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914A0">
      <w:pPr>
        <w:spacing w:after="0" w:line="259" w:lineRule="auto"/>
        <w:ind w:left="-1440" w:right="10800" w:firstLine="0"/>
        <w:jc w:val="left"/>
      </w:pPr>
      <w:r>
        <w:drawing>
          <wp:inline distT="0" distB="0" distL="114300" distR="114300">
            <wp:extent cx="5852160" cy="7802880"/>
            <wp:effectExtent l="0" t="0" r="0" b="0"/>
            <wp:docPr id="1" name="图片 1" descr="2533b0e824bd2d33f70ee80592fedf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533b0e824bd2d33f70ee80592fedf83"/>
                    <pic:cNvPicPr>
                      <a:picLocks noChangeAspect="1"/>
                    </pic:cNvPicPr>
                  </pic:nvPicPr>
                  <pic:blipFill>
                    <a:blip r:embed="rId18"/>
                    <a:stretch>
                      <a:fillRect/>
                    </a:stretch>
                  </pic:blipFill>
                  <pic:spPr>
                    <a:xfrm>
                      <a:off x="0" y="0"/>
                      <a:ext cx="5852160" cy="7802880"/>
                    </a:xfrm>
                    <a:prstGeom prst="rect">
                      <a:avLst/>
                    </a:prstGeom>
                  </pic:spPr>
                </pic:pic>
              </a:graphicData>
            </a:graphic>
          </wp:inline>
        </w:drawing>
      </w:r>
      <w:bookmarkStart w:id="0" w:name="_GoBack"/>
      <w:bookmarkEnd w:id="0"/>
      <w:r>
        <w:br w:type="page"/>
      </w:r>
    </w:p>
    <w:p w14:paraId="303F1F93">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9"/>
                    <a:stretch>
                      <a:fillRect/>
                    </a:stretch>
                  </pic:blipFill>
                  <pic:spPr>
                    <a:xfrm>
                      <a:off x="0" y="0"/>
                      <a:ext cx="2884869" cy="4619625"/>
                    </a:xfrm>
                    <a:prstGeom prst="rect">
                      <a:avLst/>
                    </a:prstGeom>
                  </pic:spPr>
                </pic:pic>
              </a:graphicData>
            </a:graphic>
          </wp:inline>
        </w:drawing>
      </w:r>
    </w:p>
    <w:p w14:paraId="25219B83">
      <w:pPr>
        <w:spacing w:after="0" w:line="259" w:lineRule="auto"/>
        <w:ind w:left="2408" w:firstLine="0"/>
        <w:jc w:val="left"/>
        <w:rPr>
          <w:rFonts w:hint="eastAsia"/>
        </w:rPr>
      </w:pPr>
      <w:r>
        <w:rPr>
          <w:rFonts w:hint="eastAsia"/>
        </w:rPr>
        <w:t>翻译来源：ai</w:t>
      </w:r>
    </w:p>
    <w:p w14:paraId="2B18B082">
      <w:pPr>
        <w:spacing w:after="0" w:line="259" w:lineRule="auto"/>
        <w:ind w:left="2408" w:firstLine="0"/>
        <w:jc w:val="left"/>
        <w:rPr>
          <w:rFonts w:hint="eastAsia"/>
        </w:rPr>
      </w:pPr>
      <w:r>
        <w:rPr>
          <w:rFonts w:hint="eastAsia"/>
        </w:rPr>
        <w:t> </w:t>
      </w:r>
    </w:p>
    <w:p w14:paraId="667C8AE8">
      <w:pPr>
        <w:spacing w:after="0" w:line="259" w:lineRule="auto"/>
        <w:ind w:left="2408" w:firstLine="0"/>
        <w:jc w:val="left"/>
        <w:rPr>
          <w:rFonts w:hint="eastAsia"/>
        </w:rPr>
      </w:pPr>
      <w:r>
        <w:rPr>
          <w:rFonts w:hint="eastAsia"/>
        </w:rPr>
        <w:t> </w:t>
      </w:r>
    </w:p>
    <w:p w14:paraId="6DACED98">
      <w:pPr>
        <w:spacing w:after="0" w:line="259" w:lineRule="auto"/>
        <w:ind w:left="2408" w:firstLine="0"/>
        <w:jc w:val="left"/>
        <w:rPr>
          <w:rFonts w:hint="eastAsia"/>
        </w:rPr>
      </w:pPr>
      <w:r>
        <w:rPr>
          <w:rFonts w:hint="eastAsia"/>
        </w:rPr>
        <w:t>注说明：</w:t>
      </w:r>
    </w:p>
    <w:p w14:paraId="5E3655A5">
      <w:pPr>
        <w:spacing w:after="0" w:line="259" w:lineRule="auto"/>
        <w:ind w:left="2408" w:firstLine="0"/>
        <w:jc w:val="left"/>
        <w:rPr>
          <w:rFonts w:hint="eastAsia"/>
        </w:rPr>
      </w:pPr>
      <w:r>
        <w:rPr>
          <w:rFonts w:hint="eastAsia"/>
        </w:rPr>
        <w:t>1、以下文字使用人工智能ai翻译，请以原文为准。</w:t>
      </w:r>
    </w:p>
    <w:p w14:paraId="72E2760D">
      <w:pPr>
        <w:spacing w:after="0" w:line="259" w:lineRule="auto"/>
        <w:ind w:left="2408" w:firstLine="0"/>
        <w:jc w:val="left"/>
        <w:rPr>
          <w:rFonts w:hint="eastAsia"/>
        </w:rPr>
      </w:pPr>
      <w:r>
        <w:rPr>
          <w:rFonts w:hint="eastAsia"/>
        </w:rPr>
        <w:t>2、原文和翻译都可以免费使用，转发，传阅，复制，但不能商用，若商用，只能收回成本费。</w:t>
      </w:r>
    </w:p>
    <w:p w14:paraId="14F5F699">
      <w:pPr>
        <w:spacing w:after="0" w:line="259" w:lineRule="auto"/>
        <w:ind w:left="2408" w:firstLine="0"/>
        <w:jc w:val="left"/>
        <w:rPr>
          <w:rFonts w:hint="eastAsia"/>
        </w:rPr>
      </w:pPr>
      <w:r>
        <w:rPr>
          <w:rFonts w:hint="eastAsia"/>
        </w:rPr>
        <w:t>3、若有更好的翻译，请来信指正，一同分享清教徒书籍与其他宝藏书籍，谢谢！</w:t>
      </w:r>
    </w:p>
    <w:p w14:paraId="309861D0">
      <w:pPr>
        <w:spacing w:after="0" w:line="259" w:lineRule="auto"/>
        <w:ind w:left="2408" w:firstLine="0"/>
        <w:jc w:val="left"/>
        <w:rPr>
          <w:rFonts w:hint="eastAsia"/>
        </w:rPr>
      </w:pPr>
      <w:r>
        <w:rPr>
          <w:rFonts w:hint="eastAsia"/>
        </w:rPr>
        <w:t> </w:t>
      </w:r>
    </w:p>
    <w:p w14:paraId="22A387CD">
      <w:pPr>
        <w:spacing w:after="0" w:line="259" w:lineRule="auto"/>
        <w:ind w:left="2408" w:firstLine="0"/>
        <w:jc w:val="left"/>
        <w:rPr>
          <w:rFonts w:hint="eastAsia"/>
        </w:rPr>
      </w:pPr>
      <w:r>
        <w:rPr>
          <w:rFonts w:hint="eastAsia"/>
        </w:rPr>
        <w:t>邮箱：xuanjiao789@outlook.com若商用，只能收回成本费。</w:t>
      </w:r>
    </w:p>
    <w:p w14:paraId="406958FF">
      <w:pPr>
        <w:spacing w:after="0" w:line="259" w:lineRule="auto"/>
        <w:ind w:left="2408" w:firstLine="0"/>
        <w:jc w:val="left"/>
        <w:rPr>
          <w:rFonts w:hint="eastAsia"/>
        </w:rPr>
      </w:pPr>
      <w:r>
        <w:rPr>
          <w:rFonts w:hint="eastAsia"/>
        </w:rPr>
        <w:t>3、若有更好的翻译，请来信指正，一同分享清教徒书籍，谢谢！</w:t>
      </w:r>
    </w:p>
    <w:p w14:paraId="2683D779">
      <w:pPr>
        <w:spacing w:after="0" w:line="259" w:lineRule="auto"/>
        <w:ind w:left="2408" w:firstLine="0"/>
        <w:jc w:val="left"/>
        <w:rPr>
          <w:rFonts w:hint="eastAsia"/>
        </w:rPr>
      </w:pPr>
      <w:r>
        <w:rPr>
          <w:rFonts w:hint="eastAsia"/>
        </w:rPr>
        <w:t> </w:t>
      </w:r>
    </w:p>
    <w:p w14:paraId="03DA8A88">
      <w:pPr>
        <w:spacing w:after="0" w:line="259" w:lineRule="auto"/>
        <w:ind w:left="2408" w:firstLine="0"/>
        <w:jc w:val="left"/>
        <w:rPr>
          <w:rFonts w:hint="eastAsia"/>
        </w:rPr>
      </w:pPr>
      <w:r>
        <w:rPr>
          <w:rFonts w:hint="eastAsia"/>
        </w:rPr>
        <w:t>邮箱：</w:t>
      </w:r>
      <w:r>
        <w:rPr>
          <w:rFonts w:hint="eastAsia"/>
        </w:rPr>
        <w:fldChar w:fldCharType="begin"/>
      </w:r>
      <w:r>
        <w:rPr>
          <w:rFonts w:hint="eastAsia"/>
        </w:rPr>
        <w:instrText xml:space="preserve"> HYPERLINK "mailto:xuanjiao789@outlook.com" </w:instrText>
      </w:r>
      <w:r>
        <w:rPr>
          <w:rFonts w:hint="eastAsia"/>
        </w:rPr>
        <w:fldChar w:fldCharType="separate"/>
      </w:r>
      <w:r>
        <w:rPr>
          <w:rStyle w:val="5"/>
          <w:rFonts w:hint="eastAsia"/>
        </w:rPr>
        <w:t>xuanjiao789@outlook.com</w:t>
      </w:r>
      <w:r>
        <w:rPr>
          <w:rFonts w:hint="eastAsia"/>
        </w:rPr>
        <w:fldChar w:fldCharType="end"/>
      </w:r>
    </w:p>
    <w:p w14:paraId="4814A5CA">
      <w:pPr>
        <w:spacing w:after="0" w:line="259" w:lineRule="auto"/>
        <w:ind w:left="2408" w:firstLine="0"/>
        <w:jc w:val="left"/>
        <w:rPr>
          <w:rFonts w:hint="eastAsia"/>
        </w:rPr>
      </w:pPr>
    </w:p>
    <w:p w14:paraId="4E9DEB17">
      <w:pPr>
        <w:spacing w:after="0" w:line="259" w:lineRule="auto"/>
        <w:ind w:left="2408" w:firstLine="0"/>
        <w:jc w:val="left"/>
      </w:pPr>
    </w:p>
    <w:p w14:paraId="425FF4C0">
      <w:pPr>
        <w:spacing w:after="0" w:line="259" w:lineRule="auto"/>
        <w:ind w:left="2408" w:firstLine="0"/>
        <w:jc w:val="left"/>
      </w:pPr>
    </w:p>
    <w:p w14:paraId="5A5E51BE">
      <w:pPr>
        <w:sectPr>
          <w:headerReference r:id="rId7" w:type="first"/>
          <w:footerReference r:id="rId10" w:type="first"/>
          <w:headerReference r:id="rId5" w:type="default"/>
          <w:footerReference r:id="rId8" w:type="default"/>
          <w:headerReference r:id="rId6" w:type="even"/>
          <w:footerReference r:id="rId9" w:type="even"/>
          <w:pgSz w:w="12240" w:h="15840"/>
          <w:pgMar w:top="1440" w:right="1440" w:bottom="1440" w:left="1440" w:header="720" w:footer="720" w:gutter="0"/>
          <w:cols w:space="720" w:num="1"/>
        </w:sectPr>
      </w:pPr>
    </w:p>
    <w:p w14:paraId="16132A83">
      <w:pPr>
        <w:pStyle w:val="2"/>
        <w:bidi w:val="0"/>
        <w:rPr>
          <w:rFonts w:hint="eastAsia"/>
          <w:lang w:val="en-US" w:eastAsia="zh-CN"/>
        </w:rPr>
      </w:pPr>
      <w:r>
        <w:rPr>
          <w:rFonts w:hint="eastAsia"/>
          <w:lang w:val="en-US" w:eastAsia="zh-CN"/>
        </w:rPr>
        <w:t>A Practical Exposition of the Ten</w:t>
      </w:r>
    </w:p>
    <w:p w14:paraId="1FBD882E">
      <w:pPr>
        <w:pStyle w:val="2"/>
        <w:bidi w:val="0"/>
        <w:rPr>
          <w:rFonts w:hint="eastAsia"/>
          <w:lang w:val="en-US" w:eastAsia="zh-CN"/>
        </w:rPr>
      </w:pPr>
      <w:r>
        <w:rPr>
          <w:rFonts w:hint="eastAsia"/>
          <w:lang w:val="en-US" w:eastAsia="zh-CN"/>
        </w:rPr>
        <w:t>Commandments</w:t>
      </w:r>
    </w:p>
    <w:p w14:paraId="4738EAFB">
      <w:pPr>
        <w:pStyle w:val="2"/>
        <w:bidi w:val="0"/>
        <w:rPr>
          <w:rFonts w:hint="eastAsia"/>
          <w:lang w:val="en-US" w:eastAsia="zh-CN"/>
        </w:rPr>
      </w:pPr>
      <w:r>
        <w:rPr>
          <w:rFonts w:hint="eastAsia"/>
          <w:lang w:val="en-US" w:eastAsia="zh-CN"/>
        </w:rPr>
        <w:t>《十诫的实践性释义》</w:t>
      </w:r>
    </w:p>
    <w:p w14:paraId="5AEB13D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FE3C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James Durham</w:t>
      </w:r>
    </w:p>
    <w:p w14:paraId="2E1CB94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詹姆斯·达勒姆 著</w:t>
      </w:r>
    </w:p>
    <w:p w14:paraId="27ED136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A9915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a Resolution of Several Momentous Questions and Cases of Conscience.</w:t>
      </w:r>
    </w:p>
    <w:p w14:paraId="71C3358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附有对若干重要问题及良心案例的解析。</w:t>
      </w:r>
    </w:p>
    <w:p w14:paraId="44BEFA0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434FF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Thy Commandment is exceeding broad.</w:t>
      </w:r>
    </w:p>
    <w:p w14:paraId="657E4D3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你的诫命极其宽广。</w:t>
      </w:r>
    </w:p>
    <w:p w14:paraId="0D4B9F2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E9F99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Psalm 119. 96.</w:t>
      </w:r>
    </w:p>
    <w:p w14:paraId="02B7FEE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 119篇 96节。</w:t>
      </w:r>
    </w:p>
    <w:p w14:paraId="32A46EF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6CB40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Edition revised and corrected, To which are prefixed the Commendatory Epistles of two famous English Divines, Dr. Owen and Mr. Jenkin</w:t>
      </w:r>
    </w:p>
    <w:p w14:paraId="4635E32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第二版修订版，前附两位著名英国神学家欧文博士和詹金先生的推荐信。</w:t>
      </w:r>
    </w:p>
    <w:p w14:paraId="2DC56AE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212DFA">
      <w:pPr>
        <w:pStyle w:val="2"/>
        <w:bidi w:val="0"/>
        <w:rPr>
          <w:rFonts w:hint="eastAsia"/>
          <w:lang w:val="en-US" w:eastAsia="zh-CN"/>
        </w:rPr>
      </w:pPr>
      <w:r>
        <w:rPr>
          <w:rFonts w:hint="eastAsia"/>
          <w:lang w:val="en-US" w:eastAsia="zh-CN"/>
        </w:rPr>
        <w:t>To the Right Honourable, Truly Noble, and Renownedly Religious Lady, My Lady Marquess of ARGILE.</w:t>
      </w:r>
    </w:p>
    <w:p w14:paraId="78F686BC">
      <w:pPr>
        <w:pStyle w:val="2"/>
        <w:bidi w:val="0"/>
        <w:rPr>
          <w:rFonts w:hint="eastAsia"/>
          <w:lang w:val="en-US" w:eastAsia="zh-CN"/>
        </w:rPr>
      </w:pPr>
      <w:r>
        <w:rPr>
          <w:rFonts w:hint="eastAsia"/>
          <w:lang w:val="en-US" w:eastAsia="zh-CN"/>
        </w:rPr>
        <w:t>致尊敬、高贵、虔诚的阿盖尔侯爵夫人。</w:t>
      </w:r>
    </w:p>
    <w:p w14:paraId="612AE63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F28E8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had pleased the Almighty, Holy, and Infinitely Wise God, He could have completely expelled even the smallest remnants of indwelling sin at the very moment of His people's conversion, and perfectly conformed them to His own image of holiness.</w:t>
      </w:r>
    </w:p>
    <w:p w14:paraId="58867FB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如果全能、圣洁、无限智慧的神愿意，祂本可以在祂的子民归信的那一刻，就完全驱除内住之罪的最小残余，使他们完全符合祂自己圣洁的形象。</w:t>
      </w:r>
    </w:p>
    <w:p w14:paraId="3F95274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98C52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in His unfathomable wisdom, He has ordained otherwise for reasons known best to Himself.</w:t>
      </w:r>
    </w:p>
    <w:p w14:paraId="0BF765E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然而，在祂深不可测的智慧中，祂却另有安排，其原因只有祂自己最清楚。</w:t>
      </w:r>
    </w:p>
    <w:p w14:paraId="57D44C1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4DA72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Regarding these reasons (which, to some extent, we can strongly speculate about and find some measure of peace), it is wise for us to refer to the day of the great and solemn assembly of the first-born, where all such matters will be addressed and satisfactorily discussed.</w:t>
      </w:r>
    </w:p>
    <w:p w14:paraId="2E3FECC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关于这些原因（在某种程度上，我们可以有力地推测并找到一些平安），我们最好将之留待那头生者伟大而庄严的聚会之日，届时所有这类事情都将得到处理和令人满意的讨论。</w:t>
      </w:r>
    </w:p>
    <w:p w14:paraId="0DBB097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EA00D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He has deemed it appropriate for some vestiges of sin (though stripped of its power and dominion) to remain, and that the spiritual constitution of sojourning saints should be a mixture of grace and corruption (each maintaining its natural and irreconcilable enmity toward the other, with both lusting against one another), it is highly congruous and suitable to His inscrutable wisdom that there should be a proportionate and corresponding mixture in His providential dealings with them while still on this side of Heaven.</w:t>
      </w:r>
    </w:p>
    <w:p w14:paraId="5E52DE3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祂认为让罪的某些残迹（虽然被剥夺了其权势和统治）存留是合适的，并且寄居圣徒的属灵构成应是恩典与败坏的混合体（两者都保持着对彼此天然且不可调和的敌意，都与对方相争），那么在祂对他们尚在天国此岸的护理安排中，有一种成比例且相应的混合，就极其符合祂那不可测度的智慧。</w:t>
      </w:r>
    </w:p>
    <w:p w14:paraId="36FB80E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F0BCA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experiences may be more pleasant, while others may be more challenging.</w:t>
      </w:r>
    </w:p>
    <w:p w14:paraId="67D9CA0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有些经历可能更愉快，而另一些则更具挑战性。</w:t>
      </w:r>
    </w:p>
    <w:p w14:paraId="770CD8A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D563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fleshly and unregenerate part requires trials to discipline and motivate it, while the spiritual and regenerate part also benefits from them to remain alert and guarded against the harmful influence of the relentless neighbor and troublesome companion—a body of death that clings to them like a belt to a man's waist.</w:t>
      </w:r>
    </w:p>
    <w:p w14:paraId="7F67034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肉体和未重生的部分需要试炼来管教和激励它，而属灵和重生的部分也从中受益，以保持警惕，防备那无情邻舍和麻烦伴侣的有害影响——那取死的身体，像腰带一样紧贴着他们。</w:t>
      </w:r>
    </w:p>
    <w:p w14:paraId="7602873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DE233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Due to this reality, they do not have many hours, let alone days, to do good without interruption.</w:t>
      </w:r>
    </w:p>
    <w:p w14:paraId="498D964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由于这个现实，他们没有很多小时，更不用说几天，可以不间断地行善。</w:t>
      </w:r>
    </w:p>
    <w:p w14:paraId="4FB2668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0D5E9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their constitution becomes purely grace, completely purified and refined from the impure mixture of indwelling sin, then their portion will be pure solace and joy—an unblemished and eternal joy without the slightest trace of sorrow or trouble of any kind.</w:t>
      </w:r>
    </w:p>
    <w:p w14:paraId="41DD441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当他们的构成变为纯粹的恩典，完全从内住之罪的不洁混合物中被净化和提炼时，他们的份将是纯粹的安慰和喜乐——一种毫无瑕疵、永恒的喜乐，没有任何一丝悲伤或任何形式的烦恼。</w:t>
      </w:r>
    </w:p>
    <w:p w14:paraId="710341A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DE758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until then (and may God be eternally blessed, for that time is not far off, even just a moment), trouble and sorrow, to a greater or lesser extent, will accompany those who must enter the Kingdom of God through much tribulation.</w:t>
      </w:r>
    </w:p>
    <w:p w14:paraId="70C882F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但在此之前（愿神永远受颂赞，因为那日子不远了，甚至只是一瞬间），或多或少，烦恼和悲伤将伴随着那些必须经历许多患难才能进入神国的人。</w:t>
      </w:r>
    </w:p>
    <w:p w14:paraId="7E603B2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36023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upon careful consideration, there will be found no valid or well-founded reason for dissatisfaction with this wise arrangement of divine providence.</w:t>
      </w:r>
    </w:p>
    <w:p w14:paraId="68CD459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然而，仔细思量，对于神护理的这个智慧安排，并无任何正当或有根据的理由感到不满。</w:t>
      </w:r>
    </w:p>
    <w:p w14:paraId="7D0226F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44BBA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does not afflict them without reason, nor are they burdened by one or more, or even numerous, temptations arbitrarily.</w:t>
      </w:r>
    </w:p>
    <w:p w14:paraId="1106E67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神不会无缘无故地使他们受苦，他们也不是任意地被一个或多个，甚至无数的试探所累。</w:t>
      </w:r>
    </w:p>
    <w:p w14:paraId="38CE8AB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A54ED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Rather, it is when there is a genuine need, a need that a few serious reflections will compel the afflicted to acknowledge and say, "This specific trial, with its particular circumstances, could not have been omitted without greater harm."</w:t>
      </w:r>
    </w:p>
    <w:p w14:paraId="752D549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相反，当有真正的需要时，这个需要会通过一些严肃的反思，迫使受苦者承认并说：“这个特定的试炼，及其特殊的环境，若被省略，必会造成更大的伤害。”</w:t>
      </w:r>
    </w:p>
    <w:p w14:paraId="3E2D555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1ADF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considering the inseparable connection that God has established in His eternal and unchangeable decree between the end and all the means leading to it, whenever a specific trial is encountered, there is reason to believe that it is as necessary for the salvation of the individual as any other means appointed to achieve the intended outcome—the salvation of that person.</w:t>
      </w:r>
    </w:p>
    <w:p w14:paraId="4B4E9DA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的确，考虑到神在祂永恒不变的谕旨中，在目的与所有引向目的的手段之间所建立的不可分割的联系，每当遇到一个特定的试炼时，都有理由相信，它对于那个人的救恩是必要的，就像任何其他为实现预期结果——那个人的救恩——而指定的手段一样。</w:t>
      </w:r>
    </w:p>
    <w:p w14:paraId="0ED203F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110E5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Reflecting on this truth, as the apostle wrote to the Thessalonians, would greatly contribute to reconciling the deeply crossed and afflicted children of God with their respective crosses.</w:t>
      </w:r>
    </w:p>
    <w:p w14:paraId="39E3E01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默想这个真理，正如使徒写给帖撒罗尼迦人那样，将极大地有助于使那些深受十字架之苦的神的儿女与他们各自的十字架和解。</w:t>
      </w:r>
    </w:p>
    <w:p w14:paraId="6004715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27FDA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enable them to bear them with greater patience, joy, and cheerfulness, and it would transform their perception of these crosses into something less formidable and more amiable than they typically appear.</w:t>
      </w:r>
    </w:p>
    <w:p w14:paraId="2E56235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这将使他们能以更大的耐心、喜乐和愉悦来背负它们，并将他们对这些十字架的看法转变为比它们通常显现的更不令人生畏、更可亲。</w:t>
      </w:r>
    </w:p>
    <w:p w14:paraId="413825E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BD51E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since all their afflictions are temporary, limited to the present time and but for a brief moment, not extending even a minute beyond death, let alone throughout eternity, and since the heaviest burdens and greatest trials are considered light and moderate afflictions, and God's severest corrections are administered with judgment and discretion, restraining His fierce wind in the day of His east wind, and wisely adjusting the trials of His people to their strength and circumstances, faithfully not allowing them to be tempted beyond what they can bear, but providing a way of escape with the temptation so that they may endure it, it is not His way to pour new wine into old wineskins or sew a piece of new cloth onto an old garment.</w:t>
      </w:r>
    </w:p>
    <w:p w14:paraId="7125C5F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既然他们所有的苦难都是暂时的，仅限于现今，不过是片刻之间，甚至连死亡后一分钟都不会延长，更不用说贯穿永恒了，并且既然最沉重的负担和最大的试炼都被认为是轻微和适度的苦难，神最严厉的管教也是带着审判和审慎施行的，在祂东风之日约束祂的狂风，并智慧地调整祂子民的试炼以适应他们的力量和处境，忠实地不让他们受试探过于所能受的，反倒在受试探的时候，给他们开一条出路，叫他们能忍受得住，所以将新酒装在旧皮袋里，或将新布补在旧衣服上，都不是祂的方式。</w:t>
      </w:r>
    </w:p>
    <w:p w14:paraId="42F7BBF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A1BA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who teaches the farmer discretion in determining the appropriate time and season for plowing, tilling, sowing, harrowing, and reaping each type of seed and grain according to its nature, and instructs them on how to thresh out these various seeds and grains using suitable methods and tools, can, with his remarkable counsel and excellent skills, far surpass in wisdom, expertise, judgment, discretion, and tenderness the ability to determine the most fitting seasons, types, measures, and durations of his people's afflictions based on their diverse needs, dispositions, standings, capacities, and abilities.</w:t>
      </w:r>
    </w:p>
    <w:p w14:paraId="6D89BB5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教导农夫审慎地决定耕种、犁地、播种、耙地和收割各种种子和谷物的适当时令和季节，并指示他们如何用合适的方法和工具来脱粒这些不同的种子和谷物，祂以祂卓越的谋略和精湛的技艺，在智慧、专业、判断、审慎和温柔方面，远超乎决定祂子民苦难最合适的季节、类型、程度和持续时间的能力，这是根据他们不同的需要、性情、地位、能力和才能而定的。</w:t>
      </w:r>
    </w:p>
    <w:p w14:paraId="2F4588E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08294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our Sovereign Lord, the King of Saints, out of the absolute authority of His dominion and the abundance of His abundant grace, has imposed upon every trial encountered by His people, including those burdensome afflictions that traverse the treacherous seas of this world, a toll and customs duty of spiritual good to be extracted from them.</w:t>
      </w:r>
    </w:p>
    <w:p w14:paraId="2CDC526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此外，我们的主权君王，圣徒之王，出于祂统治的绝对权威和祂丰盛恩典的丰盛，已对祂子民所遭遇的每一个试炼，包括那些穿越今世险恶海洋的沉重苦难，都征收了一项属灵益处的通行税和关税，要从中提取。</w:t>
      </w:r>
    </w:p>
    <w:p w14:paraId="0F689AC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A5C65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allows, authorizes, and commands His people, through the commission granted to them under His great seal for this purpose, to demand, require, and exact this payment from every affliction that arises.</w:t>
      </w:r>
    </w:p>
    <w:p w14:paraId="6C1492E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祂允许、授权并命令祂的子民，通过为此目的在祂大印下授予他们的委任状，向每一个发生的苦难要求、索取并征收这项税款。</w:t>
      </w:r>
    </w:p>
    <w:p w14:paraId="01CB4B4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C813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there should be any hesitation or delay, let alone an apparent refusal to pay this customs duty, they should wait and search for it, and with resolute determination, persist in demanding it, knowing with absolute certainty and without any doubt that it can be obtained.</w:t>
      </w:r>
    </w:p>
    <w:p w14:paraId="0E2FF6C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如果支付这项关税有任何犹豫或延迟，更不用说明显的拒绝，他们应当等候并寻找它，并以坚定的决心，坚持要求它，确信无疑地知道它必能获得。</w:t>
      </w:r>
    </w:p>
    <w:p w14:paraId="1E06C2F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CB67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commission (which should be truly believed and employed according to the intentions of the grantor) serves as the highest assurance that all things (with a particular focus on their afflictions, as affirmed by most, if not all, judicious commentators) will work together for the good of those who love God and are called according to His purpose.</w:t>
      </w:r>
    </w:p>
    <w:p w14:paraId="3CF33BC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这委任状（应当真实地相信并按授予者的意图使用）是最高的保证，即万事（特别强调他们的苦难，正如大多数，如果不是全部，明智的解经家所肯定的）都互相效力，叫爱神、按祂旨意被召的人得益处。</w:t>
      </w:r>
    </w:p>
    <w:p w14:paraId="74718E3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D6EA8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covenant, He has, with great reverence to His Majesty, condescended in some way to limit His own sovereignty and absolute dominion, committing Himself to do nothing except what is for the good of His people.</w:t>
      </w:r>
    </w:p>
    <w:p w14:paraId="3A9ABBD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在这圣约中，祂以对祂威严的极大敬畏，在某种程度上屈尊限制了祂自己的主权和绝对统治，承诺自己除了为祂子民的益处之外，不做任何事。</w:t>
      </w:r>
    </w:p>
    <w:p w14:paraId="4A2DF57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2CC84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in all His dealings with them, His absolute dominion and His good will are proportionate and equal, with one never exceeding the other by even the slightest degree.</w:t>
      </w:r>
    </w:p>
    <w:p w14:paraId="1E50513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因此，在祂与他们的一切交往中，祂的绝对统治和祂的美意是成比例且相等的，一方绝不会丝毫超过另一方。</w:t>
      </w:r>
    </w:p>
    <w:p w14:paraId="00BC93B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F895F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in the most obscure, complex, puzzling, and mysterious providences, where they may discern and understand the least of His intentions, and where He (appearing to exercise His dominion with the utmost authority or the sternest severity of His justice) may refuse to provide a detailed account of His plans and actions, He has graciously stooped down and condescended to offer this general, profoundly satisfying assurance: that all things shall work for their good, specifically their spiritual good and benefit—the purification of sin and their deeper participation in His holiness.</w:t>
      </w:r>
    </w:p>
    <w:p w14:paraId="1C32AB0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在最晦涩、复杂、令人困惑和神秘的护理中，他们可能最少地察觉和理解祂的意图，并且祂（似乎以最高的权威或最严厉的公义来行使祂的统治）可能拒绝详细说明祂的计划和行动，祂也已仁慈地屈尊降卑，提供这个普遍的、极其令人满意的保证：万事都将为他们的益处效力，特别是他们的属灵益处和好处——罪的洁净和他们更深地有份于祂的圣洁。</w:t>
      </w:r>
    </w:p>
    <w:p w14:paraId="633E389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EE4B8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May all the sincerely devoted lovers of God, and those who have been truly called according to His purpose, be persuaded and convinced by the living faith in this truth to establish within themselves a steadfast resolution to not let any of the many crosses and afflictions they encounter pass by without paying the customs imposed by the King.</w:t>
      </w:r>
    </w:p>
    <w:p w14:paraId="5E49131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愿所有真诚敬爱神的人，以及那些按祂旨意被真实呼召的人，被对这真理的活泼信心所说服和确信，在自己里面建立一个坚定的决心，不让他们所遇到的众多十字架和苦难中的任何一个，不缴纳君王所征收的关税而过去。</w:t>
      </w:r>
    </w:p>
    <w:p w14:paraId="406A4E2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474EE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faithfully, diligently, closely, and consistently engage in this practice, it would immensely enrich and more than compensate for all their losses, surpassing the gathering of customs from the rarest and most valuable commodities of both the Indies, even if those were exclusively monopolized by the most honourable society of the godly.</w:t>
      </w:r>
    </w:p>
    <w:p w14:paraId="19372A5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如果他们忠实、勤奋、密切、持续地从事这项实践，这将极大地丰富他们，并绰绰有余地补偿他们所有的损失，超过从两印度最稀有、最宝贵的商品中征收关税，即使那些商品被最尊贵的敬虔者社会独家垄断。</w:t>
      </w:r>
    </w:p>
    <w:p w14:paraId="149E206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0F1B9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enable them to maintain a lofty spiritual status and conduct themselves in a manner befitting the King's position, as it is fitting for those privileged to be collectors of such customs under Him.</w:t>
      </w:r>
    </w:p>
    <w:p w14:paraId="1D2438F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这将使他们能维持一个崇高的属灵地位，并以与君王地位相称的方式行事，正如那些有幸在祂之下作此类关税征收员的人所当行的。</w:t>
      </w:r>
    </w:p>
    <w:p w14:paraId="54537EE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CB3B2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been a considerable period, Noble Madam, nearing almost 30 years (whatever preceded that), since some people came to know that, by the grace of God, you earnestly embraced the collection of customs from the crosses and afflictions that were presented to you.</w:t>
      </w:r>
    </w:p>
    <w:p w14:paraId="4751EF7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高贵的夫人，自有些人得知，藉着神的恩典，你热切地从临到你的十字架和苦难中征收关税以来，已经过了相当长的一段时间，将近30年（无论之前如何）。</w:t>
      </w:r>
    </w:p>
    <w:p w14:paraId="6A9A766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909F6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Through this practice, you noticeably improved, grew, and elevated your spiritual wealth and condition, to the admiration of onlookers.</w:t>
      </w:r>
    </w:p>
    <w:p w14:paraId="5C628B7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通过这种实践，你显著地改善、成长并提升了你的属灵财富和状况，令旁观者钦佩。</w:t>
      </w:r>
    </w:p>
    <w:p w14:paraId="3DC5AEE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5EE64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then, for the majority of that time, you have been subjected to a succession of trials in the providence of God.</w:t>
      </w:r>
    </w:p>
    <w:p w14:paraId="401C3FF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自那时起，在那段时间的大部分时间里，你在神的护理中经历了一连串的试炼。</w:t>
      </w:r>
    </w:p>
    <w:p w14:paraId="08E1413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80443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Each trial has been more challenging than the last, and some of them were so severe that I believe (as the esteemed author of this treatise once remarked in response to a sorrowful and unexpected blow—the loss of his beloved and faithful wife, the desire of his eyes—after a period of silence, with great solemnity and composed spirit, he said, "Who could persuade me to believe that this is good if God had not said it?") even if the whole world had insisted and sworn, it would have been extremely difficult, if not impossible, to persuade you to believe that they were good.</w:t>
      </w:r>
    </w:p>
    <w:p w14:paraId="34653C9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一个试炼都比上一个更具挑战性，其中一些是如此严酷，以至于我相信（正如这篇论文的尊贵作者在回应一个悲伤和意外的打击——失去他心爱而忠实的妻子，他眼中的渴望——时，经过一段时间的沉默，以极大的庄严和沉着的精神说：“如果不是神说的，谁能说服我相信这是好的？”）即使全世界都坚持并起誓，要说服你相信它们是好的，也是极其困难的，如果不是不可能的话。</w:t>
      </w:r>
    </w:p>
    <w:p w14:paraId="6A8F345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CCF6A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since God, who cannot lie, has declared it, there is no room left for debate or doubt, let alone denial.</w:t>
      </w:r>
    </w:p>
    <w:p w14:paraId="286BF26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然而，既然不说谎的神已经宣告了，就没有辩论或怀疑的余地，更不用说否认了。</w:t>
      </w:r>
    </w:p>
    <w:p w14:paraId="3A75F04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64BD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you, Madam (which I hope you have), have been diligently gathering the customs of spiritual good and gain imposed by these numerous, varied, and profound tribulations, with which the Lord, undoubtedly for a blessed purpose of singular good to you, has chosen to test you more than most individuals, especially considering your noble status and lineage—Oh!</w:t>
      </w:r>
    </w:p>
    <w:p w14:paraId="041D40E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夫人，如果您（我希望您已经这样做了）一直勤奋地收集着由这些众多、多样且深刻的苦难所征收的属灵益处和收获，而主，无疑是为了一个对您特别有益的蒙福目的，选择用这些来考验您，超过大多数人，特别是考虑到您高贵的地位和血统——哦！</w:t>
      </w:r>
    </w:p>
    <w:p w14:paraId="71863EE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3B3BE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an immense stockpile and treasure of rich and soul-enriching precious experiences of the goodness and benefit of all these afflictions and tribulations must you have accumulated!</w:t>
      </w:r>
    </w:p>
    <w:p w14:paraId="15ED99F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您必定积累了何等巨大的储备和宝藏，即关于所有这些苦难和患难的良善与益处的，丰富且滋养灵魂的宝贵经历！</w:t>
      </w:r>
    </w:p>
    <w:p w14:paraId="6225EF2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C6391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humility and gentle walking, what contrition and tenderness of heart; what frequency and fervency, what solemnity and spirituality in prayer?</w:t>
      </w:r>
    </w:p>
    <w:p w14:paraId="2D3AB2C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何等的谦卑和温柔行走，何等的痛悔和内心柔和；何等频繁和热切，何等庄严和属灵的祷告？</w:t>
      </w:r>
    </w:p>
    <w:p w14:paraId="688BBA6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CCEA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moments of solitude and silence, acknowledging that God has brought it about?</w:t>
      </w:r>
    </w:p>
    <w:p w14:paraId="2603154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何等的独处和静默，承认是神成就了这一切？</w:t>
      </w:r>
    </w:p>
    <w:p w14:paraId="7A6ADC8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026E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vindication of God and attribution of righteousness to Him in all His actions?</w:t>
      </w:r>
    </w:p>
    <w:p w14:paraId="4D04E32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在祂一切的作为中，何等地为神辩护，将公义归给祂？</w:t>
      </w:r>
    </w:p>
    <w:p w14:paraId="085BA8C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E5CAE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delightful soliloquies and introspective communions within your heart upon your bed, self-examinations and reflections?</w:t>
      </w:r>
    </w:p>
    <w:p w14:paraId="3410066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在你的床上，你心中何等愉悦的独白和内省的交通，自省和反思？</w:t>
      </w:r>
    </w:p>
    <w:p w14:paraId="532DF69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D554C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joyful meditations on God and His law?</w:t>
      </w:r>
    </w:p>
    <w:p w14:paraId="3D9B3EF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对神和祂的律法何等喜乐的默想？</w:t>
      </w:r>
    </w:p>
    <w:p w14:paraId="4E87795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696E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mortification of desires, what detachment and denial, and what detachment from all creature comforts and delights of the sons of men?</w:t>
      </w:r>
    </w:p>
    <w:p w14:paraId="62DDD3B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何等地治死欲望，何等地脱离和否认，何等地脱离所有受造之物的安逸和世人的享乐？</w:t>
      </w:r>
    </w:p>
    <w:p w14:paraId="475D21A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C8819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diligently have you secured the grand interest amidst the shaking and loosening of all other interests?</w:t>
      </w:r>
    </w:p>
    <w:p w14:paraId="7A929F6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在所有其他利益动摇和松动之际，你如何勤奋地确保了那宏大的利益？</w:t>
      </w:r>
    </w:p>
    <w:p w14:paraId="11300D1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8FB6C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eagerly have you desired and found satisfaction in fellowship with God the Father and His Son Jesus Christ, even when your other relationships have been left desolate?</w:t>
      </w:r>
    </w:p>
    <w:p w14:paraId="4F2400F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即使你其他的关系变得荒凉，你如何热切地渴望并在与父神和祂儿子耶稣基督的相交中找到满足？</w:t>
      </w:r>
    </w:p>
    <w:p w14:paraId="2AC13D2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D5F79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have you regarded all the things that hold value among men as mere loss and filth compared to the surpassing worth of knowing Jesus Christ the Lord?</w:t>
      </w:r>
    </w:p>
    <w:p w14:paraId="6AC501F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你如何将人所看重的一切，与认识主耶稣基督的至宝相比，都看作是损失和粪土？</w:t>
      </w:r>
    </w:p>
    <w:p w14:paraId="21A1A04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FE5B1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have you grown increasingly distinct from the world by the renewing of your mind?</w:t>
      </w:r>
    </w:p>
    <w:p w14:paraId="73E1949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你如何藉着心意的更新而变化，越来越与世界有别？</w:t>
      </w:r>
    </w:p>
    <w:p w14:paraId="79E53B5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BE546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have you been transformed into the image of God, from glory to glory, by the Spirit of the Lord?</w:t>
      </w:r>
    </w:p>
    <w:p w14:paraId="0BA0E56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你如何藉着主的灵，变成神的形象，荣上加荣？</w:t>
      </w:r>
    </w:p>
    <w:p w14:paraId="31BB40B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E704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have you displayed exemplary holiness in your conduct?</w:t>
      </w:r>
    </w:p>
    <w:p w14:paraId="244D5AE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你在行为上如何展现了模范的圣洁？</w:t>
      </w:r>
    </w:p>
    <w:p w14:paraId="1390E69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085CC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have you prioritised the public interest of His glory over your personal and selfish interests?</w:t>
      </w:r>
    </w:p>
    <w:p w14:paraId="4A3E80C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你如何将祂荣耀的公共利益置于你个人和自私的利益之上？</w:t>
      </w:r>
    </w:p>
    <w:p w14:paraId="7F7E502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46190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have you eagerly awaited and longed for the coming of His Kingdom?</w:t>
      </w:r>
    </w:p>
    <w:p w14:paraId="1D0BE87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你如何热切地等候并盼望祂国度的降临？</w:t>
      </w:r>
    </w:p>
    <w:p w14:paraId="3097B31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DFBA2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have you desired and purposed to faithfully serve your generation according to His will, and once that is done, how have you groaned to be unclothed and clothed with your heavenly dwelling?</w:t>
      </w:r>
    </w:p>
    <w:p w14:paraId="179BDF7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你如何渴望并定意按照祂的旨意忠心地服事你的世代，一旦那事完成，你如何叹息着渴望脱去这帐棚，穿上你天上的居所？</w:t>
      </w:r>
    </w:p>
    <w:p w14:paraId="40EAB43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C8659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have you longed, with sweet submission to His will, to be dissolved and to be with Jesus Christ, which is best of all?</w:t>
      </w:r>
    </w:p>
    <w:p w14:paraId="01435E3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你如何以甜美的顺服于祂的旨意，渴望离世与耶稣基督同在，那是好得无比的？</w:t>
      </w:r>
    </w:p>
    <w:p w14:paraId="66D50AE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9C068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meantime, how have you conducted yourself as a stranger and pilgrim, openly declaring to the world that this is not your home, but that you anticipate a heavenly country?</w:t>
      </w:r>
    </w:p>
    <w:p w14:paraId="61C75B6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与此同时，你如何以客旅和寄居的身份行事，向世人公开宣称这不是你的家，而是你盼望一个天上的家乡？</w:t>
      </w:r>
    </w:p>
    <w:p w14:paraId="492835A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C335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have you shown that God is not ashamed to be called your God?</w:t>
      </w:r>
    </w:p>
    <w:p w14:paraId="1566AEB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你如何表明神不以被称为你的神为耻？</w:t>
      </w:r>
    </w:p>
    <w:p w14:paraId="4FDECB4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0EB83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what practical and experiential knowledge do you have, and what clear understanding do you possess, of the remarkable and unparalleled art of finding in God what is lacking among His creatures?</w:t>
      </w:r>
    </w:p>
    <w:p w14:paraId="3C3BAB7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最后，对于在神里面找到祂受造之物所缺乏的，这非凡且无与伦比的艺术，你有何等实际和经历性的知识，以及何等清晰的理解？</w:t>
      </w:r>
    </w:p>
    <w:p w14:paraId="3E05136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2B32C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a small portion of Him can go unimaginably far in filling up the empty and void spaces left by the removal of many cherished creature comforts.</w:t>
      </w:r>
    </w:p>
    <w:p w14:paraId="188A77F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即使是祂的一小部分，也能在填补因许多珍贵的受造之物被挪去而留下的空虚和空白上，发挥难以想象的巨大作用。</w:t>
      </w:r>
    </w:p>
    <w:p w14:paraId="6579534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A28DF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loss or lack is there that cannot be compensated in Him?</w:t>
      </w:r>
    </w:p>
    <w:p w14:paraId="63D0A94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在祂里面有什么损失或缺乏是不能补偿的呢？</w:t>
      </w:r>
    </w:p>
    <w:p w14:paraId="7693DC0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B4068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God allsufficient, and in Him, everything desirable and excellent that is found among the creatures is present in a transcendent and infinitely superior way.</w:t>
      </w:r>
    </w:p>
    <w:p w14:paraId="02700EB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祂是全足的神，在祂里面，受造之物中所能找到的一切可喜悦和卓越之物，都以一种超然和无限优越的方式存在。</w:t>
      </w:r>
    </w:p>
    <w:p w14:paraId="7426DFB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EA3B0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Him, as the boundlessly full fountain and immeasurably vast, immense, shoreless, boundless, and bottomless ocean of all delightful, desirable, imaginable, and possible perfections, the small drops and rivulets of apparent and superficial perfections scattered among the creatures flow forth.</w:t>
      </w:r>
    </w:p>
    <w:p w14:paraId="2C82561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从祂，那无限丰满的泉源，那无法测量的广阔、无垠、无岸、无边、无底的，包含所有令人愉悦、可向往、可想象和可能完美的海洋中，流淌出散布在受造之物中的，微小而表面的完美之滴和细流。</w:t>
      </w:r>
    </w:p>
    <w:p w14:paraId="34384D8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8E676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beautiful and blessed fruits of afflictions, not brought forth by afflictions alone, but by His own grace working together with and through them.</w:t>
      </w:r>
    </w:p>
    <w:p w14:paraId="7F9537C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哦，苦难的美丽而蒙福的果实，并非单由苦难产生，而是由祂自己的恩典与苦难一同并藉着苦难作工而生。</w:t>
      </w:r>
    </w:p>
    <w:p w14:paraId="121326A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19BA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part of His royal and incommunicable prerogative, not imparted or given from His own hand to any dispensation, whether of ordinances or providences, whether more favourable or more challenging, apart from His blessing and grace, to teach for profit.</w:t>
      </w:r>
    </w:p>
    <w:p w14:paraId="7AD2622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这是祂君王般且不可传递的特权的一部分，若没有祂的祝福和恩典，祂不会从祂自己手中将这特权赋予任何安排，无论是礼仪还是护理，无论是更有利还是更具挑战性，来教导人得益处。</w:t>
      </w:r>
    </w:p>
    <w:p w14:paraId="2EFA2C0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4E240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Madam, have not been enriched in this manner, and if your stock and revenue have not been improved in this way, I assume it is a burden to you and more distressing than all your other afflictions.</w:t>
      </w:r>
    </w:p>
    <w:p w14:paraId="77114B0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夫人，如果您没有以这种方式得到丰富，如果您的存货和收入没有以这种方式得到改善，我推测这对您来说是一个负担，比您所有其他的苦难更令人痛苦。</w:t>
      </w:r>
    </w:p>
    <w:p w14:paraId="5A07D62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E98C5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also evident that you wholeheartedly pursue this as your greatest aim in the world, diligently driving towards it.</w:t>
      </w:r>
    </w:p>
    <w:p w14:paraId="56A0716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同样显而易见的是，你全心全意地将此作为你在世上最大的目标，勤奋地向其迈进。</w:t>
      </w:r>
    </w:p>
    <w:p w14:paraId="0B04EED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6AC66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my own personal knowledge and observation, both long ago and recently (having had the honour and happiness of being in your company on many occasions, even during the lowest points of your outward prosperity), and from the accounts of others who are more discerning and observant than I am, I could say much more about the wealth of gain and advantage you have received, the progress you have made, the compensation for your losses, and the recovery from all your setbacks in this regard.</w:t>
      </w:r>
    </w:p>
    <w:p w14:paraId="64C0B99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根据我个人的了解和观察，无论是很久以前还是最近（我有幸和荣幸多次与您同在，即使在您外在昌盛的最低谷），以及根据比我更具洞察力和观察力的其他人的说法，我本可以就您所获得的收获和优势的财富、您所取得的进步、您损失的补偿以及您从所有挫折中恢复过来这一点，说得更多。</w:t>
      </w:r>
    </w:p>
    <w:p w14:paraId="22AF723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6FE04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my fear of being perceived as a flatterer by those who do not know you as well as I do prevents me from saying too much, and I also acknowledge your Christian modesty, sobriety, and self-denial, which may not allow you to fully receive such commendations.</w:t>
      </w:r>
    </w:p>
    <w:p w14:paraId="2E5DE95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然而，我担心那些不像我这样了解你的人会认为我是个奉承者，这使我不敢说得太多，我也承认你的基督徒谦逊、清醒和克己，这可能不允许你完全接受这样的赞扬。</w:t>
      </w:r>
    </w:p>
    <w:p w14:paraId="00256FD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0AE28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attempt to express everything that could truthfully be said on this matter, without resorting to mere flattery (which is all too common in dedicatory epistles), would be considered by you as beneath your dignity to ask for or expect, and beyond my capabilities to perform adequately.</w:t>
      </w:r>
    </w:p>
    <w:p w14:paraId="7A87F91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试图表达所有可以真实地说出的关于此事的一切，而不诉诸于纯粹的奉承（这在献词中太常见了），你可能会认为要求或期望这样的事有失你的尊严，而我也无力充分地做到。</w:t>
      </w:r>
    </w:p>
    <w:p w14:paraId="476F777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F626D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Madam, being fully convinced that this profound, sound, substantial, soul-searching, and soul-settling treatise will be welcomed by you and will benefit you spiritually in ways surpassing most others, I find no need for lengthy deliberation on whom to dedicate it to.</w:t>
      </w:r>
    </w:p>
    <w:p w14:paraId="50A31E5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夫人，现在我深信这篇深刻、健全、充实、发人深省、安定人心的论文必将受到您的欢迎，并在属灵上给您带来超越大多数其他论文的益处，因此我无需冗长地考虑该将它献给谁。</w:t>
      </w:r>
    </w:p>
    <w:p w14:paraId="23FF241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143E1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my humble opinion, you hold a well-deserved preference over many other ladies of honour currently living.</w:t>
      </w:r>
    </w:p>
    <w:p w14:paraId="53408A7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在我看来，你比现今许多其他尊贵的女士都更应受到优先考虑。</w:t>
      </w:r>
    </w:p>
    <w:p w14:paraId="7E3D495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FE5CC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I have no doubt that if the esteemed and now deceased author had intended to dedicate this work to any noble lady, it would have been you.</w:t>
      </w:r>
    </w:p>
    <w:p w14:paraId="4CFB56F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此外，我毫不怀疑，如果那位尊贵且已故的作者曾打算将这部作品献给任何一位高贵的女士，那个人一定是你。</w:t>
      </w:r>
    </w:p>
    <w:p w14:paraId="77D10FA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C433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know he held you in high regard, as he had expressed his intention to dedicate his piece on the Canticles to your noble and well-known sister-in-law, my Lady Viscountess of Kenmure, before his passing.</w:t>
      </w:r>
    </w:p>
    <w:p w14:paraId="4A7DB8E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我知道他非常敬重你，因为他曾在去世前表示，打算将他关于雅歌的作品献给你高贵且著名的嫂子，肯缪尔子爵夫人。</w:t>
      </w:r>
    </w:p>
    <w:p w14:paraId="5EFF14E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E0A1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need for letters of commendation to you, who were so intimately acquainted with the author.</w:t>
      </w:r>
    </w:p>
    <w:p w14:paraId="13EC3D2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对于如此熟悉作者的您来说，无需推荐信。</w:t>
      </w:r>
    </w:p>
    <w:p w14:paraId="77EC8D7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E0355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reading of this treatise will sufficiently commend itself, and as a posthumous work of his, it will also commend him in the public sphere.</w:t>
      </w:r>
    </w:p>
    <w:p w14:paraId="1749D91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阅读这篇论文本身就足以推荐它，作为他的遗作，它也将在公共领域推荐他。</w:t>
      </w:r>
    </w:p>
    <w:p w14:paraId="7E0B769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8A3F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shall now only say, which will greatly endear it to you and to all sincere students of holiness, that it is, for the most part, very practical (and what is polemical in it, which is much needed at this time, is directed towards suitable practices based on true judgment).</w:t>
      </w:r>
    </w:p>
    <w:p w14:paraId="00763F4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我现在只想说，这将使你和所有真诚追求圣洁的学生都非常喜爱它，那就是，它在很大程度上是非常实践性的（其中 polemical 的部分，在这个时代非常需要，是针对基于真正判断的合适实践）。</w:t>
      </w:r>
    </w:p>
    <w:p w14:paraId="24D85BF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7199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your Ladyship knows that the power, indeed, the very essence and life of religion, lies in the diligent practice of it.</w:t>
      </w:r>
    </w:p>
    <w:p w14:paraId="2067675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夫人阁下知道，宗教的力量，甚至其本质和生命，在于勤奋地实践它。</w:t>
      </w:r>
    </w:p>
    <w:p w14:paraId="24453C0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83351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fact, we only truly know in God's eyes what we through grace, with singleness and seriousness, aim and strive to practice.</w:t>
      </w:r>
    </w:p>
    <w:p w14:paraId="6EFEF07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事实上，在神的眼中，我们真正知道的，只是我们藉着恩典，以专一和严肃的心，所立志并努力去实践的。</w:t>
      </w:r>
    </w:p>
    <w:p w14:paraId="3C4C2ED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AF46F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those who do His commandments and keep them who possess true understanding, and it is their wisdom and insight in the eyes of the nations who hear of these statutes and are compelled to say, "Surely this is a wise and understanding people."</w:t>
      </w:r>
    </w:p>
    <w:p w14:paraId="200661A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遵行并谨守祂诫命的人，才拥有真正的悟性，他们的智慧和见识，在听见这些律例的列国眼中，必使他们不得不说：“这实在是一个有智慧、有悟性的民族。”</w:t>
      </w:r>
    </w:p>
    <w:p w14:paraId="2B20A74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43B1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Merely possessing a great measure of apprehensive and speculative knowledge of the truths and will of God does not make one truly wise, for it is not wisdom unto salvation, nor does it prove those who possess it to be genuinely happy.</w:t>
      </w:r>
    </w:p>
    <w:p w14:paraId="38663C1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仅仅对神的真理和旨意有大量的理解和思辨知识，并不能使人真正有智慧，因为那不是得救的智慧，也不能证明拥有它的人是真正幸福的。</w:t>
      </w:r>
    </w:p>
    <w:p w14:paraId="7584AFA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B573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has not declared them to be such who only know, but those who, knowing these things, actually do them.</w:t>
      </w:r>
    </w:p>
    <w:p w14:paraId="19F9FDD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主并未宣告那些只知道的人是这样的人，而是那些知道这些事，并且去行的人。</w:t>
      </w:r>
    </w:p>
    <w:p w14:paraId="5A65574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0CC58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Unfortunately, many, without much consideration, seek to know only or primarily for the sake of their own knowledge or to make it known to others that they possess knowledge.</w:t>
      </w:r>
    </w:p>
    <w:p w14:paraId="1282008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不幸的是，许多人不加思索地寻求知识，只是或主要是为了自己的知识，或是为了让他人知道他们拥有知识。</w:t>
      </w:r>
    </w:p>
    <w:p w14:paraId="63F6DD0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1DF73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 notable disappointment of the purpose of all sound scriptural theology, which is, in its entirety and in every part, head, and article, for practice and not mere speculation.</w:t>
      </w:r>
    </w:p>
    <w:p w14:paraId="166DCA4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这是对所有健全圣经神学目的的一个显著失望，这神学在其全部和每一个部分、每一个头条、每一个条款中，都是为了实践而不是纯粹的思辨。</w:t>
      </w:r>
    </w:p>
    <w:p w14:paraId="57E7F86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DCA20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 great soul-ruining practical error of many professing individuals in this knowledgedriven age on one hand.</w:t>
      </w:r>
    </w:p>
    <w:p w14:paraId="5AE7A78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一方面，这是这个知识驱动时代许多自称信徒的人在实践上犯的一个毁灭灵魂的巨大错误。</w:t>
      </w:r>
    </w:p>
    <w:p w14:paraId="1755166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FDA84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other hand, there is another error in practice, sadly encountered by not a few well-meaning souls.</w:t>
      </w:r>
    </w:p>
    <w:p w14:paraId="79EF3EE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另一方面，在实践中还有另一个错误，令人遗憾的是，不少善意的灵魂都遇到了。</w:t>
      </w:r>
    </w:p>
    <w:p w14:paraId="1B9CBC8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A0943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individuals, desiring and delighting only in hearing, reading, and knowing what directly addresses their current situation and spiritual exercises or immediately emphasizes something to be practiced, grow weary of and pay little attention to what serves for a more comprehensive and clear understanding of their judgments in the literal meaning of the scriptures, in the doctrinal aspects of religion, and in what may enhance, improve, and advance their knowledge of its principles.</w:t>
      </w:r>
    </w:p>
    <w:p w14:paraId="7B5E952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只渴望和喜爱听、读、知道那些直接针对他们目前处境和属灵操练，或立即强调要实践的事情，他们对那些有助于更全面、更清晰地理解他们在圣经字面意义上的判断、宗教教义方面以及可能增强、改善和提升他们对宗教原则知识的事情感到厌倦，并很少关注。</w:t>
      </w:r>
    </w:p>
    <w:p w14:paraId="11DAB40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6B174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neglect to become firm in faith, established in present truth, and having their loins girded with it.</w:t>
      </w:r>
    </w:p>
    <w:p w14:paraId="29AD1F2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他们忽略了在信心中坚固，在现今的真理上被建立，并以真理束腰。</w:t>
      </w:r>
    </w:p>
    <w:p w14:paraId="35F6E64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6AF8C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 result, although some of these individuals may, by grace, have chosen the better part that cannot be taken from them, they are not only filled with confusion and troubling doubts about their own spiritual state and condition due to their ignorance, but they are also particularly vulnerable to the grave danger of being ensnared and carried away as an easy prey by every error and sect leader who plausibly pretends to have even the slightest regard for the practice and power of godliness.</w:t>
      </w:r>
    </w:p>
    <w:p w14:paraId="25749BD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尽管这些人中有些可能因恩典选择了那不能被夺去的上好福分，但他们不仅因无知而对自己的属灵状态和状况充满了困惑和令人不安的怀疑，而且他们也特别容易受到被各种错误和教派领袖诱捕和掳走的严重危险，这些领袖貌似对敬虔的实践和能力稍有顾及。</w:t>
      </w:r>
    </w:p>
    <w:p w14:paraId="693D83F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8C8A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has been highly detrimental to the Church of God in all ages, and it is most noticeably evident in the present time, and there is much reason to fear that it may further exacerbate if we are tested with intense and suitable temptations.</w:t>
      </w:r>
    </w:p>
    <w:p w14:paraId="2A5B14A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这对神的教会在各个时代都极具危害，在现今尤为明显，并且有充分的理由担心，如果我们受到强烈和合适的试探，这种情况可能会进一步加剧。</w:t>
      </w:r>
    </w:p>
    <w:p w14:paraId="5D74FFF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19612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Happy, therefore, yes, three times happy are those who, guided by the skill and leadership of one appointed to be a guide and pilot to God's people, are helped to navigate the port and steer a straight and steady course between the extreme dangers on the right and left.</w:t>
      </w:r>
    </w:p>
    <w:p w14:paraId="433D756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因此，快乐，是的，三倍快乐的是那些人，他们在一位被指派为神子民向导和领航员的带领和 skilful 的引导下，得以在左右两边的极端危险之间，驶入港口，并掌舵一条笔直而稳健的航线。</w:t>
      </w:r>
    </w:p>
    <w:p w14:paraId="0B7512D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743D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Thousands have perished and suffered shipwreck on the treacherous rocks and reefs.</w:t>
      </w:r>
    </w:p>
    <w:p w14:paraId="2654835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成千上万的人在险恶的礁石和暗礁上丧生并遭遇海难。</w:t>
      </w:r>
    </w:p>
    <w:p w14:paraId="3780A2C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57D11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should be their utmost priority to diligently seek knowledge of religious truths, to eagerly pursue it like one would search for silver and hidden treasure, and to make use of all divinely appointed means to increase their knowledge.</w:t>
      </w:r>
    </w:p>
    <w:p w14:paraId="227F748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他们应当将勤奋寻求宗教真理的知识作为首要任务，热切地追求它，就像寻找银子和隐藏的宝藏一样，并利用所有神所命定的方法来增长他们的知识。</w:t>
      </w:r>
    </w:p>
    <w:p w14:paraId="479C850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FB30E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should vigorously strive to put their knowledge into practice and align their actions with their beliefs and profession.</w:t>
      </w:r>
    </w:p>
    <w:p w14:paraId="66A50A2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他们应当积极努力地将他们的知识付诸实践，并使他们的行动与他们的信仰和宣信相一致。</w:t>
      </w:r>
    </w:p>
    <w:p w14:paraId="139FC4F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C1619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My earnest desire is that your Ladyship, with God's blessings upon this instructive and emotionally stirring practical treatise, may continue to navigate the port in this manner, catching favorable winds to fill your sails, until you reach the destination of unwavering faith, with sails set high, at that peaceful port and heavenly haven of rest prepared for the people of God.</w:t>
      </w:r>
    </w:p>
    <w:p w14:paraId="19514BE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我恳切地希望，夫人阁下，藉着神对这篇富有教益且激动人心的实践性论文的祝福，能继续以这种方式航行，乘着顺风扬帆，直到您以坚定的信心，高扬风帆，到达那为神子民预备的平安港湾和天国安息之地。</w:t>
      </w:r>
    </w:p>
    <w:p w14:paraId="3305108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B8BD8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my sincere wish, Noble Madam,</w:t>
      </w:r>
    </w:p>
    <w:p w14:paraId="0D5DB85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这是我诚挚的愿望，高贵的夫人，</w:t>
      </w:r>
    </w:p>
    <w:p w14:paraId="7C48161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938BB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your devoted servant, for the sake of Christ.</w:t>
      </w:r>
    </w:p>
    <w:p w14:paraId="1F2FA71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作为您忠实的仆人，为基督的缘故。</w:t>
      </w:r>
    </w:p>
    <w:p w14:paraId="58B0DC5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7FD8D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THE CHRISTIAN READER</w:t>
      </w:r>
    </w:p>
    <w:p w14:paraId="672F295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致基督徒读者</w:t>
      </w:r>
    </w:p>
    <w:p w14:paraId="11B4611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74CE1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subject matter of this treatise is undoubtedly of great excellence.</w:t>
      </w:r>
    </w:p>
    <w:p w14:paraId="6E6E3DC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这篇论文的主题无疑是极其卓越的。</w:t>
      </w:r>
    </w:p>
    <w:p w14:paraId="63764A6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C64B1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just a portion of divinely-inspired scripture, but specifically the Moral Law.</w:t>
      </w:r>
    </w:p>
    <w:p w14:paraId="16AAE83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它不仅是受神默示的经文的一部分，而且具体来说是道德律。</w:t>
      </w:r>
    </w:p>
    <w:p w14:paraId="23FABFE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FDD8C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law serves as the straight, infallible, perfect, and perpetually binding guide for life and conduct.</w:t>
      </w:r>
    </w:p>
    <w:p w14:paraId="5DBDCAC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这律法是生命和行为笔直、无误、完美且永远具有约束力的指南。</w:t>
      </w:r>
    </w:p>
    <w:p w14:paraId="18413CB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EEF84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encompasses a concise summary of all required duties and prohibited sins.</w:t>
      </w:r>
    </w:p>
    <w:p w14:paraId="46EE8F2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它包含了所有被要求的责任和被禁止的罪的简明摘要。</w:t>
      </w:r>
    </w:p>
    <w:p w14:paraId="5E889CC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B1FD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worth noting that certain groups, including the Socinians, Anabaptists, and Arminian-Remonstrants, unfortunately attempt to transform the Gospel into a new Law or Covenant of Works.</w:t>
      </w:r>
    </w:p>
    <w:p w14:paraId="1694B76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值得注意的是，某些团体，包括索西尼派、再洗礼派和亚米念派-抗议宗，不幸地试图将福音转变为一部新的律法或行为之约。</w:t>
      </w:r>
    </w:p>
    <w:p w14:paraId="3C28912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C0B4B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aim to establish righteousness based on faith and works through their alleged supplements, amendments, and additions to the New Testament.</w:t>
      </w:r>
    </w:p>
    <w:p w14:paraId="40C984F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他们旨在通过他们所谓的新约补充、修正和增补，来建立基于信心和行为的义。</w:t>
      </w:r>
    </w:p>
    <w:p w14:paraId="5307F69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539A1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Likewise, the Papists boast about their works of supererogation and counsels of perfection, seeking to surpass the demands of the Law.</w:t>
      </w:r>
    </w:p>
    <w:p w14:paraId="5EBCA2E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同样，天主教徒夸耀他们的功德善工和全备的劝告，企图超越律法的要求。</w:t>
      </w:r>
    </w:p>
    <w:p w14:paraId="58F0F18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F7D9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the Ten Commandments, later summarized by Jesus Christ into two commandments, were directly pronounced by God Himself and inscribed twice on stone tablets.</w:t>
      </w:r>
    </w:p>
    <w:p w14:paraId="676F49C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然而，十诫，后来被耶稣基督总结为两条诫命，是神亲自宣告并两次刻在石版上的。</w:t>
      </w:r>
    </w:p>
    <w:p w14:paraId="35860E1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F2483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encompass a multitude of diverse matters and purposes.</w:t>
      </w:r>
    </w:p>
    <w:p w14:paraId="3ED3BEE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它们包含了众多不同的事项和目的。</w:t>
      </w:r>
    </w:p>
    <w:p w14:paraId="624426F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E9A17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Without exaggeration, it can be confidently asserted that no other spokesman in the world has conveyed such a remarkable amount of matter and substance with such admirable holiness, conciseness, and significance.</w:t>
      </w:r>
    </w:p>
    <w:p w14:paraId="4F89CD2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可以毫不夸张地断言，世界上没有其他任何发言人能以如此令人钦佩的圣洁、简洁和意义，传达如此大量的实质内容。</w:t>
      </w:r>
    </w:p>
    <w:p w14:paraId="480169F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77733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surprising, for it is the same God who gave humans the ability to speak and taught them to communicate.</w:t>
      </w:r>
    </w:p>
    <w:p w14:paraId="0364F8D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这并不奇怪，因为是同一位神赐予人类说话的能力，并教导他们沟通。</w:t>
      </w:r>
    </w:p>
    <w:p w14:paraId="79EE838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66310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possesses an unparalleled skill in speaking meaningfully with few words.</w:t>
      </w:r>
    </w:p>
    <w:p w14:paraId="4913F04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祂拥有无与伦比的技巧，能用寥寥数语表达深意。</w:t>
      </w:r>
    </w:p>
    <w:p w14:paraId="3A9833C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90F5A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He calls us to humbly imitate Him according to our capacity.</w:t>
      </w:r>
    </w:p>
    <w:p w14:paraId="5504412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在这方面，祂呼召我们按照我们的能力谦卑地效法祂。</w:t>
      </w:r>
    </w:p>
    <w:p w14:paraId="4F99170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6F2C1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Undoubtedly, one of the numerous and glaring signs of the decline of this generation from the ancient, lovely, and praiseworthy simplicity is the tendency of many individuals to forget that words were originally intended to be the external signs of internal thoughts.</w:t>
      </w:r>
    </w:p>
    <w:p w14:paraId="70676DB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无疑，这一代人从古代可爱、可称赞的简朴中衰落的众多而明显的迹象之一，是许多人忘记了言语最初是内在思想的外在标志。</w:t>
      </w:r>
    </w:p>
    <w:p w14:paraId="788282D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83A76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Falsely assuming that others are obliged to listen to their excessive speech because they enjoy hearing themselves talk, they multiply words unnecessarily and out of proportion to the subject matter.</w:t>
      </w:r>
    </w:p>
    <w:p w14:paraId="792B4C1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他们错误地以为，因为他们喜欢听自己说话，别人就有义务听他们过多的言语，他们不必要地、不成比例地增加词语。</w:t>
      </w:r>
    </w:p>
    <w:p w14:paraId="25C6AFF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8345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a few well-chosen words could adequately convey their thoughts and make a suitable impression.</w:t>
      </w:r>
    </w:p>
    <w:p w14:paraId="7BD0EED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相反，几句精选的话语就足以充分传达他们的思想，并给人留下合适的印象。</w:t>
      </w:r>
    </w:p>
    <w:p w14:paraId="50EBEC8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1D5EE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in their excess, they waste time and tire themselves as they wander through the unnecessary and superfluous wilderness of words.</w:t>
      </w:r>
    </w:p>
    <w:p w14:paraId="3AF95CD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然而，他们过度地浪费时间，在不必要和多余的言语旷野中游荡，使自己疲惫。</w:t>
      </w:r>
    </w:p>
    <w:p w14:paraId="08189C8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6278A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accompanied or rather brought about by another aspect of vanity, where men, tired of familiar and long-used words that are already sufficiently meaningful, become infatuated with new, coined words that have never been heard before.</w:t>
      </w:r>
    </w:p>
    <w:p w14:paraId="79B904E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这伴随着或更确切地说是由另一种虚荣心带来的，即人们厌倦了熟悉且长期使用、已足够有意义的词语，转而迷恋前所未闻的新造词。</w:t>
      </w:r>
    </w:p>
    <w:p w14:paraId="30BD1D2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3665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stretch their wit (if an excess of words, though new and fancy, can be considered a display of wit; for it does not make us any wiser or more knowledgeable) and strain their creativity to find not new ideas, but new words.</w:t>
      </w:r>
    </w:p>
    <w:p w14:paraId="2E850F7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他们绞尽脑汁（如果过多的言语，即使是新奇的，也能被认为是智慧的展示；因为它并不能使我们更聪明或更有知识），费尽心机去寻找的不是新思想，而是新词。</w:t>
      </w:r>
    </w:p>
    <w:p w14:paraId="428980D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A226E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often leads to the entanglement and obscuring of old, plain, and obvious matters, at least for more ordinary readers and listeners—a clear distortion of the purpose of words for which the creator of language will hold us accountable.</w:t>
      </w:r>
    </w:p>
    <w:p w14:paraId="1D3D849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这常常导致古老、朴素、显而易见的事情被纠缠和模糊，至少对更普通的读者和听众而言——这明显扭曲了语言创造者将追究我们责任的词语目的。</w:t>
      </w:r>
    </w:p>
    <w:p w14:paraId="5864319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3C627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not content with such curiosity in simpler and more common matters.</w:t>
      </w:r>
    </w:p>
    <w:p w14:paraId="3B5102A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他们不满足于在更简单、更普通的事情上表现出这样的好奇心。</w:t>
      </w:r>
    </w:p>
    <w:p w14:paraId="4696411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F62DF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alien, foreign, and even whimsical style of language is introduced into theological and profoundly spiritual discussions, whether spoken or written.</w:t>
      </w:r>
    </w:p>
    <w:p w14:paraId="14CD9CE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这种外来的、异国的、甚至异想天开的语言风格，被引入到神学和深刻的属灵讨论中，无论是口头还是书面。</w:t>
      </w:r>
    </w:p>
    <w:p w14:paraId="206391A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C6B8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discussions should, I acknowledge, be conducted in a manner befitting the oracles of God, with a grave and appropriate use of language that reflects the majesty of the subject, so as not to be exposed to contempt through any inappropriate incongruity or baseness.</w:t>
      </w:r>
    </w:p>
    <w:p w14:paraId="4D44B02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我承认，这些讨论应当以与神谕相称的方式进行，使用庄重且合适的语言来反映主题的威严，以免因任何不恰当的不协调或卑劣而招致轻视。</w:t>
      </w:r>
    </w:p>
    <w:p w14:paraId="41EBC4B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0EA3E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this has resulted in immeasurable harm and hindrance to edification.</w:t>
      </w:r>
    </w:p>
    <w:p w14:paraId="0997DCE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然而，这对造就造成了无法估量的伤害和阻碍。</w:t>
      </w:r>
    </w:p>
    <w:p w14:paraId="2A2CB6B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ED1D0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in their fastidious rejection of simple and sound words, are ready to dismiss and exclude the most precious and beneficial truths from the stage of the Church, even though they possess abundant beauty, majesty, and power in their own spiritual simplicity.</w:t>
      </w:r>
    </w:p>
    <w:p w14:paraId="5F24A2D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许多人，在他们挑剔地拒绝简单而健全的话语时，准备将最宝贵和有益的真理从教会的舞台上摒弃和排除，尽管这些真理在其自身的属灵简朴中拥有丰富的优美、威严和能力。</w:t>
      </w:r>
    </w:p>
    <w:p w14:paraId="6DCFF0F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DDFBE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deemed unfit to play their part and are considered dull and blunt, if not completely unworthy of being acknowledged and accepted as truths, unless they appear, whether in the pulpit or in print, clothed in this strange and showy attire, adorned with the feathers of arrogant human eloquence, and embellished with rhetoric and artificially labored elegance of speech.</w:t>
      </w:r>
    </w:p>
    <w:p w14:paraId="13E30EB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被认为不适合扮演自己的角色，被认为是枯燥乏味的，如果不是完全不配被承认和接受为真理的话，除非它们以这种奇特而华丽的装束出现，无论是在讲坛上还是在印刷品中，都装饰着傲慢的人类雄辩的羽毛，并用修辞和人为雕琢的言语优雅来点缀。</w:t>
      </w:r>
    </w:p>
    <w:p w14:paraId="7CA29AD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B74CB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adornments, which our truly manly and magnanimous</w:t>
      </w:r>
    </w:p>
    <w:p w14:paraId="18CA28D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如此的装饰，我们真正阳刚而宽宏大量的</w:t>
      </w:r>
    </w:p>
    <w:p w14:paraId="4374285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7AA52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Christian author undervalued, are like a comedian's coat, lacking true substance.</w:t>
      </w:r>
    </w:p>
    <w:p w14:paraId="6BC7A7C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基督徒作者所低估的，就像喜剧演员的外套，缺乏真正的实质。</w:t>
      </w:r>
    </w:p>
    <w:p w14:paraId="5E1979C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1D59D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not surprising, as even the pagan moral philosopher Seneca regarded it as hardly worthy of a man.</w:t>
      </w:r>
    </w:p>
    <w:p w14:paraId="6D19FB7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这并不奇怪，因为即使是异教徒的道德哲学家塞内卡也认为这几乎不配为人。</w:t>
      </w:r>
    </w:p>
    <w:p w14:paraId="54AD1C7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A8A07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his writings to Lucilius, he advises him to focus on understanding the substance of words in his heart rather than being preoccupied with them.</w:t>
      </w:r>
    </w:p>
    <w:p w14:paraId="5E36646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在他给卢西利乌斯的信中，他建议他专注于理解内心言语的实质，而不是专注于言语本身。</w:t>
      </w:r>
    </w:p>
    <w:p w14:paraId="408BC45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E7E7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considers those who have affected and laborious speech to be occupied with vain things, likening them to young men who are well-groomed and overly concerned with appearance but lack substance and generosity.</w:t>
      </w:r>
    </w:p>
    <w:p w14:paraId="00E8DF6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他认为那些言语矫揉造作、费尽心机的人，是专注于虚荣之事，将他们比作那些外表修饰得体、过分注重外表，却缺乏实质和慷慨的年轻人。</w:t>
      </w:r>
    </w:p>
    <w:p w14:paraId="0AF6888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088A4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Seneca further asserts that a virtuous person speaks more calmly but with greater confidence, placing more trust in the content of their words than in their eloquence.</w:t>
      </w:r>
    </w:p>
    <w:p w14:paraId="52BE7B1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塞内卡进一步断言，一个有德行的人说话更平静，但更有信心，更相信他们话语的内容，而不是他们的口才。</w:t>
      </w:r>
    </w:p>
    <w:p w14:paraId="40F665E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6283C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someone overly disguises and polishes their speech, it is a sign that they are a hypocrite and of little worth.</w:t>
      </w:r>
    </w:p>
    <w:p w14:paraId="4714BB2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如果有人过度地伪装和修饰他们的言语，这表明他们是一个伪君子，价值不大。</w:t>
      </w:r>
    </w:p>
    <w:p w14:paraId="6C9A9F0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C4AF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Speaking affectedly is not a mark of true character.</w:t>
      </w:r>
    </w:p>
    <w:p w14:paraId="4359BD6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说话矫揉造作不是真性情的标志。</w:t>
      </w:r>
    </w:p>
    <w:p w14:paraId="58DA7A4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E3451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Unfortunately, this tendency, along with other extravagances, has reached astonishing heights among the so-called wisdom of words or word-wisdom monopolizers of this age.</w:t>
      </w:r>
    </w:p>
    <w:p w14:paraId="52E1E74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不幸的是，这种倾向，连同其他铺张浪费，在这个时代所谓的言语智慧或文字智慧垄断者中，已达到了惊人的高度。</w:t>
      </w:r>
    </w:p>
    <w:p w14:paraId="41B0152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EF256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great Apostle Paul, who spoke wisdom (though not of this kind or of this world) among those who were mature, deliberately avoided the wisdom of words, enticing speech, and excellence of human eloquence so that the cross of Christ would not be made ineffective and the faith of his hearers would not rest on human wisdom but on the power of God, he would likely be seen as weak and his speech would be considered crude and contemptible by these wordsmiths and wise heads (as he was judged by the boastful doctors of the Church of Corinth).</w:t>
      </w:r>
    </w:p>
    <w:p w14:paraId="6B1E897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伟大的使徒保罗，他在成熟的人中讲智慧（虽然不是这种智慧，也不是这个世界的智慧），故意避免言语的智慧、诱人的言语和人类雄辩的卓越，以免基督的十字架落空，他听众的信心不建立在人的智慧上，而是在神的大能上，那么他很可能会被这些文字匠和智者们看作是软弱的，他的言语也会被认为是粗俗和可鄙的（正如他被哥林多教会那些自夸的博士们所评判的那样）。</w:t>
      </w:r>
    </w:p>
    <w:p w14:paraId="170C75F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D5AB7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fact, he might even be regarded as a babbling fool, as he was by the philosophers and orators in Athens.</w:t>
      </w:r>
    </w:p>
    <w:p w14:paraId="06A001B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事实上，他甚至可能被认为是胡言乱语的傻瓜，就像他在雅典的哲学家和演说家面前一样。</w:t>
      </w:r>
    </w:p>
    <w:p w14:paraId="22A6DC7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C215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subject matter of this Treatise, I repeat, must indeed be most excellent, as it deals with the spiritual, holy, just, and good Law—the Royal Law that binds us to the obedience of God our King—the Law that Jesus Christ came not to destroy but to fulfill.</w:t>
      </w:r>
    </w:p>
    <w:p w14:paraId="1FFD763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我重申，这篇论文的主题确实必须是最卓越的，因为它论及了属灵、圣洁、公义和良善的律法——那将我们束缚于顺服我们的王神的王室律法——那耶稣基督来不是要废掉，而是要成全的律法。</w:t>
      </w:r>
    </w:p>
    <w:p w14:paraId="11BECBC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3BE3F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the fulfillment of the Law for righteousness to everyone who believes.</w:t>
      </w:r>
    </w:p>
    <w:p w14:paraId="6746422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祂是律法的成全，使凡信的人都得着义。</w:t>
      </w:r>
    </w:p>
    <w:p w14:paraId="1CED9F4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82160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Law serves as a schoolmaster, leading us to Him by revealing the holy nature and will of God, and our duty to walk in conformity with it.</w:t>
      </w:r>
    </w:p>
    <w:p w14:paraId="2795E66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这律法是我们的训蒙师傅，藉着启示神的圣洁本性和旨意，以及我们当遵行的本分，引我们到祂那里。</w:t>
      </w:r>
    </w:p>
    <w:p w14:paraId="12A00E7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2A684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convicts us of the deep-seated sinfulness in our nature, hearts, and lives, our universal disobedience to it, and countless transgressions.</w:t>
      </w:r>
    </w:p>
    <w:p w14:paraId="5C23A4B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它使我们知罪，即我们本性、内心和生活中根深蒂固的罪性，我们对它的普遍悖逆，以及无数的过犯。</w:t>
      </w:r>
    </w:p>
    <w:p w14:paraId="22E08E3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2C640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shows us the obligation to face the wrath and curse of God because of our sins, our utter inability to keep the Law and deliver ourselves from this sinful and wrathful state.</w:t>
      </w:r>
    </w:p>
    <w:p w14:paraId="716EB12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它向我们显明，因我们的罪，我们有责任面对神的忿怒和咒诅，我们完全无力遵守律法，也无法将自己从这罪恶和忿怒的状态中拯救出来。</w:t>
      </w:r>
    </w:p>
    <w:p w14:paraId="04CED0E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909D5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humbles us under this conviction and sense of our shortcomings.</w:t>
      </w:r>
    </w:p>
    <w:p w14:paraId="5E9F751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它使我们在这种定罪和对我们缺点的感觉下谦卑下来。</w:t>
      </w:r>
    </w:p>
    <w:p w14:paraId="6B97F53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67298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leads us to renounce self-righteousness or righteousness according to this Law.</w:t>
      </w:r>
    </w:p>
    <w:p w14:paraId="1FE32A6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它引导我们放弃自以为义，或根据这律法的义。</w:t>
      </w:r>
    </w:p>
    <w:p w14:paraId="52E6A18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5271F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Finally, it convinces us of the absolute and indispensable need for another righteousness—namely, the imputed righteousness of Christ.</w:t>
      </w:r>
    </w:p>
    <w:p w14:paraId="4C47986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最后，它使我们确信，我们绝对且不可或缺地需要另一种义——即基督归算的义。</w:t>
      </w:r>
    </w:p>
    <w:p w14:paraId="4E21303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C5A90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Law is essential for all people, both in general and individually, whether they are regenerated or unregenerate.</w:t>
      </w:r>
    </w:p>
    <w:p w14:paraId="6CDDB0B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这律法对所有人都是必要的，无论是普遍的还是个别的，无论是重生的还是未重生的。</w:t>
      </w:r>
    </w:p>
    <w:p w14:paraId="7AF78D7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B40E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which, not even the smallest stroke or letter can pass unfulfilled, Heaven and Earth must pass away.</w:t>
      </w:r>
    </w:p>
    <w:p w14:paraId="1BD5748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天地要废去，律法的一点一画也不能废去，都要成全。</w:t>
      </w:r>
    </w:p>
    <w:p w14:paraId="714B05C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E05A4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portion of Divinely-inspired Scripture that constitutes the Moral Law, which is the most direct, infallible, perfect, and perpetually binding rule of life and conduct.</w:t>
      </w:r>
    </w:p>
    <w:p w14:paraId="69A9115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这是受神默示的经文中构成道德律的部分，它是生命和行为最直接、无误、完美且永远具有约束力的规则。</w:t>
      </w:r>
    </w:p>
    <w:p w14:paraId="50D0FFA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9250F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concise summary and abridgement of all the required duties and forbidden sins.</w:t>
      </w:r>
    </w:p>
    <w:p w14:paraId="7DC66B5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它是所有被要求的责任和被禁止的罪的简明摘要和缩写。</w:t>
      </w:r>
    </w:p>
    <w:p w14:paraId="0FEF612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45C30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Despite the opinions of certain groups (including Anabaptists, Arminian-Remonstrants, and even some Papists) who seek to transform the Gospel into a new Law or Covenant of Works, this Moral Law remains firm.</w:t>
      </w:r>
    </w:p>
    <w:p w14:paraId="0E15A8E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尽管某些团体（包括再洗礼派、亚米念派-抗议宗，甚至一些天主教徒）试图将福音转变为一部新的律法或行为之约，但这部道德律依然坚定不移。</w:t>
      </w:r>
    </w:p>
    <w:p w14:paraId="07D1D12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1B367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attempt to establish a righteousness of faith and works through their alleged supplements and amendments to the New Testament.</w:t>
      </w:r>
    </w:p>
    <w:p w14:paraId="4CF6234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他们试图通过他们所谓的新约补充和修正案，来建立一种信心和行为的义。</w:t>
      </w:r>
    </w:p>
    <w:p w14:paraId="6C58FB2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3D07D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it is clear that these Ten Commandments, immediately pronounced by God Himself and twice written with His own finger on stone tablets, encompass a multitude of matters and purposes.</w:t>
      </w:r>
    </w:p>
    <w:p w14:paraId="5E567D8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然而，很明显，这十诫，是神亲自即刻宣告，并两次用祂自己的指头写在石版上的，包含了众多事项和目的。</w:t>
      </w:r>
    </w:p>
    <w:p w14:paraId="14F3845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6CD05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Without hesitation or hyperbole, it can be asserted that never before have so much significance, holy wisdom, and profound truths been conveyed in so few words.</w:t>
      </w:r>
    </w:p>
    <w:p w14:paraId="5575A30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可以毫不犹豫、毫不夸张地说，从未有过如此少的言语传达了如此多的意义、圣洁的智慧和深刻的真理。</w:t>
      </w:r>
    </w:p>
    <w:p w14:paraId="437B535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2E465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concise and profoundly significant communication is characteristic of the One who gave humans the gift of speech and taught them to communicate.</w:t>
      </w:r>
    </w:p>
    <w:p w14:paraId="58ED795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这种简洁而意义深远的沟通，是那位赐予人类语言天赋并教导他们沟通的特征。</w:t>
      </w:r>
    </w:p>
    <w:p w14:paraId="4F23A09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4C344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far surpasses the most skilled orators, for He has the ability to convey vast amounts of meaning with great brevity.</w:t>
      </w:r>
    </w:p>
    <w:p w14:paraId="294A30A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祂远超最熟练的演说家，因为祂有能力以极大的简洁传达大量的意思。</w:t>
      </w:r>
    </w:p>
    <w:p w14:paraId="13D1EBB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1C2D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calls us to humbly imitate Him in this manner.</w:t>
      </w:r>
    </w:p>
    <w:p w14:paraId="305915B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祂呼召我们以这种方式谦卑地效法祂。</w:t>
      </w:r>
    </w:p>
    <w:p w14:paraId="12ECB36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2FD5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undoubtedly a sign of the decline of this generation that many people, forgetting that words were originally intended to be external expressions of internal thoughts, indulge in an excessive desire to hear themselves talk.</w:t>
      </w:r>
    </w:p>
    <w:p w14:paraId="35E83EE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毫无疑问，这一代人衰落的标志之一是，许多人忘记了言语最初是内在思想的外在表达，却沉溺于过分地想听自己说话。</w:t>
      </w:r>
    </w:p>
    <w:p w14:paraId="21CDD8C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5E93B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mistakenly believe that others are obligated to do the same.</w:t>
      </w:r>
    </w:p>
    <w:p w14:paraId="32BF45A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他们错误地以为别人也有义务这样做。</w:t>
      </w:r>
    </w:p>
    <w:p w14:paraId="794FECA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9436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seek to multiply words unnecessarily, often without regard for their true significance.</w:t>
      </w:r>
    </w:p>
    <w:p w14:paraId="475C571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他们寻求不必要地增加词语，常常不顾其真实意义。</w:t>
      </w:r>
    </w:p>
    <w:p w14:paraId="20B3F21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8E791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of using a few well-placed words to convey their thoughts, they lead us through a wasteland of unnecessary and superfluous verbiage, wasting our time and leaving us weary.</w:t>
      </w:r>
    </w:p>
    <w:p w14:paraId="442FD4C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他们不用几句恰当的话来表达他们的思想，反而带我们穿过一片不必要和多余的空话荒原，浪费我们的时间，让我们疲惫不堪。</w:t>
      </w:r>
    </w:p>
    <w:p w14:paraId="2EF2B48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C04D5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not just a matter of excessive words in general, but also the introduction of new and unfamiliar terms.</w:t>
      </w:r>
    </w:p>
    <w:p w14:paraId="4B2D9FF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这不仅仅是一般性的言辞过多，还包括引入新的、不熟悉的术语。</w:t>
      </w:r>
    </w:p>
    <w:p w14:paraId="60C2BD8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056A3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People become enamoured with novelty and invent new words, unnecessarily complicating and obscuring plain and obvious concepts.</w:t>
      </w:r>
    </w:p>
    <w:p w14:paraId="3420D96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人们迷恋新奇，发明新词，不必要地使简单明了的概念复杂化和模糊化。</w:t>
      </w:r>
    </w:p>
    <w:p w14:paraId="7121049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4E7AC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detrimental to edification, for many individuals reject simple and sound words, dismissing profound and profitable truths as dull and unworthy of acceptance.</w:t>
      </w:r>
    </w:p>
    <w:p w14:paraId="1842A03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这对造就是有害的，因为许多人拒绝简单而健全的话语，将深刻而有益的真理视为枯燥乏味，不值得接受。</w:t>
      </w:r>
    </w:p>
    <w:p w14:paraId="347D019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EFCF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demand that these truths, whether preached from the pulpit or written down, be clothed in a strange and ostentatious language—a language that resembles the coat of a comedian adorned with the feathers of arrogant human eloquence and embellished with the trappings of rhetorical flourish.</w:t>
      </w:r>
    </w:p>
    <w:p w14:paraId="3277C6C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他们要求这些真理，无论是在讲坛上传讲还是写下来，都必须披上一件奇特而华丽的外衣——一种类似于喜剧演员外套的语言，装饰着傲慢的人类雄辩的羽毛，并用修辞技巧的华丽来点缀。</w:t>
      </w:r>
    </w:p>
    <w:p w14:paraId="7EAF6DC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CB7DE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our esteemed Christian author, Mr. Durham, undervalued such affected speech and eloquence, rightly recognizing its insignificance.</w:t>
      </w:r>
    </w:p>
    <w:p w14:paraId="7D92115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然而，我们尊敬的基督徒作者达勒姆先生，低估了这种矫揉造作的言辞和口才，正确地认识到它的无足轻重。</w:t>
      </w:r>
    </w:p>
    <w:p w14:paraId="4ED91A9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6C0F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the pagan philosopher Seneca understood the importance of substance over words, advising his protégé Lucilius to focus on understanding the essence of ideas rather than being preoccupied with eloquent language.</w:t>
      </w:r>
    </w:p>
    <w:p w14:paraId="0FC6648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即使是异教徒哲学家塞内卡也明白实质重于言辞的重要性，他建议他的门徒卢西利乌斯专注于理解思想的本质，而不是专注于华丽的语言。</w:t>
      </w:r>
    </w:p>
    <w:p w14:paraId="2C046C5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346D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Seneca compared those who indulge in artificial and polished speech to well-groomed young men who lack true substance and depth.</w:t>
      </w:r>
    </w:p>
    <w:p w14:paraId="7FF8D4B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塞内卡将那些沉溺于人为和雕琢言语的人，比作外表修饰得体，却缺乏真正实质和深度的年轻人。</w:t>
      </w:r>
    </w:p>
    <w:p w14:paraId="3E0A9B5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A742F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affirmed that a virtuous person speaks with calmness, security, and confidence, placing more trust in the content of their words than in their eloquence.</w:t>
      </w:r>
    </w:p>
    <w:p w14:paraId="5CD0C12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他断言，一个有德行的人说话平静、安稳、自信，更相信他们话语的内容，而不是他们的口才。</w:t>
      </w:r>
    </w:p>
    <w:p w14:paraId="3052164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508B0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speech is a reflection of the mind, and excessive polish and artifice indicate hypocrisy and worthlessness.</w:t>
      </w:r>
    </w:p>
    <w:p w14:paraId="4B0D832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的确，言语是思想的反映，过度的修饰和技巧表明虚伪和无价值。</w:t>
      </w:r>
    </w:p>
    <w:p w14:paraId="48379B7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AA2C9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obsession with eloquence and wordiness has reached extraordinary levels in our present age, overshadowing true wisdom and monopolizing the minds of many.</w:t>
      </w:r>
    </w:p>
    <w:p w14:paraId="52E0225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在我们这个时代，这种对口才和言辞的痴迷已达到非凡的程度，遮蔽了真正的智慧，垄断了许多人的思想。</w:t>
      </w:r>
    </w:p>
    <w:p w14:paraId="36E0061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0222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great Apostle Paul, who spoke wisdom (though not of this world or this kind) among the mature, deliberately avoided the wisdom of words and eloquent speech so that the cross of Christ would not lose its power and people's faith would rest in the power of God rather than in human wisdom, he would likely be seen as weak and his speech would be deemed crude and contemptible.</w:t>
      </w:r>
    </w:p>
    <w:p w14:paraId="761128B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伟大的使徒保罗，他在成熟的人中讲智慧（虽然不是这个世界的智慧，也不是这种智慧），故意避免言语的智慧和雄辩的口才，以免基督的十字架失去其能力，人们的信心建立在神的大能上，而不是人的智慧上，那么他很可能会被认为是软弱的，他的言语也会被认为是粗俗和可鄙的。</w:t>
      </w:r>
    </w:p>
    <w:p w14:paraId="6A5A434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E202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would be dismissed as mere babbling by the philosophers and orators of today.</w:t>
      </w:r>
    </w:p>
    <w:p w14:paraId="6B5F77B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他会被今天的哲学家和演说家们斥为胡言乱语。</w:t>
      </w:r>
    </w:p>
    <w:p w14:paraId="17A71DB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C2009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the subject matter of this treatise, the Moral Law, is undeniably excellent.</w:t>
      </w:r>
    </w:p>
    <w:p w14:paraId="2831BCA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然而，这篇论文的主题，道德律，无疑是卓越的。</w:t>
      </w:r>
    </w:p>
    <w:p w14:paraId="22AB558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101E0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spiritual, holy, just, and good law, the royal law that binds us to obey God, our King.</w:t>
      </w:r>
    </w:p>
    <w:p w14:paraId="4245A41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这是一条属灵的、圣洁的、公义的、良善的律法，是那将我们束缚于顺服我们的王神的王室律法。</w:t>
      </w:r>
    </w:p>
    <w:p w14:paraId="318AE9D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1E127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Jesus Christ Himself came not to abolish this law but to fulfill it, being the end of righteousness for everyone who believes.</w:t>
      </w:r>
    </w:p>
    <w:p w14:paraId="4DB90C7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耶稣基督自己来不是要废掉这律法，而是要成全它，为所有信的人成为义的终结。</w:t>
      </w:r>
    </w:p>
    <w:p w14:paraId="0C06C41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B5689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serves as a guiding master, leading us to Him by revealing the holy nature and will of God, convicting us of our sinful nature and actions, demonstrating our need for His redemption, humbling us under the weight of our inability to keep the law, and pointing us towards the necessity of His imputed righteousness.</w:t>
      </w:r>
    </w:p>
    <w:p w14:paraId="4883FC9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它作我们的训蒙师傅，藉着启示神的圣洁本性和旨意，使我们知罪，显明我们对祂救赎的需要，使我们在无力遵守律法的重压下谦卑下来，并指向我们对祂归算之义的必要性。</w:t>
      </w:r>
    </w:p>
    <w:p w14:paraId="44B1BC3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6A9C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law is indispensable, applicable to all people and essential for both the unregenerate and the regenerate.</w:t>
      </w:r>
    </w:p>
    <w:p w14:paraId="17C72CC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这律法是不可或缺的，适用于所有人，对未重生者和重生者都至关重要。</w:t>
      </w:r>
    </w:p>
    <w:p w14:paraId="342C7B9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66E9A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matter of utmost importance to understand and study it rightly, not for the sake of justification but for the purpose of glorifying God in our obedience.</w:t>
      </w:r>
    </w:p>
    <w:p w14:paraId="4BC0921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正确地理解和研究它，不是为了称义，而是为了在我们的顺服中荣耀神，这是至关重要的。</w:t>
      </w:r>
    </w:p>
    <w:p w14:paraId="14DD93A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66F8A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this treatise even remotely aligns with the weightiness of its subject and theme, it will surely possess its own excellence.</w:t>
      </w:r>
    </w:p>
    <w:p w14:paraId="398965E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如果这篇论文甚至稍微与其主题和主旨的重要性相符，它必定拥有其自身的卓越之处。</w:t>
      </w:r>
    </w:p>
    <w:p w14:paraId="193F277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07977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convince you of this, I need only mention that it is the posthumous work of the esteemed Mr. Durham, a man who had a unique excellence in his spoken and written words.</w:t>
      </w:r>
    </w:p>
    <w:p w14:paraId="7298DC4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为了说服你，我只需提到，这是已故尊敬的达勒姆先生的遗作，他在口头和书面语言上都有独特的卓越之处。</w:t>
      </w:r>
    </w:p>
    <w:p w14:paraId="285E4A1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4B15A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evident in his insightful commentary on the Book of Revelation, where he delved deeply into its mysteries, shedding light on truths that had remained hidden to many before him.</w:t>
      </w:r>
    </w:p>
    <w:p w14:paraId="47BD35A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这在他对启示录的深刻注释中显而易见，他深入探究了其中的奥秘，揭示了许多以前对许多人来说仍是隐藏的真理。</w:t>
      </w:r>
    </w:p>
    <w:p w14:paraId="763DAA5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F150F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his sweet and savory exposition of the Song of Solomon displays his exceptional understanding and experience of the love of Jesus Christ, both inwardly and outwardly.</w:t>
      </w:r>
    </w:p>
    <w:p w14:paraId="5606CFC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此外，他对雅歌的甜美而可口的阐释，显示了他对耶稣基督之爱的非凡理解和经历，无论是内在的还是外在的。</w:t>
      </w:r>
    </w:p>
    <w:p w14:paraId="45B55D7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46E84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profound realities affirmed by God and powerfully experienced by the godly are clearly articulated by Mr. Durham, who was more deeply affected by them than by any physical sensation.</w:t>
      </w:r>
    </w:p>
    <w:p w14:paraId="3DF3DFF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达勒姆先生清楚地阐明了神所肯定的深刻现实，以及敬虔之人所强烈经历的，他受这些现实的影响比任何身体感觉都更深。</w:t>
      </w:r>
    </w:p>
    <w:p w14:paraId="770952F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DB9D3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the more spiritual something is, the greater its reality and the stronger its efficacy.</w:t>
      </w:r>
    </w:p>
    <w:p w14:paraId="0B9B6BF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的确，一件事物越属灵，其真实性就越大，其功效就越强。</w:t>
      </w:r>
    </w:p>
    <w:p w14:paraId="08E5448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9EA60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Unfortunately, a recent blasphemous writer, maliciously referred to as "Fine Romances of the secret Amours between the Lord Christ and the believing Soul, told by the Non-conformist preachers," has maliciously attacked these sublime spiritual truths.</w:t>
      </w:r>
    </w:p>
    <w:p w14:paraId="687D8F5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不幸的是，最近一位亵渎的作家，被恶意地称为“不从国教的传道人讲述的，主基督与信徒灵魂之间秘密爱恋的美好罗曼史”，恶意地攻击了这些崇高的属灵真理。</w:t>
      </w:r>
    </w:p>
    <w:p w14:paraId="1F86B26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71333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their derisive words and criticisms cannot diminish the profound significance and power of the truths contained in this treatise on the Moral Law.</w:t>
      </w:r>
    </w:p>
    <w:p w14:paraId="3B9D9E4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然而，他们嘲讽的话语和批评，不能减少这篇关于道德律的论文中所包含的真理的深刻意义和能力。</w:t>
      </w:r>
    </w:p>
    <w:p w14:paraId="37AF974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122DF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Are these and similar verses considered romances?</w:t>
      </w:r>
    </w:p>
    <w:p w14:paraId="53E023C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什么？这些和类似的经文被认为是罗曼史吗？</w:t>
      </w:r>
    </w:p>
    <w:p w14:paraId="193647B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BCD2D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him kiss me with the kisses of his mouth, for his love is better than wine.</w:t>
      </w:r>
    </w:p>
    <w:p w14:paraId="05E14E7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愿他用口与我亲嘴，因他的爱情比酒更美。</w:t>
      </w:r>
    </w:p>
    <w:p w14:paraId="0C86797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83D85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name is like a fragrant ointment poured forth; therefore, the virgins love you.</w:t>
      </w:r>
    </w:p>
    <w:p w14:paraId="74C6555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你的名如同倒出来的香膏，所以众童女都爱你。</w:t>
      </w:r>
    </w:p>
    <w:p w14:paraId="1BD0D54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209E8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will remember your love more than wine; the upright love you.</w:t>
      </w:r>
    </w:p>
    <w:p w14:paraId="1042200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我们要称赞你的爱情，胜似称赞美酒；他们爱你，是理所当然的。</w:t>
      </w:r>
    </w:p>
    <w:p w14:paraId="0584A1D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E1575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Look, you are fair, my beloved, and pleasant; our bed is green.</w:t>
      </w:r>
    </w:p>
    <w:p w14:paraId="79D17E9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看哪，我的良人，你是何等的秀美，何等的可爱；我们的床榻是青翠的。</w:t>
      </w:r>
    </w:p>
    <w:p w14:paraId="49D6B56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6B92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My beloved is like a bundle of myrrh to me; he shall lie all night between my breasts.</w:t>
      </w:r>
    </w:p>
    <w:p w14:paraId="5B6E3E8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我的良人对我来说，如同一袋没药，终夜在我怀中。</w:t>
      </w:r>
    </w:p>
    <w:p w14:paraId="2453501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656E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sat down under his shadow with great delight, and his fruit was sweet to my taste.</w:t>
      </w:r>
    </w:p>
    <w:p w14:paraId="4D294AB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我坐在他的荫下，甚是欢喜，他的果子在我口中觉得甘甜。</w:t>
      </w:r>
    </w:p>
    <w:p w14:paraId="221D555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2ECE4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brought me to the banqueting house, and his banner over me was love.</w:t>
      </w:r>
    </w:p>
    <w:p w14:paraId="678C1BF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祂带我入筵宴所，以爱为旗在我以上。</w:t>
      </w:r>
    </w:p>
    <w:p w14:paraId="316736F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AC1BA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Sustain me with flagons, comfort me with apples, for I am lovesick.</w:t>
      </w:r>
    </w:p>
    <w:p w14:paraId="794F3A9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求你用葡萄干增补我力，用苹果苏醒我心，因我思爱成病。</w:t>
      </w:r>
    </w:p>
    <w:p w14:paraId="0333661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A1D08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left hand is under my head, and his right hand embraces me.</w:t>
      </w:r>
    </w:p>
    <w:p w14:paraId="64A772C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祂的左手在我头下，祂的右手将我抱住。</w:t>
      </w:r>
    </w:p>
    <w:p w14:paraId="1461C29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0227A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My beloved is mine, and I am his; I am my beloved's, and his desire is towards me.</w:t>
      </w:r>
    </w:p>
    <w:p w14:paraId="41EF37A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我的良人属我，我也属祂；我是我良人的，祂的愿望也向着我。</w:t>
      </w:r>
    </w:p>
    <w:p w14:paraId="0F2B775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C0BFD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found him whom my soul loves; I held him and would not let him go.</w:t>
      </w:r>
    </w:p>
    <w:p w14:paraId="2284C99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我寻见我心里所爱的；我拉住祂，不容祂走。</w:t>
      </w:r>
    </w:p>
    <w:p w14:paraId="6CFCBBA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72C58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Set me as a seal upon your heart, and as a seal on your arm.</w:t>
      </w:r>
    </w:p>
    <w:p w14:paraId="5D9430C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求你将我放在你心上如印记，带在你臂上如戳记。</w:t>
      </w:r>
    </w:p>
    <w:p w14:paraId="260A3B7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5C50C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Love is as strong as death—many waters cannot quench love, nor can floods drown it.</w:t>
      </w:r>
    </w:p>
    <w:p w14:paraId="29219D5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爱情如死之坚强——众水不能熄灭爱情，大水也不能淹没。</w:t>
      </w:r>
    </w:p>
    <w:p w14:paraId="58FCC44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76EF4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charge you, O daughters of Jerusalem, if you find my beloved, tell him I am lovesick.</w:t>
      </w:r>
    </w:p>
    <w:p w14:paraId="62753C9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耶路撒冷的众女子啊，我嘱咐你们，若遇见我的良人，要告诉祂我思爱成病。</w:t>
      </w:r>
    </w:p>
    <w:p w14:paraId="151F6C0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B4F54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Come, my beloved, let us go up early to the vineyards; let us see if the vines flourish.</w:t>
      </w:r>
    </w:p>
    <w:p w14:paraId="43F617D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我的良人，来吧，我们早早地到葡萄园去；看看葡萄树发芽没有。</w:t>
      </w:r>
    </w:p>
    <w:p w14:paraId="72BBE3C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FCDD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 will give you my love.</w:t>
      </w:r>
    </w:p>
    <w:p w14:paraId="27E2D54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在那里我要将我的爱情给你。</w:t>
      </w:r>
    </w:p>
    <w:p w14:paraId="0DEE55B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6995A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Hurry, my beloved, and be like a gazelle or a young stag on the mountains of spices.</w:t>
      </w:r>
    </w:p>
    <w:p w14:paraId="7DC2EAE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我的良人，愿你快来，如羚羊或小鹿在香草山上。</w:t>
      </w:r>
    </w:p>
    <w:p w14:paraId="2433F9F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BA26D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fair and pleasant you are, O love, for delights!</w:t>
      </w:r>
    </w:p>
    <w:p w14:paraId="5E2EE32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我的爱，你是何等的美丽，何等的可喜悦，可使人喜乐！</w:t>
      </w:r>
    </w:p>
    <w:p w14:paraId="1E7E0D4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9B5B5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my dove, let me see your countenance, let me hear your voice, for your voice is sweet and your countenance is lovely.</w:t>
      </w:r>
    </w:p>
    <w:p w14:paraId="00E1604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我的鸽子啊，求你让我看看你的面貌，听听你的声音，因为你的声音柔和，你的面貌秀美。</w:t>
      </w:r>
    </w:p>
    <w:p w14:paraId="5FCD03C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747A9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ravished my heart, my sister, my spouse, with one glance of your eyes, with one chain of your neck.</w:t>
      </w:r>
    </w:p>
    <w:p w14:paraId="4FE334F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我的妹子，我的新妇，你夺了我的心，你用眼一看，用你项上的一条金链夺了我的心。</w:t>
      </w:r>
    </w:p>
    <w:p w14:paraId="66FC8B4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8804D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Turn away your eyes from me, for they have overcome me.</w:t>
      </w:r>
    </w:p>
    <w:p w14:paraId="75687B5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请你转眼不看我，因你的眼目使我惊乱。</w:t>
      </w:r>
    </w:p>
    <w:p w14:paraId="4B44BE5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01152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who loves me will be loved by my Father, and I will love him and manifest myself to him.</w:t>
      </w:r>
    </w:p>
    <w:p w14:paraId="53C3BB7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“爱我的，必蒙我父爱他，我也要爱他，并且要向他显现。</w:t>
      </w:r>
    </w:p>
    <w:p w14:paraId="77E81BE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769E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anyone loves me, he will keep my words, and my Father will love him, and we will come to him and make our abode with him.</w:t>
      </w:r>
    </w:p>
    <w:p w14:paraId="0F40F5C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人若爱我，就必遵守我的道，我父也必爱他，并且我们要到他那里去，与他同住。</w:t>
      </w:r>
    </w:p>
    <w:p w14:paraId="580A0E3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50CB0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Father has loved me, so have I loved you; abide in my love.</w:t>
      </w:r>
    </w:p>
    <w:p w14:paraId="0A4C67F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我爱你们，正如父爱我一样；你们要常在我的爱里。</w:t>
      </w:r>
    </w:p>
    <w:p w14:paraId="64B6145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EDA27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keep my commandments, you will abide in my love, just as I have kept my Father's commandments and abide in his love.</w:t>
      </w:r>
    </w:p>
    <w:p w14:paraId="21C76FC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你们若遵守我的命令，就常在我的爱里，正如我遵守了我父的命令，常在祂的爱里。</w:t>
      </w:r>
    </w:p>
    <w:p w14:paraId="453C6C1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86506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love of Christ compels us.</w:t>
      </w:r>
    </w:p>
    <w:p w14:paraId="42CA4A7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基督的爱激励我们。</w:t>
      </w:r>
    </w:p>
    <w:p w14:paraId="79D5F29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1C8FA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love him because he first loved us.</w:t>
      </w:r>
    </w:p>
    <w:p w14:paraId="480503E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我们爱，因为祂先爱我们。</w:t>
      </w:r>
    </w:p>
    <w:p w14:paraId="777EE05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7F9D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love of God is poured out in our hearts by the Holy Spirit given to us.</w:t>
      </w:r>
    </w:p>
    <w:p w14:paraId="3BA6FC0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神的爱藉着所赐给我们的圣灵，浇灌在我们心里。</w:t>
      </w:r>
    </w:p>
    <w:p w14:paraId="7CD1334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C5E1A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we have not seen him, we love him; and even though we do not see him now, we believe in him and rejoice with joy inexpressible and full of glory.</w:t>
      </w:r>
    </w:p>
    <w:p w14:paraId="7DB58B0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我们虽然没有见过祂，却是爱祂；如今虽不得看见，却因信祂，就有说不出来、满有荣光的大喜乐。</w:t>
      </w:r>
    </w:p>
    <w:p w14:paraId="61F671A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408F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May you, together with all the saints, comprehend the breadth, length, depth, and height, and know the love of Christ that surpasses knowledge.</w:t>
      </w:r>
    </w:p>
    <w:p w14:paraId="6C862E2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愿你们，和众圣徒一同明白基督的爱是何等长阔高深，并知道这爱是过于人所能测度的。</w:t>
      </w:r>
    </w:p>
    <w:p w14:paraId="53E922A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4C1E2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these, I ask, romances?</w:t>
      </w:r>
    </w:p>
    <w:p w14:paraId="279130A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我问，这些是罗曼史吗？</w:t>
      </w:r>
    </w:p>
    <w:p w14:paraId="4132F47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EFC6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these mere fantasies, factions, and fabrications?</w:t>
      </w:r>
    </w:p>
    <w:p w14:paraId="0B76F96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这些仅仅是幻想、派别和捏造吗？</w:t>
      </w:r>
    </w:p>
    <w:p w14:paraId="1D70628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7C2B2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these cunningly devised and told by the non-conformist preachers?</w:t>
      </w:r>
    </w:p>
    <w:p w14:paraId="15CB3AB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这些是由不从国教的传道人巧妙地设计和讲述的吗？</w:t>
      </w:r>
    </w:p>
    <w:p w14:paraId="67DCEEB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D0BD1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Did the apostle thunder the great anathema against men for not having a mere romantic and fancied love for the Lord Jesus? (The execution of such a dreadful judgment would solidly prove its reality and serve as a severe reproof for denying it.)</w:t>
      </w:r>
    </w:p>
    <w:p w14:paraId="6E90E14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使徒是否因人对主耶稣没有一种仅仅是浪漫和虚构的爱，就向他们发出大咒诅？（执行如此可怕的审判将有力地证明其真实性，并严厉地斥责否认它的人。）</w:t>
      </w:r>
    </w:p>
    <w:p w14:paraId="476ACC3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905FD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Would the most proud, petulant, perverse, and profane pretender, merely claiming the name of a Christian, dare to say such a thing?</w:t>
      </w:r>
    </w:p>
    <w:p w14:paraId="6B5CA5D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最骄傲、任性、悖逆、亵渎的伪君子，仅仅自称基督徒，敢说这样的话吗？</w:t>
      </w:r>
    </w:p>
    <w:p w14:paraId="02A3A9C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BE856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these genuine expressions of love and interactions between the Lord Christ and the believing soul are considered romances, then the entire Bible (of which these are a significant and comforting part) could be considered a romance (which this romantic divine would probably not hesitate to claim, making little account of it, and audaciously alleging that the English Bible is a book with errors in some places, lacking in sense, and of dangerous consequences; he would be reluctant to treat Grand Cyrus, Cleopatra, and his other beloved romances in the same manner.)</w:t>
      </w:r>
    </w:p>
    <w:p w14:paraId="4D10E66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主基督与信徒灵魂之间这些真诚的爱之表达和互动被认为是罗曼史，那么整本圣经（其中这些是重要且安慰人心的部分）也可能被认为是罗曼史（这位浪漫主义神学家可能不会犹豫地宣称这一点，对此不屑一顾，并大胆地声称英文圣经在某些地方有错误，缺乏意义，且后果危险；他却不愿意以同样的方式对待《大居鲁士》、《克利奥帕特拉》和他其他心爱的罗曼史。）</w:t>
      </w:r>
    </w:p>
    <w:p w14:paraId="2A607CD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905D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is no real love between Christ and the Christian, but only romantic and feigned love, then there is no real Christianity, no real Christ (whom this new doctor devalues under the thinly veiled pretext of exalting him, claiming that his unparalleled civility and gracious conduct seem to be almost as compelling evidence of the truth and divinity of his doctrine as his unparalleled miracles were; otherwise, he would be a base and deceitful impostor.</w:t>
      </w:r>
    </w:p>
    <w:p w14:paraId="527A230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基督与基督徒之间没有真实的爱，只有浪漫和虚假的爱，那么就没有真正的基督教，没有真正的基督（这位新博士以高举祂为借口贬低祂，声称祂无与伦比的文雅和仁慈行为，似乎几乎和祂无与伦比的神迹一样，是祂教义真理和神性的有力证据；否则，祂将是一个卑鄙和欺骗的冒名者。</w:t>
      </w:r>
    </w:p>
    <w:p w14:paraId="1B3F340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265E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would this young divine, who disparages the old divines and even great Calvin by name, say about the divinity of the person and doctrine of blessed Jesus?</w:t>
      </w:r>
    </w:p>
    <w:p w14:paraId="3222407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这位年轻的神学家，他贬低古老的神学家，甚至点名贬低伟大的加尔文，会对蒙福的耶稣的位格和教义的神性说些什么呢？</w:t>
      </w:r>
    </w:p>
    <w:p w14:paraId="445905D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450D8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when he was on earth, he had spoken and acted as roughly and straightforwardly more frequently (which he could have done under the same circumstances), as he did when he called Herod a fox and drove the buyers and sellers out of the temple, and if he had appeared as uncivil and unobliging as his precursor, John the Baptist, he would likely have doubted his divinity and deemed him nothing more than a base impostor, if not outright declared that he had a devil.)</w:t>
      </w:r>
    </w:p>
    <w:p w14:paraId="0F1E189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当祂在地上时，祂更频繁地（在同样的情况下祂本可以这样做）粗鲁而直率地说话和行事，就像祂称希律为狐狸，将买卖的人赶出圣殿时那样，如果祂表现得像祂的前驱施洗约翰那样不文明和不殷勤，祂很可能会怀疑祂的神性，认为祂不过是一个卑鄙的冒名者，如果不是直接宣称祂有鬼的话。）</w:t>
      </w:r>
    </w:p>
    <w:p w14:paraId="691D8BA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07F3E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real redemption, no real Redeemer; no real misery, no real mercy; no real heaven, no real hell (although the real enactment of its story will easily and quickly refute this romantic conception of it).</w:t>
      </w:r>
    </w:p>
    <w:p w14:paraId="4963F0E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没有真正的救赎，没有真正的救赎主；没有真正的苦难，没有真正的怜悯；没有真正的天堂，没有真正的地狱（虽然其故事的真实上演将轻易而迅速地驳斥这种浪漫的观念）。</w:t>
      </w:r>
    </w:p>
    <w:p w14:paraId="7D97963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0358D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conclusion, no real God: everything is but a complete, elaborate romance, fable, and fabrication.</w:t>
      </w:r>
    </w:p>
    <w:p w14:paraId="22977A8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总之，没有真正的神：一切都不过是一部完整的、精心制作的罗曼史、寓言和捏造。</w:t>
      </w:r>
    </w:p>
    <w:p w14:paraId="635E1DC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0ED5C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against whom this mouth wickedly opens wide, and whom another Rabshakeh reviles with such furious reproach, rebuke the spirit that prompts the expression of this damnable and diabolical, nay, hyper-diabolical doctrine (for even the devils believe that there is one God and tremble, and they acknowledged Jesus Christ to be the Son of God, whom they feared would torment them before the appointed time).</w:t>
      </w:r>
    </w:p>
    <w:p w14:paraId="54E3587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这口恶毒地大开，另一个拉伯沙基以如此狂怒的斥责辱骂祂，愿祂斥责那促使这该死的、邪恶的、甚至超邪恶的教义表达的灵（因为连鬼魔也信有一位神，且战兢，他们也承认耶稣基督是神的儿子，他们怕祂在时候未到以先来叫他们受苦）。</w:t>
      </w:r>
    </w:p>
    <w:p w14:paraId="1540445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E08E8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desperado would drive us to disbelieve both and yet mock us, removing all fear of being tormented for any reason, either before or at the appointed time.</w:t>
      </w:r>
    </w:p>
    <w:p w14:paraId="3E9568E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但这亡命之徒却要驱使我们不信两者，还嘲笑我们，除去我们因任何理由，无论是在时候未到或已到之时，被折磨的一切恐惧。</w:t>
      </w:r>
    </w:p>
    <w:p w14:paraId="0D266C3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7139F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teacher, who would benefit from recent instruction by renowned Doctor Owen, sharp-minded Master Marvel, and the wise author of "The Fulfilling of the Scriptures" in his Second Part (if he would humble himself to receive instruction), deserves not only to be expelled from Protestant churches but also to be hissed and chased out of the Christian world.</w:t>
      </w:r>
    </w:p>
    <w:p w14:paraId="33D3DF1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这位教师，若肯谦卑受教，必能从著名的欧文博士、敏锐的马维尔大师以及《圣经应验》第二部那位智慧作者最近的教导中获益，他不仅当被逐出新教教会，也当被嘘声逐出基督教世界。</w:t>
      </w:r>
    </w:p>
    <w:p w14:paraId="29AC99A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6756B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it is evident from the divinely politic and profoundly wise treatise on scandal, both in general and in particular on scandalous divisions, that both preachers and followers of the Gospel should read and reread in these sorrowful times, where so much offense is given and there is a great readiness to take offense.</w:t>
      </w:r>
    </w:p>
    <w:p w14:paraId="4E9AF28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此外，从关于绊脚石，特别是关于可耻分裂的神圣政治且极其智慧的论文中可以明显看出，在这些悲伤的时代，当有如此多的冒犯，并且人们极易被冒犯时，福音的传道者和追随者都应当一读再读。</w:t>
      </w:r>
    </w:p>
    <w:p w14:paraId="6435187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DDB49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piece, I humbly believe, does not fall far behind, if at all, in comparison to any of these treatises or any other brief treatise on the commands.</w:t>
      </w:r>
    </w:p>
    <w:p w14:paraId="708EF0A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我谦卑地相信，这篇文章，与任何这些论文或任何其他关于诫命的简短论文相比，并不逊色多少，如果不是完全不逊色的话。</w:t>
      </w:r>
    </w:p>
    <w:p w14:paraId="2E3A2DA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3ABF2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it, the light of the glory of the Lord, shining in the face of Jesus Christ, has beamed so brightly and radiantly into the heart of the author's servant, revealing the seven abominations of our hearts.</w:t>
      </w:r>
    </w:p>
    <w:p w14:paraId="4256E51C">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在其中，主的荣耀之光，在耶稣基督的脸上照耀，如此明亮灿烂地照入作者仆人的心中，揭示了我们心中的七样可憎之物。</w:t>
      </w:r>
    </w:p>
    <w:p w14:paraId="7497585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53E88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digging, he has uncovered great abominations, even greater, and still greater.</w:t>
      </w:r>
    </w:p>
    <w:p w14:paraId="65C95DD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通过挖掘，他发现了极大的可憎之事，甚至更大的， ఇంకా更大的。</w:t>
      </w:r>
    </w:p>
    <w:p w14:paraId="4860035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E073C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who searches Jerusalem with candles has handed him the candle of the true meaning of the law of the Lord, allowing him to descend and explore the inner parts of the corrupt nature within our being, searching the most hidden corners of the deceitful and wicked depths locked within our hearts.</w:t>
      </w:r>
    </w:p>
    <w:p w14:paraId="09F978A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用灯巡查耶路撒冷的那位，已将主律法真义的灯交给他，让他得以深入我们存在中败坏本性的内部，搜寻我们心中深锁的诡诈和邪恶深渊最隐秘的角落。</w:t>
      </w:r>
    </w:p>
    <w:p w14:paraId="3878EDB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B1CA0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as if he has been given the end of the thread of searching, enabling him to follow and discover us in the many twists, turns, windings, and wanderings of the labyrinth of this great mystery of iniquity that operates within us.</w:t>
      </w:r>
    </w:p>
    <w:p w14:paraId="38C34E8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就好像他被赋予了探寻线索的末端，使他能够在这巨大不法奥秘的迷宫中，在我们里面运作的许多曲折、转折、蜿蜒和游荡中，跟随并发现我们。</w:t>
      </w:r>
    </w:p>
    <w:p w14:paraId="0F4088B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60979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skillfully aided him in anatomically dissecting even the smallest capillary veins of the vast body of duties encompassed within these Ten Commandments, as if providing a transcribed and engraved copy upon the fleshly tablets of the author's heart and in his entire visible conduct, as has similarly been done in the lives of many sinful individuals.</w:t>
      </w:r>
    </w:p>
    <w:p w14:paraId="11D10D7F">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祂巧妙地帮助他解剖了这十诫所包含的庞大责任体系中最小的毛细血管，就好像提供了一份抄录并刻在作者心版上和他全部可见行为中的副本，正如在许多罪人的生活中也曾类似地做过的那样。</w:t>
      </w:r>
    </w:p>
    <w:p w14:paraId="33FB242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09272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Without prolonging the discussion, let me simply say, to provoke and persuade you to consider what the blessed author, though deceased, still speaks in this chosen treatise (particularly directed to the inhabitants of Glasgow, now for the second time).</w:t>
      </w:r>
    </w:p>
    <w:p w14:paraId="7A6B46C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不用多说，我只想简单地说，为了激发和说服你们去思考这位蒙福的作者，虽然已故，但仍在这篇精选的论文中说话（特别是针对格拉斯哥的居民，现在是第二次）。</w:t>
      </w:r>
    </w:p>
    <w:p w14:paraId="067574C7">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F39A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Amongst many other ailments of this declining and degenerated generation, there exists a strong craving for new and more speculative notions, while showing disdain for old and more solid and substantial aspects of religion.</w:t>
      </w:r>
    </w:p>
    <w:p w14:paraId="6C39401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在这个衰落和堕落的世代的许多其他弊病中，存在着对新的、更具思辨性的观念的强烈渴望，同时对宗教中旧的、更坚实和实质性的方面表现出蔑视。</w:t>
      </w:r>
    </w:p>
    <w:p w14:paraId="577CE26A">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F3F9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evidenced by the fact that although few subjects are more necessary and useful than what is addressed here, it is commonly disregarded as a very ordinary and commonplace topic.</w:t>
      </w:r>
    </w:p>
    <w:p w14:paraId="1C9F73A9">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这一点从以下事实中得到证明：尽管很少有主题比这里所讨论的更必要和有用，但它通常被视为一个非常普通和司空见惯的话题。</w:t>
      </w:r>
    </w:p>
    <w:p w14:paraId="61D1448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3473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Ten Commandments are considered more suitable for children to recite and memorise, or at best for rudimentary and uninformed beginners, apprentices, and Christians in the early stages of their faith journey.</w:t>
      </w:r>
    </w:p>
    <w:p w14:paraId="537DFD9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十诫被认为更适合儿童背诵和记忆，或者充其量只适合初级的、无知的初学者、学徒和信仰旅程早期阶段的基督徒。</w:t>
      </w:r>
    </w:p>
    <w:p w14:paraId="02F083C8">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428AE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Meanwhile, those who profess to possess greater knowledge and experience, considering themselves to have completed their apprenticeship and become masters of religious practice, somewhat scornfully overlook and deem it beneath them to spend time conversing with Moses at the foot of Mount Sinai.</w:t>
      </w:r>
    </w:p>
    <w:p w14:paraId="14F88F2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与此同时，那些自称拥有更渊博知识和经验的人，认为自己已经完成了学徒期，成为宗教实践的大师，却多少有些轻蔑地忽视并认为在西奈山脚下与摩西交谈有失他们的身份。</w:t>
      </w:r>
    </w:p>
    <w:p w14:paraId="44F22986">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CDC82">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seem to believe they can instantaneously ascend to the summit of Mount Zion and engage in communion with Jesus Christ.</w:t>
      </w:r>
    </w:p>
    <w:p w14:paraId="66A72E81">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他们似乎相信自己能瞬间登上锡安山顶，与耶稣基督相交。</w:t>
      </w:r>
    </w:p>
    <w:p w14:paraId="69EF2DD0">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813854">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 result, many are woefully ignorant of the very letter of the Law, and even more lack deep understanding of its spiritual significance.</w:t>
      </w:r>
    </w:p>
    <w:p w14:paraId="3199ACD5">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因此，许多人对律法的字面意义都一无所知，更不用说对其属灵意义有深刻的理解了。</w:t>
      </w:r>
    </w:p>
    <w:p w14:paraId="60F3D4EE">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CAD49D">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ignorance carries immense and indescribable consequences, which must be considered in relation to the diverse states of individuals, whether they are regenerate or unregenerate, and the varying degrees of their ignorance.</w:t>
      </w:r>
    </w:p>
    <w:p w14:paraId="245855A3">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这种无知带来了巨大且无法形容的后果，必须结合个人的不同状态，无论是重生的还是未重生的，以及他们无知的不同程度来考虑。</w:t>
      </w:r>
    </w:p>
    <w:p w14:paraId="72B78E0B">
      <w:pPr>
        <w:numPr>
          <w:ilvl w:val="0"/>
          <w:numId w:val="0"/>
        </w:numPr>
        <w:ind w:left="600" w:leftChars="0" w:hanging="325"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09CD9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greatly hinders self-examination, which is a significant aspect and even a foundation of practicing godliness.</w:t>
      </w:r>
    </w:p>
    <w:p w14:paraId="2F92CE5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1.它极大地阻碍了自我省察，而自我省察是实践敬虔的一个重要方面，甚至是其基础。</w:t>
      </w:r>
    </w:p>
    <w:p w14:paraId="59C8FEC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EF6A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can a person effectively search and evaluate their heart and actions if they are entirely or to a great extent unaware of the standard by which the search should be conducted?</w:t>
      </w:r>
    </w:p>
    <w:p w14:paraId="57A6CB4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一个人若完全或在很大程度上不晓得省察所依据的标准，又怎能有效地省察和评估自己的内心与行为呢？</w:t>
      </w:r>
    </w:p>
    <w:p w14:paraId="5E737DE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616EA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keeps individuals largely unacquainted with themselves, their spiritual condition, disposition, and conduct.</w:t>
      </w:r>
    </w:p>
    <w:p w14:paraId="3FB6F17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2.它使个人对自己、对自己的属灵状况、性情和行为，在很大程度上都不熟悉。</w:t>
      </w:r>
    </w:p>
    <w:p w14:paraId="62E89A7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0DFC9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 result, they are rarely, if ever, able to accurately and genuinely represent the state of their spiritual affairs before God.</w:t>
      </w:r>
    </w:p>
    <w:p w14:paraId="03B53A8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因此，他们很少，如果不是从未，能够在神面前准确、真实地陈述自己的属灵事务状况。</w:t>
      </w:r>
    </w:p>
    <w:p w14:paraId="57F48BD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B7043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is not the source of true devotion, as the ignorant or impious claim of Papists suggests, but rather fosters a false sense of security and carnal peace.</w:t>
      </w:r>
    </w:p>
    <w:p w14:paraId="3729848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3.它不是真正敬虔的源头，正如天主教徒无知或不敬虔的说法所暗示的那样，反而助长了一种虚假的安全感和属肉体的平安。</w:t>
      </w:r>
    </w:p>
    <w:p w14:paraId="402302F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C72E1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uninformed or poorly informed conscience of a sinner is misled and falsely assured against rightful and well-founded accusations.</w:t>
      </w:r>
    </w:p>
    <w:p w14:paraId="01A4A68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罪人无知或知之甚少的良心，被误导并错误地确信能抵挡正当且有根据的控告。</w:t>
      </w:r>
    </w:p>
    <w:p w14:paraId="396890C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0B3C7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often remain ignorant of when they commit sins or fail to fulfill their duties, and yet every sin is a transgression of this Law, and every duty is an act of conformity to it.</w:t>
      </w:r>
    </w:p>
    <w:p w14:paraId="55A988D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他们常常不知道自己何时犯罪或何时未尽本分，然而每一项罪都是对这律法的违背，每一项责任都是对它的遵从。</w:t>
      </w:r>
    </w:p>
    <w:p w14:paraId="293D231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529B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can a person be rightly challenged and accused by their own conscience for the commission or omission of certain actions if they are largely unaware of the full extent and spiritual meaning of this Law?</w:t>
      </w:r>
    </w:p>
    <w:p w14:paraId="1B75010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一个人若在很大程度上不了解这律法的全部范围和属灵意义，他的良心又怎能因某些行为的作为或不作为而正确地挑战和控告他呢？</w:t>
      </w:r>
    </w:p>
    <w:p w14:paraId="4476EA9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63734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significantly hinders the exercise of humility, repentance, and self-loathing.</w:t>
      </w:r>
    </w:p>
    <w:p w14:paraId="2F87605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4.它严重阻碍了谦卑、悔改和自我厌恶的操练。</w:t>
      </w:r>
    </w:p>
    <w:p w14:paraId="7B0C074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543B3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can breaches of this Law, whether through omissions or commissions, be sincerely repented of and mourned over when they are not even recognized as breaches of the Law in general, let alone specific commandments?</w:t>
      </w:r>
    </w:p>
    <w:p w14:paraId="01FBEAB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当违背这律法的行为，无论是疏忽还是作为，甚至没有被普遍地认为是违背律法，更不用说具体的诫命了，又怎能真诚地悔改和哀悼呢？</w:t>
      </w:r>
    </w:p>
    <w:p w14:paraId="21096C9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3E422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if there is some vague awareness of them as breaches of the Law in general, without a distinct knowledge of the commandment that is being violated, conviction will not be as immediate and sorrow will not be as deeply felt.</w:t>
      </w:r>
    </w:p>
    <w:p w14:paraId="01F7356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即使对它们作为普遍违背律法有一些模糊的认识，但若不清楚地知道所违背的是哪条诫命，定罪就不会那么直接，悲伤也不会那么深刻。</w:t>
      </w:r>
    </w:p>
    <w:p w14:paraId="32748EF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B7A70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true humility, we need the undeniable evidence of our guilt in breaking a specific commandment so that we cannot easily evade or dismiss it.</w:t>
      </w:r>
    </w:p>
    <w:p w14:paraId="2957DDE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为了真正的谦卑，我们需要我们违背特定诫命的罪的无可否认的证据，这样我们才不能轻易地回避或忽视它。</w:t>
      </w:r>
    </w:p>
    <w:p w14:paraId="133B173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4A99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5.It clearly impedes earnest and effective efforts, empowered by God's grace, to rectify what is wrong and promptly turn our lives towards obedience to His commandments.</w:t>
      </w:r>
    </w:p>
    <w:p w14:paraId="68E6759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5.它明显阻碍了藉着神的恩典，认真而有效地努力去纠正错误，并迅速地使我们的生命转向顺服祂的诫命。</w:t>
      </w:r>
    </w:p>
    <w:p w14:paraId="57F6008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DC0B9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little reason to expect people to genuinely seek to correct their wrongdoings when they are ignorant of them or not fully convinced of their existence.</w:t>
      </w:r>
    </w:p>
    <w:p w14:paraId="38FAB02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当人们对自己的错误行为一无所知，或不完全确信其存在时，几乎没有理由期望他们会真诚地寻求纠正。</w:t>
      </w:r>
    </w:p>
    <w:p w14:paraId="226612B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08023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6.It strongly contributes to nurturing spiritual pride and a selfrighteous attitude, which is inherent in us, just as sparks naturally fly upwards.</w:t>
      </w:r>
    </w:p>
    <w:p w14:paraId="4258279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6.它极大地助长了属灵的骄傲和自以为义的态度，这在我们里面是与生俱来的，就像火星自然向上飞一样。</w:t>
      </w:r>
    </w:p>
    <w:p w14:paraId="6EA9880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0D9A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individuals are unaware of their sins and the extent of their sins, they are more easily inclined to believe that they are not great sinners and do not have as much reason as claimed to be so utterly displeased with themselves.</w:t>
      </w:r>
    </w:p>
    <w:p w14:paraId="3A66CD5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当个人不了解自己的罪和罪的程度时，他们更容易倾向于相信自己不是大罪人，也没有像所声称的那样有那么多理由对自己如此彻底地不悦。</w:t>
      </w:r>
    </w:p>
    <w:p w14:paraId="35A6318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FC650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may be the downfall of a natural, unrenewed person can be a dangerous ailment for a child of God.</w:t>
      </w:r>
    </w:p>
    <w:p w14:paraId="73E06F6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对于一个天然的、未更新的人来说可能是堕落的原因，对于一个神的儿女来说，可能是一种危险的疾病。</w:t>
      </w:r>
    </w:p>
    <w:p w14:paraId="0D0A53B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A1A39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7.This prejudice, which naturally and inevitably arises from the six preceding prejudices, significantly hinders true conviction and a genuine sense of the absolute and indispensable necessity, immense usefulness, steadfastness, and unparalleled worth of our precious Jesus Christ the Savior and His imputed righteousness.</w:t>
      </w:r>
    </w:p>
    <w:p w14:paraId="6737A40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7.这种偏见，自然而然地、不可避免地源于前面六种偏见，严重阻碍了真正的定罪和对我们宝贵的救主耶稣基督及其归算之义的绝对且不可或缺的必要性、巨大用处、坚定性和无与伦比的价值的真切感受。</w:t>
      </w:r>
    </w:p>
    <w:p w14:paraId="0B6718F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88ADD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prevents people from seeking Him daily and relying on Him as the source of both righteousness and sanctification appointed by God for His people.</w:t>
      </w:r>
    </w:p>
    <w:p w14:paraId="5024DC1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它阻碍人们每日寻求祂，并倚靠祂作为神为祂子民所命定的义和成圣的源头。</w:t>
      </w:r>
    </w:p>
    <w:p w14:paraId="7D53C42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C84E1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hinders them from continually abiding at the open fountain for sin and uncleanness, and from experiencing edifying, refreshing, and somewhat transporting admiration for the perfect righteousness of Christ, which can cover and make it seem as if so many and various violations of God's holy Law had never occurred.</w:t>
      </w:r>
    </w:p>
    <w:p w14:paraId="7923650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它阻碍他们持续地住在为罪和不洁而开的泉源旁，也阻碍他们体验到对基督完美之义的造就、更新和某种程度上的超然钦佩，这义能遮盖并使人觉得，仿佛神圣洁律法的许多不同违犯从未发生过。</w:t>
      </w:r>
    </w:p>
    <w:p w14:paraId="70EB6D5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ED2C4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obstructs fresh convictions of the immeasurable obligation that the people of God owe to Him, who perfectly fulfilled this Law and took upon Himself our cursed state.</w:t>
      </w:r>
    </w:p>
    <w:p w14:paraId="7441FB1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它阻碍了对神的子民对祂所欠下的无法衡量的义务的新的定罪，祂完全地成全了这律法，并亲自担当了我们被咒诅的状态。</w:t>
      </w:r>
    </w:p>
    <w:p w14:paraId="48EC0FD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BD1E6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hampers the provocation and gratitude that should inspire greater care and eagerness to conform to His Law as the rule of obedience.</w:t>
      </w:r>
    </w:p>
    <w:p w14:paraId="6D03C37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它妨碍了那应当激发更大关心和热切，以遵从祂的律法为顺服准则的激动和感恩。</w:t>
      </w:r>
    </w:p>
    <w:p w14:paraId="5712C44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42A45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it hinders the appropriate longing and yearning of the soul to be, according to His gracious covenant, enabled to perfectly do His will in our own lives, never transgressing His Law again, and to experience the full fulfillment of the exceedingly great and precious promises that He will redeem Israel from all their iniquities, and His servants will serve Him.</w:t>
      </w:r>
    </w:p>
    <w:p w14:paraId="1955E36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它阻碍了灵魂适当的渴望和向往，即按照祂恩典的约，得以在自己的生命中完全遵行祂的旨意，不再违背祂的律法，并经历那极其伟大和宝贵的应许的完全实现，即祂将救赎以色列脱离他们一切的罪孽，祂的仆人必事奉祂。</w:t>
      </w:r>
    </w:p>
    <w:p w14:paraId="60C48D5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B8ECF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if only we could persuade everyone, by what has been said, to study the Law of God more diligently and accurately, and to read and contemplate this profound and soul-searching treatise.</w:t>
      </w:r>
    </w:p>
    <w:p w14:paraId="3202395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哦，但愿我们能用所说的话，说服每个人更勤奋、更准确地学习神的律法，并阅读和默想这篇深刻且发人深省的论文。</w:t>
      </w:r>
    </w:p>
    <w:p w14:paraId="3CB231B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F5203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only we could convince individuals (which, in reason and conscience, could be assumed to not be a difficult task with men and women professing to be Christians, claiming to possess immortal souls that will be eternally and unalterably happy or miserable) to devote as much time to reading, examining, and pondering such pieces as they do to reading romantic books and novels; To idle visits and to empty and meaningless compliments; to excessively costly, vain, and excessive grooming and dressing of the body, and constantly changing hairstyles (wherein, like other vanities, many men somewhat effeminate themselves, now competing with women through their unnaturally nourished long hair and extravagant displays of vanity (as Master Bolton calls them), and partly through their various and strangely transforming styles and colors of wigs) which prompted Tertullian in the 7th chapter of his book "De cultu mul." to question the women of his time in this manner: What does this burdensome styling of the head contribute to your well-being?</w:t>
      </w:r>
    </w:p>
    <w:p w14:paraId="3A0BE3F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愿我们能说服个人（在理性和良心上，对于自称基督徒、宣称拥有不朽灵魂、将永远且不可改变地幸福或痛苦的男女来说，这本不该是件难事）花同样多的时间来阅读、审视和思考这类文章，就像他们阅读浪漫小说一样；就像他们进行无聊的拜访和空洞无意义的奉承一样；就像他们花费在过度昂贵、虚荣、过度的身体修饰和穿着上，以及不断变换发型上一样（其中，像其他虚荣一样，许多男人变得有些女性化，现在通过他们不自然地滋养的长发和奢侈的虚荣展示（正如博尔顿大师所称），以及部分地通过他们各种各样、奇特变化的假发样式和颜色来与女性竞争），这促使德尔图良在他《论妇女的妆饰》一书的第7章中，以这种方式质问他那个时代的妇女：这种繁琐的头部造型对你们的福祉有何贡献？</w:t>
      </w:r>
    </w:p>
    <w:p w14:paraId="1BF485C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90A8F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won't you let your hair rest and remain still?</w:t>
      </w:r>
    </w:p>
    <w:p w14:paraId="6A5F0E0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你为什么不让你的头发休息，保持静止？</w:t>
      </w:r>
    </w:p>
    <w:p w14:paraId="699F313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9160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it is tied up, sometimes let loose to hang down, sometimes curled and frizzed, sometimes tightly bound and pressed down, sometimes kept under strict control (with braids, knots, and other methods), and sometimes allowed to escape and flow freely at random.</w:t>
      </w:r>
    </w:p>
    <w:p w14:paraId="1E329FE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有时它被束起，有时任其垂下，有时卷曲，有时紧紧地捆绑压下，有时被严格控制（用辫子、结和其他方法），有时任其随意地飘散。</w:t>
      </w:r>
    </w:p>
    <w:p w14:paraId="51EA235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B7B38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addition, you attach to your heads I know not what monstrosities of hair sewn and woven this way and that way.</w:t>
      </w:r>
    </w:p>
    <w:p w14:paraId="78821BE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此外，你们还把不知是什么的头发怪物，以这种或那种方式缝织在你们的头上。</w:t>
      </w:r>
    </w:p>
    <w:p w14:paraId="70BBA1B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A5C24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are not ashamed of these monstrosities, at least be ashamed of the defilement, lest it be discovered that you adorn and cover a holy and Christian head with the spoils and plunder of the hair of another head, which may belong to a filthy person or even a notorious offender condemned to Hell.</w:t>
      </w:r>
    </w:p>
    <w:p w14:paraId="28C750F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不为这些怪物感到羞耻，至少为这污秽感到羞耻，免得被人发现你们用另一个头的头发的战利品和掠夺物，来装饰和遮盖一个圣洁的基督徒的头，而那另一个头可能属于一个肮脏的人，甚至一个被定罪下地狱的臭名昭著的罪犯。</w:t>
      </w:r>
    </w:p>
    <w:p w14:paraId="53CEB21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EFAC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would he have said about some women among us who, not content with their own hair or any of the colors that God has made to grow on the heads of rational creatures, abominably choose to attach animal hair to their foreheads?</w:t>
      </w:r>
    </w:p>
    <w:p w14:paraId="6784B65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对于我们中间一些妇女，她们不满足于自己的头发，或神让人类头上长出的任何颜色的头发，却可憎地选择将动物毛发附在她们的额头上，他会说什么呢？</w:t>
      </w:r>
    </w:p>
    <w:p w14:paraId="28DF121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F924C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extreme excesses of this age, present in almost all ranks of society, and never more prevalent than since God began to contend with us and call us to set aside our adornments, so that He may determine what to do with us.</w:t>
      </w:r>
    </w:p>
    <w:p w14:paraId="34E0EF7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（这些是这个时代的极端过分，几乎存在于社会各阶层，自从神开始与我们争辩，并呼召我们除去装饰，以便祂可以决定如何对待我们以来，就从未如此盛行。</w:t>
      </w:r>
    </w:p>
    <w:p w14:paraId="10BE543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21A01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Sadly, many individuals spend more time in these days grooming and dressing themselves and looking in a mirror for that purpose in one week than they do in a year or even many years to examine themselves in the mirror of God's Law, to discover the many stains and blemishes that mar their souls, or in such treatises as this, which wipe away the dust of misconceptions regarding the meaning of the Law and provide a clear and accurate representation of what kind of people we are.)</w:t>
      </w:r>
    </w:p>
    <w:p w14:paraId="0B7881D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悲的是，许多人在如今一周内花在梳妆打扮和为此照镜子的时间，比他们一年甚至多年花在神律法这面镜子里审视自己，发现玷污他们灵魂的许多污点和瑕疵的时间，或是在像这篇论文这样，能擦去对律法意义的误解之尘，并清晰准确地描绘出我们是怎样的人的论著上的时间，还要多。）</w:t>
      </w:r>
    </w:p>
    <w:p w14:paraId="6247490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3196E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excessive drinking and toasting, or drinking and pledging healths, which were prohibited and strongly condemned in the ancient Church, particularly by Basil and Augustine, on the very grounds that they were inventions of the Devil and practices associated with unbelievers and pagans.</w:t>
      </w:r>
    </w:p>
    <w:p w14:paraId="62AEF4B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对于过度饮酒和祝酒，或饮酒和祝健康，这在古代教会中是被禁止并受到强烈谴责的，特别是巴西尔和奥古斯丁，理由是它们是魔鬼的发明，以及与不信者和异教徒相关的习俗。</w:t>
      </w:r>
    </w:p>
    <w:p w14:paraId="7368175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92D0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excessive drinking and partying, a practice that damages one's conscience and weakens the soul, although many people (including some who should know better) pay little attention to it; to gambling and dice-playing, which has been condemned by many Church Fathers, various councils, imperial statutes, Protestant and Catholic theologians alike—some councils even excommunicated dice-players; to singing and playing of frivolous and suggestive songs, as well as lascivious dancing, which have also been strongly denounced and condemned by councils, Church Fathers, and numerous theologians, particularly the Waldenses and Albigenses, who consider a woman's skill in dancing as no indication of her virtue.</w:t>
      </w:r>
    </w:p>
    <w:p w14:paraId="277DB8B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过度饮酒和聚会，这种做法会损害人的良心，削弱灵魂，尽管许多人（包括一些理应更明白的人）对此很少注意；对于赌博和掷骰子，这已受到许多教父、各种会议、帝国法令、新教和天主教神学家的谴责——一些会议甚至将掷骰子者逐出教会；对于演唱和演奏轻浮和暗示性的歌曲，以及淫荡的舞蹈，这也已受到会议、教父和众多神学家的强烈谴责和定罪，特别是瓦勒度派和阿尔比派，他们认为一个女人的舞蹈技巧并不能说明她的德行。</w:t>
      </w:r>
    </w:p>
    <w:p w14:paraId="3791E96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672F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author of "Magica de spectris lib. 1. hist 287. pag. 285." makes an interesting observation about the profane and promiscuous dancing that is so popular in this age, noting that hardly any meeting between the Devil and witches took place without dancing; such is the pleasure that unclean spirit takes in this activity.</w:t>
      </w:r>
    </w:p>
    <w:p w14:paraId="19B3997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《鬼魅魔术》第一卷，历史第287章，第285页的作者，对当今流行的亵渎和淫乱的舞蹈做了一个有趣的观察，指出魔鬼与女巫的聚会几乎没有不跳舞的；那不洁的灵从这种活动中获得如此的乐趣。</w:t>
      </w:r>
    </w:p>
    <w:p w14:paraId="07F9AA7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D4E97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bringing spectators to watch profane interludes and stage plays, which, as the highly learned and pious Doctor Ussher, the late Archbishop of Armagh, affirms, violate multiple aspects of the seventh commandment through the misuse of clothing, language, eyes, facial expressions, gestures, and nearly every part of the body.</w:t>
      </w:r>
    </w:p>
    <w:p w14:paraId="1863FC3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此外，带观众观看亵渎的插曲和舞台剧，正如博学而虔诚的乌雪博士，已故的阿马大主教所肯定的，通过滥用衣着、语言、眼睛、面部表情、手势和几乎身体的每一部分，违反了第七条诫命的多个方面。</w:t>
      </w:r>
    </w:p>
    <w:p w14:paraId="4A0801F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1116C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those who attend such performances and listen to such words (what would he have said about the authors or composers of such plays and the actors in them?</w:t>
      </w:r>
    </w:p>
    <w:p w14:paraId="5164C30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因此，那些参加此类表演和聆听此类言语的人（他会怎么说那些戏剧的作者或作曲家，以及其中的演员呢？</w:t>
      </w:r>
    </w:p>
    <w:p w14:paraId="17C6862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5456C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ancient Church prescribed excommunication for both, and notable judgments have befallen some of them.</w:t>
      </w:r>
    </w:p>
    <w:p w14:paraId="74538A5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古代教会对两者都规定了逐出教会，一些人也遭到了显著的审判。</w:t>
      </w:r>
    </w:p>
    <w:p w14:paraId="6104C00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C5802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according to credible accounts, a man who played the Devil's part in a stage play in one of the cities of Brabant and then went home dressed as such, engaged in sexual relations with his wife, and declared that he would conceive a devil with her, ended up having a child that danced as soon as it was born, resembling the devil as depicted in paintings.</w:t>
      </w:r>
    </w:p>
    <w:p w14:paraId="793E676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根据可靠的记载，在布拉班特的一座城市，一个在舞台剧中扮演魔鬼角色的人，然后穿着那样的服装回家，与妻子发生性关系，并宣称他要与她怀一个魔鬼，结果生下的孩子一出生就会跳舞，长得像画中的魔鬼。</w:t>
      </w:r>
    </w:p>
    <w:p w14:paraId="0BF198F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EECC1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the builders and patrons of houses for these plays, referred to by Church Fathers and Doctors as the Devil's temples, chapels, shops, and schools, demonstrate their neglect of Christian duty and carelessness in sinning.</w:t>
      </w:r>
    </w:p>
    <w:p w14:paraId="2541A1D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此外，为这些戏剧建造和资助房屋的人，被教父和博士们称为魔鬼的殿宇、礼拜堂、商店和学校，表明他们忽略了基督徒的责任，在犯罪上漫不经心。</w:t>
      </w:r>
    </w:p>
    <w:p w14:paraId="0F58E94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10116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plays themselves are regarded as the Devil's spectacles, lectures, sacrifices, recreations, etc., and the actors as his chief agents.</w:t>
      </w:r>
    </w:p>
    <w:p w14:paraId="7C62A8D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戏剧本身被视为魔鬼的奇观、讲座、祭祀、娱乐等，而演员则是他的主要代理人。</w:t>
      </w:r>
    </w:p>
    <w:p w14:paraId="58FEE43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ADFE0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have these plays performed in their own homes (as some do nowadays), essentially turning their houses into synagogues for the Devil's conveniences, and those who financially support the actors either to encourage their lewd way of life or to gain permission to watch are committing a grievous sin.</w:t>
      </w:r>
    </w:p>
    <w:p w14:paraId="3075C03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在自己家中上演这些戏剧的人（如今有些人这样做），基本上是将自己的房子变成了为魔鬼提供便利的会堂，而那些在经济上支持演员的人，无论是为了鼓励他们淫荡的生活方式，还是为了获得观看许可，都是在犯下严重的罪。</w:t>
      </w:r>
    </w:p>
    <w:p w14:paraId="064C3E1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9DB99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Augustine, Vincentius, and others consider it an offering or sacrifice to the Devil, the one who invented such practices.</w:t>
      </w:r>
    </w:p>
    <w:p w14:paraId="44C3B65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奥古斯丁、文森修斯等人认为这是对魔鬼的献祭或牺牲，魔鬼是这些习俗的发明者。</w:t>
      </w:r>
    </w:p>
    <w:p w14:paraId="12BAACC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481D5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reflects their neglect of Christian duty and their willing entrapment by the Devil—a truth that has been tragically exemplified, as recounted by Tertullian in his book "De spectaculis" chapter 26, and he declares that God is a witness to its veracity.</w:t>
      </w:r>
    </w:p>
    <w:p w14:paraId="0924AF4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这反映了他们对基督徒责任的忽略，以及他们甘愿被魔鬼诱捕——这个真理已在德尔图良的《论戏剧》第26章中以悲剧性的方式得到了例证，他宣称神是其真实性的见证。</w:t>
      </w:r>
    </w:p>
    <w:p w14:paraId="45F27DB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2EB90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of these instances involved a woman who, upon returning home from a stage play, was immediately possessed by a devil.</w:t>
      </w:r>
    </w:p>
    <w:p w14:paraId="2EA699B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其中一个例子涉及一个女人，她从一场舞台剧回家后，立刻被鬼附了。</w:t>
      </w:r>
    </w:p>
    <w:p w14:paraId="4F8267B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3CE70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confronted through exorcism and asked how he dared to attack and enter a believing woman, the devil boldly answered that he had done so justly.</w:t>
      </w:r>
    </w:p>
    <w:p w14:paraId="6B182EF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当通过驱魔仪式与他对抗，并问他为何敢攻击并进入一个信主的女人时，那鬼大胆地回答说，他这样做是正当的。</w:t>
      </w:r>
    </w:p>
    <w:p w14:paraId="6D1DCAA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F9236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claimed to have found her within his own temple, domain, or jurisdiction, as if he had said, within his own realm and sphere of influence.</w:t>
      </w:r>
    </w:p>
    <w:p w14:paraId="2E373B2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他声称在他自己的殿宇、领域或管辖范围内找到了她，就好像他说，在他自己的王国和势力范围内。</w:t>
      </w:r>
    </w:p>
    <w:p w14:paraId="52D193F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1023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other incident involved a woman who, after hearing a tragedian, had a linen sheet presented to her in her sleep.</w:t>
      </w:r>
    </w:p>
    <w:p w14:paraId="6647C1F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另一起事件涉及一个女人，她在听了一个悲剧演员的表演后，在睡梦中有一块亚麻布呈现在她面前。</w:t>
      </w:r>
    </w:p>
    <w:p w14:paraId="5E75D11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AC12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actor from the play was also mentioned, rebuking her for her actions.</w:t>
      </w:r>
    </w:p>
    <w:p w14:paraId="2E7F51F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剧中那个演员也被提及，斥责她的行为。</w:t>
      </w:r>
    </w:p>
    <w:p w14:paraId="178008D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0B8B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Sadly, she died within five days.</w:t>
      </w:r>
    </w:p>
    <w:p w14:paraId="0492F7E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可悲的是，她在五天内就去世了。</w:t>
      </w:r>
    </w:p>
    <w:p w14:paraId="0615BDC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577BF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also the story of Alipius, a dear friend and convert of Augustine.</w:t>
      </w:r>
    </w:p>
    <w:p w14:paraId="008C03E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还有阿利比乌斯的故事，他是奥古斯丁亲爱的朋友和归信者。</w:t>
      </w:r>
    </w:p>
    <w:p w14:paraId="08B632A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B1BC8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Augustine recounts in the sixth book of his Confessions, Alipius was urged by some friends and fellow students to accompany them to watch a swordplay.</w:t>
      </w:r>
    </w:p>
    <w:p w14:paraId="5BA89F5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正如奥古斯丁在他的《忏悔录》第六卷中所述，阿利比乌斯被一些朋友和同学催促去观看一场剑术表演。</w:t>
      </w:r>
    </w:p>
    <w:p w14:paraId="4F69CFA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FA049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first, Alipius vehemently resisted, but eventually, he allowed himself to be persuaded.</w:t>
      </w:r>
    </w:p>
    <w:p w14:paraId="3178FC3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起初，阿利比乌斯坚决抵抗，但最终，他让自己被说服了。</w:t>
      </w:r>
    </w:p>
    <w:p w14:paraId="70F2D5F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014CD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resolved to be absent while being present, closing his eyes throughout the performance.</w:t>
      </w:r>
    </w:p>
    <w:p w14:paraId="2ED32B1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他决心在场时缺席，在整个表演过程中都闭着眼睛。</w:t>
      </w:r>
    </w:p>
    <w:p w14:paraId="7A5AB17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04D8B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when a loud shout erupted due to an incident during the play, he opened his eyes.</w:t>
      </w:r>
    </w:p>
    <w:p w14:paraId="01EFBD6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然而，当剧中发生一件事，爆发出响亮的喊声时，他睁开了眼睛。</w:t>
      </w:r>
    </w:p>
    <w:p w14:paraId="608714C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75B3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he intended to disregard whatever he saw, he was immediately struck with a deep wound in his soul.</w:t>
      </w:r>
    </w:p>
    <w:p w14:paraId="438C549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虽然他打算忽略他所看到的任何东西，但他的灵魂立刻受到了深深的创伤。</w:t>
      </w:r>
    </w:p>
    <w:p w14:paraId="139EA45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B63E7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that moment, he was no longer the same person.</w:t>
      </w:r>
    </w:p>
    <w:p w14:paraId="1EA4D7C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从那一刻起，他不再是同一个人了。</w:t>
      </w:r>
    </w:p>
    <w:p w14:paraId="3536830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06C51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became a true companion to those who brought him, joining in the excitement and growing increasingly unruly.</w:t>
      </w:r>
    </w:p>
    <w:p w14:paraId="430E236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他成了带他去的人的真正同伴，加入到兴奋之中，并且越来越不守规矩。</w:t>
      </w:r>
    </w:p>
    <w:p w14:paraId="1C2A643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3FE89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experience drove him to return to such events and even surpass the very people who initially drew him away.</w:t>
      </w:r>
    </w:p>
    <w:p w14:paraId="3C7BA77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他的经历驱使他回到那样的活动中，甚至超过了最初引诱他离开的人。</w:t>
      </w:r>
    </w:p>
    <w:p w14:paraId="6A50D93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A890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after a considerable period of indulging in such profanity, he was mercifully restored, though not until a long time had passed.</w:t>
      </w:r>
    </w:p>
    <w:p w14:paraId="1969841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然而，在沉溺于这种亵渎相当长一段时间后，他仁慈地被恢复了，虽然那是在很久以后。</w:t>
      </w:r>
    </w:p>
    <w:p w14:paraId="1BB2028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E2C87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(Individuals who have been led astray by stage plays, whether of a civil or religious nature, are rarely swiftly reclaimed from them.)</w:t>
      </w:r>
    </w:p>
    <w:p w14:paraId="4B3D29F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（被舞台剧，无论是民间的还是宗教的，带入歧途的人，很少能很快地从中被挽回。）</w:t>
      </w:r>
    </w:p>
    <w:p w14:paraId="26CF933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FC12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exemplified by the case of a recent English gentlewoman of good standing.</w:t>
      </w:r>
    </w:p>
    <w:p w14:paraId="039B498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这可以从最近一位有良好声誉的英国贵妇的案例中得到例证。</w:t>
      </w:r>
    </w:p>
    <w:p w14:paraId="24904C9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C9F7D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She spent much of her precious time attending stage plays and, in the end, fell ill with a dangerous sickness from which she passed away in 1631.</w:t>
      </w:r>
    </w:p>
    <w:p w14:paraId="4BD6D9B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她将宝贵的时间大部分花在观看舞台剧上，最终患上了一场危险的疾病，并于1631年去世。</w:t>
      </w:r>
    </w:p>
    <w:p w14:paraId="50193B0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AE5B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friends summoned a minister to prepare her for death, he began instructing and exhorting her to repent and call upon God for mercy.</w:t>
      </w:r>
    </w:p>
    <w:p w14:paraId="4ED89E1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当朋友们召唤一位牧师来为她准备死亡时，他开始教导和劝勉她悔改，并呼求神的怜悯。</w:t>
      </w:r>
    </w:p>
    <w:p w14:paraId="2B7C519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8BC3B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she did not respond at all but instead cried out, "Hieronimo, Hieronimo!</w:t>
      </w:r>
    </w:p>
    <w:p w14:paraId="5E976B9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然而，她毫无反应，反而大喊：“希罗尼莫，希罗尼莫！</w:t>
      </w:r>
    </w:p>
    <w:p w14:paraId="277C206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BD201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let me see Hieronimo acted!"</w:t>
      </w:r>
    </w:p>
    <w:p w14:paraId="426572D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哦，让我看希罗尼莫演戏！”</w:t>
      </w:r>
    </w:p>
    <w:p w14:paraId="2D19D30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FE12B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she requested a play instead of seeking God's mercy, closing her dying eyes and meeting a fearful end that matched her miserable life.</w:t>
      </w:r>
    </w:p>
    <w:p w14:paraId="0FF65E9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因此，她要求看戏，而不是寻求神的怜悯，闭上她垂死的眼睛，迎来了与她悲惨生活相匹配的可怕结局。</w:t>
      </w:r>
    </w:p>
    <w:p w14:paraId="04B3EB3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6477B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Similarly, there were several individuals who experienced mental disturbance upon witnessing the visible apparition of the devil on stage at the Bell-Savage Playhouse during the reign of Queen Elizabeth.</w:t>
      </w:r>
    </w:p>
    <w:p w14:paraId="485E183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同样，在伊丽莎白女王统治时期，在贝尔-萨维奇剧院，有几个人在舞台上目睹了魔鬼的显现，从而精神错乱。</w:t>
      </w:r>
    </w:p>
    <w:p w14:paraId="0E3DDD0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B5F98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occurred while they were watching the profane enactment of the history of Faustus.</w:t>
      </w:r>
    </w:p>
    <w:p w14:paraId="1B0DE62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这发生在他们观看亵渎的浮士德历史剧上演时。</w:t>
      </w:r>
    </w:p>
    <w:p w14:paraId="271E695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6653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other lamentable examples and warnings could be added, illustrating how individuals gradually deviate from the faith enticed by the dangerous habit of attending such plays, with which Tertullian states they are communing with the devil.</w:t>
      </w:r>
    </w:p>
    <w:p w14:paraId="53967AD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还可以补充许多其他可悲的例子和警告，说明个人如何因被参加此类戏剧的危险习惯所诱惑，而逐渐偏离信仰，德尔图良说，他们是在与魔鬼相交。</w:t>
      </w:r>
    </w:p>
    <w:p w14:paraId="61155C9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8EE21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Would anyone dare to appear before the dreadful tribunal of God to defend and justify the allowance of more time for these and similar practices (several of which are expertly discussed by the author in the following treatise, and most of them with their respective authorities by Master Prin in his "HistrioMastix") than for reading this and other such treatises?</w:t>
      </w:r>
    </w:p>
    <w:p w14:paraId="51BA1DD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谁敢在神可怕的审判台前，为允许花更多时间在这些及类似的做法上（其中一些由作者在下文的论文中专业地讨论，大部分由普林大师在他的《戏子鞭》中引用各自的权威）辩护和证明，而不去阅读这篇及其他此类论文？</w:t>
      </w:r>
    </w:p>
    <w:p w14:paraId="4FFD9C2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BF326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anyone dares, they must answer for it.</w:t>
      </w:r>
    </w:p>
    <w:p w14:paraId="3863379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如果有人敢，他们必须为此负责。</w:t>
      </w:r>
    </w:p>
    <w:p w14:paraId="600CA72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3439E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grace of God, I have no intention of aligning myself with them in such a bold and desperate venture.</w:t>
      </w:r>
    </w:p>
    <w:p w14:paraId="6EEFA8D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藉着神的恩典，我无意与他们同流合污，参与如此大胆而绝望的冒险。</w:t>
      </w:r>
    </w:p>
    <w:p w14:paraId="65F03E8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1CEC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dear Christian reader, without any further preamble, let us delve into the treasure of the treatise itself.</w:t>
      </w:r>
    </w:p>
    <w:p w14:paraId="1B6262F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现在，亲爱的基督徒读者，不再多言，让我们深入到这篇论文本身的宝藏中。</w:t>
      </w:r>
    </w:p>
    <w:p w14:paraId="26A9231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2C4B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approach it with seriousness and contemplation, I believe I can humbly, in the name of the Lord, challenge you to walk away from it without a heart full of convictions, burdened with a sense of guilt, and crying out like the leper under the Law, "Unclean, unclean!"</w:t>
      </w:r>
    </w:p>
    <w:p w14:paraId="748BD7E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如果你以严肃和默想的态度来对待它，我相信我能谦卑地，奉主的名，向你挑战，你不会离开它时，心中不充满定罪，不背负罪疚感，不像律法下的麻风病人一样呼喊：“不洁净，不洁净！”</w:t>
      </w:r>
    </w:p>
    <w:p w14:paraId="591C4AA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3D403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Job, you will declare, "Behold, I am vile."</w:t>
      </w:r>
    </w:p>
    <w:p w14:paraId="7870484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你将与约伯一同宣告：“看哪，我是卑贱的。”</w:t>
      </w:r>
    </w:p>
    <w:p w14:paraId="3765480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0FBB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David, as you gaze intently into the mirror of this Law, illuminated by God's light, you will see a clear reflection of countless transgressions, like tiny particles in the bright sunshine.</w:t>
      </w:r>
    </w:p>
    <w:p w14:paraId="4DB840F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你将与大卫一同，当你凝视这律法的镜子，被神的光照亮时，你会看到无数过犯的清晰倒影，就像明媚阳光中的微小尘埃。</w:t>
      </w:r>
    </w:p>
    <w:p w14:paraId="09F4DCA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82D5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can understand their own errors?</w:t>
      </w:r>
    </w:p>
    <w:p w14:paraId="06F3E51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谁能知道自己的错失呢？</w:t>
      </w:r>
    </w:p>
    <w:p w14:paraId="5E090B0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E19AB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Cleanse me from hidden faults, you will pray.</w:t>
      </w:r>
    </w:p>
    <w:p w14:paraId="285A340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求你洁净我，脱离隐而未现的过错，你将祷告。</w:t>
      </w:r>
    </w:p>
    <w:p w14:paraId="22F588F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F6936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the prophet Isaiah, you will acknowledge, "We are all as an unclean thing," as if uncleanness itself were personified, and all our righteousness is like filthy rags.</w:t>
      </w:r>
    </w:p>
    <w:p w14:paraId="4FC5ED8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你将与先知以赛亚一同承认，“我们都像不洁净的人，”仿佛不洁净本身被拟人化了，“我们所有的义都像污秽的衣服。”</w:t>
      </w:r>
    </w:p>
    <w:p w14:paraId="51F9106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7352A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the apostle James, you will admit that in many things we all stumble.</w:t>
      </w:r>
    </w:p>
    <w:p w14:paraId="2F9A919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你将与使徒雅各一同承认，我们在许多事上都有过失。</w:t>
      </w:r>
    </w:p>
    <w:p w14:paraId="04B4662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5388C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finally, with the apostle Paul, you will grasp the spiritual nature of the Law while confessing your own carnality and bondage to sin.</w:t>
      </w:r>
    </w:p>
    <w:p w14:paraId="1CC99A5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最后，你将与使徒保罗一同，领会律法的属灵性，同时承认你自己的肉体性和对罪的捆绑。</w:t>
      </w:r>
    </w:p>
    <w:p w14:paraId="4BCC21B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5B7C0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will cry out, "O wretched man that I am!</w:t>
      </w:r>
    </w:p>
    <w:p w14:paraId="6DC490E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你会呼喊：“我真是苦啊！</w:t>
      </w:r>
    </w:p>
    <w:p w14:paraId="3785214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64250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will deliver me from this body of death?"</w:t>
      </w:r>
    </w:p>
    <w:p w14:paraId="7397C63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谁能救我脱离这取死的身体呢？”</w:t>
      </w:r>
    </w:p>
    <w:p w14:paraId="4BCB27E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3F8D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you may also, with that same apostle, be able to say and sing to the praise of His grace, "I thank God through Jesus Christ our Lord," is the heartfelt desire of your servant in the Gospel, for the sake of Christ.</w:t>
      </w:r>
    </w:p>
    <w:p w14:paraId="335DDD6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为了基督的缘故，也为了使你能与那位使徒一同，说并唱出赞美祂恩典的话：“我感谢神，靠着我们的主耶稣基督，”这是你在福音里的仆人衷心的愿望。</w:t>
      </w:r>
    </w:p>
    <w:p w14:paraId="3B30DB1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5F731B">
      <w:pPr>
        <w:pStyle w:val="2"/>
        <w:bidi w:val="0"/>
        <w:rPr>
          <w:rFonts w:hint="eastAsia"/>
          <w:lang w:val="en-US" w:eastAsia="zh-CN"/>
        </w:rPr>
      </w:pPr>
      <w:r>
        <w:rPr>
          <w:rFonts w:hint="eastAsia"/>
          <w:lang w:val="en-US" w:eastAsia="zh-CN"/>
        </w:rPr>
        <w:t>To the Reader</w:t>
      </w:r>
    </w:p>
    <w:p w14:paraId="57C84C5B">
      <w:pPr>
        <w:pStyle w:val="2"/>
        <w:bidi w:val="0"/>
        <w:rPr>
          <w:rFonts w:hint="eastAsia"/>
          <w:lang w:val="en-US" w:eastAsia="zh-CN"/>
        </w:rPr>
      </w:pPr>
      <w:r>
        <w:rPr>
          <w:rFonts w:hint="eastAsia"/>
          <w:lang w:val="en-US" w:eastAsia="zh-CN"/>
        </w:rPr>
        <w:t>致读者</w:t>
      </w:r>
    </w:p>
    <w:p w14:paraId="0F0E44B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681CE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decline of religion in the world today has reached such a level that it is noticed by all who claim any interest in it, and it is complained about by many.</w:t>
      </w:r>
    </w:p>
    <w:p w14:paraId="50F6B3D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今天世界上宗教的衰落已达到如此程度，以至于所有声称对此感兴趣的人都注意到了，许多人也对此抱怨。</w:t>
      </w:r>
    </w:p>
    <w:p w14:paraId="51ECC9D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2127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religion, we mean its power in the hearts and lives of people, not merely an outward profession of it, let alone the general pretense made by those who openly deny its power.</w:t>
      </w:r>
    </w:p>
    <w:p w14:paraId="62D0F4B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我们所说的宗教，是指它在人心和生活中的力量，而不仅仅是外在的宣称，更不用说那些公开否认其力量的人所作的普遍伪装了。</w:t>
      </w:r>
    </w:p>
    <w:p w14:paraId="162D153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A3EB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Its manifestation is not only seen in the fruits of sinful complacency and the wicked lives of people from all walks of life, but it is also becoming evident in its effects in the current state of the world, which is filled with misery and confusion.</w:t>
      </w:r>
    </w:p>
    <w:p w14:paraId="1DC8096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它的显现不仅体现在罪恶的自满和各行各业人邪恶生活的果实上，而且也正体现在它对当今世界状况的影响上，这个世界充满了苦难和混乱。</w:t>
      </w:r>
    </w:p>
    <w:p w14:paraId="0E1DEC3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8FB09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wrath of God is revealed in various ways from heaven against the ungodliness and unrighteousness of people who suppress the truth by their unrighteousness, and in many nations, there are visible signs and manifestations of it.</w:t>
      </w:r>
    </w:p>
    <w:p w14:paraId="0A319F8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神的忿怒从天上显明在一切不虔不义的人身上，就是那些行不义阻挡真理的人，在许多国家，都有其可见的迹象和显现。</w:t>
      </w:r>
    </w:p>
    <w:p w14:paraId="2512BD8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CE37F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peace among them, whether they are coming or going; instead, great distress is upon all their inhabitants.</w:t>
      </w:r>
    </w:p>
    <w:p w14:paraId="439A832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他们出入都不得平安；反而有极大的困苦临到他们所有的居民。</w:t>
      </w:r>
    </w:p>
    <w:p w14:paraId="0380531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D2537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Nation rises against nation, and city against city, for God afflicts them with all sorts of adversities.</w:t>
      </w:r>
    </w:p>
    <w:p w14:paraId="184C384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民要攻打民，城要攻打城，因为神用各样灾难扰乱他们。</w:t>
      </w:r>
    </w:p>
    <w:p w14:paraId="04F8542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ADBBE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Regardless of what people may think or plan in these matters, the judgments of God are not simply serving their desires and passions.</w:t>
      </w:r>
    </w:p>
    <w:p w14:paraId="79E69FA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无论人们在这些事上如何思想或计划，神的审判并不仅仅是服务于他们的欲望和激情。</w:t>
      </w:r>
    </w:p>
    <w:p w14:paraId="1ADC218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00C4B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contends with the world because of its neglect of the gospel and its opposition to it.</w:t>
      </w:r>
    </w:p>
    <w:p w14:paraId="0C08B17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祂与世界争辩，是因为世界忽略并反对福音。</w:t>
      </w:r>
    </w:p>
    <w:p w14:paraId="5CD2A40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8C1BA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present respite in enjoying outward blessings does not prove that we are not the objects of His displeasure.</w:t>
      </w:r>
    </w:p>
    <w:p w14:paraId="38F539E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我们目前享受外在祝福的喘息，并不能证明我们不是祂不悦的对象。</w:t>
      </w:r>
    </w:p>
    <w:p w14:paraId="2CB9C64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42D7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people are in the same condition when they fall into the same sins and the same lapses from the power of religion, for God shows no partiality.</w:t>
      </w:r>
    </w:p>
    <w:p w14:paraId="1178559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当所有人犯下同样的罪，同样地偏离宗教的力量时，他们都处于同样的境地，因为神不偏待人。</w:t>
      </w:r>
    </w:p>
    <w:p w14:paraId="1C92CBE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D066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indeed an expression of divine patience, which if abused through complacency, will lead to a more severe retribution.</w:t>
      </w:r>
    </w:p>
    <w:p w14:paraId="2948963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这确实是神耐心的表现，如果因自满而滥用，必将导致更严厉的报应。</w:t>
      </w:r>
    </w:p>
    <w:p w14:paraId="336BBA8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552CC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Meanwhile, the voice of God to us in all the miseries and desolations we hear about in the world is that unless we repent, we will likewise perish.</w:t>
      </w:r>
    </w:p>
    <w:p w14:paraId="383A806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与此同时，在我们在世上听到的所有苦难和荒凉中，神对我们的声音是，我们若不悔改，也要如此灭亡。</w:t>
      </w:r>
    </w:p>
    <w:p w14:paraId="7DD2A19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819A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not completely without clear warnings among ourselves through various severe dispensations of divine providence.</w:t>
      </w:r>
    </w:p>
    <w:p w14:paraId="515DBFF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我们并非完全没有，通过神护理的各种严厉安排，在我们中间发出清晰的警告。</w:t>
      </w:r>
    </w:p>
    <w:p w14:paraId="50932D4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784D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are not completely hardened by the deceitfulness of sin can easily discern God's hand raised in various indications of His displeasure.</w:t>
      </w:r>
    </w:p>
    <w:p w14:paraId="613CBEA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那些没有被罪的诡诈完全 hardened 的人，可以轻易地在祂不悦的各种迹象中，辨认出神高举的手。</w:t>
      </w:r>
    </w:p>
    <w:p w14:paraId="0035F4E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FB2A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it must be acknowledged and lamented that the security of the world appears to be unshaken, and the flood of sin shows no sign of being restrained in the least.</w:t>
      </w:r>
    </w:p>
    <w:p w14:paraId="3884C06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然而，必须承认并哀叹，世界的安全感似乎并未动摇，罪恶的洪流也丝毫没有被遏制的迹象。</w:t>
      </w:r>
    </w:p>
    <w:p w14:paraId="36F709D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8CB8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reasons and causes of the present widespread departure from the truth, power, holiness, and glory of the Gospel or Christian religion have been investigated and explained in a separate treatise intended for that purpose.</w:t>
      </w:r>
    </w:p>
    <w:p w14:paraId="7DB227D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当今普遍偏离福音或基督教真理、能力、圣洁和荣耀的原因和缘由，已在一篇为此目的而写的专论中进行了调查和解释。</w:t>
      </w:r>
    </w:p>
    <w:p w14:paraId="33D922D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84ECD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a few things relevant to the current situation can be observed here.</w:t>
      </w:r>
    </w:p>
    <w:p w14:paraId="4EF5F81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然而，这里可以观察到一些与当前情况相关的事情。</w:t>
      </w:r>
    </w:p>
    <w:p w14:paraId="7851882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7BED8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declines in religion originate in individual persons, although they eventually extend to families, and thus the infection spreads to larger communities, both ecclesiastical and national.</w:t>
      </w:r>
    </w:p>
    <w:p w14:paraId="4169E49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所有宗教的衰落都源于个人，虽然最终会延伸到家庭，因此感染会蔓延到更大的社群，无论是教会的还是国家的。</w:t>
      </w:r>
    </w:p>
    <w:p w14:paraId="70E5F36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ECF8A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also the natural progression in the development of the power of religion to which it is opposed.</w:t>
      </w:r>
    </w:p>
    <w:p w14:paraId="37D7C56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这也是宗教力量发展的自然进程，而这种力量正是它所反对的。</w:t>
      </w:r>
    </w:p>
    <w:p w14:paraId="4604906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BBE29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testimony to Abraham was that, by walking in the ways of the Lord himself, he taught and commanded his children and household to do the same.</w:t>
      </w:r>
    </w:p>
    <w:p w14:paraId="6328E7B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神对亚伯拉罕的见证是，他自己遵行耶和华的道，也教导并吩咐他的子孙和家眷照样行。</w:t>
      </w:r>
    </w:p>
    <w:p w14:paraId="4F46B9E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8B775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living power of godliness, as manifested in the life of Christ and the gospel, is not preserved in individual persons, then the profession of the purest religion in churches or the highest pretense of it in public, national acts is of no benefit to the souls of people and does not contribute to the glory of God.</w:t>
      </w:r>
    </w:p>
    <w:p w14:paraId="04E69B7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如果敬虔的活泼力量，正如基督和福音的生命所彰显的，没有在个人身上得到保存，那么在教会中宣称最纯正的宗教，或在公共、国家的行为中对其作最高的伪装，对人的灵魂毫无益处，也不利于神的荣耀。</w:t>
      </w:r>
    </w:p>
    <w:p w14:paraId="6A2ED92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D0812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only purpose of outward religious order and profession is lost when they are not applied to generating and promoting holiness or evangelical obedience in individuals.</w:t>
      </w:r>
    </w:p>
    <w:p w14:paraId="0487576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当外在的宗教秩序和宣信不被应用于在个人身上产生和促进圣洁或福音的顺服时，其唯一的目的就丧失了。</w:t>
      </w:r>
    </w:p>
    <w:p w14:paraId="4145FE6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E570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if there is still hope for a revival of the power of religion in the world, if we seek to halt the fatal decline it is currently experiencing, we must focus on forming and restoring its principles in the hearts and consciences of individuals.</w:t>
      </w:r>
    </w:p>
    <w:p w14:paraId="167DBEB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因此，如果世上宗教的力量仍有复兴的希望，如果我们寻求阻止它目前正在经历的致命衰落，我们必须专注于在个人的内心和良心中形成并恢复其原则。</w:t>
      </w:r>
    </w:p>
    <w:p w14:paraId="6826F60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D17C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through them that it will spread to families and larger societies.</w:t>
      </w:r>
    </w:p>
    <w:p w14:paraId="386FD76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正是通过他们，它将传播到家庭和更大的社会。</w:t>
      </w:r>
    </w:p>
    <w:p w14:paraId="31EC020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C44CD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reformation must begin here or through the use of appropriate means.</w:t>
      </w:r>
    </w:p>
    <w:p w14:paraId="677F681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所有的改革都必须从这里开始，或者通过使用适当的方法。</w:t>
      </w:r>
    </w:p>
    <w:p w14:paraId="6170C27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8590D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following discussion, we have one example among many presented to us as a possible way to achieve this.</w:t>
      </w:r>
    </w:p>
    <w:p w14:paraId="20B0A9E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在下面的讨论中，我们有许多例子中的一个，作为实现这一目标的可能方式。</w:t>
      </w:r>
    </w:p>
    <w:p w14:paraId="6612570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14E6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general and unquestionable reason for all sins and failures among people is the neglect of the holy and perfect rule of obedience, or the law of God, without a sincere and conscientious commitment to adhere to it.</w:t>
      </w:r>
    </w:p>
    <w:p w14:paraId="07F47AA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在人中间，所有罪和失败的普遍且无可置疑的原因，是忽略了圣洁而完美的顺服准则，或神的律法，没有真诚而认真地致力于遵守它。</w:t>
      </w:r>
    </w:p>
    <w:p w14:paraId="6DC9036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D54A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Without a proper recognition of the authority of God in His law and an understanding that we will be held accountable for our adherence to it, there can be no legitimate expectation of the restoration of the power and glory of religion.</w:t>
      </w:r>
    </w:p>
    <w:p w14:paraId="0E166EF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若不恰当地承认神在祂律法中的权威，不明白我们将为我们对律法的遵守负责，就不能合理地期望恢复宗教的力量和荣耀。</w:t>
      </w:r>
    </w:p>
    <w:p w14:paraId="0F50DE3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9EBC2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many ways in which people are led astray from giving due consideration to and faithfully complying with this rule.</w:t>
      </w:r>
    </w:p>
    <w:p w14:paraId="3CDD9CB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人们被引入歧途，不去适当考虑并忠实地遵守这规则，有很多方式。</w:t>
      </w:r>
    </w:p>
    <w:p w14:paraId="6D4790F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EEC9F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false and corrupt interpretations of the law enable many to indulge in various lusts and neglect many old duties.</w:t>
      </w:r>
    </w:p>
    <w:p w14:paraId="5ED4CF5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首先，对律法的虚假和败坏的解释，使许多人得以放纵各种私欲，并忽略许多古老的责任。</w:t>
      </w:r>
    </w:p>
    <w:p w14:paraId="1E69C89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047A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Pharisees of old, by representing the purpose and meaning of the law as pertaining only to external acts and practices, undermined true holiness and religion within the apostatizing Jewish church.</w:t>
      </w:r>
    </w:p>
    <w:p w14:paraId="0E5FDDD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古时的法利赛人，将律法的目的和意义仅限于外在的行为和实践，从而破坏了叛教的犹太教会中真正的圣洁和宗教。</w:t>
      </w:r>
    </w:p>
    <w:p w14:paraId="2DB533E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E2EEC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Under the pretense of establishing a false legal righteousness, they destroyed the true righteousness of the law.</w:t>
      </w:r>
    </w:p>
    <w:p w14:paraId="1084D43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在建立虚假的律法之义的借口下，他们摧毁了律法的真义。</w:t>
      </w:r>
    </w:p>
    <w:p w14:paraId="167FECE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9059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things always go hand in hand.</w:t>
      </w:r>
    </w:p>
    <w:p w14:paraId="360E592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这些事总是相伴而行。</w:t>
      </w:r>
    </w:p>
    <w:p w14:paraId="40EAEBC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46C08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argue for their own righteousness through works of the law consistently, through false glosses and interpretations, undermine the spirituality and all animating principles of the law itself.</w:t>
      </w:r>
    </w:p>
    <w:p w14:paraId="45022A8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那些通过律法的行为来论证自己义的人，总是通过虚假的注释和解释，来破坏律法本身的属灵性和所有赋予其生命力的原则。</w:t>
      </w:r>
    </w:p>
    <w:p w14:paraId="2E47086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1C51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correctly understand the meaning of the law and to seek righteousness by it, or by its works, are entirely inconsistent.</w:t>
      </w:r>
    </w:p>
    <w:p w14:paraId="75D48D9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正确理解律法的意义，并藉着它或它的行为寻求义，是完全不一致的。</w:t>
      </w:r>
    </w:p>
    <w:p w14:paraId="625F956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74CD3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many people, due to their natural blindness and their dislike of and enmity towards it, have sought to accommodate the law itself to their own lusts and inclinations through false interpretations.</w:t>
      </w:r>
    </w:p>
    <w:p w14:paraId="0C4EDBA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因此，许多人，由于他们天生的盲目和对律法的厌恶与敌意，试图通过错误的解释来使律法本身适应他们自己的私欲和倾向。</w:t>
      </w:r>
    </w:p>
    <w:p w14:paraId="1F833BD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A1259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evident with the Pharisees of old, and the present understanding of many about these things is not much different from theirs.</w:t>
      </w:r>
    </w:p>
    <w:p w14:paraId="009CB5E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这在古时的法利赛人身上是显而易见的，而如今许多人对这些事的理解也与他们相差无几。</w:t>
      </w:r>
    </w:p>
    <w:p w14:paraId="7F24F8F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80B67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interpretations of the law are embraced where there is little regard for the spiritual state of the heart or the internal struggle between the principles of sin and obedience.</w:t>
      </w:r>
    </w:p>
    <w:p w14:paraId="21F8F8F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在很少关注内心属灵状态或罪与顺服原则之间内在挣扎的地方，这种对律法的解释被欣然接受。</w:t>
      </w:r>
    </w:p>
    <w:p w14:paraId="7BB5066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47EDB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scope of the commandment is also greatly stretched by many, and they will scarcely allow anything to be commanded or forbidden in it unless it is plainly expressed in the letter.</w:t>
      </w:r>
    </w:p>
    <w:p w14:paraId="0F5F76A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许多人也大大地扩张了诫命的范围，他们几乎不允许诫命中命令或禁止任何事，除非它在字面上明确地表达出来。</w:t>
      </w:r>
    </w:p>
    <w:p w14:paraId="00C1DC3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369E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clear how such understanding will gradually weaken the sense of the necessity of universal mortification and diminish the diligence of the mind in striving for a renewed spiritual state of the heart.</w:t>
      </w:r>
    </w:p>
    <w:p w14:paraId="6FE1791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很明显，这种理解将如何逐渐削弱普遍治死罪的必要感，并减少心灵在追求内心更新的属灵状态上的勤奋。</w:t>
      </w:r>
    </w:p>
    <w:p w14:paraId="2839F0E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D5C84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such means, a decline from true holiness and piety will be effectively promoted.</w:t>
      </w:r>
    </w:p>
    <w:p w14:paraId="6B5ADBB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通过这种方式，将有效地促进从真正圣洁和敬虔的衰落。</w:t>
      </w:r>
    </w:p>
    <w:p w14:paraId="60A5B58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1978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people begin to satisfy themselves with the external duties of divine worship and righteousness, which, if left alone, are but lifeless religion, they will not remain conscientiously devoted to even those duties for long.</w:t>
      </w:r>
    </w:p>
    <w:p w14:paraId="0E34002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当人们开始满足于神圣敬拜和公义的外在责任时，如果任其发展，这些不过是毫无生气的宗教，他们甚至不会长期认真地致力于这些责任。</w:t>
      </w:r>
    </w:p>
    <w:p w14:paraId="7EF1895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0A7EA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the separation of the duties of the law from the grace of the gospel will have a similar effect.</w:t>
      </w:r>
    </w:p>
    <w:p w14:paraId="12C6A73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其次，将律法的责任与福音的恩典分离开来，也会产生类似的效果。</w:t>
      </w:r>
    </w:p>
    <w:p w14:paraId="0076634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9F448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quickly lead to a pretense of morality that opposes true evangelical obedience.</w:t>
      </w:r>
    </w:p>
    <w:p w14:paraId="224EDEC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这将很快导致一种与真正福音的顺服相对立的道德伪装。</w:t>
      </w:r>
    </w:p>
    <w:p w14:paraId="7FBEB9B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46BB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way that the entire rule of duty can be rendered more ineffective and useless to the souls of men.</w:t>
      </w:r>
    </w:p>
    <w:p w14:paraId="1EA718A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没有比这更能使整个责任准则对人的灵魂变得更无效和无用的了。</w:t>
      </w:r>
    </w:p>
    <w:p w14:paraId="0688701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8895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reconciliation made in Christ between the law and the gospel is taken away, it will only become a lifeless letter.</w:t>
      </w:r>
    </w:p>
    <w:p w14:paraId="43D619B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如果基督里律法与福音的和解被除去，它就只会变成毫无生气的字句。</w:t>
      </w:r>
    </w:p>
    <w:p w14:paraId="3FACDAF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0FA1A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soon as this notion takes hold, it becomes evident in its consequences.</w:t>
      </w:r>
    </w:p>
    <w:p w14:paraId="6B84DEA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一旦这个观念扎根，它的后果就变得显而易见。</w:t>
      </w:r>
    </w:p>
    <w:p w14:paraId="69AE173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22C30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 attempt by people against the grace of God will result in the destruction of morality among themselves.</w:t>
      </w:r>
    </w:p>
    <w:p w14:paraId="2AFBC92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人们每一次对抗神的恩典的尝试，都将导致他们自己道德的败坏。</w:t>
      </w:r>
    </w:p>
    <w:p w14:paraId="7F28568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AD5F4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understandings, when combined with abundant temptations that cater to the desires of all kinds of people, can only promote the interests and prevalence of sin and Antichrist in the world.</w:t>
      </w:r>
    </w:p>
    <w:p w14:paraId="268AF93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当这些理解与迎合各种人欲望的众多试探相结合时，只会促进罪和敌基督在世界上的利益和盛行。</w:t>
      </w:r>
    </w:p>
    <w:p w14:paraId="23A26E4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CC094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evident that there is a great neglect and contempt of the holy rule of obedience in most people, accompanied by a profound ignorance and misunderstanding of its purpose and meaning in many.</w:t>
      </w:r>
    </w:p>
    <w:p w14:paraId="0B12AFF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很明显，大多数人对圣洁的顺服准则极大地忽略和藐视，许多人对其目的和意义也深感无知和误解。</w:t>
      </w:r>
    </w:p>
    <w:p w14:paraId="66B9C99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3CEEC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 sincere effort to explain and uphold its authority and significance, as well as to apply it to the consciences of professed Christians, guiding and urging them towards consistent obedience, can be considered timely and, by the blessing of God, exceptionally beneficial.</w:t>
      </w:r>
    </w:p>
    <w:p w14:paraId="0DA46F7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因此，真诚地努力去解释和维护它的权威与意义，并将其应用于自称基督徒的良心，引导并敦促他们始终如一地顺服，可以被认为是及时的，并且藉着神的祝福，是特别有益的。</w:t>
      </w:r>
    </w:p>
    <w:p w14:paraId="1D92574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D7BE5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our Lord Jesus Christ, upon observing the harm that had befallen the Church due to the false interpretation of the Law imposed by the Pharisees, commenced his prophetic ministry by vindicating it from their corrupt interpretations and restoring its original crown of purity and spirituality, so it is acknowledged that the endeavours of this worthy servant of Christ in the work of the Gospel, the author of the following exposition of the Decalogue, are both timely and worthy of acceptance.</w:t>
      </w:r>
    </w:p>
    <w:p w14:paraId="6E45EC8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我们的主耶稣基督，在观察到因法利赛人强加的对律法的错误解释而给教会带来的伤害后，祂开始祂的先知事工，为律法辩护，使其免受他们败坏的解释，并恢复其纯洁和属灵的原始冠冕，同样地，人们承认这位基督在福音工作中的可敬仆人，即下文十诫释义的作者，其努力是及时且值得接受的。</w:t>
      </w:r>
    </w:p>
    <w:p w14:paraId="11CA16C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DF334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 as other efforts are necessary for all those upon whom it is incumbent to care for the advancement of holiness in the Church and to impede the progress of sin insofar as lies within their power, it is clear that, for the aforementioned reasons, this particular approach is specifically timely and beneficial.</w:t>
      </w:r>
    </w:p>
    <w:p w14:paraId="4C0D5A2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正如其他努力对所有有责任关心教会圣洁进步，并在力所能及的范围内阻止罪恶进展的人来说是必要的，很明显，出于上述原因，这种特定的方法是特别及时和有益的。</w:t>
      </w:r>
    </w:p>
    <w:p w14:paraId="5F57D2C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29056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am convinced that every devout, humble, and open-minded reader will acknowledge the significant benefits that can be derived from this work.</w:t>
      </w:r>
    </w:p>
    <w:p w14:paraId="2BC934C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我深信，每一位虔诚、谦卑、思想开放的读者都会承认，从这部作品中可以获得巨大的益处。</w:t>
      </w:r>
    </w:p>
    <w:p w14:paraId="4D53179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8A070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may readily perceive how far short their self-prescribed measure of duties falls from what is indispensably required of them, while others may gain a clear understanding of the comprehensive framework of obedience in its principles, content, manner, and purpose that they sincerely strive to attain.</w:t>
      </w:r>
    </w:p>
    <w:p w14:paraId="17537F0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有些人可能很容易察觉到，他们自己规定的责任标准与他们所必须履行的相差甚远，而另一些人则可能清晰地理解到，他们真诚努力追求的顺服，在其原则、内容、方式和目的上的全面框架。</w:t>
      </w:r>
    </w:p>
    <w:p w14:paraId="4A8C604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9CC3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there are several aspects of this discourse that, in my view, exhibit a notable degree of excellence.</w:t>
      </w:r>
    </w:p>
    <w:p w14:paraId="2FFDAF1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此外，在我看来，这篇论述有几个方面表现出显著的卓越。</w:t>
      </w:r>
    </w:p>
    <w:p w14:paraId="269CC19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BC68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author's intention of teaching with clarity and simplicity is evident throughout the entire book.</w:t>
      </w:r>
    </w:p>
    <w:p w14:paraId="55D814E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1.作者以清晰简洁的方式进行教导的意图，在整本书中显而易见。</w:t>
      </w:r>
    </w:p>
    <w:p w14:paraId="0676B66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E69F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makes it accessible to even the least knowledgeable individuals, which is the greatest strength of such discourses in terms of their structure and organization.</w:t>
      </w:r>
    </w:p>
    <w:p w14:paraId="7090AFA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这使得即使是知识最少的人也能理解，这正是这类论述在结构和组织上的最大优点。</w:t>
      </w:r>
    </w:p>
    <w:p w14:paraId="3D866FB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39FD9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 sole purpose is to guide the practice of all types of Christians, any ornamental language or anything that deviates from simplicity, sobriety, and seriousness is irrelevant.</w:t>
      </w:r>
    </w:p>
    <w:p w14:paraId="3A03F64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既然唯一的目的是引导各类基督徒的实践，任何华丽的语言或任何偏离简朴、清醒和严肃的东西都是不相关的。</w:t>
      </w:r>
    </w:p>
    <w:p w14:paraId="4977472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E1464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while the topics discussed require continuous engagement from the wisest, most knowledgeable believers, the style and delivery are tailored to the understanding and capacity of even the least knowledgeable among them, ensuring that everyone can benefit from it.</w:t>
      </w:r>
    </w:p>
    <w:p w14:paraId="08FC269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因此，虽然所讨论的主题需要最有智慧、知识最渊博的信徒持续参与，但其风格和表达方式都针对即使是知识最少的信徒的理解和能力，确保每个人都能从中受益。</w:t>
      </w:r>
    </w:p>
    <w:p w14:paraId="6A8D33F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C2C8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2.Specific instances and cases pertaining to daily practice are presented, explained, and resolved in a clear and comprehensive manner, making the entire book a complete Christian guide for living in obedience to God.</w:t>
      </w:r>
    </w:p>
    <w:p w14:paraId="7EE9C59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2.与日常实践相关的具体实例和案例，都以清晰、全面的方式呈现、解释和解决，使整本书成为一部关于顺服神生活的完整基督徒指南。</w:t>
      </w:r>
    </w:p>
    <w:p w14:paraId="1EBFC63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5E684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pious reader can select any particular duty or category of duties to test the validity of the instructions, and if I am not mistaken, they will recognize the wisdom and profound experience from which these plain directions arise.</w:t>
      </w:r>
    </w:p>
    <w:p w14:paraId="441D4CE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虔诚的读者可以选择任何特定的责任或责任类别来检验这些指示的有效性，如果我没有弄错，他们会认识到这些朴素的指示所源于的智慧和深刻的经历。</w:t>
      </w:r>
    </w:p>
    <w:p w14:paraId="50376CA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65650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example, if one considers what is revealed about public prayer and the potential mistakes people may make in that regard on pages 52 and 53, or focuses on matters that personally concern them, they will find unaffected clarity, concise explanations, and sound judgment evident throughout the text.</w:t>
      </w:r>
    </w:p>
    <w:p w14:paraId="2F47D04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例如，如果一个人考虑第52和53页关于公众祷告以及人们在这方面可能犯的错误的启示，或者专注于与他们个人相关的事项，他们会在整个文本中发现自然的清晰度、简洁的解释和健全的判断。</w:t>
      </w:r>
    </w:p>
    <w:p w14:paraId="444CEEA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E6BEA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3.Additionally, the entire discourse consistently emphasizes the importance of the heart and inner principles of obedience, while addressing the opposing actions of the flesh and various temptations.</w:t>
      </w:r>
    </w:p>
    <w:p w14:paraId="44CB23C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3.此外，整篇论述始终强调内心和顺服的内在原则的重要性，同时探讨肉体和各种试探的相反行为。</w:t>
      </w:r>
    </w:p>
    <w:p w14:paraId="00F463B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D994E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 result, these discourses, though delivered with plain language, will be truly understood only by those who have developed their faculties to discern between good and evil to some extent.</w:t>
      </w:r>
    </w:p>
    <w:p w14:paraId="6A86983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因此，这些论述，虽然用朴素的语言表达，但只有那些在某种程度上发展了辨别善恶能力的人才能真正理解。</w:t>
      </w:r>
    </w:p>
    <w:p w14:paraId="3211C0A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4B61A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book provides a comprehensive testimony, not only against the immoral lives of many individuals who are called Christians, but also against the shallow and careless profession of faith that too many content themselves with.</w:t>
      </w:r>
    </w:p>
    <w:p w14:paraId="289A45B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这本书提供了一个全面的见证，不仅反对许多被称为基督徒的人的不道德生活，也反对太多人满足于的浅薄和漫不经心的信仰宣称。</w:t>
      </w:r>
    </w:p>
    <w:p w14:paraId="2E2D377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C073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individuals claim to possess a greater understanding of and adherence to the truth and power of religion.</w:t>
      </w:r>
    </w:p>
    <w:p w14:paraId="7DB5250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这些人声称对宗教的真理和力量有更深的理解和坚持。</w:t>
      </w:r>
    </w:p>
    <w:p w14:paraId="4BEEA05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4CB70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following the guidelines set forth in this book, those who are genuinely committed to obedience can examine themselves and identify any areas of decline they may have experienced in this challenging time of temptation that has befallen the world.</w:t>
      </w:r>
    </w:p>
    <w:p w14:paraId="72E29A9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通过遵循本书中提出的指导方针，那些真正致力于顺服的人可以审视自己，并识别出在这个临到世界的充满试探的挑战时期，他们可能经历的任何衰落领域。</w:t>
      </w:r>
    </w:p>
    <w:p w14:paraId="492B10B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CCBBF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they can receive guidance in their Christian journey, aiming to bring glory to God and find comfort for their own souls.</w:t>
      </w:r>
    </w:p>
    <w:p w14:paraId="4C4B383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此外，他们可以在他们的基督徒旅程中得到指引，旨在将荣耀归给神，并为他们自己的灵魂找到安慰。</w:t>
      </w:r>
    </w:p>
    <w:p w14:paraId="4066025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95FA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my sincere hope that all of this may be achieved.</w:t>
      </w:r>
    </w:p>
    <w:p w14:paraId="37ABF0F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我真诚地希望这一切都能实现。</w:t>
      </w:r>
    </w:p>
    <w:p w14:paraId="6EC1F95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6C79C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you, Christian reader,</w:t>
      </w:r>
    </w:p>
    <w:p w14:paraId="1CBA91A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致你，基督徒读者，</w:t>
      </w:r>
    </w:p>
    <w:p w14:paraId="42BABE9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0D54A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am your servant in the work of the Lord,</w:t>
      </w:r>
    </w:p>
    <w:p w14:paraId="63C8DE0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我是你在主工作中的仆人，</w:t>
      </w:r>
    </w:p>
    <w:p w14:paraId="1B1F03D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83016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Owen</w:t>
      </w:r>
    </w:p>
    <w:p w14:paraId="3B4062F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约翰·欧文</w:t>
      </w:r>
    </w:p>
    <w:p w14:paraId="7977850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7916E8">
      <w:pPr>
        <w:pStyle w:val="2"/>
        <w:bidi w:val="0"/>
        <w:rPr>
          <w:rFonts w:hint="eastAsia"/>
          <w:lang w:val="en-US" w:eastAsia="zh-CN"/>
        </w:rPr>
      </w:pPr>
      <w:r>
        <w:rPr>
          <w:rFonts w:hint="eastAsia"/>
          <w:lang w:val="en-US" w:eastAsia="zh-CN"/>
        </w:rPr>
        <w:t>TO THE CHRISTIAN READER,</w:t>
      </w:r>
    </w:p>
    <w:p w14:paraId="77BA1E56">
      <w:pPr>
        <w:pStyle w:val="2"/>
        <w:bidi w:val="0"/>
        <w:rPr>
          <w:rFonts w:hint="eastAsia"/>
          <w:lang w:val="en-US" w:eastAsia="zh-CN"/>
        </w:rPr>
      </w:pPr>
      <w:r>
        <w:rPr>
          <w:rFonts w:hint="eastAsia"/>
          <w:lang w:val="en-US" w:eastAsia="zh-CN"/>
        </w:rPr>
        <w:t>致基督徒读者，</w:t>
      </w:r>
    </w:p>
    <w:p w14:paraId="093CC9F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2DCFC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esteemed and valuable labours of this esteemed author have long been recognized and commended, even to the extent that the great Apostle Paul himself considered them to be a complete testimony, rendering any additional letters of commendation unnecessary.</w:t>
      </w:r>
    </w:p>
    <w:p w14:paraId="48ADA49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这位尊敬的作者备受推崇且宝贵的辛劳早已得到承认和赞扬，甚至伟大的使徒保罗自己也认为它们是一个完整的见证，无需任何额外的推荐信。</w:t>
      </w:r>
    </w:p>
    <w:p w14:paraId="5EE18A9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EB7B3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mentioned this in 2 Corinthians 3, where he explained to the Corinthians that they were his letter of recommendation, indicating that their conversion and the virtues cultivated in them through his ministry served as a sufficient witness to its worth and dignity.</w:t>
      </w:r>
    </w:p>
    <w:p w14:paraId="2253B38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他在哥林多后书第3章提到了这一点，他向哥林多人解释说，他们是他的推荐信，表明他们的归信以及通过他的事工在他们里面培养的美德，足以见证其价值和尊严。</w:t>
      </w:r>
    </w:p>
    <w:p w14:paraId="15C6A21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2BD1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has graciously bestowed this letter of commendation upon the ministerial efforts of the esteemed Mr. Durham, both in his writings and his preaching, to such a remarkable extent that it seemed to me that adding my own letter of commendation to this excellent exposition of the Decalogue would be like trying to make the sun appear brighter by the feeble light of a candle.</w:t>
      </w:r>
    </w:p>
    <w:p w14:paraId="1ABA3D8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已仁慈地将这封推荐信赐予了尊敬的达勒姆先生的事奉努力，无论是在他的著作还是他的讲道中，其程度之显著，以至于在我看来，为这篇优秀的十诫释义加上我自己的推荐信，就像试图用微弱的烛光让太阳显得更亮一样。</w:t>
      </w:r>
    </w:p>
    <w:p w14:paraId="7E15117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DE493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as some have placed an undeserved value on my endorsement of this worthy endeavor, I felt compelled to express that, in my opinion, the design and purpose of this Treatise elevate the importance of holiness in heart and life.</w:t>
      </w:r>
    </w:p>
    <w:p w14:paraId="1C5C885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然而，既然有些人对我的这番有价值的努力给予了过高的评价，我感到有必要表达，在我看来，这篇论文的设计和目的提升了内心和生活圣洁的重要性。</w:t>
      </w:r>
    </w:p>
    <w:p w14:paraId="2F3D950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1016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been compiled with strength and clarity of judgment, as well as a genuine and fervent affection for holiness.</w:t>
      </w:r>
    </w:p>
    <w:p w14:paraId="70D9591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它以力量和清晰的判断力，以及对圣洁真诚而热切的喜爱编纂而成。</w:t>
      </w:r>
    </w:p>
    <w:p w14:paraId="492EE25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02F0B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blessing of God, it may serve to preserve and restore many in this sinful age, which is so overrun with impieties.</w:t>
      </w:r>
    </w:p>
    <w:p w14:paraId="081AFBD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藉着神的祝福，它可能在这个被不敬虔之事淹没的罪恶时代，保守并恢复许多人。</w:t>
      </w:r>
    </w:p>
    <w:p w14:paraId="7376471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4B7CE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can be seen as an excellent antidote against these prevailing sins, particularly considering that it has been providentially brought forth in a time when it is most needed.</w:t>
      </w:r>
    </w:p>
    <w:p w14:paraId="52F4CFB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它可以被看作是抵御这些盛行罪恶的良药，特别是考虑到它是在最需要的时候，由护理安排而产生的。</w:t>
      </w:r>
    </w:p>
    <w:p w14:paraId="59612C5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EE434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hopeful expectation, I entrust you and this esteemed work to the blessing of God, in whom I remain your faithful friend, committed to serving your soul.</w:t>
      </w:r>
    </w:p>
    <w:p w14:paraId="673B1BF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我满怀希望地将你和这部尊贵的作品交托给神的祝福，在祂里面，我仍然是你忠实的朋友，致力于服事你的灵魂。</w:t>
      </w:r>
    </w:p>
    <w:p w14:paraId="3425D50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E37BB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 JENKYN</w:t>
      </w:r>
    </w:p>
    <w:p w14:paraId="509AFAB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威尔·詹金</w:t>
      </w:r>
    </w:p>
    <w:p w14:paraId="7055F78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4D967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London, November 1675</w:t>
      </w:r>
    </w:p>
    <w:p w14:paraId="074458A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伦敦，1675年11月</w:t>
      </w:r>
    </w:p>
    <w:p w14:paraId="7DF6649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D7E7CE">
      <w:pPr>
        <w:pStyle w:val="2"/>
        <w:bidi w:val="0"/>
        <w:rPr>
          <w:rFonts w:hint="eastAsia"/>
          <w:lang w:val="en-US" w:eastAsia="zh-CN"/>
        </w:rPr>
      </w:pPr>
      <w:r>
        <w:rPr>
          <w:rFonts w:hint="eastAsia"/>
          <w:lang w:val="en-US" w:eastAsia="zh-CN"/>
        </w:rPr>
        <w:t>Preface to the Ten Commandments</w:t>
      </w:r>
    </w:p>
    <w:p w14:paraId="43728825">
      <w:pPr>
        <w:pStyle w:val="2"/>
        <w:bidi w:val="0"/>
        <w:rPr>
          <w:rFonts w:hint="eastAsia"/>
          <w:lang w:val="en-US" w:eastAsia="zh-CN"/>
        </w:rPr>
      </w:pPr>
      <w:r>
        <w:rPr>
          <w:rFonts w:hint="eastAsia"/>
          <w:lang w:val="en-US" w:eastAsia="zh-CN"/>
        </w:rPr>
        <w:t>十诫序言</w:t>
      </w:r>
    </w:p>
    <w:p w14:paraId="1A55CEE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36EA5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God speake all these words, saying, I am the Lord thy God.</w:t>
      </w:r>
    </w:p>
    <w:p w14:paraId="3DF808B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“神说这一切的话，说：我是耶和华你的神。</w:t>
      </w:r>
    </w:p>
    <w:p w14:paraId="48F346C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F3AEB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have brought thee out of the Land of Egypt, out of the House of Bondage."</w:t>
      </w:r>
    </w:p>
    <w:p w14:paraId="42F52ED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曾将你从埃及地，从为奴之家领出来。”</w:t>
      </w:r>
    </w:p>
    <w:p w14:paraId="59A81DA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9559E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-Exodus 20. 1:2.</w:t>
      </w:r>
    </w:p>
    <w:p w14:paraId="14D7558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-出埃及记 20章 1-2节。</w:t>
      </w:r>
    </w:p>
    <w:p w14:paraId="2867A30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FBE4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the strength that God provides, we have resolved to embark on the task of explaining the Ten Commandments.</w:t>
      </w:r>
    </w:p>
    <w:p w14:paraId="68074C0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靠着神所赐的力量，我们已下定决心，着手解释十诫。</w:t>
      </w:r>
    </w:p>
    <w:p w14:paraId="3205254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24E40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we proceed, allow us to provide you with the reasons that have motivated us to undertake this work.</w:t>
      </w:r>
    </w:p>
    <w:p w14:paraId="78E2B02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在开始之前，请允许我们向您说明促使我们进行这项工作的理由。</w:t>
      </w:r>
    </w:p>
    <w:p w14:paraId="63E44A5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1F1FC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reason is the excellence of this Scripture.</w:t>
      </w:r>
    </w:p>
    <w:p w14:paraId="3C77AB1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第一个理由是这篇经文的卓越。</w:t>
      </w:r>
    </w:p>
    <w:p w14:paraId="38A7D8E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98D68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intended by the Lord himself to serve as a comprehensive summary of his people's duty.</w:t>
      </w:r>
    </w:p>
    <w:p w14:paraId="2246699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它是由主自己意在作为祂子民责任的全面总结。</w:t>
      </w:r>
    </w:p>
    <w:p w14:paraId="58B9E63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35800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distinct in its nature, as it was spoken directly by God himself.</w:t>
      </w:r>
    </w:p>
    <w:p w14:paraId="5484E26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它的性质独特，因为它是神自己直接说的。</w:t>
      </w:r>
    </w:p>
    <w:p w14:paraId="4B23D37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EA56E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uttered these words to his people and later wrote them twice with his own finger (without the use of a scribe, as in other Scriptures) on two stone tablets, which were then commanded to be kept in a special manner in the Ark.</w:t>
      </w:r>
    </w:p>
    <w:p w14:paraId="5CA995D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祂对祂的子民说了这些话，后来又两次用祂自己的指头（不像其他经文那样使用文士）写在两块石版上，然后被命令以一种特殊的方式保存在约柜里。</w:t>
      </w:r>
    </w:p>
    <w:p w14:paraId="1DAF569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2DB8C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also emphasized that these commandments should be learned and written on the doorposts and diligently taught to their children.</w:t>
      </w:r>
    </w:p>
    <w:p w14:paraId="13C8DB2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也强调这些诫命应当学习并写在门框上，并殷勤地教导他们的儿女。</w:t>
      </w:r>
    </w:p>
    <w:p w14:paraId="0618CDF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D0757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exposition of these commandments, not only the Prophets and Apostles, but even our blessed Lord in his Sermon on the Mount, extensively expounded upon them.</w:t>
      </w:r>
    </w:p>
    <w:p w14:paraId="487D2DE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在这些诫命的阐释中，不仅先知和使徒，甚至我们蒙福的主在祂登山宝训中，都广泛地阐述了它们。</w:t>
      </w:r>
    </w:p>
    <w:p w14:paraId="615C593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A3B18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reason is the usefulness of this Scripture and the knowledge of it for those who desire to know what is pleasing to God.</w:t>
      </w:r>
    </w:p>
    <w:p w14:paraId="032FECA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第二个理由是这篇经文及其知识，对于那些渴望知道何为神所喜悦的人的用处。</w:t>
      </w:r>
    </w:p>
    <w:p w14:paraId="040847B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C251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provides guidance for fulfilling one's duties to God and understanding what displeases him.</w:t>
      </w:r>
    </w:p>
    <w:p w14:paraId="2FB9CAE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它为履行对神的责任，以及理解何为神所不悦的提供了指引。</w:t>
      </w:r>
    </w:p>
    <w:p w14:paraId="7C26F0C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3AE9C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helps people recognize sin and avoid it, as well as prompts repentance when they have fallen into sin.</w:t>
      </w:r>
    </w:p>
    <w:p w14:paraId="5B59FF7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它帮助人们认识罪并避免犯罪，并在他们陷入罪中时，促使他们悔改。</w:t>
      </w:r>
    </w:p>
    <w:p w14:paraId="66A84CC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3518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through the law that the knowledge of sin is obtained, as mentioned in Romans 7:7, and it also imparts knowledge of one's duties.</w:t>
      </w:r>
    </w:p>
    <w:p w14:paraId="1942542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正如罗马书7章7节所说，律法本是叫人知罪，它也传授人关于自己责任的知识。</w:t>
      </w:r>
    </w:p>
    <w:p w14:paraId="4D271E0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622BF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is condensed into a few words so that it can be easily memorized and retained in the hearts and minds of God's people.</w:t>
      </w:r>
    </w:p>
    <w:p w14:paraId="19365A2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因此，它被浓缩成寥寥数语，以便能被神的子民轻易地记在心里，留在脑海中。</w:t>
      </w:r>
    </w:p>
    <w:p w14:paraId="5365D31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E37C3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Throughout history, it has been recommended in both the Word and various catechisms as a guide for righteous living.</w:t>
      </w:r>
    </w:p>
    <w:p w14:paraId="0F6FD7F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纵观历史，它在圣言和各种要理问答中，都被推荐为公义生活的指南。</w:t>
      </w:r>
    </w:p>
    <w:p w14:paraId="645705B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38E46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it is so comprehensive that without effort and diligence to understand it, one cannot fully grasp its profound purpose.</w:t>
      </w:r>
    </w:p>
    <w:p w14:paraId="2F41819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然而，它是如此全面，以至于若不努力勤奋地去理解它，就无法完全领会其深刻的目的。</w:t>
      </w:r>
    </w:p>
    <w:p w14:paraId="79D6593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4C216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reason is the prevalent ignorance among many regarding the meaning of this useful and excellent Scripture.</w:t>
      </w:r>
    </w:p>
    <w:p w14:paraId="13E6918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第三个理由是，许多人对这篇有用而卓越的经文的意义普遍无知。</w:t>
      </w:r>
    </w:p>
    <w:p w14:paraId="6511998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D7A80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Especially in this complacent era, numerous individuals are unaware that they are breaking the commandments when they transgress them, at least in many significant matters.</w:t>
      </w:r>
    </w:p>
    <w:p w14:paraId="2B4E5FC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特别是在这个自满的时代，许多人不知道他们在违背诫命时，至少在许多重要事项上，是在违背诫命。</w:t>
      </w:r>
    </w:p>
    <w:p w14:paraId="499082B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7C1B2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ignorance leads to unfortunate consequences: 1.</w:t>
      </w:r>
    </w:p>
    <w:p w14:paraId="13DA07C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这种无知导致了不幸的后果：1.</w:t>
      </w:r>
    </w:p>
    <w:p w14:paraId="45EBED6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57CEF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few convictions of sin.</w:t>
      </w:r>
    </w:p>
    <w:p w14:paraId="15A4E94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很少有罪的定罪。</w:t>
      </w:r>
    </w:p>
    <w:p w14:paraId="68F6828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CFB3E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There is little repentance for sin.</w:t>
      </w:r>
    </w:p>
    <w:p w14:paraId="24C24C3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很少为罪悔改。</w:t>
      </w:r>
    </w:p>
    <w:p w14:paraId="22EEE45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CA495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There is a great deal of security, presumption, self-righteousness, and similar attitudes.</w:t>
      </w:r>
    </w:p>
    <w:p w14:paraId="7E161AB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有大量的安全感、自以为是、自以为义以及类似的态度。</w:t>
      </w:r>
    </w:p>
    <w:p w14:paraId="161BE6A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C21D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ignorance of the Scripture has a profound influence, just as among the Jews, the lack of understanding of its spirituality caused many to neglect the essence of holiness and proudly rely on self-righteousness, thereby disregarding Christ the Mediator.</w:t>
      </w:r>
    </w:p>
    <w:p w14:paraId="07D750E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对这篇经文的无知有深远的影响，就像在犹太人中，不理解其属灵性，导致许多人忽略了圣洁的本质，并骄傲地依赖自以为义，从而藐视了中保基督。</w:t>
      </w:r>
    </w:p>
    <w:p w14:paraId="4B2C9CC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18273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 observe this in Paul's example in Romans 7:9.</w:t>
      </w:r>
    </w:p>
    <w:p w14:paraId="08C1425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我们可以在罗马书7章9节保罗的例子中观察到这一点。</w:t>
      </w:r>
    </w:p>
    <w:p w14:paraId="29CB296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E8549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reason our Lord expounded upon the Law was to highlight the necessity of a Mediator, who is the fulfillment of the Law for righteousness to all who believe, as stated in Romans 10:4.</w:t>
      </w:r>
    </w:p>
    <w:p w14:paraId="270B4FF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我们主阐述律法的一个原因是，为了强调一位中保的必要性，祂是律法的成全，使凡信的人都得着义，正如罗马书10章4节所说。</w:t>
      </w:r>
    </w:p>
    <w:p w14:paraId="274E25D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7866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these effects are evident in the present time, we believe it is beneficial to employ the same remedy.</w:t>
      </w:r>
    </w:p>
    <w:p w14:paraId="00946A2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由于这些影响在现今是显而易见的，我们相信采用同样的补救方法是有益的。</w:t>
      </w:r>
    </w:p>
    <w:p w14:paraId="69F3C60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3DD27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problem is not confined to the irreligious; it also affects the most formal and civil individuals, who stumble over this stumbling stone.</w:t>
      </w:r>
    </w:p>
    <w:p w14:paraId="5910D40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这个问题不仅限于不信教的人；它也影响着最形式化和最有礼貌的人，他们在这块绊脚石上跌倒。</w:t>
      </w:r>
    </w:p>
    <w:p w14:paraId="1819C75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6CEFD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many believers are often so captivated by intricate doctrinal truths that they do not give sufficient attention to the meaning of the Law.</w:t>
      </w:r>
    </w:p>
    <w:p w14:paraId="32E0B7D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此外，许多信徒常常被复杂的教义真理所吸引，以至于他们没有充分注意律法的意义。</w:t>
      </w:r>
    </w:p>
    <w:p w14:paraId="393F8CD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82D9C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impedes their convictions of sin, practice of tenderness, constant exercise of repentance, and daily reliance on the cleansing power of the Blood.</w:t>
      </w:r>
    </w:p>
    <w:p w14:paraId="66518EE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这阻碍了他们对罪的定罪，对温柔的操练，对悔改的不断操练，以及对宝血洁净能力的每日依赖。</w:t>
      </w:r>
    </w:p>
    <w:p w14:paraId="03BD791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59312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it may appear incongruous with the nature of this exercise (as it should be noted that the author delivered this teaching on the Law in several lectures on Sunday mornings before the sermon, a time when he previously used to read and expound a chapter of the Holy Scriptures or a substantial portion thereof), considering the aforementioned reasons and the nature of this excellent Scripture, which cannot be hastily passed over (as it contains much in few words and therefore requires adequate time for explanation), and considering its significance and usefulness for all types of listeners, we are confident that it aligns well with the purpose of this exercise (which is the purpose of expounding all Scripture) to spend some time focusing on it for the instruction and edification of the people.</w:t>
      </w:r>
    </w:p>
    <w:p w14:paraId="5E34602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这与本次操练的性质似乎不符（因为应当注意，作者是在几个主日早晨讲道前，以讲座形式传授这律法的教导，而此前他通常是在这个时间阅读并讲解一章圣经或其中大部分内容），但考虑到上述理由，以及这篇卓越经文的性质，它不能被草草带过（因为它言简意赅，因此需要足够的时间来解释），并且考虑到它对各类听众的重要性和用处，我们相信，花一些时间专注于它，以教导和造就百姓，与本次操练的目的（即讲解所有圣经的目的）是相符的。</w:t>
      </w:r>
    </w:p>
    <w:p w14:paraId="4579DE8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8D793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purpose is not to strive for great precision or to delve into numerous questions and digressions, nor to extensively emphasize application and use.</w:t>
      </w:r>
    </w:p>
    <w:p w14:paraId="478FF3A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我们的目的不是追求极度的精确，或深入探讨众多问题和题外话，也不是广泛地强调应用和用法。</w:t>
      </w:r>
    </w:p>
    <w:p w14:paraId="54FB6CD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7A5DA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we aim to plainly and briefly (to the best of our ability) convey the meaning of God's Law.</w:t>
      </w:r>
    </w:p>
    <w:p w14:paraId="268E77E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相反，我们的目标是（尽我们所能）简明扼要地传达神律法的意义。</w:t>
      </w:r>
    </w:p>
    <w:p w14:paraId="7713A2A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604D4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will accomplish this by: 1.</w:t>
      </w:r>
    </w:p>
    <w:p w14:paraId="3215D90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我们将通过以下方式实现这一目标：1.</w:t>
      </w:r>
    </w:p>
    <w:p w14:paraId="7CE6F68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7FE18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Presenting the inherent duties required by each Commandment.</w:t>
      </w:r>
    </w:p>
    <w:p w14:paraId="254EE92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呈现每条诫命所要求的内在责任。</w:t>
      </w:r>
    </w:p>
    <w:p w14:paraId="128F3DB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8FAF0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Highlighting the sins that directly oppose and contradict each Commandment, providing guidance and assistance in fulfilling our duties, as well as prompting repentance and aiding in the work of conviction.</w:t>
      </w:r>
    </w:p>
    <w:p w14:paraId="5C520D4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突显直接违背和抵触每条诫命的罪，为履行我们的责任提供指导和帮助，并促使悔改，辅助定罪的工作。</w:t>
      </w:r>
    </w:p>
    <w:p w14:paraId="7843DB8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5DA1A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Through this, we hope to be led to Christ Jesus, who is the ultimate purpose of the Law, as it was given to Israel, and who is the end of the Law for righteousness for all who believe (Romans 10:4).</w:t>
      </w:r>
    </w:p>
    <w:p w14:paraId="17A97E8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通过这个，我们盼望被引到基督耶稣那里，祂是律法的最终目的，正如律法被赐给以色列，祂也是律法的终结，使凡信的人都得着义（罗马书10:4）。</w:t>
      </w:r>
    </w:p>
    <w:p w14:paraId="61BFEA8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9D805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prepare for the exposition of the Law, we will: 1.</w:t>
      </w:r>
    </w:p>
    <w:p w14:paraId="0DCEC2B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为准备律法的阐释，我们将：1.</w:t>
      </w:r>
    </w:p>
    <w:p w14:paraId="0C51003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E27ED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Establish certain conclusions that arise from the preface.</w:t>
      </w:r>
    </w:p>
    <w:p w14:paraId="0505660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从序言中得出某些结论。</w:t>
      </w:r>
    </w:p>
    <w:p w14:paraId="280478D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D8B6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Provide some common distinctions.</w:t>
      </w:r>
    </w:p>
    <w:p w14:paraId="05212E3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提供一些常见的区别。</w:t>
      </w:r>
    </w:p>
    <w:p w14:paraId="4D2D8E7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4BDBB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Clarify and affirm certain rules or observations that are helpful for understanding the Law in its entirety.</w:t>
      </w:r>
    </w:p>
    <w:p w14:paraId="697B902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阐明并肯定某些有助于理解整个律法的规则或观察。</w:t>
      </w:r>
    </w:p>
    <w:p w14:paraId="750C56C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765E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conclusion we assume is that this Law, being moral in nature, applies to Christians and believers today, just as it did in ancient times.</w:t>
      </w:r>
    </w:p>
    <w:p w14:paraId="6718D1E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我们假设的第一个结论是，这律法，因其道德性，对今天的基督徒和信徒同样适用，就像它在古代一样。</w:t>
      </w:r>
    </w:p>
    <w:p w14:paraId="40EB996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AE575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evident from the fact that the Law-giver mentioned here in Acts 7:38 is the Angel Christ, and it is His Word, as made clear in verses 30 and 31.</w:t>
      </w:r>
    </w:p>
    <w:p w14:paraId="1FF18AB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这一点从使徒行传7章38节所提到的赐律者是天使基督这一事实，以及第30和31节明确表明这是祂的话语中，可以明显看出。</w:t>
      </w:r>
    </w:p>
    <w:p w14:paraId="3EB8C0D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325E8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Additionally, considering that the content of the Law aligns with the natural inclinations of Adam, it held binding authority even before it was formally given.</w:t>
      </w:r>
    </w:p>
    <w:p w14:paraId="0592075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此外，考虑到律法的内容与亚当的天然倾向相符，它甚至在被正式赐下之前就具有约束力。</w:t>
      </w:r>
    </w:p>
    <w:p w14:paraId="30A7B2F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15DE5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inherent obligating force cannot be separated from its nature, despite the diminishing presence of right reason in fallen human nature.</w:t>
      </w:r>
    </w:p>
    <w:p w14:paraId="3805E47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这种固有的约束力不能与其本质分开，尽管在堕落的人性中，正当的理性已日益减少。</w:t>
      </w:r>
    </w:p>
    <w:p w14:paraId="0815603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F312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Christ did not abolish the authority of this Law, and Paul did not render it void through the doctrine of faith.</w:t>
      </w:r>
    </w:p>
    <w:p w14:paraId="23143B9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因此，基督没有废除这律法的权威，保罗也没有通过信心的教义使其失效。</w:t>
      </w:r>
    </w:p>
    <w:p w14:paraId="58B3D1C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D94D8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contrary, our Lord stated that He came to fulfill the Law (Matthew 5:17), and Paul affirmed that his preaching of faith aimed to establish it (Romans 3:31).</w:t>
      </w:r>
    </w:p>
    <w:p w14:paraId="3D07B8E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相反，我们的主说祂来是要成全律法（马太福音5:17），保罗也肯定他传讲信心是为了坚固律法（罗马书3:31）。</w:t>
      </w:r>
    </w:p>
    <w:p w14:paraId="6AD11D0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74298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consistent practice and teachings of both Christ and Paul confirm this truth, demonstrating that the violation of God's holy Law is equally sinful for us today as it was for those who came before us.</w:t>
      </w:r>
    </w:p>
    <w:p w14:paraId="14C4857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基督和保罗一贯的实践和教导证实了这个真理，表明今天我们违背神圣洁的律法，与我们之前的人一样，都是有罪的。</w:t>
      </w:r>
    </w:p>
    <w:p w14:paraId="5DBFECD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11596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conclusion is that although this Law and obedience to it apply to Christians and are required of them, it is not imposed upon them as a Covenant of Works or as a means for seeking or expecting justification.</w:t>
      </w:r>
    </w:p>
    <w:p w14:paraId="152AE36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第二个结论是，尽管这律法及其顺服适用于基督徒，并且是他们所必需的，但它并不是作为行为之约，或作为寻求或期望称义的手段强加给他们的。</w:t>
      </w:r>
    </w:p>
    <w:p w14:paraId="645EB08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2E2D0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contrary, its purpose is to dismantle selfrighteousness by manifesting sin and working wrath.</w:t>
      </w:r>
    </w:p>
    <w:p w14:paraId="7973181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相反，它的目的是通过显明罪和生发忿怒来拆毁自以为义。</w:t>
      </w:r>
    </w:p>
    <w:p w14:paraId="3A67614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8CA47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evident in the fact that God is referred to as "Our God" here, which can only be attributed to sinners through grace.</w:t>
      </w:r>
    </w:p>
    <w:p w14:paraId="60D72DB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这一点从这里神被称为“我们的神”可以明显看出，这只能通过恩典归于罪人。</w:t>
      </w:r>
    </w:p>
    <w:p w14:paraId="2E96B13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F63DF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Furthermore, it is evident from the Lord's acceptance of this sinful people as His own and the inclusion of numerous ceremonies and sacrifices in conjunction with this Law, which point to and lead to Christ.</w:t>
      </w:r>
    </w:p>
    <w:p w14:paraId="35689B5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此外，从主接纳这有罪的百姓为祂自己的，以及在这律法中包含了指向并引向基督的众多礼仪和祭祀，这一点也很明显。</w:t>
      </w:r>
    </w:p>
    <w:p w14:paraId="1E2030D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F422C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Additionally, the Law was added on Mount Sinai as an aid to the Covenant made with Abraham (Genesis 17), which was a Covenant of Grace and was never altered in its essence.</w:t>
      </w:r>
    </w:p>
    <w:p w14:paraId="5C90B0D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此外，律法是在西奈山被加添的，作为对与亚伯拉罕所立之约（创世记17章）的辅助，那是一个恩典之约，其本质从未改变。</w:t>
      </w:r>
    </w:p>
    <w:p w14:paraId="2B5F0F0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E3F46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people of Israel, as the descendants of Abraham, were encompassed within this covenant.</w:t>
      </w:r>
    </w:p>
    <w:p w14:paraId="164F8D8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以色列民，作为亚伯拉罕的后裔，被包含在这个约之内。</w:t>
      </w:r>
    </w:p>
    <w:p w14:paraId="1E5A8BC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AB696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is clear that the Lord's intention in making this covenant with His people was not for them to expect righteousness and life through the Law, but rather for it to be instrumental in making the prior Covenant with Abraham effective.</w:t>
      </w:r>
    </w:p>
    <w:p w14:paraId="10FA26A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因此，很明显，主与祂的子民立这约的意图，不是让他们通过律法来期望义和生命，而是为了使之前与亚伯拉罕所立的约生效。</w:t>
      </w:r>
    </w:p>
    <w:p w14:paraId="05A0E15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0004D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while we are obligated to obey the Law, we should not seek righteousness or life through the duties prescribed therein.</w:t>
      </w:r>
    </w:p>
    <w:p w14:paraId="0926CFC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因此，虽然我们有义务遵守律法，但我们不应当通过其中规定的责任来寻求义或生命。</w:t>
      </w:r>
    </w:p>
    <w:p w14:paraId="4F19F57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0466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conclusion is that both ministers in preaching and the people in practicing this Law should approach it with subordination to Christ.</w:t>
      </w:r>
    </w:p>
    <w:p w14:paraId="3B4E5AC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第三个结论是，无论是传道的牧师，还是实践这律法的百姓，都应当以顺服基督的态度来对待它。</w:t>
      </w:r>
    </w:p>
    <w:p w14:paraId="0F45205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782D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duties required here are to be performed as part of the Covenant of Grace and in accordance with the obligation placed upon us by that covenant.</w:t>
      </w:r>
    </w:p>
    <w:p w14:paraId="2CE5406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这里所要求的责任，是作为恩典之约的一部分，并按照那约加在我们身上的义务来履行的。</w:t>
      </w:r>
    </w:p>
    <w:p w14:paraId="4ED3D8A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3DBAD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all our obedience to God should continually flow in that direction.</w:t>
      </w:r>
    </w:p>
    <w:p w14:paraId="26212BC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因此，我们所有对神的顺服都应当持续地朝那个方向流淌。</w:t>
      </w:r>
    </w:p>
    <w:p w14:paraId="70DBF94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00F63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inquire about the difference between performing the duties of the Law within the framework of the Covenant of Grace and performing them within the framework of the Covenant of Works, or how we are to approach the duties of the Law with subordination to Christ and His grace, I would respond that they differ in the following four aspects, which indicate that these duties should not only be done but should be done in a manner consistent with and flowing from grace.</w:t>
      </w:r>
    </w:p>
    <w:p w14:paraId="7382013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询问在恩典之约的框架内履行律法的责任，与在行为之约的框架内履行它们之间的区别，或者我们当如何以顺服基督和祂的恩典的态度来对待律法的责任，我会回答说，它们在以下四个方面有所不同，这表明这些责任不仅应当做，而且应当以与恩典一致并源于恩典的方式去做。</w:t>
      </w:r>
    </w:p>
    <w:p w14:paraId="3B30BF9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EAC4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also supported by the fact that in the preface to the Commandments, God presents Himself as the Redeemer, who is the object of our duty and the motive behind it.</w:t>
      </w:r>
    </w:p>
    <w:p w14:paraId="1EE3A9B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这一点也得到了诫命序言的支持，在序言中，神将自己呈现为救赎主，祂是我们责任的对象，也是我们责任的动机。</w:t>
      </w:r>
    </w:p>
    <w:p w14:paraId="0A06B21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DC1D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differ, I say first, in the purpose or reason for which they are performed.</w:t>
      </w:r>
    </w:p>
    <w:p w14:paraId="6FA6EF6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我首先说，它们在履行的目的或理由上有所不同。</w:t>
      </w:r>
    </w:p>
    <w:p w14:paraId="64D4503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88036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not to carry out duties in order to merit life, pardon, or the enjoyment of God.</w:t>
      </w:r>
    </w:p>
    <w:p w14:paraId="73577E3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我们履行责任不是为了赚取生命、赦免或享受神。</w:t>
      </w:r>
    </w:p>
    <w:p w14:paraId="74B5228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EDF17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Rather, we perform them to testify our respect for Him who has freely provided these blessings for us.</w:t>
      </w:r>
    </w:p>
    <w:p w14:paraId="2B90434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相反，我们履行它们是为了见证我们对祂的尊敬，祂已白白地为我们提供了这些祝福。</w:t>
      </w:r>
    </w:p>
    <w:p w14:paraId="1871CC6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66321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should not rest in duties that are engraved on these Covenant-Blessings.</w:t>
      </w:r>
    </w:p>
    <w:p w14:paraId="2967A56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我们不应安息在刻在这些约之祝福上的责任中。</w:t>
      </w:r>
    </w:p>
    <w:p w14:paraId="5EBD9ED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B17B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differ in the principle by which we carry them out.</w:t>
      </w:r>
    </w:p>
    <w:p w14:paraId="0CD37AD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它们在我们履行它们的原则上有所不同。</w:t>
      </w:r>
    </w:p>
    <w:p w14:paraId="65F01D3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CCFBF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in our own strength, as the works of the first Covenant were to be performed, but in the strength of grace and by virtue of the promises of sanctification included in the second Covenant (2 Cor. 7:1).</w:t>
      </w:r>
    </w:p>
    <w:p w14:paraId="34E6EF1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不是靠我们自己的力量，像第一个约的工作那样去行，而是靠恩典的力量，并凭着第二个约中所包含的成圣的应许（哥林多后书7:1）。</w:t>
      </w:r>
    </w:p>
    <w:p w14:paraId="504B2F2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9B8DF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differ in terms of how they are accepted.</w:t>
      </w:r>
    </w:p>
    <w:p w14:paraId="5AABF40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它们在如何被悦纳方面有所不同。</w:t>
      </w:r>
    </w:p>
    <w:p w14:paraId="4355F2A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98CCA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Duties under the first Covenant are to undergo scrutiny based on their own worth and inherent perfection.</w:t>
      </w:r>
    </w:p>
    <w:p w14:paraId="35DCE00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第一个约下的责任，要根据其自身的价值和固有的完美性来接受审查。</w:t>
      </w:r>
    </w:p>
    <w:p w14:paraId="7EAD59F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0466B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be accepted or rejected based on their conformity or non-conformity to the perfect rule of God's Law.</w:t>
      </w:r>
    </w:p>
    <w:p w14:paraId="2C29307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它们将根据其是否符合神律法的完美准则而被悦纳或拒绝。</w:t>
      </w:r>
    </w:p>
    <w:p w14:paraId="2BEBD42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2B1D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under the second Covenant, the acceptance of our performances, prayers, and praises is founded on Christ's righteousness and God's mercy in Him.</w:t>
      </w:r>
    </w:p>
    <w:p w14:paraId="5AA578B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然而，在第二个约下，我们的行为、祷告和赞美被悦纳，是建立在基督的义和神在祂里面的怜悯之上。</w:t>
      </w:r>
    </w:p>
    <w:p w14:paraId="46126C3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A3F44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Only in Him are they sweet-smelling sacrifices, and our persons are accepted for His sake (Ephesians 1:4).</w:t>
      </w:r>
    </w:p>
    <w:p w14:paraId="5D6F490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只有在祂里面，它们才是馨香的祭物，我们的为人也因祂的缘故而被悦纳（以弗所书1:4）。</w:t>
      </w:r>
    </w:p>
    <w:p w14:paraId="2483475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58EF7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differ in terms of the motive from which they originate.</w:t>
      </w:r>
    </w:p>
    <w:p w14:paraId="56C4109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它们在产生的动机上有所不同。</w:t>
      </w:r>
    </w:p>
    <w:p w14:paraId="3D15318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07ED8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primary motive for our obedience in the Covenant of Grace is not fear of threats and wrath in case of disobedience, as it is in the Covenant of Works.</w:t>
      </w:r>
    </w:p>
    <w:p w14:paraId="2BFC028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在恩典之约中，我们顺服的主要动机不是对不顺服时的威胁和忿怒的恐惧，不像在行为之约中那样。</w:t>
      </w:r>
    </w:p>
    <w:p w14:paraId="6EF9466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2A948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is it the pursuit of personal salvation through our holiness, which also serves as a dominant motive for obedience under that Covenant.</w:t>
      </w:r>
    </w:p>
    <w:p w14:paraId="67BDA00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也不是通过我们的圣洁来追求个人的救恩，这在那个约下也是顺服的一个主要动机。</w:t>
      </w:r>
    </w:p>
    <w:p w14:paraId="5BA8972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0C9E4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it is love and gratitude, not only towards God as Creator but also as Redeemer, as the text here demonstrates.</w:t>
      </w:r>
    </w:p>
    <w:p w14:paraId="574E4F9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相反，是爱和感恩，不仅是对作为创造主的神，也是对作为救赎主的神，正如这里的经文所展示的。</w:t>
      </w:r>
    </w:p>
    <w:p w14:paraId="4701485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0D38D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brought you out of the House of Bondage."</w:t>
      </w:r>
    </w:p>
    <w:p w14:paraId="3FD06FF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“我将你从为奴之家领出来。”</w:t>
      </w:r>
    </w:p>
    <w:p w14:paraId="6F8AE9A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8A22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purpose is to proclaim His praises and glorify Him who called us and bought us.</w:t>
      </w:r>
    </w:p>
    <w:p w14:paraId="032E146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我们的目的是宣扬祂的赞美，荣耀那呼召我们并买赎我们的祂。</w:t>
      </w:r>
    </w:p>
    <w:p w14:paraId="69BD7E0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9BD42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duties possess these qualities, they are consistent with grace and serve as its support.</w:t>
      </w:r>
    </w:p>
    <w:p w14:paraId="0AD127B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当责任具备这些品质时，它们就与恩典相符，并成为其支持。</w:t>
      </w:r>
    </w:p>
    <w:p w14:paraId="6CE0932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FC608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when these qualities are lacking or excluded, Christ is dishonoured, and individuals become legalistic, thereby deviating from and undermining grace.</w:t>
      </w:r>
    </w:p>
    <w:p w14:paraId="7FAF93D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然而，当这些品质缺乏或被排除时，基督就受了羞辱，个人就变得律法主义，从而偏离并破坏了恩典。</w:t>
      </w:r>
    </w:p>
    <w:p w14:paraId="4D46E73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2E95E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these necessary caveats in place, we shall present the following distinctions to clarify them:</w:t>
      </w:r>
    </w:p>
    <w:p w14:paraId="0EF61A6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有了这些必要的告诫，我们将提出以下区别来阐明它们：</w:t>
      </w:r>
    </w:p>
    <w:p w14:paraId="56974D1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92EC9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1.We would distinguish between a Law and a Covenant, or between this Law considered solely as a Law and as a Covenant.</w:t>
      </w:r>
    </w:p>
    <w:p w14:paraId="0410F8A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我们将区分律法与约，或将这律法仅视为律法与视为约。</w:t>
      </w:r>
    </w:p>
    <w:p w14:paraId="63F4B95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AA4C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Law necessarily implies two things: to direct and to command, enforcing obedience through authority.</w:t>
      </w:r>
    </w:p>
    <w:p w14:paraId="6EADA27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一部律法必然包含两件事：指导和命令，通过权威强制顺服。</w:t>
      </w:r>
    </w:p>
    <w:p w14:paraId="55EF0BE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2BFA1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Covenant further implies promises made upon a condition or threats added if the condition is not fulfilled.</w:t>
      </w:r>
    </w:p>
    <w:p w14:paraId="5FBB757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一个约进一步意味着在某个条件上作出的应许，或在条件未满足时附加的威胁。</w:t>
      </w:r>
    </w:p>
    <w:p w14:paraId="122463B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B9E1D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Law can be considered without the aspect of a Covenant, for it was within God's freedom to add or not to add promises, and the threats (assuming the Law had been kept) might never have come into effect.</w:t>
      </w:r>
    </w:p>
    <w:p w14:paraId="0C8CE81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现在，这律法可以不考虑约的方面，因为神有自由加或不加应许，而威胁（假设律法被遵守）可能永远不会生效。</w:t>
      </w:r>
    </w:p>
    <w:p w14:paraId="735D313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F5CEB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the first two aspects are essential to the Law, while the last two, for believers, are rendered null through Christ.</w:t>
      </w:r>
    </w:p>
    <w:p w14:paraId="6670B04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然而，前两个方面对律法是必不可少的，而最后两个方面，对信徒来说，藉着基督已归于无效。</w:t>
      </w:r>
    </w:p>
    <w:p w14:paraId="0930B25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ECB60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sense, it is said that through Him, we are freed from the Law as a Covenant, so that the life of believers does not depend on the promises attached to the Law, nor are they in danger due to the threats associated with it.</w:t>
      </w:r>
    </w:p>
    <w:p w14:paraId="5CD2570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在这个意义上，据说藉着祂，我们从作为约的律法中得释放，所以信徒的生命不依赖于律法所附的应许，他们也不因与律法相关的威胁而处于危险之中。</w:t>
      </w:r>
    </w:p>
    <w:p w14:paraId="72D2DC1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CDC5E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we must take note that when the Covenant of Works is mentioned, it does not simply refer to this Law, but rather the Law presented as the condition for obtaining life through obedience to it.</w:t>
      </w:r>
    </w:p>
    <w:p w14:paraId="77A1A1B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因此，我们必须注意，当提到行为之约时，它不仅仅是指这部律法，而是指这部律法被呈现为通过顺服它来获得生命的条件。</w:t>
      </w:r>
    </w:p>
    <w:p w14:paraId="6CA47F2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4F541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regard, it was formally given only to Adam.</w:t>
      </w:r>
    </w:p>
    <w:p w14:paraId="21D2269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在这方面，它只正式地赐给了亚当。</w:t>
      </w:r>
    </w:p>
    <w:p w14:paraId="04186A3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84AE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this is the first distinction between the Law and the Covenant of Works.</w:t>
      </w:r>
    </w:p>
    <w:p w14:paraId="3D1D5E7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因此，这是律法与行为之约的第一个区别。</w:t>
      </w:r>
    </w:p>
    <w:p w14:paraId="7DCB066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86861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2.We must distinguish between these Ten Commandments in their simple and strict sense, considering their content, and in their full administration, including the Preface, Promises, Sacrifices, etc.</w:t>
      </w:r>
    </w:p>
    <w:p w14:paraId="3CDFD04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我们必须区分这十诫的简单和严格意义，考虑其内容，以及其完整的施行，包括序言、应许、祭祀等。</w:t>
      </w:r>
    </w:p>
    <w:p w14:paraId="1417C6D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A9E9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first sense, they are a Law containing the substance but not the form of the Covenant of Works.</w:t>
      </w:r>
    </w:p>
    <w:p w14:paraId="1C79FAA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在第一种意义上，它们是一部律法，包含了行为之约的实质，但没有其形式。</w:t>
      </w:r>
    </w:p>
    <w:p w14:paraId="518076F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F63BC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Moses, by it, is said to describe the righteousness required by the Covenant of Works, yet he does not propose it as the righteousness they were to rely on.</w:t>
      </w:r>
    </w:p>
    <w:p w14:paraId="1448CB4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据说摩西藉着它描述了行为之约所要求的义，但他并未提出它作为他们应当依赖的义。</w:t>
      </w:r>
    </w:p>
    <w:p w14:paraId="75A47E0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251C7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aim is to lead them to a Mediator by revealing sin through the Law (Romans 10:3).</w:t>
      </w:r>
    </w:p>
    <w:p w14:paraId="104CF29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祂的目的是通过律法显明罪，从而引导他们到一位中保那里（罗马书10:3）。</w:t>
      </w:r>
    </w:p>
    <w:p w14:paraId="25F2A83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5ECD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second sense, it is a Covenant of Grace, essentially the same as the Covenant made with Abraham and the Covenant made with believers today, although differing in its administration.</w:t>
      </w:r>
    </w:p>
    <w:p w14:paraId="38834F4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在第二种意义上，它是一个恩典之约，本质上与与亚伯拉罕所立的约以及今天与信徒所立的约相同，尽管在施行上有所不同。</w:t>
      </w:r>
    </w:p>
    <w:p w14:paraId="47156F9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4A674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3.We must distinguish between God's intention in giving the Law and the way in which believers in Israel made use of it, as well as the corrupt misuse of it by the carnal multitude among the people, contrary to the Lord's intent.</w:t>
      </w:r>
    </w:p>
    <w:p w14:paraId="7D786AF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我们必须区分神赐下律法的意图，与以色列的信徒使用它的方式，以及百姓中属肉体的人群违背主的意图，败坏地滥用它的方式。</w:t>
      </w:r>
    </w:p>
    <w:p w14:paraId="7332CE3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25DBD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first sense, it was a Covenant of Grace, while in the second sense, it became a Covenant of Works for them.</w:t>
      </w:r>
    </w:p>
    <w:p w14:paraId="405B386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在第一种意义上，它是一个恩典之约，而在第二种意义上，它对他们来说变成了一个行为之约。</w:t>
      </w:r>
    </w:p>
    <w:p w14:paraId="6C8AE58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E86BE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Lord rejects their sacrifices and services, as we can see in Isaiah 1:13, 66:2-3, and Jeremiah 7:22, because they relied on them to the detriment of Grace and contrary to the spirit and purpose of the Law when considered in its entirety.</w:t>
      </w:r>
    </w:p>
    <w:p w14:paraId="4457DE6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因此，主拒绝他们的祭祀和事奉，正如我们在以赛亚书1章13节、66章2-3节和耶利米书7章22节所看到的，因为他们依赖这些，损害了恩典，并且违背了律法在整体上考虑时的精神和目的。</w:t>
      </w:r>
    </w:p>
    <w:p w14:paraId="68E5389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CB36F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4.Let us distinguish between the Moral, Ceremonial, and Judicial Law.</w:t>
      </w:r>
    </w:p>
    <w:p w14:paraId="7DCFEB0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让我们区分道德律、礼仪律和司法律。</w:t>
      </w:r>
    </w:p>
    <w:p w14:paraId="3EE24E0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93A52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Moral Law pertains to conduct and the proper ordering of a godly lifestyle.</w:t>
      </w:r>
    </w:p>
    <w:p w14:paraId="4E7D66B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道德律涉及行为和敬虔生活方式的正确安排。</w:t>
      </w:r>
    </w:p>
    <w:p w14:paraId="667C6A6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56DAA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these principles are perpetually just and right, the obligation of this Law in that aspect is perpetual.</w:t>
      </w:r>
    </w:p>
    <w:p w14:paraId="62FFC2D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因为这些原则是永远公正和正确的，所以这律法在这方面的义务是永久的。</w:t>
      </w:r>
    </w:p>
    <w:p w14:paraId="1182247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825E0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in its exposition, the terms "Moral" and "of Perpetual Authority" are synonymous and should be understood as such.</w:t>
      </w:r>
    </w:p>
    <w:p w14:paraId="10A64FB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因此，在它的阐释中，“道德的”和“具有永久权威的”是同义词，应当如此理解。</w:t>
      </w:r>
    </w:p>
    <w:p w14:paraId="72F2F6E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87843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Judicial Law is concerned with governing outward society and generally aligns with the Moral Law, except for certain aspects specific to the people of Israel.</w:t>
      </w:r>
    </w:p>
    <w:p w14:paraId="79CABB2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司法律关注于治理外在社会，大体上与道德律一致，除了某些以色列民特有的方面。</w:t>
      </w:r>
    </w:p>
    <w:p w14:paraId="74989A3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8DAE0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Law, as given to them, is not perpetual since their specific governance has come to an end.</w:t>
      </w:r>
    </w:p>
    <w:p w14:paraId="6765431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这律法，作为赐给他们的，并非永久的，因为他们特定的治理已经结束。</w:t>
      </w:r>
    </w:p>
    <w:p w14:paraId="1D8E567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60D82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Ceremonial Law consists of ceremonies, types, and shadows that pointed to a coming Saviour.</w:t>
      </w:r>
    </w:p>
    <w:p w14:paraId="57AFC16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礼仪律由各种仪式、预表和影儿组成，都指向一位将要来的救主。</w:t>
      </w:r>
    </w:p>
    <w:p w14:paraId="1CB7AA9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B9B8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Law has also been abolished since the substance it foreshadowed has been fulfilled.</w:t>
      </w:r>
    </w:p>
    <w:p w14:paraId="38E009F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这律法也已被废除，因为它所预表的实体已经实现。</w:t>
      </w:r>
    </w:p>
    <w:p w14:paraId="63C115D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10AD7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there is a distinction: the Judicial Law is merely "dead" (Mortua) and may, with appropriate caution, be applied under the New Testament where deemed suitable.</w:t>
      </w:r>
    </w:p>
    <w:p w14:paraId="7610488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然而，有一个区别：司法律仅仅是“死的”（Mortua），在新约下，在认为合适的情况下，可以谨慎地适用。</w:t>
      </w:r>
    </w:p>
    <w:p w14:paraId="4030757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0FA5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other hand, the Ceremonial Law is "deadly" (Mortifera) and cannot be revived without falling from grace (Galatians 5:2).</w:t>
      </w:r>
    </w:p>
    <w:p w14:paraId="642238C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另一方面，礼仪律是“致命的”（Mortifera），若不从恩典中坠落，就不能复兴（加拉太书5:2）。</w:t>
      </w:r>
    </w:p>
    <w:p w14:paraId="5522B2D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008D5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5.When discussing moral matters, we must differentiate between those that are naturally moral and those that are positively moral.</w:t>
      </w:r>
    </w:p>
    <w:p w14:paraId="79EE23E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讨论道德问题时，我们必须区分自然道德和实证道德。</w:t>
      </w:r>
    </w:p>
    <w:p w14:paraId="10984D4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5CB6A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Naturally moral principles, such as love for God and our neighbours, possess inherent rectitude and holiness that cannot be separated from them.</w:t>
      </w:r>
    </w:p>
    <w:p w14:paraId="75D10B9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自然道德原则，如爱神和爱邻舍，拥有固有的正直和圣洁，这与它们不可分割。</w:t>
      </w:r>
    </w:p>
    <w:p w14:paraId="4FA30CA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E62C8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derive their moral standing from the nature of the things themselves.</w:t>
      </w:r>
    </w:p>
    <w:p w14:paraId="156BEAF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它们的道德地位源于事物本身的性质。</w:t>
      </w:r>
    </w:p>
    <w:p w14:paraId="4B58A70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34C03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other hand, positively moral principles obtain their obligation through a specific positive sanction.</w:t>
      </w:r>
    </w:p>
    <w:p w14:paraId="4912BDA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另一方面，实证道德原则通过特定的实证制裁获得其义务。</w:t>
      </w:r>
    </w:p>
    <w:p w14:paraId="123B8C7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177F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example, in the fourth Commandment, it is naturally moral to worship God as nature teaches us.</w:t>
      </w:r>
    </w:p>
    <w:p w14:paraId="3A6435B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例如，在第四条诫命中，敬拜神是自然道德，正如自然所教导我们的。</w:t>
      </w:r>
    </w:p>
    <w:p w14:paraId="6A15EA7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7071A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the specific day on which worship should take place is determined by God's positive command.</w:t>
      </w:r>
    </w:p>
    <w:p w14:paraId="1E3C216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然而，敬拜应在哪一天举行，是由神的实证命令决定的。</w:t>
      </w:r>
    </w:p>
    <w:p w14:paraId="4EA550C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AAB94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former cannot be altered, while the latter is subject to God's discretion.</w:t>
      </w:r>
    </w:p>
    <w:p w14:paraId="0F43E2E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前者不可更改，而后者则取决于神的酌情决定。</w:t>
      </w:r>
    </w:p>
    <w:p w14:paraId="309C5C0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2F1BF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Nevertheless, until God changes it, the authority of the command remains in force for all.</w:t>
      </w:r>
    </w:p>
    <w:p w14:paraId="328F986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然而，在神改变它之前，那命令的权威对所有人都有效。</w:t>
      </w:r>
    </w:p>
    <w:p w14:paraId="70538B9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EC62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equally sinful to transgress any of these commands, although without the positive sanction, some of them do not carry a natural obligation requiring obedience.</w:t>
      </w:r>
    </w:p>
    <w:p w14:paraId="4BA2E28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违背这些命令中的任何一条都是同样有罪的，尽管没有实证的制裁，其中一些并不带有要求顺服的自然义务。</w:t>
      </w:r>
    </w:p>
    <w:p w14:paraId="15B5F7C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3E12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sixth distinction is of the Moral Law into two Tables: the first and second.</w:t>
      </w:r>
    </w:p>
    <w:p w14:paraId="007AC2B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第六个区别是将道德律分为两版：第一版和第二版。</w:t>
      </w:r>
    </w:p>
    <w:p w14:paraId="4389BC7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4862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Table encompasses our immediate worship, service, and obedience to God Himself, and is contained in the first four Commandments.</w:t>
      </w:r>
    </w:p>
    <w:p w14:paraId="72F0FAF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第一版包含了我们对神自己的直接敬拜、事奉和顺服，包含在前四条诫命中。</w:t>
      </w:r>
    </w:p>
    <w:p w14:paraId="07A41B6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3EF78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Table encompasses our mediate obedience to God in all the duties we owe to others, and is contained in the last six Commandments.</w:t>
      </w:r>
    </w:p>
    <w:p w14:paraId="18CAFA9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第二版包含了我们在对他人应尽的一切责任中对神的间接顺服，包含在后六条诫命中。</w:t>
      </w:r>
    </w:p>
    <w:p w14:paraId="7B9CB32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191C3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divisions were established by the Lord Himself, as there are ten Commandments in total (Deuteronomy 4:13).</w:t>
      </w:r>
    </w:p>
    <w:p w14:paraId="1454F0A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这些划分是由主自己设立的，因为总共有十条诫命（申命记4:13）。</w:t>
      </w:r>
    </w:p>
    <w:p w14:paraId="4B0707C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3720B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this distinction, note the following: 1.</w:t>
      </w:r>
    </w:p>
    <w:p w14:paraId="4F6D106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从这个区别中，注意以下几点：1.</w:t>
      </w:r>
    </w:p>
    <w:p w14:paraId="706E012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677C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 Commandments of the second Table hold the same authority as those of the first Table.</w:t>
      </w:r>
    </w:p>
    <w:p w14:paraId="7EEF35F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第二版的所有诫命与第一版的诫命具有同等的权威。</w:t>
      </w:r>
    </w:p>
    <w:p w14:paraId="1A7F07F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3B7F3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spoke all these words, and as Acts 7:38 reveals, it was our Lord Jesus.</w:t>
      </w:r>
    </w:p>
    <w:p w14:paraId="492502C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神说了这一切的话，正如使徒行传7章38节所启示的，是我们的主耶稣。</w:t>
      </w:r>
    </w:p>
    <w:p w14:paraId="6BC11F9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46E12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Sins directly against the first Table are considered greater than those against the second Table.</w:t>
      </w:r>
    </w:p>
    <w:p w14:paraId="77B0D9C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直接违背第一版的罪，比违背第二版的罪更严重。</w:t>
      </w:r>
    </w:p>
    <w:p w14:paraId="3414762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C5314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why the first Table is referred to as the First and Great Commandment (Matthew 22:38).</w:t>
      </w:r>
    </w:p>
    <w:p w14:paraId="0BED7E9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这就是为什么第一版被称为第一且是最大的诫命（马太福音22:38）。</w:t>
      </w:r>
    </w:p>
    <w:p w14:paraId="45A76FE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541E4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3. In matters of morals (if they pertain to the same nature), the duties of the second Table yield and give way to the duties of the first Table when they cannot coexist.</w:t>
      </w:r>
    </w:p>
    <w:p w14:paraId="2E16D3D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因此，3. 在道德事务上（如果它们属于同一性质），当第二版的责任与第一版的责任不能共存时，第二版的责任要让步于第一版的责任。</w:t>
      </w:r>
    </w:p>
    <w:p w14:paraId="406511B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ACE1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example, when there is a conflict between loving God and showing love to our father and neighbour (Luke 14:26, Matthew 10:37), or when obedience to God and obedience to our superiors cannot be reconciled, we are to obey God rather than man (Acts 4:19), and we are to love the Lord and hate father and mother (Luke 14:26).</w:t>
      </w:r>
    </w:p>
    <w:p w14:paraId="0FC285E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例如，当爱神与爱父母邻舍有冲突时（路加福音14:26，马太福音10:37），或当顺服神与顺服上级不能调和时，我们当顺服神，不顺服人（使徒行传4:19），我们当爱主，恨父母（路加福音14:26）。</w:t>
      </w:r>
    </w:p>
    <w:p w14:paraId="379E6FC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52033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note that Ceremonial or positive aspects of the first Table may temporarily yield and give way to Morals in the second Table.</w:t>
      </w:r>
    </w:p>
    <w:p w14:paraId="4D255DD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然而，请注意，第一版中礼仪性或实证性的方面，可能会暂时让步于第二版中的道德。</w:t>
      </w:r>
    </w:p>
    <w:p w14:paraId="63A637D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CFBBF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in situations where a neighbour's life is in danger, we may engage in travel on the Sabbath day, as stated in the Scriptures: "I desire mercy, not sacrifice," and "the Sabbath was made for man, not man for the Sabbath," etc.</w:t>
      </w:r>
    </w:p>
    <w:p w14:paraId="4AF2880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例如，在邻舍生命垂危的情况下，我们可以在安息日出行，正如经上所记：“我喜爱怜恤，不喜爱祭祀，”以及“安息日是为人设立的，人不是为安息日设立的”等等。</w:t>
      </w:r>
    </w:p>
    <w:p w14:paraId="2DF7545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9CB9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 seventh distinction, which is common, is between affirmative and negative Commandments.</w:t>
      </w:r>
    </w:p>
    <w:p w14:paraId="07B5F18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第七个区别，也是常见的区别，是肯定性诫命和否定性诫命之间的区别。</w:t>
      </w:r>
    </w:p>
    <w:p w14:paraId="4F43466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17ED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you can see, all the Commandments in the first Table are stated negatively, directly forbidding sin: "You shall not have other gods," etc.</w:t>
      </w:r>
    </w:p>
    <w:p w14:paraId="180433C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你可以看到，第一版中的所有诫命都是以否定形式陈述的，直接禁止罪：“你不可有别的神，”等等。</w:t>
      </w:r>
    </w:p>
    <w:p w14:paraId="2B80205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84181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Only the fourth Commandment is both negative and affirmative, prohibiting sin and directly commanding duty.</w:t>
      </w:r>
    </w:p>
    <w:p w14:paraId="47F881F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只有第四条诫命既是否定性的也是肯定性的，禁止罪并直接命令责任。</w:t>
      </w:r>
    </w:p>
    <w:p w14:paraId="5FD2E80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B5BF8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Likewise, the fifth Commandment, which is the first of the second Table, is affirmative, while all the remaining Commandments in the second Table are negative.</w:t>
      </w:r>
    </w:p>
    <w:p w14:paraId="5896E53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同样，第五条诫命，即第二版的第一条，是肯定性的，而第二版中所有其余的诫命都是否定性的。</w:t>
      </w:r>
    </w:p>
    <w:p w14:paraId="249FF7E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8057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distinction should not be understood as if nothing is commanded or enjoined in negative precepts, or as if nothing is forbidden in affirmative precepts.</w:t>
      </w:r>
    </w:p>
    <w:p w14:paraId="23BDABB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这个区别不应被理解为，仿佛在否定性诫命中没有命令或吩咐任何事，或在肯定性诫命中没有禁止任何事。</w:t>
      </w:r>
    </w:p>
    <w:p w14:paraId="241F102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2F84A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whatever is expressly forbidden, the opposite is always implied as commanded, and whatever is expressly commanded, the opposite is always implied as forbidden.)</w:t>
      </w:r>
    </w:p>
    <w:p w14:paraId="3C406BA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（因为凡被明令禁止的，其反面总是被暗示为被命令的；凡被明令命令的，其反面总是被暗示为被禁止的。）</w:t>
      </w:r>
    </w:p>
    <w:p w14:paraId="58B1B23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CB47B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distinction is made based on how they are phrased.</w:t>
      </w:r>
    </w:p>
    <w:p w14:paraId="70FC048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这个区别是根据它们的措辞方式作出的。</w:t>
      </w:r>
    </w:p>
    <w:p w14:paraId="09D10F1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5D33E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better understand this, consider the following rules or general observations, many of which are explained in the larger Catechism.</w:t>
      </w:r>
    </w:p>
    <w:p w14:paraId="2E521F4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为了更好地理解这一点，请考虑以下规则或一般观察，其中许多在《大要理问答》中有所解释。</w:t>
      </w:r>
    </w:p>
    <w:p w14:paraId="7905AC7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AFF0B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1.Regardless of whether the Commandments are expressed affirmatively or negatively, each of them has two parts.</w:t>
      </w:r>
    </w:p>
    <w:p w14:paraId="3DD201B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无论诫命是以肯定还是否定形式表达，每条诫命都有两部分。</w:t>
      </w:r>
    </w:p>
    <w:p w14:paraId="07B8496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EACB0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part is affirmative, implied in the negative precepts, requiring the duties that are contrary to the forbidden sins.</w:t>
      </w:r>
    </w:p>
    <w:p w14:paraId="11D1018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一部分是肯定的，隐含在否定性戒律中，要求与被禁止的罪相反的责任。</w:t>
      </w:r>
    </w:p>
    <w:p w14:paraId="3B7B49C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EEAD8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other part is negative, implied in the affirmative precepts, forbidding the sins that are contrary to the commanded duties.</w:t>
      </w:r>
    </w:p>
    <w:p w14:paraId="7EF3293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另一部分是否定的，隐含在肯定性戒律中，禁止与所命令的责任相反的罪。</w:t>
      </w:r>
    </w:p>
    <w:p w14:paraId="22ED5BA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D2BC8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example, the third Commandment, "Thou shalt not take the name of the Lord thy God in vain," implies a command to reverently use His name.</w:t>
      </w:r>
    </w:p>
    <w:p w14:paraId="281ABA0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例如，第三条诫命，“不可妄称耶和华你神的名”，意味着一条命令，要敬畏地使用祂的名。</w:t>
      </w:r>
    </w:p>
    <w:p w14:paraId="1CDE260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542FA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Similarly, the command to remember to keep the Sabbath day holy implies a prohibition against profaning it.</w:t>
      </w:r>
    </w:p>
    <w:p w14:paraId="6029616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同样，当记念安息日，守为圣日的命令，也意味着禁止亵渎安息日。</w:t>
      </w:r>
    </w:p>
    <w:p w14:paraId="5A95062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FB47C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sense, all the Commandments can be considered negative (and thus, a part of the fourth Commandment is expressed negatively: "Thou shalt not do any work") or affirmative.</w:t>
      </w:r>
    </w:p>
    <w:p w14:paraId="3B73FD1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在这个意义上，所有的诫命都可以被认为是消极的（因此，第四条诫命的一部分是以消极的方式表达的：“你不可做任何工”）或积极的。</w:t>
      </w:r>
    </w:p>
    <w:p w14:paraId="0F99C5C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E8F71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encompasses all the negatives under the two great affirmative commandments of love to God and our neighbour, for every Commandment both enjoins and forbids.</w:t>
      </w:r>
    </w:p>
    <w:p w14:paraId="7A5EBCC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基督将所有的否定都包含在爱神和爱邻舍这两条伟大的肯定性诫命中，因为每条诫命既吩咐也禁止。</w:t>
      </w:r>
    </w:p>
    <w:p w14:paraId="2618D48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60679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can be said for promises and threats, as every promise contains a threat conditionally implied, and every threat contains a promise conditionally implied.</w:t>
      </w:r>
    </w:p>
    <w:p w14:paraId="6753FE3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应许和威胁也是如此，因为每一个应许都隐含着一个有条件的威胁，每一个威胁也都隐含着一个有条件的应许。</w:t>
      </w:r>
    </w:p>
    <w:p w14:paraId="218395C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E706C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may be the reason why some Commandments are expressed negatively and others positively, to show us that both are included.</w:t>
      </w:r>
    </w:p>
    <w:p w14:paraId="7D482AA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这可能是为什么有些诫命以否定形式表达，而另一些则以肯定形式表达的原因，以向我们表明两者都包括在内。</w:t>
      </w:r>
    </w:p>
    <w:p w14:paraId="5C6CB1D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2380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2.While the positive commandment or the positive part of the commandment carries the same force and authority as the negative part in terms of the obligation it imposes on us for duty, it does not bind us to all occasions and times like the negatives do.</w:t>
      </w:r>
    </w:p>
    <w:p w14:paraId="3D3A933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虽然肯定性命令或命令的肯定性部分，在对我们施加责任的义务方面，与否定性部分具有同等的力量和权威，但它不像否定性命令那样，在所有场合和时间都约束我们。</w:t>
      </w:r>
    </w:p>
    <w:p w14:paraId="3667D28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B6CD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 common maxim that affirmative commands always bind and oblige (semper), meaning their authority is constant, and we are never exempted from obedience to them.</w:t>
      </w:r>
    </w:p>
    <w:p w14:paraId="1FB460B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因此，有句俗语说，肯定性命令总是具有约束力（semper），意思是它们的权威是恒定的，我们永远不能免于顺服它们。</w:t>
      </w:r>
    </w:p>
    <w:p w14:paraId="2FFCE63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B835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they do not bind and oblige "ad semper," meaning in all circumstances of time, we are not obligated to engage in the specific duties commanded.</w:t>
      </w:r>
    </w:p>
    <w:p w14:paraId="4C9C363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然而，它们不“ad semper”地具有约束力，意思是，在任何时候，我们都没有义务去从事被命令的具体责任。</w:t>
      </w:r>
    </w:p>
    <w:p w14:paraId="38CA464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3066D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other hand, negatives bind us both semper and ad semper, meaning always and in all circumstances of time.</w:t>
      </w:r>
    </w:p>
    <w:p w14:paraId="166E424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另一方面，否定性的命令在 semper 和 ad semper 两方面都约束我们，意思是在任何时候，任何情况下。</w:t>
      </w:r>
    </w:p>
    <w:p w14:paraId="4E6D53D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7E31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example, in the third Commandment, the affirmative part is to use the Lord's name and ordinances in prayer, reading, and hearing reverently and holily.</w:t>
      </w:r>
    </w:p>
    <w:p w14:paraId="656C518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例如，在第三条诫命中，肯定性部分是在祷告、读经和听道中，敬畏、圣洁地使用主的名和祂的圣礼。</w:t>
      </w:r>
    </w:p>
    <w:p w14:paraId="4354AAE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09E20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Similarly, in the fourth Commandment, we are required to sanctify the Sabbath by participating in ordinances, etc.</w:t>
      </w:r>
    </w:p>
    <w:p w14:paraId="492103A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同样，在第四条诫命中，我们被要求通过参与圣礼等方式来守安息日为圣。</w:t>
      </w:r>
    </w:p>
    <w:p w14:paraId="660B66A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9D8AB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duties are ongoing, such as the duty to pray, hear, etc., but we are not always expected to be engaged in these duties.</w:t>
      </w:r>
    </w:p>
    <w:p w14:paraId="5163BA3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这些责任是持续的，例如祷告、听道等，但我们并非总是被期望从事这些责任。</w:t>
      </w:r>
    </w:p>
    <w:p w14:paraId="7A8E9D1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6A3C2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also abound in other necessary and merciful duties such as eating and sleeping, where we cannot actively demonstrate love or fear.</w:t>
      </w:r>
    </w:p>
    <w:p w14:paraId="082C58F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我们也必须在其他必要的和慈悲的责任上多结果子，例如饮食和睡眠，在这些事上我们不能积极地表现出爱或敬畏。</w:t>
      </w:r>
    </w:p>
    <w:p w14:paraId="6F165A5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BC63F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the other hand, the negative part is not to profane the Lord's name in His ordinances, which must never be done.</w:t>
      </w:r>
    </w:p>
    <w:p w14:paraId="6C3BADC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另一方面，否定性部分是不可在祂的圣礼中亵渎主的名，这决不可行。</w:t>
      </w:r>
    </w:p>
    <w:p w14:paraId="70EEDD0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A1C11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 for this difference is that in affirmatives, we are not constantly bound to the acts of duties and graces, but to the disposition and habit.</w:t>
      </w:r>
    </w:p>
    <w:p w14:paraId="2201242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这种区别的原因在于，在肯定性命令中，我们并非持续地被责任和恩典的行为所束缚，而是被性情和习惯所束缚。</w:t>
      </w:r>
    </w:p>
    <w:p w14:paraId="4084E27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E0B65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Habits are a spiritual quality, a force or power that enables us to bring forth these acts and do so at the appropriate time and season when they are required.</w:t>
      </w:r>
    </w:p>
    <w:p w14:paraId="32BE2F0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习惯是一种属灵的品质，是一种力量或能力，使我们能生发这些行为，并在它们被要求的时候，在合适的时机和季节这样做。</w:t>
      </w:r>
    </w:p>
    <w:p w14:paraId="0A2EA78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F3AB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sinful matters, we are not only prohibited from the habits but also from the acts themselves.</w:t>
      </w:r>
    </w:p>
    <w:p w14:paraId="7CD5CDD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在罪恶的事上，我们不仅被禁止养成习惯，也被禁止行为本身。</w:t>
      </w:r>
    </w:p>
    <w:p w14:paraId="2CB470E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04021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acts are always and forever sinful, whereas they are not always required as duties.</w:t>
      </w:r>
    </w:p>
    <w:p w14:paraId="62E18C6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行为总是且永远是有罪的，而它们并非总是作为责任被要求。</w:t>
      </w:r>
    </w:p>
    <w:p w14:paraId="6BEA4DF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8D726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anyone desires rules to determine when a duty is called for, such as when to pray or hear, it is difficult to provide specific guidelines.</w:t>
      </w:r>
    </w:p>
    <w:p w14:paraId="72BC940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如果有人想要确定何时需要履行责任的规则，例如何时祷告或听道，很难提供具体的指导方针。</w:t>
      </w:r>
    </w:p>
    <w:p w14:paraId="0B81D32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F9B1D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we can try to discern it based on these general principles.</w:t>
      </w:r>
    </w:p>
    <w:p w14:paraId="7A7E8E6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然而，我们可以尝试根据这些一般原则来辨别。</w:t>
      </w:r>
    </w:p>
    <w:p w14:paraId="319A534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40038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Any affirmative precept binds us to immediate practice when the required duty tends to the glory of God, to which everything should be done (as stated in 1 Corinthians 10:31), and when neglecting the duty may dishonour Him.</w:t>
      </w:r>
    </w:p>
    <w:p w14:paraId="5B31C9D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任何肯定性的戒律，当所要求的责任倾向于神的荣耀时（正如哥林多前书10:31所说，万事都当为荣耀神而行），并且当忽略该责任可能会羞辱祂时，都约束我们立即去实践。</w:t>
      </w:r>
    </w:p>
    <w:p w14:paraId="6496D5D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539D8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it contributes to the edification of others and omitting it would in some way stumble and offend.</w:t>
      </w:r>
    </w:p>
    <w:p w14:paraId="3C0158A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当它有助于造就他人，而忽略它会在某种程度上使人跌倒和冒犯时。</w:t>
      </w:r>
    </w:p>
    <w:p w14:paraId="4ED762F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E3799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certain special providences coincide and create an opportunity for such a duty.</w:t>
      </w:r>
    </w:p>
    <w:p w14:paraId="75C3CA0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当某些特殊的护理安排同时发生，并为这样的责任创造机会时。</w:t>
      </w:r>
    </w:p>
    <w:p w14:paraId="166FBCA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E74CA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example, when we have the means to give alms and an indigent person presents themselves, whose necessity calls for it (Galatians 6:10).</w:t>
      </w:r>
    </w:p>
    <w:p w14:paraId="373EE85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例如，当我们有能力施舍，而一个贫困的人出现了，他的需要呼吁我们这样做（加拉太书6:10）。</w:t>
      </w:r>
    </w:p>
    <w:p w14:paraId="631CF11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C5409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Likewise, when privacy for prayer is available (and no other more necessary duty at that time is called for), which we should be vigilant in (Colossians 4:2).</w:t>
      </w:r>
    </w:p>
    <w:p w14:paraId="0C79DA4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同样，当有私下祷告的时间（并且那时没有其他更必要的责任需要履行），我们应当警醒（歌罗西书4:2）。</w:t>
      </w:r>
    </w:p>
    <w:p w14:paraId="6C8DB8C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14CD9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when we encounter a particular occasion or circumstance that points out a specific duty as being required, such a providence invites us to engage in the practice of that duty.</w:t>
      </w:r>
    </w:p>
    <w:p w14:paraId="6602DD1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或者当我们遇到一个特定的场合或情况，指出一个特定的责任是必需的，这样的护理安排就邀请我们去实践那个责任。</w:t>
      </w:r>
    </w:p>
    <w:p w14:paraId="22F4A78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6ED1A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providences do not make things duties that are not already duties, they do serve to time and contextualize duties that are incumbent upon us by virtue of affirmative precepts.</w:t>
      </w:r>
    </w:p>
    <w:p w14:paraId="67A969B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虽然护理安排并不能使本不是责任的事物成为责任，但它们确实为我们藉着肯定性戒律而承担的责任，提供了时间和背景。</w:t>
      </w:r>
    </w:p>
    <w:p w14:paraId="7EF342B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94BEE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sets forth certain special occasions and times, such as praying in the morning and evening, and hearing the Word on Sabbath days.</w:t>
      </w:r>
    </w:p>
    <w:p w14:paraId="3BD936C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圣言规定了某些特殊的场合和时间，例如早晚祷告，以及安息日听道。</w:t>
      </w:r>
    </w:p>
    <w:p w14:paraId="29B5EAB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A9556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these and similar duties, we should take note of the examples of the saints recorded in Scripture, as they serve as a model for imitation.</w:t>
      </w:r>
    </w:p>
    <w:p w14:paraId="5CF2D18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在这些及类似的责任中，我们应当注意圣经中记载的圣徒的榜样，因为他们是效法的典范。</w:t>
      </w:r>
    </w:p>
    <w:p w14:paraId="75EC8C2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1EF51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they do not come with inconveniences that contradict or hinder other moral duties of edification, love, etc.</w:t>
      </w:r>
    </w:p>
    <w:p w14:paraId="2373DA6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当它们不带来与造就、爱等其他道德责任相矛盾或阻碍的不便时。</w:t>
      </w:r>
    </w:p>
    <w:p w14:paraId="68F1D86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54133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do, they must yield and give way to these other duties.</w:t>
      </w:r>
    </w:p>
    <w:p w14:paraId="15528F0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如果它们确实如此，它们就必须让步于这些其他责任。</w:t>
      </w:r>
    </w:p>
    <w:p w14:paraId="3710155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B0357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if no other duty is required at that time, then they ought to be performed, for we should always be engaged in some duty.</w:t>
      </w:r>
    </w:p>
    <w:p w14:paraId="5263D53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然而，如果那时没有其他责任被要求，那么它们就应当被履行，因为我们应当总是从事某种责任。</w:t>
      </w:r>
    </w:p>
    <w:p w14:paraId="011CA8E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896A5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Although such duties themselves are moral, such as praying, hearing, and others that could be mentioned, the timing of them or the manner in which they are carried out is not inherently moral.</w:t>
      </w:r>
    </w:p>
    <w:p w14:paraId="0107849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尽管这些责任本身是道德的，例如祷告、听道以及其他可以提及的，但它们的时间安排或履行方式并非本质上是道德的。</w:t>
      </w:r>
    </w:p>
    <w:p w14:paraId="336A795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A8A6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determined by the circumstances that call for them.</w:t>
      </w:r>
    </w:p>
    <w:p w14:paraId="019A249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这是由呼吁它们的环境决定的。</w:t>
      </w:r>
    </w:p>
    <w:p w14:paraId="0669EE4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D7A46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such a duty cannot be omitted without sin.</w:t>
      </w:r>
    </w:p>
    <w:p w14:paraId="1AE88B4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当这样的责任若不履行就是罪时。</w:t>
      </w:r>
    </w:p>
    <w:p w14:paraId="1C07BF2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C03E1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if there is no inward exercise of mind or suitable disposition of spirit, the conscience calls for it, or there may be a special occasion or circumstance that compels us to undertake it.</w:t>
      </w:r>
    </w:p>
    <w:p w14:paraId="1A025DA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即使内心没有思想的操练，或没有合适的心灵状态，良心也呼唤它，或者可能有特殊的场合或情况迫使我们去承担它。</w:t>
      </w:r>
    </w:p>
    <w:p w14:paraId="4980C6D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10C3F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Note that this rule of negatives binding ad semper, or obliging in all circumstances of time, is not applicable when the matter is not moral.</w:t>
      </w:r>
    </w:p>
    <w:p w14:paraId="20CF886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请注意，否定性命令在任何时候都有约束力的这个规则，当事情不是道德的时，就不适用。</w:t>
      </w:r>
    </w:p>
    <w:p w14:paraId="5B36E87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CC39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we should distinguish again between negative morals and negative positives.</w:t>
      </w:r>
    </w:p>
    <w:p w14:paraId="72C1922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因此，我们应当再次区分否定性道德和否定性实证。</w:t>
      </w:r>
    </w:p>
    <w:p w14:paraId="19A40C8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E5DE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Positive commands, whether negative or affirmative, always yield to moral commands.</w:t>
      </w:r>
    </w:p>
    <w:p w14:paraId="1E04E2E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实证命令，无论是消极的还是积极的，总是让步于道德命令。</w:t>
      </w:r>
    </w:p>
    <w:p w14:paraId="258C57B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1B04A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example, a part of the fourth Commandment is negative, stating, "You shall do no manner of work" on the seventh day.</w:t>
      </w:r>
    </w:p>
    <w:p w14:paraId="3C08956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例如，第四条诫命的一部分是否定性的，说：“在第七日，你不可做任何工。”</w:t>
      </w:r>
    </w:p>
    <w:p w14:paraId="2FE2879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14D09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sometimes, when necessity calls for it, performing some manner of work is lawful on that day because it is only a negative positive, not a negative moral.</w:t>
      </w:r>
    </w:p>
    <w:p w14:paraId="553CB1F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然而，有时，当有必要时，在那天做一些工是合法的，因为它只是一个否定性的实证，而不是一个否定性的道德。</w:t>
      </w:r>
    </w:p>
    <w:p w14:paraId="58B813B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331A2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Similarly, David's eating of the showbread was against a negative command but not against a negative moral; it was against a negative positive.</w:t>
      </w:r>
    </w:p>
    <w:p w14:paraId="48788F8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同样，大卫吃陈设饼是违背了一条否定性命令，但不是违背了一条否定性道德；它是违背了一条否定性实证。</w:t>
      </w:r>
    </w:p>
    <w:p w14:paraId="55B4064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0AB03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Keep in mind this rule: In all commands, both collectively and individually, we should pay special attention to the overall purpose that God intends, either through all the commands in general or through a specific command.</w:t>
      </w:r>
    </w:p>
    <w:p w14:paraId="46D6F78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请记住这个规则：在所有命令中，无论是集体的还是个别的，我们都应当特别注意神所意图的总体目的，无论是通过所有命令的总体，还是通过一个特定的命令。</w:t>
      </w:r>
    </w:p>
    <w:p w14:paraId="044F516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9505D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general purpose is perfect and absolute holiness, as He is holy (2 Corinthians 7:1; 1 Peter 1:15-16).</w:t>
      </w:r>
    </w:p>
    <w:p w14:paraId="3667CF1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总的目标是完全和绝对的圣洁，因为祂是圣洁的（哥林多后书7:1；彼得前书1:15-16）。</w:t>
      </w:r>
    </w:p>
    <w:p w14:paraId="01119C3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BCDC8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whatever God requires, He requires it to be absolutely perfect in its kind.</w:t>
      </w:r>
    </w:p>
    <w:p w14:paraId="1199012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因此，无论神要求什么，祂都要求它在其种类上是绝对完美的。</w:t>
      </w:r>
    </w:p>
    <w:p w14:paraId="146457C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39D8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example, our love for Him should be with our whole heart, and our love for others should be as we love ourselves.</w:t>
      </w:r>
    </w:p>
    <w:p w14:paraId="7EF11CF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例如，我们对祂的爱应当是全心的，我们对别人的爱应当像爱自己一样。</w:t>
      </w:r>
    </w:p>
    <w:p w14:paraId="63D14D1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0379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chastity and purity should be complete (see 1 Timothy 1:5).</w:t>
      </w:r>
    </w:p>
    <w:p w14:paraId="24105BE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我们的贞洁和纯洁应当是完全的（见提摩太前书1:5）。</w:t>
      </w:r>
    </w:p>
    <w:p w14:paraId="45C957D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3D73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rule will guide us in aiming and striving for what is required.</w:t>
      </w:r>
    </w:p>
    <w:p w14:paraId="0E9D32D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这个规则将引导我们立志并努力去达到所要求的。</w:t>
      </w:r>
    </w:p>
    <w:p w14:paraId="4185AD5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8C13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Any interpretation of the commandments that falls short of this purpose is undoubtedly deficient.</w:t>
      </w:r>
    </w:p>
    <w:p w14:paraId="3BA88B5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任何不符合这个目的的诫命解释，无疑都是有缺陷的。</w:t>
      </w:r>
    </w:p>
    <w:p w14:paraId="6C36A46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3B627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this rule alone can we arrive at the correct meaning of each commandment because each of them has its unique purpose, both in terms of the duties it requires and the sins it condemns.</w:t>
      </w:r>
    </w:p>
    <w:p w14:paraId="26A1F32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只有通过这个规则，我们才能得出每条诫命的正确意义，因为每条诫命都有其独特的目的，无论是其要求的责任，还是其谴责的罪。</w:t>
      </w:r>
    </w:p>
    <w:p w14:paraId="25DDADC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E16C3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through this rule that our Lord Jesus Christ, whose interpretation, along with that of the prophets, is the most reliable, extends the reach of the seventh Commandment to include even the smallest forms of impurity, as it prohibits everything contrary to perfect and complete purity.</w:t>
      </w:r>
    </w:p>
    <w:p w14:paraId="4FD0987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正是通过这个规则，我们的主耶稣基督，祂的解释，连同先知们的解释，是最可靠的，将第七条诫命的范围扩大到包括最小形式的不洁，因为它禁止一切与完全和彻底的纯洁相悖的事物。</w:t>
      </w:r>
    </w:p>
    <w:p w14:paraId="63F1E0C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8ADDD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fifth rule is that the Law is spiritual, as mentioned in Romans 7:14.</w:t>
      </w:r>
    </w:p>
    <w:p w14:paraId="6816B35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第五条规则是，律法是属灵的，正如罗马书7章14节所说。</w:t>
      </w:r>
    </w:p>
    <w:p w14:paraId="4092C0E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297B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demands not only outward obedience to certain duties or abstaining from sinful acts but also spiritual service.</w:t>
      </w:r>
    </w:p>
    <w:p w14:paraId="2F1BDAB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它不仅要求外在的顺服某些责任，或戒除罪恶的行为，而且要求属灵的事奉。</w:t>
      </w:r>
    </w:p>
    <w:p w14:paraId="083D0B8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0A6AE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regard, three aspects are involved: 1.</w:t>
      </w:r>
    </w:p>
    <w:p w14:paraId="61085FC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在这方面，涉及三个方面：1.</w:t>
      </w:r>
    </w:p>
    <w:p w14:paraId="2202883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686FF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requires spiritual duties such as faith, fear, love for God, and others.</w:t>
      </w:r>
    </w:p>
    <w:p w14:paraId="4553B16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它要求属灵的责任，如信、敬畏、爱神等。</w:t>
      </w:r>
    </w:p>
    <w:p w14:paraId="1E150EF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7E173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emphasizes not only right actions but also right attitudes and inward dispositions.</w:t>
      </w:r>
    </w:p>
    <w:p w14:paraId="25C6282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它不仅强调正确的行为，也强调正确的态度和内在的性情。</w:t>
      </w:r>
    </w:p>
    <w:p w14:paraId="56744A9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237B5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in order to demonstrate the spiritual nature of the Law, highlights the struggle with lust as an example.</w:t>
      </w:r>
    </w:p>
    <w:p w14:paraId="1ACB9157">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保罗为了展示律法的属灵性，以与私欲的争战为例。</w:t>
      </w:r>
    </w:p>
    <w:p w14:paraId="3BFF4BA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8419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Law is spiritual in the sense that its obligation extends to the spirit, reaching the depths of the heart, affections, and thoughts, in addition to the outward actions.</w:t>
      </w:r>
    </w:p>
    <w:p w14:paraId="4CD37A1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律法在某种意义上是属灵的，即它的义务延伸到灵，达到内心、情感和思想的深处，除了外在的行为。</w:t>
      </w:r>
    </w:p>
    <w:p w14:paraId="62B1FB3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49499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love it requires is love with all one's soul, heart, and mind.</w:t>
      </w:r>
    </w:p>
    <w:p w14:paraId="77200EE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它所要求的爱，是尽心、尽性、尽意地爱。</w:t>
      </w:r>
    </w:p>
    <w:p w14:paraId="4C5B470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AA200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it condemns heart-idolatry, murder, and adultery alongside their outward manifestations.</w:t>
      </w:r>
    </w:p>
    <w:p w14:paraId="7DD535B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因此，它谴责内心的偶像崇拜、谋杀和奸淫，以及它们外在的表现。</w:t>
      </w:r>
    </w:p>
    <w:p w14:paraId="53F8361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3BE23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is spiritual in terms of manner.</w:t>
      </w:r>
    </w:p>
    <w:p w14:paraId="0BD24AD4">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它在方式上是属灵的。</w:t>
      </w:r>
    </w:p>
    <w:p w14:paraId="345B188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4592C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requires that all outward duties be performed with a spiritual end in view, from a spiritual motive, and in a spiritual manner, which is in contrast to the carnal way to which the unregenerate heart inclines.</w:t>
      </w:r>
    </w:p>
    <w:p w14:paraId="32EC5C5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它要求所有外在的责任，都应当以属灵的目的为目标，出于属灵的动机，并以属灵的方式去行，这与未重生之心所倾向的属肉体的方式相对。</w:t>
      </w:r>
    </w:p>
    <w:p w14:paraId="7A357A3C">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E031E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why we are commanded to walk in the spirit (Galatians 5:16).</w:t>
      </w:r>
    </w:p>
    <w:p w14:paraId="58A2713B">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这就是为什么我们被命令要随从圣灵而行（加拉太书5:16）。</w:t>
      </w:r>
    </w:p>
    <w:p w14:paraId="3A1143A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F9B1D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Consequently, praying and praising, which the Law calls for, involve praying and praising in the spirit (1 Corinthians 14:14-16).</w:t>
      </w:r>
    </w:p>
    <w:p w14:paraId="0E58EEB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因此，祷告和赞美，是律法所呼召的，包含在灵里祷告和赞美（哥林多前书14:14-16）。</w:t>
      </w:r>
    </w:p>
    <w:p w14:paraId="2907C72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C06DB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sixth rule is that besides the duty explicitly expressed in the affirmative commands, there is also an implication of further duties.</w:t>
      </w:r>
    </w:p>
    <w:p w14:paraId="3299A43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第六条规则是，除了肯定性命令中明确表达的责任外，还隐含着进一步的责任。</w:t>
      </w:r>
    </w:p>
    <w:p w14:paraId="77A21FB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9F5ED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Similarly, besides the specific sin mentioned in the negative precepts, there is a prohibition of other sins of that nature, regardless of their degree.</w:t>
      </w:r>
    </w:p>
    <w:p w14:paraId="048412B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同样，除了否定性戒律中提到的具体罪，还禁止了该性质的其他罪，无论其程度如何。</w:t>
      </w:r>
    </w:p>
    <w:p w14:paraId="60A9B41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653E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example, in the affirmative commands: 1.</w:t>
      </w:r>
    </w:p>
    <w:p w14:paraId="1FB7DB3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例如，在肯定性命令中：1.</w:t>
      </w:r>
    </w:p>
    <w:p w14:paraId="43BD25B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812D9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 duty is commanded, all the means that may aid in fulfilling that duty are also commanded.</w:t>
      </w:r>
    </w:p>
    <w:p w14:paraId="725A360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当一项责任被命令时，所有可能有助于履行该责任的方法也被命令。</w:t>
      </w:r>
    </w:p>
    <w:p w14:paraId="7577D9F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652DD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under the responsibility of preserving our brother, as stated in Leviticus 19:1718, we are commanded to reprove him, and so on.</w:t>
      </w:r>
    </w:p>
    <w:p w14:paraId="677B20AA">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因此，在保守我们弟兄的责任之下，正如利未记19章17-18节所说，我们被命令要责备他，等等。</w:t>
      </w:r>
    </w:p>
    <w:p w14:paraId="7CBE57C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F1B78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When a particular duty is commanded, all duties of that kind are commanded as well.</w:t>
      </w:r>
    </w:p>
    <w:p w14:paraId="295A42A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当一项特定的责任被命令时，所有同类的责任也被命令。</w:t>
      </w:r>
    </w:p>
    <w:p w14:paraId="35C9D6D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0F14E">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keeping the Lord's Day holy, as commanded in the fourth Commandment, entails hearing, praying, being watchful throughout the week, and engaging in all aspects of worshipping God on that day, such as tithing (providing for the ministry), appointing suitable ministers, and building churches, even though they are not all specific duties of that day.</w:t>
      </w:r>
    </w:p>
    <w:p w14:paraId="048E3262">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守主日为圣，正如第四条诫命所命令的，意味着听道、祷告、整周警醒，并在那天参与敬拜神的一切方面，例如十一奉献（为事工提供）、任命合适的牧师、建造教堂，尽管它们并非都是那一天的特定责任。</w:t>
      </w:r>
    </w:p>
    <w:p w14:paraId="130AF071">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F31EF">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When a duty is required, the acknowledgment and appropriate confession of that duty are also required.</w:t>
      </w:r>
    </w:p>
    <w:p w14:paraId="24B7CA55">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当一项责任被要求时，对该责任的承认和适当的认罪也被要求。</w:t>
      </w:r>
    </w:p>
    <w:p w14:paraId="7134C9E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216A09">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in the same commandment, Romans 10:10 highlights the necessity of both believing in God and professing one's faith.</w:t>
      </w:r>
    </w:p>
    <w:p w14:paraId="0FA15250">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因此，在同一条诫命中，罗马书10章10节强调了信神和口里承认的必要性。</w:t>
      </w:r>
    </w:p>
    <w:p w14:paraId="684A6663">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4D176D">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When the duty of one relationship is demanded (such as children's submission), the duties of the other relationship (such as parents' responsibilities) and even those encompassed within that category are also required.</w:t>
      </w:r>
    </w:p>
    <w:p w14:paraId="7D05C0C8">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当一种关系中的责任被要求时（例如儿女的顺服），另一种关系中的责任（例如父母的责任），甚至该类别中包含的责任，也都被要求。</w:t>
      </w:r>
    </w:p>
    <w:p w14:paraId="4B16A026">
      <w:pPr>
        <w:spacing w:after="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790082">
      <w:pPr>
        <w:rPr>
          <w:rFonts w:hint="eastAsia"/>
        </w:rPr>
      </w:pPr>
      <w:r>
        <w:rPr>
          <w:rFonts w:hint="eastAsia"/>
        </w:rPr>
        <w:t>Again, in the case of negative commands, take note of the following: 1.</w:t>
      </w:r>
    </w:p>
    <w:p w14:paraId="74ECB7BD">
      <w:pPr>
        <w:rPr>
          <w:rFonts w:hint="eastAsia"/>
        </w:rPr>
      </w:pPr>
      <w:r>
        <w:rPr>
          <w:rFonts w:hint="eastAsia"/>
        </w:rPr>
        <w:t>同样，在否定性命令的情况下，请注意以下几点：1.</w:t>
      </w:r>
    </w:p>
    <w:p w14:paraId="4E88B4CD">
      <w:pPr>
        <w:rPr>
          <w:rFonts w:hint="eastAsia"/>
        </w:rPr>
      </w:pPr>
    </w:p>
    <w:p w14:paraId="63BBB27D">
      <w:pPr>
        <w:rPr>
          <w:rFonts w:hint="eastAsia"/>
        </w:rPr>
      </w:pPr>
      <w:r>
        <w:rPr>
          <w:rFonts w:hint="eastAsia"/>
        </w:rPr>
        <w:t>When major sins are forbidden, all lesser sins of the same kind are also forbidden.</w:t>
      </w:r>
    </w:p>
    <w:p w14:paraId="4B641C73">
      <w:pPr>
        <w:rPr>
          <w:rFonts w:hint="eastAsia"/>
        </w:rPr>
      </w:pPr>
      <w:r>
        <w:rPr>
          <w:rFonts w:hint="eastAsia"/>
        </w:rPr>
        <w:t>当重罪被禁止时，所有同类的较轻的罪也被禁止。</w:t>
      </w:r>
    </w:p>
    <w:p w14:paraId="138650DF">
      <w:pPr>
        <w:rPr>
          <w:rFonts w:hint="eastAsia"/>
        </w:rPr>
      </w:pPr>
    </w:p>
    <w:p w14:paraId="3630BEC6">
      <w:pPr>
        <w:rPr>
          <w:rFonts w:hint="eastAsia"/>
        </w:rPr>
      </w:pPr>
      <w:r>
        <w:rPr>
          <w:rFonts w:hint="eastAsia"/>
        </w:rPr>
        <w:t>Under the prohibitions of adultery, murder, and idolatry, for example, all forms of inappropriate and obscene speech, lustful gazes, impure thoughts, revenge, hasty anger, worldly attachments, and so on, are prohibited.</w:t>
      </w:r>
    </w:p>
    <w:p w14:paraId="534556F9">
      <w:pPr>
        <w:rPr>
          <w:rFonts w:hint="eastAsia"/>
        </w:rPr>
      </w:pPr>
      <w:r>
        <w:rPr>
          <w:rFonts w:hint="eastAsia"/>
        </w:rPr>
        <w:t>例如，在禁止奸淫、谋杀和偶像崇拜的禁令下，所有形式的不当和淫秽言语、淫荡的目光、不洁的思想、报复、急躁的愤怒、属世的依恋等等，都被禁止。</w:t>
      </w:r>
    </w:p>
    <w:p w14:paraId="573AE546">
      <w:pPr>
        <w:rPr>
          <w:rFonts w:hint="eastAsia"/>
        </w:rPr>
      </w:pPr>
    </w:p>
    <w:p w14:paraId="6BAEDFA5">
      <w:pPr>
        <w:rPr>
          <w:rFonts w:hint="eastAsia"/>
        </w:rPr>
      </w:pPr>
      <w:r>
        <w:rPr>
          <w:rFonts w:hint="eastAsia"/>
        </w:rPr>
        <w:t>They are included and condemned using strong language to make them even more detestable, abhorrent, and dreadful.</w:t>
      </w:r>
    </w:p>
    <w:p w14:paraId="3EB92F48">
      <w:pPr>
        <w:rPr>
          <w:rFonts w:hint="eastAsia"/>
        </w:rPr>
      </w:pPr>
      <w:r>
        <w:rPr>
          <w:rFonts w:hint="eastAsia"/>
        </w:rPr>
        <w:t>它们被包含并用强烈的语言谴责，以使它们更可憎、可厌和可怕。</w:t>
      </w:r>
    </w:p>
    <w:p w14:paraId="165BEE92">
      <w:pPr>
        <w:rPr>
          <w:rFonts w:hint="eastAsia"/>
        </w:rPr>
      </w:pPr>
    </w:p>
    <w:p w14:paraId="23E1B44A">
      <w:pPr>
        <w:rPr>
          <w:rFonts w:hint="eastAsia"/>
        </w:rPr>
      </w:pPr>
      <w:r>
        <w:rPr>
          <w:rFonts w:hint="eastAsia"/>
        </w:rPr>
        <w:t>2. All means that can prevent these sins are commanded, while all traps, occasions, or incentives to commit them are prohibited.</w:t>
      </w:r>
    </w:p>
    <w:p w14:paraId="3D9B7F7F">
      <w:pPr>
        <w:rPr>
          <w:rFonts w:hint="eastAsia"/>
        </w:rPr>
      </w:pPr>
      <w:r>
        <w:rPr>
          <w:rFonts w:hint="eastAsia"/>
        </w:rPr>
        <w:t>2. 所有能防止这些罪的方法都被命令，而所有引诱、机会或动因去犯这些罪的都被禁止。</w:t>
      </w:r>
    </w:p>
    <w:p w14:paraId="3A13760C">
      <w:pPr>
        <w:rPr>
          <w:rFonts w:hint="eastAsia"/>
        </w:rPr>
      </w:pPr>
    </w:p>
    <w:p w14:paraId="4AF22A2B">
      <w:pPr>
        <w:rPr>
          <w:rFonts w:hint="eastAsia"/>
        </w:rPr>
      </w:pPr>
      <w:r>
        <w:rPr>
          <w:rFonts w:hint="eastAsia"/>
        </w:rPr>
        <w:t>3. Where a specific sin is forbidden, any hint of scandal or even the appearance of guilt associated with it is also forbidden.</w:t>
      </w:r>
    </w:p>
    <w:p w14:paraId="726FCB96">
      <w:pPr>
        <w:rPr>
          <w:rFonts w:hint="eastAsia"/>
        </w:rPr>
      </w:pPr>
      <w:r>
        <w:rPr>
          <w:rFonts w:hint="eastAsia"/>
        </w:rPr>
        <w:t>3. 凡禁止特定罪的地方，任何与其相关的丑闻或甚至罪疚的表象也被禁止。</w:t>
      </w:r>
    </w:p>
    <w:p w14:paraId="687803F3">
      <w:pPr>
        <w:rPr>
          <w:rFonts w:hint="eastAsia"/>
        </w:rPr>
      </w:pPr>
    </w:p>
    <w:p w14:paraId="222E9A73">
      <w:pPr>
        <w:rPr>
          <w:rFonts w:hint="eastAsia"/>
        </w:rPr>
      </w:pPr>
      <w:r>
        <w:rPr>
          <w:rFonts w:hint="eastAsia"/>
        </w:rPr>
        <w:t>God desires His people to be holy, shining in holiness, without blemish or scandal, and to abstain not only from all evil but also from anything that resembles it (1 Thessalonians 5:22).</w:t>
      </w:r>
    </w:p>
    <w:p w14:paraId="60599EA1">
      <w:pPr>
        <w:rPr>
          <w:rFonts w:hint="eastAsia"/>
        </w:rPr>
      </w:pPr>
      <w:r>
        <w:rPr>
          <w:rFonts w:hint="eastAsia"/>
        </w:rPr>
        <w:t>神渴望祂的子民圣洁，在圣洁中发光，毫无瑕疵或丑闻，不仅要禁戒各样的恶事，也要禁戒一切像恶的事（帖撒罗尼迦前书5:22）。</w:t>
      </w:r>
    </w:p>
    <w:p w14:paraId="59A20148">
      <w:pPr>
        <w:rPr>
          <w:rFonts w:hint="eastAsia"/>
        </w:rPr>
      </w:pPr>
    </w:p>
    <w:p w14:paraId="01ED0697">
      <w:pPr>
        <w:rPr>
          <w:rFonts w:hint="eastAsia"/>
        </w:rPr>
      </w:pPr>
      <w:r>
        <w:rPr>
          <w:rFonts w:hint="eastAsia"/>
        </w:rPr>
        <w:t>4. We are not only forbidden from committing such sins ourselves, delighting in them, or being inclined towards them, but we are also prohibited from treating them lightly or considering them insignificant when committed by others.</w:t>
      </w:r>
    </w:p>
    <w:p w14:paraId="6BAA727D">
      <w:pPr>
        <w:rPr>
          <w:rFonts w:hint="eastAsia"/>
        </w:rPr>
      </w:pPr>
      <w:r>
        <w:rPr>
          <w:rFonts w:hint="eastAsia"/>
        </w:rPr>
        <w:t>4. 我们不仅被禁止自己犯这样的罪，喜悦它们，或倾向于它们，而且当别人犯这些罪时，我们也被禁止轻视它们或认为它们微不足道。</w:t>
      </w:r>
    </w:p>
    <w:p w14:paraId="09B32ABF">
      <w:pPr>
        <w:rPr>
          <w:rFonts w:hint="eastAsia"/>
        </w:rPr>
      </w:pPr>
    </w:p>
    <w:p w14:paraId="13411E03">
      <w:pPr>
        <w:rPr>
          <w:rFonts w:hint="eastAsia"/>
        </w:rPr>
      </w:pPr>
      <w:r>
        <w:rPr>
          <w:rFonts w:hint="eastAsia"/>
        </w:rPr>
        <w:t>Instead, we are commanded and ought to mourn over them when they are committed by others.</w:t>
      </w:r>
    </w:p>
    <w:p w14:paraId="34164E4E">
      <w:pPr>
        <w:rPr>
          <w:rFonts w:hint="eastAsia"/>
        </w:rPr>
      </w:pPr>
      <w:r>
        <w:rPr>
          <w:rFonts w:hint="eastAsia"/>
        </w:rPr>
        <w:t>相反，当别人犯这些罪时，我们被命令并应当为之哀悼。</w:t>
      </w:r>
    </w:p>
    <w:p w14:paraId="15CC5AAA">
      <w:pPr>
        <w:rPr>
          <w:rFonts w:hint="eastAsia"/>
        </w:rPr>
      </w:pPr>
    </w:p>
    <w:p w14:paraId="6493187C">
      <w:pPr>
        <w:rPr>
          <w:rFonts w:hint="eastAsia"/>
        </w:rPr>
      </w:pPr>
      <w:r>
        <w:rPr>
          <w:rFonts w:hint="eastAsia"/>
        </w:rPr>
        <w:t>The seventh rule is that whatever duty is incumbent upon others, we are commanded to support and promote it in our respective positions.</w:t>
      </w:r>
    </w:p>
    <w:p w14:paraId="06CA3B87">
      <w:pPr>
        <w:rPr>
          <w:rFonts w:hint="eastAsia"/>
        </w:rPr>
      </w:pPr>
      <w:r>
        <w:rPr>
          <w:rFonts w:hint="eastAsia"/>
        </w:rPr>
        <w:t>第七条规则是，凡是他人应尽的责任，我们都被命令在我们各自的岗位上支持和促进它。</w:t>
      </w:r>
    </w:p>
    <w:p w14:paraId="1041A40B">
      <w:pPr>
        <w:rPr>
          <w:rFonts w:hint="eastAsia"/>
        </w:rPr>
      </w:pPr>
    </w:p>
    <w:p w14:paraId="27806310">
      <w:pPr>
        <w:rPr>
          <w:rFonts w:hint="eastAsia"/>
        </w:rPr>
      </w:pPr>
      <w:r>
        <w:rPr>
          <w:rFonts w:hint="eastAsia"/>
        </w:rPr>
        <w:t>Masters should assist their servants, husbands their wives, neighbours one another, through advice, guidance, encouragement, prayer, and other forms of help.</w:t>
      </w:r>
    </w:p>
    <w:p w14:paraId="0B6B229A">
      <w:pPr>
        <w:rPr>
          <w:rFonts w:hint="eastAsia"/>
        </w:rPr>
      </w:pPr>
      <w:r>
        <w:rPr>
          <w:rFonts w:hint="eastAsia"/>
        </w:rPr>
        <w:t>主人应当帮助他们的仆人，丈夫帮助他们的妻子，邻舍互相帮助，通过建议、指导、鼓励、祷告和其他形式的帮助。</w:t>
      </w:r>
    </w:p>
    <w:p w14:paraId="036119C6">
      <w:pPr>
        <w:rPr>
          <w:rFonts w:hint="eastAsia"/>
        </w:rPr>
      </w:pPr>
    </w:p>
    <w:p w14:paraId="4A4A412A">
      <w:pPr>
        <w:rPr>
          <w:rFonts w:hint="eastAsia"/>
        </w:rPr>
      </w:pPr>
      <w:r>
        <w:rPr>
          <w:rFonts w:hint="eastAsia"/>
        </w:rPr>
        <w:t>This is evident in the fourth Commandment, where the duties of servants and strangers are imposed on the master.</w:t>
      </w:r>
    </w:p>
    <w:p w14:paraId="729CFBC9">
      <w:pPr>
        <w:rPr>
          <w:rFonts w:hint="eastAsia"/>
        </w:rPr>
      </w:pPr>
      <w:r>
        <w:rPr>
          <w:rFonts w:hint="eastAsia"/>
        </w:rPr>
        <w:t>这在第四条诫命中显而易见，其中仆人和客旅的责任被加在主人身上。</w:t>
      </w:r>
    </w:p>
    <w:p w14:paraId="6DE75A0A">
      <w:pPr>
        <w:rPr>
          <w:rFonts w:hint="eastAsia"/>
        </w:rPr>
      </w:pPr>
    </w:p>
    <w:p w14:paraId="0A9221DC">
      <w:pPr>
        <w:rPr>
          <w:rFonts w:hint="eastAsia"/>
        </w:rPr>
      </w:pPr>
      <w:r>
        <w:rPr>
          <w:rFonts w:hint="eastAsia"/>
        </w:rPr>
        <w:t>Furthermore, whatever sin we refrain from committing ourselves, we are likewise prohibited from participating in it with others in any manner, whether through advice, example, connivance, providing occasions, or by mocking and laughing at it in their presence.</w:t>
      </w:r>
    </w:p>
    <w:p w14:paraId="62FDF5D7">
      <w:pPr>
        <w:rPr>
          <w:rFonts w:hint="eastAsia"/>
        </w:rPr>
      </w:pPr>
      <w:r>
        <w:rPr>
          <w:rFonts w:hint="eastAsia"/>
        </w:rPr>
        <w:t>此外，凡是我们自己克制不犯的罪，我们同样被禁止以任何方式与他人一同参与，无论是通过建议、榜样、纵容、提供机会，还是在他们面前嘲笑和讥笑。</w:t>
      </w:r>
    </w:p>
    <w:p w14:paraId="2386D06F">
      <w:pPr>
        <w:rPr>
          <w:rFonts w:hint="eastAsia"/>
        </w:rPr>
      </w:pPr>
    </w:p>
    <w:p w14:paraId="1C53EF29">
      <w:pPr>
        <w:rPr>
          <w:rFonts w:hint="eastAsia"/>
        </w:rPr>
      </w:pPr>
      <w:r>
        <w:rPr>
          <w:rFonts w:hint="eastAsia"/>
        </w:rPr>
        <w:t>The rule is clear: "Keep thyself pure, partake not of other men's sins" (1 Timothy 5:22).</w:t>
      </w:r>
    </w:p>
    <w:p w14:paraId="71E9568D">
      <w:pPr>
        <w:rPr>
          <w:rFonts w:hint="eastAsia"/>
        </w:rPr>
      </w:pPr>
      <w:r>
        <w:rPr>
          <w:rFonts w:hint="eastAsia"/>
        </w:rPr>
        <w:t>规则很清楚：“保守自己清洁，不要在别人的罪上有分”（提摩太前书5:22）。</w:t>
      </w:r>
    </w:p>
    <w:p w14:paraId="4951F98D">
      <w:pPr>
        <w:rPr>
          <w:rFonts w:hint="eastAsia"/>
        </w:rPr>
      </w:pPr>
    </w:p>
    <w:p w14:paraId="40EBD389">
      <w:pPr>
        <w:rPr>
          <w:rFonts w:hint="eastAsia"/>
        </w:rPr>
      </w:pPr>
      <w:r>
        <w:rPr>
          <w:rFonts w:hint="eastAsia"/>
        </w:rPr>
        <w:t>People may consider themselves exempt from personal transgressions while actively participating in the transgressions of others, thus violating the Law.</w:t>
      </w:r>
    </w:p>
    <w:p w14:paraId="0338039B">
      <w:pPr>
        <w:rPr>
          <w:rFonts w:hint="eastAsia"/>
        </w:rPr>
      </w:pPr>
      <w:r>
        <w:rPr>
          <w:rFonts w:hint="eastAsia"/>
        </w:rPr>
        <w:t>人们可能认为自己免于个人过犯，却积极参与他人的过犯，从而违背了律法。</w:t>
      </w:r>
    </w:p>
    <w:p w14:paraId="45182FEA">
      <w:pPr>
        <w:rPr>
          <w:rFonts w:hint="eastAsia"/>
        </w:rPr>
      </w:pPr>
    </w:p>
    <w:p w14:paraId="5DC360A5">
      <w:pPr>
        <w:rPr>
          <w:rFonts w:hint="eastAsia"/>
        </w:rPr>
      </w:pPr>
      <w:r>
        <w:rPr>
          <w:rFonts w:hint="eastAsia"/>
        </w:rPr>
        <w:t>The breach of one commandment essentially breaks all of them.</w:t>
      </w:r>
    </w:p>
    <w:p w14:paraId="4D8A3792">
      <w:pPr>
        <w:rPr>
          <w:rFonts w:hint="eastAsia"/>
        </w:rPr>
      </w:pPr>
      <w:r>
        <w:rPr>
          <w:rFonts w:hint="eastAsia"/>
        </w:rPr>
        <w:t>违背一条诫命，基本上就违背了全部。</w:t>
      </w:r>
    </w:p>
    <w:p w14:paraId="261012AF">
      <w:pPr>
        <w:rPr>
          <w:rFonts w:hint="eastAsia"/>
        </w:rPr>
      </w:pPr>
    </w:p>
    <w:p w14:paraId="11C2EC84">
      <w:pPr>
        <w:rPr>
          <w:rFonts w:hint="eastAsia"/>
        </w:rPr>
      </w:pPr>
      <w:r>
        <w:rPr>
          <w:rFonts w:hint="eastAsia"/>
        </w:rPr>
        <w:t>The commandments are interconnected and linked in such a way that if the authority of God is disregarded in one, it is disregarded in all (James 2:10, 1 John 4:20).</w:t>
      </w:r>
    </w:p>
    <w:p w14:paraId="20FFC7E0">
      <w:pPr>
        <w:rPr>
          <w:rFonts w:hint="eastAsia"/>
        </w:rPr>
      </w:pPr>
      <w:r>
        <w:rPr>
          <w:rFonts w:hint="eastAsia"/>
        </w:rPr>
        <w:t>诫命是相互关联、相互联系的，以至于如果在一条上藐视了神的权威，就在全部上藐视了（雅各书2:10，约翰一书4:20）。</w:t>
      </w:r>
    </w:p>
    <w:p w14:paraId="6EE3C04A">
      <w:pPr>
        <w:rPr>
          <w:rFonts w:hint="eastAsia"/>
        </w:rPr>
      </w:pPr>
    </w:p>
    <w:p w14:paraId="69FAAAB0">
      <w:pPr>
        <w:rPr>
          <w:rFonts w:hint="eastAsia"/>
        </w:rPr>
      </w:pPr>
      <w:r>
        <w:rPr>
          <w:rFonts w:hint="eastAsia"/>
        </w:rPr>
        <w:t>Certain actions or attitudes may be commanded or forbidden in multiple commandments, either as an end or a means.</w:t>
      </w:r>
    </w:p>
    <w:p w14:paraId="33A4855B">
      <w:pPr>
        <w:rPr>
          <w:rFonts w:hint="eastAsia"/>
        </w:rPr>
      </w:pPr>
      <w:r>
        <w:rPr>
          <w:rFonts w:hint="eastAsia"/>
        </w:rPr>
        <w:t>某些行为或态度可能在多条诫命中被命令或禁止，无论是作为目的还是手段。</w:t>
      </w:r>
    </w:p>
    <w:p w14:paraId="16BA8E73">
      <w:pPr>
        <w:rPr>
          <w:rFonts w:hint="eastAsia"/>
        </w:rPr>
      </w:pPr>
    </w:p>
    <w:p w14:paraId="788F9AA6">
      <w:pPr>
        <w:rPr>
          <w:rFonts w:hint="eastAsia"/>
        </w:rPr>
      </w:pPr>
      <w:r>
        <w:rPr>
          <w:rFonts w:hint="eastAsia"/>
        </w:rPr>
        <w:t>Ignorance and drunkenness, for instance, disable individuals from fulfilling all their duties and predispose them to all sorts of sins.</w:t>
      </w:r>
    </w:p>
    <w:p w14:paraId="38CDD521">
      <w:pPr>
        <w:rPr>
          <w:rFonts w:hint="eastAsia"/>
        </w:rPr>
      </w:pPr>
      <w:r>
        <w:rPr>
          <w:rFonts w:hint="eastAsia"/>
        </w:rPr>
        <w:t>例如，无知和醉酒，使个人无法履行他们所有的责任，并使他们易于犯下各种罪。</w:t>
      </w:r>
    </w:p>
    <w:p w14:paraId="30590ADB">
      <w:pPr>
        <w:rPr>
          <w:rFonts w:hint="eastAsia"/>
        </w:rPr>
      </w:pPr>
    </w:p>
    <w:p w14:paraId="70BF745C">
      <w:pPr>
        <w:rPr>
          <w:rFonts w:hint="eastAsia"/>
        </w:rPr>
      </w:pPr>
      <w:r>
        <w:rPr>
          <w:rFonts w:hint="eastAsia"/>
        </w:rPr>
        <w:t>Idleness falls into the same category.</w:t>
      </w:r>
    </w:p>
    <w:p w14:paraId="56668CD7">
      <w:pPr>
        <w:rPr>
          <w:rFonts w:hint="eastAsia"/>
        </w:rPr>
      </w:pPr>
      <w:r>
        <w:rPr>
          <w:rFonts w:hint="eastAsia"/>
        </w:rPr>
        <w:t>懒惰也属于同一类别。</w:t>
      </w:r>
    </w:p>
    <w:p w14:paraId="4B01ECE9">
      <w:pPr>
        <w:rPr>
          <w:rFonts w:hint="eastAsia"/>
        </w:rPr>
      </w:pPr>
    </w:p>
    <w:p w14:paraId="14F59A48">
      <w:pPr>
        <w:rPr>
          <w:rFonts w:hint="eastAsia"/>
        </w:rPr>
      </w:pPr>
      <w:r>
        <w:rPr>
          <w:rFonts w:hint="eastAsia"/>
        </w:rPr>
        <w:t>On the other hand, knowledge, sobriety, watchfulness, and similar qualities are commanded in all the commandments because without them, people are ill-equipped and incapacitated to perform any commanded duty.</w:t>
      </w:r>
    </w:p>
    <w:p w14:paraId="288066E9">
      <w:pPr>
        <w:rPr>
          <w:rFonts w:hint="eastAsia"/>
        </w:rPr>
      </w:pPr>
      <w:r>
        <w:rPr>
          <w:rFonts w:hint="eastAsia"/>
        </w:rPr>
        <w:t>另一方面，知识、清醒、警醒以及类似的品质，在所有的诫命中都被命令，因为没有它们，人们就装备不足，无力履行任何被命令的责任。</w:t>
      </w:r>
    </w:p>
    <w:p w14:paraId="2D33C0BB">
      <w:pPr>
        <w:rPr>
          <w:rFonts w:hint="eastAsia"/>
        </w:rPr>
      </w:pPr>
    </w:p>
    <w:p w14:paraId="208F90CE">
      <w:pPr>
        <w:rPr>
          <w:rFonts w:hint="eastAsia"/>
        </w:rPr>
      </w:pPr>
      <w:r>
        <w:rPr>
          <w:rFonts w:hint="eastAsia"/>
        </w:rPr>
        <w:t>The tenth and final rule is that the Law is holy, just, and good.</w:t>
      </w:r>
    </w:p>
    <w:p w14:paraId="50C40844">
      <w:pPr>
        <w:rPr>
          <w:rFonts w:hint="eastAsia"/>
        </w:rPr>
      </w:pPr>
      <w:r>
        <w:rPr>
          <w:rFonts w:hint="eastAsia"/>
        </w:rPr>
        <w:t>第十条也是最后一条规则是，律法是圣洁、公义、良善的。</w:t>
      </w:r>
    </w:p>
    <w:p w14:paraId="15C8603F">
      <w:pPr>
        <w:rPr>
          <w:rFonts w:hint="eastAsia"/>
        </w:rPr>
      </w:pPr>
    </w:p>
    <w:p w14:paraId="3296E371">
      <w:pPr>
        <w:rPr>
          <w:rFonts w:hint="eastAsia"/>
        </w:rPr>
      </w:pPr>
      <w:r>
        <w:rPr>
          <w:rFonts w:hint="eastAsia"/>
        </w:rPr>
        <w:t>Therefore, even the slightest opposition to it or discontentment with it is considered a sin (Romans 7:12).</w:t>
      </w:r>
    </w:p>
    <w:p w14:paraId="288F6FAC">
      <w:pPr>
        <w:rPr>
          <w:rFonts w:hint="eastAsia"/>
        </w:rPr>
      </w:pPr>
      <w:r>
        <w:rPr>
          <w:rFonts w:hint="eastAsia"/>
        </w:rPr>
        <w:t>因此，即使是对它最微小的反对或不满，也被认为是罪（罗马书7:12）。</w:t>
      </w:r>
    </w:p>
    <w:p w14:paraId="42A7CE95">
      <w:pPr>
        <w:rPr>
          <w:rFonts w:hint="eastAsia"/>
        </w:rPr>
      </w:pPr>
    </w:p>
    <w:p w14:paraId="511CD0CA">
      <w:pPr>
        <w:rPr>
          <w:rFonts w:hint="eastAsia"/>
        </w:rPr>
      </w:pPr>
      <w:r>
        <w:rPr>
          <w:rFonts w:hint="eastAsia"/>
        </w:rPr>
        <w:t>In summary, keep these few key points in mind regarding the obligations of the Law.</w:t>
      </w:r>
    </w:p>
    <w:p w14:paraId="534B2363">
      <w:pPr>
        <w:rPr>
          <w:rFonts w:hint="eastAsia"/>
        </w:rPr>
      </w:pPr>
      <w:r>
        <w:rPr>
          <w:rFonts w:hint="eastAsia"/>
        </w:rPr>
        <w:t>总而言之，关于律法的义务，请记住以下几个要点。</w:t>
      </w:r>
    </w:p>
    <w:p w14:paraId="213AFE97">
      <w:pPr>
        <w:rPr>
          <w:rFonts w:hint="eastAsia"/>
        </w:rPr>
      </w:pPr>
    </w:p>
    <w:p w14:paraId="52DD0562">
      <w:pPr>
        <w:rPr>
          <w:rFonts w:hint="eastAsia"/>
        </w:rPr>
      </w:pPr>
      <w:r>
        <w:rPr>
          <w:rFonts w:hint="eastAsia"/>
        </w:rPr>
        <w:t>1.It obliges us to all duties, encompassing both public and private duties towards God, others, and ourselves.</w:t>
      </w:r>
    </w:p>
    <w:p w14:paraId="233801F0">
      <w:pPr>
        <w:rPr>
          <w:rFonts w:hint="eastAsia"/>
        </w:rPr>
      </w:pPr>
      <w:r>
        <w:rPr>
          <w:rFonts w:hint="eastAsia"/>
        </w:rPr>
        <w:t>1.它使我们有责任履行所有义务，包括对神、对他人和对自己的公开和私下义务。</w:t>
      </w:r>
    </w:p>
    <w:p w14:paraId="763C56D8">
      <w:pPr>
        <w:rPr>
          <w:rFonts w:hint="eastAsia"/>
        </w:rPr>
      </w:pPr>
    </w:p>
    <w:p w14:paraId="0214B13F">
      <w:pPr>
        <w:rPr>
          <w:rFonts w:hint="eastAsia"/>
        </w:rPr>
      </w:pPr>
      <w:r>
        <w:rPr>
          <w:rFonts w:hint="eastAsia"/>
        </w:rPr>
        <w:t>It extends its reach to encompass words, actions, gestures, thoughts, and even the slightest movements of the heart.</w:t>
      </w:r>
    </w:p>
    <w:p w14:paraId="74FC2DCC">
      <w:pPr>
        <w:rPr>
          <w:rFonts w:hint="eastAsia"/>
        </w:rPr>
      </w:pPr>
      <w:r>
        <w:rPr>
          <w:rFonts w:hint="eastAsia"/>
        </w:rPr>
        <w:t>它的范围延伸到言语、行为、姿势、思想，甚至心中最微小的动念。</w:t>
      </w:r>
    </w:p>
    <w:p w14:paraId="6C6E9A23">
      <w:pPr>
        <w:rPr>
          <w:rFonts w:hint="eastAsia"/>
        </w:rPr>
      </w:pPr>
    </w:p>
    <w:p w14:paraId="32C40F4E">
      <w:pPr>
        <w:rPr>
          <w:rFonts w:hint="eastAsia"/>
        </w:rPr>
      </w:pPr>
      <w:r>
        <w:rPr>
          <w:rFonts w:hint="eastAsia"/>
        </w:rPr>
        <w:t>Its commandment is extensive, and thus nothing, no matter how small, should escape its governance.</w:t>
      </w:r>
    </w:p>
    <w:p w14:paraId="6596960E">
      <w:pPr>
        <w:rPr>
          <w:rFonts w:hint="eastAsia"/>
        </w:rPr>
      </w:pPr>
      <w:r>
        <w:rPr>
          <w:rFonts w:hint="eastAsia"/>
        </w:rPr>
        <w:t>它的诫命是广泛的，因此任何事物，无论多小，都不应逃脱它的管辖。</w:t>
      </w:r>
    </w:p>
    <w:p w14:paraId="6D24FC90">
      <w:pPr>
        <w:rPr>
          <w:rFonts w:hint="eastAsia"/>
        </w:rPr>
      </w:pPr>
    </w:p>
    <w:p w14:paraId="5939393E">
      <w:pPr>
        <w:rPr>
          <w:rFonts w:hint="eastAsia"/>
        </w:rPr>
      </w:pPr>
      <w:r>
        <w:rPr>
          <w:rFonts w:hint="eastAsia"/>
        </w:rPr>
        <w:t>It applies to all individuals of all ranks, both in terms of their actions and their endurance.</w:t>
      </w:r>
    </w:p>
    <w:p w14:paraId="22F755AE">
      <w:pPr>
        <w:rPr>
          <w:rFonts w:hint="eastAsia"/>
        </w:rPr>
      </w:pPr>
      <w:r>
        <w:rPr>
          <w:rFonts w:hint="eastAsia"/>
        </w:rPr>
        <w:t>它适用于所有阶层的所有个人，无论是他们的行为还是他们的忍耐。</w:t>
      </w:r>
    </w:p>
    <w:p w14:paraId="33ADAEDF">
      <w:pPr>
        <w:rPr>
          <w:rFonts w:hint="eastAsia"/>
        </w:rPr>
      </w:pPr>
    </w:p>
    <w:p w14:paraId="0816ADF4">
      <w:pPr>
        <w:rPr>
          <w:rFonts w:hint="eastAsia"/>
        </w:rPr>
      </w:pPr>
      <w:r>
        <w:rPr>
          <w:rFonts w:hint="eastAsia"/>
        </w:rPr>
        <w:t>2.It obliges us not only to perform the required duties but also to carry them out in the right manner, encompassing every aspect related to those duties.</w:t>
      </w:r>
    </w:p>
    <w:p w14:paraId="5C755219">
      <w:pPr>
        <w:rPr>
          <w:rFonts w:hint="eastAsia"/>
        </w:rPr>
      </w:pPr>
      <w:r>
        <w:rPr>
          <w:rFonts w:hint="eastAsia"/>
        </w:rPr>
        <w:t>2.它不仅要求我们履行所要求的责任，而且要以正确的方式去行，涵盖与那些责任相关的一切方面。</w:t>
      </w:r>
    </w:p>
    <w:p w14:paraId="02C2ABC7">
      <w:pPr>
        <w:rPr>
          <w:rFonts w:hint="eastAsia"/>
        </w:rPr>
      </w:pPr>
    </w:p>
    <w:p w14:paraId="3146E781">
      <w:pPr>
        <w:rPr>
          <w:rFonts w:hint="eastAsia"/>
        </w:rPr>
      </w:pPr>
      <w:r>
        <w:rPr>
          <w:rFonts w:hint="eastAsia"/>
        </w:rPr>
        <w:t>In its true scope, it prohibits all sins that are contrary to the commanded duties.</w:t>
      </w:r>
    </w:p>
    <w:p w14:paraId="1ACE20C8">
      <w:pPr>
        <w:rPr>
          <w:rFonts w:hint="eastAsia"/>
        </w:rPr>
      </w:pPr>
      <w:r>
        <w:rPr>
          <w:rFonts w:hint="eastAsia"/>
        </w:rPr>
        <w:t>在其真实的范围内，它禁止所有与所命令的责任相悖的罪。</w:t>
      </w:r>
    </w:p>
    <w:p w14:paraId="27CD6819">
      <w:pPr>
        <w:rPr>
          <w:rFonts w:hint="eastAsia"/>
        </w:rPr>
      </w:pPr>
    </w:p>
    <w:p w14:paraId="0605EAF3">
      <w:pPr>
        <w:rPr>
          <w:rFonts w:hint="eastAsia"/>
        </w:rPr>
      </w:pPr>
      <w:r>
        <w:rPr>
          <w:rFonts w:hint="eastAsia"/>
        </w:rPr>
        <w:t>3.It obliges the entirety of a person, both outwardly and inwardly.</w:t>
      </w:r>
    </w:p>
    <w:p w14:paraId="7D1B1C77">
      <w:pPr>
        <w:rPr>
          <w:rFonts w:hint="eastAsia"/>
        </w:rPr>
      </w:pPr>
      <w:r>
        <w:rPr>
          <w:rFonts w:hint="eastAsia"/>
        </w:rPr>
        <w:t>3.它约束整个人，无论是外在还是内在。</w:t>
      </w:r>
    </w:p>
    <w:p w14:paraId="7B79CEA5">
      <w:pPr>
        <w:rPr>
          <w:rFonts w:hint="eastAsia"/>
        </w:rPr>
      </w:pPr>
    </w:p>
    <w:p w14:paraId="6195904D">
      <w:pPr>
        <w:rPr>
          <w:rFonts w:hint="eastAsia"/>
        </w:rPr>
      </w:pPr>
      <w:r>
        <w:rPr>
          <w:rFonts w:hint="eastAsia"/>
        </w:rPr>
        <w:t>Outwardly, it covers deeds, words, gestures, and appearances.</w:t>
      </w:r>
    </w:p>
    <w:p w14:paraId="38213065">
      <w:pPr>
        <w:rPr>
          <w:rFonts w:hint="eastAsia"/>
        </w:rPr>
      </w:pPr>
      <w:r>
        <w:rPr>
          <w:rFonts w:hint="eastAsia"/>
        </w:rPr>
        <w:t>外在地，它涵盖了行为、言语、姿势和外表。</w:t>
      </w:r>
    </w:p>
    <w:p w14:paraId="44AEE515">
      <w:pPr>
        <w:rPr>
          <w:rFonts w:hint="eastAsia"/>
        </w:rPr>
      </w:pPr>
    </w:p>
    <w:p w14:paraId="21305173">
      <w:pPr>
        <w:rPr>
          <w:rFonts w:hint="eastAsia"/>
        </w:rPr>
      </w:pPr>
      <w:r>
        <w:rPr>
          <w:rFonts w:hint="eastAsia"/>
        </w:rPr>
        <w:t>Inwardly, it includes the understanding, will, affections, memory, and conscience.</w:t>
      </w:r>
    </w:p>
    <w:p w14:paraId="20AE72FC">
      <w:pPr>
        <w:rPr>
          <w:rFonts w:hint="eastAsia"/>
        </w:rPr>
      </w:pPr>
      <w:r>
        <w:rPr>
          <w:rFonts w:hint="eastAsia"/>
        </w:rPr>
        <w:t>内在地，它包括了悟性、意志、情感、记忆和良心。</w:t>
      </w:r>
    </w:p>
    <w:p w14:paraId="06A0BC18">
      <w:pPr>
        <w:rPr>
          <w:rFonts w:hint="eastAsia"/>
        </w:rPr>
      </w:pPr>
    </w:p>
    <w:p w14:paraId="51158D45">
      <w:pPr>
        <w:rPr>
          <w:rFonts w:hint="eastAsia"/>
        </w:rPr>
      </w:pPr>
      <w:r>
        <w:rPr>
          <w:rFonts w:hint="eastAsia"/>
        </w:rPr>
        <w:t>Thus, it demands that the mind, will, and entire nature be sanctified and conformed to all these commandments.</w:t>
      </w:r>
    </w:p>
    <w:p w14:paraId="5081448D">
      <w:pPr>
        <w:rPr>
          <w:rFonts w:hint="eastAsia"/>
        </w:rPr>
      </w:pPr>
      <w:r>
        <w:rPr>
          <w:rFonts w:hint="eastAsia"/>
        </w:rPr>
        <w:t>因此，它要求心思、意志和整个本性都当成圣，并与所有这些诫命相符。</w:t>
      </w:r>
    </w:p>
    <w:p w14:paraId="7BB4EFF9">
      <w:pPr>
        <w:rPr>
          <w:rFonts w:hint="eastAsia"/>
        </w:rPr>
      </w:pPr>
    </w:p>
    <w:p w14:paraId="4B82DD11">
      <w:pPr>
        <w:rPr>
          <w:rFonts w:hint="eastAsia"/>
        </w:rPr>
      </w:pPr>
      <w:r>
        <w:rPr>
          <w:rFonts w:hint="eastAsia"/>
        </w:rPr>
        <w:t>4.It demands obedience in all aspects and at all times, with the highest degree of commitment.</w:t>
      </w:r>
    </w:p>
    <w:p w14:paraId="16CE0B00">
      <w:pPr>
        <w:rPr>
          <w:rFonts w:hint="eastAsia"/>
        </w:rPr>
      </w:pPr>
      <w:r>
        <w:rPr>
          <w:rFonts w:hint="eastAsia"/>
        </w:rPr>
        <w:t>4.它要求在所有方面、所有时候，以最高程度的委身来顺服。</w:t>
      </w:r>
    </w:p>
    <w:p w14:paraId="45C9EBC4">
      <w:pPr>
        <w:rPr>
          <w:rFonts w:hint="eastAsia"/>
        </w:rPr>
      </w:pPr>
    </w:p>
    <w:p w14:paraId="4ABA1D5C">
      <w:pPr>
        <w:rPr>
          <w:rFonts w:hint="eastAsia"/>
        </w:rPr>
      </w:pPr>
      <w:r>
        <w:rPr>
          <w:rFonts w:hint="eastAsia"/>
        </w:rPr>
        <w:t>Even the slightest deviation in conduct or habit constitutes a transgression.</w:t>
      </w:r>
    </w:p>
    <w:p w14:paraId="7187599A">
      <w:pPr>
        <w:rPr>
          <w:rFonts w:hint="eastAsia"/>
        </w:rPr>
      </w:pPr>
      <w:r>
        <w:rPr>
          <w:rFonts w:hint="eastAsia"/>
        </w:rPr>
        <w:t>即使在行为或习惯上最微小的偏离，也构成过犯。</w:t>
      </w:r>
    </w:p>
    <w:p w14:paraId="53EB968F">
      <w:pPr>
        <w:rPr>
          <w:rFonts w:hint="eastAsia"/>
        </w:rPr>
      </w:pPr>
    </w:p>
    <w:p w14:paraId="5D32CCC2">
      <w:pPr>
        <w:rPr>
          <w:rFonts w:hint="eastAsia"/>
        </w:rPr>
      </w:pPr>
      <w:r>
        <w:rPr>
          <w:rFonts w:hint="eastAsia"/>
        </w:rPr>
        <w:t>The required obedience is perfect in every respect.</w:t>
      </w:r>
    </w:p>
    <w:p w14:paraId="2EFBF910">
      <w:pPr>
        <w:rPr>
          <w:rFonts w:hint="eastAsia"/>
        </w:rPr>
      </w:pPr>
      <w:r>
        <w:rPr>
          <w:rFonts w:hint="eastAsia"/>
        </w:rPr>
        <w:t>所要求的顺服在各方面都是完美的。</w:t>
      </w:r>
    </w:p>
    <w:p w14:paraId="16BAF38B">
      <w:pPr>
        <w:rPr>
          <w:rFonts w:hint="eastAsia"/>
        </w:rPr>
      </w:pPr>
    </w:p>
    <w:p w14:paraId="4CC02187">
      <w:pPr>
        <w:rPr>
          <w:rFonts w:hint="eastAsia"/>
        </w:rPr>
      </w:pPr>
      <w:r>
        <w:rPr>
          <w:rFonts w:hint="eastAsia"/>
        </w:rPr>
        <w:t>Not only must there be no direct violation of any of these commandments, let alone a continuous breach, but also: 1.</w:t>
      </w:r>
    </w:p>
    <w:p w14:paraId="0874E0D7">
      <w:pPr>
        <w:rPr>
          <w:rFonts w:hint="eastAsia"/>
        </w:rPr>
      </w:pPr>
      <w:r>
        <w:rPr>
          <w:rFonts w:hint="eastAsia"/>
        </w:rPr>
        <w:t>不仅不能直接违背这些诫命中的任何一条，更不用说持续违背了，而且：1.</w:t>
      </w:r>
    </w:p>
    <w:p w14:paraId="541DA48A">
      <w:pPr>
        <w:rPr>
          <w:rFonts w:hint="eastAsia"/>
        </w:rPr>
      </w:pPr>
    </w:p>
    <w:p w14:paraId="655A7403">
      <w:pPr>
        <w:rPr>
          <w:rFonts w:hint="eastAsia"/>
        </w:rPr>
      </w:pPr>
      <w:r>
        <w:rPr>
          <w:rFonts w:hint="eastAsia"/>
        </w:rPr>
        <w:t>There must be no appearance of breaking them (1 Thessalonians 3:2).</w:t>
      </w:r>
    </w:p>
    <w:p w14:paraId="6F305E83">
      <w:pPr>
        <w:rPr>
          <w:rFonts w:hint="eastAsia"/>
        </w:rPr>
      </w:pPr>
      <w:r>
        <w:rPr>
          <w:rFonts w:hint="eastAsia"/>
        </w:rPr>
        <w:t>不可有违背它们的样子（帖撒罗尼迦前书3:2）。</w:t>
      </w:r>
    </w:p>
    <w:p w14:paraId="3077448F">
      <w:pPr>
        <w:rPr>
          <w:rFonts w:hint="eastAsia"/>
        </w:rPr>
      </w:pPr>
    </w:p>
    <w:p w14:paraId="503808A5">
      <w:pPr>
        <w:rPr>
          <w:rFonts w:hint="eastAsia"/>
        </w:rPr>
      </w:pPr>
      <w:r>
        <w:rPr>
          <w:rFonts w:hint="eastAsia"/>
        </w:rPr>
        <w:t>2. There must be no consent to break them, even if it does not manifest in action (Matthew 5:28).</w:t>
      </w:r>
    </w:p>
    <w:p w14:paraId="269C2E38">
      <w:pPr>
        <w:rPr>
          <w:rFonts w:hint="eastAsia"/>
        </w:rPr>
      </w:pPr>
      <w:r>
        <w:rPr>
          <w:rFonts w:hint="eastAsia"/>
        </w:rPr>
        <w:t>2. 不可同意违背它们，即使没有表现在行动上（马太福音5:28）。</w:t>
      </w:r>
    </w:p>
    <w:p w14:paraId="6C2ED0A4">
      <w:pPr>
        <w:rPr>
          <w:rFonts w:hint="eastAsia"/>
        </w:rPr>
      </w:pPr>
    </w:p>
    <w:p w14:paraId="46C5B613">
      <w:pPr>
        <w:rPr>
          <w:rFonts w:hint="eastAsia"/>
        </w:rPr>
      </w:pPr>
      <w:r>
        <w:rPr>
          <w:rFonts w:hint="eastAsia"/>
        </w:rPr>
        <w:t>3. We must not place ourselves in the path of temptation or snare that might entice or lead us (so to speak) to break them, as David was enticed by looking at a woman (2 Samuel 11:2), a situation Job guarded against (Job 31:1).</w:t>
      </w:r>
    </w:p>
    <w:p w14:paraId="0BA9A892">
      <w:pPr>
        <w:rPr>
          <w:rFonts w:hint="eastAsia"/>
        </w:rPr>
      </w:pPr>
      <w:r>
        <w:rPr>
          <w:rFonts w:hint="eastAsia"/>
        </w:rPr>
        <w:t>3. 我们不可将自己置于试探或网罗的道路上，以免被引诱或（可以说是）导致我们违背它们，就像大卫因看一个妇人而被引诱（撒母耳记下11:2），约伯所防备的情况一样（约伯记31:1）。</w:t>
      </w:r>
    </w:p>
    <w:p w14:paraId="0EB33BC5">
      <w:pPr>
        <w:rPr>
          <w:rFonts w:hint="eastAsia"/>
        </w:rPr>
      </w:pPr>
    </w:p>
    <w:p w14:paraId="2515C125">
      <w:pPr>
        <w:rPr>
          <w:rFonts w:hint="eastAsia"/>
        </w:rPr>
      </w:pPr>
      <w:r>
        <w:rPr>
          <w:rFonts w:hint="eastAsia"/>
        </w:rPr>
        <w:t>4. There must be no corrupt inclination or desire for evil, even if it does not gain assent.</w:t>
      </w:r>
    </w:p>
    <w:p w14:paraId="0EC704BE">
      <w:pPr>
        <w:rPr>
          <w:rFonts w:hint="eastAsia"/>
        </w:rPr>
      </w:pPr>
      <w:r>
        <w:rPr>
          <w:rFonts w:hint="eastAsia"/>
        </w:rPr>
        <w:t>4. 不可有败坏的倾向或对恶的渴望，即使没有得到同意。</w:t>
      </w:r>
    </w:p>
    <w:p w14:paraId="73487D8F">
      <w:pPr>
        <w:rPr>
          <w:rFonts w:hint="eastAsia"/>
        </w:rPr>
      </w:pPr>
    </w:p>
    <w:p w14:paraId="5598BEEF">
      <w:pPr>
        <w:rPr>
          <w:rFonts w:hint="eastAsia"/>
        </w:rPr>
      </w:pPr>
      <w:r>
        <w:rPr>
          <w:rFonts w:hint="eastAsia"/>
        </w:rPr>
        <w:t>There must be no delight in such things, even if the heart does not consent to act on them, nor any discontentment with the restrictions that prevent engaging in such acts, nor any secret desire for such things to be permissible.</w:t>
      </w:r>
    </w:p>
    <w:p w14:paraId="478FE2CD">
      <w:pPr>
        <w:rPr>
          <w:rFonts w:hint="eastAsia"/>
        </w:rPr>
      </w:pPr>
      <w:r>
        <w:rPr>
          <w:rFonts w:hint="eastAsia"/>
        </w:rPr>
        <w:t>不可喜悦这样的事，即使内心不愿行出来；也不可对阻止行此类事的限制感到不满；也不可暗中渴望这样的事被允许。</w:t>
      </w:r>
    </w:p>
    <w:p w14:paraId="55A588F9">
      <w:pPr>
        <w:rPr>
          <w:rFonts w:hint="eastAsia"/>
        </w:rPr>
      </w:pPr>
    </w:p>
    <w:p w14:paraId="4558C0A8">
      <w:pPr>
        <w:rPr>
          <w:rFonts w:hint="eastAsia"/>
        </w:rPr>
      </w:pPr>
      <w:r>
        <w:rPr>
          <w:rFonts w:hint="eastAsia"/>
        </w:rPr>
        <w:t>On the contrary, we should consider everything commanded as right (Psalm 119:128).</w:t>
      </w:r>
    </w:p>
    <w:p w14:paraId="46978FBE">
      <w:pPr>
        <w:rPr>
          <w:rFonts w:hint="eastAsia"/>
        </w:rPr>
      </w:pPr>
      <w:r>
        <w:rPr>
          <w:rFonts w:hint="eastAsia"/>
        </w:rPr>
        <w:t>相反，我们应当认为所命令的一切都是对的（诗篇119:128）。</w:t>
      </w:r>
    </w:p>
    <w:p w14:paraId="16A50278">
      <w:pPr>
        <w:rPr>
          <w:rFonts w:hint="eastAsia"/>
        </w:rPr>
      </w:pPr>
    </w:p>
    <w:p w14:paraId="5EFED298">
      <w:pPr>
        <w:rPr>
          <w:rFonts w:hint="eastAsia"/>
        </w:rPr>
      </w:pPr>
      <w:r>
        <w:rPr>
          <w:rFonts w:hint="eastAsia"/>
        </w:rPr>
        <w:t>5.Even the involuntary movements of the mind that never give assent to any of these evils, nor find delight in them, are still prohibited by this Law because they stem from a corrupt source and serve as evidence of our nonconformity to God's image in our nature.</w:t>
      </w:r>
    </w:p>
    <w:p w14:paraId="07A48A63">
      <w:pPr>
        <w:rPr>
          <w:rFonts w:hint="eastAsia"/>
        </w:rPr>
      </w:pPr>
      <w:r>
        <w:rPr>
          <w:rFonts w:hint="eastAsia"/>
        </w:rPr>
        <w:t>5. 即使是那些从未同意任何这些恶事，也未从中找到喜悦的，不自主的心思活动，仍然被这律法所禁止，因为它们源于一个败坏的根源，并作为我们本性中不符合神形象的证据。</w:t>
      </w:r>
    </w:p>
    <w:p w14:paraId="6973D718">
      <w:pPr>
        <w:rPr>
          <w:rFonts w:hint="eastAsia"/>
        </w:rPr>
      </w:pPr>
    </w:p>
    <w:p w14:paraId="2A73F025">
      <w:pPr>
        <w:rPr>
          <w:rFonts w:hint="eastAsia"/>
        </w:rPr>
      </w:pPr>
      <w:r>
        <w:rPr>
          <w:rFonts w:hint="eastAsia"/>
        </w:rPr>
        <w:t>They should not exist within us.</w:t>
      </w:r>
    </w:p>
    <w:p w14:paraId="08F99995">
      <w:pPr>
        <w:rPr>
          <w:rFonts w:hint="eastAsia"/>
        </w:rPr>
      </w:pPr>
      <w:r>
        <w:rPr>
          <w:rFonts w:hint="eastAsia"/>
        </w:rPr>
        <w:t>它们不应存在于我们里面。</w:t>
      </w:r>
    </w:p>
    <w:p w14:paraId="7BF73775">
      <w:pPr>
        <w:rPr>
          <w:rFonts w:hint="eastAsia"/>
        </w:rPr>
      </w:pPr>
    </w:p>
    <w:p w14:paraId="007B1249">
      <w:pPr>
        <w:rPr>
          <w:rFonts w:hint="eastAsia"/>
        </w:rPr>
      </w:pPr>
      <w:r>
        <w:rPr>
          <w:rFonts w:hint="eastAsia"/>
        </w:rPr>
        <w:t>Hence, the Apostle laments the presence of lust in his own experience, even though he resisted it (Romans 7).</w:t>
      </w:r>
    </w:p>
    <w:p w14:paraId="7E596A81">
      <w:pPr>
        <w:rPr>
          <w:rFonts w:hint="eastAsia"/>
        </w:rPr>
      </w:pPr>
      <w:r>
        <w:rPr>
          <w:rFonts w:hint="eastAsia"/>
        </w:rPr>
        <w:t>因此，使徒哀叹自己经历中私欲的存在，尽管他抵挡了它（罗马书7章）。</w:t>
      </w:r>
    </w:p>
    <w:p w14:paraId="04D7C725">
      <w:pPr>
        <w:rPr>
          <w:rFonts w:hint="eastAsia"/>
        </w:rPr>
      </w:pPr>
    </w:p>
    <w:p w14:paraId="26047A4C">
      <w:pPr>
        <w:rPr>
          <w:rFonts w:hint="eastAsia"/>
        </w:rPr>
      </w:pPr>
      <w:r>
        <w:rPr>
          <w:rFonts w:hint="eastAsia"/>
        </w:rPr>
        <w:t>6.It not only directs us regarding the outward manifestations of corruption but also addresses the root of original sin within us, which harbours the seeds and incentives for actual evils that contradict this holy Law.</w:t>
      </w:r>
    </w:p>
    <w:p w14:paraId="07D75EA8">
      <w:pPr>
        <w:rPr>
          <w:rFonts w:hint="eastAsia"/>
        </w:rPr>
      </w:pPr>
      <w:r>
        <w:rPr>
          <w:rFonts w:hint="eastAsia"/>
        </w:rPr>
        <w:t>6.它不仅指导我们关于败坏的外在表现，也处理我们里面原罪的根源，那根源怀藏着与这圣洁律法相悖的实际邪恶的种子和动因。</w:t>
      </w:r>
    </w:p>
    <w:p w14:paraId="3E47595A">
      <w:pPr>
        <w:rPr>
          <w:rFonts w:hint="eastAsia"/>
        </w:rPr>
      </w:pPr>
    </w:p>
    <w:p w14:paraId="651A2B2C">
      <w:pPr>
        <w:rPr>
          <w:rFonts w:hint="eastAsia"/>
        </w:rPr>
      </w:pPr>
      <w:r>
        <w:rPr>
          <w:rFonts w:hint="eastAsia"/>
        </w:rPr>
        <w:t>Through all of this, we can grasp the level of holiness it demands and how frequently, if we were examined in accordance with these rules for each commandment, we would be found lacking and flawed.</w:t>
      </w:r>
    </w:p>
    <w:p w14:paraId="51E45B9C">
      <w:pPr>
        <w:rPr>
          <w:rFonts w:hint="eastAsia"/>
        </w:rPr>
      </w:pPr>
      <w:r>
        <w:rPr>
          <w:rFonts w:hint="eastAsia"/>
        </w:rPr>
        <w:t>通过这一切，我们可以领会它所要求的圣洁程度，以及如果我们按照这些规则对每条诫命进行审查，我们会多么频繁地被发现有亏欠和瑕疵。</w:t>
      </w:r>
    </w:p>
    <w:p w14:paraId="740E3A60">
      <w:pPr>
        <w:rPr>
          <w:rFonts w:hint="eastAsia"/>
        </w:rPr>
      </w:pPr>
    </w:p>
    <w:p w14:paraId="4CB0FA4B">
      <w:pPr>
        <w:rPr>
          <w:rFonts w:hint="eastAsia"/>
        </w:rPr>
      </w:pPr>
      <w:r>
        <w:rPr>
          <w:rFonts w:hint="eastAsia"/>
        </w:rPr>
        <w:t>This realization should lead us to humility and repentance for what has passed, and it should prompt us to anticipate future challenges from this Law.</w:t>
      </w:r>
    </w:p>
    <w:p w14:paraId="73B46013">
      <w:pPr>
        <w:rPr>
          <w:rFonts w:hint="eastAsia"/>
        </w:rPr>
      </w:pPr>
      <w:r>
        <w:rPr>
          <w:rFonts w:hint="eastAsia"/>
        </w:rPr>
        <w:t>这个认识应当引导我们为过去的事谦卑悔改，并促使我们预见到这律法将来带来的挑战。</w:t>
      </w:r>
    </w:p>
    <w:p w14:paraId="32061A86">
      <w:pPr>
        <w:rPr>
          <w:rFonts w:hint="eastAsia"/>
        </w:rPr>
      </w:pPr>
    </w:p>
    <w:p w14:paraId="44B96A6E">
      <w:pPr>
        <w:rPr>
          <w:rFonts w:hint="eastAsia"/>
        </w:rPr>
      </w:pPr>
      <w:r>
        <w:rPr>
          <w:rFonts w:hint="eastAsia"/>
        </w:rPr>
        <w:t>It underscores the ongoing need for continual application of the cleansing power of the Blood of Sprinkling and the necessity of being washed in that abundant fountain, as it applies to the House of David and the inhabitants of Jerusalem, for the cleansing of sin and impurity.</w:t>
      </w:r>
    </w:p>
    <w:p w14:paraId="28BA71CB">
      <w:pPr>
        <w:rPr>
          <w:rFonts w:hint="eastAsia"/>
        </w:rPr>
      </w:pPr>
      <w:r>
        <w:rPr>
          <w:rFonts w:hint="eastAsia"/>
        </w:rPr>
        <w:t>它强调了持续应用灑血洁净能力以及在那丰盛泉源中被洗净的必要性，正如它适用于大卫家和耶路撒冷的居民，为要洁净罪和不洁。</w:t>
      </w:r>
    </w:p>
    <w:p w14:paraId="2D0EB05F">
      <w:pPr>
        <w:rPr>
          <w:rFonts w:hint="eastAsia"/>
        </w:rPr>
      </w:pPr>
    </w:p>
    <w:p w14:paraId="6806A2D4">
      <w:pPr>
        <w:rPr>
          <w:rFonts w:hint="eastAsia"/>
        </w:rPr>
      </w:pPr>
      <w:r>
        <w:rPr>
          <w:rFonts w:hint="eastAsia"/>
        </w:rPr>
        <w:t>It also highlights the importance of striving to align our steps more precisely with this Law.</w:t>
      </w:r>
    </w:p>
    <w:p w14:paraId="16DEBF32">
      <w:pPr>
        <w:rPr>
          <w:rFonts w:hint="eastAsia"/>
        </w:rPr>
      </w:pPr>
      <w:r>
        <w:rPr>
          <w:rFonts w:hint="eastAsia"/>
        </w:rPr>
        <w:t>它也突显了努力使我们的脚步更精确地与这律法对齐的重要性。</w:t>
      </w:r>
    </w:p>
    <w:p w14:paraId="3185AA9D">
      <w:pPr>
        <w:rPr>
          <w:rFonts w:hint="eastAsia"/>
        </w:rPr>
      </w:pPr>
    </w:p>
    <w:p w14:paraId="458EC230">
      <w:pPr>
        <w:rPr>
          <w:rFonts w:hint="eastAsia"/>
        </w:rPr>
      </w:pPr>
      <w:r>
        <w:rPr>
          <w:rFonts w:hint="eastAsia"/>
        </w:rPr>
        <w:t>Before concluding the preface, I will add two more distinctions, followed by two additional rules: 3.</w:t>
      </w:r>
    </w:p>
    <w:p w14:paraId="259B5E37">
      <w:pPr>
        <w:rPr>
          <w:rFonts w:hint="eastAsia"/>
        </w:rPr>
      </w:pPr>
      <w:r>
        <w:rPr>
          <w:rFonts w:hint="eastAsia"/>
        </w:rPr>
        <w:t>在结束序言之前，我将补充两个区别，随后是两个附加的规则：3.</w:t>
      </w:r>
    </w:p>
    <w:p w14:paraId="2700DD69">
      <w:pPr>
        <w:rPr>
          <w:rFonts w:hint="eastAsia"/>
        </w:rPr>
      </w:pPr>
    </w:p>
    <w:p w14:paraId="7A161712">
      <w:pPr>
        <w:rPr>
          <w:rFonts w:hint="eastAsia"/>
        </w:rPr>
      </w:pPr>
      <w:r>
        <w:rPr>
          <w:rFonts w:hint="eastAsia"/>
        </w:rPr>
        <w:t>I will provide you with some Scripture references to aid your memory.</w:t>
      </w:r>
    </w:p>
    <w:p w14:paraId="6D4C8883">
      <w:pPr>
        <w:rPr>
          <w:rFonts w:hint="eastAsia"/>
        </w:rPr>
      </w:pPr>
      <w:r>
        <w:rPr>
          <w:rFonts w:hint="eastAsia"/>
        </w:rPr>
        <w:t>我将提供一些经文参考，以帮助你记忆。</w:t>
      </w:r>
    </w:p>
    <w:p w14:paraId="1A92C5A9">
      <w:pPr>
        <w:rPr>
          <w:rFonts w:hint="eastAsia"/>
        </w:rPr>
      </w:pPr>
    </w:p>
    <w:p w14:paraId="476D6096">
      <w:pPr>
        <w:rPr>
          <w:rFonts w:hint="eastAsia"/>
        </w:rPr>
      </w:pPr>
      <w:r>
        <w:rPr>
          <w:rFonts w:hint="eastAsia"/>
        </w:rPr>
        <w:t>4. I will offer some guidance and assistance to those who conscientiously study this Law.</w:t>
      </w:r>
    </w:p>
    <w:p w14:paraId="7C80355C">
      <w:pPr>
        <w:rPr>
          <w:rFonts w:hint="eastAsia"/>
        </w:rPr>
      </w:pPr>
      <w:r>
        <w:rPr>
          <w:rFonts w:hint="eastAsia"/>
        </w:rPr>
        <w:t>4. 我将为那些认真学习这律法的人提供一些指导和帮助。</w:t>
      </w:r>
    </w:p>
    <w:p w14:paraId="1F697BC0">
      <w:pPr>
        <w:rPr>
          <w:rFonts w:hint="eastAsia"/>
        </w:rPr>
      </w:pPr>
    </w:p>
    <w:p w14:paraId="69ED0E5C">
      <w:pPr>
        <w:rPr>
          <w:rFonts w:hint="eastAsia"/>
        </w:rPr>
      </w:pPr>
      <w:r>
        <w:rPr>
          <w:rFonts w:hint="eastAsia"/>
        </w:rPr>
        <w:t>5. I will address and clarify a specific case.</w:t>
      </w:r>
    </w:p>
    <w:p w14:paraId="0C416B14">
      <w:pPr>
        <w:rPr>
          <w:rFonts w:hint="eastAsia"/>
        </w:rPr>
      </w:pPr>
      <w:r>
        <w:rPr>
          <w:rFonts w:hint="eastAsia"/>
        </w:rPr>
        <w:t>5. 我将处理并阐明一个具体案例。</w:t>
      </w:r>
    </w:p>
    <w:p w14:paraId="521FA6CC">
      <w:pPr>
        <w:rPr>
          <w:rFonts w:hint="eastAsia"/>
        </w:rPr>
      </w:pPr>
    </w:p>
    <w:p w14:paraId="1EE3C19D">
      <w:pPr>
        <w:rPr>
          <w:rFonts w:hint="eastAsia"/>
        </w:rPr>
      </w:pPr>
      <w:r>
        <w:rPr>
          <w:rFonts w:hint="eastAsia"/>
        </w:rPr>
        <w:t>1.Then you should distinguish between the Law as given to Adam and as given to Israel: when given to Adam, it functioned as a Covenant of Works, but when given to Israel, it became a Covenant of Grace.</w:t>
      </w:r>
    </w:p>
    <w:p w14:paraId="7D17B212">
      <w:pPr>
        <w:rPr>
          <w:rFonts w:hint="eastAsia"/>
        </w:rPr>
      </w:pPr>
      <w:r>
        <w:rPr>
          <w:rFonts w:hint="eastAsia"/>
        </w:rPr>
        <w:t>1. 那么，你应当区分赐给亚当的律法和赐给以色列的律法：赐给亚当时，它起着行为之约的作用，但赐给以色列时，它变成了恩典之约。</w:t>
      </w:r>
    </w:p>
    <w:p w14:paraId="6726A253">
      <w:pPr>
        <w:rPr>
          <w:rFonts w:hint="eastAsia"/>
        </w:rPr>
      </w:pPr>
    </w:p>
    <w:p w14:paraId="3FDFC20C">
      <w:pPr>
        <w:rPr>
          <w:rFonts w:hint="eastAsia"/>
        </w:rPr>
      </w:pPr>
      <w:r>
        <w:rPr>
          <w:rFonts w:hint="eastAsia"/>
        </w:rPr>
        <w:t>Therefore, from our perspective today, it calls for Gospel-oriented duties such as faith in Christ, repentance, hope in God, and so on (1 Timothy 1:5).</w:t>
      </w:r>
    </w:p>
    <w:p w14:paraId="7A81D0AF">
      <w:pPr>
        <w:rPr>
          <w:rFonts w:hint="eastAsia"/>
        </w:rPr>
      </w:pPr>
      <w:r>
        <w:rPr>
          <w:rFonts w:hint="eastAsia"/>
        </w:rPr>
        <w:t>因此，从我们今天的角度来看，它呼召我们履行以福音为导向的责任，例如信基督、悔改、盼望神等等（提摩太前书1:5）。</w:t>
      </w:r>
    </w:p>
    <w:p w14:paraId="596DD934">
      <w:pPr>
        <w:rPr>
          <w:rFonts w:hint="eastAsia"/>
        </w:rPr>
      </w:pPr>
    </w:p>
    <w:p w14:paraId="04356716">
      <w:pPr>
        <w:rPr>
          <w:rFonts w:hint="eastAsia"/>
        </w:rPr>
      </w:pPr>
      <w:r>
        <w:rPr>
          <w:rFonts w:hint="eastAsia"/>
        </w:rPr>
        <w:t>Although it does require legal duties, they should be performed in a Gospel manner.</w:t>
      </w:r>
    </w:p>
    <w:p w14:paraId="3AF518A7">
      <w:pPr>
        <w:rPr>
          <w:rFonts w:hint="eastAsia"/>
        </w:rPr>
      </w:pPr>
      <w:r>
        <w:rPr>
          <w:rFonts w:hint="eastAsia"/>
        </w:rPr>
        <w:t>虽然它确实要求律法上的责任，但它们应当以福音的方式去行。</w:t>
      </w:r>
    </w:p>
    <w:p w14:paraId="31004FDD">
      <w:pPr>
        <w:rPr>
          <w:rFonts w:hint="eastAsia"/>
        </w:rPr>
      </w:pPr>
    </w:p>
    <w:p w14:paraId="44AF4889">
      <w:pPr>
        <w:rPr>
          <w:rFonts w:hint="eastAsia"/>
        </w:rPr>
      </w:pPr>
      <w:r>
        <w:rPr>
          <w:rFonts w:hint="eastAsia"/>
        </w:rPr>
        <w:t>In the first Commandment, for example, we are commanded to have God as our God, which sinners cannot obey except through Christ Jesus.</w:t>
      </w:r>
    </w:p>
    <w:p w14:paraId="7DC89DA8">
      <w:pPr>
        <w:rPr>
          <w:rFonts w:hint="eastAsia"/>
        </w:rPr>
      </w:pPr>
      <w:r>
        <w:rPr>
          <w:rFonts w:hint="eastAsia"/>
        </w:rPr>
        <w:t>例如，在第一条诫命中，我们被命令要以神为我们的神，罪人若不藉着基督耶稣，就不能遵守。</w:t>
      </w:r>
    </w:p>
    <w:p w14:paraId="1E51B4E5">
      <w:pPr>
        <w:rPr>
          <w:rFonts w:hint="eastAsia"/>
        </w:rPr>
      </w:pPr>
    </w:p>
    <w:p w14:paraId="7037B761">
      <w:pPr>
        <w:rPr>
          <w:rFonts w:hint="eastAsia"/>
        </w:rPr>
      </w:pPr>
      <w:r>
        <w:rPr>
          <w:rFonts w:hint="eastAsia"/>
        </w:rPr>
        <w:t>The Covenant of Works has been broken, and the bond of friendship between God and humanity has been nullified.</w:t>
      </w:r>
    </w:p>
    <w:p w14:paraId="4337B5D2">
      <w:pPr>
        <w:rPr>
          <w:rFonts w:hint="eastAsia"/>
        </w:rPr>
      </w:pPr>
      <w:r>
        <w:rPr>
          <w:rFonts w:hint="eastAsia"/>
        </w:rPr>
        <w:t>行为之约已被破坏，神与人之间的友谊纽带也已作废。</w:t>
      </w:r>
    </w:p>
    <w:p w14:paraId="0D8CEB58">
      <w:pPr>
        <w:rPr>
          <w:rFonts w:hint="eastAsia"/>
        </w:rPr>
      </w:pPr>
    </w:p>
    <w:p w14:paraId="04574C4F">
      <w:pPr>
        <w:rPr>
          <w:rFonts w:hint="eastAsia"/>
        </w:rPr>
      </w:pPr>
      <w:r>
        <w:rPr>
          <w:rFonts w:hint="eastAsia"/>
        </w:rPr>
        <w:t>Consequently, without that Covenant, people are without God in the world and without Christ and the promises (Ephesians 2:12-13).</w:t>
      </w:r>
    </w:p>
    <w:p w14:paraId="24969785">
      <w:pPr>
        <w:rPr>
          <w:rFonts w:hint="eastAsia"/>
        </w:rPr>
      </w:pPr>
      <w:r>
        <w:rPr>
          <w:rFonts w:hint="eastAsia"/>
        </w:rPr>
        <w:t>因此，没有那个约，人们在世上就没有神，也没有基督和应许（以弗所书2:12-13）。</w:t>
      </w:r>
    </w:p>
    <w:p w14:paraId="533B6A44">
      <w:pPr>
        <w:rPr>
          <w:rFonts w:hint="eastAsia"/>
        </w:rPr>
      </w:pPr>
    </w:p>
    <w:p w14:paraId="0BD1FFF8">
      <w:pPr>
        <w:rPr>
          <w:rFonts w:hint="eastAsia"/>
        </w:rPr>
      </w:pPr>
      <w:r>
        <w:rPr>
          <w:rFonts w:hint="eastAsia"/>
        </w:rPr>
        <w:t>Therefore, our acknowledgment of God as our God (as emphasized in the preface to the Commandments), our acceptance of Christ as our Saviour, and our adherence to His righteousness and the promises of the Covenant (which are all fulfilled in Him) must go hand in hand.</w:t>
      </w:r>
    </w:p>
    <w:p w14:paraId="3CF34122">
      <w:pPr>
        <w:rPr>
          <w:rFonts w:hint="eastAsia"/>
        </w:rPr>
      </w:pPr>
      <w:r>
        <w:rPr>
          <w:rFonts w:hint="eastAsia"/>
        </w:rPr>
        <w:t>因此，我们承认神是我们的神（正如诫命序言所强调的），我们接受基督为我们的救主，我们持守祂的义和约的应许（这一切都在祂里面成就），都必须并行。</w:t>
      </w:r>
    </w:p>
    <w:p w14:paraId="4ED6E1F0">
      <w:pPr>
        <w:rPr>
          <w:rFonts w:hint="eastAsia"/>
        </w:rPr>
      </w:pPr>
    </w:p>
    <w:p w14:paraId="21526067">
      <w:pPr>
        <w:rPr>
          <w:rFonts w:hint="eastAsia"/>
        </w:rPr>
      </w:pPr>
      <w:r>
        <w:rPr>
          <w:rFonts w:hint="eastAsia"/>
        </w:rPr>
        <w:t>2.Distinguish between the various administrations of the Covenant of Grace and the Law, specifically in terms of positives mentioned in the second Commandment.</w:t>
      </w:r>
    </w:p>
    <w:p w14:paraId="0D3F77CA">
      <w:pPr>
        <w:rPr>
          <w:rFonts w:hint="eastAsia"/>
        </w:rPr>
      </w:pPr>
      <w:r>
        <w:rPr>
          <w:rFonts w:hint="eastAsia"/>
        </w:rPr>
        <w:t>2. 区分恩典之约和律法的不同施行，特别是在第二条诫命中提到的实证方面。</w:t>
      </w:r>
    </w:p>
    <w:p w14:paraId="05548FCA">
      <w:pPr>
        <w:rPr>
          <w:rFonts w:hint="eastAsia"/>
        </w:rPr>
      </w:pPr>
    </w:p>
    <w:p w14:paraId="3B6A46A4">
      <w:pPr>
        <w:rPr>
          <w:rFonts w:hint="eastAsia"/>
        </w:rPr>
      </w:pPr>
      <w:r>
        <w:rPr>
          <w:rFonts w:hint="eastAsia"/>
        </w:rPr>
        <w:t>This Commandment previously bound the Israelites, before Christ's coming, to practices such as circumcision, sacrifices, observing the seventh day of the week, and other ceremonies that were in line with the administration of the Law and the Covenant of Grace at that time.</w:t>
      </w:r>
    </w:p>
    <w:p w14:paraId="66DBEA0B">
      <w:pPr>
        <w:rPr>
          <w:rFonts w:hint="eastAsia"/>
        </w:rPr>
      </w:pPr>
      <w:r>
        <w:rPr>
          <w:rFonts w:hint="eastAsia"/>
        </w:rPr>
        <w:t>这条诫命在基督降临之前，曾约束以色列人遵行诸如割礼、献祭、守第七日以及其他与当时律法和恩典之约施行相符的礼仪。</w:t>
      </w:r>
    </w:p>
    <w:p w14:paraId="19B23FF7">
      <w:pPr>
        <w:rPr>
          <w:rFonts w:hint="eastAsia"/>
        </w:rPr>
      </w:pPr>
    </w:p>
    <w:p w14:paraId="37B10845">
      <w:pPr>
        <w:rPr>
          <w:rFonts w:hint="eastAsia"/>
        </w:rPr>
      </w:pPr>
      <w:r>
        <w:rPr>
          <w:rFonts w:hint="eastAsia"/>
        </w:rPr>
        <w:t>However, now it prohibits those practices for us and requires other duties.</w:t>
      </w:r>
    </w:p>
    <w:p w14:paraId="295699C5">
      <w:pPr>
        <w:rPr>
          <w:rFonts w:hint="eastAsia"/>
        </w:rPr>
      </w:pPr>
      <w:r>
        <w:rPr>
          <w:rFonts w:hint="eastAsia"/>
        </w:rPr>
        <w:t>然而，现在它禁止我们行那些事，并要求其他责任。</w:t>
      </w:r>
    </w:p>
    <w:p w14:paraId="6D6BFB1D">
      <w:pPr>
        <w:rPr>
          <w:rFonts w:hint="eastAsia"/>
        </w:rPr>
      </w:pPr>
    </w:p>
    <w:p w14:paraId="163EF42D">
      <w:pPr>
        <w:rPr>
          <w:rFonts w:hint="eastAsia"/>
        </w:rPr>
      </w:pPr>
      <w:r>
        <w:rPr>
          <w:rFonts w:hint="eastAsia"/>
        </w:rPr>
        <w:t>With the change in the priesthood, there is a necessary change in the laws associated with it.</w:t>
      </w:r>
    </w:p>
    <w:p w14:paraId="5DEDE430">
      <w:pPr>
        <w:rPr>
          <w:rFonts w:hint="eastAsia"/>
        </w:rPr>
      </w:pPr>
      <w:r>
        <w:rPr>
          <w:rFonts w:hint="eastAsia"/>
        </w:rPr>
        <w:t>随着祭司职任的改变，与之相关的律法也必然改变。</w:t>
      </w:r>
    </w:p>
    <w:p w14:paraId="27440353">
      <w:pPr>
        <w:rPr>
          <w:rFonts w:hint="eastAsia"/>
        </w:rPr>
      </w:pPr>
    </w:p>
    <w:p w14:paraId="0805E671">
      <w:pPr>
        <w:rPr>
          <w:rFonts w:hint="eastAsia"/>
        </w:rPr>
      </w:pPr>
      <w:r>
        <w:rPr>
          <w:rFonts w:hint="eastAsia"/>
        </w:rPr>
        <w:t>Nonetheless, as a part of the Moral Law, that Commandment still obligates us to worship God alone, according to the manner He prescribes.</w:t>
      </w:r>
    </w:p>
    <w:p w14:paraId="3AA47DFA">
      <w:pPr>
        <w:rPr>
          <w:rFonts w:hint="eastAsia"/>
        </w:rPr>
      </w:pPr>
      <w:r>
        <w:rPr>
          <w:rFonts w:hint="eastAsia"/>
        </w:rPr>
        <w:t>然而，作为道德律的一部分，那条诫命仍然要求我们单单敬拜神，按照祂所规定的方式。</w:t>
      </w:r>
    </w:p>
    <w:p w14:paraId="2BB7B93D">
      <w:pPr>
        <w:rPr>
          <w:rFonts w:hint="eastAsia"/>
        </w:rPr>
      </w:pPr>
    </w:p>
    <w:p w14:paraId="1CFB44F3">
      <w:pPr>
        <w:rPr>
          <w:rFonts w:hint="eastAsia"/>
        </w:rPr>
      </w:pPr>
      <w:r>
        <w:rPr>
          <w:rFonts w:hint="eastAsia"/>
        </w:rPr>
        <w:t>In addition to the rules already provided to enhance the understanding of the Commandments, we present two more.</w:t>
      </w:r>
    </w:p>
    <w:p w14:paraId="239856D7">
      <w:pPr>
        <w:rPr>
          <w:rFonts w:hint="eastAsia"/>
        </w:rPr>
      </w:pPr>
      <w:r>
        <w:rPr>
          <w:rFonts w:hint="eastAsia"/>
        </w:rPr>
        <w:t>除了已提供的旨在增强对诫命理解的规则外，我们再提出两条。</w:t>
      </w:r>
    </w:p>
    <w:p w14:paraId="786B66AD">
      <w:pPr>
        <w:rPr>
          <w:rFonts w:hint="eastAsia"/>
        </w:rPr>
      </w:pPr>
    </w:p>
    <w:p w14:paraId="19DBC5B0">
      <w:pPr>
        <w:rPr>
          <w:rFonts w:hint="eastAsia"/>
        </w:rPr>
      </w:pPr>
      <w:r>
        <w:rPr>
          <w:rFonts w:hint="eastAsia"/>
        </w:rPr>
        <w:t>The first rule is that the Commandments should be interpreted in such a way that none of them contradict one another.</w:t>
      </w:r>
    </w:p>
    <w:p w14:paraId="11CD6B0D">
      <w:pPr>
        <w:rPr>
          <w:rFonts w:hint="eastAsia"/>
        </w:rPr>
      </w:pPr>
      <w:r>
        <w:rPr>
          <w:rFonts w:hint="eastAsia"/>
        </w:rPr>
        <w:t>第一条规则是，诫命的解释方式应当是，没有一条诫命与另一条相矛盾。</w:t>
      </w:r>
    </w:p>
    <w:p w14:paraId="38C5EEA7">
      <w:pPr>
        <w:rPr>
          <w:rFonts w:hint="eastAsia"/>
        </w:rPr>
      </w:pPr>
    </w:p>
    <w:p w14:paraId="1D194B88">
      <w:pPr>
        <w:rPr>
          <w:rFonts w:hint="eastAsia"/>
        </w:rPr>
      </w:pPr>
      <w:r>
        <w:rPr>
          <w:rFonts w:hint="eastAsia"/>
        </w:rPr>
        <w:t>This means that there is nothing commanded in one Commandment that is forbidden or contrary in another.</w:t>
      </w:r>
    </w:p>
    <w:p w14:paraId="60DEA714">
      <w:pPr>
        <w:rPr>
          <w:rFonts w:hint="eastAsia"/>
        </w:rPr>
      </w:pPr>
      <w:r>
        <w:rPr>
          <w:rFonts w:hint="eastAsia"/>
        </w:rPr>
        <w:t>这意味着，在一条诫命中命令的事，在另一条中没有被禁止或相反。</w:t>
      </w:r>
    </w:p>
    <w:p w14:paraId="7601FFCD">
      <w:pPr>
        <w:rPr>
          <w:rFonts w:hint="eastAsia"/>
        </w:rPr>
      </w:pPr>
    </w:p>
    <w:p w14:paraId="75442692">
      <w:pPr>
        <w:rPr>
          <w:rFonts w:hint="eastAsia"/>
        </w:rPr>
      </w:pPr>
      <w:r>
        <w:rPr>
          <w:rFonts w:hint="eastAsia"/>
        </w:rPr>
        <w:t>One duty does not override or exclude another, but they simply differ.</w:t>
      </w:r>
    </w:p>
    <w:p w14:paraId="04AEF009">
      <w:pPr>
        <w:rPr>
          <w:rFonts w:hint="eastAsia"/>
        </w:rPr>
      </w:pPr>
      <w:r>
        <w:rPr>
          <w:rFonts w:hint="eastAsia"/>
        </w:rPr>
        <w:t>一项责任不会凌驾或排除另一项，它们只是不同。</w:t>
      </w:r>
    </w:p>
    <w:p w14:paraId="788AB866">
      <w:pPr>
        <w:rPr>
          <w:rFonts w:hint="eastAsia"/>
        </w:rPr>
      </w:pPr>
    </w:p>
    <w:p w14:paraId="6B3E22B7">
      <w:pPr>
        <w:rPr>
          <w:rFonts w:hint="eastAsia"/>
        </w:rPr>
      </w:pPr>
      <w:r>
        <w:rPr>
          <w:rFonts w:hint="eastAsia"/>
        </w:rPr>
        <w:t>However, when two duties come into conflict, one of them ceases to be a duty for that particular time, as explained in the distinction between affirmative and negative Commands.</w:t>
      </w:r>
    </w:p>
    <w:p w14:paraId="7E3895D1">
      <w:pPr>
        <w:rPr>
          <w:rFonts w:hint="eastAsia"/>
        </w:rPr>
      </w:pPr>
      <w:r>
        <w:rPr>
          <w:rFonts w:hint="eastAsia"/>
        </w:rPr>
        <w:t>然而，当两项责任发生冲突时，其中一项在那特定时间就不再是责任了，正如在肯定性和否定性命令的区别中所解释的。</w:t>
      </w:r>
    </w:p>
    <w:p w14:paraId="13B0B305">
      <w:pPr>
        <w:rPr>
          <w:rFonts w:hint="eastAsia"/>
        </w:rPr>
      </w:pPr>
    </w:p>
    <w:p w14:paraId="321A5698">
      <w:pPr>
        <w:rPr>
          <w:rFonts w:hint="eastAsia"/>
        </w:rPr>
      </w:pPr>
      <w:r>
        <w:rPr>
          <w:rFonts w:hint="eastAsia"/>
        </w:rPr>
        <w:t>The second rule is that all these Commandments bind and require obedience from individuals according to their respective roles, qualifications, and circumstances.</w:t>
      </w:r>
    </w:p>
    <w:p w14:paraId="0EB01D2E">
      <w:pPr>
        <w:rPr>
          <w:rFonts w:hint="eastAsia"/>
        </w:rPr>
      </w:pPr>
      <w:r>
        <w:rPr>
          <w:rFonts w:hint="eastAsia"/>
        </w:rPr>
        <w:t>第二条规则是，所有这些诫命都约束并要求个人根据他们各自的角色、资格和处境来顺服。</w:t>
      </w:r>
    </w:p>
    <w:p w14:paraId="14125CD4">
      <w:pPr>
        <w:rPr>
          <w:rFonts w:hint="eastAsia"/>
        </w:rPr>
      </w:pPr>
    </w:p>
    <w:p w14:paraId="329EEC9C">
      <w:pPr>
        <w:rPr>
          <w:rFonts w:hint="eastAsia"/>
        </w:rPr>
      </w:pPr>
      <w:r>
        <w:rPr>
          <w:rFonts w:hint="eastAsia"/>
        </w:rPr>
        <w:t>The fifth Commandment demands different things from a magistrate, a subject, a minister, and a private Christian.</w:t>
      </w:r>
    </w:p>
    <w:p w14:paraId="284878AC">
      <w:pPr>
        <w:rPr>
          <w:rFonts w:hint="eastAsia"/>
        </w:rPr>
      </w:pPr>
      <w:r>
        <w:rPr>
          <w:rFonts w:hint="eastAsia"/>
        </w:rPr>
        <w:t>第五条诫命对官长、臣民、牧师和普通基督徒有不同的要求。</w:t>
      </w:r>
    </w:p>
    <w:p w14:paraId="44FA223B">
      <w:pPr>
        <w:rPr>
          <w:rFonts w:hint="eastAsia"/>
        </w:rPr>
      </w:pPr>
    </w:p>
    <w:p w14:paraId="72A71882">
      <w:pPr>
        <w:rPr>
          <w:rFonts w:hint="eastAsia"/>
        </w:rPr>
      </w:pPr>
      <w:r>
        <w:rPr>
          <w:rFonts w:hint="eastAsia"/>
        </w:rPr>
        <w:t>A servant reproves his fellow servant in one way, while a master does it differently.</w:t>
      </w:r>
    </w:p>
    <w:p w14:paraId="3108189A">
      <w:pPr>
        <w:rPr>
          <w:rFonts w:hint="eastAsia"/>
        </w:rPr>
      </w:pPr>
      <w:r>
        <w:rPr>
          <w:rFonts w:hint="eastAsia"/>
        </w:rPr>
        <w:t>一个仆人以一种方式责备他的同伴，而一个主人则以另一种方式。</w:t>
      </w:r>
    </w:p>
    <w:p w14:paraId="6FAC3876">
      <w:pPr>
        <w:rPr>
          <w:rFonts w:hint="eastAsia"/>
        </w:rPr>
      </w:pPr>
    </w:p>
    <w:p w14:paraId="5573B365">
      <w:pPr>
        <w:rPr>
          <w:rFonts w:hint="eastAsia"/>
        </w:rPr>
      </w:pPr>
      <w:r>
        <w:rPr>
          <w:rFonts w:hint="eastAsia"/>
        </w:rPr>
        <w:t>The Law expects more from someone with talents, power, and wealth, in terms of using and developing these gifts.</w:t>
      </w:r>
    </w:p>
    <w:p w14:paraId="19869C2D">
      <w:pPr>
        <w:rPr>
          <w:rFonts w:hint="eastAsia"/>
        </w:rPr>
      </w:pPr>
      <w:r>
        <w:rPr>
          <w:rFonts w:hint="eastAsia"/>
        </w:rPr>
        <w:t>律法期望一个有才干、权力和财富的人，在使用和发展这些恩赐方面做得更多。</w:t>
      </w:r>
    </w:p>
    <w:p w14:paraId="79CA5FAD">
      <w:pPr>
        <w:rPr>
          <w:rFonts w:hint="eastAsia"/>
        </w:rPr>
      </w:pPr>
    </w:p>
    <w:p w14:paraId="423821D3">
      <w:pPr>
        <w:rPr>
          <w:rFonts w:hint="eastAsia"/>
        </w:rPr>
      </w:pPr>
      <w:r>
        <w:rPr>
          <w:rFonts w:hint="eastAsia"/>
        </w:rPr>
        <w:t>The Law, being just, has a proportionality to various positions and abilities, setting boundaries without altering or confusing them.</w:t>
      </w:r>
    </w:p>
    <w:p w14:paraId="4A76D49A">
      <w:pPr>
        <w:rPr>
          <w:rFonts w:hint="eastAsia"/>
        </w:rPr>
      </w:pPr>
      <w:r>
        <w:rPr>
          <w:rFonts w:hint="eastAsia"/>
        </w:rPr>
        <w:t>律法，因其公义，对各种职位和能力都有一定的比例，设定界限而不改变或混淆它们。</w:t>
      </w:r>
    </w:p>
    <w:p w14:paraId="31D05946">
      <w:pPr>
        <w:rPr>
          <w:rFonts w:hint="eastAsia"/>
        </w:rPr>
      </w:pPr>
    </w:p>
    <w:p w14:paraId="3EA6F80B">
      <w:pPr>
        <w:rPr>
          <w:rFonts w:hint="eastAsia"/>
        </w:rPr>
      </w:pPr>
      <w:r>
        <w:rPr>
          <w:rFonts w:hint="eastAsia"/>
        </w:rPr>
        <w:t>To aid your memory and make these rules more accessible, you can associate them with the following five Scriptures:</w:t>
      </w:r>
    </w:p>
    <w:p w14:paraId="39181C1F">
      <w:pPr>
        <w:rPr>
          <w:rFonts w:hint="eastAsia"/>
        </w:rPr>
      </w:pPr>
      <w:r>
        <w:rPr>
          <w:rFonts w:hint="eastAsia"/>
        </w:rPr>
        <w:t>为了帮助你记忆并使这些规则更容易理解，你可以将它们与以下五处经文联系起来：</w:t>
      </w:r>
    </w:p>
    <w:p w14:paraId="67103456">
      <w:pPr>
        <w:rPr>
          <w:rFonts w:hint="eastAsia"/>
        </w:rPr>
      </w:pPr>
    </w:p>
    <w:p w14:paraId="46736D8F">
      <w:pPr>
        <w:rPr>
          <w:rFonts w:hint="eastAsia"/>
        </w:rPr>
      </w:pPr>
      <w:r>
        <w:rPr>
          <w:rFonts w:hint="eastAsia"/>
        </w:rPr>
        <w:t>The first Scripture is Psalm 119:96, "I have seen a limit to all perfection, but your commandment is exceedingly broad."</w:t>
      </w:r>
    </w:p>
    <w:p w14:paraId="51A72C5E">
      <w:pPr>
        <w:rPr>
          <w:rFonts w:hint="eastAsia"/>
        </w:rPr>
      </w:pPr>
      <w:r>
        <w:rPr>
          <w:rFonts w:hint="eastAsia"/>
        </w:rPr>
        <w:t>第一处经文是诗篇119篇96节：“我看万事尽都有限，惟有你的命令极其宽广。”</w:t>
      </w:r>
    </w:p>
    <w:p w14:paraId="73430BDB">
      <w:pPr>
        <w:rPr>
          <w:rFonts w:hint="eastAsia"/>
        </w:rPr>
      </w:pPr>
    </w:p>
    <w:p w14:paraId="40A2379A">
      <w:pPr>
        <w:rPr>
          <w:rFonts w:hint="eastAsia"/>
        </w:rPr>
      </w:pPr>
      <w:r>
        <w:rPr>
          <w:rFonts w:hint="eastAsia"/>
        </w:rPr>
        <w:t>Although this verse has a broader meaning, it certainly includes this Law, which is the Commandment in a particular sense.</w:t>
      </w:r>
    </w:p>
    <w:p w14:paraId="387D312F">
      <w:pPr>
        <w:rPr>
          <w:rFonts w:hint="eastAsia"/>
        </w:rPr>
      </w:pPr>
      <w:r>
        <w:rPr>
          <w:rFonts w:hint="eastAsia"/>
        </w:rPr>
        <w:t>虽然这节经文有更广的意义，但它肯定包括了这律法，这律法在某种特定意义上就是诫命。</w:t>
      </w:r>
    </w:p>
    <w:p w14:paraId="3AE64B1F">
      <w:pPr>
        <w:rPr>
          <w:rFonts w:hint="eastAsia"/>
        </w:rPr>
      </w:pPr>
    </w:p>
    <w:p w14:paraId="59AA8B30">
      <w:pPr>
        <w:rPr>
          <w:rFonts w:hint="eastAsia"/>
        </w:rPr>
      </w:pPr>
      <w:r>
        <w:rPr>
          <w:rFonts w:hint="eastAsia"/>
        </w:rPr>
        <w:t>It emphasizes that the Law is extensive and encompasses the entirety of its obligation, covering all things, individuals, and various types of duties.</w:t>
      </w:r>
    </w:p>
    <w:p w14:paraId="0B2B86F9">
      <w:pPr>
        <w:rPr>
          <w:rFonts w:hint="eastAsia"/>
        </w:rPr>
      </w:pPr>
      <w:r>
        <w:rPr>
          <w:rFonts w:hint="eastAsia"/>
        </w:rPr>
        <w:t>它强调律法是广泛的，包含了其全部的义务，涵盖了万事、个人和各种类型的责任。</w:t>
      </w:r>
    </w:p>
    <w:p w14:paraId="52EAF54C">
      <w:pPr>
        <w:rPr>
          <w:rFonts w:hint="eastAsia"/>
        </w:rPr>
      </w:pPr>
    </w:p>
    <w:p w14:paraId="089AD837">
      <w:pPr>
        <w:rPr>
          <w:rFonts w:hint="eastAsia"/>
        </w:rPr>
      </w:pPr>
      <w:r>
        <w:rPr>
          <w:rFonts w:hint="eastAsia"/>
        </w:rPr>
        <w:t>The second Scripture is Romans 7:14, which speaks of the spirituality of the Law and the obedience it requires.</w:t>
      </w:r>
    </w:p>
    <w:p w14:paraId="349489DF">
      <w:pPr>
        <w:rPr>
          <w:rFonts w:hint="eastAsia"/>
        </w:rPr>
      </w:pPr>
      <w:r>
        <w:rPr>
          <w:rFonts w:hint="eastAsia"/>
        </w:rPr>
        <w:t>第二处经文是罗马书7章14节，它论及了律法的属灵性以及它所要求的顺服。</w:t>
      </w:r>
    </w:p>
    <w:p w14:paraId="0D2AC557">
      <w:pPr>
        <w:rPr>
          <w:rFonts w:hint="eastAsia"/>
        </w:rPr>
      </w:pPr>
    </w:p>
    <w:p w14:paraId="391BD7B7">
      <w:pPr>
        <w:rPr>
          <w:rFonts w:hint="eastAsia"/>
        </w:rPr>
      </w:pPr>
      <w:r>
        <w:rPr>
          <w:rFonts w:hint="eastAsia"/>
        </w:rPr>
        <w:t>It states that the Law is spiritual, highlighting the nature of the obedience it calls for.</w:t>
      </w:r>
    </w:p>
    <w:p w14:paraId="2B54D2C1">
      <w:pPr>
        <w:rPr>
          <w:rFonts w:hint="eastAsia"/>
        </w:rPr>
      </w:pPr>
      <w:r>
        <w:rPr>
          <w:rFonts w:hint="eastAsia"/>
        </w:rPr>
        <w:t>它说律法是属灵的，突显了它所呼召的顺服的性质。</w:t>
      </w:r>
    </w:p>
    <w:p w14:paraId="027EB281">
      <w:pPr>
        <w:rPr>
          <w:rFonts w:hint="eastAsia"/>
        </w:rPr>
      </w:pPr>
    </w:p>
    <w:p w14:paraId="1994CB22">
      <w:pPr>
        <w:rPr>
          <w:rFonts w:hint="eastAsia"/>
        </w:rPr>
      </w:pPr>
      <w:r>
        <w:rPr>
          <w:rFonts w:hint="eastAsia"/>
        </w:rPr>
        <w:t>The third Scripture is Romans 7:12, which signifies the Law's perfection in its nature.</w:t>
      </w:r>
    </w:p>
    <w:p w14:paraId="7EDB9A82">
      <w:pPr>
        <w:rPr>
          <w:rFonts w:hint="eastAsia"/>
        </w:rPr>
      </w:pPr>
      <w:r>
        <w:rPr>
          <w:rFonts w:hint="eastAsia"/>
        </w:rPr>
        <w:t>第三处经文是罗马书7章12节，它表明了律法在其性质上的完美。</w:t>
      </w:r>
    </w:p>
    <w:p w14:paraId="19690802">
      <w:pPr>
        <w:rPr>
          <w:rFonts w:hint="eastAsia"/>
        </w:rPr>
      </w:pPr>
    </w:p>
    <w:p w14:paraId="6C992F0D">
      <w:pPr>
        <w:rPr>
          <w:rFonts w:hint="eastAsia"/>
        </w:rPr>
      </w:pPr>
      <w:r>
        <w:rPr>
          <w:rFonts w:hint="eastAsia"/>
        </w:rPr>
        <w:t>It states that the Law is just, holy, and good.</w:t>
      </w:r>
    </w:p>
    <w:p w14:paraId="045AAE0F">
      <w:pPr>
        <w:rPr>
          <w:rFonts w:hint="eastAsia"/>
        </w:rPr>
      </w:pPr>
      <w:r>
        <w:rPr>
          <w:rFonts w:hint="eastAsia"/>
        </w:rPr>
        <w:t>它说律法是公义、圣洁、良善的。</w:t>
      </w:r>
    </w:p>
    <w:p w14:paraId="249B8C8F">
      <w:pPr>
        <w:rPr>
          <w:rFonts w:hint="eastAsia"/>
        </w:rPr>
      </w:pPr>
    </w:p>
    <w:p w14:paraId="05D056B7">
      <w:pPr>
        <w:rPr>
          <w:rFonts w:hint="eastAsia"/>
        </w:rPr>
      </w:pPr>
      <w:r>
        <w:rPr>
          <w:rFonts w:hint="eastAsia"/>
        </w:rPr>
        <w:t>Therefore, being discontent or desiring it to be otherwise is a violation of the Law.</w:t>
      </w:r>
    </w:p>
    <w:p w14:paraId="588EF549">
      <w:pPr>
        <w:rPr>
          <w:rFonts w:hint="eastAsia"/>
        </w:rPr>
      </w:pPr>
      <w:r>
        <w:rPr>
          <w:rFonts w:hint="eastAsia"/>
        </w:rPr>
        <w:t>因此，不满或希望它有所不同，就是违背律法。</w:t>
      </w:r>
    </w:p>
    <w:p w14:paraId="6A18F1E2">
      <w:pPr>
        <w:rPr>
          <w:rFonts w:hint="eastAsia"/>
        </w:rPr>
      </w:pPr>
    </w:p>
    <w:p w14:paraId="065F2454">
      <w:pPr>
        <w:rPr>
          <w:rFonts w:hint="eastAsia"/>
        </w:rPr>
      </w:pPr>
      <w:r>
        <w:rPr>
          <w:rFonts w:hint="eastAsia"/>
        </w:rPr>
        <w:t>It should be loved and delighted in because it is good.</w:t>
      </w:r>
    </w:p>
    <w:p w14:paraId="7D0157B8">
      <w:pPr>
        <w:rPr>
          <w:rFonts w:hint="eastAsia"/>
        </w:rPr>
      </w:pPr>
      <w:r>
        <w:rPr>
          <w:rFonts w:hint="eastAsia"/>
        </w:rPr>
        <w:t>它应当被爱慕和喜悦，因为它良善。</w:t>
      </w:r>
    </w:p>
    <w:p w14:paraId="5433D450">
      <w:pPr>
        <w:rPr>
          <w:rFonts w:hint="eastAsia"/>
        </w:rPr>
      </w:pPr>
    </w:p>
    <w:p w14:paraId="5AD7D5B3">
      <w:pPr>
        <w:rPr>
          <w:rFonts w:hint="eastAsia"/>
        </w:rPr>
      </w:pPr>
      <w:r>
        <w:rPr>
          <w:rFonts w:hint="eastAsia"/>
        </w:rPr>
        <w:t>The fourth Scripture is 1 Timothy 1:5, which reveals the ultimate purpose of the Law.</w:t>
      </w:r>
    </w:p>
    <w:p w14:paraId="3C2B61FA">
      <w:pPr>
        <w:rPr>
          <w:rFonts w:hint="eastAsia"/>
        </w:rPr>
      </w:pPr>
      <w:r>
        <w:rPr>
          <w:rFonts w:hint="eastAsia"/>
        </w:rPr>
        <w:t>第四处经文是提摩太前书1章5节，它揭示了律法的最终目的。</w:t>
      </w:r>
    </w:p>
    <w:p w14:paraId="68A13724">
      <w:pPr>
        <w:rPr>
          <w:rFonts w:hint="eastAsia"/>
        </w:rPr>
      </w:pPr>
    </w:p>
    <w:p w14:paraId="366A02C0">
      <w:pPr>
        <w:rPr>
          <w:rFonts w:hint="eastAsia"/>
        </w:rPr>
      </w:pPr>
      <w:r>
        <w:rPr>
          <w:rFonts w:hint="eastAsia"/>
        </w:rPr>
        <w:t>It states, "The aim of our charge is love that issues from a pure heart and a good conscience and a sincere faith."</w:t>
      </w:r>
    </w:p>
    <w:p w14:paraId="37D1BA60">
      <w:pPr>
        <w:rPr>
          <w:rFonts w:hint="eastAsia"/>
        </w:rPr>
      </w:pPr>
      <w:r>
        <w:rPr>
          <w:rFonts w:hint="eastAsia"/>
        </w:rPr>
        <w:t>它说：“命令的总归就是爱；这爱是从清洁的心、无亏的良心、无伪的信心生出来的。”</w:t>
      </w:r>
    </w:p>
    <w:p w14:paraId="51DBC089">
      <w:pPr>
        <w:rPr>
          <w:rFonts w:hint="eastAsia"/>
        </w:rPr>
      </w:pPr>
    </w:p>
    <w:p w14:paraId="1507658B">
      <w:pPr>
        <w:rPr>
          <w:rFonts w:hint="eastAsia"/>
        </w:rPr>
      </w:pPr>
      <w:r>
        <w:rPr>
          <w:rFonts w:hint="eastAsia"/>
        </w:rPr>
        <w:t>This threefold purpose highlights the absolute purity and holiness required in our love for God and others, leading to a clear conscience before God.</w:t>
      </w:r>
    </w:p>
    <w:p w14:paraId="2889A525">
      <w:pPr>
        <w:rPr>
          <w:rFonts w:hint="eastAsia"/>
        </w:rPr>
      </w:pPr>
      <w:r>
        <w:rPr>
          <w:rFonts w:hint="eastAsia"/>
        </w:rPr>
        <w:t>这个三重目的突显了我们在爱神和爱人上所要求的绝对纯洁和圣洁，从而在神面前有无亏的良心。</w:t>
      </w:r>
    </w:p>
    <w:p w14:paraId="29072391">
      <w:pPr>
        <w:rPr>
          <w:rFonts w:hint="eastAsia"/>
        </w:rPr>
      </w:pPr>
    </w:p>
    <w:p w14:paraId="6E0070AE">
      <w:pPr>
        <w:rPr>
          <w:rFonts w:hint="eastAsia"/>
        </w:rPr>
      </w:pPr>
      <w:r>
        <w:rPr>
          <w:rFonts w:hint="eastAsia"/>
        </w:rPr>
        <w:t>All of this must flow from genuine faith without presumption, relying on Jesus Christ, who is the ultimate fulfillment of the Law.</w:t>
      </w:r>
    </w:p>
    <w:p w14:paraId="0151A4E5">
      <w:pPr>
        <w:rPr>
          <w:rFonts w:hint="eastAsia"/>
        </w:rPr>
      </w:pPr>
      <w:r>
        <w:rPr>
          <w:rFonts w:hint="eastAsia"/>
        </w:rPr>
        <w:t>这一切都必须源于真实的信心，不带自以为是，倚靠那律法最终成全的耶稣基督。</w:t>
      </w:r>
    </w:p>
    <w:p w14:paraId="1FB6B36F">
      <w:pPr>
        <w:rPr>
          <w:rFonts w:hint="eastAsia"/>
        </w:rPr>
      </w:pPr>
    </w:p>
    <w:p w14:paraId="1D524E07">
      <w:pPr>
        <w:rPr>
          <w:rFonts w:hint="eastAsia"/>
        </w:rPr>
      </w:pPr>
      <w:r>
        <w:rPr>
          <w:rFonts w:hint="eastAsia"/>
        </w:rPr>
        <w:t>The fifth Scripture is 1 Timothy 1:8, which declares, "Now we know that the law is good, if one uses it lawfully."</w:t>
      </w:r>
    </w:p>
    <w:p w14:paraId="1FD108E6">
      <w:pPr>
        <w:rPr>
          <w:rFonts w:hint="eastAsia"/>
        </w:rPr>
      </w:pPr>
      <w:r>
        <w:rPr>
          <w:rFonts w:hint="eastAsia"/>
        </w:rPr>
        <w:t>第五处经文是提摩太前书1章8节，它宣告：“我们晓得律法是好的，只要人用的合宜。”</w:t>
      </w:r>
    </w:p>
    <w:p w14:paraId="4AF238EE">
      <w:pPr>
        <w:rPr>
          <w:rFonts w:hint="eastAsia"/>
        </w:rPr>
      </w:pPr>
    </w:p>
    <w:p w14:paraId="1FCB9871">
      <w:pPr>
        <w:rPr>
          <w:rFonts w:hint="eastAsia"/>
        </w:rPr>
      </w:pPr>
      <w:r>
        <w:rPr>
          <w:rFonts w:hint="eastAsia"/>
        </w:rPr>
        <w:t>This verse cautions against misusing the Law and encourages its lawful application.</w:t>
      </w:r>
    </w:p>
    <w:p w14:paraId="63DA46CD">
      <w:pPr>
        <w:rPr>
          <w:rFonts w:hint="eastAsia"/>
        </w:rPr>
      </w:pPr>
      <w:r>
        <w:rPr>
          <w:rFonts w:hint="eastAsia"/>
        </w:rPr>
        <w:t>这节经文告诫不要滥用律法，并鼓励其合法的应用。</w:t>
      </w:r>
    </w:p>
    <w:p w14:paraId="6C286944">
      <w:pPr>
        <w:rPr>
          <w:rFonts w:hint="eastAsia"/>
        </w:rPr>
      </w:pPr>
    </w:p>
    <w:p w14:paraId="02D73BF2">
      <w:pPr>
        <w:rPr>
          <w:rFonts w:hint="eastAsia"/>
        </w:rPr>
      </w:pPr>
      <w:r>
        <w:rPr>
          <w:rFonts w:hint="eastAsia"/>
        </w:rPr>
        <w:t>There are various ways in which the Law can be abused: 1.</w:t>
      </w:r>
    </w:p>
    <w:p w14:paraId="723AE5E1">
      <w:pPr>
        <w:rPr>
          <w:rFonts w:hint="eastAsia"/>
        </w:rPr>
      </w:pPr>
      <w:r>
        <w:rPr>
          <w:rFonts w:hint="eastAsia"/>
        </w:rPr>
        <w:t>律法可能被滥用的方式有很多种：1.</w:t>
      </w:r>
    </w:p>
    <w:p w14:paraId="684A4253">
      <w:pPr>
        <w:rPr>
          <w:rFonts w:hint="eastAsia"/>
        </w:rPr>
      </w:pPr>
    </w:p>
    <w:p w14:paraId="1CCBCE3C">
      <w:pPr>
        <w:rPr>
          <w:rFonts w:hint="eastAsia"/>
        </w:rPr>
      </w:pPr>
      <w:r>
        <w:rPr>
          <w:rFonts w:hint="eastAsia"/>
        </w:rPr>
        <w:t>Using it to seek righteousness on its own merits.</w:t>
      </w:r>
    </w:p>
    <w:p w14:paraId="7A679716">
      <w:pPr>
        <w:rPr>
          <w:rFonts w:hint="eastAsia"/>
        </w:rPr>
      </w:pPr>
      <w:r>
        <w:rPr>
          <w:rFonts w:hint="eastAsia"/>
        </w:rPr>
        <w:t>用它来靠自己的功劳寻求义。</w:t>
      </w:r>
    </w:p>
    <w:p w14:paraId="7C156BE5">
      <w:pPr>
        <w:rPr>
          <w:rFonts w:hint="eastAsia"/>
        </w:rPr>
      </w:pPr>
    </w:p>
    <w:p w14:paraId="34E656F2">
      <w:pPr>
        <w:rPr>
          <w:rFonts w:hint="eastAsia"/>
        </w:rPr>
      </w:pPr>
      <w:r>
        <w:rPr>
          <w:rFonts w:hint="eastAsia"/>
        </w:rPr>
        <w:t>2. Claiming authority for practices not supported by the Law, such as human traditions or seeking salvation through circumcision.</w:t>
      </w:r>
    </w:p>
    <w:p w14:paraId="6A263191">
      <w:pPr>
        <w:rPr>
          <w:rFonts w:hint="eastAsia"/>
        </w:rPr>
      </w:pPr>
      <w:r>
        <w:rPr>
          <w:rFonts w:hint="eastAsia"/>
        </w:rPr>
        <w:t>2. 为不受律法支持的做法主张权威，例如人的传统或通过割礼寻求救恩。</w:t>
      </w:r>
    </w:p>
    <w:p w14:paraId="15453560">
      <w:pPr>
        <w:rPr>
          <w:rFonts w:hint="eastAsia"/>
        </w:rPr>
      </w:pPr>
    </w:p>
    <w:p w14:paraId="61E96BD6">
      <w:pPr>
        <w:rPr>
          <w:rFonts w:hint="eastAsia"/>
        </w:rPr>
      </w:pPr>
      <w:r>
        <w:rPr>
          <w:rFonts w:hint="eastAsia"/>
        </w:rPr>
        <w:t>3. Denying its authority in practice.</w:t>
      </w:r>
    </w:p>
    <w:p w14:paraId="5BFEDB20">
      <w:pPr>
        <w:rPr>
          <w:rFonts w:hint="eastAsia"/>
        </w:rPr>
      </w:pPr>
      <w:r>
        <w:rPr>
          <w:rFonts w:hint="eastAsia"/>
        </w:rPr>
        <w:t>3. 在实践中否认其权威。</w:t>
      </w:r>
    </w:p>
    <w:p w14:paraId="69F2CEEF">
      <w:pPr>
        <w:rPr>
          <w:rFonts w:hint="eastAsia"/>
        </w:rPr>
      </w:pPr>
    </w:p>
    <w:p w14:paraId="0A5AB5C9">
      <w:pPr>
        <w:rPr>
          <w:rFonts w:hint="eastAsia"/>
        </w:rPr>
      </w:pPr>
      <w:r>
        <w:rPr>
          <w:rFonts w:hint="eastAsia"/>
        </w:rPr>
        <w:t>4. Turning it into mere speculation and pointless debates.</w:t>
      </w:r>
    </w:p>
    <w:p w14:paraId="12293381">
      <w:pPr>
        <w:rPr>
          <w:rFonts w:hint="eastAsia"/>
        </w:rPr>
      </w:pPr>
      <w:r>
        <w:rPr>
          <w:rFonts w:hint="eastAsia"/>
        </w:rPr>
        <w:t>4. 将其变成纯粹的思辨和无意义的辩论。</w:t>
      </w:r>
    </w:p>
    <w:p w14:paraId="21A7ACF8">
      <w:pPr>
        <w:rPr>
          <w:rFonts w:hint="eastAsia"/>
        </w:rPr>
      </w:pPr>
    </w:p>
    <w:p w14:paraId="664743A4">
      <w:pPr>
        <w:rPr>
          <w:rFonts w:hint="eastAsia"/>
        </w:rPr>
      </w:pPr>
      <w:r>
        <w:rPr>
          <w:rFonts w:hint="eastAsia"/>
        </w:rPr>
        <w:t>5. Using it in a way that deters and frightens people from coming to Christ.</w:t>
      </w:r>
    </w:p>
    <w:p w14:paraId="24EFB42D">
      <w:pPr>
        <w:rPr>
          <w:rFonts w:hint="eastAsia"/>
        </w:rPr>
      </w:pPr>
      <w:r>
        <w:rPr>
          <w:rFonts w:hint="eastAsia"/>
        </w:rPr>
        <w:t>5. 以一种阻碍和恐吓人到基督面前的方式来使用它。</w:t>
      </w:r>
    </w:p>
    <w:p w14:paraId="055ECE55">
      <w:pPr>
        <w:rPr>
          <w:rFonts w:hint="eastAsia"/>
        </w:rPr>
      </w:pPr>
    </w:p>
    <w:p w14:paraId="598D9ABD">
      <w:pPr>
        <w:rPr>
          <w:rFonts w:hint="eastAsia"/>
        </w:rPr>
      </w:pPr>
      <w:r>
        <w:rPr>
          <w:rFonts w:hint="eastAsia"/>
        </w:rPr>
        <w:t>6. Oppressing and discouraging believers by using its threats and condemning power inappropriately.</w:t>
      </w:r>
    </w:p>
    <w:p w14:paraId="02AEE2FE">
      <w:pPr>
        <w:rPr>
          <w:rFonts w:hint="eastAsia"/>
        </w:rPr>
      </w:pPr>
      <w:r>
        <w:rPr>
          <w:rFonts w:hint="eastAsia"/>
        </w:rPr>
        <w:t>6. 不恰当地使用其威胁和定罪的能力来压迫和挫伤信徒。</w:t>
      </w:r>
    </w:p>
    <w:p w14:paraId="713B5220">
      <w:pPr>
        <w:rPr>
          <w:rFonts w:hint="eastAsia"/>
        </w:rPr>
      </w:pPr>
    </w:p>
    <w:p w14:paraId="63E55EF0">
      <w:pPr>
        <w:rPr>
          <w:rFonts w:hint="eastAsia"/>
        </w:rPr>
      </w:pPr>
      <w:r>
        <w:rPr>
          <w:rFonts w:hint="eastAsia"/>
        </w:rPr>
        <w:t>In summary, the Law should be used according to its intended purposes and in line with the teachings of the aforementioned Scriptures.</w:t>
      </w:r>
    </w:p>
    <w:p w14:paraId="3ED0C207">
      <w:pPr>
        <w:rPr>
          <w:rFonts w:hint="eastAsia"/>
        </w:rPr>
      </w:pPr>
      <w:r>
        <w:rPr>
          <w:rFonts w:hint="eastAsia"/>
        </w:rPr>
        <w:t>总之，律法应当按照其预期的目的，并与上述经文的教导相符来使用。</w:t>
      </w:r>
    </w:p>
    <w:p w14:paraId="6C114B3B">
      <w:pPr>
        <w:rPr>
          <w:rFonts w:hint="eastAsia"/>
        </w:rPr>
      </w:pPr>
    </w:p>
    <w:p w14:paraId="10B1CC8A">
      <w:pPr>
        <w:rPr>
          <w:rFonts w:hint="eastAsia"/>
        </w:rPr>
      </w:pPr>
      <w:r>
        <w:rPr>
          <w:rFonts w:hint="eastAsia"/>
        </w:rPr>
        <w:t>Furthermore, since the study of this Law is immensely beneficial, we not only encourage and commend it, but also provide a few additional guidelines to help us use it correctly and guard against its misuse when reading or hearing it.</w:t>
      </w:r>
    </w:p>
    <w:p w14:paraId="7FAD93DC">
      <w:pPr>
        <w:rPr>
          <w:rFonts w:hint="eastAsia"/>
        </w:rPr>
      </w:pPr>
      <w:r>
        <w:rPr>
          <w:rFonts w:hint="eastAsia"/>
        </w:rPr>
        <w:t>此外，既然学习这律法是极其有益的，我们不仅鼓励和推荐它，而且还提供一些额外的指导方针，以帮助我们在阅读或聆听时正确地使用它，并防备其被滥用。</w:t>
      </w:r>
    </w:p>
    <w:p w14:paraId="3DB0288E">
      <w:pPr>
        <w:rPr>
          <w:rFonts w:hint="eastAsia"/>
        </w:rPr>
      </w:pPr>
    </w:p>
    <w:p w14:paraId="2551D164">
      <w:pPr>
        <w:rPr>
          <w:rFonts w:hint="eastAsia"/>
        </w:rPr>
      </w:pPr>
      <w:r>
        <w:rPr>
          <w:rFonts w:hint="eastAsia"/>
        </w:rPr>
        <w:t>1.Firstly, consider it as God's Word and receive it as if you were hearing God Himself pronounce it from Mount Sinai, causing you to tremble and be deeply affected with reverent fear whenever you read, hear, or meditate upon it.</w:t>
      </w:r>
    </w:p>
    <w:p w14:paraId="30CC1B55">
      <w:pPr>
        <w:rPr>
          <w:rFonts w:hint="eastAsia"/>
        </w:rPr>
      </w:pPr>
      <w:r>
        <w:rPr>
          <w:rFonts w:hint="eastAsia"/>
        </w:rPr>
        <w:t>1. 首先，将它视为神的话语，并像在西奈山亲耳听见神自己宣告它一样来领受，每当你阅读、聆听或默想它时，都让你颤抖，并深深地被敬畏之情所感动。</w:t>
      </w:r>
    </w:p>
    <w:p w14:paraId="23E4E159">
      <w:pPr>
        <w:rPr>
          <w:rFonts w:hint="eastAsia"/>
        </w:rPr>
      </w:pPr>
    </w:p>
    <w:p w14:paraId="39062727">
      <w:pPr>
        <w:rPr>
          <w:rFonts w:hint="eastAsia"/>
        </w:rPr>
      </w:pPr>
      <w:r>
        <w:rPr>
          <w:rFonts w:hint="eastAsia"/>
        </w:rPr>
        <w:t>This is how the people were moved when it was first given.</w:t>
      </w:r>
    </w:p>
    <w:p w14:paraId="4F7DB128">
      <w:pPr>
        <w:rPr>
          <w:rFonts w:hint="eastAsia"/>
        </w:rPr>
      </w:pPr>
      <w:r>
        <w:rPr>
          <w:rFonts w:hint="eastAsia"/>
        </w:rPr>
        <w:t>这就是它最初被赐下时，百姓被感动的方式。</w:t>
      </w:r>
    </w:p>
    <w:p w14:paraId="18B923E5">
      <w:pPr>
        <w:rPr>
          <w:rFonts w:hint="eastAsia"/>
        </w:rPr>
      </w:pPr>
    </w:p>
    <w:p w14:paraId="457E474C">
      <w:pPr>
        <w:rPr>
          <w:rFonts w:hint="eastAsia"/>
        </w:rPr>
      </w:pPr>
      <w:r>
        <w:rPr>
          <w:rFonts w:hint="eastAsia"/>
        </w:rPr>
        <w:t>2.Pray earnestly for grace to grasp its meaning.</w:t>
      </w:r>
    </w:p>
    <w:p w14:paraId="35233FC9">
      <w:pPr>
        <w:rPr>
          <w:rFonts w:hint="eastAsia"/>
        </w:rPr>
      </w:pPr>
      <w:r>
        <w:rPr>
          <w:rFonts w:hint="eastAsia"/>
        </w:rPr>
        <w:t>2. 恳切地祷告，求恩典来领会其意义。</w:t>
      </w:r>
    </w:p>
    <w:p w14:paraId="06DFFE45">
      <w:pPr>
        <w:rPr>
          <w:rFonts w:hint="eastAsia"/>
        </w:rPr>
      </w:pPr>
    </w:p>
    <w:p w14:paraId="1CABD676">
      <w:pPr>
        <w:rPr>
          <w:rFonts w:hint="eastAsia"/>
        </w:rPr>
      </w:pPr>
      <w:r>
        <w:rPr>
          <w:rFonts w:hint="eastAsia"/>
        </w:rPr>
        <w:t>Just as David fervently prayed in Psalm 119:18 and sought understanding of the Law, we should also recognize that it is fitting for both kings and believers, even prophets, to study this Law and pray for enlightened understanding.</w:t>
      </w:r>
    </w:p>
    <w:p w14:paraId="1D4F3622">
      <w:pPr>
        <w:rPr>
          <w:rFonts w:hint="eastAsia"/>
        </w:rPr>
      </w:pPr>
      <w:r>
        <w:rPr>
          <w:rFonts w:hint="eastAsia"/>
        </w:rPr>
        <w:t>正如大卫在诗篇119篇18节中热切地祷告，并寻求明白律法一样，我们也应当认识到，无论是君王还是信徒，甚至是先知，都应当学习这律法，并为开明的悟性而祷告。</w:t>
      </w:r>
    </w:p>
    <w:p w14:paraId="5EEFDF6B">
      <w:pPr>
        <w:rPr>
          <w:rFonts w:hint="eastAsia"/>
        </w:rPr>
      </w:pPr>
    </w:p>
    <w:p w14:paraId="7DA61367">
      <w:pPr>
        <w:rPr>
          <w:rFonts w:hint="eastAsia"/>
        </w:rPr>
      </w:pPr>
      <w:r>
        <w:rPr>
          <w:rFonts w:hint="eastAsia"/>
        </w:rPr>
        <w:t>3.In your reading, seek to understand the Law in order to put it into practice, for that is the ultimate goal of knowledge, and it is what the Law itself aims for.</w:t>
      </w:r>
    </w:p>
    <w:p w14:paraId="040D6CAF">
      <w:pPr>
        <w:rPr>
          <w:rFonts w:hint="eastAsia"/>
        </w:rPr>
      </w:pPr>
      <w:r>
        <w:rPr>
          <w:rFonts w:hint="eastAsia"/>
        </w:rPr>
        <w:t>3. 在你阅读时，寻求明白律法，以便将其付诸实践，因为那是知识的最终目标，也是律法本身所追求的。</w:t>
      </w:r>
    </w:p>
    <w:p w14:paraId="23640715">
      <w:pPr>
        <w:rPr>
          <w:rFonts w:hint="eastAsia"/>
        </w:rPr>
      </w:pPr>
    </w:p>
    <w:p w14:paraId="358D6515">
      <w:pPr>
        <w:rPr>
          <w:rFonts w:hint="eastAsia"/>
        </w:rPr>
      </w:pPr>
      <w:r>
        <w:rPr>
          <w:rFonts w:hint="eastAsia"/>
        </w:rPr>
        <w:t>We are considered knowledgeable in God's eyes only when we sincerely strive to live out what we have learned.</w:t>
      </w:r>
    </w:p>
    <w:p w14:paraId="1AA79705">
      <w:pPr>
        <w:rPr>
          <w:rFonts w:hint="eastAsia"/>
        </w:rPr>
      </w:pPr>
      <w:r>
        <w:rPr>
          <w:rFonts w:hint="eastAsia"/>
        </w:rPr>
        <w:t>只有当我们真诚地努力活出我们所学到的，我们才在神的眼中被视为有知识。</w:t>
      </w:r>
    </w:p>
    <w:p w14:paraId="45014890">
      <w:pPr>
        <w:rPr>
          <w:rFonts w:hint="eastAsia"/>
        </w:rPr>
      </w:pPr>
    </w:p>
    <w:p w14:paraId="0A57F280">
      <w:pPr>
        <w:rPr>
          <w:rFonts w:hint="eastAsia"/>
        </w:rPr>
      </w:pPr>
      <w:r>
        <w:rPr>
          <w:rFonts w:hint="eastAsia"/>
        </w:rPr>
        <w:t>Failing to pursue practical application hinders both understanding and practice, and leads to great carelessness.</w:t>
      </w:r>
    </w:p>
    <w:p w14:paraId="52290952">
      <w:pPr>
        <w:rPr>
          <w:rFonts w:hint="eastAsia"/>
        </w:rPr>
      </w:pPr>
      <w:r>
        <w:rPr>
          <w:rFonts w:hint="eastAsia"/>
        </w:rPr>
        <w:t>不追求实际应用，既阻碍了理解，也阻碍了实践，并导致极大的疏忽。</w:t>
      </w:r>
    </w:p>
    <w:p w14:paraId="279745E3">
      <w:pPr>
        <w:rPr>
          <w:rFonts w:hint="eastAsia"/>
        </w:rPr>
      </w:pPr>
    </w:p>
    <w:p w14:paraId="1A6D7884">
      <w:pPr>
        <w:rPr>
          <w:rFonts w:hint="eastAsia"/>
        </w:rPr>
      </w:pPr>
      <w:r>
        <w:rPr>
          <w:rFonts w:hint="eastAsia"/>
        </w:rPr>
        <w:t>4.When you hear and learn about a duty or sin, reflect upon yourself and examine whether that sin exists within you, and to what extent you fall short in fulfilling that duty.</w:t>
      </w:r>
    </w:p>
    <w:p w14:paraId="0C7E317F">
      <w:pPr>
        <w:rPr>
          <w:rFonts w:hint="eastAsia"/>
        </w:rPr>
      </w:pPr>
      <w:r>
        <w:rPr>
          <w:rFonts w:hint="eastAsia"/>
        </w:rPr>
        <w:t>4. 当你听到并学习到一项责任或一项罪时，反省你自己，并审视那罪是否存在于你里面，以及你在履行那项责任上有多大的亏欠。</w:t>
      </w:r>
    </w:p>
    <w:p w14:paraId="0885767D">
      <w:pPr>
        <w:rPr>
          <w:rFonts w:hint="eastAsia"/>
        </w:rPr>
      </w:pPr>
    </w:p>
    <w:p w14:paraId="4E8C9F08">
      <w:pPr>
        <w:rPr>
          <w:rFonts w:hint="eastAsia"/>
        </w:rPr>
      </w:pPr>
      <w:r>
        <w:rPr>
          <w:rFonts w:hint="eastAsia"/>
        </w:rPr>
        <w:t>This is the proper use of the Law—to expose sin and transgression.</w:t>
      </w:r>
    </w:p>
    <w:p w14:paraId="58C8C249">
      <w:pPr>
        <w:rPr>
          <w:rFonts w:hint="eastAsia"/>
        </w:rPr>
      </w:pPr>
      <w:r>
        <w:rPr>
          <w:rFonts w:hint="eastAsia"/>
        </w:rPr>
        <w:t>这是律法的正当用法——揭露罪和过犯。</w:t>
      </w:r>
    </w:p>
    <w:p w14:paraId="5F412E88">
      <w:pPr>
        <w:rPr>
          <w:rFonts w:hint="eastAsia"/>
        </w:rPr>
      </w:pPr>
    </w:p>
    <w:p w14:paraId="6B735F34">
      <w:pPr>
        <w:rPr>
          <w:rFonts w:hint="eastAsia"/>
        </w:rPr>
      </w:pPr>
      <w:r>
        <w:rPr>
          <w:rFonts w:hint="eastAsia"/>
        </w:rPr>
        <w:t>Therefore, it is likened to a mirror, and you should look into it to understand your own character and discern what shortcomings need to be addressed.</w:t>
      </w:r>
    </w:p>
    <w:p w14:paraId="30CF4686">
      <w:pPr>
        <w:rPr>
          <w:rFonts w:hint="eastAsia"/>
        </w:rPr>
      </w:pPr>
      <w:r>
        <w:rPr>
          <w:rFonts w:hint="eastAsia"/>
        </w:rPr>
        <w:t>因此，它被比作一面镜子，你应当照镜子，以了解你自己的品格，并辨别需要纠正的缺点。</w:t>
      </w:r>
    </w:p>
    <w:p w14:paraId="20AA71A4">
      <w:pPr>
        <w:rPr>
          <w:rFonts w:hint="eastAsia"/>
        </w:rPr>
      </w:pPr>
    </w:p>
    <w:p w14:paraId="3ACE6DB3">
      <w:pPr>
        <w:rPr>
          <w:rFonts w:hint="eastAsia"/>
        </w:rPr>
      </w:pPr>
      <w:r>
        <w:rPr>
          <w:rFonts w:hint="eastAsia"/>
        </w:rPr>
        <w:t>5.When the Law reveals sin, be open to the conviction it brings.</w:t>
      </w:r>
    </w:p>
    <w:p w14:paraId="75BFB9AB">
      <w:pPr>
        <w:rPr>
          <w:rFonts w:hint="eastAsia"/>
        </w:rPr>
      </w:pPr>
      <w:r>
        <w:rPr>
          <w:rFonts w:hint="eastAsia"/>
        </w:rPr>
        <w:t>5. 当律法显明罪时，要对它带来的定罪持开放态度。</w:t>
      </w:r>
    </w:p>
    <w:p w14:paraId="5894CCD3">
      <w:pPr>
        <w:rPr>
          <w:rFonts w:hint="eastAsia"/>
        </w:rPr>
      </w:pPr>
    </w:p>
    <w:p w14:paraId="4025688A">
      <w:pPr>
        <w:rPr>
          <w:rFonts w:hint="eastAsia"/>
        </w:rPr>
      </w:pPr>
      <w:r>
        <w:rPr>
          <w:rFonts w:hint="eastAsia"/>
        </w:rPr>
        <w:t>The purpose of the Law is not to increase sin in practice, but rather to bring a sense of guilt, awareness, and conviction to the conscience (Romans 5:20).</w:t>
      </w:r>
    </w:p>
    <w:p w14:paraId="762D56A2">
      <w:pPr>
        <w:rPr>
          <w:rFonts w:hint="eastAsia"/>
        </w:rPr>
      </w:pPr>
      <w:r>
        <w:rPr>
          <w:rFonts w:hint="eastAsia"/>
        </w:rPr>
        <w:t>律法的目的不是在实践中增加罪，而是要给良心带来罪疚感、认识和定罪（罗马书5:20）。</w:t>
      </w:r>
    </w:p>
    <w:p w14:paraId="1016E108">
      <w:pPr>
        <w:rPr>
          <w:rFonts w:hint="eastAsia"/>
        </w:rPr>
      </w:pPr>
    </w:p>
    <w:p w14:paraId="1F0D1B42">
      <w:pPr>
        <w:rPr>
          <w:rFonts w:hint="eastAsia"/>
        </w:rPr>
      </w:pPr>
      <w:r>
        <w:rPr>
          <w:rFonts w:hint="eastAsia"/>
        </w:rPr>
        <w:t>Follow these convictions with repentance until they lead you to turn to Christ and find refuge in Him.</w:t>
      </w:r>
    </w:p>
    <w:p w14:paraId="5CFE8901">
      <w:pPr>
        <w:rPr>
          <w:rFonts w:hint="eastAsia"/>
        </w:rPr>
      </w:pPr>
      <w:r>
        <w:rPr>
          <w:rFonts w:hint="eastAsia"/>
        </w:rPr>
        <w:t>跟随这些定罪，悔改，直到它们引导你转向基督，并在祂里面找到避难所。</w:t>
      </w:r>
    </w:p>
    <w:p w14:paraId="4DBB1A06">
      <w:pPr>
        <w:rPr>
          <w:rFonts w:hint="eastAsia"/>
        </w:rPr>
      </w:pPr>
    </w:p>
    <w:p w14:paraId="4967A86C">
      <w:pPr>
        <w:rPr>
          <w:rFonts w:hint="eastAsia"/>
        </w:rPr>
      </w:pPr>
      <w:r>
        <w:rPr>
          <w:rFonts w:hint="eastAsia"/>
        </w:rPr>
        <w:t>6.Seek help from Christ's teachings and the words of the prophets to understand the Scriptures, for they are the authoritative sources.</w:t>
      </w:r>
    </w:p>
    <w:p w14:paraId="1FA9C926">
      <w:pPr>
        <w:rPr>
          <w:rFonts w:hint="eastAsia"/>
        </w:rPr>
      </w:pPr>
      <w:r>
        <w:rPr>
          <w:rFonts w:hint="eastAsia"/>
        </w:rPr>
        <w:t>6. 寻求基督的教导和先知的话语来帮助理解圣经，因为它们是权威的来源。</w:t>
      </w:r>
    </w:p>
    <w:p w14:paraId="1D713E75">
      <w:pPr>
        <w:rPr>
          <w:rFonts w:hint="eastAsia"/>
        </w:rPr>
      </w:pPr>
    </w:p>
    <w:p w14:paraId="71FDCF54">
      <w:pPr>
        <w:rPr>
          <w:rFonts w:hint="eastAsia"/>
        </w:rPr>
      </w:pPr>
      <w:r>
        <w:rPr>
          <w:rFonts w:hint="eastAsia"/>
        </w:rPr>
        <w:t>They serve as the best commentary on the Commandments.</w:t>
      </w:r>
    </w:p>
    <w:p w14:paraId="1E45DC07">
      <w:pPr>
        <w:rPr>
          <w:rFonts w:hint="eastAsia"/>
        </w:rPr>
      </w:pPr>
      <w:r>
        <w:rPr>
          <w:rFonts w:hint="eastAsia"/>
        </w:rPr>
        <w:t>它们是诫命最好的注释。</w:t>
      </w:r>
    </w:p>
    <w:p w14:paraId="58C94993">
      <w:pPr>
        <w:rPr>
          <w:rFonts w:hint="eastAsia"/>
        </w:rPr>
      </w:pPr>
    </w:p>
    <w:p w14:paraId="4909F769">
      <w:pPr>
        <w:rPr>
          <w:rFonts w:hint="eastAsia"/>
        </w:rPr>
      </w:pPr>
      <w:r>
        <w:rPr>
          <w:rFonts w:hint="eastAsia"/>
        </w:rPr>
        <w:t>However, do not dismiss the insights provided by human writings, such as the larger Catechism, which offers comprehensive guidance on this matter.</w:t>
      </w:r>
    </w:p>
    <w:p w14:paraId="5F712AC6">
      <w:pPr>
        <w:rPr>
          <w:rFonts w:hint="eastAsia"/>
        </w:rPr>
      </w:pPr>
      <w:r>
        <w:rPr>
          <w:rFonts w:hint="eastAsia"/>
        </w:rPr>
        <w:t>然而，不要忽视人的著作所提供的见解，例如《大要理问答》，它在这件事上提供了全面的指导。</w:t>
      </w:r>
    </w:p>
    <w:p w14:paraId="38E97D8A">
      <w:pPr>
        <w:rPr>
          <w:rFonts w:hint="eastAsia"/>
        </w:rPr>
      </w:pPr>
    </w:p>
    <w:p w14:paraId="1098F74E">
      <w:pPr>
        <w:rPr>
          <w:rFonts w:hint="eastAsia"/>
        </w:rPr>
      </w:pPr>
      <w:r>
        <w:rPr>
          <w:rFonts w:hint="eastAsia"/>
        </w:rPr>
        <w:t>When properly utilized, it can prove exceedingly beneficial for your instruction.</w:t>
      </w:r>
    </w:p>
    <w:p w14:paraId="035B21A8">
      <w:pPr>
        <w:rPr>
          <w:rFonts w:hint="eastAsia"/>
        </w:rPr>
      </w:pPr>
      <w:r>
        <w:rPr>
          <w:rFonts w:hint="eastAsia"/>
        </w:rPr>
        <w:t>若恰当地加以利用，它对你的教导将证明是极其有益的。</w:t>
      </w:r>
    </w:p>
    <w:p w14:paraId="526B3005">
      <w:pPr>
        <w:rPr>
          <w:rFonts w:hint="eastAsia"/>
        </w:rPr>
      </w:pPr>
    </w:p>
    <w:p w14:paraId="339424BB">
      <w:pPr>
        <w:rPr>
          <w:rFonts w:hint="eastAsia"/>
        </w:rPr>
      </w:pPr>
      <w:r>
        <w:rPr>
          <w:rFonts w:hint="eastAsia"/>
        </w:rPr>
        <w:t>Lastly, we address the weighty question before delving into the Commandments: Can any of these Commandments be violated during sleep, through dreams, thoughts, actions, etc., which would otherwise be deemed unlawful?</w:t>
      </w:r>
    </w:p>
    <w:p w14:paraId="60BCC1F0">
      <w:pPr>
        <w:rPr>
          <w:rFonts w:hint="eastAsia"/>
        </w:rPr>
      </w:pPr>
      <w:r>
        <w:rPr>
          <w:rFonts w:hint="eastAsia"/>
        </w:rPr>
        <w:t>最后，在深入探讨诫命之前，我们来处理这个重要的问题：在睡眠中，通过梦、思想、行为等，是否可能违背这些诫命中的任何一条，而这些在其他情况下会被认为是不法的？</w:t>
      </w:r>
    </w:p>
    <w:p w14:paraId="1D0D4DB9">
      <w:pPr>
        <w:rPr>
          <w:rFonts w:hint="eastAsia"/>
        </w:rPr>
      </w:pPr>
    </w:p>
    <w:p w14:paraId="647618B7">
      <w:pPr>
        <w:rPr>
          <w:rFonts w:hint="eastAsia"/>
        </w:rPr>
      </w:pPr>
      <w:r>
        <w:rPr>
          <w:rFonts w:hint="eastAsia"/>
        </w:rPr>
        <w:t>Or, when a person is sleeping and dreaming, are they still bound by the Law's rules?</w:t>
      </w:r>
    </w:p>
    <w:p w14:paraId="7674E31B">
      <w:pPr>
        <w:rPr>
          <w:rFonts w:hint="eastAsia"/>
        </w:rPr>
      </w:pPr>
      <w:r>
        <w:rPr>
          <w:rFonts w:hint="eastAsia"/>
        </w:rPr>
        <w:t>或者，当一个人在睡觉和做梦时，他们是否仍然受到律法规则的约束？</w:t>
      </w:r>
    </w:p>
    <w:p w14:paraId="07BC1824">
      <w:pPr>
        <w:rPr>
          <w:rFonts w:hint="eastAsia"/>
        </w:rPr>
      </w:pPr>
    </w:p>
    <w:p w14:paraId="678797A6">
      <w:pPr>
        <w:rPr>
          <w:rFonts w:hint="eastAsia"/>
        </w:rPr>
      </w:pPr>
      <w:r>
        <w:rPr>
          <w:rFonts w:hint="eastAsia"/>
        </w:rPr>
        <w:t>This question presents its own challenges, and although we should not dwell on it excessively, it is not without its value in terms of bringing peace and tranquility to God's people or humbling and prompting them to repentance when resolved correctly.</w:t>
      </w:r>
    </w:p>
    <w:p w14:paraId="6569EB84">
      <w:pPr>
        <w:rPr>
          <w:rFonts w:hint="eastAsia"/>
        </w:rPr>
      </w:pPr>
      <w:r>
        <w:rPr>
          <w:rFonts w:hint="eastAsia"/>
        </w:rPr>
        <w:t>这个问题有其自身的挑战，虽然我们不应过多地纠缠于此，但若能正确地解决，它在给神的子民带来平安和宁静，或使他们谦卑并促使他们悔改方面，并非没有价值。</w:t>
      </w:r>
    </w:p>
    <w:p w14:paraId="1C4235A2">
      <w:pPr>
        <w:rPr>
          <w:rFonts w:hint="eastAsia"/>
        </w:rPr>
      </w:pPr>
    </w:p>
    <w:p w14:paraId="522997D8">
      <w:pPr>
        <w:rPr>
          <w:rFonts w:hint="eastAsia"/>
        </w:rPr>
      </w:pPr>
      <w:r>
        <w:rPr>
          <w:rFonts w:hint="eastAsia"/>
        </w:rPr>
        <w:t>I am aware that most tend to lean towards the negative stance, suggesting that individuals are not guilty of sin through such dreams.</w:t>
      </w:r>
    </w:p>
    <w:p w14:paraId="298DD275">
      <w:pPr>
        <w:rPr>
          <w:rFonts w:hint="eastAsia"/>
        </w:rPr>
      </w:pPr>
      <w:r>
        <w:rPr>
          <w:rFonts w:hint="eastAsia"/>
        </w:rPr>
        <w:t>我知道大多数人倾向于持否定立场，认为个人不会因这类梦而有罪。</w:t>
      </w:r>
    </w:p>
    <w:p w14:paraId="7783957A">
      <w:pPr>
        <w:rPr>
          <w:rFonts w:hint="eastAsia"/>
        </w:rPr>
      </w:pPr>
    </w:p>
    <w:p w14:paraId="3A0C3475">
      <w:pPr>
        <w:rPr>
          <w:rFonts w:hint="eastAsia"/>
        </w:rPr>
      </w:pPr>
      <w:r>
        <w:rPr>
          <w:rFonts w:hint="eastAsia"/>
        </w:rPr>
        <w:t>This is primarily because during sleep, they are unable to employ their reasoning faculties, resembling individuals who are mentally unstable or delusional.</w:t>
      </w:r>
    </w:p>
    <w:p w14:paraId="50F028DC">
      <w:pPr>
        <w:rPr>
          <w:rFonts w:hint="eastAsia"/>
        </w:rPr>
      </w:pPr>
      <w:r>
        <w:rPr>
          <w:rFonts w:hint="eastAsia"/>
        </w:rPr>
        <w:t>这主要是因为在睡眠中，他们无法运用他们的推理能力，就像精神不稳定或妄想的人一样。</w:t>
      </w:r>
    </w:p>
    <w:p w14:paraId="41D04078">
      <w:pPr>
        <w:rPr>
          <w:rFonts w:hint="eastAsia"/>
        </w:rPr>
      </w:pPr>
    </w:p>
    <w:p w14:paraId="066FEFBE">
      <w:pPr>
        <w:rPr>
          <w:rFonts w:hint="eastAsia"/>
        </w:rPr>
      </w:pPr>
      <w:r>
        <w:rPr>
          <w:rFonts w:hint="eastAsia"/>
        </w:rPr>
        <w:t>I aim to approach this subject with caution, yet I will dare to share my perspective and the reasons behind it.</w:t>
      </w:r>
    </w:p>
    <w:p w14:paraId="36E02DE2">
      <w:pPr>
        <w:rPr>
          <w:rFonts w:hint="eastAsia"/>
        </w:rPr>
      </w:pPr>
      <w:r>
        <w:rPr>
          <w:rFonts w:hint="eastAsia"/>
        </w:rPr>
        <w:t>我打算谨慎地对待这个主题，但我仍将大胆地分享我的观点及其背后的原因。</w:t>
      </w:r>
    </w:p>
    <w:p w14:paraId="6BC625A6">
      <w:pPr>
        <w:rPr>
          <w:rFonts w:hint="eastAsia"/>
        </w:rPr>
      </w:pPr>
    </w:p>
    <w:p w14:paraId="2A8D1EA0">
      <w:pPr>
        <w:rPr>
          <w:rFonts w:hint="eastAsia"/>
        </w:rPr>
      </w:pPr>
      <w:r>
        <w:rPr>
          <w:rFonts w:hint="eastAsia"/>
        </w:rPr>
        <w:t>And 1. We assert that there is a significant distinction between sleeping, dreaming individuals and those who are mentally unstable.</w:t>
      </w:r>
    </w:p>
    <w:p w14:paraId="36EEEA57">
      <w:pPr>
        <w:rPr>
          <w:rFonts w:hint="eastAsia"/>
        </w:rPr>
      </w:pPr>
      <w:r>
        <w:rPr>
          <w:rFonts w:hint="eastAsia"/>
        </w:rPr>
        <w:t>并且1. 我们断言，睡觉做梦的人与精神不稳定的人之间有显著的区别。</w:t>
      </w:r>
    </w:p>
    <w:p w14:paraId="4A6342D7">
      <w:pPr>
        <w:rPr>
          <w:rFonts w:hint="eastAsia"/>
        </w:rPr>
      </w:pPr>
    </w:p>
    <w:p w14:paraId="799A771B">
      <w:pPr>
        <w:rPr>
          <w:rFonts w:hint="eastAsia"/>
        </w:rPr>
      </w:pPr>
      <w:r>
        <w:rPr>
          <w:rFonts w:hint="eastAsia"/>
        </w:rPr>
        <w:t>1. Madness is inherently punitive, a disease afflicting sinful humanity, just like other illnesses.</w:t>
      </w:r>
    </w:p>
    <w:p w14:paraId="5193406C">
      <w:pPr>
        <w:rPr>
          <w:rFonts w:hint="eastAsia"/>
        </w:rPr>
      </w:pPr>
      <w:r>
        <w:rPr>
          <w:rFonts w:hint="eastAsia"/>
        </w:rPr>
        <w:t>1. 疯癫本质上是惩罚性的，是一种折磨罪恶人类的疾病，就像其他疾病一样。</w:t>
      </w:r>
    </w:p>
    <w:p w14:paraId="19B53540">
      <w:pPr>
        <w:rPr>
          <w:rFonts w:hint="eastAsia"/>
        </w:rPr>
      </w:pPr>
    </w:p>
    <w:p w14:paraId="7A4F729D">
      <w:pPr>
        <w:rPr>
          <w:rFonts w:hint="eastAsia"/>
        </w:rPr>
      </w:pPr>
      <w:r>
        <w:rPr>
          <w:rFonts w:hint="eastAsia"/>
        </w:rPr>
        <w:t>However, the same cannot be said of dreaming individuals.</w:t>
      </w:r>
    </w:p>
    <w:p w14:paraId="0DCF208A">
      <w:pPr>
        <w:rPr>
          <w:rFonts w:hint="eastAsia"/>
        </w:rPr>
      </w:pPr>
      <w:r>
        <w:rPr>
          <w:rFonts w:hint="eastAsia"/>
        </w:rPr>
        <w:t>然而，做梦的人却不能这样说。</w:t>
      </w:r>
    </w:p>
    <w:p w14:paraId="35225814">
      <w:pPr>
        <w:rPr>
          <w:rFonts w:hint="eastAsia"/>
        </w:rPr>
      </w:pPr>
    </w:p>
    <w:p w14:paraId="537D37CC">
      <w:pPr>
        <w:rPr>
          <w:rFonts w:hint="eastAsia"/>
        </w:rPr>
      </w:pPr>
      <w:r>
        <w:rPr>
          <w:rFonts w:hint="eastAsia"/>
        </w:rPr>
        <w:t>Sleep itself is a natural state, as evidenced by the existence of day and night before Adam's Fall, and there are instances of Adam himself sleeping.</w:t>
      </w:r>
    </w:p>
    <w:p w14:paraId="538BEA87">
      <w:pPr>
        <w:rPr>
          <w:rFonts w:hint="eastAsia"/>
        </w:rPr>
      </w:pPr>
      <w:r>
        <w:rPr>
          <w:rFonts w:hint="eastAsia"/>
        </w:rPr>
        <w:t>睡眠本身是一种自然状态，从亚当堕落前昼夜的存在，以及亚当自己睡觉的例子中可以得到证明。</w:t>
      </w:r>
    </w:p>
    <w:p w14:paraId="162E1314">
      <w:pPr>
        <w:rPr>
          <w:rFonts w:hint="eastAsia"/>
        </w:rPr>
      </w:pPr>
    </w:p>
    <w:p w14:paraId="70B329D9">
      <w:pPr>
        <w:rPr>
          <w:rFonts w:hint="eastAsia"/>
        </w:rPr>
      </w:pPr>
      <w:r>
        <w:rPr>
          <w:rFonts w:hint="eastAsia"/>
        </w:rPr>
        <w:t>Similarly, dreaming is a natural consequence, arising from the restless nature of the imagination and the wandering of thoughts, which is somewhat inherent.</w:t>
      </w:r>
    </w:p>
    <w:p w14:paraId="5F2F753E">
      <w:pPr>
        <w:rPr>
          <w:rFonts w:hint="eastAsia"/>
        </w:rPr>
      </w:pPr>
      <w:r>
        <w:rPr>
          <w:rFonts w:hint="eastAsia"/>
        </w:rPr>
        <w:t>同样，做梦是一种自然的后果，源于想象力的不安分和思想的游离，这在某种程度上是固有的。</w:t>
      </w:r>
    </w:p>
    <w:p w14:paraId="2BB2AFEC">
      <w:pPr>
        <w:rPr>
          <w:rFonts w:hint="eastAsia"/>
        </w:rPr>
      </w:pPr>
    </w:p>
    <w:p w14:paraId="5003B3FE">
      <w:pPr>
        <w:rPr>
          <w:rFonts w:hint="eastAsia"/>
        </w:rPr>
      </w:pPr>
      <w:r>
        <w:rPr>
          <w:rFonts w:hint="eastAsia"/>
        </w:rPr>
        <w:t>However, the specific subjects of one's dreams or the nature of those dreams (such as being filthy or profane) seem to be influenced by sin, which is not inherent in the act of dreaming itself.</w:t>
      </w:r>
    </w:p>
    <w:p w14:paraId="6E267BF2">
      <w:pPr>
        <w:rPr>
          <w:rFonts w:hint="eastAsia"/>
        </w:rPr>
      </w:pPr>
      <w:r>
        <w:rPr>
          <w:rFonts w:hint="eastAsia"/>
        </w:rPr>
        <w:t>然而，一个人梦的具体主题或那些梦的性质（例如污秽或亵渎）似乎受到罪的影响，而这并非做梦行为本身所固有的。</w:t>
      </w:r>
    </w:p>
    <w:p w14:paraId="75A946F5">
      <w:pPr>
        <w:rPr>
          <w:rFonts w:hint="eastAsia"/>
        </w:rPr>
      </w:pPr>
    </w:p>
    <w:p w14:paraId="4C730488">
      <w:pPr>
        <w:rPr>
          <w:rFonts w:hint="eastAsia"/>
        </w:rPr>
      </w:pPr>
      <w:r>
        <w:rPr>
          <w:rFonts w:hint="eastAsia"/>
        </w:rPr>
        <w:t>Therefore, individuals are not as passive in dreaming as they are in madness.</w:t>
      </w:r>
    </w:p>
    <w:p w14:paraId="64B1D31F">
      <w:pPr>
        <w:rPr>
          <w:rFonts w:hint="eastAsia"/>
        </w:rPr>
      </w:pPr>
      <w:r>
        <w:rPr>
          <w:rFonts w:hint="eastAsia"/>
        </w:rPr>
        <w:t>因此，个人在做梦时不像在疯癫时那么被动。</w:t>
      </w:r>
    </w:p>
    <w:p w14:paraId="34687BB9">
      <w:pPr>
        <w:rPr>
          <w:rFonts w:hint="eastAsia"/>
        </w:rPr>
      </w:pPr>
    </w:p>
    <w:p w14:paraId="732D9691">
      <w:pPr>
        <w:rPr>
          <w:rFonts w:hint="eastAsia"/>
        </w:rPr>
      </w:pPr>
      <w:r>
        <w:rPr>
          <w:rFonts w:hint="eastAsia"/>
        </w:rPr>
        <w:t>2. In dreams, individuals have more use of reason compared to when they are mad, even though that use may be imperfect, as acknowledged by the Schoolmen.</w:t>
      </w:r>
    </w:p>
    <w:p w14:paraId="7BE3EA85">
      <w:pPr>
        <w:rPr>
          <w:rFonts w:hint="eastAsia"/>
        </w:rPr>
      </w:pPr>
      <w:r>
        <w:rPr>
          <w:rFonts w:hint="eastAsia"/>
        </w:rPr>
        <w:t>2. 在梦中，个人比疯癫时更能运用理性，尽管正如经院哲学家所承认的，这种运用可能不完美。</w:t>
      </w:r>
    </w:p>
    <w:p w14:paraId="2963626E">
      <w:pPr>
        <w:rPr>
          <w:rFonts w:hint="eastAsia"/>
        </w:rPr>
      </w:pPr>
    </w:p>
    <w:p w14:paraId="0B00ACB2">
      <w:pPr>
        <w:rPr>
          <w:rFonts w:hint="eastAsia"/>
        </w:rPr>
      </w:pPr>
      <w:r>
        <w:rPr>
          <w:rFonts w:hint="eastAsia"/>
        </w:rPr>
        <w:t>Experience confirms this, and even Augustine, in Book 10 of his Confessions, admits that one can reason and deliberate during sleep, sometimes rejecting certain thoughts or desires without giving consent to them.</w:t>
      </w:r>
    </w:p>
    <w:p w14:paraId="61DF77F0">
      <w:pPr>
        <w:rPr>
          <w:rFonts w:hint="eastAsia"/>
        </w:rPr>
      </w:pPr>
      <w:r>
        <w:rPr>
          <w:rFonts w:hint="eastAsia"/>
        </w:rPr>
        <w:t>经验证实了这一点，甚至奥古斯丁在他的《忏悔录》第10卷中也承认，一个人可以在睡眠中推理和深思，有时会拒绝某些思想或欲望而不给予同意。</w:t>
      </w:r>
    </w:p>
    <w:p w14:paraId="12E9752F">
      <w:pPr>
        <w:rPr>
          <w:rFonts w:hint="eastAsia"/>
        </w:rPr>
      </w:pPr>
    </w:p>
    <w:p w14:paraId="5E2408EC">
      <w:pPr>
        <w:rPr>
          <w:rFonts w:hint="eastAsia"/>
        </w:rPr>
      </w:pPr>
      <w:r>
        <w:rPr>
          <w:rFonts w:hint="eastAsia"/>
        </w:rPr>
        <w:t>They may even provide reasons for rejecting those thoughts that they would possibly embrace at other times.</w:t>
      </w:r>
    </w:p>
    <w:p w14:paraId="7917286A">
      <w:pPr>
        <w:rPr>
          <w:rFonts w:hint="eastAsia"/>
        </w:rPr>
      </w:pPr>
      <w:r>
        <w:rPr>
          <w:rFonts w:hint="eastAsia"/>
        </w:rPr>
        <w:t>他们甚至可能为拒绝那些在其他时候可能拥抱的思想提供理由。</w:t>
      </w:r>
    </w:p>
    <w:p w14:paraId="683F4FE3">
      <w:pPr>
        <w:rPr>
          <w:rFonts w:hint="eastAsia"/>
        </w:rPr>
      </w:pPr>
    </w:p>
    <w:p w14:paraId="63665FCE">
      <w:pPr>
        <w:rPr>
          <w:rFonts w:hint="eastAsia"/>
        </w:rPr>
      </w:pPr>
      <w:r>
        <w:rPr>
          <w:rFonts w:hint="eastAsia"/>
        </w:rPr>
        <w:t>This indicates a certain level of rationality in dreams, which is lacking in madness.</w:t>
      </w:r>
    </w:p>
    <w:p w14:paraId="3346B3BC">
      <w:pPr>
        <w:rPr>
          <w:rFonts w:hint="eastAsia"/>
        </w:rPr>
      </w:pPr>
      <w:r>
        <w:rPr>
          <w:rFonts w:hint="eastAsia"/>
        </w:rPr>
        <w:t>这表明梦中存在一定程度的理性，而疯癫中则缺乏。</w:t>
      </w:r>
    </w:p>
    <w:p w14:paraId="107B64EA">
      <w:pPr>
        <w:rPr>
          <w:rFonts w:hint="eastAsia"/>
        </w:rPr>
      </w:pPr>
    </w:p>
    <w:p w14:paraId="1C7945F8">
      <w:pPr>
        <w:rPr>
          <w:rFonts w:hint="eastAsia"/>
        </w:rPr>
      </w:pPr>
      <w:r>
        <w:rPr>
          <w:rFonts w:hint="eastAsia"/>
        </w:rPr>
        <w:t>It is worth noting that there is a resemblance and similarity between individuals' dreaming and their rational actions while awake.</w:t>
      </w:r>
    </w:p>
    <w:p w14:paraId="4EBDD4DB">
      <w:pPr>
        <w:rPr>
          <w:rFonts w:hint="eastAsia"/>
        </w:rPr>
      </w:pPr>
      <w:r>
        <w:rPr>
          <w:rFonts w:hint="eastAsia"/>
        </w:rPr>
        <w:t>值得注意的是，个人的梦境与他们清醒时的理性行为之间存在着相似之处。</w:t>
      </w:r>
    </w:p>
    <w:p w14:paraId="5A8F2027">
      <w:pPr>
        <w:rPr>
          <w:rFonts w:hint="eastAsia"/>
        </w:rPr>
      </w:pPr>
    </w:p>
    <w:p w14:paraId="4861C4B1">
      <w:pPr>
        <w:rPr>
          <w:rFonts w:hint="eastAsia"/>
        </w:rPr>
      </w:pPr>
      <w:r>
        <w:rPr>
          <w:rFonts w:hint="eastAsia"/>
        </w:rPr>
        <w:t>Children and individuals in a disordered state or madness exhibit more foolishness and less reason in their dreams compared to those who have more use of reason.</w:t>
      </w:r>
    </w:p>
    <w:p w14:paraId="75C77525">
      <w:pPr>
        <w:rPr>
          <w:rFonts w:hint="eastAsia"/>
        </w:rPr>
      </w:pPr>
      <w:r>
        <w:rPr>
          <w:rFonts w:hint="eastAsia"/>
        </w:rPr>
        <w:t>与更能运用理性的人相比，儿童和处于紊乱状态或疯癫状态的人，在他们的梦中表现出更多的愚蠢和更少的理性。</w:t>
      </w:r>
    </w:p>
    <w:p w14:paraId="6421ABE9">
      <w:pPr>
        <w:rPr>
          <w:rFonts w:hint="eastAsia"/>
        </w:rPr>
      </w:pPr>
    </w:p>
    <w:p w14:paraId="5F6869D7">
      <w:pPr>
        <w:rPr>
          <w:rFonts w:hint="eastAsia"/>
        </w:rPr>
      </w:pPr>
      <w:r>
        <w:rPr>
          <w:rFonts w:hint="eastAsia"/>
        </w:rPr>
        <w:t>However, wise individuals in a state of distraction or natural fools do not show such a difference.</w:t>
      </w:r>
    </w:p>
    <w:p w14:paraId="43BCDB1C">
      <w:pPr>
        <w:rPr>
          <w:rFonts w:hint="eastAsia"/>
        </w:rPr>
      </w:pPr>
      <w:r>
        <w:rPr>
          <w:rFonts w:hint="eastAsia"/>
        </w:rPr>
        <w:t>然而，处于分心状态的智者或天生的傻瓜，却不表现出这样的差异。</w:t>
      </w:r>
    </w:p>
    <w:p w14:paraId="58EB42EC">
      <w:pPr>
        <w:rPr>
          <w:rFonts w:hint="eastAsia"/>
        </w:rPr>
      </w:pPr>
    </w:p>
    <w:p w14:paraId="03F71003">
      <w:pPr>
        <w:rPr>
          <w:rFonts w:hint="eastAsia"/>
        </w:rPr>
      </w:pPr>
      <w:r>
        <w:rPr>
          <w:rFonts w:hint="eastAsia"/>
        </w:rPr>
        <w:t>Additionally, we believe that dreaming is more characteristic of reasonable human beings than animals, and more prevalent in individuals who have the capacity for reasoning compared to children.</w:t>
      </w:r>
    </w:p>
    <w:p w14:paraId="778977D8">
      <w:pPr>
        <w:rPr>
          <w:rFonts w:hint="eastAsia"/>
        </w:rPr>
      </w:pPr>
      <w:r>
        <w:rPr>
          <w:rFonts w:hint="eastAsia"/>
        </w:rPr>
        <w:t>此外，我们相信做梦比动物更具理性人类的特征，并且在有推理能力的个人中比在儿童中更普遍。</w:t>
      </w:r>
    </w:p>
    <w:p w14:paraId="6A96FA84">
      <w:pPr>
        <w:rPr>
          <w:rFonts w:hint="eastAsia"/>
        </w:rPr>
      </w:pPr>
    </w:p>
    <w:p w14:paraId="71B0C808">
      <w:pPr>
        <w:rPr>
          <w:rFonts w:hint="eastAsia"/>
        </w:rPr>
      </w:pPr>
      <w:r>
        <w:rPr>
          <w:rFonts w:hint="eastAsia"/>
        </w:rPr>
        <w:t>On the other hand, madness can occur in anyone.</w:t>
      </w:r>
    </w:p>
    <w:p w14:paraId="0C3956FF">
      <w:pPr>
        <w:rPr>
          <w:rFonts w:hint="eastAsia"/>
        </w:rPr>
      </w:pPr>
      <w:r>
        <w:rPr>
          <w:rFonts w:hint="eastAsia"/>
        </w:rPr>
        <w:t>另一方面，疯癫可能发生在任何人身上。</w:t>
      </w:r>
    </w:p>
    <w:p w14:paraId="632BFF9E">
      <w:pPr>
        <w:rPr>
          <w:rFonts w:hint="eastAsia"/>
        </w:rPr>
      </w:pPr>
    </w:p>
    <w:p w14:paraId="0778DF33">
      <w:pPr>
        <w:rPr>
          <w:rFonts w:hint="eastAsia"/>
        </w:rPr>
      </w:pPr>
      <w:r>
        <w:rPr>
          <w:rFonts w:hint="eastAsia"/>
        </w:rPr>
        <w:t>3. The way a person conducts themselves in moral matters has a much greater influence on their dreams when they have clear use of reason compared to its influence on them during madness, especially in relation to the actions committed in those states.</w:t>
      </w:r>
    </w:p>
    <w:p w14:paraId="07ADA8AA">
      <w:pPr>
        <w:rPr>
          <w:rFonts w:hint="eastAsia"/>
        </w:rPr>
      </w:pPr>
      <w:r>
        <w:rPr>
          <w:rFonts w:hint="eastAsia"/>
        </w:rPr>
        <w:t>3. 一个人在道德事务上的行为方式，当他们有清晰的理性时，对他们的梦有更大的影响，与在疯癫时对他们的影响相比，特别是在那些状态下所犯下的行为方面。</w:t>
      </w:r>
    </w:p>
    <w:p w14:paraId="0241BF88">
      <w:pPr>
        <w:rPr>
          <w:rFonts w:hint="eastAsia"/>
        </w:rPr>
      </w:pPr>
    </w:p>
    <w:p w14:paraId="718116C8">
      <w:pPr>
        <w:rPr>
          <w:rFonts w:hint="eastAsia"/>
        </w:rPr>
      </w:pPr>
      <w:r>
        <w:rPr>
          <w:rFonts w:hint="eastAsia"/>
        </w:rPr>
        <w:t>4. Furthermore, it carries some weight that under the Law, in Leviticus 15 and Deuteronomy 23, sacrifices and washings were prescribed for certain sins committed during sleep and dreaming (whatever those sins may be in themselves), whereas they were not prescribed for the sins of individuals who were mentally deranged.</w:t>
      </w:r>
    </w:p>
    <w:p w14:paraId="27408E3F">
      <w:pPr>
        <w:rPr>
          <w:rFonts w:hint="eastAsia"/>
        </w:rPr>
      </w:pPr>
      <w:r>
        <w:rPr>
          <w:rFonts w:hint="eastAsia"/>
        </w:rPr>
        <w:t>4. 此外，律法下，在利未记15章和申命记23章，为在睡眠和做梦时犯的某些罪（无论那些罪本身是什么）规定了献祭和洗涤，而没有为精神错乱者的罪规定这些，这具有一定的分量。</w:t>
      </w:r>
    </w:p>
    <w:p w14:paraId="1E467A17">
      <w:pPr>
        <w:rPr>
          <w:rFonts w:hint="eastAsia"/>
        </w:rPr>
      </w:pPr>
    </w:p>
    <w:p w14:paraId="29A8D101">
      <w:pPr>
        <w:rPr>
          <w:rFonts w:hint="eastAsia"/>
        </w:rPr>
      </w:pPr>
      <w:r>
        <w:rPr>
          <w:rFonts w:hint="eastAsia"/>
        </w:rPr>
        <w:t>Taking all these factors into account and duly considering them, we cannot view sins, specifically those that are otherwise unlawful, committed in dreams, and sins committed in a state of distraction as equal.</w:t>
      </w:r>
    </w:p>
    <w:p w14:paraId="6B9A5CFF">
      <w:pPr>
        <w:rPr>
          <w:rFonts w:hint="eastAsia"/>
        </w:rPr>
      </w:pPr>
      <w:r>
        <w:rPr>
          <w:rFonts w:hint="eastAsia"/>
        </w:rPr>
        <w:t>综合考虑所有这些因素，并予以适当的审视，我们不能将梦中所犯的罪，特别是那些本来非法的罪，与分心状态下所犯的罪等同视之。</w:t>
      </w:r>
    </w:p>
    <w:p w14:paraId="46B3EBDF">
      <w:pPr>
        <w:rPr>
          <w:rFonts w:hint="eastAsia"/>
        </w:rPr>
      </w:pPr>
    </w:p>
    <w:p w14:paraId="3A84FA70">
      <w:pPr>
        <w:rPr>
          <w:rFonts w:hint="eastAsia"/>
        </w:rPr>
      </w:pPr>
      <w:r>
        <w:rPr>
          <w:rFonts w:hint="eastAsia"/>
        </w:rPr>
        <w:t>Yet secondly, there are certain things that we willingly acknowledge in this matter: Firstly, we do not consider every passing transient thought or motion in sleep as sinful dreams, which may simply be characterized by idleness and unprofitability.</w:t>
      </w:r>
    </w:p>
    <w:p w14:paraId="68DEA931">
      <w:pPr>
        <w:rPr>
          <w:rFonts w:hint="eastAsia"/>
        </w:rPr>
      </w:pPr>
      <w:r>
        <w:rPr>
          <w:rFonts w:hint="eastAsia"/>
        </w:rPr>
        <w:t>然而其次，在这件事上，我们愿意承认某些事情：首先，我们不认为睡眠中每一个短暂的、瞬息即逝的思想或动念都是有罪的梦，它们可能仅仅是懒惰和无益的特征。</w:t>
      </w:r>
    </w:p>
    <w:p w14:paraId="44D1BE4D">
      <w:pPr>
        <w:rPr>
          <w:rFonts w:hint="eastAsia"/>
        </w:rPr>
      </w:pPr>
    </w:p>
    <w:p w14:paraId="0056BB99">
      <w:pPr>
        <w:rPr>
          <w:rFonts w:hint="eastAsia"/>
        </w:rPr>
      </w:pPr>
      <w:r>
        <w:rPr>
          <w:rFonts w:hint="eastAsia"/>
        </w:rPr>
        <w:t>Although these thoughts or motions may potentially be sinful when one is awake (when even the slightest thought should be aimed at something edifying), we believe that dreams that are purely negative, so to speak, not involving sinful content, should not be regarded as sins.</w:t>
      </w:r>
    </w:p>
    <w:p w14:paraId="2A93C723">
      <w:pPr>
        <w:rPr>
          <w:rFonts w:hint="eastAsia"/>
        </w:rPr>
      </w:pPr>
      <w:r>
        <w:rPr>
          <w:rFonts w:hint="eastAsia"/>
        </w:rPr>
        <w:t>虽然这些思想或动念在清醒时可能是罪（那时即使最微小的思想也应以造就为目的），我们相信，纯粹是消极的，可以说是，不包含罪恶内容的梦，不应被视为罪。</w:t>
      </w:r>
    </w:p>
    <w:p w14:paraId="2DD66F33">
      <w:pPr>
        <w:rPr>
          <w:rFonts w:hint="eastAsia"/>
        </w:rPr>
      </w:pPr>
    </w:p>
    <w:p w14:paraId="04044ECC">
      <w:pPr>
        <w:rPr>
          <w:rFonts w:hint="eastAsia"/>
        </w:rPr>
      </w:pPr>
      <w:r>
        <w:rPr>
          <w:rFonts w:hint="eastAsia"/>
        </w:rPr>
        <w:t>They cannot be counted as sins even historically, as if they were objects presented to the imagination or merely proposed objectively.</w:t>
      </w:r>
    </w:p>
    <w:p w14:paraId="089580A8">
      <w:pPr>
        <w:rPr>
          <w:rFonts w:hint="eastAsia"/>
        </w:rPr>
      </w:pPr>
      <w:r>
        <w:rPr>
          <w:rFonts w:hint="eastAsia"/>
        </w:rPr>
        <w:t>它们甚至不能在历史上被算为罪，就好像它们是呈现给想象力的对象，或仅仅是客观地提出的。</w:t>
      </w:r>
    </w:p>
    <w:p w14:paraId="6F0DDFFA">
      <w:pPr>
        <w:rPr>
          <w:rFonts w:hint="eastAsia"/>
        </w:rPr>
      </w:pPr>
    </w:p>
    <w:p w14:paraId="1EE199E2">
      <w:pPr>
        <w:rPr>
          <w:rFonts w:hint="eastAsia"/>
        </w:rPr>
      </w:pPr>
      <w:r>
        <w:rPr>
          <w:rFonts w:hint="eastAsia"/>
        </w:rPr>
        <w:t>We say they are not sinful because at such times, one's imagination is receptive to such representations and cannot resist them, especially considering the possibility of them being influenced by the Devil, who surely takes advantage of these moments.</w:t>
      </w:r>
    </w:p>
    <w:p w14:paraId="1AB67F93">
      <w:pPr>
        <w:rPr>
          <w:rFonts w:hint="eastAsia"/>
        </w:rPr>
      </w:pPr>
      <w:r>
        <w:rPr>
          <w:rFonts w:hint="eastAsia"/>
        </w:rPr>
        <w:t>我们说它们无罪，因为在这种时候，人的想象力对这类表象是 receptive 的，无法抗拒，特别是考虑到它们可能受到魔鬼的影响，魔鬼肯定会利用这些时刻。</w:t>
      </w:r>
    </w:p>
    <w:p w14:paraId="498ED4D0">
      <w:pPr>
        <w:rPr>
          <w:rFonts w:hint="eastAsia"/>
        </w:rPr>
      </w:pPr>
    </w:p>
    <w:p w14:paraId="2C790766">
      <w:pPr>
        <w:rPr>
          <w:rFonts w:hint="eastAsia"/>
        </w:rPr>
      </w:pPr>
      <w:r>
        <w:rPr>
          <w:rFonts w:hint="eastAsia"/>
        </w:rPr>
        <w:t>However, there are other sinful dreams, such as those mentioned in Leviticus 15, which may involve the release of semen, rising passions, or even delighting in revenge.</w:t>
      </w:r>
    </w:p>
    <w:p w14:paraId="02D6E7F7">
      <w:pPr>
        <w:rPr>
          <w:rFonts w:hint="eastAsia"/>
        </w:rPr>
      </w:pPr>
      <w:r>
        <w:rPr>
          <w:rFonts w:hint="eastAsia"/>
        </w:rPr>
        <w:t>然而，还有其他有罪的梦，例如利未记15章提到的，可能涉及遗精、情欲高涨，甚至以报复为乐。</w:t>
      </w:r>
    </w:p>
    <w:p w14:paraId="14D68572">
      <w:pPr>
        <w:rPr>
          <w:rFonts w:hint="eastAsia"/>
        </w:rPr>
      </w:pPr>
    </w:p>
    <w:p w14:paraId="0642D041">
      <w:pPr>
        <w:rPr>
          <w:rFonts w:hint="eastAsia"/>
        </w:rPr>
      </w:pPr>
      <w:r>
        <w:rPr>
          <w:rFonts w:hint="eastAsia"/>
        </w:rPr>
        <w:t>It is possible (as we have heard) for these dreams to lead to the commission of certain acts.</w:t>
      </w:r>
    </w:p>
    <w:p w14:paraId="5FAC3AEC">
      <w:pPr>
        <w:rPr>
          <w:rFonts w:hint="eastAsia"/>
        </w:rPr>
      </w:pPr>
      <w:r>
        <w:rPr>
          <w:rFonts w:hint="eastAsia"/>
        </w:rPr>
        <w:t>（正如我们所听说的）这些梦有可能导致某些行为的发生。</w:t>
      </w:r>
    </w:p>
    <w:p w14:paraId="323956E7">
      <w:pPr>
        <w:rPr>
          <w:rFonts w:hint="eastAsia"/>
        </w:rPr>
      </w:pPr>
    </w:p>
    <w:p w14:paraId="155A8371">
      <w:pPr>
        <w:rPr>
          <w:rFonts w:hint="eastAsia"/>
        </w:rPr>
      </w:pPr>
      <w:r>
        <w:rPr>
          <w:rFonts w:hint="eastAsia"/>
        </w:rPr>
        <w:t>In such cases, there appears to be a more deliberate consent and sometimes even delight, with external bodily movements striving to fulfill one's desires.</w:t>
      </w:r>
    </w:p>
    <w:p w14:paraId="7E6AED3D">
      <w:pPr>
        <w:rPr>
          <w:rFonts w:hint="eastAsia"/>
        </w:rPr>
      </w:pPr>
      <w:r>
        <w:rPr>
          <w:rFonts w:hint="eastAsia"/>
        </w:rPr>
        <w:t>在这种情况下，似乎有更刻意的同意，有时甚至有喜悦，伴随着外在的身体动作，努力满足人的欲望。</w:t>
      </w:r>
    </w:p>
    <w:p w14:paraId="78DC1A85">
      <w:pPr>
        <w:rPr>
          <w:rFonts w:hint="eastAsia"/>
        </w:rPr>
      </w:pPr>
    </w:p>
    <w:p w14:paraId="1CF3B52D">
      <w:pPr>
        <w:rPr>
          <w:rFonts w:hint="eastAsia"/>
        </w:rPr>
      </w:pPr>
      <w:r>
        <w:rPr>
          <w:rFonts w:hint="eastAsia"/>
        </w:rPr>
        <w:t>In all these instances, it seems difficult to argue that one is merely passive.</w:t>
      </w:r>
    </w:p>
    <w:p w14:paraId="17E8790E">
      <w:pPr>
        <w:rPr>
          <w:rFonts w:hint="eastAsia"/>
        </w:rPr>
      </w:pPr>
      <w:r>
        <w:rPr>
          <w:rFonts w:hint="eastAsia"/>
        </w:rPr>
        <w:t>在所有这些情况下，似乎很难说一个人只是被动的。</w:t>
      </w:r>
    </w:p>
    <w:p w14:paraId="48C310B1">
      <w:pPr>
        <w:rPr>
          <w:rFonts w:hint="eastAsia"/>
        </w:rPr>
      </w:pPr>
    </w:p>
    <w:p w14:paraId="2DE19EFE">
      <w:pPr>
        <w:rPr>
          <w:rFonts w:hint="eastAsia"/>
        </w:rPr>
      </w:pPr>
      <w:r>
        <w:rPr>
          <w:rFonts w:hint="eastAsia"/>
        </w:rPr>
        <w:t>When the subject matter of the dreams is something that a natural conscience would be frightened and disturbed by, it is these dreams that we are addressing.</w:t>
      </w:r>
    </w:p>
    <w:p w14:paraId="372601D6">
      <w:pPr>
        <w:rPr>
          <w:rFonts w:hint="eastAsia"/>
        </w:rPr>
      </w:pPr>
      <w:r>
        <w:rPr>
          <w:rFonts w:hint="eastAsia"/>
        </w:rPr>
        <w:t>当梦的主题是天然良心会感到恐惧和不安的事物时，我们所讨论的就是这些梦。</w:t>
      </w:r>
    </w:p>
    <w:p w14:paraId="19C9D60A">
      <w:pPr>
        <w:rPr>
          <w:rFonts w:hint="eastAsia"/>
        </w:rPr>
      </w:pPr>
    </w:p>
    <w:p w14:paraId="6C0F61BE">
      <w:pPr>
        <w:rPr>
          <w:rFonts w:hint="eastAsia"/>
        </w:rPr>
      </w:pPr>
      <w:r>
        <w:rPr>
          <w:rFonts w:hint="eastAsia"/>
        </w:rPr>
        <w:t>Secondly, we believe there is a significant difference in the degree of sinfulness between such sinful motions, desires, and pleasures in a waking state compared to the same experiences during sleep.</w:t>
      </w:r>
    </w:p>
    <w:p w14:paraId="4853DAB0">
      <w:pPr>
        <w:rPr>
          <w:rFonts w:hint="eastAsia"/>
        </w:rPr>
      </w:pPr>
      <w:r>
        <w:rPr>
          <w:rFonts w:hint="eastAsia"/>
        </w:rPr>
        <w:t>其次，我们相信在清醒状态下这类罪恶的动念、欲望和快感，与在睡眠中同样的经历相比，其罪的程度有显著差异。</w:t>
      </w:r>
    </w:p>
    <w:p w14:paraId="43B9FA26">
      <w:pPr>
        <w:rPr>
          <w:rFonts w:hint="eastAsia"/>
        </w:rPr>
      </w:pPr>
    </w:p>
    <w:p w14:paraId="7A1CBD2E">
      <w:pPr>
        <w:rPr>
          <w:rFonts w:hint="eastAsia"/>
        </w:rPr>
      </w:pPr>
      <w:r>
        <w:rPr>
          <w:rFonts w:hint="eastAsia"/>
        </w:rPr>
        <w:t>The guilt is much less by many degrees in the former than in the latter.</w:t>
      </w:r>
    </w:p>
    <w:p w14:paraId="5CD2B596">
      <w:pPr>
        <w:rPr>
          <w:rFonts w:hint="eastAsia"/>
        </w:rPr>
      </w:pPr>
      <w:r>
        <w:rPr>
          <w:rFonts w:hint="eastAsia"/>
        </w:rPr>
        <w:t>前者的罪疚比后者轻许多倍。</w:t>
      </w:r>
    </w:p>
    <w:p w14:paraId="5DD605C5">
      <w:pPr>
        <w:rPr>
          <w:rFonts w:hint="eastAsia"/>
        </w:rPr>
      </w:pPr>
    </w:p>
    <w:p w14:paraId="45E829C1">
      <w:pPr>
        <w:rPr>
          <w:rFonts w:hint="eastAsia"/>
        </w:rPr>
      </w:pPr>
      <w:r>
        <w:rPr>
          <w:rFonts w:hint="eastAsia"/>
        </w:rPr>
        <w:t>Thirdly, a distinction must be made between gross sins that are objectively presented to the imagination in sleep and the same sins that not only have such representation but also involve more settled actions following them.</w:t>
      </w:r>
    </w:p>
    <w:p w14:paraId="567902B7">
      <w:pPr>
        <w:rPr>
          <w:rFonts w:hint="eastAsia"/>
        </w:rPr>
      </w:pPr>
      <w:r>
        <w:rPr>
          <w:rFonts w:hint="eastAsia"/>
        </w:rPr>
        <w:t>第三，必须区分在睡眠中客观地呈现给想象力的严重罪，与不仅有这种呈现，而且还涉及其后更确定的行为的同样罪。</w:t>
      </w:r>
    </w:p>
    <w:p w14:paraId="39BB5BD7">
      <w:pPr>
        <w:rPr>
          <w:rFonts w:hint="eastAsia"/>
        </w:rPr>
      </w:pPr>
    </w:p>
    <w:p w14:paraId="468E8123">
      <w:pPr>
        <w:rPr>
          <w:rFonts w:hint="eastAsia"/>
        </w:rPr>
      </w:pPr>
      <w:r>
        <w:rPr>
          <w:rFonts w:hint="eastAsia"/>
        </w:rPr>
        <w:t>Furthermore, there is a distinction between disordered individuals experiencing these kinds of dreams and those who are sober and composed.</w:t>
      </w:r>
    </w:p>
    <w:p w14:paraId="1889626A">
      <w:pPr>
        <w:rPr>
          <w:rFonts w:hint="eastAsia"/>
        </w:rPr>
      </w:pPr>
      <w:r>
        <w:rPr>
          <w:rFonts w:hint="eastAsia"/>
        </w:rPr>
        <w:t>此外，经历这类梦的紊乱之人与清醒沉着之人之间有区别。</w:t>
      </w:r>
    </w:p>
    <w:p w14:paraId="5838D3E3">
      <w:pPr>
        <w:rPr>
          <w:rFonts w:hint="eastAsia"/>
        </w:rPr>
      </w:pPr>
    </w:p>
    <w:p w14:paraId="3E953011">
      <w:pPr>
        <w:rPr>
          <w:rFonts w:hint="eastAsia"/>
        </w:rPr>
      </w:pPr>
      <w:r>
        <w:rPr>
          <w:rFonts w:hint="eastAsia"/>
        </w:rPr>
        <w:t>However, we still lean towards the belief that there may be some guilt that should be repented of in such dreams, and therefore individuals may indeed sin against these holy Commandments even while asleep, considering that in many dreams, as in many words, there are various (even sinful) vanities, as mentioned in Ecclesiastes 5:7.</w:t>
      </w:r>
    </w:p>
    <w:p w14:paraId="515E8825">
      <w:pPr>
        <w:rPr>
          <w:rFonts w:hint="eastAsia"/>
        </w:rPr>
      </w:pPr>
      <w:r>
        <w:rPr>
          <w:rFonts w:hint="eastAsia"/>
        </w:rPr>
        <w:t>然而，我们仍然倾向于认为，这类梦中可能存在一些应当悔改的罪疚，因此个人确实可能即使在睡眠中也违背这些神圣的诫命，考虑到在许多梦中，就像在许多话语中一样，存在着各种（甚至是有罪的）虚空，正如传道书5章7节所说。</w:t>
      </w:r>
    </w:p>
    <w:p w14:paraId="4EFA8540">
      <w:pPr>
        <w:rPr>
          <w:rFonts w:hint="eastAsia"/>
        </w:rPr>
      </w:pPr>
    </w:p>
    <w:p w14:paraId="12E5159E">
      <w:pPr>
        <w:rPr>
          <w:rFonts w:hint="eastAsia"/>
        </w:rPr>
      </w:pPr>
      <w:r>
        <w:rPr>
          <w:rFonts w:hint="eastAsia"/>
        </w:rPr>
        <w:t>This truth is clearly evident from the foundations we have already established.</w:t>
      </w:r>
    </w:p>
    <w:p w14:paraId="5D059E3D">
      <w:pPr>
        <w:rPr>
          <w:rFonts w:hint="eastAsia"/>
        </w:rPr>
      </w:pPr>
      <w:r>
        <w:rPr>
          <w:rFonts w:hint="eastAsia"/>
        </w:rPr>
        <w:t>这个真理从我们已经建立的基础上可以清楚地看出。</w:t>
      </w:r>
    </w:p>
    <w:p w14:paraId="0C2F941B">
      <w:pPr>
        <w:rPr>
          <w:rFonts w:hint="eastAsia"/>
        </w:rPr>
      </w:pPr>
    </w:p>
    <w:p w14:paraId="7C3530C8">
      <w:pPr>
        <w:rPr>
          <w:rFonts w:hint="eastAsia"/>
        </w:rPr>
      </w:pPr>
      <w:r>
        <w:rPr>
          <w:rFonts w:hint="eastAsia"/>
        </w:rPr>
        <w:t>However, for further clarification and confirmation, we present the following arguments.</w:t>
      </w:r>
    </w:p>
    <w:p w14:paraId="55554FBE">
      <w:pPr>
        <w:rPr>
          <w:rFonts w:hint="eastAsia"/>
        </w:rPr>
      </w:pPr>
      <w:r>
        <w:rPr>
          <w:rFonts w:hint="eastAsia"/>
        </w:rPr>
        <w:t>然而，为了进一步的阐明和确认，我们提出以下论点。</w:t>
      </w:r>
    </w:p>
    <w:p w14:paraId="26F65B3E">
      <w:pPr>
        <w:rPr>
          <w:rFonts w:hint="eastAsia"/>
        </w:rPr>
      </w:pPr>
    </w:p>
    <w:p w14:paraId="4FA86BB5">
      <w:pPr>
        <w:rPr>
          <w:rFonts w:hint="eastAsia"/>
        </w:rPr>
      </w:pPr>
      <w:r>
        <w:rPr>
          <w:rFonts w:hint="eastAsia"/>
        </w:rPr>
        <w:t>The first argument is as follows:</w:t>
      </w:r>
    </w:p>
    <w:p w14:paraId="5BC67EE4">
      <w:pPr>
        <w:rPr>
          <w:rFonts w:hint="eastAsia"/>
        </w:rPr>
      </w:pPr>
      <w:r>
        <w:rPr>
          <w:rFonts w:hint="eastAsia"/>
        </w:rPr>
        <w:t>第一个论点如下：</w:t>
      </w:r>
    </w:p>
    <w:p w14:paraId="1DBB00C5">
      <w:pPr>
        <w:rPr>
          <w:rFonts w:hint="eastAsia"/>
        </w:rPr>
      </w:pPr>
    </w:p>
    <w:p w14:paraId="53B7F65F">
      <w:pPr>
        <w:rPr>
          <w:rFonts w:hint="eastAsia"/>
        </w:rPr>
      </w:pPr>
      <w:r>
        <w:rPr>
          <w:rFonts w:hint="eastAsia"/>
        </w:rPr>
        <w:t>1. The pleasurable delight experienced in sinful dreams is a result of original sin, which has tainted all our imaginations and made them evil (Genesis 6:5).</w:t>
      </w:r>
    </w:p>
    <w:p w14:paraId="59CAAE94">
      <w:pPr>
        <w:rPr>
          <w:rFonts w:hint="eastAsia"/>
        </w:rPr>
      </w:pPr>
      <w:r>
        <w:rPr>
          <w:rFonts w:hint="eastAsia"/>
        </w:rPr>
        <w:t>1. 在罪恶梦境中体验到的愉悦，是原罪的结果，它玷污了我们所有的想象，使之变为邪恶（创世记6:5）。</w:t>
      </w:r>
    </w:p>
    <w:p w14:paraId="0AB318D7">
      <w:pPr>
        <w:rPr>
          <w:rFonts w:hint="eastAsia"/>
        </w:rPr>
      </w:pPr>
    </w:p>
    <w:p w14:paraId="6443E850">
      <w:pPr>
        <w:rPr>
          <w:rFonts w:hint="eastAsia"/>
        </w:rPr>
      </w:pPr>
      <w:r>
        <w:rPr>
          <w:rFonts w:hint="eastAsia"/>
        </w:rPr>
        <w:t>These dreams are an outflow of habitual lust, which has become natural to us.</w:t>
      </w:r>
    </w:p>
    <w:p w14:paraId="2258FD7F">
      <w:pPr>
        <w:rPr>
          <w:rFonts w:hint="eastAsia"/>
        </w:rPr>
      </w:pPr>
      <w:r>
        <w:rPr>
          <w:rFonts w:hint="eastAsia"/>
        </w:rPr>
        <w:t>这些梦是习惯性私欲的流露，这私欲已成为我们的本性。</w:t>
      </w:r>
    </w:p>
    <w:p w14:paraId="443661BF">
      <w:pPr>
        <w:rPr>
          <w:rFonts w:hint="eastAsia"/>
        </w:rPr>
      </w:pPr>
    </w:p>
    <w:p w14:paraId="0D1CA898">
      <w:pPr>
        <w:rPr>
          <w:rFonts w:hint="eastAsia"/>
        </w:rPr>
      </w:pPr>
      <w:r>
        <w:rPr>
          <w:rFonts w:hint="eastAsia"/>
        </w:rPr>
        <w:t>If they are a fruit of that sinful nature, then they must share the same sinful character.</w:t>
      </w:r>
    </w:p>
    <w:p w14:paraId="71FB0A9E">
      <w:pPr>
        <w:rPr>
          <w:rFonts w:hint="eastAsia"/>
        </w:rPr>
      </w:pPr>
      <w:r>
        <w:rPr>
          <w:rFonts w:hint="eastAsia"/>
        </w:rPr>
        <w:t>如果它们是那罪性的果实，那么它们必定具有同样的罪性特征。</w:t>
      </w:r>
    </w:p>
    <w:p w14:paraId="224E4B13">
      <w:pPr>
        <w:rPr>
          <w:rFonts w:hint="eastAsia"/>
        </w:rPr>
      </w:pPr>
    </w:p>
    <w:p w14:paraId="0AD1BE11">
      <w:pPr>
        <w:rPr>
          <w:rFonts w:hint="eastAsia"/>
        </w:rPr>
      </w:pPr>
      <w:r>
        <w:rPr>
          <w:rFonts w:hint="eastAsia"/>
        </w:rPr>
        <w:t>That they arise from original sin can be demonstrated in the following way: We cannot imagine such dreams occurring to Adam in his state of innocence when everything was pure, even though sleep and dreams were natural to him.</w:t>
      </w:r>
    </w:p>
    <w:p w14:paraId="7FCCBEBB">
      <w:pPr>
        <w:rPr>
          <w:rFonts w:hint="eastAsia"/>
        </w:rPr>
      </w:pPr>
      <w:r>
        <w:rPr>
          <w:rFonts w:hint="eastAsia"/>
        </w:rPr>
        <w:t>它们源于原罪，可以通过以下方式证明：我们无法想象在亚当纯洁无罪的状态下，即使睡眠和做梦对他来说是自然的，也会发生这样的梦。</w:t>
      </w:r>
    </w:p>
    <w:p w14:paraId="1E5C69FC">
      <w:pPr>
        <w:rPr>
          <w:rFonts w:hint="eastAsia"/>
        </w:rPr>
      </w:pPr>
    </w:p>
    <w:p w14:paraId="233A74E0">
      <w:pPr>
        <w:rPr>
          <w:rFonts w:hint="eastAsia"/>
        </w:rPr>
      </w:pPr>
      <w:r>
        <w:rPr>
          <w:rFonts w:hint="eastAsia"/>
        </w:rPr>
        <w:t>This is further supported by the maxim of the Schoolmen, which states that Adam's innocence was incapable of deception or anything that would cause him sadness, whether sleeping or awake.</w:t>
      </w:r>
    </w:p>
    <w:p w14:paraId="6C393BB1">
      <w:pPr>
        <w:rPr>
          <w:rFonts w:hint="eastAsia"/>
        </w:rPr>
      </w:pPr>
      <w:r>
        <w:rPr>
          <w:rFonts w:hint="eastAsia"/>
        </w:rPr>
        <w:t>这一点得到了经院哲学家的格言的支持，该格言指出，亚当的纯洁无罪，无论是睡着还是醒着，都不能被欺骗或任何会使他悲伤的事物所影响。</w:t>
      </w:r>
    </w:p>
    <w:p w14:paraId="5DD48557">
      <w:pPr>
        <w:rPr>
          <w:rFonts w:hint="eastAsia"/>
        </w:rPr>
      </w:pPr>
    </w:p>
    <w:p w14:paraId="23634A0E">
      <w:pPr>
        <w:rPr>
          <w:rFonts w:hint="eastAsia"/>
        </w:rPr>
      </w:pPr>
      <w:r>
        <w:rPr>
          <w:rFonts w:hint="eastAsia"/>
        </w:rPr>
        <w:t>However, such dreams clearly imply both deception and sorrow.</w:t>
      </w:r>
    </w:p>
    <w:p w14:paraId="6B0AA652">
      <w:pPr>
        <w:rPr>
          <w:rFonts w:hint="eastAsia"/>
        </w:rPr>
      </w:pPr>
      <w:r>
        <w:rPr>
          <w:rFonts w:hint="eastAsia"/>
        </w:rPr>
        <w:t>然而，这样的梦显然意味着欺骗和悲伤。</w:t>
      </w:r>
    </w:p>
    <w:p w14:paraId="31439AD7">
      <w:pPr>
        <w:rPr>
          <w:rFonts w:hint="eastAsia"/>
        </w:rPr>
      </w:pPr>
    </w:p>
    <w:p w14:paraId="4869D036">
      <w:pPr>
        <w:rPr>
          <w:rFonts w:hint="eastAsia"/>
        </w:rPr>
      </w:pPr>
      <w:r>
        <w:rPr>
          <w:rFonts w:hint="eastAsia"/>
        </w:rPr>
        <w:t>If it is argued that such dreams may be caused by external factors, such as the Devil presenting certain things to people in their sleep, I answer that I partly agree.</w:t>
      </w:r>
    </w:p>
    <w:p w14:paraId="2BDE25A4">
      <w:pPr>
        <w:rPr>
          <w:rFonts w:hint="eastAsia"/>
        </w:rPr>
      </w:pPr>
      <w:r>
        <w:rPr>
          <w:rFonts w:hint="eastAsia"/>
        </w:rPr>
        <w:t>如果有人争辩说，这样的梦可能是由外部因素造成的，例如魔鬼在人睡着时向他们呈现某些事物，我回答说我部分同意。</w:t>
      </w:r>
    </w:p>
    <w:p w14:paraId="66DDE094">
      <w:pPr>
        <w:rPr>
          <w:rFonts w:hint="eastAsia"/>
        </w:rPr>
      </w:pPr>
    </w:p>
    <w:p w14:paraId="7A4646C1">
      <w:pPr>
        <w:rPr>
          <w:rFonts w:hint="eastAsia"/>
        </w:rPr>
      </w:pPr>
      <w:r>
        <w:rPr>
          <w:rFonts w:hint="eastAsia"/>
        </w:rPr>
        <w:t>Although he may present these things to us in sleep as well as when we are awake, it is we who entertain these presented representations, delight in them, and act upon them, albeit tempted by him.</w:t>
      </w:r>
    </w:p>
    <w:p w14:paraId="328CDCBC">
      <w:pPr>
        <w:rPr>
          <w:rFonts w:hint="eastAsia"/>
        </w:rPr>
      </w:pPr>
      <w:r>
        <w:rPr>
          <w:rFonts w:hint="eastAsia"/>
        </w:rPr>
        <w:t>虽然祂可能在睡着时和醒着时都向我们呈现这些事物，但正是我们接受了这些呈现的表象，喜悦它们，并按其行事，尽管是受祂的试探。</w:t>
      </w:r>
    </w:p>
    <w:p w14:paraId="6EC0CEC0">
      <w:pPr>
        <w:rPr>
          <w:rFonts w:hint="eastAsia"/>
        </w:rPr>
      </w:pPr>
    </w:p>
    <w:p w14:paraId="49A6227B">
      <w:pPr>
        <w:rPr>
          <w:rFonts w:hint="eastAsia"/>
        </w:rPr>
      </w:pPr>
      <w:r>
        <w:rPr>
          <w:rFonts w:hint="eastAsia"/>
        </w:rPr>
        <w:t>We can say that he is the father and, as it is said in Acts 5:3, he fills the heart and provides fuel.</w:t>
      </w:r>
    </w:p>
    <w:p w14:paraId="48119F5F">
      <w:pPr>
        <w:rPr>
          <w:rFonts w:hint="eastAsia"/>
        </w:rPr>
      </w:pPr>
      <w:r>
        <w:rPr>
          <w:rFonts w:hint="eastAsia"/>
        </w:rPr>
        <w:t>我们可以说，他是父，正如使徒行传5章3节所说，他充满了人心，并提供了燃料。</w:t>
      </w:r>
    </w:p>
    <w:p w14:paraId="135F3FDB">
      <w:pPr>
        <w:rPr>
          <w:rFonts w:hint="eastAsia"/>
        </w:rPr>
      </w:pPr>
    </w:p>
    <w:p w14:paraId="6B5C31F3">
      <w:pPr>
        <w:rPr>
          <w:rFonts w:hint="eastAsia"/>
        </w:rPr>
      </w:pPr>
      <w:r>
        <w:rPr>
          <w:rFonts w:hint="eastAsia"/>
        </w:rPr>
        <w:t>However, we are the mother (that is, our corruption) that gives birth to them.</w:t>
      </w:r>
    </w:p>
    <w:p w14:paraId="7B85ED08">
      <w:pPr>
        <w:rPr>
          <w:rFonts w:hint="eastAsia"/>
        </w:rPr>
      </w:pPr>
      <w:r>
        <w:rPr>
          <w:rFonts w:hint="eastAsia"/>
        </w:rPr>
        <w:t>然而，我们是母亲（即我们的败坏），生出了它们。</w:t>
      </w:r>
    </w:p>
    <w:p w14:paraId="25E8B0EA">
      <w:pPr>
        <w:rPr>
          <w:rFonts w:hint="eastAsia"/>
        </w:rPr>
      </w:pPr>
    </w:p>
    <w:p w14:paraId="2384EAA4">
      <w:pPr>
        <w:rPr>
          <w:rFonts w:hint="eastAsia"/>
        </w:rPr>
      </w:pPr>
      <w:r>
        <w:rPr>
          <w:rFonts w:hint="eastAsia"/>
        </w:rPr>
        <w:t>Can anyone claim that if there were no corruption within us, these dreams would be entertained in such</w:t>
      </w:r>
    </w:p>
    <w:p w14:paraId="40A8F222">
      <w:pPr>
        <w:rPr>
          <w:rFonts w:hint="eastAsia"/>
        </w:rPr>
      </w:pPr>
      <w:r>
        <w:rPr>
          <w:rFonts w:hint="eastAsia"/>
        </w:rPr>
        <w:t>有谁能声称，如果我们里面没有败坏，这些梦会被如此</w:t>
      </w:r>
    </w:p>
    <w:p w14:paraId="7DD14D6B">
      <w:pPr>
        <w:rPr>
          <w:rFonts w:hint="eastAsia"/>
        </w:rPr>
      </w:pPr>
    </w:p>
    <w:p w14:paraId="74EB079E">
      <w:pPr>
        <w:rPr>
          <w:rFonts w:hint="eastAsia"/>
        </w:rPr>
      </w:pPr>
      <w:r>
        <w:rPr>
          <w:rFonts w:hint="eastAsia"/>
        </w:rPr>
        <w:t>a manner?</w:t>
      </w:r>
    </w:p>
    <w:p w14:paraId="410F5B63">
      <w:pPr>
        <w:rPr>
          <w:rFonts w:hint="eastAsia"/>
        </w:rPr>
      </w:pPr>
      <w:r>
        <w:rPr>
          <w:rFonts w:hint="eastAsia"/>
        </w:rPr>
        <w:t>一种方式？</w:t>
      </w:r>
    </w:p>
    <w:p w14:paraId="3192998D">
      <w:pPr>
        <w:rPr>
          <w:rFonts w:hint="eastAsia"/>
        </w:rPr>
      </w:pPr>
    </w:p>
    <w:p w14:paraId="22A29605">
      <w:pPr>
        <w:rPr>
          <w:rFonts w:hint="eastAsia"/>
        </w:rPr>
      </w:pPr>
      <w:r>
        <w:rPr>
          <w:rFonts w:hint="eastAsia"/>
        </w:rPr>
        <w:t>Even though they may come from the Devil as an external cause, considering our inclination towards such things, our corrupt nature readily responds to these temptations, just as powder or flax immediately catches fire when ignited.</w:t>
      </w:r>
    </w:p>
    <w:p w14:paraId="64509230">
      <w:pPr>
        <w:rPr>
          <w:rFonts w:hint="eastAsia"/>
        </w:rPr>
      </w:pPr>
      <w:r>
        <w:rPr>
          <w:rFonts w:hint="eastAsia"/>
        </w:rPr>
        <w:t>即使它们可能来自魔鬼作为外部原因，考虑到我们对这类事物的倾向，我们败坏的本性很容易回应这些试探，就像火药或亚麻一被点燃就立刻着火一样。</w:t>
      </w:r>
    </w:p>
    <w:p w14:paraId="79A8D17F">
      <w:pPr>
        <w:rPr>
          <w:rFonts w:hint="eastAsia"/>
        </w:rPr>
      </w:pPr>
    </w:p>
    <w:p w14:paraId="685DE942">
      <w:pPr>
        <w:rPr>
          <w:rFonts w:hint="eastAsia"/>
        </w:rPr>
      </w:pPr>
      <w:r>
        <w:rPr>
          <w:rFonts w:hint="eastAsia"/>
        </w:rPr>
        <w:t>Is it not conceivable that a dart of temptation would be thrown in and at least awaken and stir up the scent of corruption?</w:t>
      </w:r>
    </w:p>
    <w:p w14:paraId="10E01204">
      <w:pPr>
        <w:rPr>
          <w:rFonts w:hint="eastAsia"/>
        </w:rPr>
      </w:pPr>
      <w:r>
        <w:rPr>
          <w:rFonts w:hint="eastAsia"/>
        </w:rPr>
        <w:t>难道不能想象，一支试探的飞镖会被投进来，至少唤醒并激起败坏的气息吗？</w:t>
      </w:r>
    </w:p>
    <w:p w14:paraId="7AA7E2C2">
      <w:pPr>
        <w:rPr>
          <w:rFonts w:hint="eastAsia"/>
        </w:rPr>
      </w:pPr>
    </w:p>
    <w:p w14:paraId="5E86F3AD">
      <w:pPr>
        <w:rPr>
          <w:rFonts w:hint="eastAsia"/>
        </w:rPr>
      </w:pPr>
      <w:r>
        <w:rPr>
          <w:rFonts w:hint="eastAsia"/>
        </w:rPr>
        <w:t>Indeed, pure human nature in our blessed Lord (who was without original sin) was like water, instantly extinguishing all such fiery darts.</w:t>
      </w:r>
    </w:p>
    <w:p w14:paraId="33457000">
      <w:pPr>
        <w:rPr>
          <w:rFonts w:hint="eastAsia"/>
        </w:rPr>
      </w:pPr>
      <w:r>
        <w:rPr>
          <w:rFonts w:hint="eastAsia"/>
        </w:rPr>
        <w:t>的确，我们蒙福的主（祂没有原罪）纯洁的人性，就像水一样，立刻熄灭了所有这样的火箭。</w:t>
      </w:r>
    </w:p>
    <w:p w14:paraId="75D69EAC">
      <w:pPr>
        <w:rPr>
          <w:rFonts w:hint="eastAsia"/>
        </w:rPr>
      </w:pPr>
    </w:p>
    <w:p w14:paraId="7CEE2843">
      <w:pPr>
        <w:rPr>
          <w:rFonts w:hint="eastAsia"/>
        </w:rPr>
      </w:pPr>
      <w:r>
        <w:rPr>
          <w:rFonts w:hint="eastAsia"/>
        </w:rPr>
        <w:t>If these dreams come from the Devil, what purpose could he have in presenting them to people?</w:t>
      </w:r>
    </w:p>
    <w:p w14:paraId="07382966">
      <w:pPr>
        <w:rPr>
          <w:rFonts w:hint="eastAsia"/>
        </w:rPr>
      </w:pPr>
      <w:r>
        <w:rPr>
          <w:rFonts w:hint="eastAsia"/>
        </w:rPr>
        <w:t>如果这些梦来自魔鬼，祂向人们呈现它们有什么目的呢？</w:t>
      </w:r>
    </w:p>
    <w:p w14:paraId="6980E733">
      <w:pPr>
        <w:rPr>
          <w:rFonts w:hint="eastAsia"/>
        </w:rPr>
      </w:pPr>
    </w:p>
    <w:p w14:paraId="12CEB51E">
      <w:pPr>
        <w:rPr>
          <w:rFonts w:hint="eastAsia"/>
        </w:rPr>
      </w:pPr>
      <w:r>
        <w:rPr>
          <w:rFonts w:hint="eastAsia"/>
        </w:rPr>
        <w:t>It must be either because they are sinful, with the aim of defiling individuals and leading them into sin, or because they are burdensome and distressing to people, and the Devil takes delight in human misery.</w:t>
      </w:r>
    </w:p>
    <w:p w14:paraId="386362B0">
      <w:pPr>
        <w:rPr>
          <w:rFonts w:hint="eastAsia"/>
        </w:rPr>
      </w:pPr>
      <w:r>
        <w:rPr>
          <w:rFonts w:hint="eastAsia"/>
        </w:rPr>
        <w:t>那必定是或者因为它们是有罪的，目的是玷污个人并引诱他们犯罪，或者因为它们对人来说是 burdensome 和令人痛苦的，而魔鬼以人的苦难为乐。</w:t>
      </w:r>
    </w:p>
    <w:p w14:paraId="063FEE8F">
      <w:pPr>
        <w:rPr>
          <w:rFonts w:hint="eastAsia"/>
        </w:rPr>
      </w:pPr>
    </w:p>
    <w:p w14:paraId="60FBC903">
      <w:pPr>
        <w:rPr>
          <w:rFonts w:hint="eastAsia"/>
        </w:rPr>
      </w:pPr>
      <w:r>
        <w:rPr>
          <w:rFonts w:hint="eastAsia"/>
        </w:rPr>
        <w:t>However, such dreams are not particularly burdensome and distressing to most people, so that cannot be his aim.</w:t>
      </w:r>
    </w:p>
    <w:p w14:paraId="70F7E5C2">
      <w:pPr>
        <w:rPr>
          <w:rFonts w:hint="eastAsia"/>
        </w:rPr>
      </w:pPr>
      <w:r>
        <w:rPr>
          <w:rFonts w:hint="eastAsia"/>
        </w:rPr>
        <w:t>然而，这样的梦对大多数人来说并不是特别 burdensome 和令人痛苦，所以那不可能是祂的目的。</w:t>
      </w:r>
    </w:p>
    <w:p w14:paraId="2FFD7437">
      <w:pPr>
        <w:rPr>
          <w:rFonts w:hint="eastAsia"/>
        </w:rPr>
      </w:pPr>
    </w:p>
    <w:p w14:paraId="5D026110">
      <w:pPr>
        <w:rPr>
          <w:rFonts w:hint="eastAsia"/>
        </w:rPr>
      </w:pPr>
      <w:r>
        <w:rPr>
          <w:rFonts w:hint="eastAsia"/>
        </w:rPr>
        <w:t>They would not be so burdensome to others if it were not for their perception of guilt associated with them.</w:t>
      </w:r>
    </w:p>
    <w:p w14:paraId="25703A72">
      <w:pPr>
        <w:rPr>
          <w:rFonts w:hint="eastAsia"/>
        </w:rPr>
      </w:pPr>
      <w:r>
        <w:rPr>
          <w:rFonts w:hint="eastAsia"/>
        </w:rPr>
        <w:t>如果不是因为他们察觉到与之相关的罪疚感，这些梦对别人来说就不会那么 burdensome。</w:t>
      </w:r>
    </w:p>
    <w:p w14:paraId="297C9115">
      <w:pPr>
        <w:rPr>
          <w:rFonts w:hint="eastAsia"/>
        </w:rPr>
      </w:pPr>
    </w:p>
    <w:p w14:paraId="1307CC11">
      <w:pPr>
        <w:rPr>
          <w:rFonts w:hint="eastAsia"/>
        </w:rPr>
      </w:pPr>
      <w:r>
        <w:rPr>
          <w:rFonts w:hint="eastAsia"/>
        </w:rPr>
        <w:t>Therefore, the Devil's aim must be to defile people with sin through these dreams.</w:t>
      </w:r>
    </w:p>
    <w:p w14:paraId="2F3CD8A0">
      <w:pPr>
        <w:rPr>
          <w:rFonts w:hint="eastAsia"/>
        </w:rPr>
      </w:pPr>
      <w:r>
        <w:rPr>
          <w:rFonts w:hint="eastAsia"/>
        </w:rPr>
        <w:t>因此，魔鬼的目的必定是通过这些梦来用罪玷污人。</w:t>
      </w:r>
    </w:p>
    <w:p w14:paraId="58E6AC47">
      <w:pPr>
        <w:rPr>
          <w:rFonts w:hint="eastAsia"/>
        </w:rPr>
      </w:pPr>
    </w:p>
    <w:p w14:paraId="78AA5D82">
      <w:pPr>
        <w:rPr>
          <w:rFonts w:hint="eastAsia"/>
        </w:rPr>
      </w:pPr>
      <w:r>
        <w:rPr>
          <w:rFonts w:hint="eastAsia"/>
        </w:rPr>
        <w:t>2.Another argument that supports the previous point (and let us consider it with reverence) is that our blessed Lord Jesus was made in all things like us, except for sin.</w:t>
      </w:r>
    </w:p>
    <w:p w14:paraId="0074A10D">
      <w:pPr>
        <w:rPr>
          <w:rFonts w:hint="eastAsia"/>
        </w:rPr>
      </w:pPr>
      <w:r>
        <w:rPr>
          <w:rFonts w:hint="eastAsia"/>
        </w:rPr>
        <w:t>2. 另一个支持前一点的论点（让我们以敬畏之心来思考）是，我们蒙福的主耶稣，凡事与我们相同，只是没有犯罪。</w:t>
      </w:r>
    </w:p>
    <w:p w14:paraId="0BEFBD3C">
      <w:pPr>
        <w:rPr>
          <w:rFonts w:hint="eastAsia"/>
        </w:rPr>
      </w:pPr>
    </w:p>
    <w:p w14:paraId="66F398E0">
      <w:pPr>
        <w:rPr>
          <w:rFonts w:hint="eastAsia"/>
        </w:rPr>
      </w:pPr>
      <w:r>
        <w:rPr>
          <w:rFonts w:hint="eastAsia"/>
        </w:rPr>
        <w:t>None of the sinful fruits of original sin are found in Him.</w:t>
      </w:r>
    </w:p>
    <w:p w14:paraId="170B4F3A">
      <w:pPr>
        <w:rPr>
          <w:rFonts w:hint="eastAsia"/>
        </w:rPr>
      </w:pPr>
      <w:r>
        <w:rPr>
          <w:rFonts w:hint="eastAsia"/>
        </w:rPr>
        <w:t>在祂里面找不到原罪的任何罪恶果实。</w:t>
      </w:r>
    </w:p>
    <w:p w14:paraId="40F54089">
      <w:pPr>
        <w:rPr>
          <w:rFonts w:hint="eastAsia"/>
        </w:rPr>
      </w:pPr>
    </w:p>
    <w:p w14:paraId="1ABB98D4">
      <w:pPr>
        <w:rPr>
          <w:rFonts w:hint="eastAsia"/>
        </w:rPr>
      </w:pPr>
      <w:r>
        <w:rPr>
          <w:rFonts w:hint="eastAsia"/>
        </w:rPr>
        <w:t>Yet, I believe it would be horrifying to imagine such dreams occurring to Him or that His absolute holiness was capable of them.</w:t>
      </w:r>
    </w:p>
    <w:p w14:paraId="0FFAE4AD">
      <w:pPr>
        <w:rPr>
          <w:rFonts w:hint="eastAsia"/>
        </w:rPr>
      </w:pPr>
      <w:r>
        <w:rPr>
          <w:rFonts w:hint="eastAsia"/>
        </w:rPr>
        <w:t>然而，我相信，想象这样的梦发生在祂身上，或祂的绝对圣洁能容纳它们，将是骇人听闻的。</w:t>
      </w:r>
    </w:p>
    <w:p w14:paraId="034A878C">
      <w:pPr>
        <w:rPr>
          <w:rFonts w:hint="eastAsia"/>
        </w:rPr>
      </w:pPr>
    </w:p>
    <w:p w14:paraId="24BA7D2B">
      <w:pPr>
        <w:rPr>
          <w:rFonts w:hint="eastAsia"/>
        </w:rPr>
      </w:pPr>
      <w:r>
        <w:rPr>
          <w:rFonts w:hint="eastAsia"/>
        </w:rPr>
        <w:t>He is the only example of someone free from original sin, and it is unlikely that He would be subject to any other penal aspect except for what implies sin or what implies bodily disorders and infirmities resulting from internal causes.</w:t>
      </w:r>
    </w:p>
    <w:p w14:paraId="40D5AED6">
      <w:pPr>
        <w:rPr>
          <w:rFonts w:hint="eastAsia"/>
        </w:rPr>
      </w:pPr>
      <w:r>
        <w:rPr>
          <w:rFonts w:hint="eastAsia"/>
        </w:rPr>
        <w:t>祂是唯一一个没有原罪的例子，祂不太可能受到任何其他惩罚性的方面，除了那些暗示罪或暗示由内部原因引起的身体紊乱和疾病。</w:t>
      </w:r>
    </w:p>
    <w:p w14:paraId="7A0648AA">
      <w:pPr>
        <w:rPr>
          <w:rFonts w:hint="eastAsia"/>
        </w:rPr>
      </w:pPr>
    </w:p>
    <w:p w14:paraId="6B4104B1">
      <w:pPr>
        <w:rPr>
          <w:rFonts w:hint="eastAsia"/>
        </w:rPr>
      </w:pPr>
      <w:r>
        <w:rPr>
          <w:rFonts w:hint="eastAsia"/>
        </w:rPr>
        <w:t>Since He was free from sin, like Adam before the Fall, He would not be naturally (from inward principles or necessity, as we are) susceptible to sickness or death.</w:t>
      </w:r>
    </w:p>
    <w:p w14:paraId="200E1AA3">
      <w:pPr>
        <w:rPr>
          <w:rFonts w:hint="eastAsia"/>
        </w:rPr>
      </w:pPr>
      <w:r>
        <w:rPr>
          <w:rFonts w:hint="eastAsia"/>
        </w:rPr>
        <w:t>既然祂无罪，就像堕落前的亚当一样，祂就不会自然地（从内在原则或必然性，像我们一样）易于生病或死亡。</w:t>
      </w:r>
    </w:p>
    <w:p w14:paraId="1AEB20A0">
      <w:pPr>
        <w:rPr>
          <w:rFonts w:hint="eastAsia"/>
        </w:rPr>
      </w:pPr>
    </w:p>
    <w:p w14:paraId="7050CD8C">
      <w:pPr>
        <w:rPr>
          <w:rFonts w:hint="eastAsia"/>
        </w:rPr>
      </w:pPr>
      <w:r>
        <w:rPr>
          <w:rFonts w:hint="eastAsia"/>
        </w:rPr>
        <w:t>3.The third argument is that men often contribute to these sinful dreams themselves.</w:t>
      </w:r>
    </w:p>
    <w:p w14:paraId="584B9BE7">
      <w:pPr>
        <w:rPr>
          <w:rFonts w:hint="eastAsia"/>
        </w:rPr>
      </w:pPr>
      <w:r>
        <w:rPr>
          <w:rFonts w:hint="eastAsia"/>
        </w:rPr>
        <w:t>3. 第三个论点是，人常常自己促成了这些罪恶的梦。</w:t>
      </w:r>
    </w:p>
    <w:p w14:paraId="6C76E1DB">
      <w:pPr>
        <w:rPr>
          <w:rFonts w:hint="eastAsia"/>
        </w:rPr>
      </w:pPr>
    </w:p>
    <w:p w14:paraId="51F06287">
      <w:pPr>
        <w:rPr>
          <w:rFonts w:hint="eastAsia"/>
        </w:rPr>
      </w:pPr>
      <w:r>
        <w:rPr>
          <w:rFonts w:hint="eastAsia"/>
        </w:rPr>
        <w:t>They do so either by excessive indulgence, predisposing themselves to such inclinations, or by having a loose mind that delights in entertaining such thoughts throughout the day in their more rational reflections and determined intentions.</w:t>
      </w:r>
    </w:p>
    <w:p w14:paraId="6CFD6056">
      <w:pPr>
        <w:rPr>
          <w:rFonts w:hint="eastAsia"/>
        </w:rPr>
      </w:pPr>
      <w:r>
        <w:rPr>
          <w:rFonts w:hint="eastAsia"/>
        </w:rPr>
        <w:t>他们这样做，或者是因为过度放纵，使自己易于产生这类倾向，或者是因为心思散漫，在白天更理性的反思和坚定的意图中，乐于怀有这类思想。</w:t>
      </w:r>
    </w:p>
    <w:p w14:paraId="7F2B9FB5">
      <w:pPr>
        <w:rPr>
          <w:rFonts w:hint="eastAsia"/>
        </w:rPr>
      </w:pPr>
    </w:p>
    <w:p w14:paraId="3D452112">
      <w:pPr>
        <w:rPr>
          <w:rFonts w:hint="eastAsia"/>
        </w:rPr>
      </w:pPr>
      <w:r>
        <w:rPr>
          <w:rFonts w:hint="eastAsia"/>
        </w:rPr>
        <w:t>It is common for dreams to reflect the state of the body or the habitual patterns of our actions.</w:t>
      </w:r>
    </w:p>
    <w:p w14:paraId="60A01B9E">
      <w:pPr>
        <w:rPr>
          <w:rFonts w:hint="eastAsia"/>
        </w:rPr>
      </w:pPr>
      <w:r>
        <w:rPr>
          <w:rFonts w:hint="eastAsia"/>
        </w:rPr>
        <w:t>梦常常反映身体的状态或我们行为的习惯模式。</w:t>
      </w:r>
    </w:p>
    <w:p w14:paraId="43C14F8C">
      <w:pPr>
        <w:rPr>
          <w:rFonts w:hint="eastAsia"/>
        </w:rPr>
      </w:pPr>
    </w:p>
    <w:p w14:paraId="29B833D1">
      <w:pPr>
        <w:rPr>
          <w:rFonts w:hint="eastAsia"/>
        </w:rPr>
      </w:pPr>
      <w:r>
        <w:rPr>
          <w:rFonts w:hint="eastAsia"/>
        </w:rPr>
        <w:t>Therefore, one's occupation or specific activities may appear in the mind during sleep, including sinful behaviors.</w:t>
      </w:r>
    </w:p>
    <w:p w14:paraId="65F2363D">
      <w:pPr>
        <w:rPr>
          <w:rFonts w:hint="eastAsia"/>
        </w:rPr>
      </w:pPr>
      <w:r>
        <w:rPr>
          <w:rFonts w:hint="eastAsia"/>
        </w:rPr>
        <w:t>因此，一个人的职业或特定活动可能会在睡眠中出现在脑海里，包括罪恶的行为。</w:t>
      </w:r>
    </w:p>
    <w:p w14:paraId="4C744AEA">
      <w:pPr>
        <w:rPr>
          <w:rFonts w:hint="eastAsia"/>
        </w:rPr>
      </w:pPr>
    </w:p>
    <w:p w14:paraId="59E862F5">
      <w:pPr>
        <w:rPr>
          <w:rFonts w:hint="eastAsia"/>
        </w:rPr>
      </w:pPr>
      <w:r>
        <w:rPr>
          <w:rFonts w:hint="eastAsia"/>
        </w:rPr>
        <w:t>Additionally, individuals may be responsible for these dreams by not praying to God for protection against them and by neglecting to pursue greater mortification to avoid them.</w:t>
      </w:r>
    </w:p>
    <w:p w14:paraId="3D81595A">
      <w:pPr>
        <w:rPr>
          <w:rFonts w:hint="eastAsia"/>
        </w:rPr>
      </w:pPr>
      <w:r>
        <w:rPr>
          <w:rFonts w:hint="eastAsia"/>
        </w:rPr>
        <w:t>此外，个人可能对这些梦负责，因为他们没有向神祷告求保护，也没有追求更大的治死以避免它们。</w:t>
      </w:r>
    </w:p>
    <w:p w14:paraId="1C5F1AA0">
      <w:pPr>
        <w:rPr>
          <w:rFonts w:hint="eastAsia"/>
        </w:rPr>
      </w:pPr>
    </w:p>
    <w:p w14:paraId="56C922D9">
      <w:pPr>
        <w:rPr>
          <w:rFonts w:hint="eastAsia"/>
        </w:rPr>
      </w:pPr>
      <w:r>
        <w:rPr>
          <w:rFonts w:hint="eastAsia"/>
        </w:rPr>
        <w:t>Moreover, not being appropriately affected by these dreams once they have passed also contributes to the problem.</w:t>
      </w:r>
    </w:p>
    <w:p w14:paraId="28037498">
      <w:pPr>
        <w:rPr>
          <w:rFonts w:hint="eastAsia"/>
        </w:rPr>
      </w:pPr>
      <w:r>
        <w:rPr>
          <w:rFonts w:hint="eastAsia"/>
        </w:rPr>
        <w:t>此外，一旦这些梦过去了，没有被它们适当地影响，也促成了这个问题。</w:t>
      </w:r>
    </w:p>
    <w:p w14:paraId="1620E2E9">
      <w:pPr>
        <w:rPr>
          <w:rFonts w:hint="eastAsia"/>
        </w:rPr>
      </w:pPr>
    </w:p>
    <w:p w14:paraId="18D6DBCC">
      <w:pPr>
        <w:rPr>
          <w:rFonts w:hint="eastAsia"/>
        </w:rPr>
      </w:pPr>
      <w:r>
        <w:rPr>
          <w:rFonts w:hint="eastAsia"/>
        </w:rPr>
        <w:t>In such cases, even the Schoolmen (who are not known for being the strictest and most delicate casuists) would admit, all things considered, that there is a consequential sin in dreams.</w:t>
      </w:r>
    </w:p>
    <w:p w14:paraId="37B9B853">
      <w:pPr>
        <w:rPr>
          <w:rFonts w:hint="eastAsia"/>
        </w:rPr>
      </w:pPr>
      <w:r>
        <w:rPr>
          <w:rFonts w:hint="eastAsia"/>
        </w:rPr>
        <w:t>在这种情况下，即使是经院哲学家（他们并不以最严格和最精细的决疑论者著称）也会承认，总而言之，梦中存在着一种后果性的罪。</w:t>
      </w:r>
    </w:p>
    <w:p w14:paraId="38F06C1B">
      <w:pPr>
        <w:rPr>
          <w:rFonts w:hint="eastAsia"/>
        </w:rPr>
      </w:pPr>
    </w:p>
    <w:p w14:paraId="58A9223C">
      <w:pPr>
        <w:rPr>
          <w:rFonts w:hint="eastAsia"/>
        </w:rPr>
      </w:pPr>
      <w:r>
        <w:rPr>
          <w:rFonts w:hint="eastAsia"/>
        </w:rPr>
        <w:t>We believe that few people experience such dreams without some circumstance indicating their participation in sin.</w:t>
      </w:r>
    </w:p>
    <w:p w14:paraId="1BEE2FEF">
      <w:pPr>
        <w:rPr>
          <w:rFonts w:hint="eastAsia"/>
        </w:rPr>
      </w:pPr>
      <w:r>
        <w:rPr>
          <w:rFonts w:hint="eastAsia"/>
        </w:rPr>
        <w:t>我们相信，很少有人经历这样的梦时，没有某种情况表明他们参与了罪。</w:t>
      </w:r>
    </w:p>
    <w:p w14:paraId="5F31D4FC">
      <w:pPr>
        <w:rPr>
          <w:rFonts w:hint="eastAsia"/>
        </w:rPr>
      </w:pPr>
    </w:p>
    <w:p w14:paraId="5C490DEE">
      <w:pPr>
        <w:rPr>
          <w:rFonts w:hint="eastAsia"/>
        </w:rPr>
      </w:pPr>
      <w:r>
        <w:rPr>
          <w:rFonts w:hint="eastAsia"/>
        </w:rPr>
        <w:t>Although our natural disposition may be considered innocent in itself, any inclination towards sinful actions while sleeping or awake stems from our corrupt nature.</w:t>
      </w:r>
    </w:p>
    <w:p w14:paraId="0B952237">
      <w:pPr>
        <w:rPr>
          <w:rFonts w:hint="eastAsia"/>
        </w:rPr>
      </w:pPr>
      <w:r>
        <w:rPr>
          <w:rFonts w:hint="eastAsia"/>
        </w:rPr>
        <w:t>虽然我们的天然性情本身可以被认为是无辜的，但任何在睡觉或醒着时倾向于罪恶行为的倾向，都源于我们败坏的本性。</w:t>
      </w:r>
    </w:p>
    <w:p w14:paraId="6BA29923">
      <w:pPr>
        <w:rPr>
          <w:rFonts w:hint="eastAsia"/>
        </w:rPr>
      </w:pPr>
    </w:p>
    <w:p w14:paraId="5411BDEC">
      <w:pPr>
        <w:rPr>
          <w:rFonts w:hint="eastAsia"/>
        </w:rPr>
      </w:pPr>
      <w:r>
        <w:rPr>
          <w:rFonts w:hint="eastAsia"/>
        </w:rPr>
        <w:t>It clearly demonstrates the disorderliness of our natural inclinations.</w:t>
      </w:r>
    </w:p>
    <w:p w14:paraId="6341BE4A">
      <w:pPr>
        <w:rPr>
          <w:rFonts w:hint="eastAsia"/>
        </w:rPr>
      </w:pPr>
      <w:r>
        <w:rPr>
          <w:rFonts w:hint="eastAsia"/>
        </w:rPr>
        <w:t>这清楚地表明了我们天然倾向的紊乱。</w:t>
      </w:r>
    </w:p>
    <w:p w14:paraId="1B15E42E">
      <w:pPr>
        <w:rPr>
          <w:rFonts w:hint="eastAsia"/>
        </w:rPr>
      </w:pPr>
    </w:p>
    <w:p w14:paraId="0DE655CD">
      <w:pPr>
        <w:rPr>
          <w:rFonts w:hint="eastAsia"/>
        </w:rPr>
      </w:pPr>
      <w:r>
        <w:rPr>
          <w:rFonts w:hint="eastAsia"/>
        </w:rPr>
        <w:t>4.The fourth argument comes from the Law of Washings and Sacrifices for the uncleanness caused by emissions in men's dreams.</w:t>
      </w:r>
    </w:p>
    <w:p w14:paraId="7AA268F3">
      <w:pPr>
        <w:rPr>
          <w:rFonts w:hint="eastAsia"/>
        </w:rPr>
      </w:pPr>
      <w:r>
        <w:rPr>
          <w:rFonts w:hint="eastAsia"/>
        </w:rPr>
        <w:t>4. 第四个论点来自为男人梦中遗精所致的不洁而设的洗濯和献祭的律法。</w:t>
      </w:r>
    </w:p>
    <w:p w14:paraId="53AB42DA">
      <w:pPr>
        <w:rPr>
          <w:rFonts w:hint="eastAsia"/>
        </w:rPr>
      </w:pPr>
    </w:p>
    <w:p w14:paraId="4B09081F">
      <w:pPr>
        <w:rPr>
          <w:rFonts w:hint="eastAsia"/>
        </w:rPr>
      </w:pPr>
      <w:r>
        <w:rPr>
          <w:rFonts w:hint="eastAsia"/>
        </w:rPr>
        <w:t>This implies that both sleeping and waking men should be holy.</w:t>
      </w:r>
    </w:p>
    <w:p w14:paraId="6891492A">
      <w:pPr>
        <w:rPr>
          <w:rFonts w:hint="eastAsia"/>
        </w:rPr>
      </w:pPr>
      <w:r>
        <w:rPr>
          <w:rFonts w:hint="eastAsia"/>
        </w:rPr>
        <w:t>这意味着无论睡着还是醒着的人都当圣洁。</w:t>
      </w:r>
    </w:p>
    <w:p w14:paraId="7B9716BA">
      <w:pPr>
        <w:rPr>
          <w:rFonts w:hint="eastAsia"/>
        </w:rPr>
      </w:pPr>
    </w:p>
    <w:p w14:paraId="3E665047">
      <w:pPr>
        <w:rPr>
          <w:rFonts w:hint="eastAsia"/>
        </w:rPr>
      </w:pPr>
      <w:r>
        <w:rPr>
          <w:rFonts w:hint="eastAsia"/>
        </w:rPr>
        <w:t>Although there are sacrifices and purifications appointed for things that are not morally sinful, such as touching a dead body or having leprosy, it would be difficult to apply the same reasoning to the present case.</w:t>
      </w:r>
    </w:p>
    <w:p w14:paraId="09C1E987">
      <w:pPr>
        <w:rPr>
          <w:rFonts w:hint="eastAsia"/>
        </w:rPr>
      </w:pPr>
      <w:r>
        <w:rPr>
          <w:rFonts w:hint="eastAsia"/>
        </w:rPr>
        <w:t>虽然有为非道德性罪的事物，例如触摸死尸或患麻风病，所指定的献祭和洁净礼，但将同样的推理应用于本案将是困难的。</w:t>
      </w:r>
    </w:p>
    <w:p w14:paraId="4171F144">
      <w:pPr>
        <w:rPr>
          <w:rFonts w:hint="eastAsia"/>
        </w:rPr>
      </w:pPr>
    </w:p>
    <w:p w14:paraId="0971EDC9">
      <w:pPr>
        <w:rPr>
          <w:rFonts w:hint="eastAsia"/>
        </w:rPr>
      </w:pPr>
      <w:r>
        <w:rPr>
          <w:rFonts w:hint="eastAsia"/>
        </w:rPr>
        <w:t>Firstly, if it is claimed that there was no moral sinfulness in those pollutions, then what purpose did the sacrifices and washings serve?</w:t>
      </w:r>
    </w:p>
    <w:p w14:paraId="57A70BF8">
      <w:pPr>
        <w:rPr>
          <w:rFonts w:hint="eastAsia"/>
        </w:rPr>
      </w:pPr>
      <w:r>
        <w:rPr>
          <w:rFonts w:hint="eastAsia"/>
        </w:rPr>
        <w:t>首先，如果声称那些污秽没有道德上的罪性，那么献祭和洗濯有什么目的呢？</w:t>
      </w:r>
    </w:p>
    <w:p w14:paraId="4B9788D5">
      <w:pPr>
        <w:rPr>
          <w:rFonts w:hint="eastAsia"/>
        </w:rPr>
      </w:pPr>
    </w:p>
    <w:p w14:paraId="281EC6A5">
      <w:pPr>
        <w:rPr>
          <w:rFonts w:hint="eastAsia"/>
        </w:rPr>
      </w:pPr>
      <w:r>
        <w:rPr>
          <w:rFonts w:hint="eastAsia"/>
        </w:rPr>
        <w:t>If someone suggests, as they must, that they were symbolic of the hidden actions of original sin, it confirms what we have said.</w:t>
      </w:r>
    </w:p>
    <w:p w14:paraId="68DE722F">
      <w:pPr>
        <w:rPr>
          <w:rFonts w:hint="eastAsia"/>
        </w:rPr>
      </w:pPr>
      <w:r>
        <w:rPr>
          <w:rFonts w:hint="eastAsia"/>
        </w:rPr>
        <w:t>如果有人（他们必须如此）提出，它们象征着原罪的隐藏行为，这就证实了我们所说的。</w:t>
      </w:r>
    </w:p>
    <w:p w14:paraId="38F1885C">
      <w:pPr>
        <w:rPr>
          <w:rFonts w:hint="eastAsia"/>
        </w:rPr>
      </w:pPr>
    </w:p>
    <w:p w14:paraId="5EEA10CB">
      <w:pPr>
        <w:rPr>
          <w:rFonts w:hint="eastAsia"/>
        </w:rPr>
      </w:pPr>
      <w:r>
        <w:rPr>
          <w:rFonts w:hint="eastAsia"/>
        </w:rPr>
        <w:t>Secondly, are there any other actions that are not inherently sinful that have such a connection or resemblance to any specific commandment, as the one mentioned in Leviticus 15 does to the seventh commandment?</w:t>
      </w:r>
    </w:p>
    <w:p w14:paraId="1A2EC406">
      <w:pPr>
        <w:rPr>
          <w:rFonts w:hint="eastAsia"/>
        </w:rPr>
      </w:pPr>
      <w:r>
        <w:rPr>
          <w:rFonts w:hint="eastAsia"/>
        </w:rPr>
        <w:t>其次，还有没有其他本身并非罪，却与任何具体诫命有如此联系或相似之处的行为，就像利未记15章中提到的那条与第七条诫命的关系一样？</w:t>
      </w:r>
    </w:p>
    <w:p w14:paraId="708703E3">
      <w:pPr>
        <w:rPr>
          <w:rFonts w:hint="eastAsia"/>
        </w:rPr>
      </w:pPr>
    </w:p>
    <w:p w14:paraId="35ABE776">
      <w:pPr>
        <w:rPr>
          <w:rFonts w:hint="eastAsia"/>
        </w:rPr>
      </w:pPr>
      <w:r>
        <w:rPr>
          <w:rFonts w:hint="eastAsia"/>
        </w:rPr>
        <w:t>It seems to have a direct reference to it.</w:t>
      </w:r>
    </w:p>
    <w:p w14:paraId="39456EBE">
      <w:pPr>
        <w:rPr>
          <w:rFonts w:hint="eastAsia"/>
        </w:rPr>
      </w:pPr>
      <w:r>
        <w:rPr>
          <w:rFonts w:hint="eastAsia"/>
        </w:rPr>
        <w:t>它似乎直接指向它。</w:t>
      </w:r>
    </w:p>
    <w:p w14:paraId="63A12BBB">
      <w:pPr>
        <w:rPr>
          <w:rFonts w:hint="eastAsia"/>
        </w:rPr>
      </w:pPr>
    </w:p>
    <w:p w14:paraId="50A026EE">
      <w:pPr>
        <w:rPr>
          <w:rFonts w:hint="eastAsia"/>
        </w:rPr>
      </w:pPr>
      <w:r>
        <w:rPr>
          <w:rFonts w:hint="eastAsia"/>
        </w:rPr>
        <w:t>5.The fifth argument can be drawn from the comprehensive nature of the Law, which encompasses the whole person— outward and inward, soul, heart, mind.</w:t>
      </w:r>
    </w:p>
    <w:p w14:paraId="3305CA87">
      <w:pPr>
        <w:rPr>
          <w:rFonts w:hint="eastAsia"/>
        </w:rPr>
      </w:pPr>
      <w:r>
        <w:rPr>
          <w:rFonts w:hint="eastAsia"/>
        </w:rPr>
        <w:t>5. 第五个论点可以从律法的全面性中得出，它涵盖了整个人——外在和内在，灵魂、内心、思想。</w:t>
      </w:r>
    </w:p>
    <w:p w14:paraId="4A2058A0">
      <w:pPr>
        <w:rPr>
          <w:rFonts w:hint="eastAsia"/>
        </w:rPr>
      </w:pPr>
    </w:p>
    <w:p w14:paraId="58BCF219">
      <w:pPr>
        <w:rPr>
          <w:rFonts w:hint="eastAsia"/>
        </w:rPr>
      </w:pPr>
      <w:r>
        <w:rPr>
          <w:rFonts w:hint="eastAsia"/>
        </w:rPr>
        <w:t>If it applies to the entire person, then why not to the imagination, memory, and so on?</w:t>
      </w:r>
    </w:p>
    <w:p w14:paraId="5A2C8F30">
      <w:pPr>
        <w:rPr>
          <w:rFonts w:hint="eastAsia"/>
        </w:rPr>
      </w:pPr>
      <w:r>
        <w:rPr>
          <w:rFonts w:hint="eastAsia"/>
        </w:rPr>
        <w:t>如果它适用于整个人，那么为什么不适用于想象力、记忆力等等呢？</w:t>
      </w:r>
    </w:p>
    <w:p w14:paraId="45921424">
      <w:pPr>
        <w:rPr>
          <w:rFonts w:hint="eastAsia"/>
        </w:rPr>
      </w:pPr>
    </w:p>
    <w:p w14:paraId="022ABB95">
      <w:pPr>
        <w:rPr>
          <w:rFonts w:hint="eastAsia"/>
        </w:rPr>
      </w:pPr>
      <w:r>
        <w:rPr>
          <w:rFonts w:hint="eastAsia"/>
        </w:rPr>
        <w:t>We can be certain that when spirits are perfectly conformed to the Law of God, there will be no such thoughts consistent with it.</w:t>
      </w:r>
    </w:p>
    <w:p w14:paraId="41FF3485">
      <w:pPr>
        <w:rPr>
          <w:rFonts w:hint="eastAsia"/>
        </w:rPr>
      </w:pPr>
      <w:r>
        <w:rPr>
          <w:rFonts w:hint="eastAsia"/>
        </w:rPr>
        <w:t>我们可以肯定，当心灵完全符合神的律法时，就不会有与之一致的思想。</w:t>
      </w:r>
    </w:p>
    <w:p w14:paraId="02D8B09A">
      <w:pPr>
        <w:rPr>
          <w:rFonts w:hint="eastAsia"/>
        </w:rPr>
      </w:pPr>
    </w:p>
    <w:p w14:paraId="1382344D">
      <w:pPr>
        <w:rPr>
          <w:rFonts w:hint="eastAsia"/>
        </w:rPr>
      </w:pPr>
      <w:r>
        <w:rPr>
          <w:rFonts w:hint="eastAsia"/>
        </w:rPr>
        <w:t>Moreover, doesn't this Law obligate and bind at all times?</w:t>
      </w:r>
    </w:p>
    <w:p w14:paraId="1D78AA77">
      <w:pPr>
        <w:rPr>
          <w:rFonts w:hint="eastAsia"/>
        </w:rPr>
      </w:pPr>
      <w:r>
        <w:rPr>
          <w:rFonts w:hint="eastAsia"/>
        </w:rPr>
        <w:t>此外，这律法不是在任何时候都具有约束力吗？</w:t>
      </w:r>
    </w:p>
    <w:p w14:paraId="2C0478A9">
      <w:pPr>
        <w:rPr>
          <w:rFonts w:hint="eastAsia"/>
        </w:rPr>
      </w:pPr>
    </w:p>
    <w:p w14:paraId="2284AA7D">
      <w:pPr>
        <w:rPr>
          <w:rFonts w:hint="eastAsia"/>
        </w:rPr>
      </w:pPr>
      <w:r>
        <w:rPr>
          <w:rFonts w:hint="eastAsia"/>
        </w:rPr>
        <w:t>Even sleeping individuals (as we believe) are subject to its negative commands.</w:t>
      </w:r>
    </w:p>
    <w:p w14:paraId="4542B4EC">
      <w:pPr>
        <w:rPr>
          <w:rFonts w:hint="eastAsia"/>
        </w:rPr>
      </w:pPr>
      <w:r>
        <w:rPr>
          <w:rFonts w:hint="eastAsia"/>
        </w:rPr>
        <w:t>即使是睡着的人（我们相信），也受其否定性命令的约束。</w:t>
      </w:r>
    </w:p>
    <w:p w14:paraId="78B05BFE">
      <w:pPr>
        <w:rPr>
          <w:rFonts w:hint="eastAsia"/>
        </w:rPr>
      </w:pPr>
    </w:p>
    <w:p w14:paraId="172035D8">
      <w:pPr>
        <w:rPr>
          <w:rFonts w:hint="eastAsia"/>
        </w:rPr>
      </w:pPr>
      <w:r>
        <w:rPr>
          <w:rFonts w:hint="eastAsia"/>
        </w:rPr>
        <w:t>That is, although they are not required to pray or listen in their sleep, they are still obligated not to commit murder, adultery, etc. while asleep.</w:t>
      </w:r>
    </w:p>
    <w:p w14:paraId="021670B0">
      <w:pPr>
        <w:rPr>
          <w:rFonts w:hint="eastAsia"/>
        </w:rPr>
      </w:pPr>
      <w:r>
        <w:rPr>
          <w:rFonts w:hint="eastAsia"/>
        </w:rPr>
        <w:t>也就是说，虽然他们在睡着时不需要祷告或听道，但他们仍然有义务在睡着时不犯谋杀、奸淫等罪。</w:t>
      </w:r>
    </w:p>
    <w:p w14:paraId="26398333">
      <w:pPr>
        <w:rPr>
          <w:rFonts w:hint="eastAsia"/>
        </w:rPr>
      </w:pPr>
    </w:p>
    <w:p w14:paraId="13BFE62E">
      <w:pPr>
        <w:rPr>
          <w:rFonts w:hint="eastAsia"/>
        </w:rPr>
      </w:pPr>
      <w:r>
        <w:rPr>
          <w:rFonts w:hint="eastAsia"/>
        </w:rPr>
        <w:t>The more renewed and holy Christians are in their daily walk, the same applies to their dreams.</w:t>
      </w:r>
    </w:p>
    <w:p w14:paraId="39F6E360">
      <w:pPr>
        <w:rPr>
          <w:rFonts w:hint="eastAsia"/>
        </w:rPr>
      </w:pPr>
      <w:r>
        <w:rPr>
          <w:rFonts w:hint="eastAsia"/>
        </w:rPr>
        <w:t>基督徒在日常生活中越是更新和圣洁，他们的梦也是如此。</w:t>
      </w:r>
    </w:p>
    <w:p w14:paraId="12E8243A">
      <w:pPr>
        <w:rPr>
          <w:rFonts w:hint="eastAsia"/>
        </w:rPr>
      </w:pPr>
    </w:p>
    <w:p w14:paraId="28CB3F2A">
      <w:pPr>
        <w:rPr>
          <w:rFonts w:hint="eastAsia"/>
        </w:rPr>
      </w:pPr>
      <w:r>
        <w:rPr>
          <w:rFonts w:hint="eastAsia"/>
        </w:rPr>
        <w:t>This is how sanctified individuals differ from those who are unconverted.</w:t>
      </w:r>
    </w:p>
    <w:p w14:paraId="40710CE1">
      <w:pPr>
        <w:rPr>
          <w:rFonts w:hint="eastAsia"/>
        </w:rPr>
      </w:pPr>
      <w:r>
        <w:rPr>
          <w:rFonts w:hint="eastAsia"/>
        </w:rPr>
        <w:t>这就是成圣的人与未归信的人的不同之处。</w:t>
      </w:r>
    </w:p>
    <w:p w14:paraId="4F99854E">
      <w:pPr>
        <w:rPr>
          <w:rFonts w:hint="eastAsia"/>
        </w:rPr>
      </w:pPr>
    </w:p>
    <w:p w14:paraId="355E68F0">
      <w:pPr>
        <w:rPr>
          <w:rFonts w:hint="eastAsia"/>
        </w:rPr>
      </w:pPr>
      <w:r>
        <w:rPr>
          <w:rFonts w:hint="eastAsia"/>
        </w:rPr>
        <w:t>6.The sixth argument is as follows: We suppose that the principles which prove involuntary lust, in its initial motions before consent, to be sinful will also imply that these motions in sleeping individuals (of which we speak) are sinful.</w:t>
      </w:r>
    </w:p>
    <w:p w14:paraId="30899B87">
      <w:pPr>
        <w:rPr>
          <w:rFonts w:hint="eastAsia"/>
        </w:rPr>
      </w:pPr>
      <w:r>
        <w:rPr>
          <w:rFonts w:hint="eastAsia"/>
        </w:rPr>
        <w:t>6. 第六个论点如下：我们假设，证明非自愿的私欲，在其同意前的最初动念中是有罪的原则，也将意味着我们所说的睡着的人的这些动念是有罪的。</w:t>
      </w:r>
    </w:p>
    <w:p w14:paraId="69C26ABC">
      <w:pPr>
        <w:rPr>
          <w:rFonts w:hint="eastAsia"/>
        </w:rPr>
      </w:pPr>
    </w:p>
    <w:p w14:paraId="456D2640">
      <w:pPr>
        <w:rPr>
          <w:rFonts w:hint="eastAsia"/>
        </w:rPr>
      </w:pPr>
      <w:r>
        <w:rPr>
          <w:rFonts w:hint="eastAsia"/>
        </w:rPr>
        <w:t>Firstly, although these motions of lust are involuntary and do not impair the deliberate use of reason more than other thoughts, and secondly, although they are resisted by the regenerated and not approved of any more than the other thoughts, they are not in accordance with reason (though not produced by it) and do not align with the simplicity and angelic holiness that should be found in humans.</w:t>
      </w:r>
    </w:p>
    <w:p w14:paraId="1C6F4C0D">
      <w:pPr>
        <w:rPr>
          <w:rFonts w:hint="eastAsia"/>
        </w:rPr>
      </w:pPr>
      <w:r>
        <w:rPr>
          <w:rFonts w:hint="eastAsia"/>
        </w:rPr>
        <w:t>首先，虽然这些私欲的动念是非自愿的，并且不像其他思想那样损害深思熟虑的理性运用，其次，虽然它们被重生的人抵挡，并且不像其他思想那样被赞同，但它们不符合理性（虽然不是由理性产生的），也不符合人类应当具有的简朴和天使般的圣洁。</w:t>
      </w:r>
    </w:p>
    <w:p w14:paraId="0A1C3092">
      <w:pPr>
        <w:rPr>
          <w:rFonts w:hint="eastAsia"/>
        </w:rPr>
      </w:pPr>
    </w:p>
    <w:p w14:paraId="4845408B">
      <w:pPr>
        <w:rPr>
          <w:rFonts w:hint="eastAsia"/>
        </w:rPr>
      </w:pPr>
      <w:r>
        <w:rPr>
          <w:rFonts w:hint="eastAsia"/>
        </w:rPr>
        <w:t>It is difficult to imagine that even the fleeting motions of lust, however swiftly they pass through us, do not leave behind some residue of defilement due to our corruption, which still accompanies temptation to a greater or lesser extent (something that cannot be said of the sins presented to our Lord by the Tempter).</w:t>
      </w:r>
    </w:p>
    <w:p w14:paraId="6EF77BDC">
      <w:pPr>
        <w:rPr>
          <w:rFonts w:hint="eastAsia"/>
        </w:rPr>
      </w:pPr>
      <w:r>
        <w:rPr>
          <w:rFonts w:hint="eastAsia"/>
        </w:rPr>
        <w:t>难以想象，即使是转瞬即逝的私欲动念，无论多么迅速地穿过我们，也不会因我们的败坏而留下一些污秽的残余，而败坏或多或少地仍然伴随着试探（这一点不能用在试探者向我们的主呈现的罪上）。</w:t>
      </w:r>
    </w:p>
    <w:p w14:paraId="34E5DC9C">
      <w:pPr>
        <w:rPr>
          <w:rFonts w:hint="eastAsia"/>
        </w:rPr>
      </w:pPr>
    </w:p>
    <w:p w14:paraId="03238672">
      <w:pPr>
        <w:rPr>
          <w:rFonts w:hint="eastAsia"/>
        </w:rPr>
      </w:pPr>
      <w:r>
        <w:rPr>
          <w:rFonts w:hint="eastAsia"/>
        </w:rPr>
        <w:t>According to the Orthodox tradition, such lusts or motions of lust have always been considered sinful based on the aforementioned reasons provided by Paul's teaching in Romans 7.</w:t>
      </w:r>
    </w:p>
    <w:p w14:paraId="65BE29DC">
      <w:pPr>
        <w:rPr>
          <w:rFonts w:hint="eastAsia"/>
        </w:rPr>
      </w:pPr>
      <w:r>
        <w:rPr>
          <w:rFonts w:hint="eastAsia"/>
        </w:rPr>
        <w:t>根据正统传统，根据保罗在罗马书第7章教导中所提供的上述理由，这类私欲或私欲的动念一直被认为是有罪的。</w:t>
      </w:r>
    </w:p>
    <w:p w14:paraId="69C654E2">
      <w:pPr>
        <w:rPr>
          <w:rFonts w:hint="eastAsia"/>
        </w:rPr>
      </w:pPr>
    </w:p>
    <w:p w14:paraId="7173A438">
      <w:pPr>
        <w:rPr>
          <w:rFonts w:hint="eastAsia"/>
        </w:rPr>
      </w:pPr>
      <w:r>
        <w:rPr>
          <w:rFonts w:hint="eastAsia"/>
        </w:rPr>
        <w:t>We see no reason why these same reasons would not apply here.</w:t>
      </w:r>
    </w:p>
    <w:p w14:paraId="228A7C66">
      <w:pPr>
        <w:rPr>
          <w:rFonts w:hint="eastAsia"/>
        </w:rPr>
      </w:pPr>
      <w:r>
        <w:rPr>
          <w:rFonts w:hint="eastAsia"/>
        </w:rPr>
        <w:t>我们看不出为什么同样的理由不适用于这里。</w:t>
      </w:r>
    </w:p>
    <w:p w14:paraId="178F0E81">
      <w:pPr>
        <w:rPr>
          <w:rFonts w:hint="eastAsia"/>
        </w:rPr>
      </w:pPr>
    </w:p>
    <w:p w14:paraId="793922E5">
      <w:pPr>
        <w:rPr>
          <w:rFonts w:hint="eastAsia"/>
        </w:rPr>
      </w:pPr>
      <w:r>
        <w:rPr>
          <w:rFonts w:hint="eastAsia"/>
        </w:rPr>
        <w:t>Lastly, we would like to add that, in general, the consciences of the righteous view these practices, even if committed in sleep, with horror.</w:t>
      </w:r>
    </w:p>
    <w:p w14:paraId="1C75831E">
      <w:pPr>
        <w:rPr>
          <w:rFonts w:hint="eastAsia"/>
        </w:rPr>
      </w:pPr>
      <w:r>
        <w:rPr>
          <w:rFonts w:hint="eastAsia"/>
        </w:rPr>
        <w:t>最后，我们想补充说，总的来说，义人的良心对这些行为，即使是在睡眠中犯下的，也感到恐惧。</w:t>
      </w:r>
    </w:p>
    <w:p w14:paraId="444DA59B">
      <w:pPr>
        <w:rPr>
          <w:rFonts w:hint="eastAsia"/>
        </w:rPr>
      </w:pPr>
    </w:p>
    <w:p w14:paraId="174577CF">
      <w:pPr>
        <w:rPr>
          <w:rFonts w:hint="eastAsia"/>
        </w:rPr>
      </w:pPr>
      <w:r>
        <w:rPr>
          <w:rFonts w:hint="eastAsia"/>
        </w:rPr>
        <w:t>No amount of reasoning or debate can truly calm them until they humble themselves before God and acknowledge their wrongdoing.</w:t>
      </w:r>
    </w:p>
    <w:p w14:paraId="43DD3E49">
      <w:pPr>
        <w:rPr>
          <w:rFonts w:hint="eastAsia"/>
        </w:rPr>
      </w:pPr>
      <w:r>
        <w:rPr>
          <w:rFonts w:hint="eastAsia"/>
        </w:rPr>
        <w:t>无论多少的推理或辩论都无法真正使他们平静，直到他们在神面前谦卑自己，承认自己的错误。</w:t>
      </w:r>
    </w:p>
    <w:p w14:paraId="5C5DC147">
      <w:pPr>
        <w:rPr>
          <w:rFonts w:hint="eastAsia"/>
        </w:rPr>
      </w:pPr>
    </w:p>
    <w:p w14:paraId="2891D187">
      <w:pPr>
        <w:rPr>
          <w:rFonts w:hint="eastAsia"/>
        </w:rPr>
      </w:pPr>
      <w:r>
        <w:rPr>
          <w:rFonts w:hint="eastAsia"/>
        </w:rPr>
        <w:t>Yet, they do not experience the same trouble in other purely ceremonial matters.</w:t>
      </w:r>
    </w:p>
    <w:p w14:paraId="16AEA3FB">
      <w:pPr>
        <w:rPr>
          <w:rFonts w:hint="eastAsia"/>
        </w:rPr>
      </w:pPr>
      <w:r>
        <w:rPr>
          <w:rFonts w:hint="eastAsia"/>
        </w:rPr>
        <w:t>然而，他们在其他纯粹的礼仪性事务上，却没有经历同样的困扰。</w:t>
      </w:r>
    </w:p>
    <w:p w14:paraId="7A8287F9">
      <w:pPr>
        <w:rPr>
          <w:rFonts w:hint="eastAsia"/>
        </w:rPr>
      </w:pPr>
    </w:p>
    <w:p w14:paraId="01ECE313">
      <w:pPr>
        <w:rPr>
          <w:rFonts w:hint="eastAsia"/>
        </w:rPr>
      </w:pPr>
      <w:r>
        <w:rPr>
          <w:rFonts w:hint="eastAsia"/>
        </w:rPr>
        <w:t>Augustine, in his Confessions, expresses his lamentation and confesses his sorrow over these actions, although elsewhere he does not consider them as sins.</w:t>
      </w:r>
    </w:p>
    <w:p w14:paraId="38E8CA50">
      <w:pPr>
        <w:rPr>
          <w:rFonts w:hint="eastAsia"/>
        </w:rPr>
      </w:pPr>
      <w:r>
        <w:rPr>
          <w:rFonts w:hint="eastAsia"/>
        </w:rPr>
        <w:t>奥古斯丁在他的《忏悔录》中，表达了他对这些行为的哀叹，并承认了他的悲伤，尽管在别处他并不认为它们是罪。</w:t>
      </w:r>
    </w:p>
    <w:p w14:paraId="4ED844A4">
      <w:pPr>
        <w:rPr>
          <w:rFonts w:hint="eastAsia"/>
        </w:rPr>
      </w:pPr>
    </w:p>
    <w:p w14:paraId="5C4B7A2F">
      <w:pPr>
        <w:rPr>
          <w:rFonts w:hint="eastAsia"/>
        </w:rPr>
      </w:pPr>
      <w:r>
        <w:rPr>
          <w:rFonts w:hint="eastAsia"/>
        </w:rPr>
        <w:t>He mourns that, in some way, these acts were done within him, and he even emphasizes that he had not always rejected them as he sometimes had.</w:t>
      </w:r>
    </w:p>
    <w:p w14:paraId="3D29FC24">
      <w:pPr>
        <w:rPr>
          <w:rFonts w:hint="eastAsia"/>
        </w:rPr>
      </w:pPr>
      <w:r>
        <w:rPr>
          <w:rFonts w:hint="eastAsia"/>
        </w:rPr>
        <w:t>他哀悼，在某种程度上，这些行为是在他里面做的，他甚至强调，他并非总是像他有时那样拒绝它们。</w:t>
      </w:r>
    </w:p>
    <w:p w14:paraId="55D626E6">
      <w:pPr>
        <w:rPr>
          <w:rFonts w:hint="eastAsia"/>
        </w:rPr>
      </w:pPr>
    </w:p>
    <w:p w14:paraId="7E957B7D">
      <w:pPr>
        <w:rPr>
          <w:rFonts w:hint="eastAsia"/>
        </w:rPr>
      </w:pPr>
      <w:r>
        <w:rPr>
          <w:rFonts w:hint="eastAsia"/>
        </w:rPr>
        <w:t>Do not the righteous, at times, oppose these desires in their sleep?</w:t>
      </w:r>
    </w:p>
    <w:p w14:paraId="550B7696">
      <w:pPr>
        <w:rPr>
          <w:rFonts w:hint="eastAsia"/>
        </w:rPr>
      </w:pPr>
      <w:r>
        <w:rPr>
          <w:rFonts w:hint="eastAsia"/>
        </w:rPr>
        <w:t>义人岂不有时在睡梦中抵挡这些欲望吗？</w:t>
      </w:r>
    </w:p>
    <w:p w14:paraId="268191A2">
      <w:pPr>
        <w:rPr>
          <w:rFonts w:hint="eastAsia"/>
        </w:rPr>
      </w:pPr>
    </w:p>
    <w:p w14:paraId="4A58C135">
      <w:pPr>
        <w:rPr>
          <w:rFonts w:hint="eastAsia"/>
        </w:rPr>
      </w:pPr>
      <w:r>
        <w:rPr>
          <w:rFonts w:hint="eastAsia"/>
        </w:rPr>
        <w:t>How often do they wrestle against this evil in prayer, perhaps due to a different understanding of it than simply as punishment or affliction?</w:t>
      </w:r>
    </w:p>
    <w:p w14:paraId="1550F4E1">
      <w:pPr>
        <w:rPr>
          <w:rFonts w:hint="eastAsia"/>
        </w:rPr>
      </w:pPr>
      <w:r>
        <w:rPr>
          <w:rFonts w:hint="eastAsia"/>
        </w:rPr>
        <w:t>他们多久在祷告中与这恶争战，也许是出于对它不同于纯粹的惩罚或苦难的理解？</w:t>
      </w:r>
    </w:p>
    <w:p w14:paraId="3B57976C">
      <w:pPr>
        <w:rPr>
          <w:rFonts w:hint="eastAsia"/>
        </w:rPr>
      </w:pPr>
    </w:p>
    <w:p w14:paraId="4C4D2408">
      <w:pPr>
        <w:rPr>
          <w:rFonts w:hint="eastAsia"/>
        </w:rPr>
      </w:pPr>
      <w:r>
        <w:rPr>
          <w:rFonts w:hint="eastAsia"/>
        </w:rPr>
        <w:t>Even though there are many more afflictions that do not affect them in the same way, they are aware of the arguments against the sinfulness of these actions or desires.</w:t>
      </w:r>
    </w:p>
    <w:p w14:paraId="33744E87">
      <w:pPr>
        <w:rPr>
          <w:rFonts w:hint="eastAsia"/>
        </w:rPr>
      </w:pPr>
      <w:r>
        <w:rPr>
          <w:rFonts w:hint="eastAsia"/>
        </w:rPr>
        <w:t>尽管有更多不以同样方式影响他们的苦难，他们却知道反对这些行为或欲望的罪性的论点。</w:t>
      </w:r>
    </w:p>
    <w:p w14:paraId="4608EF1D">
      <w:pPr>
        <w:rPr>
          <w:rFonts w:hint="eastAsia"/>
        </w:rPr>
      </w:pPr>
    </w:p>
    <w:p w14:paraId="19066933">
      <w:pPr>
        <w:rPr>
          <w:rFonts w:hint="eastAsia"/>
        </w:rPr>
      </w:pPr>
      <w:r>
        <w:rPr>
          <w:rFonts w:hint="eastAsia"/>
        </w:rPr>
        <w:t>This leads me to believe that there is something directly opposed to conscience and purity in these sinful actions or motions.</w:t>
      </w:r>
    </w:p>
    <w:p w14:paraId="19AD9CDD">
      <w:pPr>
        <w:rPr>
          <w:rFonts w:hint="eastAsia"/>
        </w:rPr>
      </w:pPr>
      <w:r>
        <w:rPr>
          <w:rFonts w:hint="eastAsia"/>
        </w:rPr>
        <w:t>这使我相信，在这些罪恶的行为或动念中，有直接违背良心和纯洁的东西。</w:t>
      </w:r>
    </w:p>
    <w:p w14:paraId="22CC4EE1">
      <w:pPr>
        <w:rPr>
          <w:rFonts w:hint="eastAsia"/>
        </w:rPr>
      </w:pPr>
    </w:p>
    <w:p w14:paraId="0E37BA07">
      <w:pPr>
        <w:rPr>
          <w:rFonts w:hint="eastAsia"/>
        </w:rPr>
      </w:pPr>
      <w:r>
        <w:rPr>
          <w:rFonts w:hint="eastAsia"/>
        </w:rPr>
        <w:t>In conclusion, we are confident that this viewpoint is in line with the purpose of the Law and the absolute purity and angelic holiness that God demands.</w:t>
      </w:r>
    </w:p>
    <w:p w14:paraId="31B300B4">
      <w:pPr>
        <w:rPr>
          <w:rFonts w:hint="eastAsia"/>
        </w:rPr>
      </w:pPr>
      <w:r>
        <w:rPr>
          <w:rFonts w:hint="eastAsia"/>
        </w:rPr>
        <w:t>总之，我们深信这一观点符合律法的目的，以及神所要求的绝对纯洁和天使般的圣洁。</w:t>
      </w:r>
    </w:p>
    <w:p w14:paraId="3405E0B9">
      <w:pPr>
        <w:rPr>
          <w:rFonts w:hint="eastAsia"/>
        </w:rPr>
      </w:pPr>
    </w:p>
    <w:p w14:paraId="281EB50D">
      <w:pPr>
        <w:rPr>
          <w:rFonts w:hint="eastAsia"/>
        </w:rPr>
      </w:pPr>
      <w:r>
        <w:rPr>
          <w:rFonts w:hint="eastAsia"/>
        </w:rPr>
        <w:t>It is not only when we are awake that we should remain in communion with Him, but even in our sleep, our communion with Him should not be broken.</w:t>
      </w:r>
    </w:p>
    <w:p w14:paraId="40A10C29">
      <w:pPr>
        <w:rPr>
          <w:rFonts w:hint="eastAsia"/>
        </w:rPr>
      </w:pPr>
      <w:r>
        <w:rPr>
          <w:rFonts w:hint="eastAsia"/>
        </w:rPr>
        <w:t>不仅在我们醒着的时候，我们应当与祂保持相交，即使在我们睡觉的时候，我们与祂的相交也不应被打破。</w:t>
      </w:r>
    </w:p>
    <w:p w14:paraId="14AC050B">
      <w:pPr>
        <w:rPr>
          <w:rFonts w:hint="eastAsia"/>
        </w:rPr>
      </w:pPr>
    </w:p>
    <w:p w14:paraId="33C714AF">
      <w:pPr>
        <w:rPr>
          <w:rFonts w:hint="eastAsia"/>
        </w:rPr>
      </w:pPr>
      <w:r>
        <w:rPr>
          <w:rFonts w:hint="eastAsia"/>
        </w:rPr>
        <w:t>It is certainly safest for humans to humble themselves under the awareness of their sinful nature and the sad inevitability of sinning, both awake and asleep, which they have brought upon themselves.</w:t>
      </w:r>
    </w:p>
    <w:p w14:paraId="2F380A21">
      <w:pPr>
        <w:rPr>
          <w:rFonts w:hint="eastAsia"/>
        </w:rPr>
      </w:pPr>
      <w:r>
        <w:rPr>
          <w:rFonts w:hint="eastAsia"/>
        </w:rPr>
        <w:t>对人类来说，最安全的无疑是在认识到自己罪恶的本性，以及自己所带来的，无论醒着还是睡着都不可避免地犯罪的悲哀现实下，谦卑自己。</w:t>
      </w:r>
    </w:p>
    <w:p w14:paraId="2811D151">
      <w:pPr>
        <w:rPr>
          <w:rFonts w:hint="eastAsia"/>
        </w:rPr>
      </w:pPr>
    </w:p>
    <w:p w14:paraId="21A78073">
      <w:pPr>
        <w:rPr>
          <w:rFonts w:hint="eastAsia"/>
        </w:rPr>
      </w:pPr>
      <w:r>
        <w:rPr>
          <w:rFonts w:hint="eastAsia"/>
        </w:rPr>
        <w:t>In doing so, they may better recognize the necessity of a Mediator for righteousness, which are the primary ends and uses of the Law.</w:t>
      </w:r>
    </w:p>
    <w:p w14:paraId="37BCC75D">
      <w:pPr>
        <w:rPr>
          <w:rFonts w:hint="eastAsia"/>
        </w:rPr>
      </w:pPr>
      <w:r>
        <w:rPr>
          <w:rFonts w:hint="eastAsia"/>
        </w:rPr>
        <w:t>这样做，他们可以更好地认识到一位中保对义的必要性，而这正是律法的主要目的和用途。</w:t>
      </w:r>
    </w:p>
    <w:p w14:paraId="59185953">
      <w:pPr>
        <w:rPr>
          <w:rFonts w:hint="eastAsia"/>
        </w:rPr>
      </w:pPr>
    </w:p>
    <w:p w14:paraId="79C694A8">
      <w:pPr>
        <w:rPr>
          <w:rFonts w:hint="eastAsia"/>
        </w:rPr>
      </w:pPr>
      <w:r>
        <w:rPr>
          <w:rFonts w:hint="eastAsia"/>
        </w:rPr>
        <w:t>We now turn our attention to the words spoken by the Lord Himself concerning the number of these Commandments and their general purpose, as previously mentioned.</w:t>
      </w:r>
    </w:p>
    <w:p w14:paraId="257A3958">
      <w:pPr>
        <w:rPr>
          <w:rFonts w:hint="eastAsia"/>
        </w:rPr>
      </w:pPr>
      <w:r>
        <w:rPr>
          <w:rFonts w:hint="eastAsia"/>
        </w:rPr>
        <w:t>我们现在将注意力转向主自己所说的话，关于这些诫命的数量及其总体目的，正如前面所提到的。</w:t>
      </w:r>
    </w:p>
    <w:p w14:paraId="324359B3">
      <w:pPr>
        <w:rPr>
          <w:rFonts w:hint="eastAsia"/>
        </w:rPr>
      </w:pPr>
    </w:p>
    <w:p w14:paraId="59064F76">
      <w:pPr>
        <w:rPr>
          <w:rFonts w:hint="eastAsia"/>
        </w:rPr>
      </w:pPr>
      <w:r>
        <w:rPr>
          <w:rFonts w:hint="eastAsia"/>
        </w:rPr>
        <w:t>However, there are four aspects we would like to address briefly to further clarify the text before delving into the first Commandment.</w:t>
      </w:r>
    </w:p>
    <w:p w14:paraId="6F325890">
      <w:pPr>
        <w:rPr>
          <w:rFonts w:hint="eastAsia"/>
        </w:rPr>
      </w:pPr>
      <w:r>
        <w:rPr>
          <w:rFonts w:hint="eastAsia"/>
        </w:rPr>
        <w:t>然而，在深入探讨第一条诫命之前，我们想简要地探讨四个方面，以进一步阐明文本。</w:t>
      </w:r>
    </w:p>
    <w:p w14:paraId="33F64827">
      <w:pPr>
        <w:rPr>
          <w:rFonts w:hint="eastAsia"/>
        </w:rPr>
      </w:pPr>
    </w:p>
    <w:p w14:paraId="63EF8E33">
      <w:pPr>
        <w:rPr>
          <w:rFonts w:hint="eastAsia"/>
        </w:rPr>
      </w:pPr>
      <w:r>
        <w:rPr>
          <w:rFonts w:hint="eastAsia"/>
        </w:rPr>
        <w:t>The first question is whether the words "I am the Lord thy God" are a part of the first Commandment or a preface to all the Ten Commandments.</w:t>
      </w:r>
    </w:p>
    <w:p w14:paraId="11F71CE5">
      <w:pPr>
        <w:rPr>
          <w:rFonts w:hint="eastAsia"/>
        </w:rPr>
      </w:pPr>
      <w:r>
        <w:rPr>
          <w:rFonts w:hint="eastAsia"/>
        </w:rPr>
        <w:t>第一个问题是，“我是耶和华你的神”这些话，是第一条诫命的一部分，还是所有十诫的序言。</w:t>
      </w:r>
    </w:p>
    <w:p w14:paraId="2AA3329A">
      <w:pPr>
        <w:rPr>
          <w:rFonts w:hint="eastAsia"/>
        </w:rPr>
      </w:pPr>
    </w:p>
    <w:p w14:paraId="68353EC4">
      <w:pPr>
        <w:rPr>
          <w:rFonts w:hint="eastAsia"/>
        </w:rPr>
      </w:pPr>
      <w:r>
        <w:rPr>
          <w:rFonts w:hint="eastAsia"/>
        </w:rPr>
        <w:t>We believe it serves as a foundation for pressing and eliciting obedience to all the Commandments, but it is specifically related to the first Commandment.</w:t>
      </w:r>
    </w:p>
    <w:p w14:paraId="2BC9478E">
      <w:pPr>
        <w:rPr>
          <w:rFonts w:hint="eastAsia"/>
        </w:rPr>
      </w:pPr>
      <w:r>
        <w:rPr>
          <w:rFonts w:hint="eastAsia"/>
        </w:rPr>
        <w:t>我们相信它作为敦促和引出对所有诫命顺服的基础，但它特别与第一条诫命相关。</w:t>
      </w:r>
    </w:p>
    <w:p w14:paraId="205009C2">
      <w:pPr>
        <w:rPr>
          <w:rFonts w:hint="eastAsia"/>
        </w:rPr>
      </w:pPr>
    </w:p>
    <w:p w14:paraId="54F3F55E">
      <w:pPr>
        <w:rPr>
          <w:rFonts w:hint="eastAsia"/>
        </w:rPr>
      </w:pPr>
      <w:r>
        <w:rPr>
          <w:rFonts w:hint="eastAsia"/>
        </w:rPr>
        <w:t>This is evident from the negative expression in the commandment, "Thou shalt have no other gods before me," which implies having no other gods except for the Lord.</w:t>
      </w:r>
    </w:p>
    <w:p w14:paraId="06301DC3">
      <w:pPr>
        <w:rPr>
          <w:rFonts w:hint="eastAsia"/>
        </w:rPr>
      </w:pPr>
      <w:r>
        <w:rPr>
          <w:rFonts w:hint="eastAsia"/>
        </w:rPr>
        <w:t>这一点从诫命中否定的表达，“在我面前，你不可有别的神，”可以明显看出，这意味着除了主以外，不可有别的神。</w:t>
      </w:r>
    </w:p>
    <w:p w14:paraId="122D3DD5">
      <w:pPr>
        <w:rPr>
          <w:rFonts w:hint="eastAsia"/>
        </w:rPr>
      </w:pPr>
    </w:p>
    <w:p w14:paraId="2CB8B648">
      <w:pPr>
        <w:rPr>
          <w:rFonts w:hint="eastAsia"/>
        </w:rPr>
      </w:pPr>
      <w:r>
        <w:rPr>
          <w:rFonts w:hint="eastAsia"/>
        </w:rPr>
        <w:t>And who is this "me"?</w:t>
      </w:r>
    </w:p>
    <w:p w14:paraId="0060E6A4">
      <w:pPr>
        <w:rPr>
          <w:rFonts w:hint="eastAsia"/>
        </w:rPr>
      </w:pPr>
      <w:r>
        <w:rPr>
          <w:rFonts w:hint="eastAsia"/>
        </w:rPr>
        <w:t>这个“我”是谁？</w:t>
      </w:r>
    </w:p>
    <w:p w14:paraId="22748044">
      <w:pPr>
        <w:rPr>
          <w:rFonts w:hint="eastAsia"/>
        </w:rPr>
      </w:pPr>
    </w:p>
    <w:p w14:paraId="1EB09A80">
      <w:pPr>
        <w:rPr>
          <w:rFonts w:hint="eastAsia"/>
        </w:rPr>
      </w:pPr>
      <w:r>
        <w:rPr>
          <w:rFonts w:hint="eastAsia"/>
        </w:rPr>
        <w:t>It is the Lord thy God who brought thee out of the land of Egypt.</w:t>
      </w:r>
    </w:p>
    <w:p w14:paraId="1FF455C8">
      <w:pPr>
        <w:rPr>
          <w:rFonts w:hint="eastAsia"/>
        </w:rPr>
      </w:pPr>
      <w:r>
        <w:rPr>
          <w:rFonts w:hint="eastAsia"/>
        </w:rPr>
        <w:t>是耶和华你的神，曾将你从埃及地领出来。</w:t>
      </w:r>
    </w:p>
    <w:p w14:paraId="7AF4B4FE">
      <w:pPr>
        <w:rPr>
          <w:rFonts w:hint="eastAsia"/>
        </w:rPr>
      </w:pPr>
    </w:p>
    <w:p w14:paraId="4A5D2A15">
      <w:pPr>
        <w:rPr>
          <w:rFonts w:hint="eastAsia"/>
        </w:rPr>
      </w:pPr>
      <w:r>
        <w:rPr>
          <w:rFonts w:hint="eastAsia"/>
        </w:rPr>
        <w:t>Therefore, there is a special connection between this Commandment and the Preface, as it encompasses the positive aspect of this negative Commandment.</w:t>
      </w:r>
    </w:p>
    <w:p w14:paraId="7E158C8E">
      <w:pPr>
        <w:rPr>
          <w:rFonts w:hint="eastAsia"/>
        </w:rPr>
      </w:pPr>
      <w:r>
        <w:rPr>
          <w:rFonts w:hint="eastAsia"/>
        </w:rPr>
        <w:t>因此，这条诫命与序言之间有特殊的联系，因为它包含了这条否定性诫命的肯定性方面。</w:t>
      </w:r>
    </w:p>
    <w:p w14:paraId="7D8B7722">
      <w:pPr>
        <w:rPr>
          <w:rFonts w:hint="eastAsia"/>
        </w:rPr>
      </w:pPr>
    </w:p>
    <w:p w14:paraId="47AB291A">
      <w:pPr>
        <w:rPr>
          <w:rFonts w:hint="eastAsia"/>
        </w:rPr>
      </w:pPr>
      <w:r>
        <w:rPr>
          <w:rFonts w:hint="eastAsia"/>
        </w:rPr>
        <w:t>It clarifies three important points.</w:t>
      </w:r>
    </w:p>
    <w:p w14:paraId="7CB4D113">
      <w:pPr>
        <w:rPr>
          <w:rFonts w:hint="eastAsia"/>
        </w:rPr>
      </w:pPr>
      <w:r>
        <w:rPr>
          <w:rFonts w:hint="eastAsia"/>
        </w:rPr>
        <w:t>它阐明了三个要点。</w:t>
      </w:r>
    </w:p>
    <w:p w14:paraId="36D125D9">
      <w:pPr>
        <w:rPr>
          <w:rFonts w:hint="eastAsia"/>
        </w:rPr>
      </w:pPr>
    </w:p>
    <w:p w14:paraId="4CF8EF5D">
      <w:pPr>
        <w:rPr>
          <w:rFonts w:hint="eastAsia"/>
        </w:rPr>
      </w:pPr>
      <w:r>
        <w:rPr>
          <w:rFonts w:hint="eastAsia"/>
        </w:rPr>
        <w:t>1.It establishes the right object of worship, which is Jehovah, Elohim, the Lord.</w:t>
      </w:r>
    </w:p>
    <w:p w14:paraId="4859F799">
      <w:pPr>
        <w:rPr>
          <w:rFonts w:hint="eastAsia"/>
        </w:rPr>
      </w:pPr>
      <w:r>
        <w:rPr>
          <w:rFonts w:hint="eastAsia"/>
        </w:rPr>
        <w:t>1. 它确立了敬拜的正确对象，即耶和华，以罗欣，主。</w:t>
      </w:r>
    </w:p>
    <w:p w14:paraId="2572C7A0">
      <w:pPr>
        <w:rPr>
          <w:rFonts w:hint="eastAsia"/>
        </w:rPr>
      </w:pPr>
    </w:p>
    <w:p w14:paraId="4F9ACB37">
      <w:pPr>
        <w:rPr>
          <w:rFonts w:hint="eastAsia"/>
        </w:rPr>
      </w:pPr>
      <w:r>
        <w:rPr>
          <w:rFonts w:hint="eastAsia"/>
        </w:rPr>
        <w:t>Jehovah signifies the unity of the divine essence, as it is a singular word, while Elohim, being a plural word, signifies the plurality of persons in the Godhead.</w:t>
      </w:r>
    </w:p>
    <w:p w14:paraId="4BAB6E7A">
      <w:pPr>
        <w:rPr>
          <w:rFonts w:hint="eastAsia"/>
        </w:rPr>
      </w:pPr>
      <w:r>
        <w:rPr>
          <w:rFonts w:hint="eastAsia"/>
        </w:rPr>
        <w:t>耶和华表示神性本质的合一，因为它是一个单数词；而以罗欣，是一个复数词，表示神性中的位格复数。</w:t>
      </w:r>
    </w:p>
    <w:p w14:paraId="1E512C41">
      <w:pPr>
        <w:rPr>
          <w:rFonts w:hint="eastAsia"/>
        </w:rPr>
      </w:pPr>
    </w:p>
    <w:p w14:paraId="3B090D16">
      <w:pPr>
        <w:rPr>
          <w:rFonts w:hint="eastAsia"/>
        </w:rPr>
      </w:pPr>
      <w:r>
        <w:rPr>
          <w:rFonts w:hint="eastAsia"/>
        </w:rPr>
        <w:t>Thus, the Lord, who commands and demands obedience, is one God in three persons.</w:t>
      </w:r>
    </w:p>
    <w:p w14:paraId="1FE120F5">
      <w:pPr>
        <w:rPr>
          <w:rFonts w:hint="eastAsia"/>
        </w:rPr>
      </w:pPr>
      <w:r>
        <w:rPr>
          <w:rFonts w:hint="eastAsia"/>
        </w:rPr>
        <w:t>因此，那命令并要求顺服的主，是三位一体的独一神。</w:t>
      </w:r>
    </w:p>
    <w:p w14:paraId="21672A8F">
      <w:pPr>
        <w:rPr>
          <w:rFonts w:hint="eastAsia"/>
        </w:rPr>
      </w:pPr>
    </w:p>
    <w:p w14:paraId="0D8A383A">
      <w:pPr>
        <w:rPr>
          <w:rFonts w:hint="eastAsia"/>
        </w:rPr>
      </w:pPr>
      <w:r>
        <w:rPr>
          <w:rFonts w:hint="eastAsia"/>
        </w:rPr>
        <w:t>2.It clarifies the proper channel through which our service should flow, which is the Covenant.</w:t>
      </w:r>
    </w:p>
    <w:p w14:paraId="142FB228">
      <w:pPr>
        <w:rPr>
          <w:rFonts w:hint="eastAsia"/>
        </w:rPr>
      </w:pPr>
      <w:r>
        <w:rPr>
          <w:rFonts w:hint="eastAsia"/>
        </w:rPr>
        <w:t>2. 它阐明了我们事奉应当流经的正确渠道，即圣约。</w:t>
      </w:r>
    </w:p>
    <w:p w14:paraId="19A838FB">
      <w:pPr>
        <w:rPr>
          <w:rFonts w:hint="eastAsia"/>
        </w:rPr>
      </w:pPr>
    </w:p>
    <w:p w14:paraId="572830E4">
      <w:pPr>
        <w:rPr>
          <w:rFonts w:hint="eastAsia"/>
        </w:rPr>
      </w:pPr>
      <w:r>
        <w:rPr>
          <w:rFonts w:hint="eastAsia"/>
        </w:rPr>
        <w:t>Our obedience is not directed towards God in an abstract sense, but towards God as our God.</w:t>
      </w:r>
    </w:p>
    <w:p w14:paraId="71A0C9F1">
      <w:pPr>
        <w:rPr>
          <w:rFonts w:hint="eastAsia"/>
        </w:rPr>
      </w:pPr>
      <w:r>
        <w:rPr>
          <w:rFonts w:hint="eastAsia"/>
        </w:rPr>
        <w:t>我们的顺服不是指向一个抽象的神，而是指向作为我们神的神。</w:t>
      </w:r>
    </w:p>
    <w:p w14:paraId="5FB8472B">
      <w:pPr>
        <w:rPr>
          <w:rFonts w:hint="eastAsia"/>
        </w:rPr>
      </w:pPr>
    </w:p>
    <w:p w14:paraId="2586EDAB">
      <w:pPr>
        <w:rPr>
          <w:rFonts w:hint="eastAsia"/>
        </w:rPr>
      </w:pPr>
      <w:r>
        <w:rPr>
          <w:rFonts w:hint="eastAsia"/>
        </w:rPr>
        <w:t>He says, "I am the Lord thy God," emphasizing the covenantal relationship.</w:t>
      </w:r>
    </w:p>
    <w:p w14:paraId="4ECA7B4D">
      <w:pPr>
        <w:rPr>
          <w:rFonts w:hint="eastAsia"/>
        </w:rPr>
      </w:pPr>
      <w:r>
        <w:rPr>
          <w:rFonts w:hint="eastAsia"/>
        </w:rPr>
        <w:t>祂说：“我是耶和华你的神，”强调了约的关系。</w:t>
      </w:r>
    </w:p>
    <w:p w14:paraId="0AB1A373">
      <w:pPr>
        <w:rPr>
          <w:rFonts w:hint="eastAsia"/>
        </w:rPr>
      </w:pPr>
    </w:p>
    <w:p w14:paraId="14A6E7AC">
      <w:pPr>
        <w:rPr>
          <w:rFonts w:hint="eastAsia"/>
        </w:rPr>
      </w:pPr>
      <w:r>
        <w:rPr>
          <w:rFonts w:hint="eastAsia"/>
        </w:rPr>
        <w:t>As stated in Deuteronomy 28:58, "That thou mayest fear this glorious and fearful name, THE LORD THY GOD."</w:t>
      </w:r>
    </w:p>
    <w:p w14:paraId="28CB30EE">
      <w:pPr>
        <w:rPr>
          <w:rFonts w:hint="eastAsia"/>
        </w:rPr>
      </w:pPr>
      <w:r>
        <w:rPr>
          <w:rFonts w:hint="eastAsia"/>
        </w:rPr>
        <w:t>正如申命记28章58节所说：“好叫你敬畏这荣耀可畏的名，就是耶和华你的神。”</w:t>
      </w:r>
    </w:p>
    <w:p w14:paraId="529616B3">
      <w:pPr>
        <w:rPr>
          <w:rFonts w:hint="eastAsia"/>
        </w:rPr>
      </w:pPr>
    </w:p>
    <w:p w14:paraId="45122BEF">
      <w:pPr>
        <w:rPr>
          <w:rFonts w:hint="eastAsia"/>
        </w:rPr>
      </w:pPr>
      <w:r>
        <w:rPr>
          <w:rFonts w:hint="eastAsia"/>
        </w:rPr>
        <w:t>This makes our service and worship genuine and pleasing.</w:t>
      </w:r>
    </w:p>
    <w:p w14:paraId="2A2B8999">
      <w:pPr>
        <w:rPr>
          <w:rFonts w:hint="eastAsia"/>
        </w:rPr>
      </w:pPr>
      <w:r>
        <w:rPr>
          <w:rFonts w:hint="eastAsia"/>
        </w:rPr>
        <w:t>这使我们的事奉和敬拜真实而蒙悦纳。</w:t>
      </w:r>
    </w:p>
    <w:p w14:paraId="68BE1388">
      <w:pPr>
        <w:rPr>
          <w:rFonts w:hint="eastAsia"/>
        </w:rPr>
      </w:pPr>
    </w:p>
    <w:p w14:paraId="601EF67F">
      <w:pPr>
        <w:rPr>
          <w:rFonts w:hint="eastAsia"/>
        </w:rPr>
      </w:pPr>
      <w:r>
        <w:rPr>
          <w:rFonts w:hint="eastAsia"/>
        </w:rPr>
        <w:t>Without this relationship, no sinful man can offer acceptable service to God.</w:t>
      </w:r>
    </w:p>
    <w:p w14:paraId="5128AE2A">
      <w:pPr>
        <w:rPr>
          <w:rFonts w:hint="eastAsia"/>
        </w:rPr>
      </w:pPr>
      <w:r>
        <w:rPr>
          <w:rFonts w:hint="eastAsia"/>
        </w:rPr>
        <w:t>没有这种关系，没有罪人能向神献上可悦纳的事奉。</w:t>
      </w:r>
    </w:p>
    <w:p w14:paraId="1A32910D">
      <w:pPr>
        <w:rPr>
          <w:rFonts w:hint="eastAsia"/>
        </w:rPr>
      </w:pPr>
    </w:p>
    <w:p w14:paraId="6BD7CC8D">
      <w:pPr>
        <w:rPr>
          <w:rFonts w:hint="eastAsia"/>
        </w:rPr>
      </w:pPr>
      <w:r>
        <w:rPr>
          <w:rFonts w:hint="eastAsia"/>
        </w:rPr>
        <w:t>Furthermore, it highlights the need to restore the broken relationship that once existed between God and man under the Covenant of Works, which can only be accomplished through Christ.</w:t>
      </w:r>
    </w:p>
    <w:p w14:paraId="4A497785">
      <w:pPr>
        <w:rPr>
          <w:rFonts w:hint="eastAsia"/>
        </w:rPr>
      </w:pPr>
      <w:r>
        <w:rPr>
          <w:rFonts w:hint="eastAsia"/>
        </w:rPr>
        <w:t>此外，它突显了恢复在行为之约下神与人之间曾经存在的破碎关系的必要性，这只能通过基督来完成。</w:t>
      </w:r>
    </w:p>
    <w:p w14:paraId="37E14CA6">
      <w:pPr>
        <w:rPr>
          <w:rFonts w:hint="eastAsia"/>
        </w:rPr>
      </w:pPr>
    </w:p>
    <w:p w14:paraId="465C26D1">
      <w:pPr>
        <w:rPr>
          <w:rFonts w:hint="eastAsia"/>
        </w:rPr>
      </w:pPr>
      <w:r>
        <w:rPr>
          <w:rFonts w:hint="eastAsia"/>
        </w:rPr>
        <w:t>It also emphasizes that this relationship with God in Christ and obedience to the Law are compatible.</w:t>
      </w:r>
    </w:p>
    <w:p w14:paraId="5CC0F66D">
      <w:pPr>
        <w:rPr>
          <w:rFonts w:hint="eastAsia"/>
        </w:rPr>
      </w:pPr>
      <w:r>
        <w:rPr>
          <w:rFonts w:hint="eastAsia"/>
        </w:rPr>
        <w:t>它也强调了在基督里与神的关系以及对律法的顺服是相容的。</w:t>
      </w:r>
    </w:p>
    <w:p w14:paraId="782A9575">
      <w:pPr>
        <w:rPr>
          <w:rFonts w:hint="eastAsia"/>
        </w:rPr>
      </w:pPr>
    </w:p>
    <w:p w14:paraId="567359B8">
      <w:pPr>
        <w:rPr>
          <w:rFonts w:hint="eastAsia"/>
        </w:rPr>
      </w:pPr>
      <w:r>
        <w:rPr>
          <w:rFonts w:hint="eastAsia"/>
        </w:rPr>
        <w:t>3.It reveals the right and powerful motivation for obedience, namely, the benefits of redemption, love, and thankfulness.</w:t>
      </w:r>
    </w:p>
    <w:p w14:paraId="3E9A1C64">
      <w:pPr>
        <w:rPr>
          <w:rFonts w:hint="eastAsia"/>
        </w:rPr>
      </w:pPr>
      <w:r>
        <w:rPr>
          <w:rFonts w:hint="eastAsia"/>
        </w:rPr>
        <w:t>3. 它揭示了顺服的正确而有力的动机，即救赎、爱和感恩的益处。</w:t>
      </w:r>
    </w:p>
    <w:p w14:paraId="166B71B3">
      <w:pPr>
        <w:rPr>
          <w:rFonts w:hint="eastAsia"/>
        </w:rPr>
      </w:pPr>
    </w:p>
    <w:p w14:paraId="14C4B46E">
      <w:pPr>
        <w:rPr>
          <w:rFonts w:hint="eastAsia"/>
        </w:rPr>
      </w:pPr>
      <w:r>
        <w:rPr>
          <w:rFonts w:hint="eastAsia"/>
        </w:rPr>
        <w:t>These motives compel us to perform the commanded duties willingly and cheerfully.</w:t>
      </w:r>
    </w:p>
    <w:p w14:paraId="731DDEEF">
      <w:pPr>
        <w:rPr>
          <w:rFonts w:hint="eastAsia"/>
        </w:rPr>
      </w:pPr>
      <w:r>
        <w:rPr>
          <w:rFonts w:hint="eastAsia"/>
        </w:rPr>
        <w:t>这些动机迫使我们甘心乐意地履行被命令的责任。</w:t>
      </w:r>
    </w:p>
    <w:p w14:paraId="015BF214">
      <w:pPr>
        <w:rPr>
          <w:rFonts w:hint="eastAsia"/>
        </w:rPr>
      </w:pPr>
    </w:p>
    <w:p w14:paraId="04E12D2E">
      <w:pPr>
        <w:rPr>
          <w:rFonts w:hint="eastAsia"/>
        </w:rPr>
      </w:pPr>
      <w:r>
        <w:rPr>
          <w:rFonts w:hint="eastAsia"/>
        </w:rPr>
        <w:t>Obedience is driven by the gratitude and love we have for God due to the redemption He has provided.</w:t>
      </w:r>
    </w:p>
    <w:p w14:paraId="2E400EE4">
      <w:pPr>
        <w:rPr>
          <w:rFonts w:hint="eastAsia"/>
        </w:rPr>
      </w:pPr>
      <w:r>
        <w:rPr>
          <w:rFonts w:hint="eastAsia"/>
        </w:rPr>
        <w:t>顺服是由我们对神所提供的救赎的感恩和爱所驱动的。</w:t>
      </w:r>
    </w:p>
    <w:p w14:paraId="278D9290">
      <w:pPr>
        <w:rPr>
          <w:rFonts w:hint="eastAsia"/>
        </w:rPr>
      </w:pPr>
    </w:p>
    <w:p w14:paraId="0364FBD0">
      <w:pPr>
        <w:rPr>
          <w:rFonts w:hint="eastAsia"/>
        </w:rPr>
      </w:pPr>
      <w:r>
        <w:rPr>
          <w:rFonts w:hint="eastAsia"/>
        </w:rPr>
        <w:t>Secondly, one may question why the second Commandment and the fourth Commandment have reasons attached to them that explicitly urge obedience, while the others do not.</w:t>
      </w:r>
    </w:p>
    <w:p w14:paraId="7EA3E1EE">
      <w:pPr>
        <w:rPr>
          <w:rFonts w:hint="eastAsia"/>
        </w:rPr>
      </w:pPr>
      <w:r>
        <w:rPr>
          <w:rFonts w:hint="eastAsia"/>
        </w:rPr>
        <w:t>其次，有人可能会问，为什么第二条和第四条诫命附有明确敦促顺服的理由，而其他诫命没有。</w:t>
      </w:r>
    </w:p>
    <w:p w14:paraId="3A5BB20E">
      <w:pPr>
        <w:rPr>
          <w:rFonts w:hint="eastAsia"/>
        </w:rPr>
      </w:pPr>
    </w:p>
    <w:p w14:paraId="33E4C57F">
      <w:pPr>
        <w:rPr>
          <w:rFonts w:hint="eastAsia"/>
        </w:rPr>
      </w:pPr>
      <w:r>
        <w:rPr>
          <w:rFonts w:hint="eastAsia"/>
        </w:rPr>
        <w:t>The answer is that all the other Commandments are determined in the consciences of men by the Law of Nature, and the sins against them are recognized as evil through the light of nature.</w:t>
      </w:r>
    </w:p>
    <w:p w14:paraId="333626A5">
      <w:pPr>
        <w:rPr>
          <w:rFonts w:hint="eastAsia"/>
        </w:rPr>
      </w:pPr>
      <w:r>
        <w:rPr>
          <w:rFonts w:hint="eastAsia"/>
        </w:rPr>
        <w:t>答案是，所有其他的诫命，都是由自然律在人的良心中决定的，违背它们的罪，通过自然之光被认识为恶。</w:t>
      </w:r>
    </w:p>
    <w:p w14:paraId="5FF43C21">
      <w:pPr>
        <w:rPr>
          <w:rFonts w:hint="eastAsia"/>
        </w:rPr>
      </w:pPr>
    </w:p>
    <w:p w14:paraId="4D038A1D">
      <w:pPr>
        <w:rPr>
          <w:rFonts w:hint="eastAsia"/>
        </w:rPr>
      </w:pPr>
      <w:r>
        <w:rPr>
          <w:rFonts w:hint="eastAsia"/>
        </w:rPr>
        <w:t>However, the specifics of how God should be worshipped in external matters and the designation of a particular day as a solemn time of worship are determined by God's positive Law.</w:t>
      </w:r>
    </w:p>
    <w:p w14:paraId="75AAE5A9">
      <w:pPr>
        <w:rPr>
          <w:rFonts w:hint="eastAsia"/>
        </w:rPr>
      </w:pPr>
      <w:r>
        <w:rPr>
          <w:rFonts w:hint="eastAsia"/>
        </w:rPr>
        <w:t>然而，神应当如何在外在事务上被敬拜的具体细节，以及指定一个特定的日子作为庄严的敬拜时间，是由神的实证律决定的。</w:t>
      </w:r>
    </w:p>
    <w:p w14:paraId="570CA7A3">
      <w:pPr>
        <w:rPr>
          <w:rFonts w:hint="eastAsia"/>
        </w:rPr>
      </w:pPr>
    </w:p>
    <w:p w14:paraId="0400222A">
      <w:pPr>
        <w:rPr>
          <w:rFonts w:hint="eastAsia"/>
        </w:rPr>
      </w:pPr>
      <w:r>
        <w:rPr>
          <w:rFonts w:hint="eastAsia"/>
        </w:rPr>
        <w:t>These aspects are not as strongly impressed upon the consciences of men as the duties required by the other Commandments.</w:t>
      </w:r>
    </w:p>
    <w:p w14:paraId="102E9A43">
      <w:pPr>
        <w:rPr>
          <w:rFonts w:hint="eastAsia"/>
        </w:rPr>
      </w:pPr>
      <w:r>
        <w:rPr>
          <w:rFonts w:hint="eastAsia"/>
        </w:rPr>
        <w:t>这些方面不像其他诫命所要求的责任那样，强烈地印在人的良心中。</w:t>
      </w:r>
    </w:p>
    <w:p w14:paraId="24030337">
      <w:pPr>
        <w:rPr>
          <w:rFonts w:hint="eastAsia"/>
        </w:rPr>
      </w:pPr>
    </w:p>
    <w:p w14:paraId="6CA3E6FF">
      <w:pPr>
        <w:rPr>
          <w:rFonts w:hint="eastAsia"/>
        </w:rPr>
      </w:pPr>
      <w:r>
        <w:rPr>
          <w:rFonts w:hint="eastAsia"/>
        </w:rPr>
        <w:t>Therefore, the Lord provides reasons to persuade obedience to these two Commandments.</w:t>
      </w:r>
    </w:p>
    <w:p w14:paraId="647E3923">
      <w:pPr>
        <w:rPr>
          <w:rFonts w:hint="eastAsia"/>
        </w:rPr>
      </w:pPr>
      <w:r>
        <w:rPr>
          <w:rFonts w:hint="eastAsia"/>
        </w:rPr>
        <w:t>因此，主提供了理由来说服人顺服这两条诫命。</w:t>
      </w:r>
    </w:p>
    <w:p w14:paraId="1C9F9AC5">
      <w:pPr>
        <w:rPr>
          <w:rFonts w:hint="eastAsia"/>
        </w:rPr>
      </w:pPr>
    </w:p>
    <w:p w14:paraId="73EBF5AA">
      <w:pPr>
        <w:rPr>
          <w:rFonts w:hint="eastAsia"/>
        </w:rPr>
      </w:pPr>
      <w:r>
        <w:rPr>
          <w:rFonts w:hint="eastAsia"/>
        </w:rPr>
        <w:t>For the second</w:t>
      </w:r>
    </w:p>
    <w:p w14:paraId="1A7D00D9">
      <w:pPr>
        <w:rPr>
          <w:rFonts w:hint="eastAsia"/>
        </w:rPr>
      </w:pPr>
      <w:r>
        <w:rPr>
          <w:rFonts w:hint="eastAsia"/>
        </w:rPr>
        <w:t>对于第二</w:t>
      </w:r>
    </w:p>
    <w:p w14:paraId="59771989">
      <w:pPr>
        <w:rPr>
          <w:rFonts w:hint="eastAsia"/>
        </w:rPr>
      </w:pPr>
    </w:p>
    <w:p w14:paraId="2740BA42">
      <w:pPr>
        <w:rPr>
          <w:rFonts w:hint="eastAsia"/>
        </w:rPr>
      </w:pPr>
      <w:r>
        <w:rPr>
          <w:rFonts w:hint="eastAsia"/>
        </w:rPr>
        <w:t>Commandment, He declares, "I am a jealous God," indicating that even the slightest deviation from Him in external matters is not acceptable.</w:t>
      </w:r>
    </w:p>
    <w:p w14:paraId="1F14A0DF">
      <w:pPr>
        <w:rPr>
          <w:rFonts w:hint="eastAsia"/>
        </w:rPr>
      </w:pPr>
      <w:r>
        <w:rPr>
          <w:rFonts w:hint="eastAsia"/>
        </w:rPr>
        <w:t>诫命，祂宣告：“我是忌邪的神，”表明即使在外在事务上丝毫偏离祂，也是不可接受的。</w:t>
      </w:r>
    </w:p>
    <w:p w14:paraId="25820851">
      <w:pPr>
        <w:rPr>
          <w:rFonts w:hint="eastAsia"/>
        </w:rPr>
      </w:pPr>
    </w:p>
    <w:p w14:paraId="64467AC0">
      <w:pPr>
        <w:rPr>
          <w:rFonts w:hint="eastAsia"/>
        </w:rPr>
      </w:pPr>
      <w:r>
        <w:rPr>
          <w:rFonts w:hint="eastAsia"/>
        </w:rPr>
        <w:t>And for the fourth Commandment, He commands to keep the Sabbath day because He has set it apart from other days, although it was not previously distinguished.</w:t>
      </w:r>
    </w:p>
    <w:p w14:paraId="21BA2413">
      <w:pPr>
        <w:rPr>
          <w:rFonts w:hint="eastAsia"/>
        </w:rPr>
      </w:pPr>
      <w:r>
        <w:rPr>
          <w:rFonts w:hint="eastAsia"/>
        </w:rPr>
        <w:t>对于第四条诫命，祂命令要守安息日，因为祂已将它与其他日子分别出来，尽管它以前并没有被区分。</w:t>
      </w:r>
    </w:p>
    <w:p w14:paraId="623A7C68">
      <w:pPr>
        <w:rPr>
          <w:rFonts w:hint="eastAsia"/>
        </w:rPr>
      </w:pPr>
    </w:p>
    <w:p w14:paraId="19D2D52A">
      <w:pPr>
        <w:rPr>
          <w:rFonts w:hint="eastAsia"/>
        </w:rPr>
      </w:pPr>
      <w:r>
        <w:rPr>
          <w:rFonts w:hint="eastAsia"/>
        </w:rPr>
        <w:t>This reason is further elaborated in the text.</w:t>
      </w:r>
    </w:p>
    <w:p w14:paraId="0E13D0A0">
      <w:pPr>
        <w:rPr>
          <w:rFonts w:hint="eastAsia"/>
        </w:rPr>
      </w:pPr>
      <w:r>
        <w:rPr>
          <w:rFonts w:hint="eastAsia"/>
        </w:rPr>
        <w:t>这个原因在文本中得到了进一步的阐述。</w:t>
      </w:r>
    </w:p>
    <w:p w14:paraId="131C605B">
      <w:pPr>
        <w:rPr>
          <w:rFonts w:hint="eastAsia"/>
        </w:rPr>
      </w:pPr>
    </w:p>
    <w:p w14:paraId="63C20017">
      <w:pPr>
        <w:rPr>
          <w:rFonts w:hint="eastAsia"/>
        </w:rPr>
      </w:pPr>
      <w:r>
        <w:rPr>
          <w:rFonts w:hint="eastAsia"/>
        </w:rPr>
        <w:t>According to this reasoning, which is also presented by the School-men, it becomes evident that the second Commandment concerning external worship, as distinguished in our understanding, is distinct from the first, which requires the inward worship due to God.</w:t>
      </w:r>
    </w:p>
    <w:p w14:paraId="7D780617">
      <w:pPr>
        <w:rPr>
          <w:rFonts w:hint="eastAsia"/>
        </w:rPr>
      </w:pPr>
      <w:r>
        <w:rPr>
          <w:rFonts w:hint="eastAsia"/>
        </w:rPr>
        <w:t>根据这个推理，这也是经院哲学家所提出的，很明显，关于外在敬拜的第二条诫命，正如我们在理解中所区分的，与第一条诫命是不同的，第一条诫命要求对神应有的内在敬拜。</w:t>
      </w:r>
    </w:p>
    <w:p w14:paraId="7536AACC">
      <w:pPr>
        <w:rPr>
          <w:rFonts w:hint="eastAsia"/>
        </w:rPr>
      </w:pPr>
    </w:p>
    <w:p w14:paraId="368DBFC8">
      <w:pPr>
        <w:rPr>
          <w:rFonts w:hint="eastAsia"/>
        </w:rPr>
      </w:pPr>
      <w:r>
        <w:rPr>
          <w:rFonts w:hint="eastAsia"/>
        </w:rPr>
        <w:t>The first Commandment is Moral-Natural and remains unalterable, leaving a strong impression on a natural conscience.</w:t>
      </w:r>
    </w:p>
    <w:p w14:paraId="4C0B8C53">
      <w:pPr>
        <w:rPr>
          <w:rFonts w:hint="eastAsia"/>
        </w:rPr>
      </w:pPr>
      <w:r>
        <w:rPr>
          <w:rFonts w:hint="eastAsia"/>
        </w:rPr>
        <w:t>第一条诫命是道德-自然的，且保持不变，在天然的良心上留下了强烈的印象。</w:t>
      </w:r>
    </w:p>
    <w:p w14:paraId="2F2E49E6">
      <w:pPr>
        <w:rPr>
          <w:rFonts w:hint="eastAsia"/>
        </w:rPr>
      </w:pPr>
    </w:p>
    <w:p w14:paraId="0FACAD3E">
      <w:pPr>
        <w:rPr>
          <w:rFonts w:hint="eastAsia"/>
        </w:rPr>
      </w:pPr>
      <w:r>
        <w:rPr>
          <w:rFonts w:hint="eastAsia"/>
        </w:rPr>
        <w:t>Therefore, based on this foundation, it does not require a reason.</w:t>
      </w:r>
    </w:p>
    <w:p w14:paraId="69BAA339">
      <w:pPr>
        <w:rPr>
          <w:rFonts w:hint="eastAsia"/>
        </w:rPr>
      </w:pPr>
      <w:r>
        <w:rPr>
          <w:rFonts w:hint="eastAsia"/>
        </w:rPr>
        <w:t>因此，基于这个基础，它不需要一个理由。</w:t>
      </w:r>
    </w:p>
    <w:p w14:paraId="24343292">
      <w:pPr>
        <w:rPr>
          <w:rFonts w:hint="eastAsia"/>
        </w:rPr>
      </w:pPr>
    </w:p>
    <w:p w14:paraId="0F3C5BDD">
      <w:pPr>
        <w:rPr>
          <w:rFonts w:hint="eastAsia"/>
        </w:rPr>
      </w:pPr>
      <w:r>
        <w:rPr>
          <w:rFonts w:hint="eastAsia"/>
        </w:rPr>
        <w:t>Thirdly, it is worth noting that certain Commandments have Promises attached to them, while others do not.</w:t>
      </w:r>
    </w:p>
    <w:p w14:paraId="2BC63FD6">
      <w:pPr>
        <w:rPr>
          <w:rFonts w:hint="eastAsia"/>
        </w:rPr>
      </w:pPr>
      <w:r>
        <w:rPr>
          <w:rFonts w:hint="eastAsia"/>
        </w:rPr>
        <w:t>第三，值得注意的是，某些诫命附有应许，而其他则没有。</w:t>
      </w:r>
    </w:p>
    <w:p w14:paraId="7F5AF9FF">
      <w:pPr>
        <w:rPr>
          <w:rFonts w:hint="eastAsia"/>
        </w:rPr>
      </w:pPr>
    </w:p>
    <w:p w14:paraId="07C77FC7">
      <w:pPr>
        <w:rPr>
          <w:rFonts w:hint="eastAsia"/>
        </w:rPr>
      </w:pPr>
      <w:r>
        <w:rPr>
          <w:rFonts w:hint="eastAsia"/>
        </w:rPr>
        <w:t>This does not mean that any Commandment lacks implicit encouragement, but in some cases, they are explicitly stated.</w:t>
      </w:r>
    </w:p>
    <w:p w14:paraId="6A42A145">
      <w:pPr>
        <w:rPr>
          <w:rFonts w:hint="eastAsia"/>
        </w:rPr>
      </w:pPr>
      <w:r>
        <w:rPr>
          <w:rFonts w:hint="eastAsia"/>
        </w:rPr>
        <w:t>这并不意味着任何诫命都缺乏隐含的鼓励，但在某些情况下，它们被明确地陈述出来。</w:t>
      </w:r>
    </w:p>
    <w:p w14:paraId="4822C12D">
      <w:pPr>
        <w:rPr>
          <w:rFonts w:hint="eastAsia"/>
        </w:rPr>
      </w:pPr>
    </w:p>
    <w:p w14:paraId="7FDD96E3">
      <w:pPr>
        <w:rPr>
          <w:rFonts w:hint="eastAsia"/>
        </w:rPr>
      </w:pPr>
      <w:r>
        <w:rPr>
          <w:rFonts w:hint="eastAsia"/>
        </w:rPr>
        <w:t>For example, in the second Commandment, God promises to show mercy to thousands, and in the fifth Commandment, He promises long life.</w:t>
      </w:r>
    </w:p>
    <w:p w14:paraId="0521A8CA">
      <w:pPr>
        <w:rPr>
          <w:rFonts w:hint="eastAsia"/>
        </w:rPr>
      </w:pPr>
      <w:r>
        <w:rPr>
          <w:rFonts w:hint="eastAsia"/>
        </w:rPr>
        <w:t>例如，在第二条诫命中，神应许要向千万人施慈爱，在第五条诫命中，祂应许长寿。</w:t>
      </w:r>
    </w:p>
    <w:p w14:paraId="2234962F">
      <w:pPr>
        <w:rPr>
          <w:rFonts w:hint="eastAsia"/>
        </w:rPr>
      </w:pPr>
    </w:p>
    <w:p w14:paraId="6991ACA2">
      <w:pPr>
        <w:rPr>
          <w:rFonts w:hint="eastAsia"/>
        </w:rPr>
      </w:pPr>
      <w:r>
        <w:rPr>
          <w:rFonts w:hint="eastAsia"/>
        </w:rPr>
        <w:t>The reason for explicitly expressing promises in these two Commandments is that obedience to them appears to bring the most harm to individuals and is most contrary to their corrupt wills and desires.</w:t>
      </w:r>
    </w:p>
    <w:p w14:paraId="30A126EC">
      <w:pPr>
        <w:rPr>
          <w:rFonts w:hint="eastAsia"/>
        </w:rPr>
      </w:pPr>
      <w:r>
        <w:rPr>
          <w:rFonts w:hint="eastAsia"/>
        </w:rPr>
        <w:t>在这两条诫命中明确表达应许的原因是，顺服它们似乎给个人带来最大的伤害，并且最违背他们败坏的意志和欲望。</w:t>
      </w:r>
    </w:p>
    <w:p w14:paraId="4B986DBE">
      <w:pPr>
        <w:rPr>
          <w:rFonts w:hint="eastAsia"/>
        </w:rPr>
      </w:pPr>
    </w:p>
    <w:p w14:paraId="1918B5A2">
      <w:pPr>
        <w:rPr>
          <w:rFonts w:hint="eastAsia"/>
        </w:rPr>
      </w:pPr>
      <w:r>
        <w:rPr>
          <w:rFonts w:hint="eastAsia"/>
        </w:rPr>
        <w:t>It is not as detrimental, nor does it provoke as much hatred from the world, for individuals to love God and fear Him in their hearts.</w:t>
      </w:r>
    </w:p>
    <w:p w14:paraId="7CB0B610">
      <w:pPr>
        <w:rPr>
          <w:rFonts w:hint="eastAsia"/>
        </w:rPr>
      </w:pPr>
      <w:r>
        <w:rPr>
          <w:rFonts w:hint="eastAsia"/>
        </w:rPr>
        <w:t>个人在心里爱神并敬畏祂，并不会像其他事那样有害，也不会引起世界如此大的仇恨。</w:t>
      </w:r>
    </w:p>
    <w:p w14:paraId="01294A07">
      <w:pPr>
        <w:rPr>
          <w:rFonts w:hint="eastAsia"/>
        </w:rPr>
      </w:pPr>
    </w:p>
    <w:p w14:paraId="19C9BE33">
      <w:pPr>
        <w:rPr>
          <w:rFonts w:hint="eastAsia"/>
        </w:rPr>
      </w:pPr>
      <w:r>
        <w:rPr>
          <w:rFonts w:hint="eastAsia"/>
        </w:rPr>
        <w:t>However, outwardly confessing Him before others and adhering closely to the true manner of worshiping Him expose individuals to persecution, adversity, and losses.</w:t>
      </w:r>
    </w:p>
    <w:p w14:paraId="321242E9">
      <w:pPr>
        <w:rPr>
          <w:rFonts w:hint="eastAsia"/>
        </w:rPr>
      </w:pPr>
      <w:r>
        <w:rPr>
          <w:rFonts w:hint="eastAsia"/>
        </w:rPr>
        <w:t>然而，在外人面前公开承认祂，并严格遵守敬拜祂的真正方式，会使个人遭受迫害、逆境和损失。</w:t>
      </w:r>
    </w:p>
    <w:p w14:paraId="13BAFB50">
      <w:pPr>
        <w:rPr>
          <w:rFonts w:hint="eastAsia"/>
        </w:rPr>
      </w:pPr>
    </w:p>
    <w:p w14:paraId="6A0AC67B">
      <w:pPr>
        <w:rPr>
          <w:rFonts w:hint="eastAsia"/>
        </w:rPr>
      </w:pPr>
      <w:r>
        <w:rPr>
          <w:rFonts w:hint="eastAsia"/>
        </w:rPr>
        <w:t>Being devoted to the externals of godliness can bring significant prejudice and troubles, and being obedient to superiors and considerate of inferiors is not easily embraced.</w:t>
      </w:r>
    </w:p>
    <w:p w14:paraId="78CBB9CD">
      <w:pPr>
        <w:rPr>
          <w:rFonts w:hint="eastAsia"/>
        </w:rPr>
      </w:pPr>
      <w:r>
        <w:rPr>
          <w:rFonts w:hint="eastAsia"/>
        </w:rPr>
        <w:t>致力于敬虔的外在表现，会带来显著的偏见和麻烦，而顺服上级、体恤下级，也不容易被接受。</w:t>
      </w:r>
    </w:p>
    <w:p w14:paraId="0D473C6E">
      <w:pPr>
        <w:rPr>
          <w:rFonts w:hint="eastAsia"/>
        </w:rPr>
      </w:pPr>
    </w:p>
    <w:p w14:paraId="14A9C6B9">
      <w:pPr>
        <w:rPr>
          <w:rFonts w:hint="eastAsia"/>
        </w:rPr>
      </w:pPr>
      <w:r>
        <w:rPr>
          <w:rFonts w:hint="eastAsia"/>
        </w:rPr>
        <w:t>Therefore, to counterbalance the difficulties that come with obeying these two Commandments, God has added promises to encourage and motivate obedience to them.</w:t>
      </w:r>
    </w:p>
    <w:p w14:paraId="1B7E1BCC">
      <w:pPr>
        <w:rPr>
          <w:rFonts w:hint="eastAsia"/>
        </w:rPr>
      </w:pPr>
      <w:r>
        <w:rPr>
          <w:rFonts w:hint="eastAsia"/>
        </w:rPr>
        <w:t>因此，为了平衡遵守这两条诫命所带来的困难，神已加上应许，以鼓励和激励对它们的顺服。</w:t>
      </w:r>
    </w:p>
    <w:p w14:paraId="26D4910D">
      <w:pPr>
        <w:rPr>
          <w:rFonts w:hint="eastAsia"/>
        </w:rPr>
      </w:pPr>
    </w:p>
    <w:p w14:paraId="57B5E666">
      <w:pPr>
        <w:rPr>
          <w:rFonts w:hint="eastAsia"/>
        </w:rPr>
      </w:pPr>
      <w:r>
        <w:rPr>
          <w:rFonts w:hint="eastAsia"/>
        </w:rPr>
        <w:t>The fourth point we should consider is that some Commandments contain explicit threats, while others do not.</w:t>
      </w:r>
    </w:p>
    <w:p w14:paraId="7BA21AF7">
      <w:pPr>
        <w:rPr>
          <w:rFonts w:hint="eastAsia"/>
        </w:rPr>
      </w:pPr>
      <w:r>
        <w:rPr>
          <w:rFonts w:hint="eastAsia"/>
        </w:rPr>
        <w:t>我们应当考虑的第四点是，有些诫命包含了明确的威胁，而其他则没有。</w:t>
      </w:r>
    </w:p>
    <w:p w14:paraId="61B29877">
      <w:pPr>
        <w:rPr>
          <w:rFonts w:hint="eastAsia"/>
        </w:rPr>
      </w:pPr>
    </w:p>
    <w:p w14:paraId="0B4EB9BA">
      <w:pPr>
        <w:rPr>
          <w:rFonts w:hint="eastAsia"/>
        </w:rPr>
      </w:pPr>
      <w:r>
        <w:rPr>
          <w:rFonts w:hint="eastAsia"/>
        </w:rPr>
        <w:t>For example, the second Commandment and the third Commandment include threats.</w:t>
      </w:r>
    </w:p>
    <w:p w14:paraId="37C1EFC5">
      <w:pPr>
        <w:rPr>
          <w:rFonts w:hint="eastAsia"/>
        </w:rPr>
      </w:pPr>
      <w:r>
        <w:rPr>
          <w:rFonts w:hint="eastAsia"/>
        </w:rPr>
        <w:t>例如，第二条和第三条诫命包含威胁。</w:t>
      </w:r>
    </w:p>
    <w:p w14:paraId="08C5E43B">
      <w:pPr>
        <w:rPr>
          <w:rFonts w:hint="eastAsia"/>
        </w:rPr>
      </w:pPr>
    </w:p>
    <w:p w14:paraId="7F362A75">
      <w:pPr>
        <w:rPr>
          <w:rFonts w:hint="eastAsia"/>
        </w:rPr>
      </w:pPr>
      <w:r>
        <w:rPr>
          <w:rFonts w:hint="eastAsia"/>
        </w:rPr>
        <w:t>However, this does not mean that any Commandment lacks implicit threats.</w:t>
      </w:r>
    </w:p>
    <w:p w14:paraId="05C3F704">
      <w:pPr>
        <w:rPr>
          <w:rFonts w:hint="eastAsia"/>
        </w:rPr>
      </w:pPr>
      <w:r>
        <w:rPr>
          <w:rFonts w:hint="eastAsia"/>
        </w:rPr>
        <w:t>然而，这并不意味着任何诫命都缺乏隐含的威胁。</w:t>
      </w:r>
    </w:p>
    <w:p w14:paraId="6CF015F0">
      <w:pPr>
        <w:rPr>
          <w:rFonts w:hint="eastAsia"/>
        </w:rPr>
      </w:pPr>
    </w:p>
    <w:p w14:paraId="4DC412AD">
      <w:pPr>
        <w:rPr>
          <w:rFonts w:hint="eastAsia"/>
        </w:rPr>
      </w:pPr>
      <w:r>
        <w:rPr>
          <w:rFonts w:hint="eastAsia"/>
        </w:rPr>
        <w:t>The reason for expressing threats in these two Commandments is that people often consider the violation of these Commandments to be trivial if they believe themselves to be sincere in their hearts, even if they are negligent and careless in many outward matters.</w:t>
      </w:r>
    </w:p>
    <w:p w14:paraId="3C6BA466">
      <w:pPr>
        <w:rPr>
          <w:rFonts w:hint="eastAsia"/>
        </w:rPr>
      </w:pPr>
      <w:r>
        <w:rPr>
          <w:rFonts w:hint="eastAsia"/>
        </w:rPr>
        <w:t>在这两条诫命中表达威胁的原因是，人们常常认为，如果他们相信自己内心是真诚的，即使他们在许多外在事务上疏忽和粗心，违背这些诫命也是微不足道的。</w:t>
      </w:r>
    </w:p>
    <w:p w14:paraId="54E9B064">
      <w:pPr>
        <w:rPr>
          <w:rFonts w:hint="eastAsia"/>
        </w:rPr>
      </w:pPr>
    </w:p>
    <w:p w14:paraId="40AC1774">
      <w:pPr>
        <w:rPr>
          <w:rFonts w:hint="eastAsia"/>
        </w:rPr>
      </w:pPr>
      <w:r>
        <w:rPr>
          <w:rFonts w:hint="eastAsia"/>
        </w:rPr>
        <w:t>They may also treat the manner of worship lightly and perfunctorily, thinking it of little importance as long as it is directed towards the true God.</w:t>
      </w:r>
    </w:p>
    <w:p w14:paraId="76824DBA">
      <w:pPr>
        <w:rPr>
          <w:rFonts w:hint="eastAsia"/>
        </w:rPr>
      </w:pPr>
      <w:r>
        <w:rPr>
          <w:rFonts w:hint="eastAsia"/>
        </w:rPr>
        <w:t>他们也可能轻视和敷衍敬拜的方式，认为只要是向真神敬拜，这就不重要。</w:t>
      </w:r>
    </w:p>
    <w:p w14:paraId="61BC3BCF">
      <w:pPr>
        <w:rPr>
          <w:rFonts w:hint="eastAsia"/>
        </w:rPr>
      </w:pPr>
    </w:p>
    <w:p w14:paraId="261C81EE">
      <w:pPr>
        <w:rPr>
          <w:rFonts w:hint="eastAsia"/>
        </w:rPr>
      </w:pPr>
      <w:r>
        <w:rPr>
          <w:rFonts w:hint="eastAsia"/>
        </w:rPr>
        <w:t>Similarly, people tend to underestimate the significance of using God's Holy Name reverently.</w:t>
      </w:r>
    </w:p>
    <w:p w14:paraId="31F753B8">
      <w:pPr>
        <w:rPr>
          <w:rFonts w:hint="eastAsia"/>
        </w:rPr>
      </w:pPr>
      <w:r>
        <w:rPr>
          <w:rFonts w:hint="eastAsia"/>
        </w:rPr>
        <w:t>同样，人们倾向于低估敬畏地使用神圣洁之名的重要性。</w:t>
      </w:r>
    </w:p>
    <w:p w14:paraId="7B98C617">
      <w:pPr>
        <w:rPr>
          <w:rFonts w:hint="eastAsia"/>
        </w:rPr>
      </w:pPr>
    </w:p>
    <w:p w14:paraId="7428CB4C">
      <w:pPr>
        <w:rPr>
          <w:rFonts w:hint="eastAsia"/>
        </w:rPr>
      </w:pPr>
      <w:r>
        <w:rPr>
          <w:rFonts w:hint="eastAsia"/>
        </w:rPr>
        <w:t>Therefore, God has added threats to these Commandments to make people aware that He will not overlook them as easily as they often assume.</w:t>
      </w:r>
    </w:p>
    <w:p w14:paraId="600F8797">
      <w:pPr>
        <w:rPr>
          <w:rFonts w:hint="eastAsia"/>
        </w:rPr>
      </w:pPr>
      <w:r>
        <w:rPr>
          <w:rFonts w:hint="eastAsia"/>
        </w:rPr>
        <w:t>因此，神在这些诫命中加上了威胁，以使人们意识到，祂不会像他们常常以为的那样轻易地忽视它们。</w:t>
      </w:r>
    </w:p>
    <w:p w14:paraId="70147396">
      <w:pPr>
        <w:rPr>
          <w:rFonts w:hint="eastAsia"/>
        </w:rPr>
      </w:pPr>
    </w:p>
    <w:p w14:paraId="0D60EBF0">
      <w:pPr>
        <w:rPr>
          <w:rFonts w:hint="eastAsia"/>
        </w:rPr>
      </w:pPr>
      <w:r>
        <w:rPr>
          <w:rFonts w:hint="eastAsia"/>
        </w:rPr>
        <w:t>The presence of reasons, promises, and threats in relation to the second Commandment clearly demonstrates its importance and how prone people are to breaking it.</w:t>
      </w:r>
    </w:p>
    <w:p w14:paraId="6AC78593">
      <w:pPr>
        <w:rPr>
          <w:rFonts w:hint="eastAsia"/>
        </w:rPr>
      </w:pPr>
      <w:r>
        <w:rPr>
          <w:rFonts w:hint="eastAsia"/>
        </w:rPr>
        <w:t>第二条诫命相关的理由、应许和威胁的存在，清楚地表明了它的重要性以及人们多么容易违背它。</w:t>
      </w:r>
    </w:p>
    <w:p w14:paraId="45700D18">
      <w:pPr>
        <w:rPr>
          <w:rFonts w:hint="eastAsia"/>
        </w:rPr>
      </w:pPr>
    </w:p>
    <w:p w14:paraId="0193D65D">
      <w:pPr>
        <w:rPr>
          <w:rFonts w:hint="eastAsia"/>
        </w:rPr>
      </w:pPr>
      <w:r>
        <w:rPr>
          <w:rFonts w:hint="eastAsia"/>
        </w:rPr>
        <w:t>It emphasizes the need for special consideration and regard for this Commandment, refuting any notion of attempting to remove it from the number of Commandments.</w:t>
      </w:r>
    </w:p>
    <w:p w14:paraId="258ECB19">
      <w:pPr>
        <w:rPr>
          <w:rFonts w:hint="eastAsia"/>
        </w:rPr>
      </w:pPr>
      <w:r>
        <w:rPr>
          <w:rFonts w:hint="eastAsia"/>
        </w:rPr>
        <w:t>它强调了对这条诫命需要特别的考虑和尊重，驳斥了任何试图将其从诫命数量中移除的观念。</w:t>
      </w:r>
    </w:p>
    <w:p w14:paraId="2B98BCB3">
      <w:pPr>
        <w:rPr>
          <w:rFonts w:hint="eastAsia"/>
        </w:rPr>
      </w:pPr>
    </w:p>
    <w:p w14:paraId="72EFCFC2">
      <w:pPr>
        <w:pStyle w:val="2"/>
        <w:bidi w:val="0"/>
        <w:rPr>
          <w:rFonts w:hint="eastAsia"/>
        </w:rPr>
      </w:pPr>
      <w:r>
        <w:rPr>
          <w:rFonts w:hint="eastAsia"/>
        </w:rPr>
        <w:t>The First Commandment</w:t>
      </w:r>
    </w:p>
    <w:p w14:paraId="04DE7B62">
      <w:pPr>
        <w:pStyle w:val="2"/>
        <w:bidi w:val="0"/>
        <w:rPr>
          <w:rFonts w:hint="eastAsia"/>
        </w:rPr>
      </w:pPr>
      <w:r>
        <w:rPr>
          <w:rFonts w:hint="eastAsia"/>
        </w:rPr>
        <w:t>第一条诫命</w:t>
      </w:r>
    </w:p>
    <w:p w14:paraId="1E62E070">
      <w:pPr>
        <w:rPr>
          <w:rFonts w:hint="eastAsia"/>
        </w:rPr>
      </w:pPr>
    </w:p>
    <w:p w14:paraId="5A73A862">
      <w:pPr>
        <w:rPr>
          <w:rFonts w:hint="eastAsia"/>
        </w:rPr>
      </w:pPr>
      <w:r>
        <w:rPr>
          <w:rFonts w:hint="eastAsia"/>
        </w:rPr>
        <w:t>"You shall have no other gods before me."</w:t>
      </w:r>
    </w:p>
    <w:p w14:paraId="5A356C28">
      <w:pPr>
        <w:rPr>
          <w:rFonts w:hint="eastAsia"/>
        </w:rPr>
      </w:pPr>
      <w:r>
        <w:rPr>
          <w:rFonts w:hint="eastAsia"/>
        </w:rPr>
        <w:t>“在我面前，你不可有别的神。”</w:t>
      </w:r>
    </w:p>
    <w:p w14:paraId="5FE8A6ED">
      <w:pPr>
        <w:rPr>
          <w:rFonts w:hint="eastAsia"/>
        </w:rPr>
      </w:pPr>
    </w:p>
    <w:p w14:paraId="7189954C">
      <w:pPr>
        <w:rPr>
          <w:rFonts w:hint="eastAsia"/>
        </w:rPr>
      </w:pPr>
      <w:r>
        <w:rPr>
          <w:rFonts w:hint="eastAsia"/>
        </w:rPr>
        <w:t>- Exodus 20:3</w:t>
      </w:r>
    </w:p>
    <w:p w14:paraId="7B9EA1CE">
      <w:pPr>
        <w:rPr>
          <w:rFonts w:hint="eastAsia"/>
        </w:rPr>
      </w:pPr>
      <w:r>
        <w:rPr>
          <w:rFonts w:hint="eastAsia"/>
        </w:rPr>
        <w:t>- 出埃及记 20:3</w:t>
      </w:r>
    </w:p>
    <w:p w14:paraId="7E11702B">
      <w:pPr>
        <w:rPr>
          <w:rFonts w:hint="eastAsia"/>
        </w:rPr>
      </w:pPr>
    </w:p>
    <w:p w14:paraId="75B893C5">
      <w:pPr>
        <w:rPr>
          <w:rFonts w:hint="eastAsia"/>
        </w:rPr>
      </w:pPr>
      <w:r>
        <w:rPr>
          <w:rFonts w:hint="eastAsia"/>
        </w:rPr>
        <w:t>In this first Commandment, we may consider two aspects: 1.</w:t>
      </w:r>
    </w:p>
    <w:p w14:paraId="44677025">
      <w:pPr>
        <w:rPr>
          <w:rFonts w:hint="eastAsia"/>
        </w:rPr>
      </w:pPr>
      <w:r>
        <w:rPr>
          <w:rFonts w:hint="eastAsia"/>
        </w:rPr>
        <w:t>在这第一条诫命中，我们可以考虑两个方面：1.</w:t>
      </w:r>
    </w:p>
    <w:p w14:paraId="16925D41">
      <w:pPr>
        <w:rPr>
          <w:rFonts w:hint="eastAsia"/>
        </w:rPr>
      </w:pPr>
    </w:p>
    <w:p w14:paraId="6623151C">
      <w:pPr>
        <w:rPr>
          <w:rFonts w:hint="eastAsia"/>
        </w:rPr>
      </w:pPr>
      <w:r>
        <w:rPr>
          <w:rFonts w:hint="eastAsia"/>
        </w:rPr>
        <w:t>The instruction given.</w:t>
      </w:r>
    </w:p>
    <w:p w14:paraId="042FB909">
      <w:pPr>
        <w:rPr>
          <w:rFonts w:hint="eastAsia"/>
        </w:rPr>
      </w:pPr>
      <w:r>
        <w:rPr>
          <w:rFonts w:hint="eastAsia"/>
        </w:rPr>
        <w:t>所给的指示。</w:t>
      </w:r>
    </w:p>
    <w:p w14:paraId="0C6251DC">
      <w:pPr>
        <w:rPr>
          <w:rFonts w:hint="eastAsia"/>
        </w:rPr>
      </w:pPr>
    </w:p>
    <w:p w14:paraId="2B0144D5">
      <w:pPr>
        <w:rPr>
          <w:rFonts w:hint="eastAsia"/>
        </w:rPr>
      </w:pPr>
      <w:r>
        <w:rPr>
          <w:rFonts w:hint="eastAsia"/>
        </w:rPr>
        <w:t>2. The conditions of the instruction.</w:t>
      </w:r>
    </w:p>
    <w:p w14:paraId="37B67477">
      <w:pPr>
        <w:rPr>
          <w:rFonts w:hint="eastAsia"/>
        </w:rPr>
      </w:pPr>
      <w:r>
        <w:rPr>
          <w:rFonts w:hint="eastAsia"/>
        </w:rPr>
        <w:t>2. 指示的条件。</w:t>
      </w:r>
    </w:p>
    <w:p w14:paraId="618FAFAC">
      <w:pPr>
        <w:rPr>
          <w:rFonts w:hint="eastAsia"/>
        </w:rPr>
      </w:pPr>
    </w:p>
    <w:p w14:paraId="530A533E">
      <w:pPr>
        <w:rPr>
          <w:rFonts w:hint="eastAsia"/>
        </w:rPr>
      </w:pPr>
      <w:r>
        <w:rPr>
          <w:rFonts w:hint="eastAsia"/>
        </w:rPr>
        <w:t>The instruction given is negatively phrased, "You shall have no other Gods," di∣recting to the right object of worship, and distinguishing the true God from all supposed gods.</w:t>
      </w:r>
    </w:p>
    <w:p w14:paraId="30DFB0A9">
      <w:pPr>
        <w:rPr>
          <w:rFonts w:hint="eastAsia"/>
        </w:rPr>
      </w:pPr>
      <w:r>
        <w:rPr>
          <w:rFonts w:hint="eastAsia"/>
        </w:rPr>
        <w:t>所给的指示是以否定形式表达的：“你不可有别的神，”指向正确的敬拜对象，并将真神与所有假定的神区分开来。</w:t>
      </w:r>
    </w:p>
    <w:p w14:paraId="32FAF2A0">
      <w:pPr>
        <w:rPr>
          <w:rFonts w:hint="eastAsia"/>
        </w:rPr>
      </w:pPr>
    </w:p>
    <w:p w14:paraId="234ED12A">
      <w:pPr>
        <w:rPr>
          <w:rFonts w:hint="eastAsia"/>
        </w:rPr>
      </w:pPr>
      <w:r>
        <w:rPr>
          <w:rFonts w:hint="eastAsia"/>
        </w:rPr>
        <w:t>Although there is but one God, there are many who are labelled as gods (1 Corinthians 8:4, 5, 6).</w:t>
      </w:r>
    </w:p>
    <w:p w14:paraId="77DC2CF0">
      <w:pPr>
        <w:rPr>
          <w:rFonts w:hint="eastAsia"/>
        </w:rPr>
      </w:pPr>
      <w:r>
        <w:rPr>
          <w:rFonts w:hint="eastAsia"/>
        </w:rPr>
        <w:t>虽然只有一位神，但有很多被称为神的（哥林多前书8:4, 5, 6）。</w:t>
      </w:r>
    </w:p>
    <w:p w14:paraId="46ACCC45">
      <w:pPr>
        <w:rPr>
          <w:rFonts w:hint="eastAsia"/>
        </w:rPr>
      </w:pPr>
    </w:p>
    <w:p w14:paraId="1A90BDAB">
      <w:pPr>
        <w:rPr>
          <w:rFonts w:hint="eastAsia"/>
        </w:rPr>
      </w:pPr>
      <w:r>
        <w:rPr>
          <w:rFonts w:hint="eastAsia"/>
        </w:rPr>
        <w:t>The conditions added are in these words, "before me," which suggest not only the severity of the sin being prohibited, as it's committed in His presence, and carried out, as it were, in disregard and scorn of God who always sees; but notably to highlight the breadth of the prohibition.</w:t>
      </w:r>
    </w:p>
    <w:p w14:paraId="19D8366F">
      <w:pPr>
        <w:rPr>
          <w:rFonts w:hint="eastAsia"/>
        </w:rPr>
      </w:pPr>
      <w:r>
        <w:rPr>
          <w:rFonts w:hint="eastAsia"/>
        </w:rPr>
        <w:t>所附加的条件是这些话：“在我面前”，这不仅暗示了被禁止的罪的严重性，因为它是在祂的面前犯下的，并且可以说是，在藐视和轻蔑那永远看见的神的情况下进行的；而且特别地，是为了突显这禁令的广度。</w:t>
      </w:r>
    </w:p>
    <w:p w14:paraId="66AE06DC">
      <w:pPr>
        <w:rPr>
          <w:rFonts w:hint="eastAsia"/>
        </w:rPr>
      </w:pPr>
    </w:p>
    <w:p w14:paraId="61249739">
      <w:pPr>
        <w:rPr>
          <w:rFonts w:hint="eastAsia"/>
        </w:rPr>
      </w:pPr>
      <w:r>
        <w:rPr>
          <w:rFonts w:hint="eastAsia"/>
        </w:rPr>
        <w:t>It discourages not only outward idolatry, but also that which is inward and hidden, unseen by men and known only to God.</w:t>
      </w:r>
    </w:p>
    <w:p w14:paraId="14B3E4A5">
      <w:pPr>
        <w:rPr>
          <w:rFonts w:hint="eastAsia"/>
        </w:rPr>
      </w:pPr>
      <w:r>
        <w:rPr>
          <w:rFonts w:hint="eastAsia"/>
        </w:rPr>
        <w:t>它不仅劝阻外在的偶像崇拜，也劝阻内在的、隐藏的、人所不见、唯独神所知的偶像崇拜。</w:t>
      </w:r>
    </w:p>
    <w:p w14:paraId="76F0965D">
      <w:pPr>
        <w:rPr>
          <w:rFonts w:hint="eastAsia"/>
        </w:rPr>
      </w:pPr>
    </w:p>
    <w:p w14:paraId="257D2727">
      <w:pPr>
        <w:rPr>
          <w:rFonts w:hint="eastAsia"/>
        </w:rPr>
      </w:pPr>
      <w:r>
        <w:rPr>
          <w:rFonts w:hint="eastAsia"/>
        </w:rPr>
        <w:t>Thus, this Commandment mandates not only external worship, but also that which is inward and spiritual before God.</w:t>
      </w:r>
    </w:p>
    <w:p w14:paraId="32E7FB89">
      <w:pPr>
        <w:rPr>
          <w:rFonts w:hint="eastAsia"/>
        </w:rPr>
      </w:pPr>
      <w:r>
        <w:rPr>
          <w:rFonts w:hint="eastAsia"/>
        </w:rPr>
        <w:t>因此，这条诫命不仅命令外在的敬拜，也命令在神面前内在的和属灵的敬拜。</w:t>
      </w:r>
    </w:p>
    <w:p w14:paraId="6DE3E5B9">
      <w:pPr>
        <w:rPr>
          <w:rFonts w:hint="eastAsia"/>
        </w:rPr>
      </w:pPr>
    </w:p>
    <w:p w14:paraId="551494E3">
      <w:pPr>
        <w:rPr>
          <w:rFonts w:hint="eastAsia"/>
        </w:rPr>
      </w:pPr>
      <w:r>
        <w:rPr>
          <w:rFonts w:hint="eastAsia"/>
        </w:rPr>
        <w:t>Hence, the aim of this first Commandment clearly lies in these two aspects (where it differs from the second), namely, 1.</w:t>
      </w:r>
    </w:p>
    <w:p w14:paraId="6133DB84">
      <w:pPr>
        <w:rPr>
          <w:rFonts w:hint="eastAsia"/>
        </w:rPr>
      </w:pPr>
      <w:r>
        <w:rPr>
          <w:rFonts w:hint="eastAsia"/>
        </w:rPr>
        <w:t>因此，第一条诫命的目的显然在于这两个方面（它与第二条诫命的不同之处），即：1.</w:t>
      </w:r>
    </w:p>
    <w:p w14:paraId="231E6B6C">
      <w:pPr>
        <w:rPr>
          <w:rFonts w:hint="eastAsia"/>
        </w:rPr>
      </w:pPr>
    </w:p>
    <w:p w14:paraId="2DC27FC6">
      <w:pPr>
        <w:rPr>
          <w:rFonts w:hint="eastAsia"/>
        </w:rPr>
      </w:pPr>
      <w:r>
        <w:rPr>
          <w:rFonts w:hint="eastAsia"/>
        </w:rPr>
        <w:t>It identifies who is the right object of worship, and guides men towards it.</w:t>
      </w:r>
    </w:p>
    <w:p w14:paraId="7DD27FBE">
      <w:pPr>
        <w:rPr>
          <w:rFonts w:hint="eastAsia"/>
        </w:rPr>
      </w:pPr>
      <w:r>
        <w:rPr>
          <w:rFonts w:hint="eastAsia"/>
        </w:rPr>
        <w:t>它指明了谁是正确的敬拜对象，并引导人归向祂。</w:t>
      </w:r>
    </w:p>
    <w:p w14:paraId="72023E65">
      <w:pPr>
        <w:rPr>
          <w:rFonts w:hint="eastAsia"/>
        </w:rPr>
      </w:pPr>
    </w:p>
    <w:p w14:paraId="21ECBACC">
      <w:pPr>
        <w:rPr>
          <w:rFonts w:hint="eastAsia"/>
        </w:rPr>
      </w:pPr>
      <w:r>
        <w:rPr>
          <w:rFonts w:hint="eastAsia"/>
        </w:rPr>
        <w:t>2. It governs men's internal worship of God, and calls for it, while the second Commandment assumes both these, and provides guidance on the manner of worshipping the true God externally, and regulates these.</w:t>
      </w:r>
    </w:p>
    <w:p w14:paraId="463DF01B">
      <w:pPr>
        <w:rPr>
          <w:rFonts w:hint="eastAsia"/>
        </w:rPr>
      </w:pPr>
      <w:r>
        <w:rPr>
          <w:rFonts w:hint="eastAsia"/>
        </w:rPr>
        <w:t>2. 它管辖人对神的内在敬拜，并呼召人如此行，而第二条诫命则假定这两点，并提供关于如何在外在敬拜真神的指引，并规范这些。</w:t>
      </w:r>
    </w:p>
    <w:p w14:paraId="3427857C">
      <w:pPr>
        <w:rPr>
          <w:rFonts w:hint="eastAsia"/>
        </w:rPr>
      </w:pPr>
    </w:p>
    <w:p w14:paraId="6D284B7D">
      <w:pPr>
        <w:rPr>
          <w:rFonts w:hint="eastAsia"/>
        </w:rPr>
      </w:pPr>
      <w:r>
        <w:rPr>
          <w:rFonts w:hint="eastAsia"/>
        </w:rPr>
        <w:t>This Commandment, like all others, has a positive part that requires something, and a negative part that prohibits something.</w:t>
      </w:r>
    </w:p>
    <w:p w14:paraId="50EC7826">
      <w:pPr>
        <w:rPr>
          <w:rFonts w:hint="eastAsia"/>
        </w:rPr>
      </w:pPr>
      <w:r>
        <w:rPr>
          <w:rFonts w:hint="eastAsia"/>
        </w:rPr>
        <w:t>这条诫命，像所有其他诫命一样，有一个要求某事的肯定性部分，和一个禁止某事的否定性部分。</w:t>
      </w:r>
    </w:p>
    <w:p w14:paraId="255FAC98">
      <w:pPr>
        <w:rPr>
          <w:rFonts w:hint="eastAsia"/>
        </w:rPr>
      </w:pPr>
    </w:p>
    <w:p w14:paraId="78AD9E51">
      <w:pPr>
        <w:rPr>
          <w:rFonts w:hint="eastAsia"/>
        </w:rPr>
      </w:pPr>
      <w:r>
        <w:rPr>
          <w:rFonts w:hint="eastAsia"/>
        </w:rPr>
        <w:t>We'll first address what is required here, and we identify it in these three points.</w:t>
      </w:r>
    </w:p>
    <w:p w14:paraId="30837EBD">
      <w:pPr>
        <w:rPr>
          <w:rFonts w:hint="eastAsia"/>
        </w:rPr>
      </w:pPr>
      <w:r>
        <w:rPr>
          <w:rFonts w:hint="eastAsia"/>
        </w:rPr>
        <w:t>我们首先来探讨这里所要求的，我们将其归纳为以下三点。</w:t>
      </w:r>
    </w:p>
    <w:p w14:paraId="6F4F0995">
      <w:pPr>
        <w:rPr>
          <w:rFonts w:hint="eastAsia"/>
        </w:rPr>
      </w:pPr>
    </w:p>
    <w:p w14:paraId="7753FB64">
      <w:pPr>
        <w:rPr>
          <w:rFonts w:hint="eastAsia"/>
        </w:rPr>
      </w:pPr>
      <w:r>
        <w:rPr>
          <w:rFonts w:hint="eastAsia"/>
        </w:rPr>
        <w:t>1.Firstly, it necessitates the correct understanding of God; for without it, no true worship can be given to him, no accurate thought or conception of him, or faith in him, can be achieved until he is known.</w:t>
      </w:r>
    </w:p>
    <w:p w14:paraId="3D8F5030">
      <w:pPr>
        <w:rPr>
          <w:rFonts w:hint="eastAsia"/>
        </w:rPr>
      </w:pPr>
      <w:r>
        <w:rPr>
          <w:rFonts w:hint="eastAsia"/>
        </w:rPr>
        <w:t>1. 首先，它要求对神有正确的认识；因为没有它，就不能向祂献上真正的敬拜，不能对祂有准确的思想或观念，也不能在祂被认识之前，对祂有信心。</w:t>
      </w:r>
    </w:p>
    <w:p w14:paraId="3C6127F2">
      <w:pPr>
        <w:rPr>
          <w:rFonts w:hint="eastAsia"/>
        </w:rPr>
      </w:pPr>
    </w:p>
    <w:p w14:paraId="043C85E0">
      <w:pPr>
        <w:rPr>
          <w:rFonts w:hint="eastAsia"/>
        </w:rPr>
      </w:pPr>
      <w:r>
        <w:rPr>
          <w:rFonts w:hint="eastAsia"/>
        </w:rPr>
        <w:t>He must be understood to be one God in Essence (Deuteronomy 6:4) and three Persons (1 John 5:7).</w:t>
      </w:r>
    </w:p>
    <w:p w14:paraId="762EE982">
      <w:pPr>
        <w:rPr>
          <w:rFonts w:hint="eastAsia"/>
        </w:rPr>
      </w:pPr>
      <w:r>
        <w:rPr>
          <w:rFonts w:hint="eastAsia"/>
        </w:rPr>
        <w:t>祂必须被理解为本质上独一的神（申命记6:4），且有三个位格（约翰一书5:7）。</w:t>
      </w:r>
    </w:p>
    <w:p w14:paraId="0424CD0B">
      <w:pPr>
        <w:rPr>
          <w:rFonts w:hint="eastAsia"/>
        </w:rPr>
      </w:pPr>
    </w:p>
    <w:p w14:paraId="001C3115">
      <w:pPr>
        <w:rPr>
          <w:rFonts w:hint="eastAsia"/>
        </w:rPr>
      </w:pPr>
      <w:r>
        <w:rPr>
          <w:rFonts w:hint="eastAsia"/>
        </w:rPr>
        <w:t>He must be understood in his Attributes and Essential Properties, such as Infiniteness, Immenseness, Unchangeability, Eternity, Omnipotence, Omniscience, Wisdom, Goodness, Justice, and Faithfulness.</w:t>
      </w:r>
    </w:p>
    <w:p w14:paraId="43E46D98">
      <w:pPr>
        <w:rPr>
          <w:rFonts w:hint="eastAsia"/>
        </w:rPr>
      </w:pPr>
      <w:r>
        <w:rPr>
          <w:rFonts w:hint="eastAsia"/>
        </w:rPr>
        <w:t>祂必须在其属性和本质特性上被理解，例如无限性、广大性、不变性、永恒性、全能性、全知性、智慧、良善、公义和信实。</w:t>
      </w:r>
    </w:p>
    <w:p w14:paraId="08F2EBA6">
      <w:pPr>
        <w:rPr>
          <w:rFonts w:hint="eastAsia"/>
        </w:rPr>
      </w:pPr>
    </w:p>
    <w:p w14:paraId="20355AF1">
      <w:pPr>
        <w:rPr>
          <w:rFonts w:hint="eastAsia"/>
        </w:rPr>
      </w:pPr>
      <w:r>
        <w:rPr>
          <w:rFonts w:hint="eastAsia"/>
        </w:rPr>
        <w:t>He must also be understood in his specific works, which demonstrate his Sovereignty and Majesty, like his works of Creation, Providence, Redemption, and everything related to it, like the Covenant of Grace and its terms; the Mediator and his roles.</w:t>
      </w:r>
    </w:p>
    <w:p w14:paraId="7B9EF74C">
      <w:pPr>
        <w:rPr>
          <w:rFonts w:hint="eastAsia"/>
        </w:rPr>
      </w:pPr>
      <w:r>
        <w:rPr>
          <w:rFonts w:hint="eastAsia"/>
        </w:rPr>
        <w:t>祂也必须在其特定的作为中被理解，这些作为彰显了祂的主权和威严，例如祂的创造、护理、救赎之工，以及与之相关的一切，例如恩典之约及其条款；中保和祂的角色。</w:t>
      </w:r>
    </w:p>
    <w:p w14:paraId="54EA4E8B">
      <w:pPr>
        <w:rPr>
          <w:rFonts w:hint="eastAsia"/>
        </w:rPr>
      </w:pPr>
    </w:p>
    <w:p w14:paraId="3127F93A">
      <w:pPr>
        <w:rPr>
          <w:rFonts w:hint="eastAsia"/>
        </w:rPr>
      </w:pPr>
      <w:r>
        <w:rPr>
          <w:rFonts w:hint="eastAsia"/>
        </w:rPr>
        <w:t>No service or worship can be offered to God, nor can we have any foundation for Faith in him, without some level of distinct knowledge of these.</w:t>
      </w:r>
    </w:p>
    <w:p w14:paraId="7A1C7455">
      <w:pPr>
        <w:rPr>
          <w:rFonts w:hint="eastAsia"/>
        </w:rPr>
      </w:pPr>
      <w:r>
        <w:rPr>
          <w:rFonts w:hint="eastAsia"/>
        </w:rPr>
        <w:t>若没有对这些有一定程度的清晰认识，就不能向神献上事奉或敬拜，我们对祂的信心也没有任何基础。</w:t>
      </w:r>
    </w:p>
    <w:p w14:paraId="6C30E5E7">
      <w:pPr>
        <w:rPr>
          <w:rFonts w:hint="eastAsia"/>
        </w:rPr>
      </w:pPr>
    </w:p>
    <w:p w14:paraId="161A15B0">
      <w:pPr>
        <w:rPr>
          <w:rFonts w:hint="eastAsia"/>
        </w:rPr>
      </w:pPr>
      <w:r>
        <w:rPr>
          <w:rFonts w:hint="eastAsia"/>
        </w:rPr>
        <w:t>2.It demands from us a suitable recognition of God in all these properties: Such as 1.</w:t>
      </w:r>
    </w:p>
    <w:p w14:paraId="637FB83D">
      <w:pPr>
        <w:rPr>
          <w:rFonts w:hint="eastAsia"/>
        </w:rPr>
      </w:pPr>
      <w:r>
        <w:rPr>
          <w:rFonts w:hint="eastAsia"/>
        </w:rPr>
        <w:t>2. 它要求我们对神在所有这些属性上有适当的认识：例如1.</w:t>
      </w:r>
    </w:p>
    <w:p w14:paraId="3E59C93E">
      <w:pPr>
        <w:rPr>
          <w:rFonts w:hint="eastAsia"/>
        </w:rPr>
      </w:pPr>
    </w:p>
    <w:p w14:paraId="3C64D7B3">
      <w:pPr>
        <w:rPr>
          <w:rFonts w:hint="eastAsia"/>
        </w:rPr>
      </w:pPr>
      <w:r>
        <w:rPr>
          <w:rFonts w:hint="eastAsia"/>
        </w:rPr>
        <w:t>Esteeming him highly above all.</w:t>
      </w:r>
    </w:p>
    <w:p w14:paraId="7A78E0A9">
      <w:pPr>
        <w:rPr>
          <w:rFonts w:hint="eastAsia"/>
        </w:rPr>
      </w:pPr>
      <w:r>
        <w:rPr>
          <w:rFonts w:hint="eastAsia"/>
        </w:rPr>
        <w:t>尊祂为至高，超乎一切。</w:t>
      </w:r>
    </w:p>
    <w:p w14:paraId="26D358C3">
      <w:pPr>
        <w:rPr>
          <w:rFonts w:hint="eastAsia"/>
        </w:rPr>
      </w:pPr>
    </w:p>
    <w:p w14:paraId="7994D05F">
      <w:pPr>
        <w:rPr>
          <w:rFonts w:hint="eastAsia"/>
        </w:rPr>
      </w:pPr>
      <w:r>
        <w:rPr>
          <w:rFonts w:hint="eastAsia"/>
        </w:rPr>
        <w:t>2. Loving him.</w:t>
      </w:r>
    </w:p>
    <w:p w14:paraId="64C5ACF3">
      <w:pPr>
        <w:rPr>
          <w:rFonts w:hint="eastAsia"/>
        </w:rPr>
      </w:pPr>
      <w:r>
        <w:rPr>
          <w:rFonts w:hint="eastAsia"/>
        </w:rPr>
        <w:t>2. 爱祂。</w:t>
      </w:r>
    </w:p>
    <w:p w14:paraId="237D8862">
      <w:pPr>
        <w:rPr>
          <w:rFonts w:hint="eastAsia"/>
        </w:rPr>
      </w:pPr>
    </w:p>
    <w:p w14:paraId="7BB4452E">
      <w:pPr>
        <w:rPr>
          <w:rFonts w:hint="eastAsia"/>
        </w:rPr>
      </w:pPr>
      <w:r>
        <w:rPr>
          <w:rFonts w:hint="eastAsia"/>
        </w:rPr>
        <w:t>3. Fearing him.</w:t>
      </w:r>
    </w:p>
    <w:p w14:paraId="3D50B8EC">
      <w:pPr>
        <w:rPr>
          <w:rFonts w:hint="eastAsia"/>
        </w:rPr>
      </w:pPr>
      <w:r>
        <w:rPr>
          <w:rFonts w:hint="eastAsia"/>
        </w:rPr>
        <w:t>3. 敬畏祂。</w:t>
      </w:r>
    </w:p>
    <w:p w14:paraId="0DAA2F6B">
      <w:pPr>
        <w:rPr>
          <w:rFonts w:hint="eastAsia"/>
        </w:rPr>
      </w:pPr>
    </w:p>
    <w:p w14:paraId="3288B63C">
      <w:pPr>
        <w:rPr>
          <w:rFonts w:hint="eastAsia"/>
        </w:rPr>
      </w:pPr>
      <w:r>
        <w:rPr>
          <w:rFonts w:hint="eastAsia"/>
        </w:rPr>
        <w:t>4. Believing and trusting in him.</w:t>
      </w:r>
    </w:p>
    <w:p w14:paraId="68D82A75">
      <w:pPr>
        <w:rPr>
          <w:rFonts w:hint="eastAsia"/>
        </w:rPr>
      </w:pPr>
      <w:r>
        <w:rPr>
          <w:rFonts w:hint="eastAsia"/>
        </w:rPr>
        <w:t>4. 信靠祂。</w:t>
      </w:r>
    </w:p>
    <w:p w14:paraId="56065B51">
      <w:pPr>
        <w:rPr>
          <w:rFonts w:hint="eastAsia"/>
        </w:rPr>
      </w:pPr>
    </w:p>
    <w:p w14:paraId="14391D36">
      <w:pPr>
        <w:rPr>
          <w:rFonts w:hint="eastAsia"/>
        </w:rPr>
      </w:pPr>
      <w:r>
        <w:rPr>
          <w:rFonts w:hint="eastAsia"/>
        </w:rPr>
        <w:t>5. Hoping in him.</w:t>
      </w:r>
    </w:p>
    <w:p w14:paraId="6ABD5CAF">
      <w:pPr>
        <w:rPr>
          <w:rFonts w:hint="eastAsia"/>
        </w:rPr>
      </w:pPr>
      <w:r>
        <w:rPr>
          <w:rFonts w:hint="eastAsia"/>
        </w:rPr>
        <w:t>5. 盼望祂。</w:t>
      </w:r>
    </w:p>
    <w:p w14:paraId="04F2076B">
      <w:pPr>
        <w:rPr>
          <w:rFonts w:hint="eastAsia"/>
        </w:rPr>
      </w:pPr>
    </w:p>
    <w:p w14:paraId="672050B1">
      <w:pPr>
        <w:rPr>
          <w:rFonts w:hint="eastAsia"/>
        </w:rPr>
      </w:pPr>
      <w:r>
        <w:rPr>
          <w:rFonts w:hint="eastAsia"/>
        </w:rPr>
        <w:t>6. Adoring him.</w:t>
      </w:r>
    </w:p>
    <w:p w14:paraId="6F89197B">
      <w:pPr>
        <w:rPr>
          <w:rFonts w:hint="eastAsia"/>
        </w:rPr>
      </w:pPr>
      <w:r>
        <w:rPr>
          <w:rFonts w:hint="eastAsia"/>
        </w:rPr>
        <w:t>6. 敬拜祂。</w:t>
      </w:r>
    </w:p>
    <w:p w14:paraId="02CBC815">
      <w:pPr>
        <w:rPr>
          <w:rFonts w:hint="eastAsia"/>
        </w:rPr>
      </w:pPr>
    </w:p>
    <w:p w14:paraId="62CA4B02">
      <w:pPr>
        <w:rPr>
          <w:rFonts w:hint="eastAsia"/>
        </w:rPr>
      </w:pPr>
      <w:r>
        <w:rPr>
          <w:rFonts w:hint="eastAsia"/>
        </w:rPr>
        <w:t>7. Honouring him.</w:t>
      </w:r>
    </w:p>
    <w:p w14:paraId="203FB62F">
      <w:pPr>
        <w:rPr>
          <w:rFonts w:hint="eastAsia"/>
        </w:rPr>
      </w:pPr>
      <w:r>
        <w:rPr>
          <w:rFonts w:hint="eastAsia"/>
        </w:rPr>
        <w:t>7. 尊荣祂。</w:t>
      </w:r>
    </w:p>
    <w:p w14:paraId="4899061E">
      <w:pPr>
        <w:rPr>
          <w:rFonts w:hint="eastAsia"/>
        </w:rPr>
      </w:pPr>
    </w:p>
    <w:p w14:paraId="2080692A">
      <w:pPr>
        <w:rPr>
          <w:rFonts w:hint="eastAsia"/>
        </w:rPr>
      </w:pPr>
      <w:r>
        <w:rPr>
          <w:rFonts w:hint="eastAsia"/>
        </w:rPr>
        <w:t>8. Serving and obeying him.</w:t>
      </w:r>
    </w:p>
    <w:p w14:paraId="125F33DC">
      <w:pPr>
        <w:rPr>
          <w:rFonts w:hint="eastAsia"/>
        </w:rPr>
      </w:pPr>
      <w:r>
        <w:rPr>
          <w:rFonts w:hint="eastAsia"/>
        </w:rPr>
        <w:t>8. 事奉并顺服祂。</w:t>
      </w:r>
    </w:p>
    <w:p w14:paraId="5BC65C1C">
      <w:pPr>
        <w:rPr>
          <w:rFonts w:hint="eastAsia"/>
        </w:rPr>
      </w:pPr>
    </w:p>
    <w:p w14:paraId="02AA6C60">
      <w:pPr>
        <w:rPr>
          <w:rFonts w:hint="eastAsia"/>
        </w:rPr>
      </w:pPr>
      <w:r>
        <w:rPr>
          <w:rFonts w:hint="eastAsia"/>
        </w:rPr>
        <w:t>And thus 9. He must be the Supreme end in all our actions, that should mainly be aimed at by us.</w:t>
      </w:r>
    </w:p>
    <w:p w14:paraId="675FFC11">
      <w:pPr>
        <w:rPr>
          <w:rFonts w:hint="eastAsia"/>
        </w:rPr>
      </w:pPr>
      <w:r>
        <w:rPr>
          <w:rFonts w:hint="eastAsia"/>
        </w:rPr>
        <w:t>因此 9. 祂必须是我们一切行动的至高目的，我们应当主要以祂为目标。</w:t>
      </w:r>
    </w:p>
    <w:p w14:paraId="33FB9BA7">
      <w:pPr>
        <w:rPr>
          <w:rFonts w:hint="eastAsia"/>
        </w:rPr>
      </w:pPr>
    </w:p>
    <w:p w14:paraId="4A1EAE86">
      <w:pPr>
        <w:rPr>
          <w:rFonts w:hint="eastAsia"/>
        </w:rPr>
      </w:pPr>
      <w:r>
        <w:rPr>
          <w:rFonts w:hint="eastAsia"/>
        </w:rPr>
        <w:t>3.It requires such duties as are a consequence of his Excellency, and our recognition of him as such: Such as 1.</w:t>
      </w:r>
    </w:p>
    <w:p w14:paraId="20AB8F2C">
      <w:pPr>
        <w:rPr>
          <w:rFonts w:hint="eastAsia"/>
        </w:rPr>
      </w:pPr>
      <w:r>
        <w:rPr>
          <w:rFonts w:hint="eastAsia"/>
        </w:rPr>
        <w:t>3. 它要求履行因祂的卓越以及我们对祂如此的认识而产生的责任：例如1.</w:t>
      </w:r>
    </w:p>
    <w:p w14:paraId="39D92D7C">
      <w:pPr>
        <w:rPr>
          <w:rFonts w:hint="eastAsia"/>
        </w:rPr>
      </w:pPr>
    </w:p>
    <w:p w14:paraId="4BB5A4EF">
      <w:pPr>
        <w:rPr>
          <w:rFonts w:hint="eastAsia"/>
        </w:rPr>
      </w:pPr>
      <w:r>
        <w:rPr>
          <w:rFonts w:hint="eastAsia"/>
        </w:rPr>
        <w:t>Dependence on him.</w:t>
      </w:r>
    </w:p>
    <w:p w14:paraId="5A25AE7F">
      <w:pPr>
        <w:rPr>
          <w:rFonts w:hint="eastAsia"/>
        </w:rPr>
      </w:pPr>
      <w:r>
        <w:rPr>
          <w:rFonts w:hint="eastAsia"/>
        </w:rPr>
        <w:t>倚靠祂。</w:t>
      </w:r>
    </w:p>
    <w:p w14:paraId="65CC8C7D">
      <w:pPr>
        <w:rPr>
          <w:rFonts w:hint="eastAsia"/>
        </w:rPr>
      </w:pPr>
    </w:p>
    <w:p w14:paraId="5D10D225">
      <w:pPr>
        <w:rPr>
          <w:rFonts w:hint="eastAsia"/>
        </w:rPr>
      </w:pPr>
      <w:r>
        <w:rPr>
          <w:rFonts w:hint="eastAsia"/>
        </w:rPr>
        <w:t>2. Submission to him, and patience under difficult circumstances from him.</w:t>
      </w:r>
    </w:p>
    <w:p w14:paraId="228A6070">
      <w:pPr>
        <w:rPr>
          <w:rFonts w:hint="eastAsia"/>
        </w:rPr>
      </w:pPr>
      <w:r>
        <w:rPr>
          <w:rFonts w:hint="eastAsia"/>
        </w:rPr>
        <w:t>2. 顺服祂，并在从祂而来的艰难处境中忍耐。</w:t>
      </w:r>
    </w:p>
    <w:p w14:paraId="72E07D29">
      <w:pPr>
        <w:rPr>
          <w:rFonts w:hint="eastAsia"/>
        </w:rPr>
      </w:pPr>
    </w:p>
    <w:p w14:paraId="7881AC72">
      <w:pPr>
        <w:rPr>
          <w:rFonts w:hint="eastAsia"/>
        </w:rPr>
      </w:pPr>
      <w:r>
        <w:rPr>
          <w:rFonts w:hint="eastAsia"/>
        </w:rPr>
        <w:t>3. Faith resting on him.</w:t>
      </w:r>
    </w:p>
    <w:p w14:paraId="0F3ACE5A">
      <w:pPr>
        <w:rPr>
          <w:rFonts w:hint="eastAsia"/>
        </w:rPr>
      </w:pPr>
      <w:r>
        <w:rPr>
          <w:rFonts w:hint="eastAsia"/>
        </w:rPr>
        <w:t>3. 信心安息在祂身上。</w:t>
      </w:r>
    </w:p>
    <w:p w14:paraId="53E7EFFA">
      <w:pPr>
        <w:rPr>
          <w:rFonts w:hint="eastAsia"/>
        </w:rPr>
      </w:pPr>
    </w:p>
    <w:p w14:paraId="759D58E6">
      <w:pPr>
        <w:rPr>
          <w:rFonts w:hint="eastAsia"/>
        </w:rPr>
      </w:pPr>
      <w:r>
        <w:rPr>
          <w:rFonts w:hint="eastAsia"/>
        </w:rPr>
        <w:t>4. Prayers offered to him.</w:t>
      </w:r>
    </w:p>
    <w:p w14:paraId="16BDEEDD">
      <w:pPr>
        <w:rPr>
          <w:rFonts w:hint="eastAsia"/>
        </w:rPr>
      </w:pPr>
      <w:r>
        <w:rPr>
          <w:rFonts w:hint="eastAsia"/>
        </w:rPr>
        <w:t>4. 向祂献上祷告。</w:t>
      </w:r>
    </w:p>
    <w:p w14:paraId="22E307BB">
      <w:pPr>
        <w:rPr>
          <w:rFonts w:hint="eastAsia"/>
        </w:rPr>
      </w:pPr>
    </w:p>
    <w:p w14:paraId="4D38759C">
      <w:pPr>
        <w:rPr>
          <w:rFonts w:hint="eastAsia"/>
        </w:rPr>
      </w:pPr>
      <w:r>
        <w:rPr>
          <w:rFonts w:hint="eastAsia"/>
        </w:rPr>
        <w:t>5. Repentance for wronging him.</w:t>
      </w:r>
    </w:p>
    <w:p w14:paraId="49116874">
      <w:pPr>
        <w:rPr>
          <w:rFonts w:hint="eastAsia"/>
        </w:rPr>
      </w:pPr>
      <w:r>
        <w:rPr>
          <w:rFonts w:hint="eastAsia"/>
        </w:rPr>
        <w:t>5. 为得罪祂而悔改。</w:t>
      </w:r>
    </w:p>
    <w:p w14:paraId="3C022E4D">
      <w:pPr>
        <w:rPr>
          <w:rFonts w:hint="eastAsia"/>
        </w:rPr>
      </w:pPr>
    </w:p>
    <w:p w14:paraId="1EBD53A5">
      <w:pPr>
        <w:rPr>
          <w:rFonts w:hint="eastAsia"/>
        </w:rPr>
      </w:pPr>
      <w:r>
        <w:rPr>
          <w:rFonts w:hint="eastAsia"/>
        </w:rPr>
        <w:t>6. Communion, and a constant walk with him.</w:t>
      </w:r>
    </w:p>
    <w:p w14:paraId="3EDF1798">
      <w:pPr>
        <w:rPr>
          <w:rFonts w:hint="eastAsia"/>
        </w:rPr>
      </w:pPr>
      <w:r>
        <w:rPr>
          <w:rFonts w:hint="eastAsia"/>
        </w:rPr>
        <w:t>6. 相交，以及与祂恒常同行。</w:t>
      </w:r>
    </w:p>
    <w:p w14:paraId="60898FA4">
      <w:pPr>
        <w:rPr>
          <w:rFonts w:hint="eastAsia"/>
        </w:rPr>
      </w:pPr>
    </w:p>
    <w:p w14:paraId="72CDD339">
      <w:pPr>
        <w:rPr>
          <w:rFonts w:hint="eastAsia"/>
        </w:rPr>
      </w:pPr>
      <w:r>
        <w:rPr>
          <w:rFonts w:hint="eastAsia"/>
        </w:rPr>
        <w:t>7. Delighting in him.</w:t>
      </w:r>
    </w:p>
    <w:p w14:paraId="4320C21D">
      <w:pPr>
        <w:rPr>
          <w:rFonts w:hint="eastAsia"/>
        </w:rPr>
      </w:pPr>
      <w:r>
        <w:rPr>
          <w:rFonts w:hint="eastAsia"/>
        </w:rPr>
        <w:t>7. 喜悦祂。</w:t>
      </w:r>
    </w:p>
    <w:p w14:paraId="54D3EC3A">
      <w:pPr>
        <w:rPr>
          <w:rFonts w:hint="eastAsia"/>
        </w:rPr>
      </w:pPr>
    </w:p>
    <w:p w14:paraId="5784DC31">
      <w:pPr>
        <w:rPr>
          <w:rFonts w:hint="eastAsia"/>
        </w:rPr>
      </w:pPr>
      <w:r>
        <w:rPr>
          <w:rFonts w:hint="eastAsia"/>
        </w:rPr>
        <w:t>8. Meditating on him; and such other duties as may be necessarily inferred as incumbent to beings in such a relationship with such a God, whose Excellency and worth calls and invites men to all suitable duties.</w:t>
      </w:r>
    </w:p>
    <w:p w14:paraId="2E7EAA4E">
      <w:pPr>
        <w:rPr>
          <w:rFonts w:hint="eastAsia"/>
        </w:rPr>
      </w:pPr>
      <w:r>
        <w:rPr>
          <w:rFonts w:hint="eastAsia"/>
        </w:rPr>
        <w:t>8. 默想祂；以及其他可以必然地推断出的，对于在这种与这样一位神的关系中的存在所应尽的责任，祂的卓越和价值呼召并邀请人去履行所有合适的责任。</w:t>
      </w:r>
    </w:p>
    <w:p w14:paraId="0BA1B170">
      <w:pPr>
        <w:rPr>
          <w:rFonts w:hint="eastAsia"/>
        </w:rPr>
      </w:pPr>
    </w:p>
    <w:p w14:paraId="33069055">
      <w:pPr>
        <w:rPr>
          <w:rFonts w:hint="eastAsia"/>
        </w:rPr>
      </w:pPr>
      <w:r>
        <w:rPr>
          <w:rFonts w:hint="eastAsia"/>
        </w:rPr>
        <w:t>Next, it is important that we add some points of consideration to these general principles.</w:t>
      </w:r>
    </w:p>
    <w:p w14:paraId="5DDDC7AF">
      <w:pPr>
        <w:rPr>
          <w:rFonts w:hint="eastAsia"/>
        </w:rPr>
      </w:pPr>
      <w:r>
        <w:rPr>
          <w:rFonts w:hint="eastAsia"/>
        </w:rPr>
        <w:t>接下来，我们有必要在这些一般原则上补充几点思考。</w:t>
      </w:r>
    </w:p>
    <w:p w14:paraId="7FF9EFC1">
      <w:pPr>
        <w:rPr>
          <w:rFonts w:hint="eastAsia"/>
        </w:rPr>
      </w:pPr>
    </w:p>
    <w:p w14:paraId="1A98B8B1">
      <w:pPr>
        <w:rPr>
          <w:rFonts w:hint="eastAsia"/>
        </w:rPr>
      </w:pPr>
      <w:r>
        <w:rPr>
          <w:rFonts w:hint="eastAsia"/>
        </w:rPr>
        <w:t>1.That the Commandment requires all these, and to the highest and most perfect degree.</w:t>
      </w:r>
    </w:p>
    <w:p w14:paraId="774E415F">
      <w:pPr>
        <w:rPr>
          <w:rFonts w:hint="eastAsia"/>
        </w:rPr>
      </w:pPr>
      <w:r>
        <w:rPr>
          <w:rFonts w:hint="eastAsia"/>
        </w:rPr>
        <w:t>1. 这条诫命要求所有这些，并且是要求达到最高、最完美的程度。</w:t>
      </w:r>
    </w:p>
    <w:p w14:paraId="348322D1">
      <w:pPr>
        <w:rPr>
          <w:rFonts w:hint="eastAsia"/>
        </w:rPr>
      </w:pPr>
    </w:p>
    <w:p w14:paraId="7CFE2E46">
      <w:pPr>
        <w:rPr>
          <w:rFonts w:hint="eastAsia"/>
        </w:rPr>
      </w:pPr>
      <w:r>
        <w:rPr>
          <w:rFonts w:hint="eastAsia"/>
        </w:rPr>
        <w:t>2.That it not only requires them in ourselves, but obliges us to further them in all others, according to our roles and responsibilities.</w:t>
      </w:r>
    </w:p>
    <w:p w14:paraId="2B706D1B">
      <w:pPr>
        <w:rPr>
          <w:rFonts w:hint="eastAsia"/>
        </w:rPr>
      </w:pPr>
      <w:r>
        <w:rPr>
          <w:rFonts w:hint="eastAsia"/>
        </w:rPr>
        <w:t>2. 它不仅要求我们自身做到，还责成我们根据自己的角色和责任，在所有其他人中推行这些。</w:t>
      </w:r>
    </w:p>
    <w:p w14:paraId="4ED5F9F1">
      <w:pPr>
        <w:rPr>
          <w:rFonts w:hint="eastAsia"/>
        </w:rPr>
      </w:pPr>
    </w:p>
    <w:p w14:paraId="739D10C8">
      <w:pPr>
        <w:rPr>
          <w:rFonts w:hint="eastAsia"/>
        </w:rPr>
      </w:pPr>
      <w:r>
        <w:rPr>
          <w:rFonts w:hint="eastAsia"/>
        </w:rPr>
        <w:t>3.That it requires the diligent use of all means that may assist and further us in these; such as Reading, Meditation, Study, etc.</w:t>
      </w:r>
    </w:p>
    <w:p w14:paraId="565052A2">
      <w:pPr>
        <w:rPr>
          <w:rFonts w:hint="eastAsia"/>
        </w:rPr>
      </w:pPr>
      <w:r>
        <w:rPr>
          <w:rFonts w:hint="eastAsia"/>
        </w:rPr>
        <w:t>3. 它要求我们勤奋地使用一切可能有助于和促进我们做到这些的方法；例如阅读、默想、学习等。</w:t>
      </w:r>
    </w:p>
    <w:p w14:paraId="4BFC35CA">
      <w:pPr>
        <w:rPr>
          <w:rFonts w:hint="eastAsia"/>
        </w:rPr>
      </w:pPr>
    </w:p>
    <w:p w14:paraId="22293EBA">
      <w:pPr>
        <w:rPr>
          <w:rFonts w:hint="eastAsia"/>
        </w:rPr>
      </w:pPr>
      <w:r>
        <w:rPr>
          <w:rFonts w:hint="eastAsia"/>
        </w:rPr>
        <w:t>4.That these things which in some respect may be given to beings, like love, fear, etc., yet when they are required as duties to God, they are required in a far superior manner, setting God apart and above all others.</w:t>
      </w:r>
    </w:p>
    <w:p w14:paraId="04B1D6C0">
      <w:pPr>
        <w:rPr>
          <w:rFonts w:hint="eastAsia"/>
        </w:rPr>
      </w:pPr>
      <w:r>
        <w:rPr>
          <w:rFonts w:hint="eastAsia"/>
        </w:rPr>
        <w:t>4. 那些在某些方面可以给予受造物的东西，如爱、敬畏等，当作为对上帝的责任被要求时，其要求的方式则要优越得多，将上帝与其他一切分别开来并置于其上。</w:t>
      </w:r>
    </w:p>
    <w:p w14:paraId="1FFEAF9E">
      <w:pPr>
        <w:rPr>
          <w:rFonts w:hint="eastAsia"/>
        </w:rPr>
      </w:pPr>
    </w:p>
    <w:p w14:paraId="6F13551B">
      <w:pPr>
        <w:rPr>
          <w:rFonts w:hint="eastAsia"/>
        </w:rPr>
      </w:pPr>
      <w:r>
        <w:rPr>
          <w:rFonts w:hint="eastAsia"/>
        </w:rPr>
        <w:t>Therefore, even when the same terms are used, they represent significantly different degrees and kinds of affection or reverence when directed towards God.</w:t>
      </w:r>
    </w:p>
    <w:p w14:paraId="6E390167">
      <w:pPr>
        <w:rPr>
          <w:rFonts w:hint="eastAsia"/>
        </w:rPr>
      </w:pPr>
      <w:r>
        <w:rPr>
          <w:rFonts w:hint="eastAsia"/>
        </w:rPr>
        <w:t>因此，即使使用相同的术语，当指向的对象是上帝时，它们所代表的情感或崇敬在程度上和种类上都有显著的不同。</w:t>
      </w:r>
    </w:p>
    <w:p w14:paraId="57BCAA30">
      <w:pPr>
        <w:rPr>
          <w:rFonts w:hint="eastAsia"/>
        </w:rPr>
      </w:pPr>
    </w:p>
    <w:p w14:paraId="5201FDCC">
      <w:pPr>
        <w:rPr>
          <w:rFonts w:hint="eastAsia"/>
        </w:rPr>
      </w:pPr>
      <w:r>
        <w:rPr>
          <w:rFonts w:hint="eastAsia"/>
        </w:rPr>
        <w:t>In a more distinguished way; so that beings must yield and make room when God competes with them in these respects; and those things which are specific to God, such as relying on him, adoring him, are to be given to no other.</w:t>
      </w:r>
    </w:p>
    <w:p w14:paraId="1AA261CE">
      <w:pPr>
        <w:rPr>
          <w:rFonts w:hint="eastAsia"/>
        </w:rPr>
      </w:pPr>
      <w:r>
        <w:rPr>
          <w:rFonts w:hint="eastAsia"/>
        </w:rPr>
        <w:t>以一种更卓越的方式；因此当上帝在这些方面与受造物竞争时，受造物必须退让和让位；而那些专属于上帝之事，例如信靠祂、崇拜祂，绝不可给予任何其他对象。</w:t>
      </w:r>
    </w:p>
    <w:p w14:paraId="0DD4CA9D">
      <w:pPr>
        <w:rPr>
          <w:rFonts w:hint="eastAsia"/>
        </w:rPr>
      </w:pPr>
    </w:p>
    <w:p w14:paraId="4749F400">
      <w:pPr>
        <w:rPr>
          <w:rFonts w:hint="eastAsia"/>
        </w:rPr>
      </w:pPr>
      <w:r>
        <w:rPr>
          <w:rFonts w:hint="eastAsia"/>
        </w:rPr>
        <w:t>5.All these duties are required in such a manner that none of them push out another; instead, they all coexist, each duty maintaining its own place, without causing harm to any other.</w:t>
      </w:r>
    </w:p>
    <w:p w14:paraId="2AB8854F">
      <w:pPr>
        <w:rPr>
          <w:rFonts w:hint="eastAsia"/>
        </w:rPr>
      </w:pPr>
      <w:r>
        <w:rPr>
          <w:rFonts w:hint="eastAsia"/>
        </w:rPr>
        <w:t>5. 所有这些责任的要求方式是，它们之间不会互相排挤；相反，它们都共存，每项责任都保持其应有的位置，不会损害任何其他责任。</w:t>
      </w:r>
    </w:p>
    <w:p w14:paraId="628E4BD3">
      <w:pPr>
        <w:rPr>
          <w:rFonts w:hint="eastAsia"/>
        </w:rPr>
      </w:pPr>
    </w:p>
    <w:p w14:paraId="671A06F8">
      <w:pPr>
        <w:rPr>
          <w:rFonts w:hint="eastAsia"/>
        </w:rPr>
      </w:pPr>
      <w:r>
        <w:rPr>
          <w:rFonts w:hint="eastAsia"/>
        </w:rPr>
        <w:t>Next, we should consider the prohibitive part of this Commandment, for its extent will be best understood by contemplating what is forbidden therein, and how it may be violated.</w:t>
      </w:r>
    </w:p>
    <w:p w14:paraId="4FF212C8">
      <w:pPr>
        <w:rPr>
          <w:rFonts w:hint="eastAsia"/>
        </w:rPr>
      </w:pPr>
      <w:r>
        <w:rPr>
          <w:rFonts w:hint="eastAsia"/>
        </w:rPr>
        <w:t>接下来，我们应该思考这条诫命的禁止部分，因为通过思考其中禁止什么以及如何可能违背它，我们才能最好地理解其范围。</w:t>
      </w:r>
    </w:p>
    <w:p w14:paraId="731F5081">
      <w:pPr>
        <w:rPr>
          <w:rFonts w:hint="eastAsia"/>
        </w:rPr>
      </w:pPr>
    </w:p>
    <w:p w14:paraId="4E77EC10">
      <w:pPr>
        <w:rPr>
          <w:rFonts w:hint="eastAsia"/>
        </w:rPr>
      </w:pPr>
      <w:r>
        <w:rPr>
          <w:rFonts w:hint="eastAsia"/>
        </w:rPr>
        <w:t>Indeed, in relation to this Commandment, more than any of the others, almost all people consider themselves most innocent; yet upon examination, it will be found that people are most guilty of breaking it.</w:t>
      </w:r>
    </w:p>
    <w:p w14:paraId="4E72CA3E">
      <w:pPr>
        <w:rPr>
          <w:rFonts w:hint="eastAsia"/>
        </w:rPr>
      </w:pPr>
      <w:r>
        <w:rPr>
          <w:rFonts w:hint="eastAsia"/>
        </w:rPr>
        <w:t>事实上，关于这条诫命，相比其他任何诫命，几乎所有人都认为自己是最无辜的；然而经过省察，人们会发现自己最常违背的正是这条诫命。</w:t>
      </w:r>
    </w:p>
    <w:p w14:paraId="33E5F698">
      <w:pPr>
        <w:rPr>
          <w:rFonts w:hint="eastAsia"/>
        </w:rPr>
      </w:pPr>
    </w:p>
    <w:p w14:paraId="0D11C3C0">
      <w:pPr>
        <w:rPr>
          <w:rFonts w:hint="eastAsia"/>
        </w:rPr>
      </w:pPr>
      <w:r>
        <w:rPr>
          <w:rFonts w:hint="eastAsia"/>
        </w:rPr>
        <w:t>We may view the violation of this Commandment more broadly, as God is wronged in any way concerning what is rightfully his; or more narrowly, as it pertains to what is more accurately termed Idolatry.</w:t>
      </w:r>
    </w:p>
    <w:p w14:paraId="5E36D1C3">
      <w:pPr>
        <w:rPr>
          <w:rFonts w:hint="eastAsia"/>
        </w:rPr>
      </w:pPr>
      <w:r>
        <w:rPr>
          <w:rFonts w:hint="eastAsia"/>
        </w:rPr>
        <w:t>我们可以从更广的范围来看对这条诫命的违背，即上帝在任何本应属于祂的事情上受到亏待；或者从更窄的范围来看，即它涉及到更准确地被称为偶像崇拜的行为。</w:t>
      </w:r>
    </w:p>
    <w:p w14:paraId="5183D131">
      <w:pPr>
        <w:rPr>
          <w:rFonts w:hint="eastAsia"/>
        </w:rPr>
      </w:pPr>
    </w:p>
    <w:p w14:paraId="02985E09">
      <w:pPr>
        <w:rPr>
          <w:rFonts w:hint="eastAsia"/>
        </w:rPr>
      </w:pPr>
      <w:r>
        <w:rPr>
          <w:rFonts w:hint="eastAsia"/>
        </w:rPr>
        <w:t>When considered more broadly, it is violated in two ways.</w:t>
      </w:r>
    </w:p>
    <w:p w14:paraId="0019527B">
      <w:pPr>
        <w:rPr>
          <w:rFonts w:hint="eastAsia"/>
        </w:rPr>
      </w:pPr>
      <w:r>
        <w:rPr>
          <w:rFonts w:hint="eastAsia"/>
        </w:rPr>
        <w:t>从更广的范围来看，违背这条诫命有两种方式。</w:t>
      </w:r>
    </w:p>
    <w:p w14:paraId="08A28D9E">
      <w:pPr>
        <w:rPr>
          <w:rFonts w:hint="eastAsia"/>
        </w:rPr>
      </w:pPr>
    </w:p>
    <w:p w14:paraId="04F7579B">
      <w:pPr>
        <w:rPr>
          <w:rFonts w:hint="eastAsia"/>
        </w:rPr>
      </w:pPr>
      <w:r>
        <w:rPr>
          <w:rFonts w:hint="eastAsia"/>
        </w:rPr>
        <w:t>1.It's violated when what is fundamental and essential to God is effectively or practically denied to him; as when he is not acknowledged as Eternal, Omnipotent, one blessed God in three Persons.</w:t>
      </w:r>
    </w:p>
    <w:p w14:paraId="7B2B0B36">
      <w:pPr>
        <w:rPr>
          <w:rFonts w:hint="eastAsia"/>
        </w:rPr>
      </w:pPr>
      <w:r>
        <w:rPr>
          <w:rFonts w:hint="eastAsia"/>
        </w:rPr>
        <w:t>1. 当上帝根本和本质上所是的一切被实际或实践上否认时，这条诫命就被违背了；例如当祂不被承认为永恒的、全能的、三位一体的蒙福上帝时。</w:t>
      </w:r>
    </w:p>
    <w:p w14:paraId="2A11D5C9">
      <w:pPr>
        <w:rPr>
          <w:rFonts w:hint="eastAsia"/>
        </w:rPr>
      </w:pPr>
    </w:p>
    <w:p w14:paraId="12982498">
      <w:pPr>
        <w:rPr>
          <w:rFonts w:hint="eastAsia"/>
        </w:rPr>
      </w:pPr>
      <w:r>
        <w:rPr>
          <w:rFonts w:hint="eastAsia"/>
        </w:rPr>
        <w:t>In this way, people are guilty, either in belief or in practice, when they conduct themselves before God as if they did not believe him to be Omnipotent, Omniscient, etc.</w:t>
      </w:r>
    </w:p>
    <w:p w14:paraId="4B7228B0">
      <w:pPr>
        <w:rPr>
          <w:rFonts w:hint="eastAsia"/>
        </w:rPr>
      </w:pPr>
      <w:r>
        <w:rPr>
          <w:rFonts w:hint="eastAsia"/>
        </w:rPr>
        <w:t>这样，当人们在上帝面前的行为举止，仿佛他们不相信祂是全能的、全知的等等时，他们无论在信念上还是在实践中都是有罪的。</w:t>
      </w:r>
    </w:p>
    <w:p w14:paraId="28128C17">
      <w:pPr>
        <w:rPr>
          <w:rFonts w:hint="eastAsia"/>
        </w:rPr>
      </w:pPr>
    </w:p>
    <w:p w14:paraId="3588FB63">
      <w:pPr>
        <w:rPr>
          <w:rFonts w:hint="eastAsia"/>
        </w:rPr>
      </w:pPr>
      <w:r>
        <w:rPr>
          <w:rFonts w:hint="eastAsia"/>
        </w:rPr>
        <w:t>In this respect, Titus 1:16 speaks of some who claim to know God, but in their actions, they deny him.</w:t>
      </w:r>
    </w:p>
    <w:p w14:paraId="604FF0A7">
      <w:pPr>
        <w:rPr>
          <w:rFonts w:hint="eastAsia"/>
        </w:rPr>
      </w:pPr>
      <w:r>
        <w:rPr>
          <w:rFonts w:hint="eastAsia"/>
        </w:rPr>
        <w:t>在这方面，《提多书》1章16节谈到一些人，他们声称认识上帝，但在行为上却否认祂。</w:t>
      </w:r>
    </w:p>
    <w:p w14:paraId="3DDD60F5">
      <w:pPr>
        <w:rPr>
          <w:rFonts w:hint="eastAsia"/>
        </w:rPr>
      </w:pPr>
    </w:p>
    <w:p w14:paraId="5BCDE80D">
      <w:pPr>
        <w:rPr>
          <w:rFonts w:hint="eastAsia"/>
        </w:rPr>
      </w:pPr>
      <w:r>
        <w:rPr>
          <w:rFonts w:hint="eastAsia"/>
        </w:rPr>
        <w:t>2.The Commandment is broken when anything unbecoming the Holy Majesty of God is attributed to him; as when it is suggested that he changes, favours irreverence, etc.</w:t>
      </w:r>
    </w:p>
    <w:p w14:paraId="6AC465AF">
      <w:pPr>
        <w:rPr>
          <w:rFonts w:hint="eastAsia"/>
        </w:rPr>
      </w:pPr>
      <w:r>
        <w:rPr>
          <w:rFonts w:hint="eastAsia"/>
        </w:rPr>
        <w:t>2. 当任何不配于上帝神圣威严的事物被归于祂时，这条诫命就被违背了；例如当有人暗示祂会改变、偏爱不敬虔等。</w:t>
      </w:r>
    </w:p>
    <w:p w14:paraId="532EDDAE">
      <w:pPr>
        <w:rPr>
          <w:rFonts w:hint="eastAsia"/>
        </w:rPr>
      </w:pPr>
    </w:p>
    <w:p w14:paraId="7D6FD90F">
      <w:pPr>
        <w:rPr>
          <w:rFonts w:hint="eastAsia"/>
        </w:rPr>
      </w:pPr>
      <w:r>
        <w:rPr>
          <w:rFonts w:hint="eastAsia"/>
        </w:rPr>
        <w:t>Thus, in Psalm 50:21, it is said of some irreverent individuals that they thought him to be like themselves.</w:t>
      </w:r>
    </w:p>
    <w:p w14:paraId="368847B4">
      <w:pPr>
        <w:rPr>
          <w:rFonts w:hint="eastAsia"/>
        </w:rPr>
      </w:pPr>
      <w:r>
        <w:rPr>
          <w:rFonts w:hint="eastAsia"/>
        </w:rPr>
        <w:t>因此，在《诗篇》50篇21节中，论到一些不敬虔的人，说他们以为祂与他们自己一样。</w:t>
      </w:r>
    </w:p>
    <w:p w14:paraId="5C39CA0C">
      <w:pPr>
        <w:rPr>
          <w:rFonts w:hint="eastAsia"/>
        </w:rPr>
      </w:pPr>
    </w:p>
    <w:p w14:paraId="6A3113BD">
      <w:pPr>
        <w:rPr>
          <w:rFonts w:hint="eastAsia"/>
        </w:rPr>
      </w:pPr>
      <w:r>
        <w:rPr>
          <w:rFonts w:hint="eastAsia"/>
        </w:rPr>
        <w:t>These two forms could be categorised as more general Idolatry; we will speak more about them later.</w:t>
      </w:r>
    </w:p>
    <w:p w14:paraId="3496C122">
      <w:pPr>
        <w:rPr>
          <w:rFonts w:hint="eastAsia"/>
        </w:rPr>
      </w:pPr>
      <w:r>
        <w:rPr>
          <w:rFonts w:hint="eastAsia"/>
        </w:rPr>
        <w:t>这两种形式可以归类为更广义的偶像崇拜；我们稍后会更多地讨论它们。</w:t>
      </w:r>
    </w:p>
    <w:p w14:paraId="0A5707B3">
      <w:pPr>
        <w:rPr>
          <w:rFonts w:hint="eastAsia"/>
        </w:rPr>
      </w:pPr>
    </w:p>
    <w:p w14:paraId="38147511">
      <w:pPr>
        <w:rPr>
          <w:rFonts w:hint="eastAsia"/>
        </w:rPr>
      </w:pPr>
      <w:r>
        <w:rPr>
          <w:rFonts w:hint="eastAsia"/>
        </w:rPr>
        <w:t>3.The third way it's violated (considering the breach of this Commandment strictly) is by attributing that which is due to God, and properly belongs to him, to beings; such as trusting in them, calling on them through prayer, considering them Omnipotent, Omniscient, or believing that they have the influence or power to guide the world.</w:t>
      </w:r>
    </w:p>
    <w:p w14:paraId="7168183D">
      <w:pPr>
        <w:rPr>
          <w:rFonts w:hint="eastAsia"/>
        </w:rPr>
      </w:pPr>
      <w:r>
        <w:rPr>
          <w:rFonts w:hint="eastAsia"/>
        </w:rPr>
        <w:t>3. 第三种违背方式（严格考虑这条诫命的违背）是将当归于上帝、且理当属于祂的东西，归于受造物；例如信靠它们、通过祷告呼求它们、认为它们是全能的、全知的，或者相信它们有影响或能力来引导世界。</w:t>
      </w:r>
    </w:p>
    <w:p w14:paraId="07DDB50B">
      <w:pPr>
        <w:rPr>
          <w:rFonts w:hint="eastAsia"/>
        </w:rPr>
      </w:pPr>
    </w:p>
    <w:p w14:paraId="41BF73D4">
      <w:pPr>
        <w:rPr>
          <w:rFonts w:hint="eastAsia"/>
        </w:rPr>
      </w:pPr>
      <w:r>
        <w:rPr>
          <w:rFonts w:hint="eastAsia"/>
        </w:rPr>
        <w:t>Some attribute these abilities to Stars, to the Heavens, to Fortune, to Saints, to Angels, even to Devils.</w:t>
      </w:r>
    </w:p>
    <w:p w14:paraId="59CD018F">
      <w:pPr>
        <w:rPr>
          <w:rFonts w:hint="eastAsia"/>
        </w:rPr>
      </w:pPr>
      <w:r>
        <w:rPr>
          <w:rFonts w:hint="eastAsia"/>
        </w:rPr>
        <w:t>有些人将这些能力归于星辰、天象、命运、圣徒、天使，甚至魔鬼。</w:t>
      </w:r>
    </w:p>
    <w:p w14:paraId="1A7F6120">
      <w:pPr>
        <w:rPr>
          <w:rFonts w:hint="eastAsia"/>
        </w:rPr>
      </w:pPr>
    </w:p>
    <w:p w14:paraId="376178EF">
      <w:pPr>
        <w:rPr>
          <w:rFonts w:hint="eastAsia"/>
        </w:rPr>
      </w:pPr>
      <w:r>
        <w:rPr>
          <w:rFonts w:hint="eastAsia"/>
        </w:rPr>
        <w:t>This is properly Idolatry.</w:t>
      </w:r>
    </w:p>
    <w:p w14:paraId="61D98790">
      <w:pPr>
        <w:rPr>
          <w:rFonts w:hint="eastAsia"/>
        </w:rPr>
      </w:pPr>
      <w:r>
        <w:rPr>
          <w:rFonts w:hint="eastAsia"/>
        </w:rPr>
        <w:t>这才是真正的偶像崇拜。</w:t>
      </w:r>
    </w:p>
    <w:p w14:paraId="1F1C7708">
      <w:pPr>
        <w:rPr>
          <w:rFonts w:hint="eastAsia"/>
        </w:rPr>
      </w:pPr>
    </w:p>
    <w:p w14:paraId="2DAFF7D7">
      <w:pPr>
        <w:rPr>
          <w:rFonts w:hint="eastAsia"/>
        </w:rPr>
      </w:pPr>
      <w:r>
        <w:rPr>
          <w:rFonts w:hint="eastAsia"/>
        </w:rPr>
        <w:t>And because it is the chief objective of this Commandment, and we are expressly commanded to keep ourselves from Idols (1 John 5), we shall dwell a bit on this.</w:t>
      </w:r>
    </w:p>
    <w:p w14:paraId="2B66CE4B">
      <w:pPr>
        <w:rPr>
          <w:rFonts w:hint="eastAsia"/>
        </w:rPr>
      </w:pPr>
      <w:r>
        <w:rPr>
          <w:rFonts w:hint="eastAsia"/>
        </w:rPr>
        <w:t>因为这是这条诫命的主要目标，并且我们被明确命令要保守自己远离偶像（约翰一书 5章），我们将稍加详述这一点。</w:t>
      </w:r>
    </w:p>
    <w:p w14:paraId="092AE150">
      <w:pPr>
        <w:rPr>
          <w:rFonts w:hint="eastAsia"/>
        </w:rPr>
      </w:pPr>
    </w:p>
    <w:p w14:paraId="33D4A83B">
      <w:pPr>
        <w:rPr>
          <w:rFonts w:hint="eastAsia"/>
        </w:rPr>
      </w:pPr>
      <w:r>
        <w:rPr>
          <w:rFonts w:hint="eastAsia"/>
        </w:rPr>
        <w:t>We will 1. outline some distinctions of Idolatry, 2. demonstrate how people fall into it, 3. identify the specific Idols with which people commit Idolatry, 4. highlight the most subtle and dangerous Idols, 5. provide some guidelines by which you may test this sin of Idolatry, even when it is most subtle.</w:t>
      </w:r>
    </w:p>
    <w:p w14:paraId="3113495F">
      <w:pPr>
        <w:rPr>
          <w:rFonts w:hint="eastAsia"/>
        </w:rPr>
      </w:pPr>
      <w:r>
        <w:rPr>
          <w:rFonts w:hint="eastAsia"/>
        </w:rPr>
        <w:t>我们将：1. 概述偶像崇拜的一些区别，2. 说明人们如何陷入其中，3. 指出人们用来犯偶像崇拜罪的具体偶像，4. 强调最隐秘和危险的偶像，5. 提供一些指导原则，使你可以察验这偶像崇拜的罪，即使当它最隐秘的时候。</w:t>
      </w:r>
    </w:p>
    <w:p w14:paraId="231968C6">
      <w:pPr>
        <w:rPr>
          <w:rFonts w:hint="eastAsia"/>
        </w:rPr>
      </w:pPr>
    </w:p>
    <w:p w14:paraId="2582ECCD">
      <w:pPr>
        <w:rPr>
          <w:rFonts w:hint="eastAsia"/>
        </w:rPr>
      </w:pPr>
      <w:r>
        <w:rPr>
          <w:rFonts w:hint="eastAsia"/>
        </w:rPr>
        <w:t>Firstly, Idolatry may be distinguished into Idolatry against the first Commandment, when worship is not directed to the right, but to the wrong object, and Idolatry against the second Commandment, which violates the prescribed manner of worshipping God.</w:t>
      </w:r>
    </w:p>
    <w:p w14:paraId="2E394765">
      <w:pPr>
        <w:rPr>
          <w:rFonts w:hint="eastAsia"/>
        </w:rPr>
      </w:pPr>
      <w:r>
        <w:rPr>
          <w:rFonts w:hint="eastAsia"/>
        </w:rPr>
        <w:t>首先，偶像崇拜可分为违背第一条诫命的偶像崇拜，即敬拜的对象错误，不是正确的对象；以及违背第二条诫命的偶像崇拜，即违背了敬拜上帝的规定方式。</w:t>
      </w:r>
    </w:p>
    <w:p w14:paraId="522D2510">
      <w:pPr>
        <w:rPr>
          <w:rFonts w:hint="eastAsia"/>
        </w:rPr>
      </w:pPr>
    </w:p>
    <w:p w14:paraId="07329BDF">
      <w:pPr>
        <w:rPr>
          <w:rFonts w:hint="eastAsia"/>
        </w:rPr>
      </w:pPr>
      <w:r>
        <w:rPr>
          <w:rFonts w:hint="eastAsia"/>
        </w:rPr>
        <w:t>We are now discussing the first.</w:t>
      </w:r>
    </w:p>
    <w:p w14:paraId="28CE3DB6">
      <w:pPr>
        <w:rPr>
          <w:rFonts w:hint="eastAsia"/>
        </w:rPr>
      </w:pPr>
      <w:r>
        <w:rPr>
          <w:rFonts w:hint="eastAsia"/>
        </w:rPr>
        <w:t>我们现在讨论的是第一种。</w:t>
      </w:r>
    </w:p>
    <w:p w14:paraId="233C62E0">
      <w:pPr>
        <w:rPr>
          <w:rFonts w:hint="eastAsia"/>
        </w:rPr>
      </w:pPr>
    </w:p>
    <w:p w14:paraId="6DA8704A">
      <w:pPr>
        <w:rPr>
          <w:rFonts w:hint="eastAsia"/>
        </w:rPr>
      </w:pPr>
      <w:r>
        <w:rPr>
          <w:rFonts w:hint="eastAsia"/>
        </w:rPr>
        <w:t>Secondly, this Idolatry is either doctrinal, or Idolatry in judgement, when one professedly believes such a thing besides God to have some Divinity in it; as pagans do of their Mars and Jupiter, and Catholics do of their Saints.</w:t>
      </w:r>
    </w:p>
    <w:p w14:paraId="0B2FD4F7">
      <w:pPr>
        <w:rPr>
          <w:rFonts w:hint="eastAsia"/>
        </w:rPr>
      </w:pPr>
      <w:r>
        <w:rPr>
          <w:rFonts w:hint="eastAsia"/>
        </w:rPr>
        <w:t>其次，这种偶像崇拜要么是教义上的，或判断上的偶像崇拜，即人公开宣称相信除了上帝之外的某个事物具有某种神性；就像异教徒对他们的玛尔斯和朱庇特，以及天主教徒对他们的圣徒所做的那样。</w:t>
      </w:r>
    </w:p>
    <w:p w14:paraId="171DD482">
      <w:pPr>
        <w:rPr>
          <w:rFonts w:hint="eastAsia"/>
        </w:rPr>
      </w:pPr>
    </w:p>
    <w:p w14:paraId="7272DBE8">
      <w:pPr>
        <w:rPr>
          <w:rFonts w:hint="eastAsia"/>
        </w:rPr>
      </w:pPr>
      <w:r>
        <w:rPr>
          <w:rFonts w:hint="eastAsia"/>
        </w:rPr>
        <w:t>Or, it is practical, when people don't believe in such things, and will not acknowledge any such opinion, yet effectively they are guilty of the same thing, as greedy individuals, etc.</w:t>
      </w:r>
    </w:p>
    <w:p w14:paraId="17079BC5">
      <w:pPr>
        <w:rPr>
          <w:rFonts w:hint="eastAsia"/>
        </w:rPr>
      </w:pPr>
      <w:r>
        <w:rPr>
          <w:rFonts w:hint="eastAsia"/>
        </w:rPr>
        <w:t>或者，它是实践上的，即人们不相信这类事情，也不会承认任何此类观点，但实际上他们犯了同样的罪，例如贪婪的人等等。</w:t>
      </w:r>
    </w:p>
    <w:p w14:paraId="61942C8C">
      <w:pPr>
        <w:rPr>
          <w:rFonts w:hint="eastAsia"/>
        </w:rPr>
      </w:pPr>
    </w:p>
    <w:p w14:paraId="75C27D37">
      <w:pPr>
        <w:rPr>
          <w:rFonts w:hint="eastAsia"/>
        </w:rPr>
      </w:pPr>
      <w:r>
        <w:rPr>
          <w:rFonts w:hint="eastAsia"/>
        </w:rPr>
        <w:t>The first takes place when in all pagans, Turks, heretics, who by their doctrines and opinions undermine the true God or His worship.</w:t>
      </w:r>
    </w:p>
    <w:p w14:paraId="7231E296">
      <w:pPr>
        <w:rPr>
          <w:rFonts w:hint="eastAsia"/>
        </w:rPr>
      </w:pPr>
      <w:r>
        <w:rPr>
          <w:rFonts w:hint="eastAsia"/>
        </w:rPr>
        <w:t>第一种情况发生在所有异教徒、土耳其人、异端身上，他们通过其教义和观点损害了真神或对祂的敬拜。</w:t>
      </w:r>
    </w:p>
    <w:p w14:paraId="2CBBAAAB">
      <w:pPr>
        <w:rPr>
          <w:rFonts w:hint="eastAsia"/>
        </w:rPr>
      </w:pPr>
    </w:p>
    <w:p w14:paraId="073BBDD1">
      <w:pPr>
        <w:rPr>
          <w:rFonts w:hint="eastAsia"/>
        </w:rPr>
      </w:pPr>
      <w:r>
        <w:rPr>
          <w:rFonts w:hint="eastAsia"/>
        </w:rPr>
        <w:t>The latter includes all self-seeking, ambitious, greedy, and pleasureseeking individuals who align with the former in their practice, though not in opinion.</w:t>
      </w:r>
    </w:p>
    <w:p w14:paraId="2EF3D3C5">
      <w:pPr>
        <w:rPr>
          <w:rFonts w:hint="eastAsia"/>
        </w:rPr>
      </w:pPr>
      <w:r>
        <w:rPr>
          <w:rFonts w:hint="eastAsia"/>
        </w:rPr>
        <w:t>后者包括所有自私自利、野心勃勃、贪婪和寻求享乐的人，他们在实践上与前者一致，尽管观点不同。</w:t>
      </w:r>
    </w:p>
    <w:p w14:paraId="3076E48D">
      <w:pPr>
        <w:rPr>
          <w:rFonts w:hint="eastAsia"/>
        </w:rPr>
      </w:pPr>
    </w:p>
    <w:p w14:paraId="317A1A62">
      <w:pPr>
        <w:rPr>
          <w:rFonts w:hint="eastAsia"/>
        </w:rPr>
      </w:pPr>
      <w:r>
        <w:rPr>
          <w:rFonts w:hint="eastAsia"/>
        </w:rPr>
        <w:t>Thirdly, it can be distinguished into Idolatry that has a tangible object, like how the Egyptians worshipped beasts, and the Persians worshipped the sun or fire, and that which has nothing but people's imaginations as its object, like those who worship fictitious gods.</w:t>
      </w:r>
    </w:p>
    <w:p w14:paraId="073052D5">
      <w:pPr>
        <w:rPr>
          <w:rFonts w:hint="eastAsia"/>
        </w:rPr>
      </w:pPr>
      <w:r>
        <w:rPr>
          <w:rFonts w:hint="eastAsia"/>
        </w:rPr>
        <w:t>第三，可以区分为有形体对象的偶像崇拜，如埃及人崇拜野兽，波斯人崇拜太阳或火；以及只有人的想象作为其对象的偶像崇拜，如那些崇拜虚构神明的人。</w:t>
      </w:r>
    </w:p>
    <w:p w14:paraId="2C93A7E3">
      <w:pPr>
        <w:rPr>
          <w:rFonts w:hint="eastAsia"/>
        </w:rPr>
      </w:pPr>
    </w:p>
    <w:p w14:paraId="0F54B39B">
      <w:pPr>
        <w:rPr>
          <w:rFonts w:hint="eastAsia"/>
        </w:rPr>
      </w:pPr>
      <w:r>
        <w:rPr>
          <w:rFonts w:hint="eastAsia"/>
        </w:rPr>
        <w:t>In this respect, the Apostle says in 1 Corinthians 8:4 that an idol is nothing.</w:t>
      </w:r>
    </w:p>
    <w:p w14:paraId="6E392CDC">
      <w:pPr>
        <w:rPr>
          <w:rFonts w:hint="eastAsia"/>
        </w:rPr>
      </w:pPr>
      <w:r>
        <w:rPr>
          <w:rFonts w:hint="eastAsia"/>
        </w:rPr>
        <w:t>在这方面，使徒在《哥林多前书》8章4节中说，偶像算不得什么。</w:t>
      </w:r>
    </w:p>
    <w:p w14:paraId="066B9FF4">
      <w:pPr>
        <w:rPr>
          <w:rFonts w:hint="eastAsia"/>
        </w:rPr>
      </w:pPr>
    </w:p>
    <w:p w14:paraId="45038F59">
      <w:pPr>
        <w:rPr>
          <w:rFonts w:hint="eastAsia"/>
        </w:rPr>
      </w:pPr>
      <w:r>
        <w:rPr>
          <w:rFonts w:hint="eastAsia"/>
        </w:rPr>
        <w:t>Fourthly, we should distinguish between the objects of Idolatry.</w:t>
      </w:r>
    </w:p>
    <w:p w14:paraId="29E9D89A">
      <w:pPr>
        <w:rPr>
          <w:rFonts w:hint="eastAsia"/>
        </w:rPr>
      </w:pPr>
      <w:r>
        <w:rPr>
          <w:rFonts w:hint="eastAsia"/>
        </w:rPr>
        <w:t>第四，我们应该区分偶像崇拜的对象。</w:t>
      </w:r>
    </w:p>
    <w:p w14:paraId="2DAF98A7">
      <w:pPr>
        <w:rPr>
          <w:rFonts w:hint="eastAsia"/>
        </w:rPr>
      </w:pPr>
    </w:p>
    <w:p w14:paraId="28134ECA">
      <w:pPr>
        <w:rPr>
          <w:rFonts w:hint="eastAsia"/>
        </w:rPr>
      </w:pPr>
      <w:r>
        <w:rPr>
          <w:rFonts w:hint="eastAsia"/>
        </w:rPr>
        <w:t>They are either inherently sinful, like devils, irreverent people, or they are good in themselves, but become corrupted and misused when they are made objects of Idolatry, like Angels, Saints, Sun, Moon, etc.</w:t>
      </w:r>
    </w:p>
    <w:p w14:paraId="1E56B326">
      <w:pPr>
        <w:rPr>
          <w:rFonts w:hint="eastAsia"/>
        </w:rPr>
      </w:pPr>
      <w:r>
        <w:rPr>
          <w:rFonts w:hint="eastAsia"/>
        </w:rPr>
        <w:t>它们要么本身就是有罪的，比如魔鬼、不敬虔的人；要么本身是好的，但当被当作偶像崇拜的对象时，就变得败坏和被滥用，比如天使、圣徒、太阳、月亮等。</w:t>
      </w:r>
    </w:p>
    <w:p w14:paraId="58A1FD8F">
      <w:pPr>
        <w:rPr>
          <w:rFonts w:hint="eastAsia"/>
        </w:rPr>
      </w:pPr>
    </w:p>
    <w:p w14:paraId="31A15019">
      <w:pPr>
        <w:rPr>
          <w:rFonts w:hint="eastAsia"/>
        </w:rPr>
      </w:pPr>
      <w:r>
        <w:rPr>
          <w:rFonts w:hint="eastAsia"/>
        </w:rPr>
        <w:t>Fifthly, distinguish between Idolatry that is more gross and openly professed, and that which is more hidden, subtle, and denied.</w:t>
      </w:r>
    </w:p>
    <w:p w14:paraId="7FFF2E0D">
      <w:pPr>
        <w:rPr>
          <w:rFonts w:hint="eastAsia"/>
        </w:rPr>
      </w:pPr>
      <w:r>
        <w:rPr>
          <w:rFonts w:hint="eastAsia"/>
        </w:rPr>
        <w:t>第五，区分更为粗俗和公开宣称的偶像崇拜，与更为隐藏、隐秘和被否认的偶像崇拜。</w:t>
      </w:r>
    </w:p>
    <w:p w14:paraId="66842A8B">
      <w:pPr>
        <w:rPr>
          <w:rFonts w:hint="eastAsia"/>
        </w:rPr>
      </w:pPr>
    </w:p>
    <w:p w14:paraId="4E04881C">
      <w:pPr>
        <w:rPr>
          <w:rFonts w:hint="eastAsia"/>
        </w:rPr>
      </w:pPr>
      <w:r>
        <w:rPr>
          <w:rFonts w:hint="eastAsia"/>
        </w:rPr>
        <w:t>This distinction is similar to the previously mentioned one between belief and practice, and largely aligns with it.</w:t>
      </w:r>
    </w:p>
    <w:p w14:paraId="6C2AD0FA">
      <w:pPr>
        <w:rPr>
          <w:rFonts w:hint="eastAsia"/>
        </w:rPr>
      </w:pPr>
      <w:r>
        <w:rPr>
          <w:rFonts w:hint="eastAsia"/>
        </w:rPr>
        <w:t>这个区分与前面提到的信念与实践之间的区分相似，并且在很大程度上与之相符。</w:t>
      </w:r>
    </w:p>
    <w:p w14:paraId="77A86D03">
      <w:pPr>
        <w:rPr>
          <w:rFonts w:hint="eastAsia"/>
        </w:rPr>
      </w:pPr>
    </w:p>
    <w:p w14:paraId="2AA47FC9">
      <w:pPr>
        <w:rPr>
          <w:rFonts w:hint="eastAsia"/>
        </w:rPr>
      </w:pPr>
      <w:r>
        <w:rPr>
          <w:rFonts w:hint="eastAsia"/>
        </w:rPr>
        <w:t>Sixthly, distinguish between heart-idolatry (Ezekiel 14, Exodus 14:1112, and 16:2-3) and external Idolatry.</w:t>
      </w:r>
    </w:p>
    <w:p w14:paraId="79B86027">
      <w:pPr>
        <w:rPr>
          <w:rFonts w:hint="eastAsia"/>
        </w:rPr>
      </w:pPr>
      <w:r>
        <w:rPr>
          <w:rFonts w:hint="eastAsia"/>
        </w:rPr>
        <w:t>第六，区分内心的偶像崇拜（以西结书 14章，出埃及记 14:11-12，和 16:2-3）和外在的偶像崇拜。</w:t>
      </w:r>
    </w:p>
    <w:p w14:paraId="0BBAB440">
      <w:pPr>
        <w:rPr>
          <w:rFonts w:hint="eastAsia"/>
        </w:rPr>
      </w:pPr>
    </w:p>
    <w:p w14:paraId="2A2EB897">
      <w:pPr>
        <w:rPr>
          <w:rFonts w:hint="eastAsia"/>
        </w:rPr>
      </w:pPr>
      <w:r>
        <w:rPr>
          <w:rFonts w:hint="eastAsia"/>
        </w:rPr>
        <w:t>The former consists of an inward heart-respect to some idol, as these tumultuous people were enslaved to their comfort and appetites in the last two aforementioned places; the latter consists of some external idolatrous gesture or action.</w:t>
      </w:r>
    </w:p>
    <w:p w14:paraId="594AC76D">
      <w:pPr>
        <w:rPr>
          <w:rFonts w:hint="eastAsia"/>
        </w:rPr>
      </w:pPr>
      <w:r>
        <w:rPr>
          <w:rFonts w:hint="eastAsia"/>
        </w:rPr>
        <w:t>前者包括对某个偶像内心的敬重，就像在后两个上述地方，那些骚乱的人被他们的安逸和欲望所奴役；后者则包括某些外在的偶像崇拜姿态或行为。</w:t>
      </w:r>
    </w:p>
    <w:p w14:paraId="102AAA34">
      <w:pPr>
        <w:rPr>
          <w:rFonts w:hint="eastAsia"/>
        </w:rPr>
      </w:pPr>
    </w:p>
    <w:p w14:paraId="5C93A239">
      <w:pPr>
        <w:rPr>
          <w:rFonts w:hint="eastAsia"/>
        </w:rPr>
      </w:pPr>
      <w:r>
        <w:rPr>
          <w:rFonts w:hint="eastAsia"/>
        </w:rPr>
        <w:t>In practical Idolatry, we should distinguish between expressing our affections towards inherently sinful objects, and expressing them excessively towards lawful objects.</w:t>
      </w:r>
    </w:p>
    <w:p w14:paraId="50B6DA39">
      <w:pPr>
        <w:rPr>
          <w:rFonts w:hint="eastAsia"/>
        </w:rPr>
      </w:pPr>
      <w:r>
        <w:rPr>
          <w:rFonts w:hint="eastAsia"/>
        </w:rPr>
        <w:t>在实践的偶像崇拜中，我们应该区分对本身就有罪的对象表达情感，和对合法的对象过度表达情感。</w:t>
      </w:r>
    </w:p>
    <w:p w14:paraId="3C7184D0">
      <w:pPr>
        <w:rPr>
          <w:rFonts w:hint="eastAsia"/>
        </w:rPr>
      </w:pPr>
    </w:p>
    <w:p w14:paraId="0BCF6C0F">
      <w:pPr>
        <w:rPr>
          <w:rFonts w:hint="eastAsia"/>
        </w:rPr>
      </w:pPr>
      <w:r>
        <w:rPr>
          <w:rFonts w:hint="eastAsia"/>
        </w:rPr>
        <w:t>People are guilty of Idolatry with sinful objects when they love and covet another person's house, spouse, or goods, when things unlawful and forbidden have their heart's attention.</w:t>
      </w:r>
    </w:p>
    <w:p w14:paraId="2DBFE873">
      <w:pPr>
        <w:rPr>
          <w:rFonts w:hint="eastAsia"/>
        </w:rPr>
      </w:pPr>
      <w:r>
        <w:rPr>
          <w:rFonts w:hint="eastAsia"/>
        </w:rPr>
        <w:t>当人们喜爱并贪恋他人的房屋、配偶或财物，当不合法和被禁止的事物占据了他们内心的注意力时，他们就犯了以有罪之物为偶像的偶像崇拜罪。</w:t>
      </w:r>
    </w:p>
    <w:p w14:paraId="5FC65AA6">
      <w:pPr>
        <w:rPr>
          <w:rFonts w:hint="eastAsia"/>
        </w:rPr>
      </w:pPr>
    </w:p>
    <w:p w14:paraId="639D779B">
      <w:pPr>
        <w:rPr>
          <w:rFonts w:hint="eastAsia"/>
        </w:rPr>
      </w:pPr>
      <w:r>
        <w:rPr>
          <w:rFonts w:hint="eastAsia"/>
        </w:rPr>
        <w:t>On the other hand, people are guilty of Idolatry by making lawful objects idols, such as when they excessively or inordinately love their own means, spouse, house, etc., placing them in God's position, as Nebuchadnezzar did with Babylon (Daniel 4:30).</w:t>
      </w:r>
    </w:p>
    <w:p w14:paraId="5C868BAA">
      <w:pPr>
        <w:rPr>
          <w:rFonts w:hint="eastAsia"/>
        </w:rPr>
      </w:pPr>
      <w:r>
        <w:rPr>
          <w:rFonts w:hint="eastAsia"/>
        </w:rPr>
        <w:t>另一方面，人们通过将合法的对象当作偶像而犯了偶像崇拜罪，例如当他们过度或无节制地爱他们自己的财产、配偶、房屋等，将它们置于上帝的位置，就像尼布甲尼撒对待巴比伦那样（但以理书 4:30）。</w:t>
      </w:r>
    </w:p>
    <w:p w14:paraId="6C3C0ED7">
      <w:pPr>
        <w:rPr>
          <w:rFonts w:hint="eastAsia"/>
        </w:rPr>
      </w:pPr>
    </w:p>
    <w:p w14:paraId="49236C19">
      <w:pPr>
        <w:rPr>
          <w:rFonts w:hint="eastAsia"/>
        </w:rPr>
      </w:pPr>
      <w:r>
        <w:rPr>
          <w:rFonts w:hint="eastAsia"/>
        </w:rPr>
        <w:t>Hence, in the former sense, people make their lusts or sins, whatever they may be, their idols.</w:t>
      </w:r>
    </w:p>
    <w:p w14:paraId="03DADA55">
      <w:pPr>
        <w:rPr>
          <w:rFonts w:hint="eastAsia"/>
        </w:rPr>
      </w:pPr>
      <w:r>
        <w:rPr>
          <w:rFonts w:hint="eastAsia"/>
        </w:rPr>
        <w:t>因此，在前一种意义上，人们将他们的私欲或罪，无论是什么，当作他们的偶像。</w:t>
      </w:r>
    </w:p>
    <w:p w14:paraId="4BD420C5">
      <w:pPr>
        <w:rPr>
          <w:rFonts w:hint="eastAsia"/>
        </w:rPr>
      </w:pPr>
    </w:p>
    <w:p w14:paraId="651DC976">
      <w:pPr>
        <w:rPr>
          <w:rFonts w:hint="eastAsia"/>
        </w:rPr>
      </w:pPr>
      <w:r>
        <w:rPr>
          <w:rFonts w:hint="eastAsia"/>
        </w:rPr>
        <w:t>Gluttons who serve their appetite, drunkards their drunkenness, make their bellies and appetite their idol.</w:t>
      </w:r>
    </w:p>
    <w:p w14:paraId="11C5AB20">
      <w:pPr>
        <w:rPr>
          <w:rFonts w:hint="eastAsia"/>
        </w:rPr>
      </w:pPr>
      <w:r>
        <w:rPr>
          <w:rFonts w:hint="eastAsia"/>
        </w:rPr>
        <w:t>贪食者服侍他们的食欲，醉酒者服侍他们的醉酒，他们把自己的肚腹和食欲当作偶像。</w:t>
      </w:r>
    </w:p>
    <w:p w14:paraId="268978F3">
      <w:pPr>
        <w:rPr>
          <w:rFonts w:hint="eastAsia"/>
        </w:rPr>
      </w:pPr>
    </w:p>
    <w:p w14:paraId="6B675C2B">
      <w:pPr>
        <w:rPr>
          <w:rFonts w:hint="eastAsia"/>
        </w:rPr>
      </w:pPr>
      <w:r>
        <w:rPr>
          <w:rFonts w:hint="eastAsia"/>
        </w:rPr>
        <w:t>For whatever people yield themselves to obey, they become servants to that which they obey (Romans 6:16).</w:t>
      </w:r>
    </w:p>
    <w:p w14:paraId="596021E1">
      <w:pPr>
        <w:rPr>
          <w:rFonts w:hint="eastAsia"/>
        </w:rPr>
      </w:pPr>
      <w:r>
        <w:rPr>
          <w:rFonts w:hint="eastAsia"/>
        </w:rPr>
        <w:t>因为人顺从谁，就作了谁的奴仆（罗马书 6:16）。</w:t>
      </w:r>
    </w:p>
    <w:p w14:paraId="45C38C13">
      <w:pPr>
        <w:rPr>
          <w:rFonts w:hint="eastAsia"/>
        </w:rPr>
      </w:pPr>
    </w:p>
    <w:p w14:paraId="6D510597">
      <w:pPr>
        <w:rPr>
          <w:rFonts w:hint="eastAsia"/>
        </w:rPr>
      </w:pPr>
      <w:r>
        <w:rPr>
          <w:rFonts w:hint="eastAsia"/>
        </w:rPr>
        <w:t>An idol is something excessively esteemed, and Idolatry is the transferring of God's due, outwardly or inwardly, to what is not God, whether we consider it as God or not.</w:t>
      </w:r>
    </w:p>
    <w:p w14:paraId="3849D68F">
      <w:pPr>
        <w:rPr>
          <w:rFonts w:hint="eastAsia"/>
        </w:rPr>
      </w:pPr>
      <w:r>
        <w:rPr>
          <w:rFonts w:hint="eastAsia"/>
        </w:rPr>
        <w:t>偶像是被过度尊崇的东西，而偶像崇拜则是将当归于上帝的东西，无论外在或内在，转移给不是上帝的对象，不管我们是否认为那个对象是上帝。</w:t>
      </w:r>
    </w:p>
    <w:p w14:paraId="5C1C60E4">
      <w:pPr>
        <w:rPr>
          <w:rFonts w:hint="eastAsia"/>
        </w:rPr>
      </w:pPr>
    </w:p>
    <w:p w14:paraId="7F017DCF">
      <w:pPr>
        <w:rPr>
          <w:rFonts w:hint="eastAsia"/>
        </w:rPr>
      </w:pPr>
      <w:r>
        <w:rPr>
          <w:rFonts w:hint="eastAsia"/>
        </w:rPr>
        <w:t>Firstly, people commit Idolatry when anything, even any lawful thing, receives too much reverence from them.</w:t>
      </w:r>
    </w:p>
    <w:p w14:paraId="338980D2">
      <w:pPr>
        <w:rPr>
          <w:rFonts w:hint="eastAsia"/>
        </w:rPr>
      </w:pPr>
      <w:r>
        <w:rPr>
          <w:rFonts w:hint="eastAsia"/>
        </w:rPr>
        <w:t>首先，当任何事物，即使是合法的事物，从人们那里得到过多的尊崇时，他们就犯了偶像崇拜的罪。</w:t>
      </w:r>
    </w:p>
    <w:p w14:paraId="417299FD">
      <w:pPr>
        <w:rPr>
          <w:rFonts w:hint="eastAsia"/>
        </w:rPr>
      </w:pPr>
    </w:p>
    <w:p w14:paraId="69EF9AE7">
      <w:pPr>
        <w:rPr>
          <w:rFonts w:hint="eastAsia"/>
        </w:rPr>
      </w:pPr>
      <w:r>
        <w:rPr>
          <w:rFonts w:hint="eastAsia"/>
        </w:rPr>
        <w:t>Their happiness is placed in it and, in effect, they can less bear to be without it, regardless of what they might say verbally, than they can bear to be without communion with God Himself.</w:t>
      </w:r>
    </w:p>
    <w:p w14:paraId="46341737">
      <w:pPr>
        <w:rPr>
          <w:rFonts w:hint="eastAsia"/>
        </w:rPr>
      </w:pPr>
      <w:r>
        <w:rPr>
          <w:rFonts w:hint="eastAsia"/>
        </w:rPr>
        <w:t>他们的幸福被置于其中，并且实际上，无论他们口头上怎么说，他们更不能忍受没有它，胜过不能忍受没有与上帝本身的交通。</w:t>
      </w:r>
    </w:p>
    <w:p w14:paraId="44BB5659">
      <w:pPr>
        <w:rPr>
          <w:rFonts w:hint="eastAsia"/>
        </w:rPr>
      </w:pPr>
    </w:p>
    <w:p w14:paraId="41D12274">
      <w:pPr>
        <w:rPr>
          <w:rFonts w:hint="eastAsia"/>
        </w:rPr>
      </w:pPr>
      <w:r>
        <w:rPr>
          <w:rFonts w:hint="eastAsia"/>
        </w:rPr>
        <w:t>When people have such an excessive esteem of their spouse, children, houses, lands, high positions, etc., and when these are taken from them, they cry out as Micah did in Judges 18:24, "You have taken away my gods from me, what do I have left?"</w:t>
      </w:r>
    </w:p>
    <w:p w14:paraId="55030BB7">
      <w:pPr>
        <w:rPr>
          <w:rFonts w:hint="eastAsia"/>
        </w:rPr>
      </w:pPr>
      <w:r>
        <w:rPr>
          <w:rFonts w:hint="eastAsia"/>
        </w:rPr>
        <w:t>当人们对他们的配偶、儿女、房屋、土地、高位等有如此过度的尊崇，而当这些被夺走时，他们就如《士师记》18章24节中的米迦那样呼喊：“你们将我所造的神像都夺了去，我还有什么呢？”</w:t>
      </w:r>
    </w:p>
    <w:p w14:paraId="7740FCD9">
      <w:pPr>
        <w:rPr>
          <w:rFonts w:hint="eastAsia"/>
        </w:rPr>
      </w:pPr>
    </w:p>
    <w:p w14:paraId="5391BF02">
      <w:pPr>
        <w:rPr>
          <w:rFonts w:hint="eastAsia"/>
        </w:rPr>
      </w:pPr>
      <w:r>
        <w:rPr>
          <w:rFonts w:hint="eastAsia"/>
        </w:rPr>
        <w:t>When all other comforts a person has, including all the Promises and God Himself, seem of little value to them compared to some particular thing they have lost due to some adverse circumstances, it indicates that it had too much of their heart.</w:t>
      </w:r>
    </w:p>
    <w:p w14:paraId="4F2C5380">
      <w:pPr>
        <w:rPr>
          <w:rFonts w:hint="eastAsia"/>
        </w:rPr>
      </w:pPr>
      <w:r>
        <w:rPr>
          <w:rFonts w:hint="eastAsia"/>
        </w:rPr>
        <w:t>当一个人拥有的所有其他安慰，包括所有的应许和上帝本身，与他们因某些逆境而失去的某个特定事物相比，都显得微不足道时，这表明那个事物占据了他们太多的心。</w:t>
      </w:r>
    </w:p>
    <w:p w14:paraId="22EA2A53">
      <w:pPr>
        <w:rPr>
          <w:rFonts w:hint="eastAsia"/>
        </w:rPr>
      </w:pPr>
    </w:p>
    <w:p w14:paraId="5A9706B5">
      <w:pPr>
        <w:rPr>
          <w:rFonts w:hint="eastAsia"/>
        </w:rPr>
      </w:pPr>
      <w:r>
        <w:rPr>
          <w:rFonts w:hint="eastAsia"/>
        </w:rPr>
        <w:t>Test this by two things.</w:t>
      </w:r>
    </w:p>
    <w:p w14:paraId="3FAAD7C2">
      <w:pPr>
        <w:rPr>
          <w:rFonts w:hint="eastAsia"/>
        </w:rPr>
      </w:pPr>
      <w:r>
        <w:rPr>
          <w:rFonts w:hint="eastAsia"/>
        </w:rPr>
        <w:t>通过两件事来检验这一点。</w:t>
      </w:r>
    </w:p>
    <w:p w14:paraId="72D2D70E">
      <w:pPr>
        <w:rPr>
          <w:rFonts w:hint="eastAsia"/>
        </w:rPr>
      </w:pPr>
    </w:p>
    <w:p w14:paraId="13E67ACF">
      <w:pPr>
        <w:rPr>
          <w:rFonts w:hint="eastAsia"/>
        </w:rPr>
      </w:pPr>
      <w:r>
        <w:rPr>
          <w:rFonts w:hint="eastAsia"/>
        </w:rPr>
        <w:t>1. when any beloved thing is threatened to be removed, it then becomes apparent how much it is cherished and clung to.</w:t>
      </w:r>
    </w:p>
    <w:p w14:paraId="1B9CCA2C">
      <w:pPr>
        <w:rPr>
          <w:rFonts w:hint="eastAsia"/>
        </w:rPr>
      </w:pPr>
      <w:r>
        <w:rPr>
          <w:rFonts w:hint="eastAsia"/>
        </w:rPr>
        <w:t>1. 当任何心爱之物受到被夺走的威胁时，它被珍爱和依恋的程度就显而易见了。</w:t>
      </w:r>
    </w:p>
    <w:p w14:paraId="0DA54052">
      <w:pPr>
        <w:rPr>
          <w:rFonts w:hint="eastAsia"/>
        </w:rPr>
      </w:pPr>
    </w:p>
    <w:p w14:paraId="6DF03169">
      <w:pPr>
        <w:rPr>
          <w:rFonts w:hint="eastAsia"/>
        </w:rPr>
      </w:pPr>
      <w:r>
        <w:rPr>
          <w:rFonts w:hint="eastAsia"/>
        </w:rPr>
        <w:t>2.look at what is used to compensate for the loss; notice a significant difference between David and his men, or most of them, in 1 Samuel 30:6.</w:t>
      </w:r>
    </w:p>
    <w:p w14:paraId="05FFDE93">
      <w:pPr>
        <w:rPr>
          <w:rFonts w:hint="eastAsia"/>
        </w:rPr>
      </w:pPr>
      <w:r>
        <w:rPr>
          <w:rFonts w:hint="eastAsia"/>
        </w:rPr>
        <w:t>2. 看看用什么来弥补损失；注意在《撒母耳记上》30章6节中，大卫和他的手下，或他们中的大多数人，之间有显著的区别。</w:t>
      </w:r>
    </w:p>
    <w:p w14:paraId="2468D6AC">
      <w:pPr>
        <w:rPr>
          <w:rFonts w:hint="eastAsia"/>
        </w:rPr>
      </w:pPr>
    </w:p>
    <w:p w14:paraId="59DAA356">
      <w:pPr>
        <w:rPr>
          <w:rFonts w:hint="eastAsia"/>
        </w:rPr>
      </w:pPr>
      <w:r>
        <w:rPr>
          <w:rFonts w:hint="eastAsia"/>
        </w:rPr>
        <w:t>When he was in as much loss as they were, they could find no way to compensate for it, therefore they contemplate stoning him, but David found strength in the Lord his God.</w:t>
      </w:r>
    </w:p>
    <w:p w14:paraId="25C2E095">
      <w:pPr>
        <w:rPr>
          <w:rFonts w:hint="eastAsia"/>
        </w:rPr>
      </w:pPr>
      <w:r>
        <w:rPr>
          <w:rFonts w:hint="eastAsia"/>
        </w:rPr>
        <w:t>当他和他们遭受同样大的损失时，他们找不到任何方法来弥补，因此他们商议要用石头打死他，但大卫却在主他的上帝里得了力量。</w:t>
      </w:r>
    </w:p>
    <w:p w14:paraId="291CE618">
      <w:pPr>
        <w:rPr>
          <w:rFonts w:hint="eastAsia"/>
        </w:rPr>
      </w:pPr>
    </w:p>
    <w:p w14:paraId="2781E688">
      <w:pPr>
        <w:rPr>
          <w:rFonts w:hint="eastAsia"/>
        </w:rPr>
      </w:pPr>
      <w:r>
        <w:rPr>
          <w:rFonts w:hint="eastAsia"/>
        </w:rPr>
        <w:t>They had nothing left at all, while he still had his God, in whom he could still find comfort.</w:t>
      </w:r>
    </w:p>
    <w:p w14:paraId="7E8394CB">
      <w:pPr>
        <w:rPr>
          <w:rFonts w:hint="eastAsia"/>
        </w:rPr>
      </w:pPr>
      <w:r>
        <w:rPr>
          <w:rFonts w:hint="eastAsia"/>
        </w:rPr>
        <w:t>他们一无所有了，而他仍然拥有他的上帝，他仍然可以在祂里面找到安慰。</w:t>
      </w:r>
    </w:p>
    <w:p w14:paraId="76412B15">
      <w:pPr>
        <w:rPr>
          <w:rFonts w:hint="eastAsia"/>
        </w:rPr>
      </w:pPr>
    </w:p>
    <w:p w14:paraId="711D7D14">
      <w:pPr>
        <w:rPr>
          <w:rFonts w:hint="eastAsia"/>
        </w:rPr>
      </w:pPr>
      <w:r>
        <w:rPr>
          <w:rFonts w:hint="eastAsia"/>
        </w:rPr>
        <w:t>Thirdly, idolatry occurs when confidence and trust are placed in anything other than God (excessively, as previously noted in the context of love).</w:t>
      </w:r>
    </w:p>
    <w:p w14:paraId="0E7D0756">
      <w:pPr>
        <w:rPr>
          <w:rFonts w:hint="eastAsia"/>
        </w:rPr>
      </w:pPr>
      <w:r>
        <w:rPr>
          <w:rFonts w:hint="eastAsia"/>
        </w:rPr>
        <w:t>第三，当信心和信靠被置于上帝以外的任何事物上时（过度地，如前在爱的背景下所述），偶像崇拜就发生了。</w:t>
      </w:r>
    </w:p>
    <w:p w14:paraId="4076BB5C">
      <w:pPr>
        <w:rPr>
          <w:rFonts w:hint="eastAsia"/>
        </w:rPr>
      </w:pPr>
    </w:p>
    <w:p w14:paraId="3D0B2346">
      <w:pPr>
        <w:rPr>
          <w:rFonts w:hint="eastAsia"/>
        </w:rPr>
      </w:pPr>
      <w:r>
        <w:rPr>
          <w:rFonts w:hint="eastAsia"/>
        </w:rPr>
        <w:t>Thus, when a person's protection is placed in people, even if they're princes (as in Psalm 146:3), or in crowds, horses and armies, it's a form of idolising them.</w:t>
      </w:r>
    </w:p>
    <w:p w14:paraId="1FC6B43E">
      <w:pPr>
        <w:rPr>
          <w:rFonts w:hint="eastAsia"/>
        </w:rPr>
      </w:pPr>
      <w:r>
        <w:rPr>
          <w:rFonts w:hint="eastAsia"/>
        </w:rPr>
        <w:t>因此，当一个人的保护被寄托在人身上，即使他们是君王（如《诗篇》146篇3节），或寄托在群众、马匹和军队上，这都是一种将他们偶像化的形式。</w:t>
      </w:r>
    </w:p>
    <w:p w14:paraId="221BE778">
      <w:pPr>
        <w:rPr>
          <w:rFonts w:hint="eastAsia"/>
        </w:rPr>
      </w:pPr>
    </w:p>
    <w:p w14:paraId="23229EB6">
      <w:pPr>
        <w:rPr>
          <w:rFonts w:hint="eastAsia"/>
        </w:rPr>
      </w:pPr>
      <w:r>
        <w:rPr>
          <w:rFonts w:hint="eastAsia"/>
        </w:rPr>
        <w:t>Similarly, wealthy individuals can make gold their confidence and fine gold their hope, as mentioned in Job 31:24.</w:t>
      </w:r>
    </w:p>
    <w:p w14:paraId="2C1277C0">
      <w:pPr>
        <w:rPr>
          <w:rFonts w:hint="eastAsia"/>
        </w:rPr>
      </w:pPr>
      <w:r>
        <w:rPr>
          <w:rFonts w:hint="eastAsia"/>
        </w:rPr>
        <w:t>同样地，富人可以把黄金当作他们的信心，把精金当作他们的指望，如《约伯记》31章24节所提到的。</w:t>
      </w:r>
    </w:p>
    <w:p w14:paraId="716A4A73">
      <w:pPr>
        <w:rPr>
          <w:rFonts w:hint="eastAsia"/>
        </w:rPr>
      </w:pPr>
    </w:p>
    <w:p w14:paraId="00C39000">
      <w:pPr>
        <w:rPr>
          <w:rFonts w:hint="eastAsia"/>
        </w:rPr>
      </w:pPr>
      <w:r>
        <w:rPr>
          <w:rFonts w:hint="eastAsia"/>
        </w:rPr>
        <w:t>That is, when people feel secure, not because they trust in God's providence, but because they possess such resources.</w:t>
      </w:r>
    </w:p>
    <w:p w14:paraId="6B4AE5E5">
      <w:pPr>
        <w:rPr>
          <w:rFonts w:hint="eastAsia"/>
        </w:rPr>
      </w:pPr>
      <w:r>
        <w:rPr>
          <w:rFonts w:hint="eastAsia"/>
        </w:rPr>
        <w:t>也就是说，当人们感到安全，不是因为他们信靠上帝的护理，而是因为他们拥有这些资源。</w:t>
      </w:r>
    </w:p>
    <w:p w14:paraId="4B35D735">
      <w:pPr>
        <w:rPr>
          <w:rFonts w:hint="eastAsia"/>
        </w:rPr>
      </w:pPr>
    </w:p>
    <w:p w14:paraId="0D00A226">
      <w:pPr>
        <w:rPr>
          <w:rFonts w:hint="eastAsia"/>
        </w:rPr>
      </w:pPr>
      <w:r>
        <w:rPr>
          <w:rFonts w:hint="eastAsia"/>
        </w:rPr>
        <w:t>For instance, Asa trusted in physicians, not God, specifically regarding the cure of his disease.</w:t>
      </w:r>
    </w:p>
    <w:p w14:paraId="795B7510">
      <w:pPr>
        <w:rPr>
          <w:rFonts w:hint="eastAsia"/>
        </w:rPr>
      </w:pPr>
      <w:r>
        <w:rPr>
          <w:rFonts w:hint="eastAsia"/>
        </w:rPr>
        <w:t>例如，亚撒信靠医生，而不信靠上帝，特别是在他疾病的治疗上。</w:t>
      </w:r>
    </w:p>
    <w:p w14:paraId="74865A21">
      <w:pPr>
        <w:rPr>
          <w:rFonts w:hint="eastAsia"/>
        </w:rPr>
      </w:pPr>
    </w:p>
    <w:p w14:paraId="3755A3BB">
      <w:pPr>
        <w:rPr>
          <w:rFonts w:hint="eastAsia"/>
        </w:rPr>
      </w:pPr>
      <w:r>
        <w:rPr>
          <w:rFonts w:hint="eastAsia"/>
        </w:rPr>
        <w:t>Or, like the rich man in Luke 12:19 who based his peace of mind on his abundant barns.</w:t>
      </w:r>
    </w:p>
    <w:p w14:paraId="5A350A48">
      <w:pPr>
        <w:rPr>
          <w:rFonts w:hint="eastAsia"/>
        </w:rPr>
      </w:pPr>
      <w:r>
        <w:rPr>
          <w:rFonts w:hint="eastAsia"/>
        </w:rPr>
        <w:t>或者，像《路加福音》12章19节中那个富人，他把心灵的安宁建立在他丰裕的谷仓之上。</w:t>
      </w:r>
    </w:p>
    <w:p w14:paraId="4439B021">
      <w:pPr>
        <w:rPr>
          <w:rFonts w:hint="eastAsia"/>
        </w:rPr>
      </w:pPr>
    </w:p>
    <w:p w14:paraId="126456C4">
      <w:pPr>
        <w:rPr>
          <w:rFonts w:hint="eastAsia"/>
        </w:rPr>
      </w:pPr>
      <w:r>
        <w:rPr>
          <w:rFonts w:hint="eastAsia"/>
        </w:rPr>
        <w:t>Some trust in their connection to a prominent person who is their ally.</w:t>
      </w:r>
    </w:p>
    <w:p w14:paraId="1CFAC079">
      <w:pPr>
        <w:rPr>
          <w:rFonts w:hint="eastAsia"/>
        </w:rPr>
      </w:pPr>
      <w:r>
        <w:rPr>
          <w:rFonts w:hint="eastAsia"/>
        </w:rPr>
        <w:t>有些人信靠他们与某个作为他们盟友的显要人物的关系。</w:t>
      </w:r>
    </w:p>
    <w:p w14:paraId="5DCE6FD7">
      <w:pPr>
        <w:rPr>
          <w:rFonts w:hint="eastAsia"/>
        </w:rPr>
      </w:pPr>
    </w:p>
    <w:p w14:paraId="071013C9">
      <w:pPr>
        <w:rPr>
          <w:rFonts w:hint="eastAsia"/>
        </w:rPr>
      </w:pPr>
      <w:r>
        <w:rPr>
          <w:rFonts w:hint="eastAsia"/>
        </w:rPr>
        <w:t>This reliance can be identified through a few indicators:</w:t>
      </w:r>
    </w:p>
    <w:p w14:paraId="4A885C48">
      <w:pPr>
        <w:rPr>
          <w:rFonts w:hint="eastAsia"/>
        </w:rPr>
      </w:pPr>
      <w:r>
        <w:rPr>
          <w:rFonts w:hint="eastAsia"/>
        </w:rPr>
        <w:t>这种依赖可以通过几个指标来识别：</w:t>
      </w:r>
    </w:p>
    <w:p w14:paraId="4CD36A52">
      <w:pPr>
        <w:rPr>
          <w:rFonts w:hint="eastAsia"/>
        </w:rPr>
      </w:pPr>
    </w:p>
    <w:p w14:paraId="582E5EAD">
      <w:pPr>
        <w:rPr>
          <w:rFonts w:hint="eastAsia"/>
        </w:rPr>
      </w:pPr>
      <w:r>
        <w:rPr>
          <w:rFonts w:hint="eastAsia"/>
        </w:rPr>
        <w:t>1.The means to which people resort in a crisis, such as when they don't hesitate to utilise unethical means.</w:t>
      </w:r>
    </w:p>
    <w:p w14:paraId="7AF46EA1">
      <w:pPr>
        <w:rPr>
          <w:rFonts w:hint="eastAsia"/>
        </w:rPr>
      </w:pPr>
      <w:r>
        <w:rPr>
          <w:rFonts w:hint="eastAsia"/>
        </w:rPr>
        <w:t>1. 人们在危机中诉诸的手段，例如当他们毫不犹豫地使用不道德的手段时。</w:t>
      </w:r>
    </w:p>
    <w:p w14:paraId="68A8624C">
      <w:pPr>
        <w:rPr>
          <w:rFonts w:hint="eastAsia"/>
        </w:rPr>
      </w:pPr>
    </w:p>
    <w:p w14:paraId="6D2FA8A7">
      <w:pPr>
        <w:rPr>
          <w:rFonts w:hint="eastAsia"/>
        </w:rPr>
      </w:pPr>
      <w:r>
        <w:rPr>
          <w:rFonts w:hint="eastAsia"/>
        </w:rPr>
        <w:t>2.The distress they express when they are let down.</w:t>
      </w:r>
    </w:p>
    <w:p w14:paraId="03A944C7">
      <w:pPr>
        <w:rPr>
          <w:rFonts w:hint="eastAsia"/>
        </w:rPr>
      </w:pPr>
      <w:r>
        <w:rPr>
          <w:rFonts w:hint="eastAsia"/>
        </w:rPr>
        <w:t>2. 当他们失望时所表达的痛苦。</w:t>
      </w:r>
    </w:p>
    <w:p w14:paraId="528D3A12">
      <w:pPr>
        <w:rPr>
          <w:rFonts w:hint="eastAsia"/>
        </w:rPr>
      </w:pPr>
    </w:p>
    <w:p w14:paraId="4B5004AA">
      <w:pPr>
        <w:rPr>
          <w:rFonts w:hint="eastAsia"/>
        </w:rPr>
      </w:pPr>
      <w:r>
        <w:rPr>
          <w:rFonts w:hint="eastAsia"/>
        </w:rPr>
        <w:t>3.It's noticeable when their reliance on such a creature impairs their trust in God and His providence.</w:t>
      </w:r>
    </w:p>
    <w:p w14:paraId="6AE2305F">
      <w:pPr>
        <w:rPr>
          <w:rFonts w:hint="eastAsia"/>
        </w:rPr>
      </w:pPr>
      <w:r>
        <w:rPr>
          <w:rFonts w:hint="eastAsia"/>
        </w:rPr>
        <w:t>3. 当他们对这样一个受造物的依赖损害了他们对上帝和祂的护理的信靠时，这一点就很明显了。</w:t>
      </w:r>
    </w:p>
    <w:p w14:paraId="5CC02592">
      <w:pPr>
        <w:rPr>
          <w:rFonts w:hint="eastAsia"/>
        </w:rPr>
      </w:pPr>
    </w:p>
    <w:p w14:paraId="4FBBA2D4">
      <w:pPr>
        <w:rPr>
          <w:rFonts w:hint="eastAsia"/>
        </w:rPr>
      </w:pPr>
      <w:r>
        <w:rPr>
          <w:rFonts w:hint="eastAsia"/>
        </w:rPr>
        <w:t>Therefore, it's challenging for people to be wealthy without placing their confidence in their wealth.</w:t>
      </w:r>
    </w:p>
    <w:p w14:paraId="6597EE17">
      <w:pPr>
        <w:rPr>
          <w:rFonts w:hint="eastAsia"/>
        </w:rPr>
      </w:pPr>
      <w:r>
        <w:rPr>
          <w:rFonts w:hint="eastAsia"/>
        </w:rPr>
        <w:t>因此，人富有而不将信心放在财富上是具有挑战性的。</w:t>
      </w:r>
    </w:p>
    <w:p w14:paraId="6C5A4364">
      <w:pPr>
        <w:rPr>
          <w:rFonts w:hint="eastAsia"/>
        </w:rPr>
      </w:pPr>
    </w:p>
    <w:p w14:paraId="7EA3F55E">
      <w:pPr>
        <w:rPr>
          <w:rFonts w:hint="eastAsia"/>
        </w:rPr>
      </w:pPr>
      <w:r>
        <w:rPr>
          <w:rFonts w:hint="eastAsia"/>
        </w:rPr>
        <w:t>Thus, Christ spoke of the difficulty of the wealthy being saved.</w:t>
      </w:r>
    </w:p>
    <w:p w14:paraId="364B644C">
      <w:pPr>
        <w:rPr>
          <w:rFonts w:hint="eastAsia"/>
        </w:rPr>
      </w:pPr>
      <w:r>
        <w:rPr>
          <w:rFonts w:hint="eastAsia"/>
        </w:rPr>
        <w:t>因此，基督谈到了富人得救的困难。</w:t>
      </w:r>
    </w:p>
    <w:p w14:paraId="155A4553">
      <w:pPr>
        <w:rPr>
          <w:rFonts w:hint="eastAsia"/>
        </w:rPr>
      </w:pPr>
    </w:p>
    <w:p w14:paraId="56AD0A67">
      <w:pPr>
        <w:rPr>
          <w:rFonts w:hint="eastAsia"/>
        </w:rPr>
      </w:pPr>
      <w:r>
        <w:rPr>
          <w:rFonts w:hint="eastAsia"/>
        </w:rPr>
        <w:t>4.People trust in their riches when possessing them makes them feel more secure, leading them to become proud and buoyant, as if their possessions added some value to them.</w:t>
      </w:r>
    </w:p>
    <w:p w14:paraId="4A27CDD7">
      <w:pPr>
        <w:rPr>
          <w:rFonts w:hint="eastAsia"/>
        </w:rPr>
      </w:pPr>
      <w:r>
        <w:rPr>
          <w:rFonts w:hint="eastAsia"/>
        </w:rPr>
        <w:t>4. 当拥有财富使人们感到更安全，导致他们变得骄傲和得意，仿佛他们的财产给他们增添了某种价值时，人们就是在信靠他们的财富。</w:t>
      </w:r>
    </w:p>
    <w:p w14:paraId="1D5E3B3B">
      <w:pPr>
        <w:rPr>
          <w:rFonts w:hint="eastAsia"/>
        </w:rPr>
      </w:pPr>
    </w:p>
    <w:p w14:paraId="4DE6A242">
      <w:pPr>
        <w:rPr>
          <w:rFonts w:hint="eastAsia"/>
        </w:rPr>
      </w:pPr>
      <w:r>
        <w:rPr>
          <w:rFonts w:hint="eastAsia"/>
        </w:rPr>
        <w:t>This could only occur if these possessions were overly appreciated.</w:t>
      </w:r>
    </w:p>
    <w:p w14:paraId="0978B5C1">
      <w:pPr>
        <w:rPr>
          <w:rFonts w:hint="eastAsia"/>
        </w:rPr>
      </w:pPr>
      <w:r>
        <w:rPr>
          <w:rFonts w:hint="eastAsia"/>
        </w:rPr>
        <w:t>只有当这些财产被过度看重时，这种情况才会发生。</w:t>
      </w:r>
    </w:p>
    <w:p w14:paraId="748615B9">
      <w:pPr>
        <w:rPr>
          <w:rFonts w:hint="eastAsia"/>
        </w:rPr>
      </w:pPr>
    </w:p>
    <w:p w14:paraId="610BA4E2">
      <w:pPr>
        <w:rPr>
          <w:rFonts w:hint="eastAsia"/>
        </w:rPr>
      </w:pPr>
      <w:r>
        <w:rPr>
          <w:rFonts w:hint="eastAsia"/>
        </w:rPr>
        <w:t>Fourthly, idolatry also manifests itself through fear when individuals or events are feared more than God.</w:t>
      </w:r>
    </w:p>
    <w:p w14:paraId="47A3B5A6">
      <w:pPr>
        <w:rPr>
          <w:rFonts w:hint="eastAsia"/>
        </w:rPr>
      </w:pPr>
      <w:r>
        <w:rPr>
          <w:rFonts w:hint="eastAsia"/>
        </w:rPr>
        <w:t>第四，当个人或事件比上帝更被惧怕时，偶像崇拜也通过惧怕表现出来。</w:t>
      </w:r>
    </w:p>
    <w:p w14:paraId="57D7B84D">
      <w:pPr>
        <w:rPr>
          <w:rFonts w:hint="eastAsia"/>
        </w:rPr>
      </w:pPr>
    </w:p>
    <w:p w14:paraId="5413E2A0">
      <w:pPr>
        <w:rPr>
          <w:rFonts w:hint="eastAsia"/>
        </w:rPr>
      </w:pPr>
      <w:r>
        <w:rPr>
          <w:rFonts w:hint="eastAsia"/>
        </w:rPr>
        <w:t>This fear may lead people to sin or, at the very least, deter them from their duty, similar to those followers who, out of fear of the Jews (John 12:42), didn't confess Christ.</w:t>
      </w:r>
    </w:p>
    <w:p w14:paraId="1AC197B2">
      <w:pPr>
        <w:rPr>
          <w:rFonts w:hint="eastAsia"/>
        </w:rPr>
      </w:pPr>
      <w:r>
        <w:rPr>
          <w:rFonts w:hint="eastAsia"/>
        </w:rPr>
        <w:t>这种惧怕可能导致人们犯罪，或者至少，阻止他们履行职责，类似于那些因惧怕犹太人（约翰福音 12:42）而不敢承认基督的追随者。</w:t>
      </w:r>
    </w:p>
    <w:p w14:paraId="3FFD814A">
      <w:pPr>
        <w:rPr>
          <w:rFonts w:hint="eastAsia"/>
        </w:rPr>
      </w:pPr>
    </w:p>
    <w:p w14:paraId="116E5FC8">
      <w:pPr>
        <w:rPr>
          <w:rFonts w:hint="eastAsia"/>
        </w:rPr>
      </w:pPr>
      <w:r>
        <w:rPr>
          <w:rFonts w:hint="eastAsia"/>
        </w:rPr>
        <w:t>Thus, individuals may idolise their very enemies whom they despise, when they fear the one who can kill the body more than the one who can destroy both soul and body.</w:t>
      </w:r>
    </w:p>
    <w:p w14:paraId="07BDC0A8">
      <w:pPr>
        <w:rPr>
          <w:rFonts w:hint="eastAsia"/>
        </w:rPr>
      </w:pPr>
      <w:r>
        <w:rPr>
          <w:rFonts w:hint="eastAsia"/>
        </w:rPr>
        <w:t>因此，当人们惧怕那能杀身体的，胜过惧怕那能把身体和灵魂都毁灭的祂时，他们可能把他们所鄙视的敌人偶像化了。</w:t>
      </w:r>
    </w:p>
    <w:p w14:paraId="534DA213">
      <w:pPr>
        <w:rPr>
          <w:rFonts w:hint="eastAsia"/>
        </w:rPr>
      </w:pPr>
    </w:p>
    <w:p w14:paraId="74F828E4">
      <w:pPr>
        <w:rPr>
          <w:rFonts w:hint="eastAsia"/>
        </w:rPr>
      </w:pPr>
      <w:r>
        <w:rPr>
          <w:rFonts w:hint="eastAsia"/>
        </w:rPr>
        <w:t>In this way, powerful figures in the world are often idolised.</w:t>
      </w:r>
    </w:p>
    <w:p w14:paraId="5C8F07FB">
      <w:pPr>
        <w:rPr>
          <w:rFonts w:hint="eastAsia"/>
        </w:rPr>
      </w:pPr>
      <w:r>
        <w:rPr>
          <w:rFonts w:hint="eastAsia"/>
        </w:rPr>
        <w:t>通过这种方式，世上有权势的人物常常被偶像化。</w:t>
      </w:r>
    </w:p>
    <w:p w14:paraId="1233E99C">
      <w:pPr>
        <w:rPr>
          <w:rFonts w:hint="eastAsia"/>
        </w:rPr>
      </w:pPr>
    </w:p>
    <w:p w14:paraId="4A30E585">
      <w:pPr>
        <w:rPr>
          <w:rFonts w:hint="eastAsia"/>
        </w:rPr>
      </w:pPr>
      <w:r>
        <w:rPr>
          <w:rFonts w:hint="eastAsia"/>
        </w:rPr>
        <w:t>Even good and well-qualified individuals can also be turned into idols when people become so dedicated and devoted to them as to refer to them as their teacher and to be, metaphorically, sworn to their words and opinions (as the sectarians in Corinth were, and such are generally to their leaders), when it's not the matter or reason that influences them but the person who teaches such doctrine or holds such an opinion.</w:t>
      </w:r>
    </w:p>
    <w:p w14:paraId="7737360F">
      <w:pPr>
        <w:rPr>
          <w:rFonts w:hint="eastAsia"/>
        </w:rPr>
      </w:pPr>
      <w:r>
        <w:rPr>
          <w:rFonts w:hint="eastAsia"/>
        </w:rPr>
        <w:t>即使是优秀且有资格的个人也可能被变成偶像，当人们对他们如此忠诚和投入，以至于称他们为老师，并在比喻意义上，对他们的话语和观点宣誓效忠（就像哥林多的宗派分子那样，以及通常这类人对他们的领袖那样），当影响他们的不是事情或理由，而是教导这种教义或持有这种观点的人时。</w:t>
      </w:r>
    </w:p>
    <w:p w14:paraId="3D35AE3B">
      <w:pPr>
        <w:rPr>
          <w:rFonts w:hint="eastAsia"/>
        </w:rPr>
      </w:pPr>
    </w:p>
    <w:p w14:paraId="634A0160">
      <w:pPr>
        <w:rPr>
          <w:rFonts w:hint="eastAsia"/>
        </w:rPr>
      </w:pPr>
      <w:r>
        <w:rPr>
          <w:rFonts w:hint="eastAsia"/>
        </w:rPr>
        <w:t>Fifthly, this idolatry can be committed through service, when an individual falls under the influence of anything.</w:t>
      </w:r>
    </w:p>
    <w:p w14:paraId="3CAAADDE">
      <w:pPr>
        <w:rPr>
          <w:rFonts w:hint="eastAsia"/>
        </w:rPr>
      </w:pPr>
      <w:r>
        <w:rPr>
          <w:rFonts w:hint="eastAsia"/>
        </w:rPr>
        <w:t>第五，当一个人受到任何事物的影响时，这种偶像崇拜可以通过服侍来犯下。</w:t>
      </w:r>
    </w:p>
    <w:p w14:paraId="7EE88C94">
      <w:pPr>
        <w:rPr>
          <w:rFonts w:hint="eastAsia"/>
        </w:rPr>
      </w:pPr>
    </w:p>
    <w:p w14:paraId="5E7E3BDD">
      <w:pPr>
        <w:rPr>
          <w:rFonts w:hint="eastAsia"/>
        </w:rPr>
      </w:pPr>
      <w:r>
        <w:rPr>
          <w:rFonts w:hint="eastAsia"/>
        </w:rPr>
        <w:t>Thus, anything a person serves in this manner becomes an idol.</w:t>
      </w:r>
    </w:p>
    <w:p w14:paraId="480F6DFD">
      <w:pPr>
        <w:rPr>
          <w:rFonts w:hint="eastAsia"/>
        </w:rPr>
      </w:pPr>
      <w:r>
        <w:rPr>
          <w:rFonts w:hint="eastAsia"/>
        </w:rPr>
        <w:t>因此，一个人以这种方式服侍的任何东西都成了偶像。</w:t>
      </w:r>
    </w:p>
    <w:p w14:paraId="4331F227">
      <w:pPr>
        <w:rPr>
          <w:rFonts w:hint="eastAsia"/>
        </w:rPr>
      </w:pPr>
    </w:p>
    <w:p w14:paraId="7CDCB01C">
      <w:pPr>
        <w:rPr>
          <w:rFonts w:hint="eastAsia"/>
        </w:rPr>
      </w:pPr>
      <w:r>
        <w:rPr>
          <w:rFonts w:hint="eastAsia"/>
        </w:rPr>
        <w:t>Every dominant person or mood that an individual seeks to please becomes an idol.</w:t>
      </w:r>
    </w:p>
    <w:p w14:paraId="1DF8EDF5">
      <w:pPr>
        <w:rPr>
          <w:rFonts w:hint="eastAsia"/>
        </w:rPr>
      </w:pPr>
      <w:r>
        <w:rPr>
          <w:rFonts w:hint="eastAsia"/>
        </w:rPr>
        <w:t>任何一个个人试图取悦的有支配力的人或情绪都成了偶像。</w:t>
      </w:r>
    </w:p>
    <w:p w14:paraId="7576C7F9">
      <w:pPr>
        <w:rPr>
          <w:rFonts w:hint="eastAsia"/>
        </w:rPr>
      </w:pPr>
    </w:p>
    <w:p w14:paraId="0E0969F3">
      <w:pPr>
        <w:rPr>
          <w:rFonts w:hint="eastAsia"/>
        </w:rPr>
      </w:pPr>
      <w:r>
        <w:rPr>
          <w:rFonts w:hint="eastAsia"/>
        </w:rPr>
        <w:t>In this respect, it is said that one cannot serve two masters, God and Mammon, and if we still serve people, we are not the servants of Christ (Galatians 1:10).</w:t>
      </w:r>
    </w:p>
    <w:p w14:paraId="34334E19">
      <w:pPr>
        <w:rPr>
          <w:rFonts w:hint="eastAsia"/>
        </w:rPr>
      </w:pPr>
      <w:r>
        <w:rPr>
          <w:rFonts w:hint="eastAsia"/>
        </w:rPr>
        <w:t>在这方面，经上说一个人不能事奉两个主，上帝和玛门，如果我们仍然事奉人，我们就不是基督的仆人了（加拉太书 1:10）。</w:t>
      </w:r>
    </w:p>
    <w:p w14:paraId="086B5B77">
      <w:pPr>
        <w:rPr>
          <w:rFonts w:hint="eastAsia"/>
        </w:rPr>
      </w:pPr>
    </w:p>
    <w:p w14:paraId="5D3D8CC0">
      <w:pPr>
        <w:rPr>
          <w:rFonts w:hint="eastAsia"/>
        </w:rPr>
      </w:pPr>
      <w:r>
        <w:rPr>
          <w:rFonts w:hint="eastAsia"/>
        </w:rPr>
        <w:t>This can be identified by:</w:t>
      </w:r>
    </w:p>
    <w:p w14:paraId="5E3C11AD">
      <w:pPr>
        <w:rPr>
          <w:rFonts w:hint="eastAsia"/>
        </w:rPr>
      </w:pPr>
      <w:r>
        <w:rPr>
          <w:rFonts w:hint="eastAsia"/>
        </w:rPr>
        <w:t>这可以通过以下几点来识别：</w:t>
      </w:r>
    </w:p>
    <w:p w14:paraId="6D612EFD">
      <w:pPr>
        <w:rPr>
          <w:rFonts w:hint="eastAsia"/>
        </w:rPr>
      </w:pPr>
    </w:p>
    <w:p w14:paraId="58A28239">
      <w:pPr>
        <w:rPr>
          <w:rFonts w:hint="eastAsia"/>
        </w:rPr>
      </w:pPr>
      <w:r>
        <w:rPr>
          <w:rFonts w:hint="eastAsia"/>
        </w:rPr>
        <w:t>1.Observing what individuals are most excessively engaged with, and most eager to fulfil and accomplish.</w:t>
      </w:r>
    </w:p>
    <w:p w14:paraId="61403F74">
      <w:pPr>
        <w:rPr>
          <w:rFonts w:hint="eastAsia"/>
        </w:rPr>
      </w:pPr>
      <w:r>
        <w:rPr>
          <w:rFonts w:hint="eastAsia"/>
        </w:rPr>
        <w:t>1. 观察个人最过度投入、最渴望履行和完成的是什么。</w:t>
      </w:r>
    </w:p>
    <w:p w14:paraId="1B134280">
      <w:pPr>
        <w:rPr>
          <w:rFonts w:hint="eastAsia"/>
        </w:rPr>
      </w:pPr>
    </w:p>
    <w:p w14:paraId="7895F5C7">
      <w:pPr>
        <w:rPr>
          <w:rFonts w:hint="eastAsia"/>
        </w:rPr>
      </w:pPr>
      <w:r>
        <w:rPr>
          <w:rFonts w:hint="eastAsia"/>
        </w:rPr>
        <w:t>2.Noting what they are willing to expend the most effort to achieve.</w:t>
      </w:r>
    </w:p>
    <w:p w14:paraId="6F676182">
      <w:pPr>
        <w:rPr>
          <w:rFonts w:hint="eastAsia"/>
        </w:rPr>
      </w:pPr>
      <w:r>
        <w:rPr>
          <w:rFonts w:hint="eastAsia"/>
        </w:rPr>
        <w:t>2. 注意他们愿意为实现什么而付出最大的努力。</w:t>
      </w:r>
    </w:p>
    <w:p w14:paraId="7A0DECDC">
      <w:pPr>
        <w:rPr>
          <w:rFonts w:hint="eastAsia"/>
        </w:rPr>
      </w:pPr>
    </w:p>
    <w:p w14:paraId="680F4549">
      <w:pPr>
        <w:rPr>
          <w:rFonts w:hint="eastAsia"/>
        </w:rPr>
      </w:pPr>
      <w:r>
        <w:rPr>
          <w:rFonts w:hint="eastAsia"/>
        </w:rPr>
        <w:t>3.Seeing what occupies most of their time and labour.</w:t>
      </w:r>
    </w:p>
    <w:p w14:paraId="55E10153">
      <w:pPr>
        <w:rPr>
          <w:rFonts w:hint="eastAsia"/>
        </w:rPr>
      </w:pPr>
      <w:r>
        <w:rPr>
          <w:rFonts w:hint="eastAsia"/>
        </w:rPr>
        <w:t>3. 看什么占据了他们大部分的时间和劳动。</w:t>
      </w:r>
    </w:p>
    <w:p w14:paraId="75929789">
      <w:pPr>
        <w:rPr>
          <w:rFonts w:hint="eastAsia"/>
        </w:rPr>
      </w:pPr>
    </w:p>
    <w:p w14:paraId="37872D83">
      <w:pPr>
        <w:rPr>
          <w:rFonts w:hint="eastAsia"/>
        </w:rPr>
      </w:pPr>
      <w:r>
        <w:rPr>
          <w:rFonts w:hint="eastAsia"/>
        </w:rPr>
        <w:t>Identifying what overwhelms, overcomes, or intimidates them the most, so much so that they cannot resist it, even if it pushes aside duties to God.</w:t>
      </w:r>
    </w:p>
    <w:p w14:paraId="4A4F8519">
      <w:pPr>
        <w:rPr>
          <w:rFonts w:hint="eastAsia"/>
        </w:rPr>
      </w:pPr>
      <w:r>
        <w:rPr>
          <w:rFonts w:hint="eastAsia"/>
        </w:rPr>
        <w:t>识别出什么最能压倒、战胜或恐吓他们，以至于他们无法抗拒，即使这会把对上帝的责任推到一边。</w:t>
      </w:r>
    </w:p>
    <w:p w14:paraId="1B6170F4">
      <w:pPr>
        <w:rPr>
          <w:rFonts w:hint="eastAsia"/>
        </w:rPr>
      </w:pPr>
    </w:p>
    <w:p w14:paraId="201ABC0A">
      <w:pPr>
        <w:rPr>
          <w:rFonts w:hint="eastAsia"/>
        </w:rPr>
      </w:pPr>
      <w:r>
        <w:rPr>
          <w:rFonts w:hint="eastAsia"/>
        </w:rPr>
        <w:t>When they are so occupied with God's service that it makes them ill-prepared whenever they approach immediate worship, it's a clear sign that such a thing has become the person's idol.</w:t>
      </w:r>
    </w:p>
    <w:p w14:paraId="346CE57A">
      <w:pPr>
        <w:rPr>
          <w:rFonts w:hint="eastAsia"/>
        </w:rPr>
      </w:pPr>
      <w:r>
        <w:rPr>
          <w:rFonts w:hint="eastAsia"/>
        </w:rPr>
        <w:t>当他们如此专注于上帝的事奉，以至于每当他们进行即时的敬拜时都准备不足，这是一个明确的迹象，表明这样的事物已经成为这个人的偶像。</w:t>
      </w:r>
    </w:p>
    <w:p w14:paraId="10C13642">
      <w:pPr>
        <w:rPr>
          <w:rFonts w:hint="eastAsia"/>
        </w:rPr>
      </w:pPr>
    </w:p>
    <w:p w14:paraId="4BB2AF86">
      <w:pPr>
        <w:rPr>
          <w:rFonts w:hint="eastAsia"/>
        </w:rPr>
      </w:pPr>
      <w:r>
        <w:rPr>
          <w:rFonts w:hint="eastAsia"/>
        </w:rPr>
        <w:t>There are numerous ways in which individuals fall into the sin of idolatry, and it would be difficult to speak of all the various idols that might be excessively loved, feared, or relied upon, thereby replacing God.</w:t>
      </w:r>
    </w:p>
    <w:p w14:paraId="5182F60A">
      <w:pPr>
        <w:rPr>
          <w:rFonts w:hint="eastAsia"/>
        </w:rPr>
      </w:pPr>
      <w:r>
        <w:rPr>
          <w:rFonts w:hint="eastAsia"/>
        </w:rPr>
        <w:t>个人陷入偶像崇拜罪的方式有很多，要谈论所有可能被过度喜爱、惧怕或依赖，从而取代上帝的各种偶像，是很困难的。</w:t>
      </w:r>
    </w:p>
    <w:p w14:paraId="295BBB02">
      <w:pPr>
        <w:rPr>
          <w:rFonts w:hint="eastAsia"/>
        </w:rPr>
      </w:pPr>
    </w:p>
    <w:p w14:paraId="611615CB">
      <w:pPr>
        <w:rPr>
          <w:rFonts w:hint="eastAsia"/>
        </w:rPr>
      </w:pPr>
      <w:r>
        <w:rPr>
          <w:rFonts w:hint="eastAsia"/>
        </w:rPr>
        <w:t>I will mention a few.</w:t>
      </w:r>
    </w:p>
    <w:p w14:paraId="7284D6E8">
      <w:pPr>
        <w:rPr>
          <w:rFonts w:hint="eastAsia"/>
        </w:rPr>
      </w:pPr>
      <w:r>
        <w:rPr>
          <w:rFonts w:hint="eastAsia"/>
        </w:rPr>
        <w:t>我将提及几个。</w:t>
      </w:r>
    </w:p>
    <w:p w14:paraId="0CE7680E">
      <w:pPr>
        <w:rPr>
          <w:rFonts w:hint="eastAsia"/>
        </w:rPr>
      </w:pPr>
    </w:p>
    <w:p w14:paraId="6DAA1245">
      <w:pPr>
        <w:rPr>
          <w:rFonts w:hint="eastAsia"/>
        </w:rPr>
      </w:pPr>
      <w:r>
        <w:rPr>
          <w:rFonts w:hint="eastAsia"/>
        </w:rPr>
        <w:t>Firstly, the world is a significant idol.</w:t>
      </w:r>
    </w:p>
    <w:p w14:paraId="51C14A2D">
      <w:pPr>
        <w:rPr>
          <w:rFonts w:hint="eastAsia"/>
        </w:rPr>
      </w:pPr>
      <w:r>
        <w:rPr>
          <w:rFonts w:hint="eastAsia"/>
        </w:rPr>
        <w:t>首先，世界是一个重要的偶像。</w:t>
      </w:r>
    </w:p>
    <w:p w14:paraId="024EEE6C">
      <w:pPr>
        <w:rPr>
          <w:rFonts w:hint="eastAsia"/>
        </w:rPr>
      </w:pPr>
    </w:p>
    <w:p w14:paraId="0F6926CA">
      <w:pPr>
        <w:rPr>
          <w:rFonts w:hint="eastAsia"/>
        </w:rPr>
      </w:pPr>
      <w:r>
        <w:rPr>
          <w:rFonts w:hint="eastAsia"/>
        </w:rPr>
        <w:t>This is the grand materialistic idol that both the covetous and the pleasure-seeking individuals chase after, crying out, "Who will show us any good?"</w:t>
      </w:r>
    </w:p>
    <w:p w14:paraId="269B6547">
      <w:pPr>
        <w:rPr>
          <w:rFonts w:hint="eastAsia"/>
        </w:rPr>
      </w:pPr>
      <w:r>
        <w:rPr>
          <w:rFonts w:hint="eastAsia"/>
        </w:rPr>
        <w:t>这是一个宏大的物质主义偶像，贪婪者和寻求享乐者都追逐它，呼喊着：“谁能指示我们什么好处呢？”</w:t>
      </w:r>
    </w:p>
    <w:p w14:paraId="5690F279">
      <w:pPr>
        <w:rPr>
          <w:rFonts w:hint="eastAsia"/>
        </w:rPr>
      </w:pPr>
    </w:p>
    <w:p w14:paraId="7D48D042">
      <w:pPr>
        <w:rPr>
          <w:rFonts w:hint="eastAsia"/>
        </w:rPr>
      </w:pPr>
      <w:r>
        <w:rPr>
          <w:rFonts w:hint="eastAsia"/>
        </w:rPr>
        <w:t>(Psalm 4:6).</w:t>
      </w:r>
    </w:p>
    <w:p w14:paraId="1956E4ED">
      <w:pPr>
        <w:rPr>
          <w:rFonts w:hint="eastAsia"/>
        </w:rPr>
      </w:pPr>
      <w:r>
        <w:rPr>
          <w:rFonts w:hint="eastAsia"/>
        </w:rPr>
        <w:t>（诗篇 4:6）。</w:t>
      </w:r>
    </w:p>
    <w:p w14:paraId="1C148E77">
      <w:pPr>
        <w:rPr>
          <w:rFonts w:hint="eastAsia"/>
        </w:rPr>
      </w:pPr>
    </w:p>
    <w:p w14:paraId="618138FA">
      <w:pPr>
        <w:rPr>
          <w:rFonts w:hint="eastAsia"/>
        </w:rPr>
      </w:pPr>
      <w:r>
        <w:rPr>
          <w:rFonts w:hint="eastAsia"/>
        </w:rPr>
        <w:t>This idol keeps thousands in bondage and propels them headlong into excess.</w:t>
      </w:r>
    </w:p>
    <w:p w14:paraId="11FE9A51">
      <w:pPr>
        <w:rPr>
          <w:rFonts w:hint="eastAsia"/>
        </w:rPr>
      </w:pPr>
      <w:r>
        <w:rPr>
          <w:rFonts w:hint="eastAsia"/>
        </w:rPr>
        <w:t>这个偶像使成千上万的人受束缚，并驱使他们一头栽进放纵之中。</w:t>
      </w:r>
    </w:p>
    <w:p w14:paraId="1D0DBB0A">
      <w:pPr>
        <w:rPr>
          <w:rFonts w:hint="eastAsia"/>
        </w:rPr>
      </w:pPr>
    </w:p>
    <w:p w14:paraId="282BF8E4">
      <w:pPr>
        <w:rPr>
          <w:rFonts w:hint="eastAsia"/>
        </w:rPr>
      </w:pPr>
      <w:r>
        <w:rPr>
          <w:rFonts w:hint="eastAsia"/>
        </w:rPr>
        <w:t>An intense desire for worldly goods and a reputation on earth is the idol of many.</w:t>
      </w:r>
    </w:p>
    <w:p w14:paraId="0D19ADF2">
      <w:pPr>
        <w:rPr>
          <w:rFonts w:hint="eastAsia"/>
        </w:rPr>
      </w:pPr>
      <w:r>
        <w:rPr>
          <w:rFonts w:hint="eastAsia"/>
        </w:rPr>
        <w:t>对世俗财物和地上名声的强烈渴望是许多人的偶像。</w:t>
      </w:r>
    </w:p>
    <w:p w14:paraId="5381AED8">
      <w:pPr>
        <w:rPr>
          <w:rFonts w:hint="eastAsia"/>
        </w:rPr>
      </w:pPr>
    </w:p>
    <w:p w14:paraId="574062B7">
      <w:pPr>
        <w:rPr>
          <w:rFonts w:hint="eastAsia"/>
        </w:rPr>
      </w:pPr>
      <w:r>
        <w:rPr>
          <w:rFonts w:hint="eastAsia"/>
        </w:rPr>
        <w:t>Secondly, the belly is another idol (Philippians 3:19) - a shameful deity, yet worshipped by the majority of people who strive for nothing more than a share in this life to fill the belly (Psalm 17:14), to earn a living and provide for their families.</w:t>
      </w:r>
    </w:p>
    <w:p w14:paraId="3126FFAF">
      <w:pPr>
        <w:rPr>
          <w:rFonts w:hint="eastAsia"/>
        </w:rPr>
      </w:pPr>
      <w:r>
        <w:rPr>
          <w:rFonts w:hint="eastAsia"/>
        </w:rPr>
        <w:t>其次，肚腹是另一个偶像（腓立比书 3:19）——一个可耻的神，却被大多数人崇拜，他们除了为填饱肚腹（诗篇 17:14）、谋生和供养家庭而在今生分一杯羹之外，别无所求。</w:t>
      </w:r>
    </w:p>
    <w:p w14:paraId="6D1BD030">
      <w:pPr>
        <w:rPr>
          <w:rFonts w:hint="eastAsia"/>
        </w:rPr>
      </w:pPr>
    </w:p>
    <w:p w14:paraId="0DA10BDE">
      <w:pPr>
        <w:rPr>
          <w:rFonts w:hint="eastAsia"/>
        </w:rPr>
      </w:pPr>
      <w:r>
        <w:rPr>
          <w:rFonts w:hint="eastAsia"/>
        </w:rPr>
        <w:t>This group includes gluttons, drunkards, and those who seek to please their palates, who are considered the most indulgent individuals in the world, regrettably plentiful in our days.</w:t>
      </w:r>
    </w:p>
    <w:p w14:paraId="70FC8114">
      <w:pPr>
        <w:rPr>
          <w:rFonts w:hint="eastAsia"/>
        </w:rPr>
      </w:pPr>
      <w:r>
        <w:rPr>
          <w:rFonts w:hint="eastAsia"/>
        </w:rPr>
        <w:t>这个群体包括贪食者、醉酒者和那些寻求取悦味觉的人，他们被认为是世界上最放纵的人，可悲的是在我们这个时代比比皆是。</w:t>
      </w:r>
    </w:p>
    <w:p w14:paraId="064F9C0B">
      <w:pPr>
        <w:rPr>
          <w:rFonts w:hint="eastAsia"/>
        </w:rPr>
      </w:pPr>
    </w:p>
    <w:p w14:paraId="597E564E">
      <w:pPr>
        <w:rPr>
          <w:rFonts w:hint="eastAsia"/>
        </w:rPr>
      </w:pPr>
      <w:r>
        <w:rPr>
          <w:rFonts w:hint="eastAsia"/>
        </w:rPr>
        <w:t>They live according to the devil's maxim, ready to give everything they have for their life, aiming for nothing more (Job 2:4).</w:t>
      </w:r>
    </w:p>
    <w:p w14:paraId="6FE3A62C">
      <w:pPr>
        <w:rPr>
          <w:rFonts w:hint="eastAsia"/>
        </w:rPr>
      </w:pPr>
      <w:r>
        <w:rPr>
          <w:rFonts w:hint="eastAsia"/>
        </w:rPr>
        <w:t>他们按照魔鬼的格言生活，愿意为自己的性命付出一切，别无他求（约伯记 2:4）。</w:t>
      </w:r>
    </w:p>
    <w:p w14:paraId="69FE03F9">
      <w:pPr>
        <w:rPr>
          <w:rFonts w:hint="eastAsia"/>
        </w:rPr>
      </w:pPr>
    </w:p>
    <w:p w14:paraId="2077ADEA">
      <w:pPr>
        <w:rPr>
          <w:rFonts w:hint="eastAsia"/>
        </w:rPr>
      </w:pPr>
      <w:r>
        <w:rPr>
          <w:rFonts w:hint="eastAsia"/>
        </w:rPr>
        <w:t>Satan thought he had discovered Job's weakness when all his riches were gone.</w:t>
      </w:r>
    </w:p>
    <w:p w14:paraId="24FEC6BA">
      <w:pPr>
        <w:rPr>
          <w:rFonts w:hint="eastAsia"/>
        </w:rPr>
      </w:pPr>
      <w:r>
        <w:rPr>
          <w:rFonts w:hint="eastAsia"/>
        </w:rPr>
        <w:t>当约伯所有的财富都失去时，撒但以为他发现了约伯的弱点。</w:t>
      </w:r>
    </w:p>
    <w:p w14:paraId="1EFA26B2">
      <w:pPr>
        <w:rPr>
          <w:rFonts w:hint="eastAsia"/>
        </w:rPr>
      </w:pPr>
    </w:p>
    <w:p w14:paraId="6DEB685F">
      <w:pPr>
        <w:rPr>
          <w:rFonts w:hint="eastAsia"/>
        </w:rPr>
      </w:pPr>
      <w:r>
        <w:rPr>
          <w:rFonts w:hint="eastAsia"/>
        </w:rPr>
        <w:t>He also tempted Christ to anxiously provide bread for Himself, and this fear of lack enslaves many.</w:t>
      </w:r>
    </w:p>
    <w:p w14:paraId="170D10D6">
      <w:pPr>
        <w:rPr>
          <w:rFonts w:hint="eastAsia"/>
        </w:rPr>
      </w:pPr>
      <w:r>
        <w:rPr>
          <w:rFonts w:hint="eastAsia"/>
        </w:rPr>
        <w:t>它也曾试探基督为自己焦虑地预备面包，而这种对匮乏的恐惧奴役了许多人。</w:t>
      </w:r>
    </w:p>
    <w:p w14:paraId="27EC414E">
      <w:pPr>
        <w:rPr>
          <w:rFonts w:hint="eastAsia"/>
        </w:rPr>
      </w:pPr>
    </w:p>
    <w:p w14:paraId="4017CB81">
      <w:pPr>
        <w:rPr>
          <w:rFonts w:hint="eastAsia"/>
        </w:rPr>
      </w:pPr>
      <w:r>
        <w:rPr>
          <w:rFonts w:hint="eastAsia"/>
        </w:rPr>
        <w:t>Thirdly, another significant idol, which in some way encompasses all others, is one's life - their honour, credit, reputation, good name, and applause in the world, along with their own will, opinions, tenets, and judgments.</w:t>
      </w:r>
    </w:p>
    <w:p w14:paraId="64AD936A">
      <w:pPr>
        <w:rPr>
          <w:rFonts w:hint="eastAsia"/>
        </w:rPr>
      </w:pPr>
      <w:r>
        <w:rPr>
          <w:rFonts w:hint="eastAsia"/>
        </w:rPr>
        <w:t>第三，另一个重要的偶像，在某种程度上包含了所有其他的偶像，就是人自己的生命——他们在世上的荣誉、信誉、名声、好名声和喝彩，以及他们自己的意志、观点、信条和判断。</w:t>
      </w:r>
    </w:p>
    <w:p w14:paraId="16595ECC">
      <w:pPr>
        <w:rPr>
          <w:rFonts w:hint="eastAsia"/>
        </w:rPr>
      </w:pPr>
    </w:p>
    <w:p w14:paraId="39392CC1">
      <w:pPr>
        <w:rPr>
          <w:rFonts w:hint="eastAsia"/>
        </w:rPr>
      </w:pPr>
      <w:r>
        <w:rPr>
          <w:rFonts w:hint="eastAsia"/>
        </w:rPr>
        <w:t>Individuals are often so stubborn about these that they won't give up even a little for a lot of their well-being.</w:t>
      </w:r>
    </w:p>
    <w:p w14:paraId="482FED8D">
      <w:pPr>
        <w:rPr>
          <w:rFonts w:hint="eastAsia"/>
        </w:rPr>
      </w:pPr>
      <w:r>
        <w:rPr>
          <w:rFonts w:hint="eastAsia"/>
        </w:rPr>
        <w:t>个人常常对这些如此固执，以至于他们不愿为自己大量的福祉而放弃哪怕一点点。</w:t>
      </w:r>
    </w:p>
    <w:p w14:paraId="2C7D5B9D">
      <w:pPr>
        <w:rPr>
          <w:rFonts w:hint="eastAsia"/>
        </w:rPr>
      </w:pPr>
    </w:p>
    <w:p w14:paraId="17BA92D0">
      <w:pPr>
        <w:rPr>
          <w:rFonts w:hint="eastAsia"/>
        </w:rPr>
      </w:pPr>
      <w:r>
        <w:rPr>
          <w:rFonts w:hint="eastAsia"/>
        </w:rPr>
        <w:t>Thus, individuals are said to live for themselves (2 Corinthians 5:15) in contrast to living for God, when self-regard influences them to become lovers of themselves (2 Timothy 3:2,4) and lovers of their pleasures more than God, and self-willed (Titus 1:7, 2 Peter 2:10).</w:t>
      </w:r>
    </w:p>
    <w:p w14:paraId="7B955694">
      <w:pPr>
        <w:rPr>
          <w:rFonts w:hint="eastAsia"/>
        </w:rPr>
      </w:pPr>
      <w:r>
        <w:rPr>
          <w:rFonts w:hint="eastAsia"/>
        </w:rPr>
        <w:t>因此，当自爱影响他们成为爱自己的人（提摩太后书 3:2,4）、爱宴乐过于爱上帝的人和任性的人（提多书 1:7，彼得后书 2:10）时，他们就被说成是为自己而活（哥林多后书 5:15），与为上帝而活形成对比。</w:t>
      </w:r>
    </w:p>
    <w:p w14:paraId="0FA076A4">
      <w:pPr>
        <w:rPr>
          <w:rFonts w:hint="eastAsia"/>
        </w:rPr>
      </w:pPr>
    </w:p>
    <w:p w14:paraId="462EDDFB">
      <w:pPr>
        <w:rPr>
          <w:rFonts w:hint="eastAsia"/>
        </w:rPr>
      </w:pPr>
      <w:r>
        <w:rPr>
          <w:rFonts w:hint="eastAsia"/>
        </w:rPr>
        <w:t>Alas, who is free from this?</w:t>
      </w:r>
    </w:p>
    <w:p w14:paraId="67B9BDD3">
      <w:pPr>
        <w:rPr>
          <w:rFonts w:hint="eastAsia"/>
        </w:rPr>
      </w:pPr>
      <w:r>
        <w:rPr>
          <w:rFonts w:hint="eastAsia"/>
        </w:rPr>
        <w:t>唉，谁能免于此呢？</w:t>
      </w:r>
    </w:p>
    <w:p w14:paraId="0C6C9654">
      <w:pPr>
        <w:rPr>
          <w:rFonts w:hint="eastAsia"/>
        </w:rPr>
      </w:pPr>
    </w:p>
    <w:p w14:paraId="78098277">
      <w:pPr>
        <w:rPr>
          <w:rFonts w:hint="eastAsia"/>
        </w:rPr>
      </w:pPr>
      <w:r>
        <w:rPr>
          <w:rFonts w:hint="eastAsia"/>
        </w:rPr>
        <w:t>Fourthly, individuals of exceptional abilities or those who have done or could do some considerable good or harm to someone, or who have some extraordinary qualities beyond others, often become significant idols.</w:t>
      </w:r>
    </w:p>
    <w:p w14:paraId="0F07EB66">
      <w:pPr>
        <w:rPr>
          <w:rFonts w:hint="eastAsia"/>
        </w:rPr>
      </w:pPr>
      <w:r>
        <w:rPr>
          <w:rFonts w:hint="eastAsia"/>
        </w:rPr>
        <w:t>第四，具有非凡能力的人，或那些已经或可能对某人造成相当大的好处或坏处的人，或具有超越他人的非凡品质的人，常常成为重要的偶像。</w:t>
      </w:r>
    </w:p>
    <w:p w14:paraId="386E54DC">
      <w:pPr>
        <w:rPr>
          <w:rFonts w:hint="eastAsia"/>
        </w:rPr>
      </w:pPr>
    </w:p>
    <w:p w14:paraId="40800733">
      <w:pPr>
        <w:rPr>
          <w:rFonts w:hint="eastAsia"/>
        </w:rPr>
      </w:pPr>
      <w:r>
        <w:rPr>
          <w:rFonts w:hint="eastAsia"/>
        </w:rPr>
        <w:t>Due to the fear, love, or trust people place in them, they are often made into great idols.</w:t>
      </w:r>
    </w:p>
    <w:p w14:paraId="663F5CA6">
      <w:pPr>
        <w:rPr>
          <w:rFonts w:hint="eastAsia"/>
        </w:rPr>
      </w:pPr>
      <w:r>
        <w:rPr>
          <w:rFonts w:hint="eastAsia"/>
        </w:rPr>
        <w:t>由于人们对他们所寄予的惧怕、爱或信靠，他们常常被塑造成巨大的偶像。</w:t>
      </w:r>
    </w:p>
    <w:p w14:paraId="1E017F02">
      <w:pPr>
        <w:rPr>
          <w:rFonts w:hint="eastAsia"/>
        </w:rPr>
      </w:pPr>
    </w:p>
    <w:p w14:paraId="4CCB3D15">
      <w:pPr>
        <w:rPr>
          <w:rFonts w:hint="eastAsia"/>
        </w:rPr>
      </w:pPr>
      <w:r>
        <w:rPr>
          <w:rFonts w:hint="eastAsia"/>
        </w:rPr>
        <w:t>Fifthly, lawful contentments such as houses, spouses, children, to which individuals are often too attached, and with which they are often too preoccupied, can become idols.</w:t>
      </w:r>
    </w:p>
    <w:p w14:paraId="6378641E">
      <w:pPr>
        <w:rPr>
          <w:rFonts w:hint="eastAsia"/>
        </w:rPr>
      </w:pPr>
      <w:r>
        <w:rPr>
          <w:rFonts w:hint="eastAsia"/>
        </w:rPr>
        <w:t>第五，合法的满足，如房屋、配偶、儿女，个人常常对它们过于依恋，并常常为它们过度操心，这些都可能成为偶像。</w:t>
      </w:r>
    </w:p>
    <w:p w14:paraId="658D8683">
      <w:pPr>
        <w:rPr>
          <w:rFonts w:hint="eastAsia"/>
        </w:rPr>
      </w:pPr>
    </w:p>
    <w:p w14:paraId="77FCC32C">
      <w:pPr>
        <w:rPr>
          <w:rFonts w:hint="eastAsia"/>
        </w:rPr>
      </w:pPr>
      <w:r>
        <w:rPr>
          <w:rFonts w:hint="eastAsia"/>
        </w:rPr>
        <w:t>Even things that are intrinsically minor can sometimes gain undue importance and thus become idols.</w:t>
      </w:r>
    </w:p>
    <w:p w14:paraId="0285A24B">
      <w:pPr>
        <w:rPr>
          <w:rFonts w:hint="eastAsia"/>
        </w:rPr>
      </w:pPr>
      <w:r>
        <w:rPr>
          <w:rFonts w:hint="eastAsia"/>
        </w:rPr>
        <w:t>即使是本质上微不足道的事物，有时也可能获得不应有的重要性，从而成为偶像。</w:t>
      </w:r>
    </w:p>
    <w:p w14:paraId="7539A12E">
      <w:pPr>
        <w:rPr>
          <w:rFonts w:hint="eastAsia"/>
        </w:rPr>
      </w:pPr>
    </w:p>
    <w:p w14:paraId="22E7339E">
      <w:pPr>
        <w:rPr>
          <w:rFonts w:hint="eastAsia"/>
        </w:rPr>
      </w:pPr>
      <w:r>
        <w:rPr>
          <w:rFonts w:hint="eastAsia"/>
        </w:rPr>
        <w:t>Sixthly, self-righteousness can be an idol.</w:t>
      </w:r>
    </w:p>
    <w:p w14:paraId="6EF79AA7">
      <w:pPr>
        <w:rPr>
          <w:rFonts w:hint="eastAsia"/>
        </w:rPr>
      </w:pPr>
      <w:r>
        <w:rPr>
          <w:rFonts w:hint="eastAsia"/>
        </w:rPr>
        <w:t>第六，自以为义可以成为一个偶像。</w:t>
      </w:r>
    </w:p>
    <w:p w14:paraId="62AF560D">
      <w:pPr>
        <w:rPr>
          <w:rFonts w:hint="eastAsia"/>
        </w:rPr>
      </w:pPr>
    </w:p>
    <w:p w14:paraId="31756A98">
      <w:pPr>
        <w:rPr>
          <w:rFonts w:hint="eastAsia"/>
        </w:rPr>
      </w:pPr>
      <w:r>
        <w:rPr>
          <w:rFonts w:hint="eastAsia"/>
        </w:rPr>
        <w:t>A person's prayers, their repentance, their blameless conduct - these can, and often do, garner more confidence and bear more of the weight of their eternal peace than they should.</w:t>
      </w:r>
    </w:p>
    <w:p w14:paraId="0A07E282">
      <w:pPr>
        <w:rPr>
          <w:rFonts w:hint="eastAsia"/>
        </w:rPr>
      </w:pPr>
      <w:r>
        <w:rPr>
          <w:rFonts w:hint="eastAsia"/>
        </w:rPr>
        <w:t>一个人的祷告、他的悔改、他无可指摘的行为——这些能够，并且常常，获得比它们应得的更多的信心，并承担了比它们应得的更多的永恒平安的重担。</w:t>
      </w:r>
    </w:p>
    <w:p w14:paraId="2F95F814">
      <w:pPr>
        <w:rPr>
          <w:rFonts w:hint="eastAsia"/>
        </w:rPr>
      </w:pPr>
    </w:p>
    <w:p w14:paraId="7C85529D">
      <w:pPr>
        <w:rPr>
          <w:rFonts w:hint="eastAsia"/>
        </w:rPr>
      </w:pPr>
      <w:r>
        <w:rPr>
          <w:rFonts w:hint="eastAsia"/>
        </w:rPr>
        <w:t>The Jews, for instance, laid the great stress of their salvation on this idol (Romans 10:3).</w:t>
      </w:r>
    </w:p>
    <w:p w14:paraId="6FD30919">
      <w:pPr>
        <w:rPr>
          <w:rFonts w:hint="eastAsia"/>
        </w:rPr>
      </w:pPr>
      <w:r>
        <w:rPr>
          <w:rFonts w:hint="eastAsia"/>
        </w:rPr>
        <w:t>例如，犹太人就把他们得救的重担放在这个偶像上（罗马书 10:3）。</w:t>
      </w:r>
    </w:p>
    <w:p w14:paraId="43E1E574">
      <w:pPr>
        <w:rPr>
          <w:rFonts w:hint="eastAsia"/>
        </w:rPr>
      </w:pPr>
    </w:p>
    <w:p w14:paraId="4AB77859">
      <w:pPr>
        <w:rPr>
          <w:rFonts w:hint="eastAsia"/>
        </w:rPr>
      </w:pPr>
      <w:r>
        <w:rPr>
          <w:rFonts w:hint="eastAsia"/>
        </w:rPr>
        <w:t>Seventhly, outward religious practices in their purity, external forms, and profession of religion can be idolized when individuals rely on these and do not pursue the power behind them.</w:t>
      </w:r>
    </w:p>
    <w:p w14:paraId="0D37B6D7">
      <w:pPr>
        <w:rPr>
          <w:rFonts w:hint="eastAsia"/>
        </w:rPr>
      </w:pPr>
      <w:r>
        <w:rPr>
          <w:rFonts w:hint="eastAsia"/>
        </w:rPr>
        <w:t>第七，当个人依赖于外在的宗教实践的纯洁性、外在形式和宗教宣告，而不追求其背后的能力时，这些都可以被偶像化。</w:t>
      </w:r>
    </w:p>
    <w:p w14:paraId="79B7432A">
      <w:pPr>
        <w:rPr>
          <w:rFonts w:hint="eastAsia"/>
        </w:rPr>
      </w:pPr>
    </w:p>
    <w:p w14:paraId="69499013">
      <w:pPr>
        <w:rPr>
          <w:rFonts w:hint="eastAsia"/>
        </w:rPr>
      </w:pPr>
      <w:r>
        <w:rPr>
          <w:rFonts w:hint="eastAsia"/>
        </w:rPr>
        <w:t>This was the case with the Jews who extolled the Temple of the Lord, the covenant between God and them, and their external relationship with Him (Jeremiah 7:4, etc.).</w:t>
      </w:r>
    </w:p>
    <w:p w14:paraId="11DEBAEF">
      <w:pPr>
        <w:rPr>
          <w:rFonts w:hint="eastAsia"/>
        </w:rPr>
      </w:pPr>
      <w:r>
        <w:rPr>
          <w:rFonts w:hint="eastAsia"/>
        </w:rPr>
        <w:t>犹太人就是这种情况，他们颂扬主的殿、上帝与他们之间的约，以及他们与祂外在的关系（耶利米书 7:4等）。</w:t>
      </w:r>
    </w:p>
    <w:p w14:paraId="1C9575C1">
      <w:pPr>
        <w:rPr>
          <w:rFonts w:hint="eastAsia"/>
        </w:rPr>
      </w:pPr>
    </w:p>
    <w:p w14:paraId="47C6C419">
      <w:pPr>
        <w:rPr>
          <w:rFonts w:hint="eastAsia"/>
        </w:rPr>
      </w:pPr>
      <w:r>
        <w:rPr>
          <w:rFonts w:hint="eastAsia"/>
        </w:rPr>
        <w:t>Eighthly, any gift of God bestowed upon individuals, such as beauty, strength, wit, or learning, can become an idol when those who possess them place too much importance on them or think too highly of them.</w:t>
      </w:r>
    </w:p>
    <w:p w14:paraId="266C492C">
      <w:pPr>
        <w:rPr>
          <w:rFonts w:hint="eastAsia"/>
        </w:rPr>
      </w:pPr>
      <w:r>
        <w:rPr>
          <w:rFonts w:hint="eastAsia"/>
        </w:rPr>
        <w:t>第八，上帝赐予个人的任何恩赐，如美貌、力量、才智或学识，当拥有它们的人过分看重它们或对它们评价过高时，都可能成为偶像。</w:t>
      </w:r>
    </w:p>
    <w:p w14:paraId="4F6DA1AF">
      <w:pPr>
        <w:rPr>
          <w:rFonts w:hint="eastAsia"/>
        </w:rPr>
      </w:pPr>
    </w:p>
    <w:p w14:paraId="3F0C85E4">
      <w:pPr>
        <w:rPr>
          <w:rFonts w:hint="eastAsia"/>
        </w:rPr>
      </w:pPr>
      <w:r>
        <w:rPr>
          <w:rFonts w:hint="eastAsia"/>
        </w:rPr>
        <w:t>Even grace itself, the sense of God's love, and inner peace can replace Christ and be sought more than Christ Himself at times.</w:t>
      </w:r>
    </w:p>
    <w:p w14:paraId="45583E55">
      <w:pPr>
        <w:rPr>
          <w:rFonts w:hint="eastAsia"/>
        </w:rPr>
      </w:pPr>
      <w:r>
        <w:rPr>
          <w:rFonts w:hint="eastAsia"/>
        </w:rPr>
        <w:t>甚至恩典本身、对上帝之爱的感受以及内心的平安，有时也会取代基督，并比基督本身更被寻求。</w:t>
      </w:r>
    </w:p>
    <w:p w14:paraId="45912238">
      <w:pPr>
        <w:rPr>
          <w:rFonts w:hint="eastAsia"/>
        </w:rPr>
      </w:pPr>
    </w:p>
    <w:p w14:paraId="22AA6C30">
      <w:pPr>
        <w:rPr>
          <w:rFonts w:hint="eastAsia"/>
        </w:rPr>
      </w:pPr>
      <w:r>
        <w:rPr>
          <w:rFonts w:hint="eastAsia"/>
        </w:rPr>
        <w:t>When these gifts are depended upon and delighted in, while God is neglected, or when they are missed and God is not delighted in, then they become idols.</w:t>
      </w:r>
    </w:p>
    <w:p w14:paraId="77D66C85">
      <w:pPr>
        <w:rPr>
          <w:rFonts w:hint="eastAsia"/>
        </w:rPr>
      </w:pPr>
      <w:r>
        <w:rPr>
          <w:rFonts w:hint="eastAsia"/>
        </w:rPr>
        <w:t>当这些恩赐被依赖和喜爱，而上帝被忽略时，或者当它们缺失而上帝不被喜爱时，它们就成了偶像。</w:t>
      </w:r>
    </w:p>
    <w:p w14:paraId="6E567DD3">
      <w:pPr>
        <w:rPr>
          <w:rFonts w:hint="eastAsia"/>
        </w:rPr>
      </w:pPr>
    </w:p>
    <w:p w14:paraId="09044077">
      <w:pPr>
        <w:rPr>
          <w:rFonts w:hint="eastAsia"/>
        </w:rPr>
      </w:pPr>
      <w:r>
        <w:rPr>
          <w:rFonts w:hint="eastAsia"/>
        </w:rPr>
        <w:t>Ninthly, ease, tranquility, and personal contentment often become significant idols.</w:t>
      </w:r>
    </w:p>
    <w:p w14:paraId="7B29FD03">
      <w:pPr>
        <w:rPr>
          <w:rFonts w:hint="eastAsia"/>
        </w:rPr>
      </w:pPr>
      <w:r>
        <w:rPr>
          <w:rFonts w:hint="eastAsia"/>
        </w:rPr>
        <w:t>第九，安逸、宁静和个人满足常常成为重要的偶像。</w:t>
      </w:r>
    </w:p>
    <w:p w14:paraId="20C66A8E">
      <w:pPr>
        <w:rPr>
          <w:rFonts w:hint="eastAsia"/>
        </w:rPr>
      </w:pPr>
    </w:p>
    <w:p w14:paraId="7CC36CCB">
      <w:pPr>
        <w:rPr>
          <w:rFonts w:hint="eastAsia"/>
        </w:rPr>
      </w:pPr>
      <w:r>
        <w:rPr>
          <w:rFonts w:hint="eastAsia"/>
        </w:rPr>
        <w:t>This is the case when an individual is so dedicated to their comfort that they cannot tolerate being disturbed.</w:t>
      </w:r>
    </w:p>
    <w:p w14:paraId="4199A01D">
      <w:pPr>
        <w:rPr>
          <w:rFonts w:hint="eastAsia"/>
        </w:rPr>
      </w:pPr>
      <w:r>
        <w:rPr>
          <w:rFonts w:hint="eastAsia"/>
        </w:rPr>
        <w:t>当一个人如此专注于自己的舒适，以至于不能容忍被打扰时，就是这种情况。</w:t>
      </w:r>
    </w:p>
    <w:p w14:paraId="5AC60974">
      <w:pPr>
        <w:rPr>
          <w:rFonts w:hint="eastAsia"/>
        </w:rPr>
      </w:pPr>
    </w:p>
    <w:p w14:paraId="0158EF83">
      <w:pPr>
        <w:rPr>
          <w:rFonts w:hint="eastAsia"/>
        </w:rPr>
      </w:pPr>
      <w:r>
        <w:rPr>
          <w:rFonts w:hint="eastAsia"/>
        </w:rPr>
        <w:t>This was the case with the man in Luke 12:19, who said, "Soul, take your ease."</w:t>
      </w:r>
    </w:p>
    <w:p w14:paraId="13C8F25F">
      <w:pPr>
        <w:rPr>
          <w:rFonts w:hint="eastAsia"/>
        </w:rPr>
      </w:pPr>
      <w:r>
        <w:rPr>
          <w:rFonts w:hint="eastAsia"/>
        </w:rPr>
        <w:t>《路加福音》12章19节中的那个人就是这种情况，他说：“灵魂哪，安安逸逸地吃喝快乐吧。”</w:t>
      </w:r>
    </w:p>
    <w:p w14:paraId="7C98989F">
      <w:pPr>
        <w:rPr>
          <w:rFonts w:hint="eastAsia"/>
        </w:rPr>
      </w:pPr>
    </w:p>
    <w:p w14:paraId="1B84516F">
      <w:pPr>
        <w:rPr>
          <w:rFonts w:hint="eastAsia"/>
        </w:rPr>
      </w:pPr>
      <w:r>
        <w:rPr>
          <w:rFonts w:hint="eastAsia"/>
        </w:rPr>
        <w:t>His comfort was his idol, and he rested on it, making it the goal of all his construction and accumulation of wealth.</w:t>
      </w:r>
    </w:p>
    <w:p w14:paraId="0FA85BD6">
      <w:pPr>
        <w:rPr>
          <w:rFonts w:hint="eastAsia"/>
        </w:rPr>
      </w:pPr>
      <w:r>
        <w:rPr>
          <w:rFonts w:hint="eastAsia"/>
        </w:rPr>
        <w:t>他的舒适是他的偶像，他倚靠它，把它作为他所有建造和财富积累的目标。</w:t>
      </w:r>
    </w:p>
    <w:p w14:paraId="45B2CDBC">
      <w:pPr>
        <w:rPr>
          <w:rFonts w:hint="eastAsia"/>
        </w:rPr>
      </w:pPr>
    </w:p>
    <w:p w14:paraId="43D4F022">
      <w:pPr>
        <w:rPr>
          <w:rFonts w:hint="eastAsia"/>
        </w:rPr>
      </w:pPr>
      <w:r>
        <w:rPr>
          <w:rFonts w:hint="eastAsia"/>
        </w:rPr>
        <w:t>But his riches were also his idol, as he based his expectation of rest on what he possessed.</w:t>
      </w:r>
    </w:p>
    <w:p w14:paraId="470C9D7F">
      <w:pPr>
        <w:rPr>
          <w:rFonts w:hint="eastAsia"/>
        </w:rPr>
      </w:pPr>
      <w:r>
        <w:rPr>
          <w:rFonts w:hint="eastAsia"/>
        </w:rPr>
        <w:t>但他的财富也是他的偶像，因为他把他对安息的期望建立在他所拥有的东西之上。</w:t>
      </w:r>
    </w:p>
    <w:p w14:paraId="5050883B">
      <w:pPr>
        <w:rPr>
          <w:rFonts w:hint="eastAsia"/>
        </w:rPr>
      </w:pPr>
    </w:p>
    <w:p w14:paraId="6CE498C3">
      <w:pPr>
        <w:rPr>
          <w:rFonts w:hint="eastAsia"/>
        </w:rPr>
      </w:pPr>
      <w:r>
        <w:rPr>
          <w:rFonts w:hint="eastAsia"/>
        </w:rPr>
        <w:t>Similarly, many idle individuals who structure their lives to avoid trouble, even if they are not productive and spend what they have, make the pursuit of an easy life the focus of all their actions.</w:t>
      </w:r>
    </w:p>
    <w:p w14:paraId="7E2E11B6">
      <w:pPr>
        <w:rPr>
          <w:rFonts w:hint="eastAsia"/>
        </w:rPr>
      </w:pPr>
      <w:r>
        <w:rPr>
          <w:rFonts w:hint="eastAsia"/>
        </w:rPr>
        <w:t>同样地，许多懒惰的人为了避免麻烦而规划自己的生活，即使他们没有生产力并花费他们所拥有的，他们也将追求安逸生活作为所有行动的焦点。</w:t>
      </w:r>
    </w:p>
    <w:p w14:paraId="6F2F21D2">
      <w:pPr>
        <w:rPr>
          <w:rFonts w:hint="eastAsia"/>
        </w:rPr>
      </w:pPr>
    </w:p>
    <w:p w14:paraId="28A45F72">
      <w:pPr>
        <w:rPr>
          <w:rFonts w:hint="eastAsia"/>
        </w:rPr>
      </w:pPr>
      <w:r>
        <w:rPr>
          <w:rFonts w:hint="eastAsia"/>
        </w:rPr>
        <w:t>When this preoccupation with comfort overshadows them as their ultimate goal, often leading to the avoidance and neglect of many necessary duties to avoid trouble, it becomes a prevailing idol.</w:t>
      </w:r>
    </w:p>
    <w:p w14:paraId="1279D7D8">
      <w:pPr>
        <w:rPr>
          <w:rFonts w:hint="eastAsia"/>
        </w:rPr>
      </w:pPr>
      <w:r>
        <w:rPr>
          <w:rFonts w:hint="eastAsia"/>
        </w:rPr>
        <w:t>当这种对舒适的专注作为他们的最终目标而笼罩他们，常常导致为了避免麻烦而回避和忽略许多必要的责任时，它就成了一个盛行的偶像。</w:t>
      </w:r>
    </w:p>
    <w:p w14:paraId="02CB8E77">
      <w:pPr>
        <w:rPr>
          <w:rFonts w:hint="eastAsia"/>
        </w:rPr>
      </w:pPr>
    </w:p>
    <w:p w14:paraId="10690E83">
      <w:pPr>
        <w:rPr>
          <w:rFonts w:hint="eastAsia"/>
        </w:rPr>
      </w:pPr>
      <w:r>
        <w:rPr>
          <w:rFonts w:hint="eastAsia"/>
        </w:rPr>
        <w:t>Tenthly, wandering fancies and chimeras can become idols.</w:t>
      </w:r>
    </w:p>
    <w:p w14:paraId="43C4ED1D">
      <w:pPr>
        <w:rPr>
          <w:rFonts w:hint="eastAsia"/>
        </w:rPr>
      </w:pPr>
      <w:r>
        <w:rPr>
          <w:rFonts w:hint="eastAsia"/>
        </w:rPr>
        <w:t>第十，游移的幻想和妄想可以成为偶像。</w:t>
      </w:r>
    </w:p>
    <w:p w14:paraId="2B77E387">
      <w:pPr>
        <w:rPr>
          <w:rFonts w:hint="eastAsia"/>
        </w:rPr>
      </w:pPr>
    </w:p>
    <w:p w14:paraId="5E9CBB35">
      <w:pPr>
        <w:rPr>
          <w:rFonts w:hint="eastAsia"/>
        </w:rPr>
      </w:pPr>
      <w:r>
        <w:rPr>
          <w:rFonts w:hint="eastAsia"/>
        </w:rPr>
        <w:t>These are cases where the mind takes pleasure in itself, delighting in entertaining these illusions, and pursuing them with a plan to find satisfaction in them.</w:t>
      </w:r>
    </w:p>
    <w:p w14:paraId="2360A82A">
      <w:pPr>
        <w:rPr>
          <w:rFonts w:hint="eastAsia"/>
        </w:rPr>
      </w:pPr>
      <w:r>
        <w:rPr>
          <w:rFonts w:hint="eastAsia"/>
        </w:rPr>
        <w:t>在这些情况下，思想在自身中获得乐趣，以款待这些幻象为乐，并有计划地追求它们以从中获得满足。</w:t>
      </w:r>
    </w:p>
    <w:p w14:paraId="65AE7F49">
      <w:pPr>
        <w:rPr>
          <w:rFonts w:hint="eastAsia"/>
        </w:rPr>
      </w:pPr>
    </w:p>
    <w:p w14:paraId="72D177EB">
      <w:pPr>
        <w:rPr>
          <w:rFonts w:hint="eastAsia"/>
        </w:rPr>
      </w:pPr>
      <w:r>
        <w:rPr>
          <w:rFonts w:hint="eastAsia"/>
        </w:rPr>
        <w:t>These are things that may never have existed, nor perhaps could exist, except in the individual's imagination.</w:t>
      </w:r>
    </w:p>
    <w:p w14:paraId="1C74F490">
      <w:pPr>
        <w:rPr>
          <w:rFonts w:hint="eastAsia"/>
        </w:rPr>
      </w:pPr>
      <w:r>
        <w:rPr>
          <w:rFonts w:hint="eastAsia"/>
        </w:rPr>
        <w:t>这些事物可能从未存在过，也或许除了在个人的想象中，不可能存在。</w:t>
      </w:r>
    </w:p>
    <w:p w14:paraId="31DC537B">
      <w:pPr>
        <w:rPr>
          <w:rFonts w:hint="eastAsia"/>
        </w:rPr>
      </w:pPr>
    </w:p>
    <w:p w14:paraId="64F994FD">
      <w:pPr>
        <w:rPr>
          <w:rFonts w:hint="eastAsia"/>
        </w:rPr>
      </w:pPr>
      <w:r>
        <w:rPr>
          <w:rFonts w:hint="eastAsia"/>
        </w:rPr>
        <w:t>Such mental wanderings are described by Solomon in Ecclesiastes 6:9 as "the wanderings of the desire," in contrast to the "sight of the eyes" that others find pleasure in.</w:t>
      </w:r>
    </w:p>
    <w:p w14:paraId="547FA4D4">
      <w:pPr>
        <w:rPr>
          <w:rFonts w:hint="eastAsia"/>
        </w:rPr>
      </w:pPr>
      <w:r>
        <w:rPr>
          <w:rFonts w:hint="eastAsia"/>
        </w:rPr>
        <w:t>所罗门在《传道书》6章9节中将这种精神上的游荡描述为“心里的欲望”，与其他人从中获得乐趣的“眼见的”形成对比。</w:t>
      </w:r>
    </w:p>
    <w:p w14:paraId="6366C99F">
      <w:pPr>
        <w:rPr>
          <w:rFonts w:hint="eastAsia"/>
        </w:rPr>
      </w:pPr>
    </w:p>
    <w:p w14:paraId="2EDE8DFA">
      <w:pPr>
        <w:rPr>
          <w:rFonts w:hint="eastAsia"/>
        </w:rPr>
      </w:pPr>
      <w:r>
        <w:rPr>
          <w:rFonts w:hint="eastAsia"/>
        </w:rPr>
        <w:t>This is seen when people expend their creativity and inventiveness on crafting romances, passionate love stories, stage plays, comedies, masquerades, balls, etc., or, in a more subtle yet frequently practiced way, when people construct imaginary narratives of revenge, delight, or prominence for themselves.</w:t>
      </w:r>
    </w:p>
    <w:p w14:paraId="5687390A">
      <w:pPr>
        <w:rPr>
          <w:rFonts w:hint="eastAsia"/>
        </w:rPr>
      </w:pPr>
      <w:r>
        <w:rPr>
          <w:rFonts w:hint="eastAsia"/>
        </w:rPr>
        <w:t>当人们将他们的创造力和独创性用于创作浪漫故事、激情的爱情故事、舞台剧、喜剧、化装舞会、舞会等时，或者以一种更隐秘但经常实践的方式，当人们为自己构建报复、喜悦或显赫的虚构叙事时，就可以看到这一点。</w:t>
      </w:r>
    </w:p>
    <w:p w14:paraId="0927F128">
      <w:pPr>
        <w:rPr>
          <w:rFonts w:hint="eastAsia"/>
        </w:rPr>
      </w:pPr>
    </w:p>
    <w:p w14:paraId="58F84B20">
      <w:pPr>
        <w:rPr>
          <w:rFonts w:hint="eastAsia"/>
        </w:rPr>
      </w:pPr>
      <w:r>
        <w:rPr>
          <w:rFonts w:hint="eastAsia"/>
        </w:rPr>
        <w:t>The means and secondary causes, such as physicians, armies, ministers, celestial bodies, and natural causes (which some refer to as Nature), through which God often works, are frequently so trusted and relied upon that they become people's idols.</w:t>
      </w:r>
    </w:p>
    <w:p w14:paraId="46217078">
      <w:pPr>
        <w:rPr>
          <w:rFonts w:hint="eastAsia"/>
        </w:rPr>
      </w:pPr>
      <w:r>
        <w:rPr>
          <w:rFonts w:hint="eastAsia"/>
        </w:rPr>
        <w:t>上帝常常藉以工作的媒介和次要原因，如医生、军队、牧师、天体和自然原因（有些人称之为自然），常常被如此信赖和依靠，以至于它们成了人们的偶像。</w:t>
      </w:r>
    </w:p>
    <w:p w14:paraId="2540E589">
      <w:pPr>
        <w:rPr>
          <w:rFonts w:hint="eastAsia"/>
        </w:rPr>
      </w:pPr>
    </w:p>
    <w:p w14:paraId="7F2B2027">
      <w:pPr>
        <w:rPr>
          <w:rFonts w:hint="eastAsia"/>
        </w:rPr>
      </w:pPr>
      <w:r>
        <w:rPr>
          <w:rFonts w:hint="eastAsia"/>
        </w:rPr>
        <w:t>In fact, in recent times, many people have become increasingly interested in and infatuated with practices such as judicial astrology and palmistry, while to a great extent, the scriptures have been neglected and set aside.</w:t>
      </w:r>
    </w:p>
    <w:p w14:paraId="3D2F3F74">
      <w:pPr>
        <w:rPr>
          <w:rFonts w:hint="eastAsia"/>
        </w:rPr>
      </w:pPr>
      <w:r>
        <w:rPr>
          <w:rFonts w:hint="eastAsia"/>
        </w:rPr>
        <w:t>事实上，近来许多人对司法占星术和手相术等做法越来越感兴趣和迷恋，而在很大程度上，圣经却被忽略和搁置了。</w:t>
      </w:r>
    </w:p>
    <w:p w14:paraId="203336EC">
      <w:pPr>
        <w:rPr>
          <w:rFonts w:hint="eastAsia"/>
        </w:rPr>
      </w:pPr>
    </w:p>
    <w:p w14:paraId="4113494A">
      <w:pPr>
        <w:rPr>
          <w:rFonts w:hint="eastAsia"/>
        </w:rPr>
      </w:pPr>
      <w:r>
        <w:rPr>
          <w:rFonts w:hint="eastAsia"/>
        </w:rPr>
        <w:t>When asked which idols are the most subtle, the answer is:</w:t>
      </w:r>
    </w:p>
    <w:p w14:paraId="55CC6C41">
      <w:pPr>
        <w:rPr>
          <w:rFonts w:hint="eastAsia"/>
        </w:rPr>
      </w:pPr>
      <w:r>
        <w:rPr>
          <w:rFonts w:hint="eastAsia"/>
        </w:rPr>
        <w:t>当被问及哪些偶像是最隐秘的，答案是：</w:t>
      </w:r>
    </w:p>
    <w:p w14:paraId="7AB95A77">
      <w:pPr>
        <w:rPr>
          <w:rFonts w:hint="eastAsia"/>
        </w:rPr>
      </w:pPr>
    </w:p>
    <w:p w14:paraId="0EAFC1A8">
      <w:pPr>
        <w:rPr>
          <w:rFonts w:hint="eastAsia"/>
        </w:rPr>
      </w:pPr>
      <w:r>
        <w:rPr>
          <w:rFonts w:hint="eastAsia"/>
        </w:rPr>
        <w:t>1.An idol is most subtle when it lurks in the heart and primarily resides in a person's mind, aims, and internal satisfaction.</w:t>
      </w:r>
    </w:p>
    <w:p w14:paraId="5CA95D4E">
      <w:pPr>
        <w:rPr>
          <w:rFonts w:hint="eastAsia"/>
        </w:rPr>
      </w:pPr>
      <w:r>
        <w:rPr>
          <w:rFonts w:hint="eastAsia"/>
        </w:rPr>
        <w:t>1. 当一个偶像潜伏在心中，并主要存在于一个人的思想、目标和内心的满足中时，它是最隐秘的。</w:t>
      </w:r>
    </w:p>
    <w:p w14:paraId="5A58A4D6">
      <w:pPr>
        <w:rPr>
          <w:rFonts w:hint="eastAsia"/>
        </w:rPr>
      </w:pPr>
    </w:p>
    <w:p w14:paraId="7ABD4317">
      <w:pPr>
        <w:rPr>
          <w:rFonts w:hint="eastAsia"/>
        </w:rPr>
      </w:pPr>
      <w:r>
        <w:rPr>
          <w:rFonts w:hint="eastAsia"/>
        </w:rPr>
        <w:t>People may internally attribute too much to such a thing, yet externally, there may not be much to reveal this.</w:t>
      </w:r>
    </w:p>
    <w:p w14:paraId="68AB6D51">
      <w:pPr>
        <w:rPr>
          <w:rFonts w:hint="eastAsia"/>
        </w:rPr>
      </w:pPr>
      <w:r>
        <w:rPr>
          <w:rFonts w:hint="eastAsia"/>
        </w:rPr>
        <w:t>人们可能在内心里对这样的事物赋予了过多的意义，但在外表上，可能没有太多可以揭示这一点。</w:t>
      </w:r>
    </w:p>
    <w:p w14:paraId="771B2E18">
      <w:pPr>
        <w:rPr>
          <w:rFonts w:hint="eastAsia"/>
        </w:rPr>
      </w:pPr>
    </w:p>
    <w:p w14:paraId="6585C6FE">
      <w:pPr>
        <w:rPr>
          <w:rFonts w:hint="eastAsia"/>
        </w:rPr>
      </w:pPr>
      <w:r>
        <w:rPr>
          <w:rFonts w:hint="eastAsia"/>
        </w:rPr>
        <w:t>2.Idols are most subtle when they exist in things to which some degree of fear, love, delight, etc., is permissible, such as in lawful things, which can be lawfully loved, feared, and sought to some extent.</w:t>
      </w:r>
    </w:p>
    <w:p w14:paraId="7226CBBF">
      <w:pPr>
        <w:rPr>
          <w:rFonts w:hint="eastAsia"/>
        </w:rPr>
      </w:pPr>
      <w:r>
        <w:rPr>
          <w:rFonts w:hint="eastAsia"/>
        </w:rPr>
        <w:t>2. 当偶像存在于允许有一定程度的敬畏、爱、喜悦等的事物中时，它们是最隐秘的，例如在合法的事物中，这些事物可以在一定程度上被合法地爱、敬畏和寻求。</w:t>
      </w:r>
    </w:p>
    <w:p w14:paraId="1B3E5CA7">
      <w:pPr>
        <w:rPr>
          <w:rFonts w:hint="eastAsia"/>
        </w:rPr>
      </w:pPr>
    </w:p>
    <w:p w14:paraId="4767409A">
      <w:pPr>
        <w:rPr>
          <w:rFonts w:hint="eastAsia"/>
        </w:rPr>
      </w:pPr>
      <w:r>
        <w:rPr>
          <w:rFonts w:hint="eastAsia"/>
        </w:rPr>
        <w:t>3.Idols are more subtle when they lie in negatives, such as in omissions or ease, than when they lie in something people positively seek after, or in the commission of something forbidden.</w:t>
      </w:r>
    </w:p>
    <w:p w14:paraId="0494C7C4">
      <w:pPr>
        <w:rPr>
          <w:rFonts w:hint="eastAsia"/>
        </w:rPr>
      </w:pPr>
      <w:r>
        <w:rPr>
          <w:rFonts w:hint="eastAsia"/>
        </w:rPr>
        <w:t>3. 当偶像在于负面的事物，如疏忽或安逸中时，比它们在于人们积极追求的事物中，或在于犯下被禁止的事物中更为隐秘。</w:t>
      </w:r>
    </w:p>
    <w:p w14:paraId="147038BB">
      <w:pPr>
        <w:rPr>
          <w:rFonts w:hint="eastAsia"/>
        </w:rPr>
      </w:pPr>
    </w:p>
    <w:p w14:paraId="20AA1F14">
      <w:pPr>
        <w:rPr>
          <w:rFonts w:hint="eastAsia"/>
        </w:rPr>
      </w:pPr>
      <w:r>
        <w:rPr>
          <w:rFonts w:hint="eastAsia"/>
        </w:rPr>
        <w:t>4.Idols are particularly subtle when they masquerade under a lawful name.</w:t>
      </w:r>
    </w:p>
    <w:p w14:paraId="6E8643C5">
      <w:pPr>
        <w:rPr>
          <w:rFonts w:hint="eastAsia"/>
        </w:rPr>
      </w:pPr>
      <w:r>
        <w:rPr>
          <w:rFonts w:hint="eastAsia"/>
        </w:rPr>
        <w:t>4. 当偶像伪装在合法的名义下时，它们尤其隐秘。</w:t>
      </w:r>
    </w:p>
    <w:p w14:paraId="7D6E8937">
      <w:pPr>
        <w:rPr>
          <w:rFonts w:hint="eastAsia"/>
        </w:rPr>
      </w:pPr>
    </w:p>
    <w:p w14:paraId="40A96F43">
      <w:pPr>
        <w:rPr>
          <w:rFonts w:hint="eastAsia"/>
        </w:rPr>
      </w:pPr>
      <w:r>
        <w:rPr>
          <w:rFonts w:hint="eastAsia"/>
        </w:rPr>
        <w:t>For example, when pride is disguised as honesty, or anxiety as legitimate concern, such idols are challenging to discern.</w:t>
      </w:r>
    </w:p>
    <w:p w14:paraId="3BC64719">
      <w:pPr>
        <w:rPr>
          <w:rFonts w:hint="eastAsia"/>
        </w:rPr>
      </w:pPr>
      <w:r>
        <w:rPr>
          <w:rFonts w:hint="eastAsia"/>
        </w:rPr>
        <w:t>例如，当骄傲伪装成诚实，或焦虑伪装成合理的担忧时，这样的偶像是难以辨别的。</w:t>
      </w:r>
    </w:p>
    <w:p w14:paraId="34DC1AE5">
      <w:pPr>
        <w:rPr>
          <w:rFonts w:hint="eastAsia"/>
        </w:rPr>
      </w:pPr>
    </w:p>
    <w:p w14:paraId="2C1C3C2E">
      <w:pPr>
        <w:rPr>
          <w:rFonts w:hint="eastAsia"/>
        </w:rPr>
      </w:pPr>
      <w:r>
        <w:rPr>
          <w:rFonts w:hint="eastAsia"/>
        </w:rPr>
        <w:t>5.Idols can be particularly subtle when, in adhering to one idol, a person rejects all others (as they perceive) out of respect for God.</w:t>
      </w:r>
    </w:p>
    <w:p w14:paraId="3F6BB0F1">
      <w:pPr>
        <w:rPr>
          <w:rFonts w:hint="eastAsia"/>
        </w:rPr>
      </w:pPr>
      <w:r>
        <w:rPr>
          <w:rFonts w:hint="eastAsia"/>
        </w:rPr>
        <w:t>5. 当一个人为了尊崇上帝而坚守一个偶像，同时拒绝所有其他（他们所认为的）偶像时，偶像可能特别隐秘。</w:t>
      </w:r>
    </w:p>
    <w:p w14:paraId="2F785362">
      <w:pPr>
        <w:rPr>
          <w:rFonts w:hint="eastAsia"/>
        </w:rPr>
      </w:pPr>
    </w:p>
    <w:p w14:paraId="4D7F7467">
      <w:pPr>
        <w:rPr>
          <w:rFonts w:hint="eastAsia"/>
        </w:rPr>
      </w:pPr>
      <w:r>
        <w:rPr>
          <w:rFonts w:hint="eastAsia"/>
        </w:rPr>
        <w:t>This can be seen in instances such as a monastic life, rigid obedience, or a singular opinion that many people strongly adhere to and place significant weight on.</w:t>
      </w:r>
    </w:p>
    <w:p w14:paraId="05279755">
      <w:pPr>
        <w:rPr>
          <w:rFonts w:hint="eastAsia"/>
        </w:rPr>
      </w:pPr>
      <w:r>
        <w:rPr>
          <w:rFonts w:hint="eastAsia"/>
        </w:rPr>
        <w:t>这可以在诸如修道院生活、严格的顺服或许多人坚决遵守并给予重大权重的单一观点等例子中看到。</w:t>
      </w:r>
    </w:p>
    <w:p w14:paraId="4E3DFC93">
      <w:pPr>
        <w:rPr>
          <w:rFonts w:hint="eastAsia"/>
        </w:rPr>
      </w:pPr>
    </w:p>
    <w:p w14:paraId="2641A44A">
      <w:pPr>
        <w:rPr>
          <w:rFonts w:hint="eastAsia"/>
        </w:rPr>
      </w:pPr>
      <w:r>
        <w:rPr>
          <w:rFonts w:hint="eastAsia"/>
        </w:rPr>
        <w:t>6.Subtle idolatry can also lie in means that have been or are sanctioned by God for achieving a certain end.</w:t>
      </w:r>
    </w:p>
    <w:p w14:paraId="055CF654">
      <w:pPr>
        <w:rPr>
          <w:rFonts w:hint="eastAsia"/>
        </w:rPr>
      </w:pPr>
      <w:r>
        <w:rPr>
          <w:rFonts w:hint="eastAsia"/>
        </w:rPr>
        <w:t>6. 隐秘的偶像崇拜也可能存在于上帝已经或正在认可的用于实现某一目的的手段中。</w:t>
      </w:r>
    </w:p>
    <w:p w14:paraId="7F9D010F">
      <w:pPr>
        <w:rPr>
          <w:rFonts w:hint="eastAsia"/>
        </w:rPr>
      </w:pPr>
    </w:p>
    <w:p w14:paraId="7CEE036C">
      <w:pPr>
        <w:rPr>
          <w:rFonts w:hint="eastAsia"/>
        </w:rPr>
      </w:pPr>
      <w:r>
        <w:rPr>
          <w:rFonts w:hint="eastAsia"/>
        </w:rPr>
        <w:t>It is challenging to maintain balance in this case, and equally difficult to detect the idolatry of the heart within it.</w:t>
      </w:r>
    </w:p>
    <w:p w14:paraId="22120F57">
      <w:pPr>
        <w:rPr>
          <w:rFonts w:hint="eastAsia"/>
        </w:rPr>
      </w:pPr>
      <w:r>
        <w:rPr>
          <w:rFonts w:hint="eastAsia"/>
        </w:rPr>
        <w:t>在这种情况下保持平衡是具有挑战性的，同样难以察觉其中的内心偶像崇拜。</w:t>
      </w:r>
    </w:p>
    <w:p w14:paraId="47EEA414">
      <w:pPr>
        <w:rPr>
          <w:rFonts w:hint="eastAsia"/>
        </w:rPr>
      </w:pPr>
    </w:p>
    <w:p w14:paraId="3CC45146">
      <w:pPr>
        <w:rPr>
          <w:rFonts w:hint="eastAsia"/>
        </w:rPr>
      </w:pPr>
      <w:r>
        <w:rPr>
          <w:rFonts w:hint="eastAsia"/>
        </w:rPr>
        <w:t>In all these scenarios, it's important to note that the idolatry in these things primarily lies in the excessiveness of the heart and affections towards them.</w:t>
      </w:r>
    </w:p>
    <w:p w14:paraId="102D68DF">
      <w:pPr>
        <w:rPr>
          <w:rFonts w:hint="eastAsia"/>
        </w:rPr>
      </w:pPr>
      <w:r>
        <w:rPr>
          <w:rFonts w:hint="eastAsia"/>
        </w:rPr>
        <w:t>在所有这些情景中，重要的是要注意，这些事物中的偶像崇拜主要在于内心和情感对它们的过度。</w:t>
      </w:r>
    </w:p>
    <w:p w14:paraId="68C33025">
      <w:pPr>
        <w:rPr>
          <w:rFonts w:hint="eastAsia"/>
        </w:rPr>
      </w:pPr>
    </w:p>
    <w:p w14:paraId="30B3DF5E">
      <w:pPr>
        <w:rPr>
          <w:rFonts w:hint="eastAsia"/>
        </w:rPr>
      </w:pPr>
      <w:r>
        <w:rPr>
          <w:rFonts w:hint="eastAsia"/>
        </w:rPr>
        <w:t>It doesn't reside as much in our actions concerning them, but rather in the manner of our actions and the accompanying circumstances such as anxiety, high estimation, excessive care, and love.</w:t>
      </w:r>
    </w:p>
    <w:p w14:paraId="728CFC52">
      <w:pPr>
        <w:rPr>
          <w:rFonts w:hint="eastAsia"/>
        </w:rPr>
      </w:pPr>
      <w:r>
        <w:rPr>
          <w:rFonts w:hint="eastAsia"/>
        </w:rPr>
        <w:t>它不在于我们关于它们的行动本身，而在于我们行动的方式以及伴随的情况，如焦虑、高度评价、过度关心和爱。</w:t>
      </w:r>
    </w:p>
    <w:p w14:paraId="3B00FB15">
      <w:pPr>
        <w:rPr>
          <w:rFonts w:hint="eastAsia"/>
        </w:rPr>
      </w:pPr>
    </w:p>
    <w:p w14:paraId="0A9B7EE0">
      <w:pPr>
        <w:rPr>
          <w:rFonts w:hint="eastAsia"/>
        </w:rPr>
      </w:pPr>
      <w:r>
        <w:rPr>
          <w:rFonts w:hint="eastAsia"/>
        </w:rPr>
        <w:t>To better understand the difference between this idolatrous love, fear, service, and the true expressions of love, fear, etc., consider the following rules:</w:t>
      </w:r>
    </w:p>
    <w:p w14:paraId="1466AC82">
      <w:pPr>
        <w:rPr>
          <w:rFonts w:hint="eastAsia"/>
        </w:rPr>
      </w:pPr>
      <w:r>
        <w:rPr>
          <w:rFonts w:hint="eastAsia"/>
        </w:rPr>
        <w:t>为了更好地理解这种偶像崇拜的爱、敬畏、服事与真正的爱、敬畏等的表达之间的区别，请考虑以下规则：</w:t>
      </w:r>
    </w:p>
    <w:p w14:paraId="3E0447DA">
      <w:pPr>
        <w:rPr>
          <w:rFonts w:hint="eastAsia"/>
        </w:rPr>
      </w:pPr>
    </w:p>
    <w:p w14:paraId="7A3449C1">
      <w:pPr>
        <w:rPr>
          <w:rFonts w:hint="eastAsia"/>
        </w:rPr>
      </w:pPr>
      <w:r>
        <w:rPr>
          <w:rFonts w:hint="eastAsia"/>
        </w:rPr>
        <w:t>1.Our love becomes idolatrous when it for creatures overshadows our love for God, causing us to neglect our duties towards Him, as exemplified by Demas.</w:t>
      </w:r>
    </w:p>
    <w:p w14:paraId="6F9A1F83">
      <w:pPr>
        <w:rPr>
          <w:rFonts w:hint="eastAsia"/>
        </w:rPr>
      </w:pPr>
      <w:r>
        <w:rPr>
          <w:rFonts w:hint="eastAsia"/>
        </w:rPr>
        <w:t>1. 当我们对受造物的爱超过了我们对上帝的爱，导致我们忽略对祂的责任时，我们的爱就变成了偶像崇拜，正如底马所例证的。</w:t>
      </w:r>
    </w:p>
    <w:p w14:paraId="0931F364">
      <w:pPr>
        <w:rPr>
          <w:rFonts w:hint="eastAsia"/>
        </w:rPr>
      </w:pPr>
    </w:p>
    <w:p w14:paraId="34856EC1">
      <w:pPr>
        <w:rPr>
          <w:rFonts w:hint="eastAsia"/>
        </w:rPr>
      </w:pPr>
      <w:r>
        <w:rPr>
          <w:rFonts w:hint="eastAsia"/>
        </w:rPr>
        <w:t>2.It is now apparent:</w:t>
      </w:r>
    </w:p>
    <w:p w14:paraId="797DD80A">
      <w:pPr>
        <w:rPr>
          <w:rFonts w:hint="eastAsia"/>
        </w:rPr>
      </w:pPr>
      <w:r>
        <w:rPr>
          <w:rFonts w:hint="eastAsia"/>
        </w:rPr>
        <w:t>2. 现在显而易见的是：</w:t>
      </w:r>
    </w:p>
    <w:p w14:paraId="273B9D60">
      <w:pPr>
        <w:rPr>
          <w:rFonts w:hint="eastAsia"/>
        </w:rPr>
      </w:pPr>
    </w:p>
    <w:p w14:paraId="4C503F5C">
      <w:pPr>
        <w:rPr>
          <w:rFonts w:hint="eastAsia"/>
        </w:rPr>
      </w:pPr>
      <w:r>
        <w:rPr>
          <w:rFonts w:hint="eastAsia"/>
        </w:rPr>
        <w:t>3.How common this sin of idolatry is.</w:t>
      </w:r>
    </w:p>
    <w:p w14:paraId="3DF17E97">
      <w:pPr>
        <w:rPr>
          <w:rFonts w:hint="eastAsia"/>
        </w:rPr>
      </w:pPr>
      <w:r>
        <w:rPr>
          <w:rFonts w:hint="eastAsia"/>
        </w:rPr>
        <w:t>3. 这偶像崇拜的罪是多么普遍。</w:t>
      </w:r>
    </w:p>
    <w:p w14:paraId="3270FCF2">
      <w:pPr>
        <w:rPr>
          <w:rFonts w:hint="eastAsia"/>
        </w:rPr>
      </w:pPr>
    </w:p>
    <w:p w14:paraId="73A39188">
      <w:pPr>
        <w:rPr>
          <w:rFonts w:hint="eastAsia"/>
        </w:rPr>
      </w:pPr>
      <w:r>
        <w:rPr>
          <w:rFonts w:hint="eastAsia"/>
        </w:rPr>
        <w:t>4.The significant guilt and risk people are incurring as a result.</w:t>
      </w:r>
    </w:p>
    <w:p w14:paraId="157AE3CE">
      <w:pPr>
        <w:rPr>
          <w:rFonts w:hint="eastAsia"/>
        </w:rPr>
      </w:pPr>
      <w:r>
        <w:rPr>
          <w:rFonts w:hint="eastAsia"/>
        </w:rPr>
        <w:t>4. 人们因此而招致的重大罪责和风险。</w:t>
      </w:r>
    </w:p>
    <w:p w14:paraId="497901E5">
      <w:pPr>
        <w:rPr>
          <w:rFonts w:hint="eastAsia"/>
        </w:rPr>
      </w:pPr>
    </w:p>
    <w:p w14:paraId="1B70B379">
      <w:pPr>
        <w:rPr>
          <w:rFonts w:hint="eastAsia"/>
        </w:rPr>
      </w:pPr>
      <w:r>
        <w:rPr>
          <w:rFonts w:hint="eastAsia"/>
        </w:rPr>
        <w:t>This is because:</w:t>
      </w:r>
    </w:p>
    <w:p w14:paraId="68C18BCA">
      <w:pPr>
        <w:rPr>
          <w:rFonts w:hint="eastAsia"/>
        </w:rPr>
      </w:pPr>
      <w:r>
        <w:rPr>
          <w:rFonts w:hint="eastAsia"/>
        </w:rPr>
        <w:t>这是因为：</w:t>
      </w:r>
    </w:p>
    <w:p w14:paraId="62DF8615">
      <w:pPr>
        <w:rPr>
          <w:rFonts w:hint="eastAsia"/>
        </w:rPr>
      </w:pPr>
    </w:p>
    <w:p w14:paraId="08C7AC6D">
      <w:pPr>
        <w:rPr>
          <w:rFonts w:hint="eastAsia"/>
        </w:rPr>
      </w:pPr>
      <w:r>
        <w:rPr>
          <w:rFonts w:hint="eastAsia"/>
        </w:rPr>
        <w:t>1.Few people are aware of it.</w:t>
      </w:r>
    </w:p>
    <w:p w14:paraId="0BF60B65">
      <w:pPr>
        <w:rPr>
          <w:rFonts w:hint="eastAsia"/>
        </w:rPr>
      </w:pPr>
      <w:r>
        <w:rPr>
          <w:rFonts w:hint="eastAsia"/>
        </w:rPr>
        <w:t>1. 很少有人意识到它。</w:t>
      </w:r>
    </w:p>
    <w:p w14:paraId="6FE85B19">
      <w:pPr>
        <w:rPr>
          <w:rFonts w:hint="eastAsia"/>
        </w:rPr>
      </w:pPr>
    </w:p>
    <w:p w14:paraId="191E6DEE">
      <w:pPr>
        <w:rPr>
          <w:rFonts w:hint="eastAsia"/>
        </w:rPr>
      </w:pPr>
      <w:r>
        <w:rPr>
          <w:rFonts w:hint="eastAsia"/>
        </w:rPr>
        <w:t>2.The guilt of idolatry often weighs heavily on many people's consciences for years.</w:t>
      </w:r>
    </w:p>
    <w:p w14:paraId="74C96CB7">
      <w:pPr>
        <w:rPr>
          <w:rFonts w:hint="eastAsia"/>
        </w:rPr>
      </w:pPr>
      <w:r>
        <w:rPr>
          <w:rFonts w:hint="eastAsia"/>
        </w:rPr>
        <w:t>2. 偶像崇拜的罪责常常在许多人的良心上沉重地压了多年。</w:t>
      </w:r>
    </w:p>
    <w:p w14:paraId="44FB3852">
      <w:pPr>
        <w:rPr>
          <w:rFonts w:hint="eastAsia"/>
        </w:rPr>
      </w:pPr>
    </w:p>
    <w:p w14:paraId="0EE179D7">
      <w:pPr>
        <w:rPr>
          <w:rFonts w:hint="eastAsia"/>
        </w:rPr>
      </w:pPr>
      <w:r>
        <w:rPr>
          <w:rFonts w:hint="eastAsia"/>
        </w:rPr>
        <w:t>3.There is little repentance for it, even though one can easily and unknowingly slip into it in many ways</w:t>
      </w:r>
    </w:p>
    <w:p w14:paraId="3E7A3063">
      <w:pPr>
        <w:rPr>
          <w:rFonts w:hint="eastAsia"/>
        </w:rPr>
      </w:pPr>
      <w:r>
        <w:rPr>
          <w:rFonts w:hint="eastAsia"/>
        </w:rPr>
        <w:t>3. 对此几乎没有悔改，尽管一个人可以很容易地、不知不觉地通过多种方式陷入其中。</w:t>
      </w:r>
    </w:p>
    <w:p w14:paraId="450D8CC2">
      <w:pPr>
        <w:rPr>
          <w:rFonts w:hint="eastAsia"/>
        </w:rPr>
      </w:pPr>
    </w:p>
    <w:p w14:paraId="068B8BF7">
      <w:pPr>
        <w:rPr>
          <w:rFonts w:hint="eastAsia"/>
        </w:rPr>
      </w:pPr>
      <w:r>
        <w:rPr>
          <w:rFonts w:hint="eastAsia"/>
        </w:rPr>
        <w:t>It may not be as crucial to inquire specifically which idol has the upper hand or takes up the most space, provided we acknowledge these three facts:</w:t>
      </w:r>
    </w:p>
    <w:p w14:paraId="65A4174C">
      <w:pPr>
        <w:rPr>
          <w:rFonts w:hint="eastAsia"/>
        </w:rPr>
      </w:pPr>
      <w:r>
        <w:rPr>
          <w:rFonts w:hint="eastAsia"/>
        </w:rPr>
        <w:t>只要我们承认这三个事实，具体探究哪个偶像占上风或占据最多空间可能就不那么重要了：</w:t>
      </w:r>
    </w:p>
    <w:p w14:paraId="0B12C67C">
      <w:pPr>
        <w:rPr>
          <w:rFonts w:hint="eastAsia"/>
        </w:rPr>
      </w:pPr>
    </w:p>
    <w:p w14:paraId="44D7EF5A">
      <w:pPr>
        <w:rPr>
          <w:rFonts w:hint="eastAsia"/>
        </w:rPr>
      </w:pPr>
      <w:r>
        <w:rPr>
          <w:rFonts w:hint="eastAsia"/>
        </w:rPr>
        <w:t>1.There can be, and often are, multiple idols at once, like legions, causing turmoil within a person and swarming in their heart.</w:t>
      </w:r>
    </w:p>
    <w:p w14:paraId="2173BE86">
      <w:pPr>
        <w:rPr>
          <w:rFonts w:hint="eastAsia"/>
        </w:rPr>
      </w:pPr>
      <w:r>
        <w:rPr>
          <w:rFonts w:hint="eastAsia"/>
        </w:rPr>
        <w:t>1. 可能同时存在多个偶像，而且常常如此，就像军团一样，在一个人的内心引起混乱，并在他们心中蜂拥。</w:t>
      </w:r>
    </w:p>
    <w:p w14:paraId="0F5FF559">
      <w:pPr>
        <w:rPr>
          <w:rFonts w:hint="eastAsia"/>
        </w:rPr>
      </w:pPr>
    </w:p>
    <w:p w14:paraId="39514DBF">
      <w:pPr>
        <w:rPr>
          <w:rFonts w:hint="eastAsia"/>
        </w:rPr>
      </w:pPr>
      <w:r>
        <w:rPr>
          <w:rFonts w:hint="eastAsia"/>
        </w:rPr>
        <w:t>2.These idols can successively change, depending on a person's temptations and circumstances.</w:t>
      </w:r>
    </w:p>
    <w:p w14:paraId="6F474753">
      <w:pPr>
        <w:rPr>
          <w:rFonts w:hint="eastAsia"/>
        </w:rPr>
      </w:pPr>
      <w:r>
        <w:rPr>
          <w:rFonts w:hint="eastAsia"/>
        </w:rPr>
        <w:t>2. 这些偶像可以相继改变，取决于一个人的试探和环境。</w:t>
      </w:r>
    </w:p>
    <w:p w14:paraId="7BC6307A">
      <w:pPr>
        <w:rPr>
          <w:rFonts w:hint="eastAsia"/>
        </w:rPr>
      </w:pPr>
    </w:p>
    <w:p w14:paraId="03D145E5">
      <w:pPr>
        <w:rPr>
          <w:rFonts w:hint="eastAsia"/>
        </w:rPr>
      </w:pPr>
      <w:r>
        <w:rPr>
          <w:rFonts w:hint="eastAsia"/>
        </w:rPr>
        <w:t>3.People should strive to overcome all idols, giving God His rightful place, so that no idol is spared.</w:t>
      </w:r>
    </w:p>
    <w:p w14:paraId="668A9441">
      <w:pPr>
        <w:rPr>
          <w:rFonts w:hint="eastAsia"/>
        </w:rPr>
      </w:pPr>
      <w:r>
        <w:rPr>
          <w:rFonts w:hint="eastAsia"/>
        </w:rPr>
        <w:t>3. 人们应该努力克服所有偶像，将上帝应有的位置归还给祂，这样就没有一个偶像被幸免。</w:t>
      </w:r>
    </w:p>
    <w:p w14:paraId="0687F28B">
      <w:pPr>
        <w:rPr>
          <w:rFonts w:hint="eastAsia"/>
        </w:rPr>
      </w:pPr>
    </w:p>
    <w:p w14:paraId="62B562E7">
      <w:pPr>
        <w:rPr>
          <w:rFonts w:hint="eastAsia"/>
        </w:rPr>
      </w:pPr>
      <w:r>
        <w:rPr>
          <w:rFonts w:hint="eastAsia"/>
        </w:rPr>
        <w:t>If even one is spared, none are truly defeated.</w:t>
      </w:r>
    </w:p>
    <w:p w14:paraId="16BD04DE">
      <w:pPr>
        <w:rPr>
          <w:rFonts w:hint="eastAsia"/>
        </w:rPr>
      </w:pPr>
      <w:r>
        <w:rPr>
          <w:rFonts w:hint="eastAsia"/>
        </w:rPr>
        <w:t>如果连一个被幸免，就没有一个被真正击败。</w:t>
      </w:r>
    </w:p>
    <w:p w14:paraId="7E8E5FD4">
      <w:pPr>
        <w:rPr>
          <w:rFonts w:hint="eastAsia"/>
        </w:rPr>
      </w:pPr>
    </w:p>
    <w:p w14:paraId="235B291D">
      <w:pPr>
        <w:rPr>
          <w:rFonts w:hint="eastAsia"/>
        </w:rPr>
      </w:pPr>
      <w:r>
        <w:rPr>
          <w:rFonts w:hint="eastAsia"/>
        </w:rPr>
        <w:t>Believers would do well, and it would be to their advantage, to frequently contemplate Scriptures such as these: Isaiah 30:22, Luke 14:8, and 1 Corinthians 10:5-15.</w:t>
      </w:r>
    </w:p>
    <w:p w14:paraId="620ECB0C">
      <w:pPr>
        <w:rPr>
          <w:rFonts w:hint="eastAsia"/>
        </w:rPr>
      </w:pPr>
      <w:r>
        <w:rPr>
          <w:rFonts w:hint="eastAsia"/>
        </w:rPr>
        <w:t>信徒若能经常默想诸如《以赛亚书》30章22节、《路加福音》14章8节和《哥林多前书》10章5-15节这样的经文，将是明智之举，并对他们有益。</w:t>
      </w:r>
    </w:p>
    <w:p w14:paraId="6D9BEB2B">
      <w:pPr>
        <w:rPr>
          <w:rFonts w:hint="eastAsia"/>
        </w:rPr>
      </w:pPr>
    </w:p>
    <w:p w14:paraId="2E36D11D">
      <w:pPr>
        <w:rPr>
          <w:rFonts w:hint="eastAsia"/>
        </w:rPr>
      </w:pPr>
      <w:r>
        <w:rPr>
          <w:rFonts w:hint="eastAsia"/>
        </w:rPr>
        <w:t>They should strive to live in accordance with these verses, learning to detest idols and all creatures to the extent that they become idols to them.</w:t>
      </w:r>
    </w:p>
    <w:p w14:paraId="2EFD7775">
      <w:pPr>
        <w:rPr>
          <w:rFonts w:hint="eastAsia"/>
        </w:rPr>
      </w:pPr>
      <w:r>
        <w:rPr>
          <w:rFonts w:hint="eastAsia"/>
        </w:rPr>
        <w:t>他们应该努力按照这些经文生活，学会憎恶偶像以及所有受造物，以至于它们对他们成为偶像的程度。</w:t>
      </w:r>
    </w:p>
    <w:p w14:paraId="0C95D1DA">
      <w:pPr>
        <w:rPr>
          <w:rFonts w:hint="eastAsia"/>
        </w:rPr>
      </w:pPr>
    </w:p>
    <w:p w14:paraId="25031B74">
      <w:pPr>
        <w:rPr>
          <w:rFonts w:hint="eastAsia"/>
        </w:rPr>
      </w:pPr>
      <w:r>
        <w:rPr>
          <w:rFonts w:hint="eastAsia"/>
        </w:rPr>
        <w:t>We will now continue to explore the branches of this Commandment, which serves as a key to all the rest.</w:t>
      </w:r>
    </w:p>
    <w:p w14:paraId="39426F1C">
      <w:pPr>
        <w:rPr>
          <w:rFonts w:hint="eastAsia"/>
        </w:rPr>
      </w:pPr>
      <w:r>
        <w:rPr>
          <w:rFonts w:hint="eastAsia"/>
        </w:rPr>
        <w:t>我们现在将继续探讨这条诫命的分支，它是理解其余所有诫命的关键。</w:t>
      </w:r>
    </w:p>
    <w:p w14:paraId="25771E64">
      <w:pPr>
        <w:rPr>
          <w:rFonts w:hint="eastAsia"/>
        </w:rPr>
      </w:pPr>
    </w:p>
    <w:p w14:paraId="0E664A60">
      <w:pPr>
        <w:rPr>
          <w:rFonts w:hint="eastAsia"/>
        </w:rPr>
      </w:pPr>
      <w:r>
        <w:rPr>
          <w:rFonts w:hint="eastAsia"/>
        </w:rPr>
        <w:t>Since God's Sovereignty is emphasized here, every sin can be traced back to it, as each is a disobedience to this Sovereign God.</w:t>
      </w:r>
    </w:p>
    <w:p w14:paraId="7302B8EA">
      <w:pPr>
        <w:rPr>
          <w:rFonts w:hint="eastAsia"/>
        </w:rPr>
      </w:pPr>
      <w:r>
        <w:rPr>
          <w:rFonts w:hint="eastAsia"/>
        </w:rPr>
        <w:t>由于这里强调了上帝的主权，每一种罪都可以追溯到它，因为每一种罪都是对这位主权上帝的不顺服。</w:t>
      </w:r>
    </w:p>
    <w:p w14:paraId="3165080F">
      <w:pPr>
        <w:rPr>
          <w:rFonts w:hint="eastAsia"/>
        </w:rPr>
      </w:pPr>
    </w:p>
    <w:p w14:paraId="25E5247F">
      <w:pPr>
        <w:rPr>
          <w:rFonts w:hint="eastAsia"/>
        </w:rPr>
      </w:pPr>
      <w:r>
        <w:rPr>
          <w:rFonts w:hint="eastAsia"/>
        </w:rPr>
        <w:t>We will first identify some general ways in which this commandment is broken, then delve into specific instances.</w:t>
      </w:r>
    </w:p>
    <w:p w14:paraId="4492F2A6">
      <w:pPr>
        <w:rPr>
          <w:rFonts w:hint="eastAsia"/>
        </w:rPr>
      </w:pPr>
      <w:r>
        <w:rPr>
          <w:rFonts w:hint="eastAsia"/>
        </w:rPr>
        <w:t>我们将首先指出违背这条诫命的一些普遍方式，然后深入探讨具体实例。</w:t>
      </w:r>
    </w:p>
    <w:p w14:paraId="2AE2650A">
      <w:pPr>
        <w:rPr>
          <w:rFonts w:hint="eastAsia"/>
        </w:rPr>
      </w:pPr>
    </w:p>
    <w:p w14:paraId="4A7767F2">
      <w:pPr>
        <w:rPr>
          <w:rFonts w:hint="eastAsia"/>
        </w:rPr>
      </w:pPr>
      <w:r>
        <w:rPr>
          <w:rFonts w:hint="eastAsia"/>
        </w:rPr>
        <w:t>More broadly, this commandment is broken in three ways, as has been previously stated:</w:t>
      </w:r>
    </w:p>
    <w:p w14:paraId="0A44D7C6">
      <w:pPr>
        <w:rPr>
          <w:rFonts w:hint="eastAsia"/>
        </w:rPr>
      </w:pPr>
      <w:r>
        <w:rPr>
          <w:rFonts w:hint="eastAsia"/>
        </w:rPr>
        <w:t>更广泛地说，如前所述，这条诫命以三种方式被违背：</w:t>
      </w:r>
    </w:p>
    <w:p w14:paraId="0BE58BE1">
      <w:pPr>
        <w:rPr>
          <w:rFonts w:hint="eastAsia"/>
        </w:rPr>
      </w:pPr>
    </w:p>
    <w:p w14:paraId="2912EF67">
      <w:pPr>
        <w:rPr>
          <w:rFonts w:hint="eastAsia"/>
        </w:rPr>
      </w:pPr>
      <w:r>
        <w:rPr>
          <w:rFonts w:hint="eastAsia"/>
        </w:rPr>
        <w:t>1.By detracting from God that which is His due.</w:t>
      </w:r>
    </w:p>
    <w:p w14:paraId="4E0D1E2F">
      <w:pPr>
        <w:rPr>
          <w:rFonts w:hint="eastAsia"/>
        </w:rPr>
      </w:pPr>
      <w:r>
        <w:rPr>
          <w:rFonts w:hint="eastAsia"/>
        </w:rPr>
        <w:t>1. 通过从上帝那里减损祂应得的。</w:t>
      </w:r>
    </w:p>
    <w:p w14:paraId="40F8246D">
      <w:pPr>
        <w:rPr>
          <w:rFonts w:hint="eastAsia"/>
        </w:rPr>
      </w:pPr>
    </w:p>
    <w:p w14:paraId="1ADD6162">
      <w:pPr>
        <w:rPr>
          <w:rFonts w:hint="eastAsia"/>
        </w:rPr>
      </w:pPr>
      <w:r>
        <w:rPr>
          <w:rFonts w:hint="eastAsia"/>
        </w:rPr>
        <w:t>Any contempt of Him, disobedience to Him, or harm to His infinite attributes, such as denying His omnipotence, omniscience, infinity, or providence to any degree, are violations of this Commandment.</w:t>
      </w:r>
    </w:p>
    <w:p w14:paraId="07CD39D6">
      <w:pPr>
        <w:rPr>
          <w:rFonts w:hint="eastAsia"/>
        </w:rPr>
      </w:pPr>
      <w:r>
        <w:rPr>
          <w:rFonts w:hint="eastAsia"/>
        </w:rPr>
        <w:t>任何对祂的藐视、对祂的不顺服，或对祂无限属性的损害，例如在任何程度上否认祂的全能、全知、无限或护理，都是对这条诫命的违背。</w:t>
      </w:r>
    </w:p>
    <w:p w14:paraId="4D6A9D27">
      <w:pPr>
        <w:rPr>
          <w:rFonts w:hint="eastAsia"/>
        </w:rPr>
      </w:pPr>
    </w:p>
    <w:p w14:paraId="068E1343">
      <w:pPr>
        <w:rPr>
          <w:rFonts w:hint="eastAsia"/>
        </w:rPr>
      </w:pPr>
      <w:r>
        <w:rPr>
          <w:rFonts w:hint="eastAsia"/>
        </w:rPr>
        <w:t>God is wronged when He does not receive in all ways what is rightfully His.</w:t>
      </w:r>
    </w:p>
    <w:p w14:paraId="0A7DB456">
      <w:pPr>
        <w:rPr>
          <w:rFonts w:hint="eastAsia"/>
        </w:rPr>
      </w:pPr>
      <w:r>
        <w:rPr>
          <w:rFonts w:hint="eastAsia"/>
        </w:rPr>
        <w:t>当上帝在各方面没有得到祂理应得到的东西时，祂就受到了亏待。</w:t>
      </w:r>
    </w:p>
    <w:p w14:paraId="01307548">
      <w:pPr>
        <w:rPr>
          <w:rFonts w:hint="eastAsia"/>
        </w:rPr>
      </w:pPr>
    </w:p>
    <w:p w14:paraId="16E4E38B">
      <w:pPr>
        <w:rPr>
          <w:rFonts w:hint="eastAsia"/>
        </w:rPr>
      </w:pPr>
      <w:r>
        <w:rPr>
          <w:rFonts w:hint="eastAsia"/>
        </w:rPr>
        <w:t>2.By attributing to God what does not align with His absolute perfection, purity, and holiness, such as claiming He can do wrong, change, not keep His promises, or not govern the world wisely.</w:t>
      </w:r>
    </w:p>
    <w:p w14:paraId="058BB854">
      <w:pPr>
        <w:rPr>
          <w:rFonts w:hint="eastAsia"/>
        </w:rPr>
      </w:pPr>
      <w:r>
        <w:rPr>
          <w:rFonts w:hint="eastAsia"/>
        </w:rPr>
        <w:t>2. 通过将与祂的绝对完美、纯洁和圣洁不符的事物归于上帝，例如声称祂会做错事、会改变、不遵守祂的应许，或不智慧地治理世界。</w:t>
      </w:r>
    </w:p>
    <w:p w14:paraId="402314C8">
      <w:pPr>
        <w:rPr>
          <w:rFonts w:hint="eastAsia"/>
        </w:rPr>
      </w:pPr>
    </w:p>
    <w:p w14:paraId="52BFE007">
      <w:pPr>
        <w:rPr>
          <w:rFonts w:hint="eastAsia"/>
        </w:rPr>
      </w:pPr>
      <w:r>
        <w:rPr>
          <w:rFonts w:hint="eastAsia"/>
        </w:rPr>
        <w:t>Suggesting He has any physical form or can be comprehended also infringes upon this Commandment.</w:t>
      </w:r>
    </w:p>
    <w:p w14:paraId="05A064AF">
      <w:pPr>
        <w:rPr>
          <w:rFonts w:hint="eastAsia"/>
        </w:rPr>
      </w:pPr>
      <w:r>
        <w:rPr>
          <w:rFonts w:hint="eastAsia"/>
        </w:rPr>
        <w:t>暗示祂有任何物质形态或可以被理解，也违背了这条诫命。</w:t>
      </w:r>
    </w:p>
    <w:p w14:paraId="4810CDCD">
      <w:pPr>
        <w:rPr>
          <w:rFonts w:hint="eastAsia"/>
        </w:rPr>
      </w:pPr>
    </w:p>
    <w:p w14:paraId="12D65C1C">
      <w:pPr>
        <w:rPr>
          <w:rFonts w:hint="eastAsia"/>
        </w:rPr>
      </w:pPr>
      <w:r>
        <w:rPr>
          <w:rFonts w:hint="eastAsia"/>
        </w:rPr>
        <w:t>3.When what is due to God, such as faith, hope, love, and fear, is given to creatures, whether literally to idols, or to humans, saints, angels, ordinances (like the sacraments), stars, herbs, gold, physicians, etc.</w:t>
      </w:r>
    </w:p>
    <w:p w14:paraId="45C9AC57">
      <w:pPr>
        <w:rPr>
          <w:rFonts w:hint="eastAsia"/>
        </w:rPr>
      </w:pPr>
      <w:r>
        <w:rPr>
          <w:rFonts w:hint="eastAsia"/>
        </w:rPr>
        <w:t>3. 当应归于上帝的东西，如信、望、爱和敬畏，被给予受造物时，无论是字面上的偶像，还是人、圣徒、天使、圣礼（如圣餐）、星辰、草药、黄金、医生等。</w:t>
      </w:r>
    </w:p>
    <w:p w14:paraId="6C248B93">
      <w:pPr>
        <w:rPr>
          <w:rFonts w:hint="eastAsia"/>
        </w:rPr>
      </w:pPr>
    </w:p>
    <w:p w14:paraId="3B9D09D6">
      <w:pPr>
        <w:rPr>
          <w:rFonts w:hint="eastAsia"/>
        </w:rPr>
      </w:pPr>
      <w:r>
        <w:rPr>
          <w:rFonts w:hint="eastAsia"/>
        </w:rPr>
        <w:t>This occurs when too much importance is placed on these entities or when anything not suitable to them is ascribed to them.</w:t>
      </w:r>
    </w:p>
    <w:p w14:paraId="4415C003">
      <w:pPr>
        <w:rPr>
          <w:rFonts w:hint="eastAsia"/>
        </w:rPr>
      </w:pPr>
      <w:r>
        <w:rPr>
          <w:rFonts w:hint="eastAsia"/>
        </w:rPr>
        <w:t>当对这些实体赋予过多的重要性，或将任何不适合它们的东西归于它们时，这种情况就发生了。</w:t>
      </w:r>
    </w:p>
    <w:p w14:paraId="1C999BDC">
      <w:pPr>
        <w:rPr>
          <w:rFonts w:hint="eastAsia"/>
        </w:rPr>
      </w:pPr>
    </w:p>
    <w:p w14:paraId="1E51BDD9">
      <w:pPr>
        <w:rPr>
          <w:rFonts w:hint="eastAsia"/>
        </w:rPr>
      </w:pPr>
      <w:r>
        <w:rPr>
          <w:rFonts w:hint="eastAsia"/>
        </w:rPr>
        <w:t>As a result, practices such as witchcraft, charming, covetousness, judicial astrology, etc., are rebuked, as they draw people's hearts away from the living God.</w:t>
      </w:r>
    </w:p>
    <w:p w14:paraId="09AA9C34">
      <w:pPr>
        <w:rPr>
          <w:rFonts w:hint="eastAsia"/>
        </w:rPr>
      </w:pPr>
      <w:r>
        <w:rPr>
          <w:rFonts w:hint="eastAsia"/>
        </w:rPr>
        <w:t>因此，诸如巫术、符咒、贪婪、司法占星术等做法受到斥责，因为它们将人心从永生的上帝那里引开。</w:t>
      </w:r>
    </w:p>
    <w:p w14:paraId="31F51F37">
      <w:pPr>
        <w:rPr>
          <w:rFonts w:hint="eastAsia"/>
        </w:rPr>
      </w:pPr>
    </w:p>
    <w:p w14:paraId="6657F79E">
      <w:pPr>
        <w:rPr>
          <w:rFonts w:hint="eastAsia"/>
        </w:rPr>
      </w:pPr>
      <w:r>
        <w:rPr>
          <w:rFonts w:hint="eastAsia"/>
        </w:rPr>
        <w:t>If one asks, "Can't some things in the world be loved, and can't some confidence be placed in people, means, etc.?"</w:t>
      </w:r>
    </w:p>
    <w:p w14:paraId="478DF879">
      <w:pPr>
        <w:rPr>
          <w:rFonts w:hint="eastAsia"/>
        </w:rPr>
      </w:pPr>
      <w:r>
        <w:rPr>
          <w:rFonts w:hint="eastAsia"/>
        </w:rPr>
        <w:t>如果有人问：“难道世上的一些事物不能被爱吗？难道不能对人、方法等寄予一些信心吗？”</w:t>
      </w:r>
    </w:p>
    <w:p w14:paraId="53CCF5AE">
      <w:pPr>
        <w:rPr>
          <w:rFonts w:hint="eastAsia"/>
        </w:rPr>
      </w:pPr>
    </w:p>
    <w:p w14:paraId="23C46015">
      <w:pPr>
        <w:rPr>
          <w:rFonts w:hint="eastAsia"/>
        </w:rPr>
      </w:pPr>
      <w:r>
        <w:rPr>
          <w:rFonts w:hint="eastAsia"/>
        </w:rPr>
        <w:t>I respond, love can indeed be directed towards some things, and is naturally called for in certain situations.</w:t>
      </w:r>
    </w:p>
    <w:p w14:paraId="15CD7CB2">
      <w:pPr>
        <w:rPr>
          <w:rFonts w:hint="eastAsia"/>
        </w:rPr>
      </w:pPr>
      <w:r>
        <w:rPr>
          <w:rFonts w:hint="eastAsia"/>
        </w:rPr>
        <w:t>我回答，爱确实可以指向某些事物，并且在某些情况下是自然需要的。</w:t>
      </w:r>
    </w:p>
    <w:p w14:paraId="14E4D6C8">
      <w:pPr>
        <w:rPr>
          <w:rFonts w:hint="eastAsia"/>
        </w:rPr>
      </w:pPr>
    </w:p>
    <w:p w14:paraId="255A67BC">
      <w:pPr>
        <w:rPr>
          <w:rFonts w:hint="eastAsia"/>
        </w:rPr>
      </w:pPr>
      <w:r>
        <w:rPr>
          <w:rFonts w:hint="eastAsia"/>
        </w:rPr>
        <w:t>However, there are stipulations:</w:t>
      </w:r>
    </w:p>
    <w:p w14:paraId="28A162B7">
      <w:pPr>
        <w:rPr>
          <w:rFonts w:hint="eastAsia"/>
        </w:rPr>
      </w:pPr>
      <w:r>
        <w:rPr>
          <w:rFonts w:hint="eastAsia"/>
        </w:rPr>
        <w:t>然而，有一些规定：</w:t>
      </w:r>
    </w:p>
    <w:p w14:paraId="0607CB1D">
      <w:pPr>
        <w:rPr>
          <w:rFonts w:hint="eastAsia"/>
        </w:rPr>
      </w:pPr>
    </w:p>
    <w:p w14:paraId="6919B855">
      <w:pPr>
        <w:rPr>
          <w:rFonts w:hint="eastAsia"/>
        </w:rPr>
      </w:pPr>
      <w:r>
        <w:rPr>
          <w:rFonts w:hint="eastAsia"/>
        </w:rPr>
        <w:t>1.This love should not be unconditional, but rather subordinate to God.</w:t>
      </w:r>
    </w:p>
    <w:p w14:paraId="7E272F45">
      <w:pPr>
        <w:rPr>
          <w:rFonts w:hint="eastAsia"/>
        </w:rPr>
      </w:pPr>
      <w:r>
        <w:rPr>
          <w:rFonts w:hint="eastAsia"/>
        </w:rPr>
        <w:t>1. 这种爱不应该是无条件的，而应是服从于上帝的。</w:t>
      </w:r>
    </w:p>
    <w:p w14:paraId="19218129">
      <w:pPr>
        <w:rPr>
          <w:rFonts w:hint="eastAsia"/>
        </w:rPr>
      </w:pPr>
    </w:p>
    <w:p w14:paraId="29EBABD0">
      <w:pPr>
        <w:rPr>
          <w:rFonts w:hint="eastAsia"/>
        </w:rPr>
      </w:pPr>
      <w:r>
        <w:rPr>
          <w:rFonts w:hint="eastAsia"/>
        </w:rPr>
        <w:t>It should not be for the things themselves, but out of obedience to God, in recognition of their potential usefulness in helping us honor Him, and as they are His gifts.</w:t>
      </w:r>
    </w:p>
    <w:p w14:paraId="1663FDA2">
      <w:pPr>
        <w:rPr>
          <w:rFonts w:hint="eastAsia"/>
        </w:rPr>
      </w:pPr>
      <w:r>
        <w:rPr>
          <w:rFonts w:hint="eastAsia"/>
        </w:rPr>
        <w:t>它不应是为了事物本身，而应是出于对上帝的顺服，认识到它们在帮助我们荣耀祂方面的潜在用处，以及因为它们是祂的恩赐。</w:t>
      </w:r>
    </w:p>
    <w:p w14:paraId="39D9DA2D">
      <w:pPr>
        <w:rPr>
          <w:rFonts w:hint="eastAsia"/>
        </w:rPr>
      </w:pPr>
    </w:p>
    <w:p w14:paraId="42B24449">
      <w:pPr>
        <w:rPr>
          <w:rFonts w:hint="eastAsia"/>
        </w:rPr>
      </w:pPr>
      <w:r>
        <w:rPr>
          <w:rFonts w:hint="eastAsia"/>
        </w:rPr>
        <w:t>2.We should not excessively love or rely on these things, but instead, out of love for God, we should be prepared to relinquish them, or even hate them, as Christ mentions in relation to father and mother in Luke 14:26.</w:t>
      </w:r>
    </w:p>
    <w:p w14:paraId="5EAA7BAD">
      <w:pPr>
        <w:rPr>
          <w:rFonts w:hint="eastAsia"/>
        </w:rPr>
      </w:pPr>
      <w:r>
        <w:rPr>
          <w:rFonts w:hint="eastAsia"/>
        </w:rPr>
        <w:t>2. 我们不应过度地爱或依赖这些事物，相反，出于对上帝的爱，我们应该准备好放弃它们，甚至恨它们，正如基督在《路加福音》14章26节中提到的关于父母那样。</w:t>
      </w:r>
    </w:p>
    <w:p w14:paraId="6B10BC8A">
      <w:pPr>
        <w:rPr>
          <w:rFonts w:hint="eastAsia"/>
        </w:rPr>
      </w:pPr>
    </w:p>
    <w:p w14:paraId="3F9964B0">
      <w:pPr>
        <w:rPr>
          <w:rFonts w:hint="eastAsia"/>
        </w:rPr>
      </w:pPr>
      <w:r>
        <w:rPr>
          <w:rFonts w:hint="eastAsia"/>
        </w:rPr>
        <w:t>Additionally, a certain level of confidence can indeed be given to some things, but with several conditions:</w:t>
      </w:r>
    </w:p>
    <w:p w14:paraId="4F6B25BF">
      <w:pPr>
        <w:rPr>
          <w:rFonts w:hint="eastAsia"/>
        </w:rPr>
      </w:pPr>
      <w:r>
        <w:rPr>
          <w:rFonts w:hint="eastAsia"/>
        </w:rPr>
        <w:t>此外，确实可以对某些事物给予一定程度的信心，但有几个条件：</w:t>
      </w:r>
    </w:p>
    <w:p w14:paraId="55DF5B68">
      <w:pPr>
        <w:rPr>
          <w:rFonts w:hint="eastAsia"/>
        </w:rPr>
      </w:pPr>
    </w:p>
    <w:p w14:paraId="0F7AA747">
      <w:pPr>
        <w:rPr>
          <w:rFonts w:hint="eastAsia"/>
        </w:rPr>
      </w:pPr>
      <w:r>
        <w:rPr>
          <w:rFonts w:hint="eastAsia"/>
        </w:rPr>
        <w:t>1.This confidence should not be unconditional or for the things themselves.</w:t>
      </w:r>
    </w:p>
    <w:p w14:paraId="7302EE1F">
      <w:pPr>
        <w:rPr>
          <w:rFonts w:hint="eastAsia"/>
        </w:rPr>
      </w:pPr>
      <w:r>
        <w:rPr>
          <w:rFonts w:hint="eastAsia"/>
        </w:rPr>
        <w:t>1. 这种信心不应是无条件的，也不应是为了事物本身。</w:t>
      </w:r>
    </w:p>
    <w:p w14:paraId="7C76E306">
      <w:pPr>
        <w:rPr>
          <w:rFonts w:hint="eastAsia"/>
        </w:rPr>
      </w:pPr>
    </w:p>
    <w:p w14:paraId="6B32127C">
      <w:pPr>
        <w:rPr>
          <w:rFonts w:hint="eastAsia"/>
        </w:rPr>
      </w:pPr>
      <w:r>
        <w:rPr>
          <w:rFonts w:hint="eastAsia"/>
        </w:rPr>
        <w:t>2.It should not always be given, nor in all circumstances.</w:t>
      </w:r>
    </w:p>
    <w:p w14:paraId="2A00C7F1">
      <w:pPr>
        <w:rPr>
          <w:rFonts w:hint="eastAsia"/>
        </w:rPr>
      </w:pPr>
      <w:r>
        <w:rPr>
          <w:rFonts w:hint="eastAsia"/>
        </w:rPr>
        <w:t>2. 它不应总被给予，也不应在所有情况下都给予。</w:t>
      </w:r>
    </w:p>
    <w:p w14:paraId="33181166">
      <w:pPr>
        <w:rPr>
          <w:rFonts w:hint="eastAsia"/>
        </w:rPr>
      </w:pPr>
    </w:p>
    <w:p w14:paraId="1AAAE91A">
      <w:pPr>
        <w:rPr>
          <w:rFonts w:hint="eastAsia"/>
        </w:rPr>
      </w:pPr>
      <w:r>
        <w:rPr>
          <w:rFonts w:hint="eastAsia"/>
        </w:rPr>
        <w:t>3.However, this confidence must be subordinate to God's decree.</w:t>
      </w:r>
    </w:p>
    <w:p w14:paraId="4217B62A">
      <w:pPr>
        <w:rPr>
          <w:rFonts w:hint="eastAsia"/>
        </w:rPr>
      </w:pPr>
      <w:r>
        <w:rPr>
          <w:rFonts w:hint="eastAsia"/>
        </w:rPr>
        <w:t>3. 然而，这种信心必须服从于上帝的旨意。</w:t>
      </w:r>
    </w:p>
    <w:p w14:paraId="19A70C49">
      <w:pPr>
        <w:rPr>
          <w:rFonts w:hint="eastAsia"/>
        </w:rPr>
      </w:pPr>
    </w:p>
    <w:p w14:paraId="5463B914">
      <w:pPr>
        <w:rPr>
          <w:rFonts w:hint="eastAsia"/>
        </w:rPr>
      </w:pPr>
      <w:r>
        <w:rPr>
          <w:rFonts w:hint="eastAsia"/>
        </w:rPr>
        <w:t>4.It must come with dependence on His blessing for making these means effective.</w:t>
      </w:r>
    </w:p>
    <w:p w14:paraId="11530830">
      <w:pPr>
        <w:rPr>
          <w:rFonts w:hint="eastAsia"/>
        </w:rPr>
      </w:pPr>
      <w:r>
        <w:rPr>
          <w:rFonts w:hint="eastAsia"/>
        </w:rPr>
        <w:t>4. 它必须伴随着对祂使这些方法有效的祝福的依赖。</w:t>
      </w:r>
    </w:p>
    <w:p w14:paraId="1EEEA983">
      <w:pPr>
        <w:rPr>
          <w:rFonts w:hint="eastAsia"/>
        </w:rPr>
      </w:pPr>
    </w:p>
    <w:p w14:paraId="70948284">
      <w:pPr>
        <w:rPr>
          <w:rFonts w:hint="eastAsia"/>
        </w:rPr>
      </w:pPr>
      <w:r>
        <w:rPr>
          <w:rFonts w:hint="eastAsia"/>
        </w:rPr>
        <w:t>Hence, we may expect health from food, drink, medicine, etc., as they are considered as means contributing to such an end, yet the Lord alone should be our ultimate reliance.</w:t>
      </w:r>
    </w:p>
    <w:p w14:paraId="4404665C">
      <w:pPr>
        <w:rPr>
          <w:rFonts w:hint="eastAsia"/>
        </w:rPr>
      </w:pPr>
      <w:r>
        <w:rPr>
          <w:rFonts w:hint="eastAsia"/>
        </w:rPr>
        <w:t>因此，我们可以期望从食物、饮料、药物等获得健康，因为它们被认为是促成这一目的的手段，但唯有主应是我们最终的依赖。</w:t>
      </w:r>
    </w:p>
    <w:p w14:paraId="6F7DB440">
      <w:pPr>
        <w:rPr>
          <w:rFonts w:hint="eastAsia"/>
        </w:rPr>
      </w:pPr>
    </w:p>
    <w:p w14:paraId="28C13572">
      <w:pPr>
        <w:rPr>
          <w:rFonts w:hint="eastAsia"/>
        </w:rPr>
      </w:pPr>
      <w:r>
        <w:rPr>
          <w:rFonts w:hint="eastAsia"/>
        </w:rPr>
        <w:t>5.There may be comparative confidence, whereby we lean more on one means than another, like favoring a skilled physician over an unskilled one, or relying more on an army to defeat an enemy than when it's absent.</w:t>
      </w:r>
    </w:p>
    <w:p w14:paraId="1ED68884">
      <w:pPr>
        <w:rPr>
          <w:rFonts w:hint="eastAsia"/>
        </w:rPr>
      </w:pPr>
      <w:r>
        <w:rPr>
          <w:rFonts w:hint="eastAsia"/>
        </w:rPr>
        <w:t>5. 可能有比较性的信心，即我们更倾向于一种方法而不是另一种，比如偏爱一个技术高超的医生胜过一个技术不佳的，或者在有军队时比没有军队时更依赖它来击败敌人。</w:t>
      </w:r>
    </w:p>
    <w:p w14:paraId="483DFA4B">
      <w:pPr>
        <w:rPr>
          <w:rFonts w:hint="eastAsia"/>
        </w:rPr>
      </w:pPr>
    </w:p>
    <w:p w14:paraId="3BAFDDDA">
      <w:pPr>
        <w:rPr>
          <w:rFonts w:hint="eastAsia"/>
        </w:rPr>
      </w:pPr>
      <w:r>
        <w:rPr>
          <w:rFonts w:hint="eastAsia"/>
        </w:rPr>
        <w:t>This is because this confidence is placed in some external entity and does not concern salvation.</w:t>
      </w:r>
    </w:p>
    <w:p w14:paraId="749A2DF7">
      <w:pPr>
        <w:rPr>
          <w:rFonts w:hint="eastAsia"/>
        </w:rPr>
      </w:pPr>
      <w:r>
        <w:rPr>
          <w:rFonts w:hint="eastAsia"/>
        </w:rPr>
        <w:t>这是因为这种信心是置于某个外在实体上的，并不关乎救恩。</w:t>
      </w:r>
    </w:p>
    <w:p w14:paraId="544294FC">
      <w:pPr>
        <w:rPr>
          <w:rFonts w:hint="eastAsia"/>
        </w:rPr>
      </w:pPr>
    </w:p>
    <w:p w14:paraId="400AC2ED">
      <w:pPr>
        <w:rPr>
          <w:rFonts w:hint="eastAsia"/>
        </w:rPr>
      </w:pPr>
      <w:r>
        <w:rPr>
          <w:rFonts w:hint="eastAsia"/>
        </w:rPr>
        <w:t>It merely compares means among themselves, as they are ordinarily utilized by God to achieve these ends; however, in this scenario, the means themselves are not the ultimate object of confidence.</w:t>
      </w:r>
    </w:p>
    <w:p w14:paraId="72AB4C88">
      <w:pPr>
        <w:rPr>
          <w:rFonts w:hint="eastAsia"/>
        </w:rPr>
      </w:pPr>
      <w:r>
        <w:rPr>
          <w:rFonts w:hint="eastAsia"/>
        </w:rPr>
        <w:t>它只是在方法之间进行比较，因为它们通常被上帝用来实现这些目的；然而，在这种情况下，方法本身并不是信心的最终对象。</w:t>
      </w:r>
    </w:p>
    <w:p w14:paraId="3AE298F6">
      <w:pPr>
        <w:rPr>
          <w:rFonts w:hint="eastAsia"/>
        </w:rPr>
      </w:pPr>
    </w:p>
    <w:p w14:paraId="328DDA7F">
      <w:pPr>
        <w:rPr>
          <w:rFonts w:hint="eastAsia"/>
        </w:rPr>
      </w:pPr>
      <w:r>
        <w:rPr>
          <w:rFonts w:hint="eastAsia"/>
        </w:rPr>
        <w:t>Next, we need to consider that this Commandment may be violated in all these ways, in four respects.</w:t>
      </w:r>
    </w:p>
    <w:p w14:paraId="0B339E7C">
      <w:pPr>
        <w:rPr>
          <w:rFonts w:hint="eastAsia"/>
        </w:rPr>
      </w:pPr>
      <w:r>
        <w:rPr>
          <w:rFonts w:hint="eastAsia"/>
        </w:rPr>
        <w:t>接下来，我们需要考虑这条诫命可能以所有这些方式，在四个方面被违背。</w:t>
      </w:r>
    </w:p>
    <w:p w14:paraId="70D9E4AF">
      <w:pPr>
        <w:rPr>
          <w:rFonts w:hint="eastAsia"/>
        </w:rPr>
      </w:pPr>
    </w:p>
    <w:p w14:paraId="78B7AF3E">
      <w:pPr>
        <w:rPr>
          <w:rFonts w:hint="eastAsia"/>
        </w:rPr>
      </w:pPr>
      <w:r>
        <w:rPr>
          <w:rFonts w:hint="eastAsia"/>
        </w:rPr>
        <w:t>1.In Doctrine: This occurs when individuals uphold beliefs that dishonor God or attribute His due to creations, and then proceed to teach these beliefs, as in Matthew 5:33-38.</w:t>
      </w:r>
    </w:p>
    <w:p w14:paraId="596313CE">
      <w:pPr>
        <w:rPr>
          <w:rFonts w:hint="eastAsia"/>
        </w:rPr>
      </w:pPr>
      <w:r>
        <w:rPr>
          <w:rFonts w:hint="eastAsia"/>
        </w:rPr>
        <w:t>1. 在教义上：当个人持守羞辱上帝或将祂应得的归于受造物的信念，然后着手教导这些信念时，这种情况就发生了，如《马太福音》5章33-38节。</w:t>
      </w:r>
    </w:p>
    <w:p w14:paraId="1E2679C1">
      <w:pPr>
        <w:rPr>
          <w:rFonts w:hint="eastAsia"/>
        </w:rPr>
      </w:pPr>
    </w:p>
    <w:p w14:paraId="6F680DA5">
      <w:pPr>
        <w:rPr>
          <w:rFonts w:hint="eastAsia"/>
        </w:rPr>
      </w:pPr>
      <w:r>
        <w:rPr>
          <w:rFonts w:hint="eastAsia"/>
        </w:rPr>
        <w:t>2.By Opinion or Judgment: Even if individuals do not openly express or promote such beliefs, they are guilty if they harbor such thoughts or beliefs in their hearts, as per Psalm 14:1.</w:t>
      </w:r>
    </w:p>
    <w:p w14:paraId="17A8D9CE">
      <w:pPr>
        <w:rPr>
          <w:rFonts w:hint="eastAsia"/>
        </w:rPr>
      </w:pPr>
      <w:r>
        <w:rPr>
          <w:rFonts w:hint="eastAsia"/>
        </w:rPr>
        <w:t>2. 通过意见或判断：即使个人不公开表达或宣扬此类信念，如果他们在心中怀有此类思想或信念，他们也是有罪的，依据是《诗篇》14篇1节。</w:t>
      </w:r>
    </w:p>
    <w:p w14:paraId="1011F95D">
      <w:pPr>
        <w:rPr>
          <w:rFonts w:hint="eastAsia"/>
        </w:rPr>
      </w:pPr>
    </w:p>
    <w:p w14:paraId="1314915B">
      <w:pPr>
        <w:rPr>
          <w:rFonts w:hint="eastAsia"/>
        </w:rPr>
      </w:pPr>
      <w:r>
        <w:rPr>
          <w:rFonts w:hint="eastAsia"/>
        </w:rPr>
        <w:t>3.In Imaginations: Even if such beliefs do not solidify into firm judgments, they may still infiltrate our imaginations.</w:t>
      </w:r>
    </w:p>
    <w:p w14:paraId="234B95B0">
      <w:pPr>
        <w:rPr>
          <w:rFonts w:hint="eastAsia"/>
        </w:rPr>
      </w:pPr>
      <w:r>
        <w:rPr>
          <w:rFonts w:hint="eastAsia"/>
        </w:rPr>
        <w:t>3. 在想象中：即使此类信念没有固化为坚定的判断，它们仍可能渗透到我们的想象中。</w:t>
      </w:r>
    </w:p>
    <w:p w14:paraId="7B34D0A9">
      <w:pPr>
        <w:rPr>
          <w:rFonts w:hint="eastAsia"/>
        </w:rPr>
      </w:pPr>
    </w:p>
    <w:p w14:paraId="6AB95841">
      <w:pPr>
        <w:rPr>
          <w:rFonts w:hint="eastAsia"/>
        </w:rPr>
      </w:pPr>
      <w:r>
        <w:rPr>
          <w:rFonts w:hint="eastAsia"/>
        </w:rPr>
        <w:t>In such cases, any loose or inappropriate thoughts about God, or any misperceptions that degrade His honor, are entertained, as mentioned in Psalm 50:21 and Acts 17:29.</w:t>
      </w:r>
    </w:p>
    <w:p w14:paraId="61A484E1">
      <w:pPr>
        <w:rPr>
          <w:rFonts w:hint="eastAsia"/>
        </w:rPr>
      </w:pPr>
      <w:r>
        <w:rPr>
          <w:rFonts w:hint="eastAsia"/>
        </w:rPr>
        <w:t>在这种情况下，任何关于上帝的松散或不当的想法，或任何贬低祂荣誉的错误观念，都被容纳，如《诗篇》50篇21节和《使徒行传》17章29节所提到的。</w:t>
      </w:r>
    </w:p>
    <w:p w14:paraId="2D01C5B6">
      <w:pPr>
        <w:rPr>
          <w:rFonts w:hint="eastAsia"/>
        </w:rPr>
      </w:pPr>
    </w:p>
    <w:p w14:paraId="022CBF90">
      <w:pPr>
        <w:rPr>
          <w:rFonts w:hint="eastAsia"/>
        </w:rPr>
      </w:pPr>
      <w:r>
        <w:rPr>
          <w:rFonts w:hint="eastAsia"/>
        </w:rPr>
        <w:t>4.In Practice: This occurs when individuals live as if there were no God, as described in Psalm 36:1, as if He were not all-knowing, just, etc.</w:t>
      </w:r>
    </w:p>
    <w:p w14:paraId="119B9B92">
      <w:pPr>
        <w:rPr>
          <w:rFonts w:hint="eastAsia"/>
        </w:rPr>
      </w:pPr>
      <w:r>
        <w:rPr>
          <w:rFonts w:hint="eastAsia"/>
        </w:rPr>
        <w:t>4. 在实践中：当个人生活得好像没有上帝，如《诗篇》36篇1节所描述，好像祂不是全知、公义等时，这种情况就发生了。</w:t>
      </w:r>
    </w:p>
    <w:p w14:paraId="72D80E93">
      <w:pPr>
        <w:rPr>
          <w:rFonts w:hint="eastAsia"/>
        </w:rPr>
      </w:pPr>
    </w:p>
    <w:p w14:paraId="00660693">
      <w:pPr>
        <w:rPr>
          <w:rFonts w:hint="eastAsia"/>
        </w:rPr>
      </w:pPr>
      <w:r>
        <w:rPr>
          <w:rFonts w:hint="eastAsia"/>
        </w:rPr>
        <w:t>Such individuals, regardless of their outward profession, are essentially denying God, as per Titus 1:16.</w:t>
      </w:r>
    </w:p>
    <w:p w14:paraId="473A17D2">
      <w:pPr>
        <w:rPr>
          <w:rFonts w:hint="eastAsia"/>
        </w:rPr>
      </w:pPr>
      <w:r>
        <w:rPr>
          <w:rFonts w:hint="eastAsia"/>
        </w:rPr>
        <w:t>这样的人，无论他们外在的宣告如何，本质上都在否认上帝，依据是《提多书》1章16节。</w:t>
      </w:r>
    </w:p>
    <w:p w14:paraId="7D666111">
      <w:pPr>
        <w:rPr>
          <w:rFonts w:hint="eastAsia"/>
        </w:rPr>
      </w:pPr>
    </w:p>
    <w:p w14:paraId="0B41F2D2">
      <w:pPr>
        <w:rPr>
          <w:rFonts w:hint="eastAsia"/>
        </w:rPr>
      </w:pPr>
      <w:r>
        <w:rPr>
          <w:rFonts w:hint="eastAsia"/>
        </w:rPr>
        <w:t>All irreverent individuals who lead loose lives are guilty in this respect, as are formal hypocrites who rely merely on the appearance of religious duties.</w:t>
      </w:r>
    </w:p>
    <w:p w14:paraId="1D76E4A4">
      <w:pPr>
        <w:rPr>
          <w:rFonts w:hint="eastAsia"/>
        </w:rPr>
      </w:pPr>
      <w:r>
        <w:rPr>
          <w:rFonts w:hint="eastAsia"/>
        </w:rPr>
        <w:t>所有过着放荡生活的不敬虔的人在这方面都有罪，那些仅仅依赖宗教责任表象的形式主义伪善者也是如此。</w:t>
      </w:r>
    </w:p>
    <w:p w14:paraId="23E72DEB">
      <w:pPr>
        <w:rPr>
          <w:rFonts w:hint="eastAsia"/>
        </w:rPr>
      </w:pPr>
    </w:p>
    <w:p w14:paraId="09CD8190">
      <w:pPr>
        <w:rPr>
          <w:rFonts w:hint="eastAsia"/>
        </w:rPr>
      </w:pPr>
      <w:r>
        <w:rPr>
          <w:rFonts w:hint="eastAsia"/>
        </w:rPr>
        <w:t>In the third place, we should consider that this commandment, in its full extent, condemns the following:</w:t>
      </w:r>
    </w:p>
    <w:p w14:paraId="77F402D4">
      <w:pPr>
        <w:rPr>
          <w:rFonts w:hint="eastAsia"/>
        </w:rPr>
      </w:pPr>
      <w:r>
        <w:rPr>
          <w:rFonts w:hint="eastAsia"/>
        </w:rPr>
        <w:t>第三，我们应该考虑到这条诫命，在其全部范围内，谴责以下行为：</w:t>
      </w:r>
    </w:p>
    <w:p w14:paraId="6AEA3A00">
      <w:pPr>
        <w:rPr>
          <w:rFonts w:hint="eastAsia"/>
        </w:rPr>
      </w:pPr>
    </w:p>
    <w:p w14:paraId="04DB720C">
      <w:pPr>
        <w:rPr>
          <w:rFonts w:hint="eastAsia"/>
        </w:rPr>
      </w:pPr>
      <w:r>
        <w:rPr>
          <w:rFonts w:hint="eastAsia"/>
        </w:rPr>
        <w:t>1.All gross idolaters of any sort, commonly referred to as heathens.</w:t>
      </w:r>
    </w:p>
    <w:p w14:paraId="45D96BA4">
      <w:pPr>
        <w:rPr>
          <w:rFonts w:hint="eastAsia"/>
        </w:rPr>
      </w:pPr>
      <w:r>
        <w:rPr>
          <w:rFonts w:hint="eastAsia"/>
        </w:rPr>
        <w:t>1. 任何种类的粗俗偶像崇拜者，通常被称为异教徒。</w:t>
      </w:r>
    </w:p>
    <w:p w14:paraId="75CF3F89">
      <w:pPr>
        <w:rPr>
          <w:rFonts w:hint="eastAsia"/>
        </w:rPr>
      </w:pPr>
    </w:p>
    <w:p w14:paraId="4A463810">
      <w:pPr>
        <w:rPr>
          <w:rFonts w:hint="eastAsia"/>
        </w:rPr>
      </w:pPr>
      <w:r>
        <w:rPr>
          <w:rFonts w:hint="eastAsia"/>
        </w:rPr>
        <w:t>2.Jews who do not worship the true God in His Son, Jesus Christ.</w:t>
      </w:r>
    </w:p>
    <w:p w14:paraId="56C63D9A">
      <w:pPr>
        <w:rPr>
          <w:rFonts w:hint="eastAsia"/>
        </w:rPr>
      </w:pPr>
      <w:r>
        <w:rPr>
          <w:rFonts w:hint="eastAsia"/>
        </w:rPr>
        <w:t>2. 不在祂的儿子耶稣基督里敬拜真神的犹太人。</w:t>
      </w:r>
    </w:p>
    <w:p w14:paraId="2F349F2F">
      <w:pPr>
        <w:rPr>
          <w:rFonts w:hint="eastAsia"/>
        </w:rPr>
      </w:pPr>
    </w:p>
    <w:p w14:paraId="2CC45645">
      <w:pPr>
        <w:rPr>
          <w:rFonts w:hint="eastAsia"/>
        </w:rPr>
      </w:pPr>
      <w:r>
        <w:rPr>
          <w:rFonts w:hint="eastAsia"/>
        </w:rPr>
        <w:t>3.All heretics who deny the divinity of any of the Persons, such as Sabellians, who perceive only one Person; Arians, who see Christ as a created God; Photinians, who see Him as purely human; and all those who propose a plurality of Gods, or diminish the divine attributes, or attribute God's due to saints in worship or invocation.</w:t>
      </w:r>
    </w:p>
    <w:p w14:paraId="527BC42A">
      <w:pPr>
        <w:rPr>
          <w:rFonts w:hint="eastAsia"/>
        </w:rPr>
      </w:pPr>
      <w:r>
        <w:rPr>
          <w:rFonts w:hint="eastAsia"/>
        </w:rPr>
        <w:t>3. 所有否认任何位格神性的异端，如撒伯流派，他们只认为有一个位格；亚流派，他们视基督为受造的神；弗提努派，他们视祂为纯粹的人；以及所有提出多神论，或削弱神圣属性，或在敬拜或祈求中将上帝应得的归于圣徒的人。</w:t>
      </w:r>
    </w:p>
    <w:p w14:paraId="7393CD9F">
      <w:pPr>
        <w:rPr>
          <w:rFonts w:hint="eastAsia"/>
        </w:rPr>
      </w:pPr>
    </w:p>
    <w:p w14:paraId="70F70D10">
      <w:pPr>
        <w:rPr>
          <w:rFonts w:hint="eastAsia"/>
        </w:rPr>
      </w:pPr>
      <w:r>
        <w:rPr>
          <w:rFonts w:hint="eastAsia"/>
        </w:rPr>
        <w:t>Furthermore, anyone who contradicts any truth or upholds any error is included here, as they thereby implicate God and His Word, and wrong Him who owns no such thing.</w:t>
      </w:r>
    </w:p>
    <w:p w14:paraId="5B599E8E">
      <w:pPr>
        <w:rPr>
          <w:rFonts w:hint="eastAsia"/>
        </w:rPr>
      </w:pPr>
      <w:r>
        <w:rPr>
          <w:rFonts w:hint="eastAsia"/>
        </w:rPr>
        <w:t>此外，任何反驳任何真理或坚持任何错误的人都包括在这里，因为他们因此牵连了上帝和祂的道，并亏待了不拥有任何此类事物的祂。</w:t>
      </w:r>
    </w:p>
    <w:p w14:paraId="61AF98C3">
      <w:pPr>
        <w:rPr>
          <w:rFonts w:hint="eastAsia"/>
        </w:rPr>
      </w:pPr>
    </w:p>
    <w:p w14:paraId="1C5BDE1F">
      <w:pPr>
        <w:rPr>
          <w:rFonts w:hint="eastAsia"/>
        </w:rPr>
      </w:pPr>
      <w:r>
        <w:rPr>
          <w:rFonts w:hint="eastAsia"/>
        </w:rPr>
        <w:t>This category could also include all those who are ignorant of God.</w:t>
      </w:r>
    </w:p>
    <w:p w14:paraId="32393B00">
      <w:pPr>
        <w:rPr>
          <w:rFonts w:hint="eastAsia"/>
        </w:rPr>
      </w:pPr>
      <w:r>
        <w:rPr>
          <w:rFonts w:hint="eastAsia"/>
        </w:rPr>
        <w:t>这个类别也可能包括所有对上帝无知的人。</w:t>
      </w:r>
    </w:p>
    <w:p w14:paraId="6AFEDCA3">
      <w:pPr>
        <w:rPr>
          <w:rFonts w:hint="eastAsia"/>
        </w:rPr>
      </w:pPr>
    </w:p>
    <w:p w14:paraId="70A5C5C4">
      <w:pPr>
        <w:rPr>
          <w:rFonts w:hint="eastAsia"/>
        </w:rPr>
      </w:pPr>
      <w:r>
        <w:rPr>
          <w:rFonts w:hint="eastAsia"/>
        </w:rPr>
        <w:t>4.All profane individuals, whether they are atheists in heart or in practice.</w:t>
      </w:r>
    </w:p>
    <w:p w14:paraId="3C32CC1B">
      <w:pPr>
        <w:rPr>
          <w:rFonts w:hint="eastAsia"/>
        </w:rPr>
      </w:pPr>
      <w:r>
        <w:rPr>
          <w:rFonts w:hint="eastAsia"/>
        </w:rPr>
        <w:t>4. 所有不敬虔的人，无论他们在内心还是实践中是无神论者。</w:t>
      </w:r>
    </w:p>
    <w:p w14:paraId="366EA4FD">
      <w:pPr>
        <w:rPr>
          <w:rFonts w:hint="eastAsia"/>
        </w:rPr>
      </w:pPr>
    </w:p>
    <w:p w14:paraId="75BA87F8">
      <w:pPr>
        <w:rPr>
          <w:rFonts w:hint="eastAsia"/>
        </w:rPr>
      </w:pPr>
      <w:r>
        <w:rPr>
          <w:rFonts w:hint="eastAsia"/>
        </w:rPr>
        <w:t>Those who are disobedient are essentially denying God and not giving Him His due, which is obedience, regardless of their verbal profession about Him.</w:t>
      </w:r>
    </w:p>
    <w:p w14:paraId="132C306D">
      <w:pPr>
        <w:rPr>
          <w:rFonts w:hint="eastAsia"/>
        </w:rPr>
      </w:pPr>
      <w:r>
        <w:rPr>
          <w:rFonts w:hint="eastAsia"/>
        </w:rPr>
        <w:t>那些不顺服的人，无论他们口头上对祂如何宣告，本质上都在否认上帝，没有给予祂应得的，即顺服。</w:t>
      </w:r>
    </w:p>
    <w:p w14:paraId="4E7E031D">
      <w:pPr>
        <w:rPr>
          <w:rFonts w:hint="eastAsia"/>
        </w:rPr>
      </w:pPr>
    </w:p>
    <w:p w14:paraId="4123134A">
      <w:pPr>
        <w:rPr>
          <w:rFonts w:hint="eastAsia"/>
        </w:rPr>
      </w:pPr>
      <w:r>
        <w:rPr>
          <w:rFonts w:hint="eastAsia"/>
        </w:rPr>
        <w:t>5.All hypocrites, who only offer Him superficial service and whose obedience is not sincere and perfect before Him.</w:t>
      </w:r>
    </w:p>
    <w:p w14:paraId="426C09AC">
      <w:pPr>
        <w:rPr>
          <w:rFonts w:hint="eastAsia"/>
        </w:rPr>
      </w:pPr>
      <w:r>
        <w:rPr>
          <w:rFonts w:hint="eastAsia"/>
        </w:rPr>
        <w:t>5. 所有的伪善者，他们只向祂提供表面的服事，他们的顺服在祂面前既不真诚也不完全。</w:t>
      </w:r>
    </w:p>
    <w:p w14:paraId="51D45F22">
      <w:pPr>
        <w:rPr>
          <w:rFonts w:hint="eastAsia"/>
        </w:rPr>
      </w:pPr>
    </w:p>
    <w:p w14:paraId="45C29B0D">
      <w:pPr>
        <w:rPr>
          <w:rFonts w:hint="eastAsia"/>
        </w:rPr>
      </w:pPr>
      <w:r>
        <w:rPr>
          <w:rFonts w:hint="eastAsia"/>
        </w:rPr>
        <w:t>6.All those who conspire with the Devil, who consult him or who depart from God's way to gain knowledge in an unlawful way.</w:t>
      </w:r>
    </w:p>
    <w:p w14:paraId="51935844">
      <w:pPr>
        <w:rPr>
          <w:rFonts w:hint="eastAsia"/>
        </w:rPr>
      </w:pPr>
      <w:r>
        <w:rPr>
          <w:rFonts w:hint="eastAsia"/>
        </w:rPr>
        <w:t>6. 所有与魔鬼同谋的人，他们向他咨询，或偏离上帝的道路以非法方式获取知识。</w:t>
      </w:r>
    </w:p>
    <w:p w14:paraId="21B74744">
      <w:pPr>
        <w:rPr>
          <w:rFonts w:hint="eastAsia"/>
        </w:rPr>
      </w:pPr>
    </w:p>
    <w:p w14:paraId="04DB1BB3">
      <w:pPr>
        <w:rPr>
          <w:rFonts w:hint="eastAsia"/>
        </w:rPr>
      </w:pPr>
      <w:r>
        <w:rPr>
          <w:rFonts w:hint="eastAsia"/>
        </w:rPr>
        <w:t>This involves meddling with God's secrets when He has not revealed them, relying on God's enemy, the Devil, for revealing such things, and using an unwarranted means, which has no promised blessing; therefore, it cannot be used as a means subordinate to God.</w:t>
      </w:r>
    </w:p>
    <w:p w14:paraId="7247FD63">
      <w:pPr>
        <w:rPr>
          <w:rFonts w:hint="eastAsia"/>
        </w:rPr>
      </w:pPr>
      <w:r>
        <w:rPr>
          <w:rFonts w:hint="eastAsia"/>
        </w:rPr>
        <w:t>这涉及干预上帝未曾启示的秘密，依赖上帝的敌人魔鬼来揭示此类事情，并使用一种未经授权的手段，这种手段没有应许的祝福；因此，它不能作为服从于上帝的手段来使用。</w:t>
      </w:r>
    </w:p>
    <w:p w14:paraId="4291FD54">
      <w:pPr>
        <w:rPr>
          <w:rFonts w:hint="eastAsia"/>
        </w:rPr>
      </w:pPr>
    </w:p>
    <w:p w14:paraId="39D82001">
      <w:pPr>
        <w:rPr>
          <w:rFonts w:hint="eastAsia"/>
        </w:rPr>
      </w:pPr>
      <w:r>
        <w:rPr>
          <w:rFonts w:hint="eastAsia"/>
        </w:rPr>
        <w:t>7.All charming through words, herbs, or other means that God has not appointed for that purpose, or which lack natural and physical efficacy to produce the desired effect.</w:t>
      </w:r>
    </w:p>
    <w:p w14:paraId="0CBAC6D7">
      <w:pPr>
        <w:rPr>
          <w:rFonts w:hint="eastAsia"/>
        </w:rPr>
      </w:pPr>
      <w:r>
        <w:rPr>
          <w:rFonts w:hint="eastAsia"/>
        </w:rPr>
        <w:t>7. 所有通过言语、草药或其他上帝未曾指定用于该目的，或缺乏产生预期效果的自然和物理功效的手段进行的咒语。</w:t>
      </w:r>
    </w:p>
    <w:p w14:paraId="241AD264">
      <w:pPr>
        <w:rPr>
          <w:rFonts w:hint="eastAsia"/>
        </w:rPr>
      </w:pPr>
    </w:p>
    <w:p w14:paraId="3AD0B5FD">
      <w:pPr>
        <w:rPr>
          <w:rFonts w:hint="eastAsia"/>
        </w:rPr>
      </w:pPr>
      <w:r>
        <w:rPr>
          <w:rFonts w:hint="eastAsia"/>
        </w:rPr>
        <w:t>This includes seeking health from witches, relying on certain words repeated a certain number of times, or while fasting, or walking backwards, etc.</w:t>
      </w:r>
    </w:p>
    <w:p w14:paraId="6621ACE6">
      <w:pPr>
        <w:rPr>
          <w:rFonts w:hint="eastAsia"/>
        </w:rPr>
      </w:pPr>
      <w:r>
        <w:rPr>
          <w:rFonts w:hint="eastAsia"/>
        </w:rPr>
        <w:t>这包括向巫师求健康，依赖于重复特定次数的某些词语，或在禁食时，或倒着走等。</w:t>
      </w:r>
    </w:p>
    <w:p w14:paraId="32E48450">
      <w:pPr>
        <w:rPr>
          <w:rFonts w:hint="eastAsia"/>
        </w:rPr>
      </w:pPr>
    </w:p>
    <w:p w14:paraId="0CB1F8F1">
      <w:pPr>
        <w:rPr>
          <w:rFonts w:hint="eastAsia"/>
        </w:rPr>
      </w:pPr>
      <w:r>
        <w:rPr>
          <w:rFonts w:hint="eastAsia"/>
        </w:rPr>
        <w:t>Any undue emphasis on these or similar circumstances is included here.</w:t>
      </w:r>
    </w:p>
    <w:p w14:paraId="0E423680">
      <w:pPr>
        <w:rPr>
          <w:rFonts w:hint="eastAsia"/>
        </w:rPr>
      </w:pPr>
      <w:r>
        <w:rPr>
          <w:rFonts w:hint="eastAsia"/>
        </w:rPr>
        <w:t>任何对这些或类似情况的不当强调都包括在这里。</w:t>
      </w:r>
    </w:p>
    <w:p w14:paraId="352FFFF4">
      <w:pPr>
        <w:rPr>
          <w:rFonts w:hint="eastAsia"/>
        </w:rPr>
      </w:pPr>
    </w:p>
    <w:p w14:paraId="2F84040E">
      <w:pPr>
        <w:rPr>
          <w:rFonts w:hint="eastAsia"/>
        </w:rPr>
      </w:pPr>
      <w:r>
        <w:rPr>
          <w:rFonts w:hint="eastAsia"/>
        </w:rPr>
        <w:t>8.All spells, fear of outcomes, and use of superstitious means to prevent these outcomes, such as placing pieces of timber at doors, carrying a Bible purely as a charm without using it, or considering certain days and times as unlucky and unfortunate.</w:t>
      </w:r>
    </w:p>
    <w:p w14:paraId="67B99BAD">
      <w:pPr>
        <w:rPr>
          <w:rFonts w:hint="eastAsia"/>
        </w:rPr>
      </w:pPr>
      <w:r>
        <w:rPr>
          <w:rFonts w:hint="eastAsia"/>
        </w:rPr>
        <w:t>8. 所有的符咒，对结果的恐惧，以及使用迷信手段来防止这些结果，例如在门口放置木块，纯粹作为护身符携带圣经而不使用它，或认为某些日子和时间是不吉利和不幸的。</w:t>
      </w:r>
    </w:p>
    <w:p w14:paraId="70FA0699">
      <w:pPr>
        <w:rPr>
          <w:rFonts w:hint="eastAsia"/>
        </w:rPr>
      </w:pPr>
    </w:p>
    <w:p w14:paraId="5F6F1B19">
      <w:pPr>
        <w:rPr>
          <w:rFonts w:hint="eastAsia"/>
        </w:rPr>
      </w:pPr>
      <w:r>
        <w:rPr>
          <w:rFonts w:hint="eastAsia"/>
        </w:rPr>
        <w:t>All these practices divert people's attention from God to some other thing.</w:t>
      </w:r>
    </w:p>
    <w:p w14:paraId="21FA0821">
      <w:pPr>
        <w:rPr>
          <w:rFonts w:hint="eastAsia"/>
        </w:rPr>
      </w:pPr>
      <w:r>
        <w:rPr>
          <w:rFonts w:hint="eastAsia"/>
        </w:rPr>
        <w:t>所有这些做法都将人们的注意力从上帝转移到其他事物上。</w:t>
      </w:r>
    </w:p>
    <w:p w14:paraId="4813AC7F">
      <w:pPr>
        <w:rPr>
          <w:rFonts w:hint="eastAsia"/>
        </w:rPr>
      </w:pPr>
    </w:p>
    <w:p w14:paraId="4826DD47">
      <w:pPr>
        <w:rPr>
          <w:rFonts w:hint="eastAsia"/>
        </w:rPr>
      </w:pPr>
      <w:r>
        <w:rPr>
          <w:rFonts w:hint="eastAsia"/>
        </w:rPr>
        <w:t>This category includes all divination by lots, stars, rods, or any other unwarranted method to discover secrets or predict the future, which is God's prerogative as per Isaiah 41.</w:t>
      </w:r>
    </w:p>
    <w:p w14:paraId="06E1ED30">
      <w:pPr>
        <w:rPr>
          <w:rFonts w:hint="eastAsia"/>
        </w:rPr>
      </w:pPr>
      <w:r>
        <w:rPr>
          <w:rFonts w:hint="eastAsia"/>
        </w:rPr>
        <w:t>这个类别包括所有通过抽签、星象、杖或其他任何未经授权的方法来发现秘密或预测未来的占卜，根据《以赛亚书》41章，这是上帝的特权。</w:t>
      </w:r>
    </w:p>
    <w:p w14:paraId="5F2A48BF">
      <w:pPr>
        <w:rPr>
          <w:rFonts w:hint="eastAsia"/>
        </w:rPr>
      </w:pPr>
    </w:p>
    <w:p w14:paraId="2CE3C84B">
      <w:pPr>
        <w:rPr>
          <w:rFonts w:hint="eastAsia"/>
        </w:rPr>
      </w:pPr>
      <w:r>
        <w:rPr>
          <w:rFonts w:hint="eastAsia"/>
        </w:rPr>
        <w:t>When the method used lacks efficacy or reason, the effect must be expected either from God or the Devil.</w:t>
      </w:r>
    </w:p>
    <w:p w14:paraId="22DE6A0B">
      <w:pPr>
        <w:rPr>
          <w:rFonts w:hint="eastAsia"/>
        </w:rPr>
      </w:pPr>
      <w:r>
        <w:rPr>
          <w:rFonts w:hint="eastAsia"/>
        </w:rPr>
        <w:t>当所用的方法缺乏功效或理由时，其效果必须期望来自上帝或魔鬼。</w:t>
      </w:r>
    </w:p>
    <w:p w14:paraId="3A7DD520">
      <w:pPr>
        <w:rPr>
          <w:rFonts w:hint="eastAsia"/>
        </w:rPr>
      </w:pPr>
    </w:p>
    <w:p w14:paraId="6A83B45E">
      <w:pPr>
        <w:rPr>
          <w:rFonts w:hint="eastAsia"/>
        </w:rPr>
      </w:pPr>
      <w:r>
        <w:rPr>
          <w:rFonts w:hint="eastAsia"/>
        </w:rPr>
        <w:t>But when God has neither naturally imbued the method with efficacy nor warranted it by His revealed will, it is deemed unacceptable.</w:t>
      </w:r>
    </w:p>
    <w:p w14:paraId="43D9A564">
      <w:pPr>
        <w:rPr>
          <w:rFonts w:hint="eastAsia"/>
        </w:rPr>
      </w:pPr>
      <w:r>
        <w:rPr>
          <w:rFonts w:hint="eastAsia"/>
        </w:rPr>
        <w:t>但当上帝既没有自然地赋予该方法以功效，也没有通过祂启示的旨意来授权它时，它就被认为是不可接受的。</w:t>
      </w:r>
    </w:p>
    <w:p w14:paraId="05F0F3DA">
      <w:pPr>
        <w:rPr>
          <w:rFonts w:hint="eastAsia"/>
        </w:rPr>
      </w:pPr>
    </w:p>
    <w:p w14:paraId="02D7CE55">
      <w:pPr>
        <w:rPr>
          <w:rFonts w:hint="eastAsia"/>
        </w:rPr>
      </w:pPr>
      <w:r>
        <w:rPr>
          <w:rFonts w:hint="eastAsia"/>
        </w:rPr>
        <w:t>Fourthly, the violations of this commandment can be understood from the duties that are required in it, such as Faith, Love, Obedience, Hope, Fear, Knowledge, and so on.</w:t>
      </w:r>
    </w:p>
    <w:p w14:paraId="28D511EA">
      <w:pPr>
        <w:rPr>
          <w:rFonts w:hint="eastAsia"/>
        </w:rPr>
      </w:pPr>
      <w:r>
        <w:rPr>
          <w:rFonts w:hint="eastAsia"/>
        </w:rPr>
        <w:t>第四，这条诫命的违背可以从它所要求的责任中来理解，例如信、爱、顺服、望、敬畏、知识等等。</w:t>
      </w:r>
    </w:p>
    <w:p w14:paraId="0EFFF304">
      <w:pPr>
        <w:rPr>
          <w:rFonts w:hint="eastAsia"/>
        </w:rPr>
      </w:pPr>
    </w:p>
    <w:p w14:paraId="33E0E295">
      <w:pPr>
        <w:rPr>
          <w:rFonts w:hint="eastAsia"/>
        </w:rPr>
      </w:pPr>
      <w:r>
        <w:rPr>
          <w:rFonts w:hint="eastAsia"/>
        </w:rPr>
        <w:t>Generally, we may fall short in these ways:</w:t>
      </w:r>
    </w:p>
    <w:p w14:paraId="4C99A10B">
      <w:pPr>
        <w:rPr>
          <w:rFonts w:hint="eastAsia"/>
        </w:rPr>
      </w:pPr>
      <w:r>
        <w:rPr>
          <w:rFonts w:hint="eastAsia"/>
        </w:rPr>
        <w:t>总的来说，我们可能在以下方面有所欠缺：</w:t>
      </w:r>
    </w:p>
    <w:p w14:paraId="18C68E85">
      <w:pPr>
        <w:rPr>
          <w:rFonts w:hint="eastAsia"/>
        </w:rPr>
      </w:pPr>
    </w:p>
    <w:p w14:paraId="4CC2C449">
      <w:pPr>
        <w:rPr>
          <w:rFonts w:hint="eastAsia"/>
        </w:rPr>
      </w:pPr>
      <w:r>
        <w:rPr>
          <w:rFonts w:hint="eastAsia"/>
        </w:rPr>
        <w:t>1.When we lack these virtues or fail to perform the required duties.</w:t>
      </w:r>
    </w:p>
    <w:p w14:paraId="182DDF6E">
      <w:pPr>
        <w:rPr>
          <w:rFonts w:hint="eastAsia"/>
        </w:rPr>
      </w:pPr>
      <w:r>
        <w:rPr>
          <w:rFonts w:hint="eastAsia"/>
        </w:rPr>
        <w:t>1. 当我们缺乏这些美德或未能履行所要求的责任时。</w:t>
      </w:r>
    </w:p>
    <w:p w14:paraId="06897368">
      <w:pPr>
        <w:rPr>
          <w:rFonts w:hint="eastAsia"/>
        </w:rPr>
      </w:pPr>
    </w:p>
    <w:p w14:paraId="12A57BF1">
      <w:pPr>
        <w:rPr>
          <w:rFonts w:hint="eastAsia"/>
        </w:rPr>
      </w:pPr>
      <w:r>
        <w:rPr>
          <w:rFonts w:hint="eastAsia"/>
        </w:rPr>
        <w:t>2.When they are insincere or not genuine; as when our humility is not authentic, or our prayers are not sincere, but only for show.</w:t>
      </w:r>
    </w:p>
    <w:p w14:paraId="197CAB4E">
      <w:pPr>
        <w:rPr>
          <w:rFonts w:hint="eastAsia"/>
        </w:rPr>
      </w:pPr>
      <w:r>
        <w:rPr>
          <w:rFonts w:hint="eastAsia"/>
        </w:rPr>
        <w:t>2. 当它们不真诚或不真实时；例如当我们的谦卑不是真实的，或我们的祷告不是真诚的，而只是为了作秀。</w:t>
      </w:r>
    </w:p>
    <w:p w14:paraId="608CCB0D">
      <w:pPr>
        <w:rPr>
          <w:rFonts w:hint="eastAsia"/>
        </w:rPr>
      </w:pPr>
    </w:p>
    <w:p w14:paraId="1554EBAF">
      <w:pPr>
        <w:rPr>
          <w:rFonts w:hint="eastAsia"/>
        </w:rPr>
      </w:pPr>
      <w:r>
        <w:rPr>
          <w:rFonts w:hint="eastAsia"/>
        </w:rPr>
        <w:t>3.When they are deficient, as in the extent of Knowledge, Faith, etc., that we should possess.</w:t>
      </w:r>
    </w:p>
    <w:p w14:paraId="0ED473ED">
      <w:pPr>
        <w:rPr>
          <w:rFonts w:hint="eastAsia"/>
        </w:rPr>
      </w:pPr>
      <w:r>
        <w:rPr>
          <w:rFonts w:hint="eastAsia"/>
        </w:rPr>
        <w:t>3. 当它们有缺陷时，例如在我们应拥有的知识、信心等的程度上。</w:t>
      </w:r>
    </w:p>
    <w:p w14:paraId="19233C08">
      <w:pPr>
        <w:rPr>
          <w:rFonts w:hint="eastAsia"/>
        </w:rPr>
      </w:pPr>
    </w:p>
    <w:p w14:paraId="0205CC06">
      <w:pPr>
        <w:rPr>
          <w:rFonts w:hint="eastAsia"/>
        </w:rPr>
      </w:pPr>
      <w:r>
        <w:rPr>
          <w:rFonts w:hint="eastAsia"/>
        </w:rPr>
        <w:t>4.When they devolve, as when knowledge turns into curiosity, faith into presumption, hope into vain confidence, and fear into disbelief and anxiety.</w:t>
      </w:r>
    </w:p>
    <w:p w14:paraId="6F5EC546">
      <w:pPr>
        <w:rPr>
          <w:rFonts w:hint="eastAsia"/>
        </w:rPr>
      </w:pPr>
      <w:r>
        <w:rPr>
          <w:rFonts w:hint="eastAsia"/>
        </w:rPr>
        <w:t>4. 当它们退化时，例如当知识变成好奇，信心变成冒昧，盼望变成虚妄的自信，敬畏变成不信和焦虑。</w:t>
      </w:r>
    </w:p>
    <w:p w14:paraId="735FE234">
      <w:pPr>
        <w:rPr>
          <w:rFonts w:hint="eastAsia"/>
        </w:rPr>
      </w:pPr>
    </w:p>
    <w:p w14:paraId="6ECBB425">
      <w:pPr>
        <w:rPr>
          <w:rFonts w:hint="eastAsia"/>
        </w:rPr>
      </w:pPr>
      <w:r>
        <w:rPr>
          <w:rFonts w:hint="eastAsia"/>
        </w:rPr>
        <w:t>Through this, we can see how frequently this commandment is violated.</w:t>
      </w:r>
    </w:p>
    <w:p w14:paraId="48B24588">
      <w:pPr>
        <w:rPr>
          <w:rFonts w:hint="eastAsia"/>
        </w:rPr>
      </w:pPr>
      <w:r>
        <w:rPr>
          <w:rFonts w:hint="eastAsia"/>
        </w:rPr>
        <w:t>通过这一点，我们可以看到这条诫命被违背得多么频繁。</w:t>
      </w:r>
    </w:p>
    <w:p w14:paraId="2FA7BF6D">
      <w:pPr>
        <w:rPr>
          <w:rFonts w:hint="eastAsia"/>
        </w:rPr>
      </w:pPr>
    </w:p>
    <w:p w14:paraId="08771280">
      <w:pPr>
        <w:rPr>
          <w:rFonts w:hint="eastAsia"/>
        </w:rPr>
      </w:pPr>
      <w:r>
        <w:rPr>
          <w:rFonts w:hint="eastAsia"/>
        </w:rPr>
        <w:t>1.To better comprehend the breaches of this commandment, we should first consider God's Excellence and Attributes, and see how we sin against all these.</w:t>
      </w:r>
    </w:p>
    <w:p w14:paraId="3B3DC29C">
      <w:pPr>
        <w:rPr>
          <w:rFonts w:hint="eastAsia"/>
        </w:rPr>
      </w:pPr>
      <w:r>
        <w:rPr>
          <w:rFonts w:hint="eastAsia"/>
        </w:rPr>
        <w:t>1. 为了更好地理解对这条诫命的违背，我们应首先思考上帝的卓越和属性，并看看我们如何得罪所有这些。</w:t>
      </w:r>
    </w:p>
    <w:p w14:paraId="7B09EB53">
      <w:pPr>
        <w:rPr>
          <w:rFonts w:hint="eastAsia"/>
        </w:rPr>
      </w:pPr>
    </w:p>
    <w:p w14:paraId="1A3096B0">
      <w:pPr>
        <w:rPr>
          <w:rFonts w:hint="eastAsia"/>
        </w:rPr>
      </w:pPr>
      <w:r>
        <w:rPr>
          <w:rFonts w:hint="eastAsia"/>
        </w:rPr>
        <w:t>As stated in Colossians 1:10, we should "walk worthy of the Lord".</w:t>
      </w:r>
    </w:p>
    <w:p w14:paraId="2E821A5B">
      <w:pPr>
        <w:rPr>
          <w:rFonts w:hint="eastAsia"/>
        </w:rPr>
      </w:pPr>
      <w:r>
        <w:rPr>
          <w:rFonts w:hint="eastAsia"/>
        </w:rPr>
        <w:t>如《歌罗西书》1章10节所述，我们应“行事为人对得起主”。</w:t>
      </w:r>
    </w:p>
    <w:p w14:paraId="11384128">
      <w:pPr>
        <w:rPr>
          <w:rFonts w:hint="eastAsia"/>
        </w:rPr>
      </w:pPr>
    </w:p>
    <w:p w14:paraId="592C43DF">
      <w:pPr>
        <w:rPr>
          <w:rFonts w:hint="eastAsia"/>
        </w:rPr>
      </w:pPr>
      <w:r>
        <w:rPr>
          <w:rFonts w:hint="eastAsia"/>
        </w:rPr>
        <w:t>It's crucial to note here that His infinite Wisdom is offended when we don't submit to Him or take direction from Him.</w:t>
      </w:r>
    </w:p>
    <w:p w14:paraId="455CD689">
      <w:pPr>
        <w:rPr>
          <w:rFonts w:hint="eastAsia"/>
        </w:rPr>
      </w:pPr>
      <w:r>
        <w:rPr>
          <w:rFonts w:hint="eastAsia"/>
        </w:rPr>
        <w:t>在此必须注意，当我们不顺服祂或不从祂那里接受指引时，祂无限的智慧就受到了冒犯。</w:t>
      </w:r>
    </w:p>
    <w:p w14:paraId="0844B04E">
      <w:pPr>
        <w:rPr>
          <w:rFonts w:hint="eastAsia"/>
        </w:rPr>
      </w:pPr>
    </w:p>
    <w:p w14:paraId="7CF887A7">
      <w:pPr>
        <w:rPr>
          <w:rFonts w:hint="eastAsia"/>
        </w:rPr>
      </w:pPr>
      <w:r>
        <w:rPr>
          <w:rFonts w:hint="eastAsia"/>
        </w:rPr>
        <w:t>His Power is wronged when we do not employ Him, His Grace when we do not trust Him or misuse it for licentiousness.</w:t>
      </w:r>
    </w:p>
    <w:p w14:paraId="0B3C65D2">
      <w:pPr>
        <w:rPr>
          <w:rFonts w:hint="eastAsia"/>
        </w:rPr>
      </w:pPr>
      <w:r>
        <w:rPr>
          <w:rFonts w:hint="eastAsia"/>
        </w:rPr>
        <w:t>当我们不使用祂时，祂的能力就受到了亏待；当我们不信靠祂或滥用祂的恩典去放纵时，祂的恩典就受到了亏待。</w:t>
      </w:r>
    </w:p>
    <w:p w14:paraId="60538B81">
      <w:pPr>
        <w:rPr>
          <w:rFonts w:hint="eastAsia"/>
        </w:rPr>
      </w:pPr>
    </w:p>
    <w:p w14:paraId="77AD2A3F">
      <w:pPr>
        <w:rPr>
          <w:rFonts w:hint="eastAsia"/>
        </w:rPr>
      </w:pPr>
      <w:r>
        <w:rPr>
          <w:rFonts w:hint="eastAsia"/>
        </w:rPr>
        <w:t>His Omniscience is insulted when we wish He didn't see certain things, when we hide them from others, and when we don't fear Him, merely going through the motions in His service.</w:t>
      </w:r>
    </w:p>
    <w:p w14:paraId="416FD820">
      <w:pPr>
        <w:rPr>
          <w:rFonts w:hint="eastAsia"/>
        </w:rPr>
      </w:pPr>
      <w:r>
        <w:rPr>
          <w:rFonts w:hint="eastAsia"/>
        </w:rPr>
        <w:t>当我们希望祂没有看见某些事情时，当我们向他人隐藏它们时，以及当我们在祂的服事中不敬畏祂，只是走过场时，祂的全知就受到了侮辱。</w:t>
      </w:r>
    </w:p>
    <w:p w14:paraId="11328AD5">
      <w:pPr>
        <w:rPr>
          <w:rFonts w:hint="eastAsia"/>
        </w:rPr>
      </w:pPr>
    </w:p>
    <w:p w14:paraId="346AF70C">
      <w:pPr>
        <w:rPr>
          <w:rFonts w:hint="eastAsia"/>
        </w:rPr>
      </w:pPr>
      <w:r>
        <w:rPr>
          <w:rFonts w:hint="eastAsia"/>
        </w:rPr>
        <w:t>Similarly, His Justice is violated when we expect mercy without the use of a Sacrifice, when we do not fear His threats, when we do not dread sin, but instead risk His wrath.</w:t>
      </w:r>
    </w:p>
    <w:p w14:paraId="68ECFBDF">
      <w:pPr>
        <w:rPr>
          <w:rFonts w:hint="eastAsia"/>
        </w:rPr>
      </w:pPr>
      <w:r>
        <w:rPr>
          <w:rFonts w:hint="eastAsia"/>
        </w:rPr>
        <w:t>同样地，当我们期望怜悯而不使用献祭时，当我们不惧怕祂的威胁时，当我们不畏惧罪恶，反而冒着祂的忿怒时，祂的公义就受到了违背。</w:t>
      </w:r>
    </w:p>
    <w:p w14:paraId="2BD03C88">
      <w:pPr>
        <w:rPr>
          <w:rFonts w:hint="eastAsia"/>
        </w:rPr>
      </w:pPr>
    </w:p>
    <w:p w14:paraId="4CE5EEEB">
      <w:pPr>
        <w:rPr>
          <w:rFonts w:hint="eastAsia"/>
        </w:rPr>
      </w:pPr>
      <w:r>
        <w:rPr>
          <w:rFonts w:hint="eastAsia"/>
        </w:rPr>
        <w:t>The same can be said for all His other Attributes, which are all transgressed either by ignorance, by the omission of something they require, or by the commission of something that is beneath them.</w:t>
      </w:r>
    </w:p>
    <w:p w14:paraId="21BD8DF5">
      <w:pPr>
        <w:rPr>
          <w:rFonts w:hint="eastAsia"/>
        </w:rPr>
      </w:pPr>
      <w:r>
        <w:rPr>
          <w:rFonts w:hint="eastAsia"/>
        </w:rPr>
        <w:t>祂所有其他的属性也是如此，它们都因无知、因忽略了它们所要求的某事，或因做了有损于它们的某事而受到违背。</w:t>
      </w:r>
    </w:p>
    <w:p w14:paraId="1BBE0E3B">
      <w:pPr>
        <w:rPr>
          <w:rFonts w:hint="eastAsia"/>
        </w:rPr>
      </w:pPr>
    </w:p>
    <w:p w14:paraId="78C9C0CE">
      <w:pPr>
        <w:rPr>
          <w:rFonts w:hint="eastAsia"/>
        </w:rPr>
      </w:pPr>
      <w:r>
        <w:rPr>
          <w:rFonts w:hint="eastAsia"/>
        </w:rPr>
        <w:t>2.Consider God in His relations to us and how frequently He is sinned against in these roles.</w:t>
      </w:r>
    </w:p>
    <w:p w14:paraId="160DFFA8">
      <w:pPr>
        <w:rPr>
          <w:rFonts w:hint="eastAsia"/>
        </w:rPr>
      </w:pPr>
      <w:r>
        <w:rPr>
          <w:rFonts w:hint="eastAsia"/>
        </w:rPr>
        <w:t>2. 思考上帝在我们与祂的关系中，以及祂在这些角色中被得罪得多么频繁。</w:t>
      </w:r>
    </w:p>
    <w:p w14:paraId="447B5D14">
      <w:pPr>
        <w:rPr>
          <w:rFonts w:hint="eastAsia"/>
        </w:rPr>
      </w:pPr>
    </w:p>
    <w:p w14:paraId="6526D7CF">
      <w:pPr>
        <w:rPr>
          <w:rFonts w:hint="eastAsia"/>
        </w:rPr>
      </w:pPr>
      <w:r>
        <w:rPr>
          <w:rFonts w:hint="eastAsia"/>
        </w:rPr>
        <w:t>As a Father, how is His kindness abused, and is He not revered as the Creator from whom we have our being?</w:t>
      </w:r>
    </w:p>
    <w:p w14:paraId="373FD8A4">
      <w:pPr>
        <w:rPr>
          <w:rFonts w:hint="eastAsia"/>
        </w:rPr>
      </w:pPr>
      <w:r>
        <w:rPr>
          <w:rFonts w:hint="eastAsia"/>
        </w:rPr>
        <w:t>作为父亲，祂的慈爱如何被滥用？祂作为我们生命来源的创造主，难道不被尊崇吗？</w:t>
      </w:r>
    </w:p>
    <w:p w14:paraId="2677AC5F">
      <w:pPr>
        <w:rPr>
          <w:rFonts w:hint="eastAsia"/>
        </w:rPr>
      </w:pPr>
    </w:p>
    <w:p w14:paraId="300533D3">
      <w:pPr>
        <w:rPr>
          <w:rFonts w:hint="eastAsia"/>
        </w:rPr>
      </w:pPr>
      <w:r>
        <w:rPr>
          <w:rFonts w:hint="eastAsia"/>
        </w:rPr>
        <w:t>Indeed, He is resisted and we do not live for Him from whom and through whom we live.</w:t>
      </w:r>
    </w:p>
    <w:p w14:paraId="20AD6F99">
      <w:pPr>
        <w:rPr>
          <w:rFonts w:hint="eastAsia"/>
        </w:rPr>
      </w:pPr>
      <w:r>
        <w:rPr>
          <w:rFonts w:hint="eastAsia"/>
        </w:rPr>
        <w:t>事实上，祂被抗拒，我们不为祂而活，而我们正是从祂而来、藉祂而活。</w:t>
      </w:r>
    </w:p>
    <w:p w14:paraId="2E6E7F32">
      <w:pPr>
        <w:rPr>
          <w:rFonts w:hint="eastAsia"/>
        </w:rPr>
      </w:pPr>
    </w:p>
    <w:p w14:paraId="03B8BE64">
      <w:pPr>
        <w:rPr>
          <w:rFonts w:hint="eastAsia"/>
        </w:rPr>
      </w:pPr>
      <w:r>
        <w:rPr>
          <w:rFonts w:hint="eastAsia"/>
        </w:rPr>
        <w:t>He is a Spouse, yet we stray from Him, proving unfaithful in all our commitments to Him.</w:t>
      </w:r>
    </w:p>
    <w:p w14:paraId="5D4414F3">
      <w:pPr>
        <w:rPr>
          <w:rFonts w:hint="eastAsia"/>
        </w:rPr>
      </w:pPr>
      <w:r>
        <w:rPr>
          <w:rFonts w:hint="eastAsia"/>
        </w:rPr>
        <w:t>祂是配偶，我们却偏离祂，在我们所有对祂的承诺中都证明是不忠的。</w:t>
      </w:r>
    </w:p>
    <w:p w14:paraId="21F36C96">
      <w:pPr>
        <w:rPr>
          <w:rFonts w:hint="eastAsia"/>
        </w:rPr>
      </w:pPr>
    </w:p>
    <w:p w14:paraId="163CDA6C">
      <w:pPr>
        <w:rPr>
          <w:rFonts w:hint="eastAsia"/>
        </w:rPr>
      </w:pPr>
      <w:r>
        <w:rPr>
          <w:rFonts w:hint="eastAsia"/>
        </w:rPr>
        <w:t>He is a Redeemer of His people, a Master and Lord of all, but how much fear, love, and obedience does He receive from us, notwithstanding all these relationships?</w:t>
      </w:r>
    </w:p>
    <w:p w14:paraId="43823708">
      <w:pPr>
        <w:rPr>
          <w:rFonts w:hint="eastAsia"/>
        </w:rPr>
      </w:pPr>
      <w:r>
        <w:rPr>
          <w:rFonts w:hint="eastAsia"/>
        </w:rPr>
        <w:t>祂是祂子民的救赎主，是万有的主和主人，但尽管有所有这些关系，祂从我们这里得到了多少敬畏、爱和顺服呢？</w:t>
      </w:r>
    </w:p>
    <w:p w14:paraId="3F04ADAF">
      <w:pPr>
        <w:rPr>
          <w:rFonts w:hint="eastAsia"/>
        </w:rPr>
      </w:pPr>
    </w:p>
    <w:p w14:paraId="0872FD34">
      <w:pPr>
        <w:rPr>
          <w:rFonts w:hint="eastAsia"/>
        </w:rPr>
      </w:pPr>
      <w:r>
        <w:rPr>
          <w:rFonts w:hint="eastAsia"/>
        </w:rPr>
        <w:t>3.Contemplate God's works for us, around us, and towards us, in terms of Creation, Providence, and Redemption.</w:t>
      </w:r>
    </w:p>
    <w:p w14:paraId="0F4DC8A3">
      <w:pPr>
        <w:rPr>
          <w:rFonts w:hint="eastAsia"/>
        </w:rPr>
      </w:pPr>
      <w:r>
        <w:rPr>
          <w:rFonts w:hint="eastAsia"/>
        </w:rPr>
        <w:t>3. 默想上帝为我们、在我们周围以及对我们所做的工作，在创造、护理和救赎方面。</w:t>
      </w:r>
    </w:p>
    <w:p w14:paraId="20510E3A">
      <w:pPr>
        <w:rPr>
          <w:rFonts w:hint="eastAsia"/>
        </w:rPr>
      </w:pPr>
    </w:p>
    <w:p w14:paraId="2524A5D4">
      <w:pPr>
        <w:rPr>
          <w:rFonts w:hint="eastAsia"/>
        </w:rPr>
      </w:pPr>
      <w:r>
        <w:rPr>
          <w:rFonts w:hint="eastAsia"/>
        </w:rPr>
        <w:t>In addition to His specific dispensations of both Mercies and Judgments, all of which require something fitting from us.</w:t>
      </w:r>
    </w:p>
    <w:p w14:paraId="19DF3174">
      <w:pPr>
        <w:rPr>
          <w:rFonts w:hint="eastAsia"/>
        </w:rPr>
      </w:pPr>
      <w:r>
        <w:rPr>
          <w:rFonts w:hint="eastAsia"/>
        </w:rPr>
        <w:t>此外还有祂怜悯和审判的具体安排，所有这些都要求我们做出合宜的回应。</w:t>
      </w:r>
    </w:p>
    <w:p w14:paraId="68EEEA67">
      <w:pPr>
        <w:rPr>
          <w:rFonts w:hint="eastAsia"/>
        </w:rPr>
      </w:pPr>
    </w:p>
    <w:p w14:paraId="1011C011">
      <w:pPr>
        <w:rPr>
          <w:rFonts w:hint="eastAsia"/>
        </w:rPr>
      </w:pPr>
      <w:r>
        <w:rPr>
          <w:rFonts w:hint="eastAsia"/>
        </w:rPr>
        <w:t>Yet, each one of them is disdained in more ways than one - by attributing either good or evil to chance, luck, or fortune, by being ungrateful to Him, and by misusing what He provides.</w:t>
      </w:r>
    </w:p>
    <w:p w14:paraId="18E40708">
      <w:pPr>
        <w:rPr>
          <w:rFonts w:hint="eastAsia"/>
        </w:rPr>
      </w:pPr>
      <w:r>
        <w:rPr>
          <w:rFonts w:hint="eastAsia"/>
        </w:rPr>
        <w:t>然而，它们中的每一个都以不止一种方式被藐视——通过将善或恶归于偶然、运气或命运，通过对祂忘恩负义，以及通过滥用祂所供应的。</w:t>
      </w:r>
    </w:p>
    <w:p w14:paraId="1824F121">
      <w:pPr>
        <w:rPr>
          <w:rFonts w:hint="eastAsia"/>
        </w:rPr>
      </w:pPr>
    </w:p>
    <w:p w14:paraId="49BEAAC7">
      <w:pPr>
        <w:rPr>
          <w:rFonts w:hint="eastAsia"/>
        </w:rPr>
      </w:pPr>
      <w:r>
        <w:rPr>
          <w:rFonts w:hint="eastAsia"/>
        </w:rPr>
        <w:t>And also by not studying these works, so as to admire and love Him who is the Worker.</w:t>
      </w:r>
    </w:p>
    <w:p w14:paraId="23924EA6">
      <w:pPr>
        <w:rPr>
          <w:rFonts w:hint="eastAsia"/>
        </w:rPr>
      </w:pPr>
      <w:r>
        <w:rPr>
          <w:rFonts w:hint="eastAsia"/>
        </w:rPr>
        <w:t>还有通过不研究这些工作，以致不能钦佩和爱那位工作者祂。</w:t>
      </w:r>
    </w:p>
    <w:p w14:paraId="4168961E">
      <w:pPr>
        <w:rPr>
          <w:rFonts w:hint="eastAsia"/>
        </w:rPr>
      </w:pPr>
    </w:p>
    <w:p w14:paraId="38E5D4A1">
      <w:pPr>
        <w:rPr>
          <w:rFonts w:hint="eastAsia"/>
        </w:rPr>
      </w:pPr>
      <w:r>
        <w:rPr>
          <w:rFonts w:hint="eastAsia"/>
        </w:rPr>
        <w:t>4.Consider our obligation to God in all aspects of our Covenant with Him, sealed by Baptism, and the Lord's Supper.</w:t>
      </w:r>
    </w:p>
    <w:p w14:paraId="6267D645">
      <w:pPr>
        <w:rPr>
          <w:rFonts w:hint="eastAsia"/>
        </w:rPr>
      </w:pPr>
      <w:r>
        <w:rPr>
          <w:rFonts w:hint="eastAsia"/>
        </w:rPr>
        <w:t>4. 思考我们在与祂的约的所有方面对上帝的义务，这约由洗礼和主的晚餐所印证。</w:t>
      </w:r>
    </w:p>
    <w:p w14:paraId="0468063C">
      <w:pPr>
        <w:rPr>
          <w:rFonts w:hint="eastAsia"/>
        </w:rPr>
      </w:pPr>
    </w:p>
    <w:p w14:paraId="6211782C">
      <w:pPr>
        <w:rPr>
          <w:rFonts w:hint="eastAsia"/>
        </w:rPr>
      </w:pPr>
      <w:r>
        <w:rPr>
          <w:rFonts w:hint="eastAsia"/>
        </w:rPr>
        <w:t>Surely, we should strive to be in line with all these Covenant-relationships and to fulfill these obligations.</w:t>
      </w:r>
    </w:p>
    <w:p w14:paraId="765F3881">
      <w:pPr>
        <w:rPr>
          <w:rFonts w:hint="eastAsia"/>
        </w:rPr>
      </w:pPr>
      <w:r>
        <w:rPr>
          <w:rFonts w:hint="eastAsia"/>
        </w:rPr>
        <w:t>当然，我们应该努力与所有这些约的关系保持一致，并履行这些义务。</w:t>
      </w:r>
    </w:p>
    <w:p w14:paraId="06B55018">
      <w:pPr>
        <w:rPr>
          <w:rFonts w:hint="eastAsia"/>
        </w:rPr>
      </w:pPr>
    </w:p>
    <w:p w14:paraId="48AE6532">
      <w:pPr>
        <w:rPr>
          <w:rFonts w:hint="eastAsia"/>
        </w:rPr>
      </w:pPr>
      <w:r>
        <w:rPr>
          <w:rFonts w:hint="eastAsia"/>
        </w:rPr>
        <w:t>But alas, how shamefully we fall short in fulfilling them all.</w:t>
      </w:r>
    </w:p>
    <w:p w14:paraId="7670E941">
      <w:pPr>
        <w:rPr>
          <w:rFonts w:hint="eastAsia"/>
        </w:rPr>
      </w:pPr>
      <w:r>
        <w:rPr>
          <w:rFonts w:hint="eastAsia"/>
        </w:rPr>
        <w:t>但唉，我们在履行所有这些义务上是多么可耻地不足。</w:t>
      </w:r>
    </w:p>
    <w:p w14:paraId="7919DE38">
      <w:pPr>
        <w:rPr>
          <w:rFonts w:hint="eastAsia"/>
        </w:rPr>
      </w:pPr>
    </w:p>
    <w:p w14:paraId="25CA0987">
      <w:pPr>
        <w:rPr>
          <w:rFonts w:hint="eastAsia"/>
        </w:rPr>
      </w:pPr>
      <w:r>
        <w:rPr>
          <w:rFonts w:hint="eastAsia"/>
        </w:rPr>
        <w:t>5.Consider His revealed Will in His Word, and see how greatly we fall short in carrying it out.</w:t>
      </w:r>
    </w:p>
    <w:p w14:paraId="3B6E75D5">
      <w:pPr>
        <w:rPr>
          <w:rFonts w:hint="eastAsia"/>
        </w:rPr>
      </w:pPr>
      <w:r>
        <w:rPr>
          <w:rFonts w:hint="eastAsia"/>
        </w:rPr>
        <w:t>5. 思考祂在祂话语中启示的旨意，看看我们在执行它上是多么严重地不足。</w:t>
      </w:r>
    </w:p>
    <w:p w14:paraId="75F2645B">
      <w:pPr>
        <w:rPr>
          <w:rFonts w:hint="eastAsia"/>
        </w:rPr>
      </w:pPr>
    </w:p>
    <w:p w14:paraId="2B03DA30">
      <w:pPr>
        <w:rPr>
          <w:rFonts w:hint="eastAsia"/>
        </w:rPr>
      </w:pPr>
      <w:r>
        <w:rPr>
          <w:rFonts w:hint="eastAsia"/>
        </w:rPr>
        <w:t>Lastly, consider the extent of our efforts to use the means that may bring us closer to God and to avoid those things that pull us away from Him, such as sinful alliances, bad company, superficial and unsound books, unnecessary travels to unfamiliar places, and so on.</w:t>
      </w:r>
    </w:p>
    <w:p w14:paraId="6091E368">
      <w:pPr>
        <w:rPr>
          <w:rFonts w:hint="eastAsia"/>
        </w:rPr>
      </w:pPr>
      <w:r>
        <w:rPr>
          <w:rFonts w:hint="eastAsia"/>
        </w:rPr>
        <w:t>最后，思考我们努力使用那些可能使我们更亲近上帝的方法的程度，以及努力避免那些将我们拉离祂的事物，例如有罪的结盟、坏的同伴、肤浅和不健康的籍、到陌生地方不必要的旅行等等。</w:t>
      </w:r>
    </w:p>
    <w:p w14:paraId="454C90D6">
      <w:pPr>
        <w:rPr>
          <w:rFonts w:hint="eastAsia"/>
        </w:rPr>
      </w:pPr>
    </w:p>
    <w:p w14:paraId="140CC8FB">
      <w:pPr>
        <w:rPr>
          <w:rFonts w:hint="eastAsia"/>
        </w:rPr>
      </w:pPr>
      <w:r>
        <w:rPr>
          <w:rFonts w:hint="eastAsia"/>
        </w:rPr>
        <w:t>All of these, and anything else that distracts our hearts from God, are violations of this commandment.</w:t>
      </w:r>
    </w:p>
    <w:p w14:paraId="5406F6BC">
      <w:pPr>
        <w:rPr>
          <w:rFonts w:hint="eastAsia"/>
        </w:rPr>
      </w:pPr>
      <w:r>
        <w:rPr>
          <w:rFonts w:hint="eastAsia"/>
        </w:rPr>
        <w:t>所有这些，以及任何其他使我们心偏离上帝的事物，都是对这条诫命的违背。</w:t>
      </w:r>
    </w:p>
    <w:p w14:paraId="6AAF5858">
      <w:pPr>
        <w:rPr>
          <w:rFonts w:hint="eastAsia"/>
        </w:rPr>
      </w:pPr>
    </w:p>
    <w:p w14:paraId="3723137D">
      <w:pPr>
        <w:rPr>
          <w:rFonts w:hint="eastAsia"/>
        </w:rPr>
      </w:pPr>
      <w:r>
        <w:rPr>
          <w:rFonts w:hint="eastAsia"/>
        </w:rPr>
        <w:t>Next, we will delve more specifically into some clear violations that run contrary to the main and central purpose of this commandment.</w:t>
      </w:r>
    </w:p>
    <w:p w14:paraId="73A0ECAA">
      <w:pPr>
        <w:rPr>
          <w:rFonts w:hint="eastAsia"/>
        </w:rPr>
      </w:pPr>
      <w:r>
        <w:rPr>
          <w:rFonts w:hint="eastAsia"/>
        </w:rPr>
        <w:t>接下来，我们将更具体地探讨一些与这条诫命主要和中心目的相悖的明确违背行为。</w:t>
      </w:r>
    </w:p>
    <w:p w14:paraId="16163564">
      <w:pPr>
        <w:rPr>
          <w:rFonts w:hint="eastAsia"/>
        </w:rPr>
      </w:pPr>
    </w:p>
    <w:p w14:paraId="17E8E8D4">
      <w:pPr>
        <w:rPr>
          <w:rFonts w:hint="eastAsia"/>
        </w:rPr>
      </w:pPr>
      <w:r>
        <w:rPr>
          <w:rFonts w:hint="eastAsia"/>
        </w:rPr>
        <w:t>Firstly, Ignorance is a direct violation; for the commandment requires us to know Him, as referenced in 1 Cor. 2:8-9.</w:t>
      </w:r>
    </w:p>
    <w:p w14:paraId="72762922">
      <w:pPr>
        <w:rPr>
          <w:rFonts w:hint="eastAsia"/>
        </w:rPr>
      </w:pPr>
      <w:r>
        <w:rPr>
          <w:rFonts w:hint="eastAsia"/>
        </w:rPr>
        <w:t>首先，无知是直接的违背；因为诫命要求我们认识祂，如《哥林多前书》2章8-9节所引述。</w:t>
      </w:r>
    </w:p>
    <w:p w14:paraId="2656421D">
      <w:pPr>
        <w:rPr>
          <w:rFonts w:hint="eastAsia"/>
        </w:rPr>
      </w:pPr>
    </w:p>
    <w:p w14:paraId="21E14C13">
      <w:pPr>
        <w:rPr>
          <w:rFonts w:hint="eastAsia"/>
        </w:rPr>
      </w:pPr>
      <w:r>
        <w:rPr>
          <w:rFonts w:hint="eastAsia"/>
        </w:rPr>
        <w:t>If He is not known, no other duty can be properly performed, as the knowledge of God is the foundation of all duties.</w:t>
      </w:r>
    </w:p>
    <w:p w14:paraId="0A8EAAE8">
      <w:pPr>
        <w:rPr>
          <w:rFonts w:hint="eastAsia"/>
        </w:rPr>
      </w:pPr>
      <w:r>
        <w:rPr>
          <w:rFonts w:hint="eastAsia"/>
        </w:rPr>
        <w:t>如果祂不被认识，其他任何责任都无法被恰当地履行，因为对上帝的认识是所有责任的基础。</w:t>
      </w:r>
    </w:p>
    <w:p w14:paraId="74DB316D">
      <w:pPr>
        <w:rPr>
          <w:rFonts w:hint="eastAsia"/>
        </w:rPr>
      </w:pPr>
    </w:p>
    <w:p w14:paraId="4DB9BB78">
      <w:pPr>
        <w:rPr>
          <w:rFonts w:hint="eastAsia"/>
        </w:rPr>
      </w:pPr>
      <w:r>
        <w:rPr>
          <w:rFonts w:hint="eastAsia"/>
        </w:rPr>
        <w:t>For clarification, consider that some things about God are hidden from us, while others are revealed to us.</w:t>
      </w:r>
    </w:p>
    <w:p w14:paraId="0F54DD27">
      <w:pPr>
        <w:rPr>
          <w:rFonts w:hint="eastAsia"/>
        </w:rPr>
      </w:pPr>
      <w:r>
        <w:rPr>
          <w:rFonts w:hint="eastAsia"/>
        </w:rPr>
        <w:t>为了澄清，请思考关于上帝的一些事情是对我们隐藏的，而另一些是向我们启示的。</w:t>
      </w:r>
    </w:p>
    <w:p w14:paraId="70236BCE">
      <w:pPr>
        <w:rPr>
          <w:rFonts w:hint="eastAsia"/>
        </w:rPr>
      </w:pPr>
    </w:p>
    <w:p w14:paraId="1713851A">
      <w:pPr>
        <w:rPr>
          <w:rFonts w:hint="eastAsia"/>
        </w:rPr>
      </w:pPr>
      <w:r>
        <w:rPr>
          <w:rFonts w:hint="eastAsia"/>
        </w:rPr>
        <w:t>We cannot know those things which are kept from us.</w:t>
      </w:r>
    </w:p>
    <w:p w14:paraId="4861ABAA">
      <w:pPr>
        <w:rPr>
          <w:rFonts w:hint="eastAsia"/>
        </w:rPr>
      </w:pPr>
      <w:r>
        <w:rPr>
          <w:rFonts w:hint="eastAsia"/>
        </w:rPr>
        <w:t>我们不能知道那些对我们保密的事情。</w:t>
      </w:r>
    </w:p>
    <w:p w14:paraId="3D9A6529">
      <w:pPr>
        <w:rPr>
          <w:rFonts w:hint="eastAsia"/>
        </w:rPr>
      </w:pPr>
    </w:p>
    <w:p w14:paraId="1A521C71">
      <w:pPr>
        <w:rPr>
          <w:rFonts w:hint="eastAsia"/>
        </w:rPr>
      </w:pPr>
      <w:r>
        <w:rPr>
          <w:rFonts w:hint="eastAsia"/>
        </w:rPr>
        <w:t>And firstly, they are either such that we cannot perceive now because they are incomprehensible in themselves, such as God's infinite Nature and Attributes.</w:t>
      </w:r>
    </w:p>
    <w:p w14:paraId="2C267807">
      <w:pPr>
        <w:rPr>
          <w:rFonts w:hint="eastAsia"/>
        </w:rPr>
      </w:pPr>
      <w:r>
        <w:rPr>
          <w:rFonts w:hint="eastAsia"/>
        </w:rPr>
        <w:t>首先，它们要么是由于其本身不可理解而我们现在无法感知，例如上帝无限的本性和属性。</w:t>
      </w:r>
    </w:p>
    <w:p w14:paraId="01003B0B">
      <w:pPr>
        <w:rPr>
          <w:rFonts w:hint="eastAsia"/>
        </w:rPr>
      </w:pPr>
    </w:p>
    <w:p w14:paraId="4410A66B">
      <w:pPr>
        <w:rPr>
          <w:rFonts w:hint="eastAsia"/>
        </w:rPr>
      </w:pPr>
      <w:r>
        <w:rPr>
          <w:rFonts w:hint="eastAsia"/>
        </w:rPr>
        <w:t>These, as they are in themselves, cannot be comprehensibly conceived, not even in Heaven.</w:t>
      </w:r>
    </w:p>
    <w:p w14:paraId="7F8AA057">
      <w:pPr>
        <w:rPr>
          <w:rFonts w:hint="eastAsia"/>
        </w:rPr>
      </w:pPr>
      <w:r>
        <w:rPr>
          <w:rFonts w:hint="eastAsia"/>
        </w:rPr>
        <w:t>这些，就其本身而言，是无法被完全理解的，即使在天上也不行。</w:t>
      </w:r>
    </w:p>
    <w:p w14:paraId="58275B31">
      <w:pPr>
        <w:rPr>
          <w:rFonts w:hint="eastAsia"/>
        </w:rPr>
      </w:pPr>
    </w:p>
    <w:p w14:paraId="5A9ADCDE">
      <w:pPr>
        <w:rPr>
          <w:rFonts w:hint="eastAsia"/>
        </w:rPr>
      </w:pPr>
      <w:r>
        <w:rPr>
          <w:rFonts w:hint="eastAsia"/>
        </w:rPr>
        <w:t>But while we are on Earth, we perceive but dimly, as through a glass, and our knowledge of Him is more akin to faith than sight.</w:t>
      </w:r>
    </w:p>
    <w:p w14:paraId="0CF8BAC4">
      <w:pPr>
        <w:rPr>
          <w:rFonts w:hint="eastAsia"/>
        </w:rPr>
      </w:pPr>
      <w:r>
        <w:rPr>
          <w:rFonts w:hint="eastAsia"/>
        </w:rPr>
        <w:t>但当我们在地上时，我们看得模糊，如同透过镜子，我们对祂的认识更像是信心而非眼见。</w:t>
      </w:r>
    </w:p>
    <w:p w14:paraId="5250DE22">
      <w:pPr>
        <w:rPr>
          <w:rFonts w:hint="eastAsia"/>
        </w:rPr>
      </w:pPr>
    </w:p>
    <w:p w14:paraId="4B9204D8">
      <w:pPr>
        <w:rPr>
          <w:rFonts w:hint="eastAsia"/>
        </w:rPr>
      </w:pPr>
      <w:r>
        <w:rPr>
          <w:rFonts w:hint="eastAsia"/>
        </w:rPr>
        <w:t>Or they are such things that are conceivable, but God has not chosen to reveal them to humans, such as when He will end the world, when He will take each person from this life, who are specifically chosen, etc.</w:t>
      </w:r>
    </w:p>
    <w:p w14:paraId="0E398CD4">
      <w:pPr>
        <w:rPr>
          <w:rFonts w:hint="eastAsia"/>
        </w:rPr>
      </w:pPr>
      <w:r>
        <w:rPr>
          <w:rFonts w:hint="eastAsia"/>
        </w:rPr>
        <w:t>或者它们是可构想的事物，但上帝选择不向人类启示，例如祂何时会结束世界，何时会取走每个人的生命，谁是特别被拣选的，等等。</w:t>
      </w:r>
    </w:p>
    <w:p w14:paraId="2F25ADA7">
      <w:pPr>
        <w:rPr>
          <w:rFonts w:hint="eastAsia"/>
        </w:rPr>
      </w:pPr>
    </w:p>
    <w:p w14:paraId="0C1DD696">
      <w:pPr>
        <w:rPr>
          <w:rFonts w:hint="eastAsia"/>
        </w:rPr>
      </w:pPr>
      <w:r>
        <w:rPr>
          <w:rFonts w:hint="eastAsia"/>
        </w:rPr>
        <w:t>To be ignorant of these is not a sin, it is a duty not to seek to know them, indeed, curiosity in these matters is sinful.</w:t>
      </w:r>
    </w:p>
    <w:p w14:paraId="23B82C31">
      <w:pPr>
        <w:rPr>
          <w:rFonts w:hint="eastAsia"/>
        </w:rPr>
      </w:pPr>
      <w:r>
        <w:rPr>
          <w:rFonts w:hint="eastAsia"/>
        </w:rPr>
        <w:t>对这些无知不是罪，不寻求知道它们是一种责任，事实上，对这些事情的好奇是有罪的。</w:t>
      </w:r>
    </w:p>
    <w:p w14:paraId="4504DF88">
      <w:pPr>
        <w:rPr>
          <w:rFonts w:hint="eastAsia"/>
        </w:rPr>
      </w:pPr>
    </w:p>
    <w:p w14:paraId="0394C8E8">
      <w:pPr>
        <w:rPr>
          <w:rFonts w:hint="eastAsia"/>
        </w:rPr>
      </w:pPr>
      <w:r>
        <w:rPr>
          <w:rFonts w:hint="eastAsia"/>
        </w:rPr>
        <w:t>Ignorance here is referred to as a Nescience rather than Ignorance, which implies a lack of knowledge that people ought to have.</w:t>
      </w:r>
    </w:p>
    <w:p w14:paraId="78CB51AC">
      <w:pPr>
        <w:rPr>
          <w:rFonts w:hint="eastAsia"/>
        </w:rPr>
      </w:pPr>
      <w:r>
        <w:rPr>
          <w:rFonts w:hint="eastAsia"/>
        </w:rPr>
        <w:t>这里的无知被称为“不知情”，而不是“无知”，后者暗示缺乏人们应该拥有的知识。</w:t>
      </w:r>
    </w:p>
    <w:p w14:paraId="08098653">
      <w:pPr>
        <w:rPr>
          <w:rFonts w:hint="eastAsia"/>
        </w:rPr>
      </w:pPr>
    </w:p>
    <w:p w14:paraId="79D579CF">
      <w:pPr>
        <w:rPr>
          <w:rFonts w:hint="eastAsia"/>
        </w:rPr>
      </w:pPr>
      <w:r>
        <w:rPr>
          <w:rFonts w:hint="eastAsia"/>
        </w:rPr>
        <w:t>Secondly, these things about God are such that not only may they be known in themselves, but also we should know them because they are revealed to us; ignorance of these is sinful.</w:t>
      </w:r>
    </w:p>
    <w:p w14:paraId="73A17C01">
      <w:pPr>
        <w:rPr>
          <w:rFonts w:hint="eastAsia"/>
        </w:rPr>
      </w:pPr>
      <w:r>
        <w:rPr>
          <w:rFonts w:hint="eastAsia"/>
        </w:rPr>
        <w:t>其次，关于上帝的这些事情，不仅其本身是可知的，而且我们也应该知道它们，因为它们已向我们启示；对这些的无知是有罪的。</w:t>
      </w:r>
    </w:p>
    <w:p w14:paraId="7B5B2CBA">
      <w:pPr>
        <w:rPr>
          <w:rFonts w:hint="eastAsia"/>
        </w:rPr>
      </w:pPr>
    </w:p>
    <w:p w14:paraId="67F0C76E">
      <w:pPr>
        <w:rPr>
          <w:rFonts w:hint="eastAsia"/>
        </w:rPr>
      </w:pPr>
      <w:r>
        <w:rPr>
          <w:rFonts w:hint="eastAsia"/>
        </w:rPr>
        <w:t>For instance:</w:t>
      </w:r>
    </w:p>
    <w:p w14:paraId="7D07B5F4">
      <w:pPr>
        <w:rPr>
          <w:rFonts w:hint="eastAsia"/>
        </w:rPr>
      </w:pPr>
      <w:r>
        <w:rPr>
          <w:rFonts w:hint="eastAsia"/>
        </w:rPr>
        <w:t>例如：</w:t>
      </w:r>
    </w:p>
    <w:p w14:paraId="2AF7C118">
      <w:pPr>
        <w:rPr>
          <w:rFonts w:hint="eastAsia"/>
        </w:rPr>
      </w:pPr>
    </w:p>
    <w:p w14:paraId="3DDA9FEE">
      <w:pPr>
        <w:rPr>
          <w:rFonts w:hint="eastAsia"/>
        </w:rPr>
      </w:pPr>
      <w:r>
        <w:rPr>
          <w:rFonts w:hint="eastAsia"/>
        </w:rPr>
        <w:t>1.It is a non-conformity to that knowledge and holiness after which God created us.</w:t>
      </w:r>
    </w:p>
    <w:p w14:paraId="1F206831">
      <w:pPr>
        <w:rPr>
          <w:rFonts w:hint="eastAsia"/>
        </w:rPr>
      </w:pPr>
      <w:r>
        <w:rPr>
          <w:rFonts w:hint="eastAsia"/>
        </w:rPr>
        <w:t>1. 它不符合上帝创造我们时所依据的知识和圣洁。</w:t>
      </w:r>
    </w:p>
    <w:p w14:paraId="0F679EC4">
      <w:pPr>
        <w:rPr>
          <w:rFonts w:hint="eastAsia"/>
        </w:rPr>
      </w:pPr>
    </w:p>
    <w:p w14:paraId="22C61AF7">
      <w:pPr>
        <w:rPr>
          <w:rFonts w:hint="eastAsia"/>
        </w:rPr>
      </w:pPr>
      <w:r>
        <w:rPr>
          <w:rFonts w:hint="eastAsia"/>
        </w:rPr>
        <w:t>2.It is a result of original sin.</w:t>
      </w:r>
    </w:p>
    <w:p w14:paraId="6524894A">
      <w:pPr>
        <w:rPr>
          <w:rFonts w:hint="eastAsia"/>
        </w:rPr>
      </w:pPr>
      <w:r>
        <w:rPr>
          <w:rFonts w:hint="eastAsia"/>
        </w:rPr>
        <w:t>2. 它是原罪的结果。</w:t>
      </w:r>
    </w:p>
    <w:p w14:paraId="51C97A08">
      <w:pPr>
        <w:rPr>
          <w:rFonts w:hint="eastAsia"/>
        </w:rPr>
      </w:pPr>
    </w:p>
    <w:p w14:paraId="5FE25AB7">
      <w:pPr>
        <w:rPr>
          <w:rFonts w:hint="eastAsia"/>
        </w:rPr>
      </w:pPr>
      <w:r>
        <w:rPr>
          <w:rFonts w:hint="eastAsia"/>
        </w:rPr>
        <w:t>3.It is a cause of many sins.</w:t>
      </w:r>
    </w:p>
    <w:p w14:paraId="2187D809">
      <w:pPr>
        <w:rPr>
          <w:rFonts w:hint="eastAsia"/>
        </w:rPr>
      </w:pPr>
      <w:r>
        <w:rPr>
          <w:rFonts w:hint="eastAsia"/>
        </w:rPr>
        <w:t>3. 它是许多罪的原因。</w:t>
      </w:r>
    </w:p>
    <w:p w14:paraId="3293FC40">
      <w:pPr>
        <w:rPr>
          <w:rFonts w:hint="eastAsia"/>
        </w:rPr>
      </w:pPr>
    </w:p>
    <w:p w14:paraId="53FD92D3">
      <w:pPr>
        <w:rPr>
          <w:rFonts w:hint="eastAsia"/>
        </w:rPr>
      </w:pPr>
      <w:r>
        <w:rPr>
          <w:rFonts w:hint="eastAsia"/>
        </w:rPr>
        <w:t>4.It is a non-conformity to the Law, which requires us to know and acknowledge God as He has revealed Himself to us; and that in His Essence, in the Trinity of Persons, in His Attributes, Covenants, works of Creation and Redemption, and in His Relations to us.</w:t>
      </w:r>
    </w:p>
    <w:p w14:paraId="2B5E2A0A">
      <w:pPr>
        <w:rPr>
          <w:rFonts w:hint="eastAsia"/>
        </w:rPr>
      </w:pPr>
      <w:r>
        <w:rPr>
          <w:rFonts w:hint="eastAsia"/>
        </w:rPr>
        <w:t>4. 它不符合律法，律法要求我们认识并承认上帝，正如祂向我们启示的自己；即在祂的本质上、在三位一体的位格上、在祂的属性上、约上、创造和救赎的工作上，以及在祂与我们的关系上。</w:t>
      </w:r>
    </w:p>
    <w:p w14:paraId="07E02D61">
      <w:pPr>
        <w:rPr>
          <w:rFonts w:hint="eastAsia"/>
        </w:rPr>
      </w:pPr>
    </w:p>
    <w:p w14:paraId="2BF77ED6">
      <w:pPr>
        <w:rPr>
          <w:rFonts w:hint="eastAsia"/>
        </w:rPr>
      </w:pPr>
      <w:r>
        <w:rPr>
          <w:rFonts w:hint="eastAsia"/>
        </w:rPr>
        <w:t>And that we should know Him in such a way that we may thereby also know ourselves.</w:t>
      </w:r>
    </w:p>
    <w:p w14:paraId="58DA89A3">
      <w:pPr>
        <w:rPr>
          <w:rFonts w:hint="eastAsia"/>
        </w:rPr>
      </w:pPr>
      <w:r>
        <w:rPr>
          <w:rFonts w:hint="eastAsia"/>
        </w:rPr>
        <w:t>并且我们应该以这样一种方式认识祂，即我们因此也能认识我们自己。</w:t>
      </w:r>
    </w:p>
    <w:p w14:paraId="54E9807D">
      <w:pPr>
        <w:rPr>
          <w:rFonts w:hint="eastAsia"/>
        </w:rPr>
      </w:pPr>
    </w:p>
    <w:p w14:paraId="22EF2206">
      <w:pPr>
        <w:rPr>
          <w:rFonts w:hint="eastAsia"/>
        </w:rPr>
      </w:pPr>
      <w:r>
        <w:rPr>
          <w:rFonts w:hint="eastAsia"/>
        </w:rPr>
        <w:t>And this is that great duty called for in this commandment, that we may know Him, and His will.</w:t>
      </w:r>
    </w:p>
    <w:p w14:paraId="55A2988F">
      <w:pPr>
        <w:rPr>
          <w:rFonts w:hint="eastAsia"/>
        </w:rPr>
      </w:pPr>
      <w:r>
        <w:rPr>
          <w:rFonts w:hint="eastAsia"/>
        </w:rPr>
        <w:t>这就是这条诫命所要求的那项伟大责任，即我们当认识祂，和祂的旨意。</w:t>
      </w:r>
    </w:p>
    <w:p w14:paraId="320F8EFF">
      <w:pPr>
        <w:rPr>
          <w:rFonts w:hint="eastAsia"/>
        </w:rPr>
      </w:pPr>
    </w:p>
    <w:p w14:paraId="2DBA86DB">
      <w:pPr>
        <w:rPr>
          <w:rFonts w:hint="eastAsia"/>
        </w:rPr>
      </w:pPr>
      <w:r>
        <w:rPr>
          <w:rFonts w:hint="eastAsia"/>
        </w:rPr>
        <w:t>Further, this ignorance, as it pertains to things we ought to know, may be viewed as threefold, according to the diversity of its causes.</w:t>
      </w:r>
    </w:p>
    <w:p w14:paraId="14DF05B5">
      <w:pPr>
        <w:rPr>
          <w:rFonts w:hint="eastAsia"/>
        </w:rPr>
      </w:pPr>
      <w:r>
        <w:rPr>
          <w:rFonts w:hint="eastAsia"/>
        </w:rPr>
        <w:t>此外，这种无知，就其涉及我们应知之事而言，可根据其原因的多样性被看作是三重的。</w:t>
      </w:r>
    </w:p>
    <w:p w14:paraId="32CFA303">
      <w:pPr>
        <w:rPr>
          <w:rFonts w:hint="eastAsia"/>
        </w:rPr>
      </w:pPr>
    </w:p>
    <w:p w14:paraId="03C0F6D1">
      <w:pPr>
        <w:rPr>
          <w:rFonts w:hint="eastAsia"/>
        </w:rPr>
      </w:pPr>
      <w:r>
        <w:rPr>
          <w:rFonts w:hint="eastAsia"/>
        </w:rPr>
        <w:t>1.There is a natural ignorance, which is the product of our inherent corruption and blindness.</w:t>
      </w:r>
    </w:p>
    <w:p w14:paraId="2F59FE74">
      <w:pPr>
        <w:rPr>
          <w:rFonts w:hint="eastAsia"/>
        </w:rPr>
      </w:pPr>
      <w:r>
        <w:rPr>
          <w:rFonts w:hint="eastAsia"/>
        </w:rPr>
        <w:t>1. 有一种自然的无知，是我们内在败坏和盲目的产物。</w:t>
      </w:r>
    </w:p>
    <w:p w14:paraId="115AD1B1">
      <w:pPr>
        <w:rPr>
          <w:rFonts w:hint="eastAsia"/>
        </w:rPr>
      </w:pPr>
    </w:p>
    <w:p w14:paraId="40C4535E">
      <w:pPr>
        <w:rPr>
          <w:rFonts w:hint="eastAsia"/>
        </w:rPr>
      </w:pPr>
      <w:r>
        <w:rPr>
          <w:rFonts w:hint="eastAsia"/>
        </w:rPr>
        <w:t>This has seized people's memories and judgments and, as they believe, incapacitates them to learn.</w:t>
      </w:r>
    </w:p>
    <w:p w14:paraId="5FD0E4C8">
      <w:pPr>
        <w:rPr>
          <w:rFonts w:hint="eastAsia"/>
        </w:rPr>
      </w:pPr>
      <w:r>
        <w:rPr>
          <w:rFonts w:hint="eastAsia"/>
        </w:rPr>
        <w:t>这已经攫取了人们的记忆和判断，并且，正如他们所相信的，使他们无力学习。</w:t>
      </w:r>
    </w:p>
    <w:p w14:paraId="2B839B64">
      <w:pPr>
        <w:rPr>
          <w:rFonts w:hint="eastAsia"/>
        </w:rPr>
      </w:pPr>
    </w:p>
    <w:p w14:paraId="4C996557">
      <w:pPr>
        <w:rPr>
          <w:rFonts w:hint="eastAsia"/>
        </w:rPr>
      </w:pPr>
      <w:r>
        <w:rPr>
          <w:rFonts w:hint="eastAsia"/>
        </w:rPr>
        <w:t>Indeed, it does so in terms of the spiritual and salvific understanding of God's matters, until the eyes of the mind are opened by the power of Grace.</w:t>
      </w:r>
    </w:p>
    <w:p w14:paraId="13D9F354">
      <w:pPr>
        <w:rPr>
          <w:rFonts w:hint="eastAsia"/>
        </w:rPr>
      </w:pPr>
      <w:r>
        <w:rPr>
          <w:rFonts w:hint="eastAsia"/>
        </w:rPr>
        <w:t>事实上，在对上帝之事的属灵和救赎性理解方面，它确实如此，直到心眼被恩典的力量打开。</w:t>
      </w:r>
    </w:p>
    <w:p w14:paraId="71F27D9D">
      <w:pPr>
        <w:rPr>
          <w:rFonts w:hint="eastAsia"/>
        </w:rPr>
      </w:pPr>
    </w:p>
    <w:p w14:paraId="3CDF00E4">
      <w:pPr>
        <w:rPr>
          <w:rFonts w:hint="eastAsia"/>
        </w:rPr>
      </w:pPr>
      <w:r>
        <w:rPr>
          <w:rFonts w:hint="eastAsia"/>
        </w:rPr>
        <w:t>2.There is a willful ignorance, when individuals have the abilities, means, and opportunities to attain knowledge, yet they choose not to know, but disregard and scorn the means, which often draws a judicial blindness along with it.</w:t>
      </w:r>
    </w:p>
    <w:p w14:paraId="4B7B9C49">
      <w:pPr>
        <w:rPr>
          <w:rFonts w:hint="eastAsia"/>
        </w:rPr>
      </w:pPr>
      <w:r>
        <w:rPr>
          <w:rFonts w:hint="eastAsia"/>
        </w:rPr>
        <w:t>2. 有一种故意的无知，即当个人有能力、方法和机会获得知识时，他们却选择不知道，而是漠视和蔑视这些方法，这常常会招致一种审判性的盲目。</w:t>
      </w:r>
    </w:p>
    <w:p w14:paraId="44A931BF">
      <w:pPr>
        <w:rPr>
          <w:rFonts w:hint="eastAsia"/>
        </w:rPr>
      </w:pPr>
    </w:p>
    <w:p w14:paraId="14D6D260">
      <w:pPr>
        <w:rPr>
          <w:rFonts w:hint="eastAsia"/>
        </w:rPr>
      </w:pPr>
      <w:r>
        <w:rPr>
          <w:rFonts w:hint="eastAsia"/>
        </w:rPr>
        <w:t>3.There is a lazy ignorance, whereby some people do not deliberately reject the means of knowledge, yet are so neglectful that they do not actively strive for the attainment of knowledge.</w:t>
      </w:r>
    </w:p>
    <w:p w14:paraId="6A8D192D">
      <w:pPr>
        <w:rPr>
          <w:rFonts w:hint="eastAsia"/>
        </w:rPr>
      </w:pPr>
      <w:r>
        <w:rPr>
          <w:rFonts w:hint="eastAsia"/>
        </w:rPr>
        <w:t>3. 有一种懒惰的无知，即有些人不故意拒绝知识的途径，却如此疏忽以至于不积极努力去获得知识。</w:t>
      </w:r>
    </w:p>
    <w:p w14:paraId="3F109D96">
      <w:pPr>
        <w:rPr>
          <w:rFonts w:hint="eastAsia"/>
        </w:rPr>
      </w:pPr>
    </w:p>
    <w:p w14:paraId="7D86F006">
      <w:pPr>
        <w:rPr>
          <w:rFonts w:hint="eastAsia"/>
        </w:rPr>
      </w:pPr>
      <w:r>
        <w:rPr>
          <w:rFonts w:hint="eastAsia"/>
        </w:rPr>
        <w:t>Now, although there is a difference among these, even the least of them is sinful and will not entirely absolve, being a product of original sin (at best) sustained by our own neglect of such means as might have more effectively removed it.</w:t>
      </w:r>
    </w:p>
    <w:p w14:paraId="6E507E1E">
      <w:pPr>
        <w:rPr>
          <w:rFonts w:hint="eastAsia"/>
        </w:rPr>
      </w:pPr>
      <w:r>
        <w:rPr>
          <w:rFonts w:hint="eastAsia"/>
        </w:rPr>
        <w:t>现在，虽然这些之间有区别，但即使是最小的一种也是有罪的，并且不会完全免除罪责，因为它（充其量）是原罪的产物，并因我们自己忽略了本可以更有效地消除它的方法而得以持续。</w:t>
      </w:r>
    </w:p>
    <w:p w14:paraId="3EE92925">
      <w:pPr>
        <w:rPr>
          <w:rFonts w:hint="eastAsia"/>
        </w:rPr>
      </w:pPr>
    </w:p>
    <w:p w14:paraId="36CFBFE4">
      <w:pPr>
        <w:rPr>
          <w:rFonts w:hint="eastAsia"/>
        </w:rPr>
      </w:pPr>
      <w:r>
        <w:rPr>
          <w:rFonts w:hint="eastAsia"/>
        </w:rPr>
        <w:t>Thus, a dull wit or weak memory can no more simply excuse than other gross nonconformities to the Law in our natures (which appear more in some than in others) that follow upon original sin.</w:t>
      </w:r>
    </w:p>
    <w:p w14:paraId="5AC51BCF">
      <w:pPr>
        <w:rPr>
          <w:rFonts w:hint="eastAsia"/>
        </w:rPr>
      </w:pPr>
      <w:r>
        <w:rPr>
          <w:rFonts w:hint="eastAsia"/>
        </w:rPr>
        <w:t>因此，迟钝的头脑或薄弱的记性不能简单地成为借口，就像我们本性中其他因原罪而产生的对律法的严重不符（在某些人身上比其他人更明显）一样。</w:t>
      </w:r>
    </w:p>
    <w:p w14:paraId="6FC9622A">
      <w:pPr>
        <w:rPr>
          <w:rFonts w:hint="eastAsia"/>
        </w:rPr>
      </w:pPr>
    </w:p>
    <w:p w14:paraId="769161ED">
      <w:pPr>
        <w:rPr>
          <w:rFonts w:hint="eastAsia"/>
        </w:rPr>
      </w:pPr>
      <w:r>
        <w:rPr>
          <w:rFonts w:hint="eastAsia"/>
        </w:rPr>
        <w:t>In summary, individuals may be guilty of breaching this Law in three ways, in terms of ignorance.</w:t>
      </w:r>
    </w:p>
    <w:p w14:paraId="6B1FBE88">
      <w:pPr>
        <w:rPr>
          <w:rFonts w:hint="eastAsia"/>
        </w:rPr>
      </w:pPr>
      <w:r>
        <w:rPr>
          <w:rFonts w:hint="eastAsia"/>
        </w:rPr>
        <w:t>总而言之，就无知而言，个人可能以三种方式犯了违背这条律法的罪。</w:t>
      </w:r>
    </w:p>
    <w:p w14:paraId="3FDAA673">
      <w:pPr>
        <w:rPr>
          <w:rFonts w:hint="eastAsia"/>
        </w:rPr>
      </w:pPr>
    </w:p>
    <w:p w14:paraId="228C056C">
      <w:pPr>
        <w:rPr>
          <w:rFonts w:hint="eastAsia"/>
        </w:rPr>
      </w:pPr>
      <w:r>
        <w:rPr>
          <w:rFonts w:hint="eastAsia"/>
        </w:rPr>
        <w:t>1.In terms of the subject matter of their ignorance, this can be lesser or greater, depending on how much less or more is known about what we should understand concerning God, and what He has disclosed.</w:t>
      </w:r>
    </w:p>
    <w:p w14:paraId="59BC84B7">
      <w:pPr>
        <w:rPr>
          <w:rFonts w:hint="eastAsia"/>
        </w:rPr>
      </w:pPr>
      <w:r>
        <w:rPr>
          <w:rFonts w:hint="eastAsia"/>
        </w:rPr>
        <w:t>1. 就无知的主题而言，这可以是较小或较大的，取决于对我们应了解的关于上帝之事以及祂所揭示之事知道得或多或少。</w:t>
      </w:r>
    </w:p>
    <w:p w14:paraId="4A1E5995">
      <w:pPr>
        <w:rPr>
          <w:rFonts w:hint="eastAsia"/>
        </w:rPr>
      </w:pPr>
    </w:p>
    <w:p w14:paraId="482F212C">
      <w:pPr>
        <w:rPr>
          <w:rFonts w:hint="eastAsia"/>
        </w:rPr>
      </w:pPr>
      <w:r>
        <w:rPr>
          <w:rFonts w:hint="eastAsia"/>
        </w:rPr>
        <w:t>This is particularly true for substantial matters that are more crucial to be known.</w:t>
      </w:r>
    </w:p>
    <w:p w14:paraId="34890C63">
      <w:pPr>
        <w:rPr>
          <w:rFonts w:hint="eastAsia"/>
        </w:rPr>
      </w:pPr>
      <w:r>
        <w:rPr>
          <w:rFonts w:hint="eastAsia"/>
        </w:rPr>
        <w:t>对于那些更关键需要知道的实质性问题尤其如此。</w:t>
      </w:r>
    </w:p>
    <w:p w14:paraId="38E2DF97">
      <w:pPr>
        <w:rPr>
          <w:rFonts w:hint="eastAsia"/>
        </w:rPr>
      </w:pPr>
    </w:p>
    <w:p w14:paraId="2A37B902">
      <w:pPr>
        <w:rPr>
          <w:rFonts w:hint="eastAsia"/>
        </w:rPr>
      </w:pPr>
      <w:r>
        <w:rPr>
          <w:rFonts w:hint="eastAsia"/>
        </w:rPr>
        <w:t>There is a substantial difference between these and other things, which do not concern God as directly, such as chronological queries, some prophecies, cases, etc., which are nonetheless recorded in Scripture.</w:t>
      </w:r>
    </w:p>
    <w:p w14:paraId="206C0398">
      <w:pPr>
        <w:rPr>
          <w:rFonts w:hint="eastAsia"/>
        </w:rPr>
      </w:pPr>
      <w:r>
        <w:rPr>
          <w:rFonts w:hint="eastAsia"/>
        </w:rPr>
        <w:t>这些与不那么直接关乎上帝的其他事物之间存在着实质性的差异，例如年代学的疑问、一些预言、案例等，尽管这些也记录在圣经中。</w:t>
      </w:r>
    </w:p>
    <w:p w14:paraId="0A80C228">
      <w:pPr>
        <w:rPr>
          <w:rFonts w:hint="eastAsia"/>
        </w:rPr>
      </w:pPr>
    </w:p>
    <w:p w14:paraId="535A2811">
      <w:pPr>
        <w:rPr>
          <w:rFonts w:hint="eastAsia"/>
        </w:rPr>
      </w:pPr>
      <w:r>
        <w:rPr>
          <w:rFonts w:hint="eastAsia"/>
        </w:rPr>
        <w:t>2.They might be guilty of lesser or more ignorance regarding the degree; thus, some individuals are entirely ignorant, others are merely uncertain, and not solidified in their understanding of God's truths, yet they do not have contrary impressions of these matters as others do.</w:t>
      </w:r>
    </w:p>
    <w:p w14:paraId="1F141FD8">
      <w:pPr>
        <w:rPr>
          <w:rFonts w:hint="eastAsia"/>
        </w:rPr>
      </w:pPr>
      <w:r>
        <w:rPr>
          <w:rFonts w:hint="eastAsia"/>
        </w:rPr>
        <w:t>2. 他们可能在程度上犯有或多或少的无知罪；因此，一些人是完全无知的，另一些人只是不确定，对上帝真理的理解尚未巩固，但他们不像其他人那样对这些事情有相反的印象。</w:t>
      </w:r>
    </w:p>
    <w:p w14:paraId="5B244CB7">
      <w:pPr>
        <w:rPr>
          <w:rFonts w:hint="eastAsia"/>
        </w:rPr>
      </w:pPr>
    </w:p>
    <w:p w14:paraId="468F6490">
      <w:pPr>
        <w:rPr>
          <w:rFonts w:hint="eastAsia"/>
        </w:rPr>
      </w:pPr>
      <w:r>
        <w:rPr>
          <w:rFonts w:hint="eastAsia"/>
        </w:rPr>
        <w:t>3.There are various kinds of ignorance in people, some are guilty of willful ignorance, some are negligent, and some (even the best among us) are struggling with the remnant of natural blindness, who are nonetheless not negligent.</w:t>
      </w:r>
    </w:p>
    <w:p w14:paraId="5AABBF34">
      <w:pPr>
        <w:rPr>
          <w:rFonts w:hint="eastAsia"/>
        </w:rPr>
      </w:pPr>
      <w:r>
        <w:rPr>
          <w:rFonts w:hint="eastAsia"/>
        </w:rPr>
        <w:t>3. 人们中有各种各样的无知，有些人犯有故意的无知罪，有些人是疏忽的，还有些人（即使是我们当中最好的人）也在与自然盲目的残余作斗争，但他们却并非疏忽。</w:t>
      </w:r>
    </w:p>
    <w:p w14:paraId="7FC60C65">
      <w:pPr>
        <w:rPr>
          <w:rFonts w:hint="eastAsia"/>
        </w:rPr>
      </w:pPr>
    </w:p>
    <w:p w14:paraId="03A38299">
      <w:pPr>
        <w:rPr>
          <w:rFonts w:hint="eastAsia"/>
        </w:rPr>
      </w:pPr>
      <w:r>
        <w:rPr>
          <w:rFonts w:hint="eastAsia"/>
        </w:rPr>
        <w:t>If the question is whether ignorance can excuse an individual, and to what extent it excuses.</w:t>
      </w:r>
    </w:p>
    <w:p w14:paraId="0D1C7F79">
      <w:pPr>
        <w:rPr>
          <w:rFonts w:hint="eastAsia"/>
        </w:rPr>
      </w:pPr>
      <w:r>
        <w:rPr>
          <w:rFonts w:hint="eastAsia"/>
        </w:rPr>
        <w:t>如果问题是无知是否可以为个人开脱，以及在多大程度上开脱。</w:t>
      </w:r>
    </w:p>
    <w:p w14:paraId="2E5930F2">
      <w:pPr>
        <w:rPr>
          <w:rFonts w:hint="eastAsia"/>
        </w:rPr>
      </w:pPr>
    </w:p>
    <w:p w14:paraId="3673FC68">
      <w:pPr>
        <w:rPr>
          <w:rFonts w:hint="eastAsia"/>
        </w:rPr>
      </w:pPr>
      <w:r>
        <w:rPr>
          <w:rFonts w:hint="eastAsia"/>
        </w:rPr>
        <w:t>Ans. 1. There is no ignorance (properly socalled) that wholly excuses, pro toto, as it is inherently sinful, and individuals are obligated to discern what is sinful and what is not.</w:t>
      </w:r>
    </w:p>
    <w:p w14:paraId="1572A7DE">
      <w:pPr>
        <w:rPr>
          <w:rFonts w:hint="eastAsia"/>
        </w:rPr>
      </w:pPr>
      <w:r>
        <w:rPr>
          <w:rFonts w:hint="eastAsia"/>
        </w:rPr>
        <w:t>答：1. 没有任何无知（严格意义上）可以完全开脱，因为无知本身就是有罪的，个人有义务辨别什么是罪，什么不是罪。</w:t>
      </w:r>
    </w:p>
    <w:p w14:paraId="3B312E62">
      <w:pPr>
        <w:rPr>
          <w:rFonts w:hint="eastAsia"/>
        </w:rPr>
      </w:pPr>
    </w:p>
    <w:p w14:paraId="38D86BBB">
      <w:pPr>
        <w:rPr>
          <w:rFonts w:hint="eastAsia"/>
        </w:rPr>
      </w:pPr>
      <w:r>
        <w:rPr>
          <w:rFonts w:hint="eastAsia"/>
        </w:rPr>
        <w:t>Moreover, individuals can never act out of faith in ignorance, not knowing if what they are doing is inherently sinful or lawful.</w:t>
      </w:r>
    </w:p>
    <w:p w14:paraId="699715A6">
      <w:pPr>
        <w:rPr>
          <w:rFonts w:hint="eastAsia"/>
        </w:rPr>
      </w:pPr>
      <w:r>
        <w:rPr>
          <w:rFonts w:hint="eastAsia"/>
        </w:rPr>
        <w:t>此外，个人在无知中永远不能凭信心行事，不知道他们所做的是本身有罪还是合法。</w:t>
      </w:r>
    </w:p>
    <w:p w14:paraId="6BD1DF8D">
      <w:pPr>
        <w:rPr>
          <w:rFonts w:hint="eastAsia"/>
        </w:rPr>
      </w:pPr>
    </w:p>
    <w:p w14:paraId="6FE7C051">
      <w:pPr>
        <w:rPr>
          <w:rFonts w:hint="eastAsia"/>
        </w:rPr>
      </w:pPr>
      <w:r>
        <w:rPr>
          <w:rFonts w:hint="eastAsia"/>
        </w:rPr>
        <w:t>This is understood in terms of ignorantia juris, not ignorantia facti, or ignorance of the law, not ignorance of the fact (as it is called).</w:t>
      </w:r>
    </w:p>
    <w:p w14:paraId="4CB8B6C8">
      <w:pPr>
        <w:rPr>
          <w:rFonts w:hint="eastAsia"/>
        </w:rPr>
      </w:pPr>
      <w:r>
        <w:rPr>
          <w:rFonts w:hint="eastAsia"/>
        </w:rPr>
        <w:t>这是从对律法的无知，而非对事实的无知的角度来理解的（如其所称）。</w:t>
      </w:r>
    </w:p>
    <w:p w14:paraId="7BD98260">
      <w:pPr>
        <w:rPr>
          <w:rFonts w:hint="eastAsia"/>
        </w:rPr>
      </w:pPr>
    </w:p>
    <w:p w14:paraId="14483430">
      <w:pPr>
        <w:rPr>
          <w:rFonts w:hint="eastAsia"/>
        </w:rPr>
      </w:pPr>
      <w:r>
        <w:rPr>
          <w:rFonts w:hint="eastAsia"/>
        </w:rPr>
        <w:t>For individuals can sometimes be ignorant of the latter and yet be innocent, such as when one is chopping with an axe, and it slips off the handle, etc.</w:t>
      </w:r>
    </w:p>
    <w:p w14:paraId="5A1879DE">
      <w:pPr>
        <w:rPr>
          <w:rFonts w:hint="eastAsia"/>
        </w:rPr>
      </w:pPr>
      <w:r>
        <w:rPr>
          <w:rFonts w:hint="eastAsia"/>
        </w:rPr>
        <w:t>因为个人有时可能对后者无知而无罪，例如当一个人用斧头砍东西，斧头从柄上滑落等。</w:t>
      </w:r>
    </w:p>
    <w:p w14:paraId="5457BEC2">
      <w:pPr>
        <w:rPr>
          <w:rFonts w:hint="eastAsia"/>
        </w:rPr>
      </w:pPr>
    </w:p>
    <w:p w14:paraId="120C38B2">
      <w:pPr>
        <w:rPr>
          <w:rFonts w:hint="eastAsia"/>
        </w:rPr>
      </w:pPr>
      <w:r>
        <w:rPr>
          <w:rFonts w:hint="eastAsia"/>
        </w:rPr>
        <w:t>But in terms of the law, there is no invincible ignorance that can excuse anyone for not knowing God's intent, because they are obligated to know it.</w:t>
      </w:r>
    </w:p>
    <w:p w14:paraId="58BB698B">
      <w:pPr>
        <w:rPr>
          <w:rFonts w:hint="eastAsia"/>
        </w:rPr>
      </w:pPr>
      <w:r>
        <w:rPr>
          <w:rFonts w:hint="eastAsia"/>
        </w:rPr>
        <w:t>但就律法而言，没有任何不可抗拒的无知可以为任何人不知道上帝的意图开脱，因为他们有义务知道。</w:t>
      </w:r>
    </w:p>
    <w:p w14:paraId="631FFB05">
      <w:pPr>
        <w:rPr>
          <w:rFonts w:hint="eastAsia"/>
        </w:rPr>
      </w:pPr>
    </w:p>
    <w:p w14:paraId="650E91B9">
      <w:pPr>
        <w:rPr>
          <w:rFonts w:hint="eastAsia"/>
        </w:rPr>
      </w:pPr>
      <w:r>
        <w:rPr>
          <w:rFonts w:hint="eastAsia"/>
        </w:rPr>
        <w:t>2.Ignorance that is willfully maintained with neglect of means that might rectify it, is far from providing an excuse; rather, it exacerbates the faults caused by it because two faults coincide in that case.</w:t>
      </w:r>
    </w:p>
    <w:p w14:paraId="24DB0582">
      <w:pPr>
        <w:rPr>
          <w:rFonts w:hint="eastAsia"/>
        </w:rPr>
      </w:pPr>
      <w:r>
        <w:rPr>
          <w:rFonts w:hint="eastAsia"/>
        </w:rPr>
        <w:t>2. 故意维持并忽略可以纠正它的方法的无知，远不能提供借口；相反，它加剧了由它引起的过错，因为在这种情况下有两个过错重合了。</w:t>
      </w:r>
    </w:p>
    <w:p w14:paraId="673146A9">
      <w:pPr>
        <w:rPr>
          <w:rFonts w:hint="eastAsia"/>
        </w:rPr>
      </w:pPr>
    </w:p>
    <w:p w14:paraId="425C703C">
      <w:pPr>
        <w:rPr>
          <w:rFonts w:hint="eastAsia"/>
        </w:rPr>
      </w:pPr>
      <w:r>
        <w:rPr>
          <w:rFonts w:hint="eastAsia"/>
        </w:rPr>
        <w:t>1. Ignorance.</w:t>
      </w:r>
    </w:p>
    <w:p w14:paraId="05AC502C">
      <w:pPr>
        <w:rPr>
          <w:rFonts w:hint="eastAsia"/>
        </w:rPr>
      </w:pPr>
      <w:r>
        <w:rPr>
          <w:rFonts w:hint="eastAsia"/>
        </w:rPr>
        <w:t>1. 无知。</w:t>
      </w:r>
    </w:p>
    <w:p w14:paraId="45CEE15D">
      <w:pPr>
        <w:rPr>
          <w:rFonts w:hint="eastAsia"/>
        </w:rPr>
      </w:pPr>
    </w:p>
    <w:p w14:paraId="69D5E6D4">
      <w:pPr>
        <w:rPr>
          <w:rFonts w:hint="eastAsia"/>
        </w:rPr>
      </w:pPr>
      <w:r>
        <w:rPr>
          <w:rFonts w:hint="eastAsia"/>
        </w:rPr>
        <w:t>2. Another sin generated by it.</w:t>
      </w:r>
    </w:p>
    <w:p w14:paraId="0347DB35">
      <w:pPr>
        <w:rPr>
          <w:rFonts w:hint="eastAsia"/>
        </w:rPr>
      </w:pPr>
      <w:r>
        <w:rPr>
          <w:rFonts w:hint="eastAsia"/>
        </w:rPr>
        <w:t>2. 由它产生的另一个罪。</w:t>
      </w:r>
    </w:p>
    <w:p w14:paraId="4DB7683C">
      <w:pPr>
        <w:rPr>
          <w:rFonts w:hint="eastAsia"/>
        </w:rPr>
      </w:pPr>
    </w:p>
    <w:p w14:paraId="39B02A81">
      <w:pPr>
        <w:rPr>
          <w:rFonts w:hint="eastAsia"/>
        </w:rPr>
      </w:pPr>
      <w:r>
        <w:rPr>
          <w:rFonts w:hint="eastAsia"/>
        </w:rPr>
        <w:t>3.Natural ignorance, or ignorance arising from a lack of resources or less opportunity to learn, although not fully excusing, does provide a partial excuse.</w:t>
      </w:r>
    </w:p>
    <w:p w14:paraId="7040E9A7">
      <w:pPr>
        <w:rPr>
          <w:rFonts w:hint="eastAsia"/>
        </w:rPr>
      </w:pPr>
      <w:r>
        <w:rPr>
          <w:rFonts w:hint="eastAsia"/>
        </w:rPr>
        <w:t>3. 自然的无知，或因缺乏资源或学习机会较少而产生的无知，虽然不能完全开脱，但确实提供了一部分借口。</w:t>
      </w:r>
    </w:p>
    <w:p w14:paraId="427E9176">
      <w:pPr>
        <w:rPr>
          <w:rFonts w:hint="eastAsia"/>
        </w:rPr>
      </w:pPr>
    </w:p>
    <w:p w14:paraId="477F1176">
      <w:pPr>
        <w:rPr>
          <w:rFonts w:hint="eastAsia"/>
        </w:rPr>
      </w:pPr>
      <w:r>
        <w:rPr>
          <w:rFonts w:hint="eastAsia"/>
        </w:rPr>
        <w:t>Hence it is said, those who do not know the Master's will shall receive fewer stripes; yet, Corazin, Bethsaida, and other places, having an abundance of means, shall not be sheltered under that excuse in the least, Matthew 11:22, 23, 24.</w:t>
      </w:r>
    </w:p>
    <w:p w14:paraId="6B2AFA60">
      <w:pPr>
        <w:rPr>
          <w:rFonts w:hint="eastAsia"/>
        </w:rPr>
      </w:pPr>
      <w:r>
        <w:rPr>
          <w:rFonts w:hint="eastAsia"/>
        </w:rPr>
        <w:t>因此经上说，那些不知道主人旨意的将少受鞭打；然而，哥拉汛、伯赛大和其他地方，拥有丰富的资源，却丝毫不能以那个借口来庇护，马太福音 11:22, 23, 24。</w:t>
      </w:r>
    </w:p>
    <w:p w14:paraId="037359D6">
      <w:pPr>
        <w:rPr>
          <w:rFonts w:hint="eastAsia"/>
        </w:rPr>
      </w:pPr>
    </w:p>
    <w:p w14:paraId="47AB8FD2">
      <w:pPr>
        <w:rPr>
          <w:rFonts w:hint="eastAsia"/>
        </w:rPr>
      </w:pPr>
      <w:r>
        <w:rPr>
          <w:rFonts w:hint="eastAsia"/>
        </w:rPr>
        <w:t>4.In certain situations, we need to distinguish between sinning ex ignorantia, out of ignorance, and sinning ignoranter, ignorantly.</w:t>
      </w:r>
    </w:p>
    <w:p w14:paraId="5A3D15EA">
      <w:pPr>
        <w:rPr>
          <w:rFonts w:hint="eastAsia"/>
        </w:rPr>
      </w:pPr>
      <w:r>
        <w:rPr>
          <w:rFonts w:hint="eastAsia"/>
        </w:rPr>
        <w:t>4. 在某些情况下，我们需要区分出于无知的犯罪和无知地犯罪。</w:t>
      </w:r>
    </w:p>
    <w:p w14:paraId="5DC38AF6">
      <w:pPr>
        <w:rPr>
          <w:rFonts w:hint="eastAsia"/>
        </w:rPr>
      </w:pPr>
    </w:p>
    <w:p w14:paraId="468E2FB8">
      <w:pPr>
        <w:rPr>
          <w:rFonts w:hint="eastAsia"/>
        </w:rPr>
      </w:pPr>
      <w:r>
        <w:rPr>
          <w:rFonts w:hint="eastAsia"/>
        </w:rPr>
        <w:t>A person may do something out of ignorance (as Paul persecuted the Church) that they would not have done had they known it; it was not malice but ignorance that drove Paul to that sin of persecution, this partially excuses.</w:t>
      </w:r>
    </w:p>
    <w:p w14:paraId="509182D9">
      <w:pPr>
        <w:rPr>
          <w:rFonts w:hint="eastAsia"/>
        </w:rPr>
      </w:pPr>
      <w:r>
        <w:rPr>
          <w:rFonts w:hint="eastAsia"/>
        </w:rPr>
        <w:t>一个人可能出于无知（如保罗逼迫教会）而做某事，如果他们知道就不会去做；驱使保罗犯下逼迫罪的不是恶意而是无知，这部分地可以开脱。</w:t>
      </w:r>
    </w:p>
    <w:p w14:paraId="48059535">
      <w:pPr>
        <w:rPr>
          <w:rFonts w:hint="eastAsia"/>
        </w:rPr>
      </w:pPr>
    </w:p>
    <w:p w14:paraId="3B3902ED">
      <w:pPr>
        <w:rPr>
          <w:rFonts w:hint="eastAsia"/>
        </w:rPr>
      </w:pPr>
      <w:r>
        <w:rPr>
          <w:rFonts w:hint="eastAsia"/>
        </w:rPr>
        <w:t>However, to do something ignorantly is when a person is more immediately the cause of their own ignorance, as when, through drunkenness, passion, hatred, malice, etc., a person is so blinded and prejudiced that they cannot discern what is duty and what is sin.</w:t>
      </w:r>
    </w:p>
    <w:p w14:paraId="1131254A">
      <w:pPr>
        <w:rPr>
          <w:rFonts w:hint="eastAsia"/>
        </w:rPr>
      </w:pPr>
      <w:r>
        <w:rPr>
          <w:rFonts w:hint="eastAsia"/>
        </w:rPr>
        <w:t>然而，无知地做某事是指一个人更直接地是自己无知的原因，例如当一个人因醉酒、激情、仇恨、恶意等而变得如此盲目和有偏见，以至于无法辨别什么是责任，什么是罪。</w:t>
      </w:r>
    </w:p>
    <w:p w14:paraId="66F6F6EF">
      <w:pPr>
        <w:rPr>
          <w:rFonts w:hint="eastAsia"/>
        </w:rPr>
      </w:pPr>
    </w:p>
    <w:p w14:paraId="2C3F6A16">
      <w:pPr>
        <w:rPr>
          <w:rFonts w:hint="eastAsia"/>
        </w:rPr>
      </w:pPr>
      <w:r>
        <w:rPr>
          <w:rFonts w:hint="eastAsia"/>
        </w:rPr>
        <w:t>Thus, some of the Pharisees were, who could have recognized that Christ was God, and to be acknowledged as such, but prejudice hindered it.</w:t>
      </w:r>
    </w:p>
    <w:p w14:paraId="7D14A538">
      <w:pPr>
        <w:rPr>
          <w:rFonts w:hint="eastAsia"/>
        </w:rPr>
      </w:pPr>
      <w:r>
        <w:rPr>
          <w:rFonts w:hint="eastAsia"/>
        </w:rPr>
        <w:t>因此，一些法利赛人就是如此，他们本可以认识到基督是上帝，并应如此承认，但偏见阻碍了这一点。</w:t>
      </w:r>
    </w:p>
    <w:p w14:paraId="452CA957">
      <w:pPr>
        <w:rPr>
          <w:rFonts w:hint="eastAsia"/>
        </w:rPr>
      </w:pPr>
    </w:p>
    <w:p w14:paraId="19565B8F">
      <w:pPr>
        <w:rPr>
          <w:rFonts w:hint="eastAsia"/>
        </w:rPr>
      </w:pPr>
      <w:r>
        <w:rPr>
          <w:rFonts w:hint="eastAsia"/>
        </w:rPr>
        <w:t>Therefore, a sin considered in itself may be less, but when considered more completely, will be found a far greater guilt; as suppose a person in drunkenness swears, commits adultery, or in passion commits murder, the murder or adultery considered in themselves, as done in drunkenness, or passion, are lesser than when done in sobriety; or deliberately.</w:t>
      </w:r>
    </w:p>
    <w:p w14:paraId="63BFFA45">
      <w:pPr>
        <w:rPr>
          <w:rFonts w:hint="eastAsia"/>
        </w:rPr>
      </w:pPr>
      <w:r>
        <w:rPr>
          <w:rFonts w:hint="eastAsia"/>
        </w:rPr>
        <w:t>因此，一个罪本身来看可能较小，但当更全面地考虑时，会发现其罪责要大得多；例如假设一个人在醉酒中发誓、犯奸淫，或在激情中杀人，杀人或奸淫本身，作为在醉酒或激情中犯下的行为，其罪责小于在清醒或蓄意时犯下的。</w:t>
      </w:r>
    </w:p>
    <w:p w14:paraId="19DDEBB7">
      <w:pPr>
        <w:rPr>
          <w:rFonts w:hint="eastAsia"/>
        </w:rPr>
      </w:pPr>
    </w:p>
    <w:p w14:paraId="1AC6B906">
      <w:pPr>
        <w:rPr>
          <w:rFonts w:hint="eastAsia"/>
        </w:rPr>
      </w:pPr>
      <w:r>
        <w:rPr>
          <w:rFonts w:hint="eastAsia"/>
        </w:rPr>
        <w:t>Yet these sins, when fully considered, make the person more guilty, because they have to answer for both murder and drunkenness, or murder and passion, which drunkenness or passion they brought upon themselves by their lack of vigilance, and all the effects that follow upon these are to be imputed to them, both as the actor and instigator of that which is the occasion, or rather the cause of them.</w:t>
      </w:r>
    </w:p>
    <w:p w14:paraId="3AB5171B">
      <w:pPr>
        <w:rPr>
          <w:rFonts w:hint="eastAsia"/>
        </w:rPr>
      </w:pPr>
      <w:r>
        <w:rPr>
          <w:rFonts w:hint="eastAsia"/>
        </w:rPr>
        <w:t>然而，当全面考虑这些罪时，它们使这个人更有罪，因为他们必须为谋杀和醉酒，或谋杀和激情负责，而这醉酒或激情是他们因自己缺乏警惕而招致的，随之而来的所有后果都应归咎于他们，既是行为者，也是那成为其机会，或更确切地说是其原因的煽动者。</w:t>
      </w:r>
    </w:p>
    <w:p w14:paraId="13F16DD7">
      <w:pPr>
        <w:rPr>
          <w:rFonts w:hint="eastAsia"/>
        </w:rPr>
      </w:pPr>
    </w:p>
    <w:p w14:paraId="792B665E">
      <w:pPr>
        <w:rPr>
          <w:rFonts w:hint="eastAsia"/>
        </w:rPr>
      </w:pPr>
      <w:r>
        <w:rPr>
          <w:rFonts w:hint="eastAsia"/>
        </w:rPr>
        <w:t>Thus, you see in how many ways ignorance breaches this Commandment.</w:t>
      </w:r>
    </w:p>
    <w:p w14:paraId="2C789048">
      <w:pPr>
        <w:rPr>
          <w:rFonts w:hint="eastAsia"/>
        </w:rPr>
      </w:pPr>
      <w:r>
        <w:rPr>
          <w:rFonts w:hint="eastAsia"/>
        </w:rPr>
        <w:t>因此，你看到了无知以多少种方式违背了这条诫命。</w:t>
      </w:r>
    </w:p>
    <w:p w14:paraId="1D2BD61C">
      <w:pPr>
        <w:rPr>
          <w:rFonts w:hint="eastAsia"/>
        </w:rPr>
      </w:pPr>
    </w:p>
    <w:p w14:paraId="50B5F44F">
      <w:pPr>
        <w:rPr>
          <w:rFonts w:hint="eastAsia"/>
        </w:rPr>
      </w:pPr>
      <w:r>
        <w:rPr>
          <w:rFonts w:hint="eastAsia"/>
        </w:rPr>
        <w:t>5.We will provide examples of how the commandment is broken in what opposes faith or confidence that flows from faith.</w:t>
      </w:r>
    </w:p>
    <w:p w14:paraId="53E96C39">
      <w:pPr>
        <w:rPr>
          <w:rFonts w:hint="eastAsia"/>
        </w:rPr>
      </w:pPr>
      <w:r>
        <w:rPr>
          <w:rFonts w:hint="eastAsia"/>
        </w:rPr>
        <w:t>5. 我们将提供例子，说明这条诫命是如何在与信心或源于信心的信靠相悖的事上被违背的。</w:t>
      </w:r>
    </w:p>
    <w:p w14:paraId="22FA03B3">
      <w:pPr>
        <w:rPr>
          <w:rFonts w:hint="eastAsia"/>
        </w:rPr>
      </w:pPr>
    </w:p>
    <w:p w14:paraId="1CF87AC3">
      <w:pPr>
        <w:rPr>
          <w:rFonts w:hint="eastAsia"/>
        </w:rPr>
      </w:pPr>
      <w:r>
        <w:rPr>
          <w:rFonts w:hint="eastAsia"/>
        </w:rPr>
        <w:t>This includes unbelief, diffidence, temerity, and tempting of God, which stem from unbelief and are contrary to faith.</w:t>
      </w:r>
    </w:p>
    <w:p w14:paraId="12ECFA63">
      <w:pPr>
        <w:rPr>
          <w:rFonts w:hint="eastAsia"/>
        </w:rPr>
      </w:pPr>
      <w:r>
        <w:rPr>
          <w:rFonts w:hint="eastAsia"/>
        </w:rPr>
        <w:t>这包括不信、不自信、鲁莽和试探上帝，这些都源于不信，并且与信心相悖。</w:t>
      </w:r>
    </w:p>
    <w:p w14:paraId="1E6C537D">
      <w:pPr>
        <w:rPr>
          <w:rFonts w:hint="eastAsia"/>
        </w:rPr>
      </w:pPr>
    </w:p>
    <w:p w14:paraId="3A0F1A24">
      <w:pPr>
        <w:rPr>
          <w:rFonts w:hint="eastAsia"/>
        </w:rPr>
      </w:pPr>
      <w:r>
        <w:rPr>
          <w:rFonts w:hint="eastAsia"/>
        </w:rPr>
        <w:t>The infidelity of pagans and Jews, as well as the atheism of those who do not believe in the Word, are examples of this sin.</w:t>
      </w:r>
    </w:p>
    <w:p w14:paraId="20E9439A">
      <w:pPr>
        <w:rPr>
          <w:rFonts w:hint="eastAsia"/>
        </w:rPr>
      </w:pPr>
      <w:r>
        <w:rPr>
          <w:rFonts w:hint="eastAsia"/>
        </w:rPr>
        <w:t>异教徒和犹太人的不信，以及那些不相信圣道的人的无神论，都是这种罪的例子。</w:t>
      </w:r>
    </w:p>
    <w:p w14:paraId="52C17A2E">
      <w:pPr>
        <w:rPr>
          <w:rFonts w:hint="eastAsia"/>
        </w:rPr>
      </w:pPr>
    </w:p>
    <w:p w14:paraId="18B85C15">
      <w:pPr>
        <w:rPr>
          <w:rFonts w:hint="eastAsia"/>
        </w:rPr>
      </w:pPr>
      <w:r>
        <w:rPr>
          <w:rFonts w:hint="eastAsia"/>
        </w:rPr>
        <w:t>Heretics who misuse the Word and apostates who deviate from the truth and oppose it are also guilty of this sin.</w:t>
      </w:r>
    </w:p>
    <w:p w14:paraId="4DCE3355">
      <w:pPr>
        <w:rPr>
          <w:rFonts w:hint="eastAsia"/>
        </w:rPr>
      </w:pPr>
      <w:r>
        <w:rPr>
          <w:rFonts w:hint="eastAsia"/>
        </w:rPr>
        <w:t>滥用圣道的异端和偏离真理并反对真理的叛教者也犯了这种罪。</w:t>
      </w:r>
    </w:p>
    <w:p w14:paraId="103E9E1A">
      <w:pPr>
        <w:rPr>
          <w:rFonts w:hint="eastAsia"/>
        </w:rPr>
      </w:pPr>
    </w:p>
    <w:p w14:paraId="77580705">
      <w:pPr>
        <w:rPr>
          <w:rFonts w:hint="eastAsia"/>
        </w:rPr>
      </w:pPr>
      <w:r>
        <w:rPr>
          <w:rFonts w:hint="eastAsia"/>
        </w:rPr>
        <w:t>Additionally, those who receive the Word in vain and do not rely on it, despite God's numerous invitations, make God a liar, despise Him, and reject His offers, indicating that they do not want Him to reign over them.</w:t>
      </w:r>
    </w:p>
    <w:p w14:paraId="24554B81">
      <w:pPr>
        <w:rPr>
          <w:rFonts w:hint="eastAsia"/>
        </w:rPr>
      </w:pPr>
      <w:r>
        <w:rPr>
          <w:rFonts w:hint="eastAsia"/>
        </w:rPr>
        <w:t>此外，那些徒然领受圣道却不依赖它的人，尽管有上帝无数的邀请，他们却使上帝成为说谎的，藐视祂，并拒绝祂的提议，这表明他们不希望祂在他们之上作王。</w:t>
      </w:r>
    </w:p>
    <w:p w14:paraId="021B5150">
      <w:pPr>
        <w:rPr>
          <w:rFonts w:hint="eastAsia"/>
        </w:rPr>
      </w:pPr>
    </w:p>
    <w:p w14:paraId="4D8DD4A8">
      <w:pPr>
        <w:rPr>
          <w:rFonts w:hint="eastAsia"/>
        </w:rPr>
      </w:pPr>
      <w:r>
        <w:rPr>
          <w:rFonts w:hint="eastAsia"/>
        </w:rPr>
        <w:t>6.Anxiety regarding God's providence and distrust or diffidence regarding His promises are additional examples of the sin that questions the fulfillment of promises due to concerns about the Promiser's weakness or the methods used to bring about the achievement.</w:t>
      </w:r>
    </w:p>
    <w:p w14:paraId="2117156C">
      <w:pPr>
        <w:rPr>
          <w:rFonts w:hint="eastAsia"/>
        </w:rPr>
      </w:pPr>
      <w:r>
        <w:rPr>
          <w:rFonts w:hint="eastAsia"/>
        </w:rPr>
        <w:t>6. 对上帝的护理感到焦虑，以及对祂的应许不信任或缺乏信心，是这种罪的另外一些例子，这种罪因担忧应许者的软弱或实现应许所用方法的缘故而质疑应许的实现。</w:t>
      </w:r>
    </w:p>
    <w:p w14:paraId="44E0EBF8">
      <w:pPr>
        <w:rPr>
          <w:rFonts w:hint="eastAsia"/>
        </w:rPr>
      </w:pPr>
    </w:p>
    <w:p w14:paraId="0DB5EC1A">
      <w:pPr>
        <w:rPr>
          <w:rFonts w:hint="eastAsia"/>
        </w:rPr>
      </w:pPr>
      <w:r>
        <w:rPr>
          <w:rFonts w:hint="eastAsia"/>
        </w:rPr>
        <w:t>Temerity, or tempting God, is also against confidence.</w:t>
      </w:r>
    </w:p>
    <w:p w14:paraId="645A46C6">
      <w:pPr>
        <w:rPr>
          <w:rFonts w:hint="eastAsia"/>
        </w:rPr>
      </w:pPr>
      <w:r>
        <w:rPr>
          <w:rFonts w:hint="eastAsia"/>
        </w:rPr>
        <w:t>鲁莽，或试探上帝，也与信靠相悖。</w:t>
      </w:r>
    </w:p>
    <w:p w14:paraId="13B3AEAA">
      <w:pPr>
        <w:rPr>
          <w:rFonts w:hint="eastAsia"/>
        </w:rPr>
      </w:pPr>
    </w:p>
    <w:p w14:paraId="61B0C28B">
      <w:pPr>
        <w:rPr>
          <w:rFonts w:hint="eastAsia"/>
        </w:rPr>
      </w:pPr>
      <w:r>
        <w:rPr>
          <w:rFonts w:hint="eastAsia"/>
        </w:rPr>
        <w:t>This occurs when someone tries or attempts something without God's permission, which is required for any endeavor to be lawful.</w:t>
      </w:r>
    </w:p>
    <w:p w14:paraId="03C35CA3">
      <w:pPr>
        <w:rPr>
          <w:rFonts w:hint="eastAsia"/>
        </w:rPr>
      </w:pPr>
      <w:r>
        <w:rPr>
          <w:rFonts w:hint="eastAsia"/>
        </w:rPr>
        <w:t>当某人未经上帝的许可尝试或企图做某事时，这种情况就发生了，而上帝的许可是任何努力合法的必要条件。</w:t>
      </w:r>
    </w:p>
    <w:p w14:paraId="0335A25B">
      <w:pPr>
        <w:rPr>
          <w:rFonts w:hint="eastAsia"/>
        </w:rPr>
      </w:pPr>
    </w:p>
    <w:p w14:paraId="04CCC612">
      <w:pPr>
        <w:rPr>
          <w:rFonts w:hint="eastAsia"/>
        </w:rPr>
      </w:pPr>
      <w:r>
        <w:rPr>
          <w:rFonts w:hint="eastAsia"/>
        </w:rPr>
        <w:t>Questioning God's faithfulness is a sin of diffidence, while temerity offends His wisdom by failing to use the means He has prescribed and attempting to attain the goal by one's own means.</w:t>
      </w:r>
    </w:p>
    <w:p w14:paraId="10F1FB4A">
      <w:pPr>
        <w:rPr>
          <w:rFonts w:hint="eastAsia"/>
        </w:rPr>
      </w:pPr>
      <w:r>
        <w:rPr>
          <w:rFonts w:hint="eastAsia"/>
        </w:rPr>
        <w:t>质疑上帝的信实是一种不自信的罪，而鲁莽则因不使用祂所规定的方法，并试图通过自己的方法达到目的，而冒犯了祂的智慧。</w:t>
      </w:r>
    </w:p>
    <w:p w14:paraId="71823B10">
      <w:pPr>
        <w:rPr>
          <w:rFonts w:hint="eastAsia"/>
        </w:rPr>
      </w:pPr>
    </w:p>
    <w:p w14:paraId="1D4B1200">
      <w:pPr>
        <w:rPr>
          <w:rFonts w:hint="eastAsia"/>
        </w:rPr>
      </w:pPr>
      <w:r>
        <w:rPr>
          <w:rFonts w:hint="eastAsia"/>
        </w:rPr>
        <w:t>Dissembling the truth, fainting in the profession of faith, particularly in the case of confession, and behaving in a fearful, pusillanimous, and cowardly manner, are all contrary to faith and its profession.</w:t>
      </w:r>
    </w:p>
    <w:p w14:paraId="0376B693">
      <w:pPr>
        <w:rPr>
          <w:rFonts w:hint="eastAsia"/>
        </w:rPr>
      </w:pPr>
      <w:r>
        <w:rPr>
          <w:rFonts w:hint="eastAsia"/>
        </w:rPr>
        <w:t>掩饰真理，在信仰宣告中灰心，特别是在认信的情况下，以及行为怯懦、胆小和懦弱，都与信心及其宣告相悖。</w:t>
      </w:r>
    </w:p>
    <w:p w14:paraId="0DA1F362">
      <w:pPr>
        <w:rPr>
          <w:rFonts w:hint="eastAsia"/>
        </w:rPr>
      </w:pPr>
    </w:p>
    <w:p w14:paraId="797994F4">
      <w:pPr>
        <w:rPr>
          <w:rFonts w:hint="eastAsia"/>
        </w:rPr>
      </w:pPr>
      <w:r>
        <w:rPr>
          <w:rFonts w:hint="eastAsia"/>
        </w:rPr>
        <w:t>These actions dishonor God, and by appearing to attach little or no importance to the beliefs, they tempt others to believe that they do not truly believe what they profess to believe.</w:t>
      </w:r>
    </w:p>
    <w:p w14:paraId="57333471">
      <w:pPr>
        <w:rPr>
          <w:rFonts w:hint="eastAsia"/>
        </w:rPr>
      </w:pPr>
      <w:r>
        <w:rPr>
          <w:rFonts w:hint="eastAsia"/>
        </w:rPr>
        <w:t>这些行为羞辱了上帝，并且通过表现出对所信的几乎不重视，他们引诱他人相信，他们并不真正相信自己所宣称相信的。</w:t>
      </w:r>
    </w:p>
    <w:p w14:paraId="59C1B932">
      <w:pPr>
        <w:rPr>
          <w:rFonts w:hint="eastAsia"/>
        </w:rPr>
      </w:pPr>
    </w:p>
    <w:p w14:paraId="7C8BB981">
      <w:pPr>
        <w:rPr>
          <w:rFonts w:hint="eastAsia"/>
        </w:rPr>
      </w:pPr>
      <w:r>
        <w:rPr>
          <w:rFonts w:hint="eastAsia"/>
        </w:rPr>
        <w:t>7.We may illustrate the violation of this Commandment in what opposes Hope, namely, Despair and Presumption, or vain Confidence; and because every virtue has many opposite vices, it is easy to fall short in obeying this Commandment.</w:t>
      </w:r>
    </w:p>
    <w:p w14:paraId="0B9405BF">
      <w:pPr>
        <w:rPr>
          <w:rFonts w:hint="eastAsia"/>
        </w:rPr>
      </w:pPr>
      <w:r>
        <w:rPr>
          <w:rFonts w:hint="eastAsia"/>
        </w:rPr>
        <w:t>7. 我们可以举例说明在与盼望相悖的事上对这条诫命的违背，即绝望和冒昧，或虚妄的自信；并且因为每一种美德都有许多相反的恶习，所以在遵守这条诫命上很容易有所欠缺。</w:t>
      </w:r>
    </w:p>
    <w:p w14:paraId="4558AD7D">
      <w:pPr>
        <w:rPr>
          <w:rFonts w:hint="eastAsia"/>
        </w:rPr>
      </w:pPr>
    </w:p>
    <w:p w14:paraId="577545A2">
      <w:pPr>
        <w:rPr>
          <w:rFonts w:hint="eastAsia"/>
        </w:rPr>
      </w:pPr>
      <w:r>
        <w:rPr>
          <w:rFonts w:hint="eastAsia"/>
        </w:rPr>
        <w:t>Despair undermines many virtues; it is twofold, either total from lack of Faith, or partial from weakness of Faith.</w:t>
      </w:r>
    </w:p>
    <w:p w14:paraId="3133D23A">
      <w:pPr>
        <w:rPr>
          <w:rFonts w:hint="eastAsia"/>
        </w:rPr>
      </w:pPr>
      <w:r>
        <w:rPr>
          <w:rFonts w:hint="eastAsia"/>
        </w:rPr>
        <w:t>绝望破坏了许多美德；它是双重的，要么是因缺乏信心而完全绝望，要么是因信心软弱而部分绝望。</w:t>
      </w:r>
    </w:p>
    <w:p w14:paraId="0AA10983">
      <w:pPr>
        <w:rPr>
          <w:rFonts w:hint="eastAsia"/>
        </w:rPr>
      </w:pPr>
    </w:p>
    <w:p w14:paraId="20F34B05">
      <w:pPr>
        <w:rPr>
          <w:rFonts w:hint="eastAsia"/>
        </w:rPr>
      </w:pPr>
      <w:r>
        <w:rPr>
          <w:rFonts w:hint="eastAsia"/>
        </w:rPr>
        <w:t>There is also a holy Despair and Diffidence that is good, as mentioned in Ecclesiastes 2:20, which is when we despair in ourselves, or from anything in ourselves or in the world to attain happiness, or what is promised.</w:t>
      </w:r>
    </w:p>
    <w:p w14:paraId="347E3376">
      <w:pPr>
        <w:rPr>
          <w:rFonts w:hint="eastAsia"/>
        </w:rPr>
      </w:pPr>
      <w:r>
        <w:rPr>
          <w:rFonts w:hint="eastAsia"/>
        </w:rPr>
        <w:t>也有一种圣洁的绝望和不自信是好的，如《传道书》2章20节所提到的，即当我们对自己，或对我们自己里面或世界上的任何事物能够获得幸福或所应许之物感到绝望时。</w:t>
      </w:r>
    </w:p>
    <w:p w14:paraId="79751D6B">
      <w:pPr>
        <w:rPr>
          <w:rFonts w:hint="eastAsia"/>
        </w:rPr>
      </w:pPr>
    </w:p>
    <w:p w14:paraId="31BC15FD">
      <w:pPr>
        <w:rPr>
          <w:rFonts w:hint="eastAsia"/>
        </w:rPr>
      </w:pPr>
      <w:r>
        <w:rPr>
          <w:rFonts w:hint="eastAsia"/>
        </w:rPr>
        <w:t>However, that is not what is meant here, for it is not absolute despairing, but such that still has a reservation with it: "If he helps me not," which implies hope.</w:t>
      </w:r>
    </w:p>
    <w:p w14:paraId="780DE678">
      <w:pPr>
        <w:rPr>
          <w:rFonts w:hint="eastAsia"/>
        </w:rPr>
      </w:pPr>
      <w:r>
        <w:rPr>
          <w:rFonts w:hint="eastAsia"/>
        </w:rPr>
        <w:t>然而，这里所指的并非如此，因为它不是绝对的绝望，而是仍带有保留的绝望：“如果祂不帮助我，”这暗示着盼望。</w:t>
      </w:r>
    </w:p>
    <w:p w14:paraId="35B00905">
      <w:pPr>
        <w:rPr>
          <w:rFonts w:hint="eastAsia"/>
        </w:rPr>
      </w:pPr>
    </w:p>
    <w:p w14:paraId="422D012C">
      <w:pPr>
        <w:rPr>
          <w:rFonts w:hint="eastAsia"/>
        </w:rPr>
      </w:pPr>
      <w:r>
        <w:rPr>
          <w:rFonts w:hint="eastAsia"/>
        </w:rPr>
        <w:t>Presumption runs on the other extreme, expecting what is promised without taking God's way to attain it.</w:t>
      </w:r>
    </w:p>
    <w:p w14:paraId="6DA6FD7B">
      <w:pPr>
        <w:rPr>
          <w:rFonts w:hint="eastAsia"/>
        </w:rPr>
      </w:pPr>
      <w:r>
        <w:rPr>
          <w:rFonts w:hint="eastAsia"/>
        </w:rPr>
        <w:t>冒昧则走向另一个极端，期望得到所应许的，却不走上帝指定的方式去获得它。</w:t>
      </w:r>
    </w:p>
    <w:p w14:paraId="26085993">
      <w:pPr>
        <w:rPr>
          <w:rFonts w:hint="eastAsia"/>
        </w:rPr>
      </w:pPr>
    </w:p>
    <w:p w14:paraId="40B449DC">
      <w:pPr>
        <w:rPr>
          <w:rFonts w:hint="eastAsia"/>
        </w:rPr>
      </w:pPr>
      <w:r>
        <w:rPr>
          <w:rFonts w:hint="eastAsia"/>
        </w:rPr>
        <w:t>It differs from true Confidence, which rests peacefully and boldly on God's Word and expects the promised thing in His way.</w:t>
      </w:r>
    </w:p>
    <w:p w14:paraId="25671A3B">
      <w:pPr>
        <w:rPr>
          <w:rFonts w:hint="eastAsia"/>
        </w:rPr>
      </w:pPr>
      <w:r>
        <w:rPr>
          <w:rFonts w:hint="eastAsia"/>
        </w:rPr>
        <w:t>它与真正的信靠不同，后者是平静而大胆地安息在上帝的话语上，并期望以祂的方式得到所应许的事物。</w:t>
      </w:r>
    </w:p>
    <w:p w14:paraId="483366DB">
      <w:pPr>
        <w:rPr>
          <w:rFonts w:hint="eastAsia"/>
        </w:rPr>
      </w:pPr>
    </w:p>
    <w:p w14:paraId="4B741FF3">
      <w:pPr>
        <w:rPr>
          <w:rFonts w:hint="eastAsia"/>
        </w:rPr>
      </w:pPr>
      <w:r>
        <w:rPr>
          <w:rFonts w:hint="eastAsia"/>
        </w:rPr>
        <w:t>The fault of Presumption is not that it accounts God's mercy too great or expects too much from Him, but that it accounts Him to have no justice and has no respect for His Holiness and Greatness.</w:t>
      </w:r>
    </w:p>
    <w:p w14:paraId="5465CD6F">
      <w:pPr>
        <w:rPr>
          <w:rFonts w:hint="eastAsia"/>
        </w:rPr>
      </w:pPr>
      <w:r>
        <w:rPr>
          <w:rFonts w:hint="eastAsia"/>
        </w:rPr>
        <w:t>冒昧的错误不在于它认为上帝的怜悯太大或对祂期望太多，而在于它认为祂没有公义，并且不尊重祂的圣洁和伟大。</w:t>
      </w:r>
    </w:p>
    <w:p w14:paraId="43FD6DC3">
      <w:pPr>
        <w:rPr>
          <w:rFonts w:hint="eastAsia"/>
        </w:rPr>
      </w:pPr>
    </w:p>
    <w:p w14:paraId="746802DF">
      <w:pPr>
        <w:rPr>
          <w:rFonts w:hint="eastAsia"/>
        </w:rPr>
      </w:pPr>
      <w:r>
        <w:rPr>
          <w:rFonts w:hint="eastAsia"/>
        </w:rPr>
        <w:t>Similarly, Despair does not fall short in attributing too much Justice to Him, but in making it incompatible with His Mercy and Promises and extending sin, wants, and unworthiness beyond His mercy and help, as Judas and Cain did.</w:t>
      </w:r>
    </w:p>
    <w:p w14:paraId="3E3B6B8B">
      <w:pPr>
        <w:rPr>
          <w:rFonts w:hint="eastAsia"/>
        </w:rPr>
      </w:pPr>
      <w:r>
        <w:rPr>
          <w:rFonts w:hint="eastAsia"/>
        </w:rPr>
        <w:t>同样地，绝望的不足不在于将过多的公义归于祂，而在于使公义与祂的怜悯和应许不相容，并将罪、缺乏和不配延伸到祂的怜悯和帮助之外，就像犹大和该隐所做的那样。</w:t>
      </w:r>
    </w:p>
    <w:p w14:paraId="39E4A3A8">
      <w:pPr>
        <w:rPr>
          <w:rFonts w:hint="eastAsia"/>
        </w:rPr>
      </w:pPr>
    </w:p>
    <w:p w14:paraId="758E8608">
      <w:pPr>
        <w:rPr>
          <w:rFonts w:hint="eastAsia"/>
        </w:rPr>
      </w:pPr>
      <w:r>
        <w:rPr>
          <w:rFonts w:hint="eastAsia"/>
        </w:rPr>
        <w:t>8.To identify the breaches of this Commandment related to love, consider the opposites such as lukewarmness, coldness of love, self-love, excessive love for creatures, hatred of God, and little reverence for Him due to prohibition of what they love and punishment for sin.</w:t>
      </w:r>
    </w:p>
    <w:p w14:paraId="63A158F4">
      <w:pPr>
        <w:rPr>
          <w:rFonts w:hint="eastAsia"/>
        </w:rPr>
      </w:pPr>
      <w:r>
        <w:rPr>
          <w:rFonts w:hint="eastAsia"/>
        </w:rPr>
        <w:t>8. 要识别与爱相关的对这条诫命的违背，请思考其反面，如不冷不热、爱的冷淡、自爱、对受造物过度的爱、对上帝的仇恨，以及因祂禁止他们所爱之物和惩罚罪而对祂几乎没有敬畏。</w:t>
      </w:r>
    </w:p>
    <w:p w14:paraId="5A5F0C45">
      <w:pPr>
        <w:rPr>
          <w:rFonts w:hint="eastAsia"/>
        </w:rPr>
      </w:pPr>
    </w:p>
    <w:p w14:paraId="1359FEEA">
      <w:pPr>
        <w:rPr>
          <w:rFonts w:hint="eastAsia"/>
        </w:rPr>
      </w:pPr>
      <w:r>
        <w:rPr>
          <w:rFonts w:hint="eastAsia"/>
        </w:rPr>
        <w:t>It is impossible for individuals to serve two masters, such as sin and God, and thus one must love the other and hate the other.</w:t>
      </w:r>
    </w:p>
    <w:p w14:paraId="0F1A8C1D">
      <w:pPr>
        <w:rPr>
          <w:rFonts w:hint="eastAsia"/>
        </w:rPr>
      </w:pPr>
      <w:r>
        <w:rPr>
          <w:rFonts w:hint="eastAsia"/>
        </w:rPr>
        <w:t>个人不可能事奉两个主，例如罪和上帝，因此必须爱一个恨一个。</w:t>
      </w:r>
    </w:p>
    <w:p w14:paraId="52E3B59E">
      <w:pPr>
        <w:rPr>
          <w:rFonts w:hint="eastAsia"/>
        </w:rPr>
      </w:pPr>
    </w:p>
    <w:p w14:paraId="0A52A359">
      <w:pPr>
        <w:rPr>
          <w:rFonts w:hint="eastAsia"/>
        </w:rPr>
      </w:pPr>
      <w:r>
        <w:rPr>
          <w:rFonts w:hint="eastAsia"/>
        </w:rPr>
        <w:t>Love for sin and hatred for God appear ordinary, seen through a lack of zeal for Him and little reverence of Him.</w:t>
      </w:r>
    </w:p>
    <w:p w14:paraId="49D11460">
      <w:pPr>
        <w:rPr>
          <w:rFonts w:hint="eastAsia"/>
        </w:rPr>
      </w:pPr>
      <w:r>
        <w:rPr>
          <w:rFonts w:hint="eastAsia"/>
        </w:rPr>
        <w:t>对罪的爱和对上帝的恨显得很平常，这从对祂缺乏热心和对祂少有敬畏中可以看出。</w:t>
      </w:r>
    </w:p>
    <w:p w14:paraId="6CF1BB1A">
      <w:pPr>
        <w:rPr>
          <w:rFonts w:hint="eastAsia"/>
        </w:rPr>
      </w:pPr>
    </w:p>
    <w:p w14:paraId="08C35F3D">
      <w:pPr>
        <w:rPr>
          <w:rFonts w:hint="eastAsia"/>
        </w:rPr>
      </w:pPr>
      <w:r>
        <w:rPr>
          <w:rFonts w:hint="eastAsia"/>
        </w:rPr>
        <w:t>9.Consider the opposites to Fear and Reverence, and there you will find carnal security and vain confidence in it, obstinacy, little trembling at God's Word, being unaffected by His judgments, rashness, and irreverence in His Service.</w:t>
      </w:r>
    </w:p>
    <w:p w14:paraId="04955D27">
      <w:pPr>
        <w:rPr>
          <w:rFonts w:hint="eastAsia"/>
        </w:rPr>
      </w:pPr>
      <w:r>
        <w:rPr>
          <w:rFonts w:hint="eastAsia"/>
        </w:rPr>
        <w:t>9. 思考敬畏和尊崇的反面，你会在其中发现属肉体的安全感和虚妄的自信、固执、对上帝的话语少有战兢、不受祂审判的影响、在祂的服事中鲁莽和不敬。</w:t>
      </w:r>
    </w:p>
    <w:p w14:paraId="11564393">
      <w:pPr>
        <w:rPr>
          <w:rFonts w:hint="eastAsia"/>
        </w:rPr>
      </w:pPr>
    </w:p>
    <w:p w14:paraId="065E0245">
      <w:pPr>
        <w:rPr>
          <w:rFonts w:hint="eastAsia"/>
        </w:rPr>
      </w:pPr>
      <w:r>
        <w:rPr>
          <w:rFonts w:hint="eastAsia"/>
        </w:rPr>
        <w:t>A general fear is required in all our walk, while a peculiar fear is needed in the Ordinances of His Worship.</w:t>
      </w:r>
    </w:p>
    <w:p w14:paraId="3A55B690">
      <w:pPr>
        <w:rPr>
          <w:rFonts w:hint="eastAsia"/>
        </w:rPr>
      </w:pPr>
      <w:r>
        <w:rPr>
          <w:rFonts w:hint="eastAsia"/>
        </w:rPr>
        <w:t>在我们所有的行事为人中都需要一种普遍的敬畏，而在祂敬拜的条例中则需要一种特别的敬畏。</w:t>
      </w:r>
    </w:p>
    <w:p w14:paraId="2AD389CC">
      <w:pPr>
        <w:rPr>
          <w:rFonts w:hint="eastAsia"/>
        </w:rPr>
      </w:pPr>
    </w:p>
    <w:p w14:paraId="1D72B9FF">
      <w:pPr>
        <w:rPr>
          <w:rFonts w:hint="eastAsia"/>
        </w:rPr>
      </w:pPr>
      <w:r>
        <w:rPr>
          <w:rFonts w:hint="eastAsia"/>
        </w:rPr>
        <w:t>The opposite of this is that carnal fear and anxiety, which is commonly called servile and slavish fear, and the fear of man, which brings a snare.</w:t>
      </w:r>
    </w:p>
    <w:p w14:paraId="1D3A8D8D">
      <w:pPr>
        <w:rPr>
          <w:rFonts w:hint="eastAsia"/>
        </w:rPr>
      </w:pPr>
      <w:r>
        <w:rPr>
          <w:rFonts w:hint="eastAsia"/>
        </w:rPr>
        <w:t>与此相反的是属肉体的惧怕和焦虑，通常被称为奴仆式和奴隶式的惧怕，以及人的惧怕，这会带来网罗。</w:t>
      </w:r>
    </w:p>
    <w:p w14:paraId="7BC5A86A">
      <w:pPr>
        <w:rPr>
          <w:rFonts w:hint="eastAsia"/>
        </w:rPr>
      </w:pPr>
    </w:p>
    <w:p w14:paraId="327C9418">
      <w:pPr>
        <w:rPr>
          <w:rFonts w:hint="eastAsia"/>
        </w:rPr>
      </w:pPr>
      <w:r>
        <w:rPr>
          <w:rFonts w:hint="eastAsia"/>
        </w:rPr>
        <w:t>10.Breaches of this Commandment can also be identified by considering what is contrary to the obedience we owe to God as our God.</w:t>
      </w:r>
    </w:p>
    <w:p w14:paraId="4EE78F80">
      <w:pPr>
        <w:rPr>
          <w:rFonts w:hint="eastAsia"/>
        </w:rPr>
      </w:pPr>
      <w:r>
        <w:rPr>
          <w:rFonts w:hint="eastAsia"/>
        </w:rPr>
        <w:t>10. 通过思考与我们作为我们的上帝所应献给上帝的顺服相反的事物，也可以识别对这条诫命的违背。</w:t>
      </w:r>
    </w:p>
    <w:p w14:paraId="2F85932D">
      <w:pPr>
        <w:rPr>
          <w:rFonts w:hint="eastAsia"/>
        </w:rPr>
      </w:pPr>
    </w:p>
    <w:p w14:paraId="4CB4B0B3">
      <w:pPr>
        <w:rPr>
          <w:rFonts w:hint="eastAsia"/>
        </w:rPr>
      </w:pPr>
      <w:r>
        <w:rPr>
          <w:rFonts w:hint="eastAsia"/>
        </w:rPr>
        <w:t>Internal and external obedience is comprehended in this, where we are to give away ourselves and the use of all our faculties and members wholly for the Glory of God and to Him only.</w:t>
      </w:r>
    </w:p>
    <w:p w14:paraId="1793E231">
      <w:pPr>
        <w:rPr>
          <w:rFonts w:hint="eastAsia"/>
        </w:rPr>
      </w:pPr>
      <w:r>
        <w:rPr>
          <w:rFonts w:hint="eastAsia"/>
        </w:rPr>
        <w:t>内在和外在的顺服都包含在其中，我们应将自己以及我们所有才能和肢体的运用完全献给上帝的荣耀，并且只献给祂。</w:t>
      </w:r>
    </w:p>
    <w:p w14:paraId="29B15ADE">
      <w:pPr>
        <w:rPr>
          <w:rFonts w:hint="eastAsia"/>
        </w:rPr>
      </w:pPr>
    </w:p>
    <w:p w14:paraId="6F08F7C0">
      <w:pPr>
        <w:rPr>
          <w:rFonts w:hint="eastAsia"/>
        </w:rPr>
      </w:pPr>
      <w:r>
        <w:rPr>
          <w:rFonts w:hint="eastAsia"/>
        </w:rPr>
        <w:t>This requires complete practice in the inward bent of the will and heart and all external parts.</w:t>
      </w:r>
    </w:p>
    <w:p w14:paraId="43BA5B58">
      <w:pPr>
        <w:rPr>
          <w:rFonts w:hint="eastAsia"/>
        </w:rPr>
      </w:pPr>
      <w:r>
        <w:rPr>
          <w:rFonts w:hint="eastAsia"/>
        </w:rPr>
        <w:t>这要求在意志和内心的内在倾向以及所有外在部分上都有完全的实践。</w:t>
      </w:r>
    </w:p>
    <w:p w14:paraId="10DA89BC">
      <w:pPr>
        <w:rPr>
          <w:rFonts w:hint="eastAsia"/>
        </w:rPr>
      </w:pPr>
    </w:p>
    <w:p w14:paraId="5774DD27">
      <w:pPr>
        <w:rPr>
          <w:rFonts w:hint="eastAsia"/>
        </w:rPr>
      </w:pPr>
      <w:r>
        <w:rPr>
          <w:rFonts w:hint="eastAsia"/>
        </w:rPr>
        <w:t>By seriously pondering this, individuals may find this Commandment broken often.</w:t>
      </w:r>
    </w:p>
    <w:p w14:paraId="45D35428">
      <w:pPr>
        <w:rPr>
          <w:rFonts w:hint="eastAsia"/>
        </w:rPr>
      </w:pPr>
      <w:r>
        <w:rPr>
          <w:rFonts w:hint="eastAsia"/>
        </w:rPr>
        <w:t>通过认真思考这一点，个人可能会发现这条诫命经常被违背。</w:t>
      </w:r>
    </w:p>
    <w:p w14:paraId="7AE483EF">
      <w:pPr>
        <w:rPr>
          <w:rFonts w:hint="eastAsia"/>
        </w:rPr>
      </w:pPr>
    </w:p>
    <w:p w14:paraId="7157519C">
      <w:pPr>
        <w:rPr>
          <w:rFonts w:hint="eastAsia"/>
        </w:rPr>
      </w:pPr>
      <w:r>
        <w:rPr>
          <w:rFonts w:hint="eastAsia"/>
        </w:rPr>
        <w:t>11.Impatience, which is opposite to the patience and submission owed to God in His ways and Dispensations, is a special breach of this Commandment.</w:t>
      </w:r>
    </w:p>
    <w:p w14:paraId="0FF36F1A">
      <w:pPr>
        <w:rPr>
          <w:rFonts w:hint="eastAsia"/>
        </w:rPr>
      </w:pPr>
      <w:r>
        <w:rPr>
          <w:rFonts w:hint="eastAsia"/>
        </w:rPr>
        <w:t>11. 不耐烦，与在上帝的道路和安排中应有的忍耐和顺服相反，是这条诫命的一个特殊违背。</w:t>
      </w:r>
    </w:p>
    <w:p w14:paraId="4A83D765">
      <w:pPr>
        <w:rPr>
          <w:rFonts w:hint="eastAsia"/>
        </w:rPr>
      </w:pPr>
    </w:p>
    <w:p w14:paraId="70A65EFF">
      <w:pPr>
        <w:rPr>
          <w:rFonts w:hint="eastAsia"/>
        </w:rPr>
      </w:pPr>
      <w:r>
        <w:rPr>
          <w:rFonts w:hint="eastAsia"/>
        </w:rPr>
        <w:t>Impatience reveals itself in various ways such as fretting at events, not submitting cheerfully to God's way, wishing things had fallen out differently, limiting God, and prescribing to Him.</w:t>
      </w:r>
    </w:p>
    <w:p w14:paraId="2AF2C4AA">
      <w:pPr>
        <w:rPr>
          <w:rFonts w:hint="eastAsia"/>
        </w:rPr>
      </w:pPr>
      <w:r>
        <w:rPr>
          <w:rFonts w:hint="eastAsia"/>
        </w:rPr>
        <w:t>不耐烦以多种方式表现出来，例如对事件烦躁、不乐意顺服上帝的道路、希望事情有不同的结果、限制上帝以及给祂规定。</w:t>
      </w:r>
    </w:p>
    <w:p w14:paraId="384EE032">
      <w:pPr>
        <w:rPr>
          <w:rFonts w:hint="eastAsia"/>
        </w:rPr>
      </w:pPr>
    </w:p>
    <w:p w14:paraId="525AB396">
      <w:pPr>
        <w:rPr>
          <w:rFonts w:hint="eastAsia"/>
        </w:rPr>
      </w:pPr>
      <w:r>
        <w:rPr>
          <w:rFonts w:hint="eastAsia"/>
        </w:rPr>
        <w:t>Additionally, not behaving oneself thankfully for what He does, even when His Dispensations are cross and afflicting, is also impatience.</w:t>
      </w:r>
    </w:p>
    <w:p w14:paraId="05336D9E">
      <w:pPr>
        <w:rPr>
          <w:rFonts w:hint="eastAsia"/>
        </w:rPr>
      </w:pPr>
      <w:r>
        <w:rPr>
          <w:rFonts w:hint="eastAsia"/>
        </w:rPr>
        <w:t>此外，即使在祂的安排是十字架和苦难时，也不为祂所做的事感恩，这也是不耐烦。</w:t>
      </w:r>
    </w:p>
    <w:p w14:paraId="0394AE6D">
      <w:pPr>
        <w:rPr>
          <w:rFonts w:hint="eastAsia"/>
        </w:rPr>
      </w:pPr>
    </w:p>
    <w:p w14:paraId="74FA0533">
      <w:pPr>
        <w:rPr>
          <w:rFonts w:hint="eastAsia"/>
        </w:rPr>
      </w:pPr>
      <w:r>
        <w:rPr>
          <w:rFonts w:hint="eastAsia"/>
        </w:rPr>
        <w:t>12.This Commandment is broken by many sins that are opposite to the adoration and high esteem that we should have for God in our hearts.</w:t>
      </w:r>
    </w:p>
    <w:p w14:paraId="15752759">
      <w:pPr>
        <w:rPr>
          <w:rFonts w:hint="eastAsia"/>
        </w:rPr>
      </w:pPr>
      <w:r>
        <w:rPr>
          <w:rFonts w:hint="eastAsia"/>
        </w:rPr>
        <w:t>12. 这条诫命被许多与我们心中应有的对上帝的崇拜和高度尊重相反的罪所违背。</w:t>
      </w:r>
    </w:p>
    <w:p w14:paraId="79C8CFF6">
      <w:pPr>
        <w:rPr>
          <w:rFonts w:hint="eastAsia"/>
        </w:rPr>
      </w:pPr>
    </w:p>
    <w:p w14:paraId="4CFF7FD5">
      <w:pPr>
        <w:rPr>
          <w:rFonts w:hint="eastAsia"/>
        </w:rPr>
      </w:pPr>
      <w:r>
        <w:rPr>
          <w:rFonts w:hint="eastAsia"/>
        </w:rPr>
        <w:t>He ought to have the throne and be exalted in our minds and affections.</w:t>
      </w:r>
    </w:p>
    <w:p w14:paraId="506AA602">
      <w:pPr>
        <w:rPr>
          <w:rFonts w:hint="eastAsia"/>
        </w:rPr>
      </w:pPr>
      <w:r>
        <w:rPr>
          <w:rFonts w:hint="eastAsia"/>
        </w:rPr>
        <w:t>祂应该在我们的思想和情感中拥有宝座并被高举。</w:t>
      </w:r>
    </w:p>
    <w:p w14:paraId="435C8074">
      <w:pPr>
        <w:rPr>
          <w:rFonts w:hint="eastAsia"/>
        </w:rPr>
      </w:pPr>
    </w:p>
    <w:p w14:paraId="702E56D1">
      <w:pPr>
        <w:rPr>
          <w:rFonts w:hint="eastAsia"/>
        </w:rPr>
      </w:pPr>
      <w:r>
        <w:rPr>
          <w:rFonts w:hint="eastAsia"/>
        </w:rPr>
        <w:t>However, how many are there that go many days without having a single serious thought of him or being taken up with him or marveling at him and his ways with sinners, etc.?</w:t>
      </w:r>
    </w:p>
    <w:p w14:paraId="42524ACB">
      <w:pPr>
        <w:rPr>
          <w:rFonts w:hint="eastAsia"/>
        </w:rPr>
      </w:pPr>
      <w:r>
        <w:rPr>
          <w:rFonts w:hint="eastAsia"/>
        </w:rPr>
        <w:t>然而，有多少人会连续多日没有一个关于祂的严肃思想，没有被祂所占据，没有惊叹于祂以及祂对待罪人的方式等等呢？</w:t>
      </w:r>
    </w:p>
    <w:p w14:paraId="0A193ECA">
      <w:pPr>
        <w:rPr>
          <w:rFonts w:hint="eastAsia"/>
        </w:rPr>
      </w:pPr>
    </w:p>
    <w:p w14:paraId="7910334E">
      <w:pPr>
        <w:rPr>
          <w:rFonts w:hint="eastAsia"/>
        </w:rPr>
      </w:pPr>
      <w:r>
        <w:rPr>
          <w:rFonts w:hint="eastAsia"/>
        </w:rPr>
        <w:t>Lastly, when invocation and prayer are neglected, this Commandment is broken.</w:t>
      </w:r>
    </w:p>
    <w:p w14:paraId="5959D85F">
      <w:pPr>
        <w:rPr>
          <w:rFonts w:hint="eastAsia"/>
        </w:rPr>
      </w:pPr>
      <w:r>
        <w:rPr>
          <w:rFonts w:hint="eastAsia"/>
        </w:rPr>
        <w:t>最后，当祈求和祷告被忽略时，这条诫命就被违背了。</w:t>
      </w:r>
    </w:p>
    <w:p w14:paraId="25DF25CF">
      <w:pPr>
        <w:rPr>
          <w:rFonts w:hint="eastAsia"/>
        </w:rPr>
      </w:pPr>
    </w:p>
    <w:p w14:paraId="3ECF20B2">
      <w:pPr>
        <w:rPr>
          <w:rFonts w:hint="eastAsia"/>
        </w:rPr>
      </w:pPr>
      <w:r>
        <w:rPr>
          <w:rFonts w:hint="eastAsia"/>
        </w:rPr>
        <w:t>When we do not acknowledge him in everything by calling upon him, and particularly when internal prayer through frequent ejaculations to God (as Nehemiah 2:4) is neglected, we break this Commandment.</w:t>
      </w:r>
    </w:p>
    <w:p w14:paraId="229042A5">
      <w:pPr>
        <w:rPr>
          <w:rFonts w:hint="eastAsia"/>
        </w:rPr>
      </w:pPr>
      <w:r>
        <w:rPr>
          <w:rFonts w:hint="eastAsia"/>
        </w:rPr>
        <w:t>当我们不在凡事上藉着呼求祂来承认祂，特别是当通过频繁向神发出短祷（如尼希米记 2:4）的内在祷告被忽略时，我们就违背了这条诫命。</w:t>
      </w:r>
    </w:p>
    <w:p w14:paraId="21AF9C16">
      <w:pPr>
        <w:rPr>
          <w:rFonts w:hint="eastAsia"/>
        </w:rPr>
      </w:pPr>
    </w:p>
    <w:p w14:paraId="67D08664">
      <w:pPr>
        <w:rPr>
          <w:rFonts w:hint="eastAsia"/>
        </w:rPr>
      </w:pPr>
      <w:r>
        <w:rPr>
          <w:rFonts w:hint="eastAsia"/>
        </w:rPr>
        <w:t>If we were to extend all of these to ourselves and apply them in thoughts, words, and deeds according to all the former general rules, how guilty would we be found in reference to his attributes, relations to us, and works for us?</w:t>
      </w:r>
    </w:p>
    <w:p w14:paraId="22802884">
      <w:pPr>
        <w:rPr>
          <w:rFonts w:hint="eastAsia"/>
        </w:rPr>
      </w:pPr>
      <w:r>
        <w:rPr>
          <w:rFonts w:hint="eastAsia"/>
        </w:rPr>
        <w:t>如果我们将所有这些延伸到我们自己身上，并根据所有先前的普遍规则在思想、言语和行为上应用它们，那么在关于祂的属性、祂与我们的关系以及祂为我们所做的工作方面，我们会发现自己有多大的罪呢？</w:t>
      </w:r>
    </w:p>
    <w:p w14:paraId="730228D1">
      <w:pPr>
        <w:rPr>
          <w:rFonts w:hint="eastAsia"/>
        </w:rPr>
      </w:pPr>
    </w:p>
    <w:p w14:paraId="63EAA885">
      <w:pPr>
        <w:rPr>
          <w:rFonts w:hint="eastAsia"/>
        </w:rPr>
      </w:pPr>
      <w:r>
        <w:rPr>
          <w:rFonts w:hint="eastAsia"/>
        </w:rPr>
        <w:t>As these hold him forth to be worshipped as such, when that is slighted or neglected, it cannot help but infer great guilt, especially when his due is not given by such as we are to such as he is.</w:t>
      </w:r>
    </w:p>
    <w:p w14:paraId="19E62F32">
      <w:pPr>
        <w:rPr>
          <w:rFonts w:hint="eastAsia"/>
        </w:rPr>
      </w:pPr>
      <w:r>
        <w:rPr>
          <w:rFonts w:hint="eastAsia"/>
        </w:rPr>
        <w:t>因为这些将祂展现为应受如此敬拜的，当这被轻视或忽略时，不可避免地会推断出巨大的罪责，特别是当像我们这样的人没有将祂应得的归给像祂这样的祂时。</w:t>
      </w:r>
    </w:p>
    <w:p w14:paraId="6CB51825">
      <w:pPr>
        <w:rPr>
          <w:rFonts w:hint="eastAsia"/>
        </w:rPr>
      </w:pPr>
    </w:p>
    <w:p w14:paraId="113EEAF9">
      <w:pPr>
        <w:rPr>
          <w:rFonts w:hint="eastAsia"/>
        </w:rPr>
      </w:pPr>
      <w:r>
        <w:rPr>
          <w:rFonts w:hint="eastAsia"/>
        </w:rPr>
        <w:t>It makes us exceedingly guilty.</w:t>
      </w:r>
    </w:p>
    <w:p w14:paraId="544ADE50">
      <w:pPr>
        <w:rPr>
          <w:rFonts w:hint="eastAsia"/>
        </w:rPr>
      </w:pPr>
      <w:r>
        <w:rPr>
          <w:rFonts w:hint="eastAsia"/>
        </w:rPr>
        <w:t>这使我们罪大恶极。</w:t>
      </w:r>
    </w:p>
    <w:p w14:paraId="22DD5935">
      <w:pPr>
        <w:rPr>
          <w:rFonts w:hint="eastAsia"/>
        </w:rPr>
      </w:pPr>
    </w:p>
    <w:p w14:paraId="5EDEF84C">
      <w:pPr>
        <w:rPr>
          <w:rFonts w:hint="eastAsia"/>
        </w:rPr>
      </w:pPr>
      <w:r>
        <w:rPr>
          <w:rFonts w:hint="eastAsia"/>
        </w:rPr>
        <w:t>Although the same thing is often mentioned, it is under a different consideration, for as one thing may break more than one Commandment, so may one thing break one and the same Commandment in various ways by opposing or spoiling different graces and duties.</w:t>
      </w:r>
    </w:p>
    <w:p w14:paraId="6A555828">
      <w:pPr>
        <w:rPr>
          <w:rFonts w:hint="eastAsia"/>
        </w:rPr>
      </w:pPr>
      <w:r>
        <w:rPr>
          <w:rFonts w:hint="eastAsia"/>
        </w:rPr>
        <w:t>虽然同一件事经常被提及，但它是在不同的考虑下，因为正如一件事可能违背不止一条诫命，一件事也可能以多种方式违背同一条诫命，通过反对或破坏不同的恩典和责任。</w:t>
      </w:r>
    </w:p>
    <w:p w14:paraId="352F14D7">
      <w:pPr>
        <w:rPr>
          <w:rFonts w:hint="eastAsia"/>
        </w:rPr>
      </w:pPr>
    </w:p>
    <w:p w14:paraId="7941B75F">
      <w:pPr>
        <w:pStyle w:val="2"/>
        <w:bidi w:val="0"/>
        <w:rPr>
          <w:rFonts w:hint="eastAsia"/>
        </w:rPr>
      </w:pPr>
      <w:r>
        <w:rPr>
          <w:rFonts w:hint="eastAsia"/>
        </w:rPr>
        <w:t>The Second Commandment</w:t>
      </w:r>
    </w:p>
    <w:p w14:paraId="2D089495">
      <w:pPr>
        <w:pStyle w:val="2"/>
        <w:bidi w:val="0"/>
        <w:rPr>
          <w:rFonts w:hint="eastAsia"/>
        </w:rPr>
      </w:pPr>
      <w:r>
        <w:rPr>
          <w:rFonts w:hint="eastAsia"/>
        </w:rPr>
        <w:t>第二条诫命</w:t>
      </w:r>
    </w:p>
    <w:p w14:paraId="365869A9">
      <w:pPr>
        <w:rPr>
          <w:rFonts w:hint="eastAsia"/>
        </w:rPr>
      </w:pPr>
    </w:p>
    <w:p w14:paraId="3F78D08E">
      <w:pPr>
        <w:rPr>
          <w:rFonts w:hint="eastAsia"/>
        </w:rPr>
      </w:pPr>
      <w:r>
        <w:rPr>
          <w:rFonts w:hint="eastAsia"/>
        </w:rPr>
        <w:t>"Thou shalt not make unto thee any graven image, or any likeness of any thing that is in heaven above, or that is in the earth beneath, or that is in the water under the earth. Thou shalt not bow down thyself to them, nor serve them: for I the Lord thy God am a jealous God, visiting the iniquity of the fathers upon the children unto the third and fourth generation of them that hate me; And shewing mercy unto thousands of them that love me, and keep my commandments." - Exodus 20:4-5</w:t>
      </w:r>
    </w:p>
    <w:p w14:paraId="64937D30">
      <w:pPr>
        <w:rPr>
          <w:rFonts w:hint="eastAsia"/>
        </w:rPr>
      </w:pPr>
      <w:r>
        <w:rPr>
          <w:rFonts w:hint="eastAsia"/>
        </w:rPr>
        <w:t>“你不可为自己雕刻偶像，也不可做什么形象仿佛上天、下地，和地底下、水中的百物。不可跪拜那些像，也不可事奉它，因为我耶和华你的神是忌邪的神。恨我的，我必追讨他的罪，自父及子，直到三四代；爱我、守我诫命的，我必向他们发慈爱，直到千代。” - 出埃及记 20:4-5</w:t>
      </w:r>
    </w:p>
    <w:p w14:paraId="2D3CE817">
      <w:pPr>
        <w:rPr>
          <w:rFonts w:hint="eastAsia"/>
        </w:rPr>
      </w:pPr>
    </w:p>
    <w:p w14:paraId="64380855">
      <w:pPr>
        <w:rPr>
          <w:rFonts w:hint="eastAsia"/>
        </w:rPr>
      </w:pPr>
      <w:r>
        <w:rPr>
          <w:rFonts w:hint="eastAsia"/>
        </w:rPr>
        <w:t>This commandment is more extensively explained than the previous one, serving to clarify its requirements and emphasize its importance.</w:t>
      </w:r>
    </w:p>
    <w:p w14:paraId="2F3689F7">
      <w:pPr>
        <w:rPr>
          <w:rFonts w:hint="eastAsia"/>
        </w:rPr>
      </w:pPr>
      <w:r>
        <w:rPr>
          <w:rFonts w:hint="eastAsia"/>
        </w:rPr>
        <w:t>这条诫命比前一条解释得更详尽，旨在阐明其要求并强调其重要性。</w:t>
      </w:r>
    </w:p>
    <w:p w14:paraId="10BF6C8E">
      <w:pPr>
        <w:rPr>
          <w:rFonts w:hint="eastAsia"/>
        </w:rPr>
      </w:pPr>
    </w:p>
    <w:p w14:paraId="4AAD21C1">
      <w:pPr>
        <w:rPr>
          <w:rFonts w:hint="eastAsia"/>
        </w:rPr>
      </w:pPr>
      <w:r>
        <w:rPr>
          <w:rFonts w:hint="eastAsia"/>
        </w:rPr>
        <w:t>The commanding aspect of this commandment can be seen in two parts: Firstly, the prohibition against creating any image, and secondly, the prohibition against worshipping such images.</w:t>
      </w:r>
    </w:p>
    <w:p w14:paraId="1A9ACB09">
      <w:pPr>
        <w:rPr>
          <w:rFonts w:hint="eastAsia"/>
        </w:rPr>
      </w:pPr>
      <w:r>
        <w:rPr>
          <w:rFonts w:hint="eastAsia"/>
        </w:rPr>
        <w:t>这条诫命的命令方面可以看作两部分：首先，禁止制造任何像，其次，禁止敬拜这些像。</w:t>
      </w:r>
    </w:p>
    <w:p w14:paraId="71DC7062">
      <w:pPr>
        <w:rPr>
          <w:rFonts w:hint="eastAsia"/>
        </w:rPr>
      </w:pPr>
    </w:p>
    <w:p w14:paraId="4C376741">
      <w:pPr>
        <w:rPr>
          <w:rFonts w:hint="eastAsia"/>
        </w:rPr>
      </w:pPr>
      <w:r>
        <w:rPr>
          <w:rFonts w:hint="eastAsia"/>
        </w:rPr>
        <w:t>Furthermore, it is reinforced in three ways: Firstly, through a reasoning, secondly, through a threat, and thirdly, through a promise.</w:t>
      </w:r>
    </w:p>
    <w:p w14:paraId="6DC35B69">
      <w:pPr>
        <w:rPr>
          <w:rFonts w:hint="eastAsia"/>
        </w:rPr>
      </w:pPr>
      <w:r>
        <w:rPr>
          <w:rFonts w:hint="eastAsia"/>
        </w:rPr>
        <w:t>此外，它通过三种方式得到加强：首先，通过一个理由，其次，通过一个威胁，第三，通过一个应许。</w:t>
      </w:r>
    </w:p>
    <w:p w14:paraId="1B1D912F">
      <w:pPr>
        <w:rPr>
          <w:rFonts w:hint="eastAsia"/>
        </w:rPr>
      </w:pPr>
    </w:p>
    <w:p w14:paraId="79AFB833">
      <w:pPr>
        <w:rPr>
          <w:rFonts w:hint="eastAsia"/>
        </w:rPr>
      </w:pPr>
      <w:r>
        <w:rPr>
          <w:rFonts w:hint="eastAsia"/>
        </w:rPr>
        <w:t>The repetition of these words is intended to provide a clearer and more comprehensive understanding of the commandment's intent.</w:t>
      </w:r>
    </w:p>
    <w:p w14:paraId="70AD06F7">
      <w:pPr>
        <w:rPr>
          <w:rFonts w:hint="eastAsia"/>
        </w:rPr>
      </w:pPr>
      <w:r>
        <w:rPr>
          <w:rFonts w:hint="eastAsia"/>
        </w:rPr>
        <w:t>这些话语的重复旨在提供对诫命意图更清晰、更全面的理解。</w:t>
      </w:r>
    </w:p>
    <w:p w14:paraId="2DB329E3">
      <w:pPr>
        <w:rPr>
          <w:rFonts w:hint="eastAsia"/>
        </w:rPr>
      </w:pPr>
    </w:p>
    <w:p w14:paraId="4CCD9681">
      <w:pPr>
        <w:rPr>
          <w:rFonts w:hint="eastAsia"/>
        </w:rPr>
      </w:pPr>
      <w:r>
        <w:rPr>
          <w:rFonts w:hint="eastAsia"/>
        </w:rPr>
        <w:t>The commandment prohibits the creation of any images for religious purposes.</w:t>
      </w:r>
    </w:p>
    <w:p w14:paraId="49BB108B">
      <w:pPr>
        <w:rPr>
          <w:rFonts w:hint="eastAsia"/>
        </w:rPr>
      </w:pPr>
      <w:r>
        <w:rPr>
          <w:rFonts w:hint="eastAsia"/>
        </w:rPr>
        <w:t>该诫命禁止为宗教目的制造任何像。</w:t>
      </w:r>
    </w:p>
    <w:p w14:paraId="43FD7F67">
      <w:pPr>
        <w:rPr>
          <w:rFonts w:hint="eastAsia"/>
        </w:rPr>
      </w:pPr>
    </w:p>
    <w:p w14:paraId="6707D69B">
      <w:pPr>
        <w:rPr>
          <w:rFonts w:hint="eastAsia"/>
        </w:rPr>
      </w:pPr>
      <w:r>
        <w:rPr>
          <w:rFonts w:hint="eastAsia"/>
        </w:rPr>
        <w:t>This is evident from the threefold restriction mentioned in the prohibition: Firstly, the prohibition applies to images of anything in the heavens, on the earth, or in the waters below.</w:t>
      </w:r>
    </w:p>
    <w:p w14:paraId="1A1F6B5B">
      <w:pPr>
        <w:rPr>
          <w:rFonts w:hint="eastAsia"/>
        </w:rPr>
      </w:pPr>
      <w:r>
        <w:rPr>
          <w:rFonts w:hint="eastAsia"/>
        </w:rPr>
        <w:t>这一点从禁令中提到的三重限制中可以明显看出：首先，禁令适用于天上、地上或水下任何事物的像。</w:t>
      </w:r>
    </w:p>
    <w:p w14:paraId="53C75923">
      <w:pPr>
        <w:rPr>
          <w:rFonts w:hint="eastAsia"/>
        </w:rPr>
      </w:pPr>
    </w:p>
    <w:p w14:paraId="556CD16B">
      <w:pPr>
        <w:rPr>
          <w:rFonts w:hint="eastAsia"/>
        </w:rPr>
      </w:pPr>
      <w:r>
        <w:rPr>
          <w:rFonts w:hint="eastAsia"/>
        </w:rPr>
        <w:t>In other words, the likeness of any creature is not allowed for this purpose.</w:t>
      </w:r>
    </w:p>
    <w:p w14:paraId="4037F572">
      <w:pPr>
        <w:rPr>
          <w:rFonts w:hint="eastAsia"/>
        </w:rPr>
      </w:pPr>
      <w:r>
        <w:rPr>
          <w:rFonts w:hint="eastAsia"/>
        </w:rPr>
        <w:t>换句话说，任何受造物的形象都不允许用于此目的。</w:t>
      </w:r>
    </w:p>
    <w:p w14:paraId="7FA4AAB8">
      <w:pPr>
        <w:rPr>
          <w:rFonts w:hint="eastAsia"/>
        </w:rPr>
      </w:pPr>
    </w:p>
    <w:p w14:paraId="7B09FC16">
      <w:pPr>
        <w:rPr>
          <w:rFonts w:hint="eastAsia"/>
        </w:rPr>
      </w:pPr>
      <w:r>
        <w:rPr>
          <w:rFonts w:hint="eastAsia"/>
        </w:rPr>
        <w:t>Secondly, individuals are forbidden from creating any form of image, whether it be engraved or sculpted in stone, wood, silver, etc., or produced through painting.</w:t>
      </w:r>
    </w:p>
    <w:p w14:paraId="0F8952B1">
      <w:pPr>
        <w:rPr>
          <w:rFonts w:hint="eastAsia"/>
        </w:rPr>
      </w:pPr>
      <w:r>
        <w:rPr>
          <w:rFonts w:hint="eastAsia"/>
        </w:rPr>
        <w:t>其次，禁止个人制造任何形式的像，无论是在石头、木头、银等上雕刻或塑造的，还是通过绘画制作的。</w:t>
      </w:r>
    </w:p>
    <w:p w14:paraId="7F319B4B">
      <w:pPr>
        <w:rPr>
          <w:rFonts w:hint="eastAsia"/>
        </w:rPr>
      </w:pPr>
    </w:p>
    <w:p w14:paraId="71273452">
      <w:pPr>
        <w:rPr>
          <w:rFonts w:hint="eastAsia"/>
        </w:rPr>
      </w:pPr>
      <w:r>
        <w:rPr>
          <w:rFonts w:hint="eastAsia"/>
        </w:rPr>
        <w:t>All types of images are prohibited.</w:t>
      </w:r>
    </w:p>
    <w:p w14:paraId="1513B191">
      <w:pPr>
        <w:rPr>
          <w:rFonts w:hint="eastAsia"/>
        </w:rPr>
      </w:pPr>
      <w:r>
        <w:rPr>
          <w:rFonts w:hint="eastAsia"/>
        </w:rPr>
        <w:t>所有类型的像都是被禁止的。</w:t>
      </w:r>
    </w:p>
    <w:p w14:paraId="6FA5803E">
      <w:pPr>
        <w:rPr>
          <w:rFonts w:hint="eastAsia"/>
        </w:rPr>
      </w:pPr>
    </w:p>
    <w:p w14:paraId="05C4736B">
      <w:pPr>
        <w:rPr>
          <w:rFonts w:hint="eastAsia"/>
        </w:rPr>
      </w:pPr>
      <w:r>
        <w:rPr>
          <w:rFonts w:hint="eastAsia"/>
        </w:rPr>
        <w:t>Lastly, worship or religious service must not be directed towards these images, whether it is a direct worship of the images themselves or an indirect reverence towards that which they represent.</w:t>
      </w:r>
    </w:p>
    <w:p w14:paraId="5FD55056">
      <w:pPr>
        <w:rPr>
          <w:rFonts w:hint="eastAsia"/>
        </w:rPr>
      </w:pPr>
      <w:r>
        <w:rPr>
          <w:rFonts w:hint="eastAsia"/>
        </w:rPr>
        <w:t>最后，敬拜或宗教服事绝不能指向这些像，无论是直接敬拜像本身，还是间接尊崇它们所代表之物。</w:t>
      </w:r>
    </w:p>
    <w:p w14:paraId="21F2DFFD">
      <w:pPr>
        <w:rPr>
          <w:rFonts w:hint="eastAsia"/>
        </w:rPr>
      </w:pPr>
    </w:p>
    <w:p w14:paraId="7F0829F0">
      <w:pPr>
        <w:rPr>
          <w:rFonts w:hint="eastAsia"/>
        </w:rPr>
      </w:pPr>
      <w:r>
        <w:rPr>
          <w:rFonts w:hint="eastAsia"/>
        </w:rPr>
        <w:t>This is indicated in the second part of the commandment, which states that bowing down or serving these images is prohibited.</w:t>
      </w:r>
    </w:p>
    <w:p w14:paraId="1CADEE89">
      <w:pPr>
        <w:rPr>
          <w:rFonts w:hint="eastAsia"/>
        </w:rPr>
      </w:pPr>
      <w:r>
        <w:rPr>
          <w:rFonts w:hint="eastAsia"/>
        </w:rPr>
        <w:t>这一点在诫命的第二部分中有所说明，该部分规定禁止跪拜或事奉这些像。</w:t>
      </w:r>
    </w:p>
    <w:p w14:paraId="116C33E1">
      <w:pPr>
        <w:rPr>
          <w:rFonts w:hint="eastAsia"/>
        </w:rPr>
      </w:pPr>
    </w:p>
    <w:p w14:paraId="74622ECF">
      <w:pPr>
        <w:rPr>
          <w:rFonts w:hint="eastAsia"/>
        </w:rPr>
      </w:pPr>
      <w:r>
        <w:rPr>
          <w:rFonts w:hint="eastAsia"/>
        </w:rPr>
        <w:t>In essence, all forms of external reverence are forbidden.</w:t>
      </w:r>
    </w:p>
    <w:p w14:paraId="5C0F3B95">
      <w:pPr>
        <w:rPr>
          <w:rFonts w:hint="eastAsia"/>
        </w:rPr>
      </w:pPr>
      <w:r>
        <w:rPr>
          <w:rFonts w:hint="eastAsia"/>
        </w:rPr>
        <w:t>本质上，所有形式的外在尊崇都是被禁止的。</w:t>
      </w:r>
    </w:p>
    <w:p w14:paraId="3D5E4F32">
      <w:pPr>
        <w:rPr>
          <w:rFonts w:hint="eastAsia"/>
        </w:rPr>
      </w:pPr>
    </w:p>
    <w:p w14:paraId="52A57318">
      <w:pPr>
        <w:rPr>
          <w:rFonts w:hint="eastAsia"/>
        </w:rPr>
      </w:pPr>
      <w:r>
        <w:rPr>
          <w:rFonts w:hint="eastAsia"/>
        </w:rPr>
        <w:t>The reason for this is given in the accompanying explanation that God is jealous and will not tolerate idolatry or anything that resembles it, just as a jealous husband will not tolerate any suspicious behavior from his wife.</w:t>
      </w:r>
    </w:p>
    <w:p w14:paraId="7FBBE74E">
      <w:pPr>
        <w:rPr>
          <w:rFonts w:hint="eastAsia"/>
        </w:rPr>
      </w:pPr>
      <w:r>
        <w:rPr>
          <w:rFonts w:hint="eastAsia"/>
        </w:rPr>
        <w:t>其原因在附带的解释中给出，即上帝是忌邪的，祂不会容忍偶像崇拜或任何类似它的事物，就像一个忌妒的丈夫不会容忍他妻子的任何可疑行为一样。</w:t>
      </w:r>
    </w:p>
    <w:p w14:paraId="286F62D3">
      <w:pPr>
        <w:rPr>
          <w:rFonts w:hint="eastAsia"/>
        </w:rPr>
      </w:pPr>
    </w:p>
    <w:p w14:paraId="78EC232D">
      <w:pPr>
        <w:rPr>
          <w:rFonts w:hint="eastAsia"/>
        </w:rPr>
      </w:pPr>
      <w:r>
        <w:rPr>
          <w:rFonts w:hint="eastAsia"/>
        </w:rPr>
        <w:t>To better understand the meaning and relevance of this commandment, let us consider its purpose and how it differs from the preceding commandment.</w:t>
      </w:r>
    </w:p>
    <w:p w14:paraId="50DAF02F">
      <w:pPr>
        <w:rPr>
          <w:rFonts w:hint="eastAsia"/>
        </w:rPr>
      </w:pPr>
      <w:r>
        <w:rPr>
          <w:rFonts w:hint="eastAsia"/>
        </w:rPr>
        <w:t>为了更好地理解这条诫命的意义和相关性，让我们思考它的目的以及它与前一条诫命的区别。</w:t>
      </w:r>
    </w:p>
    <w:p w14:paraId="03CD6555">
      <w:pPr>
        <w:rPr>
          <w:rFonts w:hint="eastAsia"/>
        </w:rPr>
      </w:pPr>
      <w:r>
        <w:rPr>
          <w:rFonts w:hint="eastAsia"/>
        </w:rPr>
        <w:t>The scope of this Commandment extends beyond the mere prohibition of creating and worshipping images, which represents the most blatant form of misusing the worship of God.</w:t>
      </w:r>
    </w:p>
    <w:p w14:paraId="2EFE65A6">
      <w:pPr>
        <w:rPr>
          <w:rFonts w:hint="eastAsia"/>
        </w:rPr>
      </w:pPr>
      <w:r>
        <w:rPr>
          <w:rFonts w:hint="eastAsia"/>
        </w:rPr>
        <w:t>这条诫命的范围，超越了仅仅禁止制造和敬拜偶像，而这代表了滥用对神敬拜的最公然的形式。</w:t>
      </w:r>
    </w:p>
    <w:p w14:paraId="22C9C80A">
      <w:pPr>
        <w:rPr>
          <w:rFonts w:hint="eastAsia"/>
        </w:rPr>
      </w:pPr>
    </w:p>
    <w:p w14:paraId="110B6C89">
      <w:pPr>
        <w:rPr>
          <w:rFonts w:hint="eastAsia"/>
        </w:rPr>
      </w:pPr>
      <w:r>
        <w:rPr>
          <w:rFonts w:hint="eastAsia"/>
        </w:rPr>
        <w:t>It encompasses all aspects of external worship and calls for precision and exactness in accordance with the Lord's prescribed rules.</w:t>
      </w:r>
    </w:p>
    <w:p w14:paraId="523DD245">
      <w:pPr>
        <w:rPr>
          <w:rFonts w:hint="eastAsia"/>
        </w:rPr>
      </w:pPr>
      <w:r>
        <w:rPr>
          <w:rFonts w:hint="eastAsia"/>
        </w:rPr>
        <w:t>它涵盖了外在敬拜的所有方面，并要求遵照主所规定的法则，做到精确和严谨。</w:t>
      </w:r>
    </w:p>
    <w:p w14:paraId="3879F029">
      <w:pPr>
        <w:rPr>
          <w:rFonts w:hint="eastAsia"/>
        </w:rPr>
      </w:pPr>
    </w:p>
    <w:p w14:paraId="6FE1C7DC">
      <w:pPr>
        <w:rPr>
          <w:rFonts w:hint="eastAsia"/>
        </w:rPr>
      </w:pPr>
      <w:r>
        <w:rPr>
          <w:rFonts w:hint="eastAsia"/>
        </w:rPr>
        <w:t>Therefore, this Commandment includes all the external rituals commanded in the ceremonial law and forbids willful acts of worship and superstition not ordained by God Himself (Isaiah 29:13; Matthew 15:9).</w:t>
      </w:r>
    </w:p>
    <w:p w14:paraId="0C88835A">
      <w:pPr>
        <w:rPr>
          <w:rFonts w:hint="eastAsia"/>
        </w:rPr>
      </w:pPr>
      <w:r>
        <w:rPr>
          <w:rFonts w:hint="eastAsia"/>
        </w:rPr>
        <w:t>因此，这条诫命包括了礼仪律中所命令的所有外在礼仪，并禁止了不是上帝祂自己所命定的人意崇拜和迷信（以赛亚书 29:13；马太福音 15:9）。</w:t>
      </w:r>
    </w:p>
    <w:p w14:paraId="175941FC">
      <w:pPr>
        <w:rPr>
          <w:rFonts w:hint="eastAsia"/>
        </w:rPr>
      </w:pPr>
    </w:p>
    <w:p w14:paraId="0CAD2740">
      <w:pPr>
        <w:rPr>
          <w:rFonts w:hint="eastAsia"/>
        </w:rPr>
      </w:pPr>
      <w:r>
        <w:rPr>
          <w:rFonts w:hint="eastAsia"/>
        </w:rPr>
        <w:t>In the first Commandment, we are instructed on who is to be worshipped, while in the second, we are instructed on how God is to be worshipped.</w:t>
      </w:r>
    </w:p>
    <w:p w14:paraId="70C757FF">
      <w:pPr>
        <w:rPr>
          <w:rFonts w:hint="eastAsia"/>
        </w:rPr>
      </w:pPr>
      <w:r>
        <w:rPr>
          <w:rFonts w:hint="eastAsia"/>
        </w:rPr>
        <w:t>在第一条诫命中，我们被教导当敬拜谁；而在第二条中，我们被教导当如何敬拜上帝。</w:t>
      </w:r>
    </w:p>
    <w:p w14:paraId="158D1D67">
      <w:pPr>
        <w:rPr>
          <w:rFonts w:hint="eastAsia"/>
        </w:rPr>
      </w:pPr>
    </w:p>
    <w:p w14:paraId="754A3E67">
      <w:pPr>
        <w:rPr>
          <w:rFonts w:hint="eastAsia"/>
        </w:rPr>
      </w:pPr>
      <w:r>
        <w:rPr>
          <w:rFonts w:hint="eastAsia"/>
        </w:rPr>
        <w:t>It is not in the manner that the heathens worshipped their idols, nor in any manner devised by human imagination, but as prescribed by God Himself.</w:t>
      </w:r>
    </w:p>
    <w:p w14:paraId="1E2AA475">
      <w:pPr>
        <w:rPr>
          <w:rFonts w:hint="eastAsia"/>
        </w:rPr>
      </w:pPr>
      <w:r>
        <w:rPr>
          <w:rFonts w:hint="eastAsia"/>
        </w:rPr>
        <w:t>不是以异教徒敬拜他们偶像的方式，也不是以任何人类想象所设计的方式，而是以上帝祂自己所规定的方式。</w:t>
      </w:r>
    </w:p>
    <w:p w14:paraId="4A4098FA">
      <w:pPr>
        <w:rPr>
          <w:rFonts w:hint="eastAsia"/>
        </w:rPr>
      </w:pPr>
    </w:p>
    <w:p w14:paraId="3EAAB8EA">
      <w:pPr>
        <w:rPr>
          <w:rFonts w:hint="eastAsia"/>
        </w:rPr>
      </w:pPr>
      <w:r>
        <w:rPr>
          <w:rFonts w:hint="eastAsia"/>
        </w:rPr>
        <w:t>In summary, this Commandment conveys three essential points.</w:t>
      </w:r>
    </w:p>
    <w:p w14:paraId="26FE3387">
      <w:pPr>
        <w:rPr>
          <w:rFonts w:hint="eastAsia"/>
        </w:rPr>
      </w:pPr>
      <w:r>
        <w:rPr>
          <w:rFonts w:hint="eastAsia"/>
        </w:rPr>
        <w:t>总而言之，这条诫命传达了三个要点。</w:t>
      </w:r>
    </w:p>
    <w:p w14:paraId="37F0CCB2">
      <w:pPr>
        <w:rPr>
          <w:rFonts w:hint="eastAsia"/>
        </w:rPr>
      </w:pPr>
    </w:p>
    <w:p w14:paraId="3A6E4109">
      <w:pPr>
        <w:rPr>
          <w:rFonts w:hint="eastAsia"/>
        </w:rPr>
      </w:pPr>
      <w:r>
        <w:rPr>
          <w:rFonts w:hint="eastAsia"/>
        </w:rPr>
        <w:t>Firstly, God desires not only inward service in the heart, consisting of good thoughts and intentions (as prescribed in the first Commandment), but also outward service in confessing Him before others through external acts of worship, words, and appropriate gestures.</w:t>
      </w:r>
    </w:p>
    <w:p w14:paraId="17F0EF8F">
      <w:pPr>
        <w:rPr>
          <w:rFonts w:hint="eastAsia"/>
        </w:rPr>
      </w:pPr>
      <w:r>
        <w:rPr>
          <w:rFonts w:hint="eastAsia"/>
        </w:rPr>
        <w:t>首先，上帝不仅渴望内心的事奉，即由良善的思想和意图组成（如第一条诫命所规定），也渴望外在的事奉，即通过外在的敬拜行为、言语和合宜的姿态在他人面前承认祂。</w:t>
      </w:r>
    </w:p>
    <w:p w14:paraId="6F89872A">
      <w:pPr>
        <w:rPr>
          <w:rFonts w:hint="eastAsia"/>
        </w:rPr>
      </w:pPr>
    </w:p>
    <w:p w14:paraId="2F776719">
      <w:pPr>
        <w:rPr>
          <w:rFonts w:hint="eastAsia"/>
        </w:rPr>
      </w:pPr>
      <w:r>
        <w:rPr>
          <w:rFonts w:hint="eastAsia"/>
        </w:rPr>
        <w:t>By prohibiting certain external gestures and acts of worship before idols, it implies the requirement of their contrary affirmatives in all their various forms (according to the first rule mentioned earlier for understanding the Commandments correctly).</w:t>
      </w:r>
    </w:p>
    <w:p w14:paraId="3FFE7EED">
      <w:pPr>
        <w:rPr>
          <w:rFonts w:hint="eastAsia"/>
        </w:rPr>
      </w:pPr>
      <w:r>
        <w:rPr>
          <w:rFonts w:hint="eastAsia"/>
        </w:rPr>
        <w:t>通过禁止在偶像面前的某些外在姿态和敬拜行为，它暗示了要求其相反的肯定性行为，以其各种形式（根据前面提到的正确理解诫命的第一条规则）。</w:t>
      </w:r>
    </w:p>
    <w:p w14:paraId="386A3786">
      <w:pPr>
        <w:rPr>
          <w:rFonts w:hint="eastAsia"/>
        </w:rPr>
      </w:pPr>
    </w:p>
    <w:p w14:paraId="2BBB9CE8">
      <w:pPr>
        <w:rPr>
          <w:rFonts w:hint="eastAsia"/>
        </w:rPr>
      </w:pPr>
      <w:r>
        <w:rPr>
          <w:rFonts w:hint="eastAsia"/>
        </w:rPr>
        <w:t>This includes all ordinances such as the Word, prayer, sacraments, ceremonies, and so on.</w:t>
      </w:r>
    </w:p>
    <w:p w14:paraId="78950D32">
      <w:pPr>
        <w:rPr>
          <w:rFonts w:hint="eastAsia"/>
        </w:rPr>
      </w:pPr>
      <w:r>
        <w:rPr>
          <w:rFonts w:hint="eastAsia"/>
        </w:rPr>
        <w:t>这包括所有的条例，如圣道、祷告、圣礼、仪式等等。</w:t>
      </w:r>
    </w:p>
    <w:p w14:paraId="2F22FF4E">
      <w:pPr>
        <w:rPr>
          <w:rFonts w:hint="eastAsia"/>
        </w:rPr>
      </w:pPr>
    </w:p>
    <w:p w14:paraId="77B2C683">
      <w:pPr>
        <w:rPr>
          <w:rFonts w:hint="eastAsia"/>
        </w:rPr>
      </w:pPr>
      <w:r>
        <w:rPr>
          <w:rFonts w:hint="eastAsia"/>
        </w:rPr>
        <w:t>Failing to engage in these rightly constitutes a violation of this Commandment.</w:t>
      </w:r>
    </w:p>
    <w:p w14:paraId="04BFF047">
      <w:pPr>
        <w:rPr>
          <w:rFonts w:hint="eastAsia"/>
        </w:rPr>
      </w:pPr>
      <w:r>
        <w:rPr>
          <w:rFonts w:hint="eastAsia"/>
        </w:rPr>
        <w:t>未能正确地参与这些，就构成了对这条诫命的违背。</w:t>
      </w:r>
    </w:p>
    <w:p w14:paraId="09856258">
      <w:pPr>
        <w:rPr>
          <w:rFonts w:hint="eastAsia"/>
        </w:rPr>
      </w:pPr>
    </w:p>
    <w:p w14:paraId="2DFF3F7C">
      <w:pPr>
        <w:rPr>
          <w:rFonts w:hint="eastAsia"/>
        </w:rPr>
      </w:pPr>
      <w:r>
        <w:rPr>
          <w:rFonts w:hint="eastAsia"/>
        </w:rPr>
        <w:t>Secondly, it emphasizes that in this external service and worship, individuals should not follow their own preferences but rather adhere to the rules given or to be given by God.</w:t>
      </w:r>
    </w:p>
    <w:p w14:paraId="67C07360">
      <w:pPr>
        <w:rPr>
          <w:rFonts w:hint="eastAsia"/>
        </w:rPr>
      </w:pPr>
      <w:r>
        <w:rPr>
          <w:rFonts w:hint="eastAsia"/>
        </w:rPr>
        <w:t>其次，它强调在这种外在的事奉和敬拜中，个人不应遵循自己的偏好，而应遵守上帝已经给出或将要给出的规则。</w:t>
      </w:r>
    </w:p>
    <w:p w14:paraId="1D3CCEDB">
      <w:pPr>
        <w:rPr>
          <w:rFonts w:hint="eastAsia"/>
        </w:rPr>
      </w:pPr>
    </w:p>
    <w:p w14:paraId="0D75847D">
      <w:pPr>
        <w:rPr>
          <w:rFonts w:hint="eastAsia"/>
        </w:rPr>
      </w:pPr>
      <w:r>
        <w:rPr>
          <w:rFonts w:hint="eastAsia"/>
        </w:rPr>
        <w:t>Without God's command, any worship offered is in vain (Matthew 15:9).</w:t>
      </w:r>
    </w:p>
    <w:p w14:paraId="06ED4DFC">
      <w:pPr>
        <w:rPr>
          <w:rFonts w:hint="eastAsia"/>
        </w:rPr>
      </w:pPr>
      <w:r>
        <w:rPr>
          <w:rFonts w:hint="eastAsia"/>
        </w:rPr>
        <w:t>没有上帝的命令，任何献上的敬拜都是枉然的（马太福音 15:9）。</w:t>
      </w:r>
    </w:p>
    <w:p w14:paraId="02A21942">
      <w:pPr>
        <w:rPr>
          <w:rFonts w:hint="eastAsia"/>
        </w:rPr>
      </w:pPr>
    </w:p>
    <w:p w14:paraId="04294506">
      <w:pPr>
        <w:rPr>
          <w:rFonts w:hint="eastAsia"/>
        </w:rPr>
      </w:pPr>
      <w:r>
        <w:rPr>
          <w:rFonts w:hint="eastAsia"/>
        </w:rPr>
        <w:t>Hence, the statement "Thou shalt not make to thyself" signifies that worship should not be according to personal inclinations, but rather in accordance with God's commands.</w:t>
      </w:r>
    </w:p>
    <w:p w14:paraId="4E36F3F6">
      <w:pPr>
        <w:rPr>
          <w:rFonts w:hint="eastAsia"/>
        </w:rPr>
      </w:pPr>
      <w:r>
        <w:rPr>
          <w:rFonts w:hint="eastAsia"/>
        </w:rPr>
        <w:t>因此，“你不可为自己制造”这句话表明，敬拜不应按照个人的意愿，而应遵照上帝的命令。</w:t>
      </w:r>
    </w:p>
    <w:p w14:paraId="586AAB37">
      <w:pPr>
        <w:rPr>
          <w:rFonts w:hint="eastAsia"/>
        </w:rPr>
      </w:pPr>
    </w:p>
    <w:p w14:paraId="4314552C">
      <w:pPr>
        <w:rPr>
          <w:rFonts w:hint="eastAsia"/>
        </w:rPr>
      </w:pPr>
      <w:r>
        <w:rPr>
          <w:rFonts w:hint="eastAsia"/>
        </w:rPr>
        <w:t>This applies not only to the acts of worship but also to the manner in which worship is conducted.</w:t>
      </w:r>
    </w:p>
    <w:p w14:paraId="7DFF13E4">
      <w:pPr>
        <w:rPr>
          <w:rFonts w:hint="eastAsia"/>
        </w:rPr>
      </w:pPr>
      <w:r>
        <w:rPr>
          <w:rFonts w:hint="eastAsia"/>
        </w:rPr>
        <w:t>这不仅适用于敬拜的行为，也适用于敬拜进行的方式。</w:t>
      </w:r>
    </w:p>
    <w:p w14:paraId="769EAF48">
      <w:pPr>
        <w:rPr>
          <w:rFonts w:hint="eastAsia"/>
        </w:rPr>
      </w:pPr>
    </w:p>
    <w:p w14:paraId="77DD30EF">
      <w:pPr>
        <w:rPr>
          <w:rFonts w:hint="eastAsia"/>
        </w:rPr>
      </w:pPr>
      <w:r>
        <w:rPr>
          <w:rFonts w:hint="eastAsia"/>
        </w:rPr>
        <w:t>All must be done solely according to God's commandments.</w:t>
      </w:r>
    </w:p>
    <w:p w14:paraId="4AA47CB7">
      <w:pPr>
        <w:rPr>
          <w:rFonts w:hint="eastAsia"/>
        </w:rPr>
      </w:pPr>
      <w:r>
        <w:rPr>
          <w:rFonts w:hint="eastAsia"/>
        </w:rPr>
        <w:t>所有的一切都必须完全按照上帝的诫命来行。</w:t>
      </w:r>
    </w:p>
    <w:p w14:paraId="012B9E26">
      <w:pPr>
        <w:rPr>
          <w:rFonts w:hint="eastAsia"/>
        </w:rPr>
      </w:pPr>
    </w:p>
    <w:p w14:paraId="5F011191">
      <w:pPr>
        <w:rPr>
          <w:rFonts w:hint="eastAsia"/>
        </w:rPr>
      </w:pPr>
      <w:r>
        <w:rPr>
          <w:rFonts w:hint="eastAsia"/>
        </w:rPr>
        <w:t>Lastly, this Commandment emphasizes the need for a spiritual service to God.</w:t>
      </w:r>
    </w:p>
    <w:p w14:paraId="43203776">
      <w:pPr>
        <w:rPr>
          <w:rFonts w:hint="eastAsia"/>
        </w:rPr>
      </w:pPr>
      <w:r>
        <w:rPr>
          <w:rFonts w:hint="eastAsia"/>
        </w:rPr>
        <w:t>最后，这条诫命强调了对上帝进行属灵事奉的必要性。</w:t>
      </w:r>
    </w:p>
    <w:p w14:paraId="514194FB">
      <w:pPr>
        <w:rPr>
          <w:rFonts w:hint="eastAsia"/>
        </w:rPr>
      </w:pPr>
    </w:p>
    <w:p w14:paraId="61EBEDA0">
      <w:pPr>
        <w:rPr>
          <w:rFonts w:hint="eastAsia"/>
        </w:rPr>
      </w:pPr>
      <w:r>
        <w:rPr>
          <w:rFonts w:hint="eastAsia"/>
        </w:rPr>
        <w:t>It requires us to approach worship with a spiritual mindset, devoid of any carnal conceptions of God, as if He could be likened to anything we can imagine (Acts 17:29).</w:t>
      </w:r>
    </w:p>
    <w:p w14:paraId="6A2B91AB">
      <w:pPr>
        <w:rPr>
          <w:rFonts w:hint="eastAsia"/>
        </w:rPr>
      </w:pPr>
      <w:r>
        <w:rPr>
          <w:rFonts w:hint="eastAsia"/>
        </w:rPr>
        <w:t>它要求我们以属灵的心态来进行敬拜，摒弃任何对上帝属肉体的观念，仿佛祂可以比作我们所能想象的任何事物（使徒行传 17:29）。</w:t>
      </w:r>
    </w:p>
    <w:p w14:paraId="0E435C08">
      <w:pPr>
        <w:rPr>
          <w:rFonts w:hint="eastAsia"/>
        </w:rPr>
      </w:pPr>
    </w:p>
    <w:p w14:paraId="44843D3C">
      <w:pPr>
        <w:rPr>
          <w:rFonts w:hint="eastAsia"/>
        </w:rPr>
      </w:pPr>
      <w:r>
        <w:rPr>
          <w:rFonts w:hint="eastAsia"/>
        </w:rPr>
        <w:t>This is further illustrated in Deuteronomy 4:15 and other passages.</w:t>
      </w:r>
    </w:p>
    <w:p w14:paraId="21A6511E">
      <w:pPr>
        <w:rPr>
          <w:rFonts w:hint="eastAsia"/>
        </w:rPr>
      </w:pPr>
      <w:r>
        <w:rPr>
          <w:rFonts w:hint="eastAsia"/>
        </w:rPr>
        <w:t>这一点在《申命记》4章15节及其他经文中得到了进一步的说明。</w:t>
      </w:r>
    </w:p>
    <w:p w14:paraId="3A510034">
      <w:pPr>
        <w:rPr>
          <w:rFonts w:hint="eastAsia"/>
        </w:rPr>
      </w:pPr>
    </w:p>
    <w:p w14:paraId="328EF518">
      <w:pPr>
        <w:rPr>
          <w:rFonts w:hint="eastAsia"/>
        </w:rPr>
      </w:pPr>
      <w:r>
        <w:rPr>
          <w:rFonts w:hint="eastAsia"/>
        </w:rPr>
        <w:t>Additionally, all recklessness and carnality in external performances are prohibited under the prohibition of idolatrous images.</w:t>
      </w:r>
    </w:p>
    <w:p w14:paraId="4AFC1975">
      <w:pPr>
        <w:rPr>
          <w:rFonts w:hint="eastAsia"/>
        </w:rPr>
      </w:pPr>
      <w:r>
        <w:rPr>
          <w:rFonts w:hint="eastAsia"/>
        </w:rPr>
        <w:t>此外，在外在表现中的一切轻率和属肉体的行为，都在禁止偶像崇拜的禁令之下被禁止了。</w:t>
      </w:r>
    </w:p>
    <w:p w14:paraId="57484BFF">
      <w:pPr>
        <w:rPr>
          <w:rFonts w:hint="eastAsia"/>
        </w:rPr>
      </w:pPr>
    </w:p>
    <w:p w14:paraId="63DD39CE">
      <w:pPr>
        <w:rPr>
          <w:rFonts w:hint="eastAsia"/>
        </w:rPr>
      </w:pPr>
      <w:r>
        <w:rPr>
          <w:rFonts w:hint="eastAsia"/>
        </w:rPr>
        <w:t>Therefore, in light of these three points, we can summarize the essence of this Commandment and distinguish it from the previous one.</w:t>
      </w:r>
    </w:p>
    <w:p w14:paraId="58097D36">
      <w:pPr>
        <w:rPr>
          <w:rFonts w:hint="eastAsia"/>
        </w:rPr>
      </w:pPr>
      <w:r>
        <w:rPr>
          <w:rFonts w:hint="eastAsia"/>
        </w:rPr>
        <w:t>因此，鉴于这三点，我们可以总结这条诫命的精髓，并将其与前一条区分开来。</w:t>
      </w:r>
    </w:p>
    <w:p w14:paraId="534E6D12">
      <w:pPr>
        <w:rPr>
          <w:rFonts w:hint="eastAsia"/>
        </w:rPr>
      </w:pPr>
    </w:p>
    <w:p w14:paraId="03245B56">
      <w:pPr>
        <w:rPr>
          <w:rFonts w:hint="eastAsia"/>
        </w:rPr>
      </w:pPr>
      <w:r>
        <w:rPr>
          <w:rFonts w:hint="eastAsia"/>
        </w:rPr>
        <w:t>The distinction can be further elucidated through the following reasons:</w:t>
      </w:r>
    </w:p>
    <w:p w14:paraId="638A173E">
      <w:pPr>
        <w:rPr>
          <w:rFonts w:hint="eastAsia"/>
        </w:rPr>
      </w:pPr>
      <w:r>
        <w:rPr>
          <w:rFonts w:hint="eastAsia"/>
        </w:rPr>
        <w:t>这种区别可以通过以下理由进一步阐明：</w:t>
      </w:r>
    </w:p>
    <w:p w14:paraId="7C46E6CA">
      <w:pPr>
        <w:rPr>
          <w:rFonts w:hint="eastAsia"/>
        </w:rPr>
      </w:pPr>
    </w:p>
    <w:p w14:paraId="280EFAEB">
      <w:pPr>
        <w:rPr>
          <w:rFonts w:hint="eastAsia"/>
        </w:rPr>
      </w:pPr>
      <w:r>
        <w:rPr>
          <w:rFonts w:hint="eastAsia"/>
        </w:rPr>
        <w:t>1.The first reason is that this Commandment pertains to external worship and its regulation.</w:t>
      </w:r>
    </w:p>
    <w:p w14:paraId="6F24ED2C">
      <w:pPr>
        <w:rPr>
          <w:rFonts w:hint="eastAsia"/>
        </w:rPr>
      </w:pPr>
      <w:r>
        <w:rPr>
          <w:rFonts w:hint="eastAsia"/>
        </w:rPr>
        <w:t>1. 第一个理由是，这条诫命关乎外在敬拜及其规范。</w:t>
      </w:r>
    </w:p>
    <w:p w14:paraId="697B3378">
      <w:pPr>
        <w:rPr>
          <w:rFonts w:hint="eastAsia"/>
        </w:rPr>
      </w:pPr>
    </w:p>
    <w:p w14:paraId="20B831F8">
      <w:pPr>
        <w:rPr>
          <w:rFonts w:hint="eastAsia"/>
        </w:rPr>
      </w:pPr>
      <w:r>
        <w:rPr>
          <w:rFonts w:hint="eastAsia"/>
        </w:rPr>
        <w:t>This is evident because the prohibited acts, such as making images and bowing down to them, are external actions.</w:t>
      </w:r>
    </w:p>
    <w:p w14:paraId="5BCBDBFD">
      <w:pPr>
        <w:rPr>
          <w:rFonts w:hint="eastAsia"/>
        </w:rPr>
      </w:pPr>
      <w:r>
        <w:rPr>
          <w:rFonts w:hint="eastAsia"/>
        </w:rPr>
        <w:t>这一点很明显，因为被禁止的行为，如制造像和向它们跪拜，都是外在的行动。</w:t>
      </w:r>
    </w:p>
    <w:p w14:paraId="6234CEE2">
      <w:pPr>
        <w:rPr>
          <w:rFonts w:hint="eastAsia"/>
        </w:rPr>
      </w:pPr>
    </w:p>
    <w:p w14:paraId="25E1DDB9">
      <w:pPr>
        <w:rPr>
          <w:rFonts w:hint="eastAsia"/>
        </w:rPr>
      </w:pPr>
      <w:r>
        <w:rPr>
          <w:rFonts w:hint="eastAsia"/>
        </w:rPr>
        <w:t>Additionally, these acts are mentioned in the context of God's worship, as they are placed in the first table of the Law.</w:t>
      </w:r>
    </w:p>
    <w:p w14:paraId="6367E690">
      <w:pPr>
        <w:rPr>
          <w:rFonts w:hint="eastAsia"/>
        </w:rPr>
      </w:pPr>
      <w:r>
        <w:rPr>
          <w:rFonts w:hint="eastAsia"/>
        </w:rPr>
        <w:t>此外，这些行为是在上帝敬拜的背景下被提及的，因为它们被置于律法的第一版。</w:t>
      </w:r>
    </w:p>
    <w:p w14:paraId="7F3734E6">
      <w:pPr>
        <w:rPr>
          <w:rFonts w:hint="eastAsia"/>
        </w:rPr>
      </w:pPr>
    </w:p>
    <w:p w14:paraId="4D4101DE">
      <w:pPr>
        <w:rPr>
          <w:rFonts w:hint="eastAsia"/>
        </w:rPr>
      </w:pPr>
      <w:r>
        <w:rPr>
          <w:rFonts w:hint="eastAsia"/>
        </w:rPr>
        <w:t>The mention of images specifically highlights their use in the worship practices of the pagans (Leviticus 26:1), which God does not want His people to engage in (Deuteronomy 12:3-5).</w:t>
      </w:r>
    </w:p>
    <w:p w14:paraId="13404420">
      <w:pPr>
        <w:rPr>
          <w:rFonts w:hint="eastAsia"/>
        </w:rPr>
      </w:pPr>
      <w:r>
        <w:rPr>
          <w:rFonts w:hint="eastAsia"/>
        </w:rPr>
        <w:t>提及像特别突出了它们在异教徒敬拜实践中的使用（利未记 26:1），上帝不希望祂的子民参与其中（申命记 12:3-5）。</w:t>
      </w:r>
    </w:p>
    <w:p w14:paraId="51197C9F">
      <w:pPr>
        <w:rPr>
          <w:rFonts w:hint="eastAsia"/>
        </w:rPr>
      </w:pPr>
    </w:p>
    <w:p w14:paraId="7980904A">
      <w:pPr>
        <w:rPr>
          <w:rFonts w:hint="eastAsia"/>
        </w:rPr>
      </w:pPr>
      <w:r>
        <w:rPr>
          <w:rFonts w:hint="eastAsia"/>
        </w:rPr>
        <w:t>Moreover, the inclusion of images represents a broader category of abuses in external worship, as adultery encompasses all forms of uncleanness in the seventh Commandment.</w:t>
      </w:r>
    </w:p>
    <w:p w14:paraId="3EC04114">
      <w:pPr>
        <w:rPr>
          <w:rFonts w:hint="eastAsia"/>
        </w:rPr>
      </w:pPr>
      <w:r>
        <w:rPr>
          <w:rFonts w:hint="eastAsia"/>
        </w:rPr>
        <w:t>此外，包含像代表了外在敬拜中更广泛的一类滥用，正如第七条诫命中的奸淫涵盖了所有形式的不洁。</w:t>
      </w:r>
    </w:p>
    <w:p w14:paraId="05AA6029">
      <w:pPr>
        <w:rPr>
          <w:rFonts w:hint="eastAsia"/>
        </w:rPr>
      </w:pPr>
    </w:p>
    <w:p w14:paraId="3D3C2DB0">
      <w:pPr>
        <w:rPr>
          <w:rFonts w:hint="eastAsia"/>
        </w:rPr>
      </w:pPr>
      <w:r>
        <w:rPr>
          <w:rFonts w:hint="eastAsia"/>
        </w:rPr>
        <w:t>Thus, this Commandment condemns all forms of false worship and the various ways in which external worship can be distorted.</w:t>
      </w:r>
    </w:p>
    <w:p w14:paraId="3D700DA8">
      <w:pPr>
        <w:rPr>
          <w:rFonts w:hint="eastAsia"/>
        </w:rPr>
      </w:pPr>
      <w:r>
        <w:rPr>
          <w:rFonts w:hint="eastAsia"/>
        </w:rPr>
        <w:t>因此，这条诫命谴责所有形式的虚假敬拜，以及外在敬拜可能被扭曲的各种方式。</w:t>
      </w:r>
    </w:p>
    <w:p w14:paraId="2BA52F09">
      <w:pPr>
        <w:rPr>
          <w:rFonts w:hint="eastAsia"/>
        </w:rPr>
      </w:pPr>
    </w:p>
    <w:p w14:paraId="4E77AA3D">
      <w:pPr>
        <w:rPr>
          <w:rFonts w:hint="eastAsia"/>
        </w:rPr>
      </w:pPr>
      <w:r>
        <w:rPr>
          <w:rFonts w:hint="eastAsia"/>
        </w:rPr>
        <w:t>2.The second reason is that making and worshipping images are just one aspect of the broader issue of misusing external worship.</w:t>
      </w:r>
    </w:p>
    <w:p w14:paraId="6C5E2514">
      <w:pPr>
        <w:rPr>
          <w:rFonts w:hint="eastAsia"/>
        </w:rPr>
      </w:pPr>
      <w:r>
        <w:rPr>
          <w:rFonts w:hint="eastAsia"/>
        </w:rPr>
        <w:t>2. 第二个理由是，制造和敬拜像只是滥用外在敬拜这一更广泛问题的其中一个方面。</w:t>
      </w:r>
    </w:p>
    <w:p w14:paraId="235DCF77">
      <w:pPr>
        <w:rPr>
          <w:rFonts w:hint="eastAsia"/>
        </w:rPr>
      </w:pPr>
    </w:p>
    <w:p w14:paraId="7BC9ABDA">
      <w:pPr>
        <w:rPr>
          <w:rFonts w:hint="eastAsia"/>
        </w:rPr>
      </w:pPr>
      <w:r>
        <w:rPr>
          <w:rFonts w:hint="eastAsia"/>
        </w:rPr>
        <w:t>It serves to demonstrate how God views any addition or alteration to His prescribed worship as a grave and heinous sin (Deuteronomy 4:23-25).</w:t>
      </w:r>
    </w:p>
    <w:p w14:paraId="1A467A30">
      <w:pPr>
        <w:rPr>
          <w:rFonts w:hint="eastAsia"/>
        </w:rPr>
      </w:pPr>
      <w:r>
        <w:rPr>
          <w:rFonts w:hint="eastAsia"/>
        </w:rPr>
        <w:t>它旨在表明上帝如何看待对祂所规定的敬拜的任何增添或改动，视之为严重而可憎的罪（申命记 4:23-25）。</w:t>
      </w:r>
    </w:p>
    <w:p w14:paraId="66B2AC73">
      <w:pPr>
        <w:rPr>
          <w:rFonts w:hint="eastAsia"/>
        </w:rPr>
      </w:pPr>
    </w:p>
    <w:p w14:paraId="2EDD7BDE">
      <w:pPr>
        <w:rPr>
          <w:rFonts w:hint="eastAsia"/>
        </w:rPr>
      </w:pPr>
      <w:r>
        <w:rPr>
          <w:rFonts w:hint="eastAsia"/>
        </w:rPr>
        <w:t>This gross form of idolatry highlights the seriousness with which God regards any deviation from His Word.</w:t>
      </w:r>
    </w:p>
    <w:p w14:paraId="21AC788E">
      <w:pPr>
        <w:rPr>
          <w:rFonts w:hint="eastAsia"/>
        </w:rPr>
      </w:pPr>
      <w:r>
        <w:rPr>
          <w:rFonts w:hint="eastAsia"/>
        </w:rPr>
        <w:t>这种粗俗的偶像崇拜形式，突显了上帝对任何偏离祂话语的行为所持的严肃态度。</w:t>
      </w:r>
    </w:p>
    <w:p w14:paraId="2D100E6B">
      <w:pPr>
        <w:rPr>
          <w:rFonts w:hint="eastAsia"/>
        </w:rPr>
      </w:pPr>
    </w:p>
    <w:p w14:paraId="694F2311">
      <w:pPr>
        <w:rPr>
          <w:rFonts w:hint="eastAsia"/>
        </w:rPr>
      </w:pPr>
      <w:r>
        <w:rPr>
          <w:rFonts w:hint="eastAsia"/>
        </w:rPr>
        <w:t>It is also worth noting that the nations, particularly Egypt, practiced such forms of worship, and it is a natural inclination of mankind, as evidenced by the practices of various nations (Romans 1:25) and the Israelites' worship of the golden calf (Exodus 32:1-7) and Jeroboam's establishment of false worship (1 Kings 12:28).</w:t>
      </w:r>
    </w:p>
    <w:p w14:paraId="5086D9FD">
      <w:pPr>
        <w:rPr>
          <w:rFonts w:hint="eastAsia"/>
        </w:rPr>
      </w:pPr>
      <w:r>
        <w:rPr>
          <w:rFonts w:hint="eastAsia"/>
        </w:rPr>
        <w:t>同样值得注意的是，列国，特别是埃及，实行了这种形式的敬拜，这是人类的一种自然倾向，正如各国的实践（罗马书 1:25）、以色列人敬拜金牛犊（出埃及记 32:1-7）以及耶罗波安建立虚假敬拜（列王纪上 12:28）所证明的那样。</w:t>
      </w:r>
    </w:p>
    <w:p w14:paraId="064A79FB">
      <w:pPr>
        <w:rPr>
          <w:rFonts w:hint="eastAsia"/>
        </w:rPr>
      </w:pPr>
    </w:p>
    <w:p w14:paraId="5D151733">
      <w:pPr>
        <w:rPr>
          <w:rFonts w:hint="eastAsia"/>
        </w:rPr>
      </w:pPr>
      <w:r>
        <w:rPr>
          <w:rFonts w:hint="eastAsia"/>
        </w:rPr>
        <w:t>However, the Lord insists on being worshipped according to His commands (Deuteronomy 12:4) and not according to human desires.</w:t>
      </w:r>
    </w:p>
    <w:p w14:paraId="55F1975B">
      <w:pPr>
        <w:rPr>
          <w:rFonts w:hint="eastAsia"/>
        </w:rPr>
      </w:pPr>
      <w:r>
        <w:rPr>
          <w:rFonts w:hint="eastAsia"/>
        </w:rPr>
        <w:t>然而，主坚持要按照祂的命令来敬拜（申命记 12:4），而不是按照人的欲望。</w:t>
      </w:r>
    </w:p>
    <w:p w14:paraId="1D08E0E7">
      <w:pPr>
        <w:rPr>
          <w:rFonts w:hint="eastAsia"/>
        </w:rPr>
      </w:pPr>
    </w:p>
    <w:p w14:paraId="7AAB161C">
      <w:pPr>
        <w:rPr>
          <w:rFonts w:hint="eastAsia"/>
        </w:rPr>
      </w:pPr>
      <w:r>
        <w:rPr>
          <w:rFonts w:hint="eastAsia"/>
        </w:rPr>
        <w:t>By considering these reasons, we can grasp the essence of this Commandment and understand how it differs from the preceding one.</w:t>
      </w:r>
    </w:p>
    <w:p w14:paraId="36F933EF">
      <w:pPr>
        <w:rPr>
          <w:rFonts w:hint="eastAsia"/>
        </w:rPr>
      </w:pPr>
      <w:r>
        <w:rPr>
          <w:rFonts w:hint="eastAsia"/>
        </w:rPr>
        <w:t>通过考虑这些理由，我们可以把握这条诫命的精髓，并理解它与前一条的区别。</w:t>
      </w:r>
    </w:p>
    <w:p w14:paraId="69EAA8A9">
      <w:pPr>
        <w:rPr>
          <w:rFonts w:hint="eastAsia"/>
        </w:rPr>
      </w:pPr>
    </w:p>
    <w:p w14:paraId="385A7097">
      <w:pPr>
        <w:rPr>
          <w:rFonts w:hint="eastAsia"/>
        </w:rPr>
      </w:pPr>
      <w:r>
        <w:rPr>
          <w:rFonts w:hint="eastAsia"/>
        </w:rPr>
        <w:t>Another reason to support this interpretation can be found in the perfection of the Law, which condemns all sin and commands all duties.</w:t>
      </w:r>
    </w:p>
    <w:p w14:paraId="32C73600">
      <w:pPr>
        <w:rPr>
          <w:rFonts w:hint="eastAsia"/>
        </w:rPr>
      </w:pPr>
      <w:r>
        <w:rPr>
          <w:rFonts w:hint="eastAsia"/>
        </w:rPr>
        <w:t>支持这种解释的另一个理由可以在律法的完全性中找到，律法谴责所有的罪并命令所有的责任。</w:t>
      </w:r>
    </w:p>
    <w:p w14:paraId="378906D0">
      <w:pPr>
        <w:rPr>
          <w:rFonts w:hint="eastAsia"/>
        </w:rPr>
      </w:pPr>
    </w:p>
    <w:p w14:paraId="2494333F">
      <w:pPr>
        <w:rPr>
          <w:rFonts w:hint="eastAsia"/>
        </w:rPr>
      </w:pPr>
      <w:r>
        <w:rPr>
          <w:rFonts w:hint="eastAsia"/>
        </w:rPr>
        <w:t>It is not only sinful to worship false gods, but also to worship the true God in a manner contrary to His prescribed way.</w:t>
      </w:r>
    </w:p>
    <w:p w14:paraId="7B597E02">
      <w:pPr>
        <w:rPr>
          <w:rFonts w:hint="eastAsia"/>
        </w:rPr>
      </w:pPr>
      <w:r>
        <w:rPr>
          <w:rFonts w:hint="eastAsia"/>
        </w:rPr>
        <w:t>不仅敬拜假神是有罪的，以与祂所规定方式相反的方式敬拜真神也是有罪的。</w:t>
      </w:r>
    </w:p>
    <w:p w14:paraId="64BBD95C">
      <w:pPr>
        <w:rPr>
          <w:rFonts w:hint="eastAsia"/>
        </w:rPr>
      </w:pPr>
    </w:p>
    <w:p w14:paraId="23BFD1DB">
      <w:pPr>
        <w:rPr>
          <w:rFonts w:hint="eastAsia"/>
        </w:rPr>
      </w:pPr>
      <w:r>
        <w:rPr>
          <w:rFonts w:hint="eastAsia"/>
        </w:rPr>
        <w:t>Conversely, it is a duty to worship Him rightly according to His Word.</w:t>
      </w:r>
    </w:p>
    <w:p w14:paraId="385F5F5E">
      <w:pPr>
        <w:rPr>
          <w:rFonts w:hint="eastAsia"/>
        </w:rPr>
      </w:pPr>
      <w:r>
        <w:rPr>
          <w:rFonts w:hint="eastAsia"/>
        </w:rPr>
        <w:t>反之，按照祂的话语正确地敬拜祂是一项责任。</w:t>
      </w:r>
    </w:p>
    <w:p w14:paraId="0F624588">
      <w:pPr>
        <w:rPr>
          <w:rFonts w:hint="eastAsia"/>
        </w:rPr>
      </w:pPr>
    </w:p>
    <w:p w14:paraId="25D2C566">
      <w:pPr>
        <w:rPr>
          <w:rFonts w:hint="eastAsia"/>
        </w:rPr>
      </w:pPr>
      <w:r>
        <w:rPr>
          <w:rFonts w:hint="eastAsia"/>
        </w:rPr>
        <w:t>If these sins are not forbidden in the second Commandment, then they are not forbidden at all.</w:t>
      </w:r>
    </w:p>
    <w:p w14:paraId="4581235B">
      <w:pPr>
        <w:rPr>
          <w:rFonts w:hint="eastAsia"/>
        </w:rPr>
      </w:pPr>
      <w:r>
        <w:rPr>
          <w:rFonts w:hint="eastAsia"/>
        </w:rPr>
        <w:t>如果这些罪没有在第二条诫命中被禁止，那么它们就根本没有被禁止。</w:t>
      </w:r>
    </w:p>
    <w:p w14:paraId="0F6A1370">
      <w:pPr>
        <w:rPr>
          <w:rFonts w:hint="eastAsia"/>
        </w:rPr>
      </w:pPr>
    </w:p>
    <w:p w14:paraId="678D6C62">
      <w:pPr>
        <w:rPr>
          <w:rFonts w:hint="eastAsia"/>
        </w:rPr>
      </w:pPr>
      <w:r>
        <w:rPr>
          <w:rFonts w:hint="eastAsia"/>
        </w:rPr>
        <w:t>Similarly, if these duties are not commanded in this Commandment, then they are not commanded at all.</w:t>
      </w:r>
    </w:p>
    <w:p w14:paraId="0BE673EE">
      <w:pPr>
        <w:rPr>
          <w:rFonts w:hint="eastAsia"/>
        </w:rPr>
      </w:pPr>
      <w:r>
        <w:rPr>
          <w:rFonts w:hint="eastAsia"/>
        </w:rPr>
        <w:t>同样，如果这些责任没有在这条诫命中被命令，那么它们就根本没有被命令。</w:t>
      </w:r>
    </w:p>
    <w:p w14:paraId="3EE467ED">
      <w:pPr>
        <w:rPr>
          <w:rFonts w:hint="eastAsia"/>
        </w:rPr>
      </w:pPr>
    </w:p>
    <w:p w14:paraId="656803ED">
      <w:pPr>
        <w:rPr>
          <w:rFonts w:hint="eastAsia"/>
        </w:rPr>
      </w:pPr>
      <w:r>
        <w:rPr>
          <w:rFonts w:hint="eastAsia"/>
        </w:rPr>
        <w:t>To further illustrate the sinfulness of worshipping God in a manner contrary to His commands, we can observe two forms of idolatry condemned in Scripture.</w:t>
      </w:r>
    </w:p>
    <w:p w14:paraId="450979C9">
      <w:pPr>
        <w:rPr>
          <w:rFonts w:hint="eastAsia"/>
        </w:rPr>
      </w:pPr>
      <w:r>
        <w:rPr>
          <w:rFonts w:hint="eastAsia"/>
        </w:rPr>
        <w:t>为了进一步说明以与上帝命令相反的方式敬拜祂的罪性，我们可以观察圣经中谴责的两种偶像崇拜形式。</w:t>
      </w:r>
    </w:p>
    <w:p w14:paraId="2D980631">
      <w:pPr>
        <w:rPr>
          <w:rFonts w:hint="eastAsia"/>
        </w:rPr>
      </w:pPr>
    </w:p>
    <w:p w14:paraId="6BD71DFB">
      <w:pPr>
        <w:rPr>
          <w:rFonts w:hint="eastAsia"/>
        </w:rPr>
      </w:pPr>
      <w:r>
        <w:rPr>
          <w:rFonts w:hint="eastAsia"/>
        </w:rPr>
        <w:t>The first involves planting groves and making images for idols, which the Israelites often did in their worship of pagan gods.</w:t>
      </w:r>
    </w:p>
    <w:p w14:paraId="64FCB6F4">
      <w:pPr>
        <w:rPr>
          <w:rFonts w:hint="eastAsia"/>
        </w:rPr>
      </w:pPr>
      <w:r>
        <w:rPr>
          <w:rFonts w:hint="eastAsia"/>
        </w:rPr>
        <w:t>第一种涉及为偶像栽种林苑和制造像，这是以色列人在敬拜异教神时常做的。</w:t>
      </w:r>
    </w:p>
    <w:p w14:paraId="0CF13D69">
      <w:pPr>
        <w:rPr>
          <w:rFonts w:hint="eastAsia"/>
        </w:rPr>
      </w:pPr>
    </w:p>
    <w:p w14:paraId="2F4FEE9F">
      <w:pPr>
        <w:rPr>
          <w:rFonts w:hint="eastAsia"/>
        </w:rPr>
      </w:pPr>
      <w:r>
        <w:rPr>
          <w:rFonts w:hint="eastAsia"/>
        </w:rPr>
        <w:t>The second form does not involve idols but centers around worshipping the true God in high places and groves, contrary to His commands.</w:t>
      </w:r>
    </w:p>
    <w:p w14:paraId="06DB0B37">
      <w:pPr>
        <w:rPr>
          <w:rFonts w:hint="eastAsia"/>
        </w:rPr>
      </w:pPr>
      <w:r>
        <w:rPr>
          <w:rFonts w:hint="eastAsia"/>
        </w:rPr>
        <w:t>第二种形式不涉及偶像，而是围绕着在邱坛和林苑中敬拜真神，这与祂的命令相悖。</w:t>
      </w:r>
    </w:p>
    <w:p w14:paraId="00707C02">
      <w:pPr>
        <w:rPr>
          <w:rFonts w:hint="eastAsia"/>
        </w:rPr>
      </w:pPr>
    </w:p>
    <w:p w14:paraId="6702ABD3">
      <w:pPr>
        <w:rPr>
          <w:rFonts w:hint="eastAsia"/>
        </w:rPr>
      </w:pPr>
      <w:r>
        <w:rPr>
          <w:rFonts w:hint="eastAsia"/>
        </w:rPr>
        <w:t>This is evident in passages such as 2 Chronicles 33:17 and Deuteronomy 12:2-4.</w:t>
      </w:r>
    </w:p>
    <w:p w14:paraId="582D53C1">
      <w:pPr>
        <w:rPr>
          <w:rFonts w:hint="eastAsia"/>
        </w:rPr>
      </w:pPr>
      <w:r>
        <w:rPr>
          <w:rFonts w:hint="eastAsia"/>
        </w:rPr>
        <w:t>这在《历代志下》33章17节和《申命记》12章2-4节等经文中是显而易见的。</w:t>
      </w:r>
    </w:p>
    <w:p w14:paraId="65506F8E">
      <w:pPr>
        <w:rPr>
          <w:rFonts w:hint="eastAsia"/>
        </w:rPr>
      </w:pPr>
    </w:p>
    <w:p w14:paraId="34EEEA5B">
      <w:pPr>
        <w:rPr>
          <w:rFonts w:hint="eastAsia"/>
        </w:rPr>
      </w:pPr>
      <w:r>
        <w:rPr>
          <w:rFonts w:hint="eastAsia"/>
        </w:rPr>
        <w:t>In these verses, both the making of images for false gods (forbidden by the first Commandment) and the adoption of pagan worship practices for the true God (forbidden by the second Commandment) are explicitly condemned.</w:t>
      </w:r>
    </w:p>
    <w:p w14:paraId="7113DB75">
      <w:pPr>
        <w:rPr>
          <w:rFonts w:hint="eastAsia"/>
        </w:rPr>
      </w:pPr>
      <w:r>
        <w:rPr>
          <w:rFonts w:hint="eastAsia"/>
        </w:rPr>
        <w:t>在这些经文中，为假神制造像（被第一条诫命禁止）和为真神采纳异教敬拜方式（被第二条诫命禁止）都受到了明确的谴责。</w:t>
      </w:r>
    </w:p>
    <w:p w14:paraId="2A8F3A0F">
      <w:pPr>
        <w:rPr>
          <w:rFonts w:hint="eastAsia"/>
        </w:rPr>
      </w:pPr>
    </w:p>
    <w:p w14:paraId="41609098">
      <w:pPr>
        <w:rPr>
          <w:rFonts w:hint="eastAsia"/>
        </w:rPr>
      </w:pPr>
      <w:r>
        <w:rPr>
          <w:rFonts w:hint="eastAsia"/>
        </w:rPr>
        <w:t>The scope of the second Commandment is thus clarified, emphasizing that the people of Israel were not to serve the Lord as the pagan nations served their gods, but rather as He Himself prescribed.</w:t>
      </w:r>
    </w:p>
    <w:p w14:paraId="1EB148EE">
      <w:pPr>
        <w:rPr>
          <w:rFonts w:hint="eastAsia"/>
        </w:rPr>
      </w:pPr>
      <w:r>
        <w:rPr>
          <w:rFonts w:hint="eastAsia"/>
        </w:rPr>
        <w:t>第二条诫命的范围因此得以澄清，强调以色列民不可像外邦事奉他们的神那样事奉主，而要照祂自己所规定的方式。</w:t>
      </w:r>
    </w:p>
    <w:p w14:paraId="77162A55">
      <w:pPr>
        <w:rPr>
          <w:rFonts w:hint="eastAsia"/>
        </w:rPr>
      </w:pPr>
    </w:p>
    <w:p w14:paraId="3EF536D1">
      <w:pPr>
        <w:rPr>
          <w:rFonts w:hint="eastAsia"/>
        </w:rPr>
      </w:pPr>
      <w:r>
        <w:rPr>
          <w:rFonts w:hint="eastAsia"/>
        </w:rPr>
        <w:t>Based on these considerations, it becomes evident that the second Commandment is distinct from the first.</w:t>
      </w:r>
    </w:p>
    <w:p w14:paraId="02D8D294">
      <w:pPr>
        <w:rPr>
          <w:rFonts w:hint="eastAsia"/>
        </w:rPr>
      </w:pPr>
      <w:r>
        <w:rPr>
          <w:rFonts w:hint="eastAsia"/>
        </w:rPr>
        <w:t>基于这些考虑，第二条诫命与第一条有明显区别。</w:t>
      </w:r>
    </w:p>
    <w:p w14:paraId="77431521">
      <w:pPr>
        <w:rPr>
          <w:rFonts w:hint="eastAsia"/>
        </w:rPr>
      </w:pPr>
    </w:p>
    <w:p w14:paraId="40597C4A">
      <w:pPr>
        <w:rPr>
          <w:rFonts w:hint="eastAsia"/>
        </w:rPr>
      </w:pPr>
      <w:r>
        <w:rPr>
          <w:rFonts w:hint="eastAsia"/>
        </w:rPr>
        <w:t>Firstly, it addresses different sins and duties.</w:t>
      </w:r>
    </w:p>
    <w:p w14:paraId="71606ACF">
      <w:pPr>
        <w:rPr>
          <w:rFonts w:hint="eastAsia"/>
        </w:rPr>
      </w:pPr>
      <w:r>
        <w:rPr>
          <w:rFonts w:hint="eastAsia"/>
        </w:rPr>
        <w:t>首先，它处理的是不同的罪和责任。</w:t>
      </w:r>
    </w:p>
    <w:p w14:paraId="13337209">
      <w:pPr>
        <w:rPr>
          <w:rFonts w:hint="eastAsia"/>
        </w:rPr>
      </w:pPr>
    </w:p>
    <w:p w14:paraId="5D2D2FF1">
      <w:pPr>
        <w:rPr>
          <w:rFonts w:hint="eastAsia"/>
        </w:rPr>
      </w:pPr>
      <w:r>
        <w:rPr>
          <w:rFonts w:hint="eastAsia"/>
        </w:rPr>
        <w:t>Secondly, there is a clear count of ten commandments, and this count cannot be achieved if the first two are considered as one.</w:t>
      </w:r>
    </w:p>
    <w:p w14:paraId="0BE87897">
      <w:pPr>
        <w:rPr>
          <w:rFonts w:hint="eastAsia"/>
        </w:rPr>
      </w:pPr>
      <w:r>
        <w:rPr>
          <w:rFonts w:hint="eastAsia"/>
        </w:rPr>
        <w:t>其次，有明确的十条诫命，如果将前两条视为一条，就无法达到这个数目。</w:t>
      </w:r>
    </w:p>
    <w:p w14:paraId="3A28B5D5">
      <w:pPr>
        <w:rPr>
          <w:rFonts w:hint="eastAsia"/>
        </w:rPr>
      </w:pPr>
    </w:p>
    <w:p w14:paraId="20B8E37E">
      <w:pPr>
        <w:rPr>
          <w:rFonts w:hint="eastAsia"/>
        </w:rPr>
      </w:pPr>
      <w:r>
        <w:rPr>
          <w:rFonts w:hint="eastAsia"/>
        </w:rPr>
        <w:t>Thirdly, this distinction is supported by the traditional understanding of the ancient Jews, as documented by Josephus, Ainsworth, and others.</w:t>
      </w:r>
    </w:p>
    <w:p w14:paraId="5755ED30">
      <w:pPr>
        <w:rPr>
          <w:rFonts w:hint="eastAsia"/>
        </w:rPr>
      </w:pPr>
      <w:r>
        <w:rPr>
          <w:rFonts w:hint="eastAsia"/>
        </w:rPr>
        <w:t>第三，这种区别得到了古代犹太人传统理解的支持，如约瑟夫、安斯沃思等人所记载的。</w:t>
      </w:r>
    </w:p>
    <w:p w14:paraId="53D2AEA5">
      <w:pPr>
        <w:rPr>
          <w:rFonts w:hint="eastAsia"/>
        </w:rPr>
      </w:pPr>
    </w:p>
    <w:p w14:paraId="08314939">
      <w:pPr>
        <w:rPr>
          <w:rFonts w:hint="eastAsia"/>
        </w:rPr>
      </w:pPr>
      <w:r>
        <w:rPr>
          <w:rFonts w:hint="eastAsia"/>
        </w:rPr>
        <w:t>With this truth established, we can proceed to address questions related to images, explore what is required and forbidden in this Commandment, and examine how we commonly transgress it in our daily lives.</w:t>
      </w:r>
    </w:p>
    <w:p w14:paraId="21B3A199">
      <w:pPr>
        <w:rPr>
          <w:rFonts w:hint="eastAsia"/>
        </w:rPr>
      </w:pPr>
      <w:r>
        <w:rPr>
          <w:rFonts w:hint="eastAsia"/>
        </w:rPr>
        <w:t>在确立了这一真理之后，我们可以着手处理与像相关的问题，探讨这条诫命所要求和禁止的，并审视我们日常生活中通常如何违背它。</w:t>
      </w:r>
    </w:p>
    <w:p w14:paraId="65C4F676">
      <w:pPr>
        <w:rPr>
          <w:rFonts w:hint="eastAsia"/>
        </w:rPr>
      </w:pPr>
    </w:p>
    <w:p w14:paraId="783703B5">
      <w:pPr>
        <w:rPr>
          <w:rFonts w:hint="eastAsia"/>
        </w:rPr>
      </w:pPr>
      <w:r>
        <w:rPr>
          <w:rFonts w:hint="eastAsia"/>
        </w:rPr>
        <w:t>Finally, we will delve into the reasons provided in the accompanying text.</w:t>
      </w:r>
    </w:p>
    <w:p w14:paraId="01590174">
      <w:pPr>
        <w:rPr>
          <w:rFonts w:hint="eastAsia"/>
        </w:rPr>
      </w:pPr>
      <w:r>
        <w:rPr>
          <w:rFonts w:hint="eastAsia"/>
        </w:rPr>
        <w:t>最后，我们将深入探讨附带文本中提供的理由。</w:t>
      </w:r>
    </w:p>
    <w:p w14:paraId="35B4B2B6">
      <w:pPr>
        <w:rPr>
          <w:rFonts w:hint="eastAsia"/>
        </w:rPr>
      </w:pPr>
    </w:p>
    <w:p w14:paraId="377EB48E">
      <w:pPr>
        <w:rPr>
          <w:rFonts w:hint="eastAsia"/>
        </w:rPr>
      </w:pPr>
      <w:r>
        <w:rPr>
          <w:rFonts w:hint="eastAsia"/>
        </w:rPr>
        <w:t>Regarding images, there are two points of inquiry: 1. Whether any images are lawful, and if so, what kind of images are permissible? 2. Whether any use, especially religious use, of images is lawful, and whether any form of adoration should be given to them.</w:t>
      </w:r>
    </w:p>
    <w:p w14:paraId="1F06AECD">
      <w:pPr>
        <w:rPr>
          <w:rFonts w:hint="eastAsia"/>
        </w:rPr>
      </w:pPr>
      <w:r>
        <w:rPr>
          <w:rFonts w:hint="eastAsia"/>
        </w:rPr>
        <w:t>关于像，有两个探究点：1. 是否有任何像是合法的，如果有，哪种像是允许的？2. 是否有任何对像的使用，特别是宗教用途，是合法的，以及是否应给予它们任何形式的崇拜。</w:t>
      </w:r>
    </w:p>
    <w:p w14:paraId="50BBAEB7">
      <w:pPr>
        <w:rPr>
          <w:rFonts w:hint="eastAsia"/>
        </w:rPr>
      </w:pPr>
    </w:p>
    <w:p w14:paraId="594C81C6">
      <w:pPr>
        <w:rPr>
          <w:rFonts w:hint="eastAsia"/>
        </w:rPr>
      </w:pPr>
      <w:r>
        <w:rPr>
          <w:rFonts w:hint="eastAsia"/>
        </w:rPr>
        <w:t>Here are our answers:</w:t>
      </w:r>
    </w:p>
    <w:p w14:paraId="18993900">
      <w:pPr>
        <w:rPr>
          <w:rFonts w:hint="eastAsia"/>
        </w:rPr>
      </w:pPr>
      <w:r>
        <w:rPr>
          <w:rFonts w:hint="eastAsia"/>
        </w:rPr>
        <w:t>以下是我们的回答：</w:t>
      </w:r>
    </w:p>
    <w:p w14:paraId="73C881BC">
      <w:pPr>
        <w:rPr>
          <w:rFonts w:hint="eastAsia"/>
        </w:rPr>
      </w:pPr>
    </w:p>
    <w:p w14:paraId="34964FCB">
      <w:pPr>
        <w:rPr>
          <w:rFonts w:hint="eastAsia"/>
        </w:rPr>
      </w:pPr>
      <w:r>
        <w:rPr>
          <w:rFonts w:hint="eastAsia"/>
        </w:rPr>
        <w:t>1.The making of pictures or representations of visible creatures, whether they are natural or historical depictions (symbolic rather than realistic), is not inherently unlawful.</w:t>
      </w:r>
    </w:p>
    <w:p w14:paraId="3B4BB1FA">
      <w:pPr>
        <w:rPr>
          <w:rFonts w:hint="eastAsia"/>
        </w:rPr>
      </w:pPr>
      <w:r>
        <w:rPr>
          <w:rFonts w:hint="eastAsia"/>
        </w:rPr>
        <w:t>1. 制作可见受造物的图画或表征，无论是自然的还是历史的描绘（象征性的而非写实的），本身并非不合法。</w:t>
      </w:r>
    </w:p>
    <w:p w14:paraId="4C192A80">
      <w:pPr>
        <w:rPr>
          <w:rFonts w:hint="eastAsia"/>
        </w:rPr>
      </w:pPr>
    </w:p>
    <w:p w14:paraId="36CE092E">
      <w:pPr>
        <w:rPr>
          <w:rFonts w:hint="eastAsia"/>
        </w:rPr>
      </w:pPr>
      <w:r>
        <w:rPr>
          <w:rFonts w:hint="eastAsia"/>
        </w:rPr>
        <w:t>For instance, Solomon made images of lions for his use.</w:t>
      </w:r>
    </w:p>
    <w:p w14:paraId="20F688DA">
      <w:pPr>
        <w:rPr>
          <w:rFonts w:hint="eastAsia"/>
        </w:rPr>
      </w:pPr>
      <w:r>
        <w:rPr>
          <w:rFonts w:hint="eastAsia"/>
        </w:rPr>
        <w:t>例如，所罗门为自己使用制造了狮子的像。</w:t>
      </w:r>
    </w:p>
    <w:p w14:paraId="659425E9">
      <w:pPr>
        <w:rPr>
          <w:rFonts w:hint="eastAsia"/>
        </w:rPr>
      </w:pPr>
    </w:p>
    <w:p w14:paraId="4C5A8F52">
      <w:pPr>
        <w:rPr>
          <w:rFonts w:hint="eastAsia"/>
        </w:rPr>
      </w:pPr>
      <w:r>
        <w:rPr>
          <w:rFonts w:hint="eastAsia"/>
        </w:rPr>
        <w:t>The skills of engraving and painting, like other gifts given by God, can be employed without abuse.</w:t>
      </w:r>
    </w:p>
    <w:p w14:paraId="68D4B331">
      <w:pPr>
        <w:rPr>
          <w:rFonts w:hint="eastAsia"/>
        </w:rPr>
      </w:pPr>
      <w:r>
        <w:rPr>
          <w:rFonts w:hint="eastAsia"/>
        </w:rPr>
        <w:t>雕刻和绘画的技能，如同上帝所赐的其他恩赐一样，可以在不被滥用的情况下使用。</w:t>
      </w:r>
    </w:p>
    <w:p w14:paraId="4E199143">
      <w:pPr>
        <w:rPr>
          <w:rFonts w:hint="eastAsia"/>
        </w:rPr>
      </w:pPr>
    </w:p>
    <w:p w14:paraId="6A3A74C0">
      <w:pPr>
        <w:rPr>
          <w:rFonts w:hint="eastAsia"/>
        </w:rPr>
      </w:pPr>
      <w:r>
        <w:rPr>
          <w:rFonts w:hint="eastAsia"/>
        </w:rPr>
        <w:t>However, there are situations where these images become unlawful when they are abused.</w:t>
      </w:r>
    </w:p>
    <w:p w14:paraId="3A5F8ED3">
      <w:pPr>
        <w:rPr>
          <w:rFonts w:hint="eastAsia"/>
        </w:rPr>
      </w:pPr>
      <w:r>
        <w:rPr>
          <w:rFonts w:hint="eastAsia"/>
        </w:rPr>
        <w:t>然而，在某些情况下，当这些像被滥用时，它们就变得不合法。</w:t>
      </w:r>
    </w:p>
    <w:p w14:paraId="63EF10F3">
      <w:pPr>
        <w:rPr>
          <w:rFonts w:hint="eastAsia"/>
        </w:rPr>
      </w:pPr>
    </w:p>
    <w:p w14:paraId="64822765">
      <w:pPr>
        <w:rPr>
          <w:rFonts w:hint="eastAsia"/>
        </w:rPr>
      </w:pPr>
      <w:r>
        <w:rPr>
          <w:rFonts w:hint="eastAsia"/>
        </w:rPr>
        <w:t>This occurs when:</w:t>
      </w:r>
    </w:p>
    <w:p w14:paraId="571102B1">
      <w:pPr>
        <w:rPr>
          <w:rFonts w:hint="eastAsia"/>
        </w:rPr>
      </w:pPr>
      <w:r>
        <w:rPr>
          <w:rFonts w:hint="eastAsia"/>
        </w:rPr>
        <w:t>这发生在：</w:t>
      </w:r>
    </w:p>
    <w:p w14:paraId="3B47CA82">
      <w:pPr>
        <w:rPr>
          <w:rFonts w:hint="eastAsia"/>
        </w:rPr>
      </w:pPr>
    </w:p>
    <w:p w14:paraId="1B3F1DEE">
      <w:pPr>
        <w:rPr>
          <w:rFonts w:hint="eastAsia"/>
        </w:rPr>
      </w:pPr>
      <w:r>
        <w:rPr>
          <w:rFonts w:hint="eastAsia"/>
        </w:rPr>
        <w:t>The pictures are obscene, indecent, or offensive, thus violating Christian modesty.</w:t>
      </w:r>
    </w:p>
    <w:p w14:paraId="706F12B6">
      <w:pPr>
        <w:rPr>
          <w:rFonts w:hint="eastAsia"/>
        </w:rPr>
      </w:pPr>
      <w:r>
        <w:rPr>
          <w:rFonts w:hint="eastAsia"/>
        </w:rPr>
        <w:t>图画是淫秽、不雅或冒犯性的，从而违反了基督徒的端庄。</w:t>
      </w:r>
    </w:p>
    <w:p w14:paraId="2634B181">
      <w:pPr>
        <w:rPr>
          <w:rFonts w:hint="eastAsia"/>
        </w:rPr>
      </w:pPr>
    </w:p>
    <w:p w14:paraId="5060AE3C">
      <w:pPr>
        <w:rPr>
          <w:rFonts w:hint="eastAsia"/>
        </w:rPr>
      </w:pPr>
      <w:r>
        <w:rPr>
          <w:rFonts w:hint="eastAsia"/>
        </w:rPr>
        <w:t>Such images transgress not only this Commandment but also the seventh Commandment since they corrupt the eyes, just as filthy communication pollutes the ears.</w:t>
      </w:r>
    </w:p>
    <w:p w14:paraId="34C510A8">
      <w:pPr>
        <w:rPr>
          <w:rFonts w:hint="eastAsia"/>
        </w:rPr>
      </w:pPr>
      <w:r>
        <w:rPr>
          <w:rFonts w:hint="eastAsia"/>
        </w:rPr>
        <w:t>这样的像不仅违背了这条诫命，也违背了第七条诫命，因为它们败坏眼睛，正如污秽的言语污染耳朵一样。</w:t>
      </w:r>
    </w:p>
    <w:p w14:paraId="728B1FBB">
      <w:pPr>
        <w:rPr>
          <w:rFonts w:hint="eastAsia"/>
        </w:rPr>
      </w:pPr>
    </w:p>
    <w:p w14:paraId="6B490309">
      <w:pPr>
        <w:rPr>
          <w:rFonts w:hint="eastAsia"/>
        </w:rPr>
      </w:pPr>
      <w:r>
        <w:rPr>
          <w:rFonts w:hint="eastAsia"/>
        </w:rPr>
        <w:t>Excessive time or expense is devoted to their creation.</w:t>
      </w:r>
    </w:p>
    <w:p w14:paraId="6E9F8133">
      <w:pPr>
        <w:rPr>
          <w:rFonts w:hint="eastAsia"/>
        </w:rPr>
      </w:pPr>
      <w:r>
        <w:rPr>
          <w:rFonts w:hint="eastAsia"/>
        </w:rPr>
        <w:t>在它们的创作上投入过多的时间或费用。</w:t>
      </w:r>
    </w:p>
    <w:p w14:paraId="6DEDD410">
      <w:pPr>
        <w:rPr>
          <w:rFonts w:hint="eastAsia"/>
        </w:rPr>
      </w:pPr>
    </w:p>
    <w:p w14:paraId="6DEB66E2">
      <w:pPr>
        <w:rPr>
          <w:rFonts w:hint="eastAsia"/>
        </w:rPr>
      </w:pPr>
      <w:r>
        <w:rPr>
          <w:rFonts w:hint="eastAsia"/>
        </w:rPr>
        <w:t>People become overly fascinated with them, indulging in curiosity and various other abuses.</w:t>
      </w:r>
    </w:p>
    <w:p w14:paraId="353338B7">
      <w:pPr>
        <w:rPr>
          <w:rFonts w:hint="eastAsia"/>
        </w:rPr>
      </w:pPr>
      <w:r>
        <w:rPr>
          <w:rFonts w:hint="eastAsia"/>
        </w:rPr>
        <w:t>人们对它们过度着迷，沉溺于好奇心和各种其他滥用。</w:t>
      </w:r>
    </w:p>
    <w:p w14:paraId="10E38014">
      <w:pPr>
        <w:rPr>
          <w:rFonts w:hint="eastAsia"/>
        </w:rPr>
      </w:pPr>
    </w:p>
    <w:p w14:paraId="147580F0">
      <w:pPr>
        <w:rPr>
          <w:rFonts w:hint="eastAsia"/>
        </w:rPr>
      </w:pPr>
      <w:r>
        <w:rPr>
          <w:rFonts w:hint="eastAsia"/>
        </w:rPr>
        <w:t>In particular, if these images are employed for religious purposes, they become unlawful, as we will clarify later.</w:t>
      </w:r>
    </w:p>
    <w:p w14:paraId="342ABF77">
      <w:pPr>
        <w:rPr>
          <w:rFonts w:hint="eastAsia"/>
        </w:rPr>
      </w:pPr>
      <w:r>
        <w:rPr>
          <w:rFonts w:hint="eastAsia"/>
        </w:rPr>
        <w:t>特别是，如果这些像被用于宗教目的，它们就变得不合法，我们稍后将予以澄清。</w:t>
      </w:r>
    </w:p>
    <w:p w14:paraId="3B69B66D">
      <w:pPr>
        <w:rPr>
          <w:rFonts w:hint="eastAsia"/>
        </w:rPr>
      </w:pPr>
    </w:p>
    <w:p w14:paraId="2EC55C01">
      <w:pPr>
        <w:rPr>
          <w:rFonts w:hint="eastAsia"/>
        </w:rPr>
      </w:pPr>
      <w:r>
        <w:rPr>
          <w:rFonts w:hint="eastAsia"/>
        </w:rPr>
        <w:t>2.Although the making of images itself is not forbidden by this Commandment, every representation of God (who is the object of worship) and every image used in religious worship are condemned.</w:t>
      </w:r>
    </w:p>
    <w:p w14:paraId="235BAFA5">
      <w:pPr>
        <w:rPr>
          <w:rFonts w:hint="eastAsia"/>
        </w:rPr>
      </w:pPr>
      <w:r>
        <w:rPr>
          <w:rFonts w:hint="eastAsia"/>
        </w:rPr>
        <w:t>2. 尽管制造像本身并未被这条诫命所禁止，但对上帝（敬拜的对象）的每一种表征，以及在宗教敬拜中使用的每一个像，都受到谴责。</w:t>
      </w:r>
    </w:p>
    <w:p w14:paraId="2E174367">
      <w:pPr>
        <w:rPr>
          <w:rFonts w:hint="eastAsia"/>
        </w:rPr>
      </w:pPr>
    </w:p>
    <w:p w14:paraId="6A6C6BB3">
      <w:pPr>
        <w:rPr>
          <w:rFonts w:hint="eastAsia"/>
        </w:rPr>
      </w:pPr>
      <w:r>
        <w:rPr>
          <w:rFonts w:hint="eastAsia"/>
        </w:rPr>
        <w:t>Civil and political images and statues used as decorations, symbols of honor, or reminders of certain events, for instance, are not condemned.</w:t>
      </w:r>
    </w:p>
    <w:p w14:paraId="38B5C8D2">
      <w:pPr>
        <w:rPr>
          <w:rFonts w:hint="eastAsia"/>
        </w:rPr>
      </w:pPr>
      <w:r>
        <w:rPr>
          <w:rFonts w:hint="eastAsia"/>
        </w:rPr>
        <w:t>例如，用作装饰、荣誉象征或某些事件提醒的民事和政治性像和雕像，并未受到谴责。</w:t>
      </w:r>
    </w:p>
    <w:p w14:paraId="066986DE">
      <w:pPr>
        <w:rPr>
          <w:rFonts w:hint="eastAsia"/>
        </w:rPr>
      </w:pPr>
    </w:p>
    <w:p w14:paraId="61F8E5A2">
      <w:pPr>
        <w:rPr>
          <w:rFonts w:hint="eastAsia"/>
        </w:rPr>
      </w:pPr>
      <w:r>
        <w:rPr>
          <w:rFonts w:hint="eastAsia"/>
        </w:rPr>
        <w:t>However, religious images that are utilized in worship are prohibited.</w:t>
      </w:r>
    </w:p>
    <w:p w14:paraId="27E42FDA">
      <w:pPr>
        <w:rPr>
          <w:rFonts w:hint="eastAsia"/>
        </w:rPr>
      </w:pPr>
      <w:r>
        <w:rPr>
          <w:rFonts w:hint="eastAsia"/>
        </w:rPr>
        <w:t>然而，用于敬拜的宗教性像是被禁止的。</w:t>
      </w:r>
    </w:p>
    <w:p w14:paraId="21054968">
      <w:pPr>
        <w:rPr>
          <w:rFonts w:hint="eastAsia"/>
        </w:rPr>
      </w:pPr>
    </w:p>
    <w:p w14:paraId="09E4309A">
      <w:pPr>
        <w:rPr>
          <w:rFonts w:hint="eastAsia"/>
        </w:rPr>
      </w:pPr>
      <w:r>
        <w:rPr>
          <w:rFonts w:hint="eastAsia"/>
        </w:rPr>
        <w:t>This is because:</w:t>
      </w:r>
    </w:p>
    <w:p w14:paraId="74C28F71">
      <w:pPr>
        <w:rPr>
          <w:rFonts w:hint="eastAsia"/>
        </w:rPr>
      </w:pPr>
      <w:r>
        <w:rPr>
          <w:rFonts w:hint="eastAsia"/>
        </w:rPr>
        <w:t>这是因为：</w:t>
      </w:r>
    </w:p>
    <w:p w14:paraId="36CF1ABD">
      <w:pPr>
        <w:rPr>
          <w:rFonts w:hint="eastAsia"/>
        </w:rPr>
      </w:pPr>
    </w:p>
    <w:p w14:paraId="3B8C975B">
      <w:pPr>
        <w:rPr>
          <w:rFonts w:hint="eastAsia"/>
        </w:rPr>
      </w:pPr>
      <w:r>
        <w:rPr>
          <w:rFonts w:hint="eastAsia"/>
        </w:rPr>
        <w:t>Such images inevitably give rise to carnal thoughts of God, which goes against this Commandment.</w:t>
      </w:r>
    </w:p>
    <w:p w14:paraId="4AF3D447">
      <w:pPr>
        <w:rPr>
          <w:rFonts w:hint="eastAsia"/>
        </w:rPr>
      </w:pPr>
      <w:r>
        <w:rPr>
          <w:rFonts w:hint="eastAsia"/>
        </w:rPr>
        <w:t>这样的像不可避免地会引起对上帝属肉体的想法，这与这条诫命相悖。</w:t>
      </w:r>
    </w:p>
    <w:p w14:paraId="3601F24C">
      <w:pPr>
        <w:rPr>
          <w:rFonts w:hint="eastAsia"/>
        </w:rPr>
      </w:pPr>
    </w:p>
    <w:p w14:paraId="6FDD0AA9">
      <w:pPr>
        <w:rPr>
          <w:rFonts w:hint="eastAsia"/>
        </w:rPr>
      </w:pPr>
      <w:r>
        <w:rPr>
          <w:rFonts w:hint="eastAsia"/>
        </w:rPr>
        <w:t>God revealed Himself in Deuteronomy 4:15-16 and emphasized that He should not be represented by any likeness, but only through His Word.</w:t>
      </w:r>
    </w:p>
    <w:p w14:paraId="74EBA7F4">
      <w:pPr>
        <w:rPr>
          <w:rFonts w:hint="eastAsia"/>
        </w:rPr>
      </w:pPr>
      <w:r>
        <w:rPr>
          <w:rFonts w:hint="eastAsia"/>
        </w:rPr>
        <w:t>上帝在《申命记》4章15-16节中启示了祂自己，并强调祂不应被任何形象所代表，而只能通过祂的话语。</w:t>
      </w:r>
    </w:p>
    <w:p w14:paraId="20062EF1">
      <w:pPr>
        <w:rPr>
          <w:rFonts w:hint="eastAsia"/>
        </w:rPr>
      </w:pPr>
    </w:p>
    <w:p w14:paraId="4AE02356">
      <w:pPr>
        <w:rPr>
          <w:rFonts w:hint="eastAsia"/>
        </w:rPr>
      </w:pPr>
      <w:r>
        <w:rPr>
          <w:rFonts w:hint="eastAsia"/>
        </w:rPr>
        <w:t>There should be no basis for comparing Him to anything.</w:t>
      </w:r>
    </w:p>
    <w:p w14:paraId="7DC833E6">
      <w:pPr>
        <w:rPr>
          <w:rFonts w:hint="eastAsia"/>
        </w:rPr>
      </w:pPr>
      <w:r>
        <w:rPr>
          <w:rFonts w:hint="eastAsia"/>
        </w:rPr>
        <w:t>不应有任何基础将祂与任何事物相比较。</w:t>
      </w:r>
    </w:p>
    <w:p w14:paraId="7DEB08FB">
      <w:pPr>
        <w:rPr>
          <w:rFonts w:hint="eastAsia"/>
        </w:rPr>
      </w:pPr>
    </w:p>
    <w:p w14:paraId="362FC3BD">
      <w:pPr>
        <w:rPr>
          <w:rFonts w:hint="eastAsia"/>
        </w:rPr>
      </w:pPr>
      <w:r>
        <w:rPr>
          <w:rFonts w:hint="eastAsia"/>
        </w:rPr>
        <w:t>It is impossible to create a bodily likeness of God, who is a Spirit and an infinite Spirit.</w:t>
      </w:r>
    </w:p>
    <w:p w14:paraId="5B132614">
      <w:pPr>
        <w:rPr>
          <w:rFonts w:hint="eastAsia"/>
        </w:rPr>
      </w:pPr>
      <w:r>
        <w:rPr>
          <w:rFonts w:hint="eastAsia"/>
        </w:rPr>
        <w:t>创造一个上帝的身体形象是不可能的，因为祂是灵，并且是无限的灵。</w:t>
      </w:r>
    </w:p>
    <w:p w14:paraId="17E97E37">
      <w:pPr>
        <w:rPr>
          <w:rFonts w:hint="eastAsia"/>
        </w:rPr>
      </w:pPr>
    </w:p>
    <w:p w14:paraId="2487765C">
      <w:pPr>
        <w:rPr>
          <w:rFonts w:hint="eastAsia"/>
        </w:rPr>
      </w:pPr>
      <w:r>
        <w:rPr>
          <w:rFonts w:hint="eastAsia"/>
        </w:rPr>
        <w:t>Therefore, every such image diminishes the glory of the invisible God by reducing Him to the form of a visible and corruptible creature.</w:t>
      </w:r>
    </w:p>
    <w:p w14:paraId="248973F7">
      <w:pPr>
        <w:rPr>
          <w:rFonts w:hint="eastAsia"/>
        </w:rPr>
      </w:pPr>
      <w:r>
        <w:rPr>
          <w:rFonts w:hint="eastAsia"/>
        </w:rPr>
        <w:t>因此，每一个这样的像都通过将看不见的上帝贬低为可见且可朽坏的受造物之形像，而削减了祂的荣耀。</w:t>
      </w:r>
    </w:p>
    <w:p w14:paraId="5A0E2DF0">
      <w:pPr>
        <w:rPr>
          <w:rFonts w:hint="eastAsia"/>
        </w:rPr>
      </w:pPr>
    </w:p>
    <w:p w14:paraId="0892A193">
      <w:pPr>
        <w:rPr>
          <w:rFonts w:hint="eastAsia"/>
        </w:rPr>
      </w:pPr>
      <w:r>
        <w:rPr>
          <w:rFonts w:hint="eastAsia"/>
        </w:rPr>
        <w:t>This is condemned in Romans 1:22-23, as every image implies some likeness.</w:t>
      </w:r>
    </w:p>
    <w:p w14:paraId="2EB5C23C">
      <w:pPr>
        <w:rPr>
          <w:rFonts w:hint="eastAsia"/>
        </w:rPr>
      </w:pPr>
      <w:r>
        <w:rPr>
          <w:rFonts w:hint="eastAsia"/>
        </w:rPr>
        <w:t>这在《罗马书》1章22-23节中受到谴责，因为每一个像都暗示着某种相似性。</w:t>
      </w:r>
    </w:p>
    <w:p w14:paraId="20AB34BA">
      <w:pPr>
        <w:rPr>
          <w:rFonts w:hint="eastAsia"/>
        </w:rPr>
      </w:pPr>
    </w:p>
    <w:p w14:paraId="07A91871">
      <w:pPr>
        <w:rPr>
          <w:rFonts w:hint="eastAsia"/>
        </w:rPr>
      </w:pPr>
      <w:r>
        <w:rPr>
          <w:rFonts w:hint="eastAsia"/>
        </w:rPr>
        <w:t>However, there can be no conceivable or imaginable likeness between God and anything we can devise.</w:t>
      </w:r>
    </w:p>
    <w:p w14:paraId="5BBD8DF3">
      <w:pPr>
        <w:rPr>
          <w:rFonts w:hint="eastAsia"/>
        </w:rPr>
      </w:pPr>
      <w:r>
        <w:rPr>
          <w:rFonts w:hint="eastAsia"/>
        </w:rPr>
        <w:t>然而，在上帝和我们所能设计的任何事物之间，不可能有任何可构想或可想象的相似性。</w:t>
      </w:r>
    </w:p>
    <w:p w14:paraId="7976C257">
      <w:pPr>
        <w:rPr>
          <w:rFonts w:hint="eastAsia"/>
        </w:rPr>
      </w:pPr>
    </w:p>
    <w:p w14:paraId="552F073F">
      <w:pPr>
        <w:rPr>
          <w:rFonts w:hint="eastAsia"/>
        </w:rPr>
      </w:pPr>
      <w:r>
        <w:rPr>
          <w:rFonts w:hint="eastAsia"/>
        </w:rPr>
        <w:t>In Isaiah 40:8, the Lord asks, "To whom then will you liken God, or what likeness compare with him?"</w:t>
      </w:r>
    </w:p>
    <w:p w14:paraId="301A6CE2">
      <w:pPr>
        <w:rPr>
          <w:rFonts w:hint="eastAsia"/>
        </w:rPr>
      </w:pPr>
      <w:r>
        <w:rPr>
          <w:rFonts w:hint="eastAsia"/>
        </w:rPr>
        <w:t>在《以赛亚书》40章18节（译者注：原文引用为40:8，应为40:18），主问道：“你们究竟将谁比神，用什么形像与祂比较呢？”</w:t>
      </w:r>
    </w:p>
    <w:p w14:paraId="772AF92F">
      <w:pPr>
        <w:rPr>
          <w:rFonts w:hint="eastAsia"/>
        </w:rPr>
      </w:pPr>
    </w:p>
    <w:p w14:paraId="7C1940F5">
      <w:pPr>
        <w:rPr>
          <w:rFonts w:hint="eastAsia"/>
        </w:rPr>
      </w:pPr>
      <w:r>
        <w:rPr>
          <w:rFonts w:hint="eastAsia"/>
        </w:rPr>
        <w:t>It appears that they were attempting to represent God by their images, which is the fault being condemned in the subsequent verses.</w:t>
      </w:r>
    </w:p>
    <w:p w14:paraId="47E28256">
      <w:pPr>
        <w:rPr>
          <w:rFonts w:hint="eastAsia"/>
        </w:rPr>
      </w:pPr>
      <w:r>
        <w:rPr>
          <w:rFonts w:hint="eastAsia"/>
        </w:rPr>
        <w:t>看来他们试图用他们的像来代表上帝，这是在接下来的经文中受到谴责的错误。</w:t>
      </w:r>
    </w:p>
    <w:p w14:paraId="5B22C430">
      <w:pPr>
        <w:rPr>
          <w:rFonts w:hint="eastAsia"/>
        </w:rPr>
      </w:pPr>
    </w:p>
    <w:p w14:paraId="6879A38D">
      <w:pPr>
        <w:rPr>
          <w:rFonts w:hint="eastAsia"/>
        </w:rPr>
      </w:pPr>
      <w:r>
        <w:rPr>
          <w:rFonts w:hint="eastAsia"/>
        </w:rPr>
        <w:t>Likewise, when we cannot properly conceive God and the mysteries of the Trinity and the Incarnation, it would be presumptuous to paint them.</w:t>
      </w:r>
    </w:p>
    <w:p w14:paraId="64422B3E">
      <w:pPr>
        <w:rPr>
          <w:rFonts w:hint="eastAsia"/>
        </w:rPr>
      </w:pPr>
      <w:r>
        <w:rPr>
          <w:rFonts w:hint="eastAsia"/>
        </w:rPr>
        <w:t>同样，当我们无法恰当地构想上帝以及三位一体和道成肉身的奥秘时，去描绘它们将是冒昧的。</w:t>
      </w:r>
    </w:p>
    <w:p w14:paraId="6D7710EF">
      <w:pPr>
        <w:rPr>
          <w:rFonts w:hint="eastAsia"/>
        </w:rPr>
      </w:pPr>
    </w:p>
    <w:p w14:paraId="61C81801">
      <w:pPr>
        <w:rPr>
          <w:rFonts w:hint="eastAsia"/>
        </w:rPr>
      </w:pPr>
      <w:r>
        <w:rPr>
          <w:rFonts w:hint="eastAsia"/>
        </w:rPr>
        <w:t>In summary, the second Commandment prohibits the use of images in the worship of God, particularly those that aim to represent Him.</w:t>
      </w:r>
    </w:p>
    <w:p w14:paraId="7D5190BF">
      <w:pPr>
        <w:rPr>
          <w:rFonts w:hint="eastAsia"/>
        </w:rPr>
      </w:pPr>
      <w:r>
        <w:rPr>
          <w:rFonts w:hint="eastAsia"/>
        </w:rPr>
        <w:t>总而言之，第二条诫命禁止在敬拜上帝时使用像，特别是那些旨在代表祂的像。</w:t>
      </w:r>
    </w:p>
    <w:p w14:paraId="53252728">
      <w:pPr>
        <w:rPr>
          <w:rFonts w:hint="eastAsia"/>
        </w:rPr>
      </w:pPr>
    </w:p>
    <w:p w14:paraId="3D51DF23">
      <w:pPr>
        <w:rPr>
          <w:rFonts w:hint="eastAsia"/>
        </w:rPr>
      </w:pPr>
      <w:r>
        <w:rPr>
          <w:rFonts w:hint="eastAsia"/>
        </w:rPr>
        <w:t>While the creation of images itself may not be forbidden, any religious use of images is condemned due to the inherent limitations and misconceptions they entail.</w:t>
      </w:r>
    </w:p>
    <w:p w14:paraId="70E6D01B">
      <w:pPr>
        <w:rPr>
          <w:rFonts w:hint="eastAsia"/>
        </w:rPr>
      </w:pPr>
      <w:r>
        <w:rPr>
          <w:rFonts w:hint="eastAsia"/>
        </w:rPr>
        <w:t>虽然制造像本身可能不被禁止，但任何宗教用途的像都因其固有的局限性和所带来的误解而受到谴责。</w:t>
      </w:r>
    </w:p>
    <w:p w14:paraId="2B65C0E0">
      <w:pPr>
        <w:rPr>
          <w:rFonts w:hint="eastAsia"/>
        </w:rPr>
      </w:pPr>
    </w:p>
    <w:p w14:paraId="5365E593">
      <w:pPr>
        <w:rPr>
          <w:rFonts w:hint="eastAsia"/>
        </w:rPr>
      </w:pPr>
      <w:r>
        <w:rPr>
          <w:rFonts w:hint="eastAsia"/>
        </w:rPr>
        <w:t>Based on these grounds, we condemn the depiction of God, the Godhead, or the Trinity in any form.</w:t>
      </w:r>
    </w:p>
    <w:p w14:paraId="6C65E3F1">
      <w:pPr>
        <w:rPr>
          <w:rFonts w:hint="eastAsia"/>
        </w:rPr>
      </w:pPr>
      <w:r>
        <w:rPr>
          <w:rFonts w:hint="eastAsia"/>
        </w:rPr>
        <w:t>基于这些理由，我们谴责以任何形式描绘上帝、神性或三位一体。</w:t>
      </w:r>
    </w:p>
    <w:p w14:paraId="09994C06">
      <w:pPr>
        <w:rPr>
          <w:rFonts w:hint="eastAsia"/>
        </w:rPr>
      </w:pPr>
    </w:p>
    <w:p w14:paraId="31402268">
      <w:pPr>
        <w:rPr>
          <w:rFonts w:hint="eastAsia"/>
        </w:rPr>
      </w:pPr>
      <w:r>
        <w:rPr>
          <w:rFonts w:hint="eastAsia"/>
        </w:rPr>
        <w:t>This includes images found on buildings or books, such as a sun with beams and the name of the Lord, Jehovah, within it, or any other representation.</w:t>
      </w:r>
    </w:p>
    <w:p w14:paraId="6F6D79AB">
      <w:pPr>
        <w:rPr>
          <w:rFonts w:hint="eastAsia"/>
        </w:rPr>
      </w:pPr>
      <w:r>
        <w:rPr>
          <w:rFonts w:hint="eastAsia"/>
        </w:rPr>
        <w:t>这包括在建筑物或书籍上发现的像，例如一个带有光芒的太阳，其中有主耶和华的名字，或任何其他的表征。</w:t>
      </w:r>
    </w:p>
    <w:p w14:paraId="61FB0527">
      <w:pPr>
        <w:rPr>
          <w:rFonts w:hint="eastAsia"/>
        </w:rPr>
      </w:pPr>
    </w:p>
    <w:p w14:paraId="2414E5D8">
      <w:pPr>
        <w:rPr>
          <w:rFonts w:hint="eastAsia"/>
        </w:rPr>
      </w:pPr>
      <w:r>
        <w:rPr>
          <w:rFonts w:hint="eastAsia"/>
        </w:rPr>
        <w:t>Such depictions are abominable to see and greatly diminish the majesty of God.</w:t>
      </w:r>
    </w:p>
    <w:p w14:paraId="2A56A301">
      <w:pPr>
        <w:rPr>
          <w:rFonts w:hint="eastAsia"/>
        </w:rPr>
      </w:pPr>
      <w:r>
        <w:rPr>
          <w:rFonts w:hint="eastAsia"/>
        </w:rPr>
        <w:t>这样的描绘令人憎恶，并极大地削减了上帝的威严。</w:t>
      </w:r>
    </w:p>
    <w:p w14:paraId="35E369A9">
      <w:pPr>
        <w:rPr>
          <w:rFonts w:hint="eastAsia"/>
        </w:rPr>
      </w:pPr>
    </w:p>
    <w:p w14:paraId="00D7B45F">
      <w:pPr>
        <w:rPr>
          <w:rFonts w:hint="eastAsia"/>
        </w:rPr>
      </w:pPr>
      <w:r>
        <w:rPr>
          <w:rFonts w:hint="eastAsia"/>
        </w:rPr>
        <w:t>We also reject any representation of the Persons of the Trinity as distinct entities, such as portraying the Father as an old man, the Son as a lamb or young man, or the Holy Spirit as a dove.</w:t>
      </w:r>
    </w:p>
    <w:p w14:paraId="6AFB32BA">
      <w:pPr>
        <w:rPr>
          <w:rFonts w:hint="eastAsia"/>
        </w:rPr>
      </w:pPr>
      <w:r>
        <w:rPr>
          <w:rFonts w:hint="eastAsia"/>
        </w:rPr>
        <w:t>我们也拒绝任何将三位一体的位格描绘为不同实体的表征，例如将圣父描绘成老人，圣子描绘成羔羊或年轻人，或圣灵描绘成鸽子。</w:t>
      </w:r>
    </w:p>
    <w:p w14:paraId="17186025">
      <w:pPr>
        <w:rPr>
          <w:rFonts w:hint="eastAsia"/>
        </w:rPr>
      </w:pPr>
    </w:p>
    <w:p w14:paraId="508A317E">
      <w:pPr>
        <w:rPr>
          <w:rFonts w:hint="eastAsia"/>
        </w:rPr>
      </w:pPr>
      <w:r>
        <w:rPr>
          <w:rFonts w:hint="eastAsia"/>
        </w:rPr>
        <w:t>These representations severely diminish the glory of the Godhead.</w:t>
      </w:r>
    </w:p>
    <w:p w14:paraId="2F758E75">
      <w:pPr>
        <w:rPr>
          <w:rFonts w:hint="eastAsia"/>
        </w:rPr>
      </w:pPr>
      <w:r>
        <w:rPr>
          <w:rFonts w:hint="eastAsia"/>
        </w:rPr>
        <w:t>这些表征严重削减了神性的荣耀。</w:t>
      </w:r>
    </w:p>
    <w:p w14:paraId="48A49363">
      <w:pPr>
        <w:rPr>
          <w:rFonts w:hint="eastAsia"/>
        </w:rPr>
      </w:pPr>
    </w:p>
    <w:p w14:paraId="4B82E66E">
      <w:pPr>
        <w:rPr>
          <w:rFonts w:hint="eastAsia"/>
        </w:rPr>
      </w:pPr>
      <w:r>
        <w:rPr>
          <w:rFonts w:hint="eastAsia"/>
        </w:rPr>
        <w:t>Although the Son is both God and man, having taken on human nature and united it with His divinity, He is not merely a human being.</w:t>
      </w:r>
    </w:p>
    <w:p w14:paraId="42A35514">
      <w:pPr>
        <w:rPr>
          <w:rFonts w:hint="eastAsia"/>
        </w:rPr>
      </w:pPr>
      <w:r>
        <w:rPr>
          <w:rFonts w:hint="eastAsia"/>
        </w:rPr>
        <w:t>尽管圣子既是神又是人，祂取了人性并将其与祂的神性联合，但祂不仅仅是一个人。</w:t>
      </w:r>
    </w:p>
    <w:p w14:paraId="1265AF8F">
      <w:pPr>
        <w:rPr>
          <w:rFonts w:hint="eastAsia"/>
        </w:rPr>
      </w:pPr>
    </w:p>
    <w:p w14:paraId="25869206">
      <w:pPr>
        <w:rPr>
          <w:rFonts w:hint="eastAsia"/>
        </w:rPr>
      </w:pPr>
      <w:r>
        <w:rPr>
          <w:rFonts w:hint="eastAsia"/>
        </w:rPr>
        <w:t>Therefore, an image that solely depicts one nature and resembles any ordinary man cannot accurately represent the Person who is both God and man.</w:t>
      </w:r>
    </w:p>
    <w:p w14:paraId="6C44C177">
      <w:pPr>
        <w:rPr>
          <w:rFonts w:hint="eastAsia"/>
        </w:rPr>
      </w:pPr>
      <w:r>
        <w:rPr>
          <w:rFonts w:hint="eastAsia"/>
        </w:rPr>
        <w:t>因此，一个仅仅描绘一种本性并与任何普通人相似的像，不能准确地代表既是神又是人的那位格。</w:t>
      </w:r>
    </w:p>
    <w:p w14:paraId="09984AFB">
      <w:pPr>
        <w:rPr>
          <w:rFonts w:hint="eastAsia"/>
        </w:rPr>
      </w:pPr>
    </w:p>
    <w:p w14:paraId="6F72040B">
      <w:pPr>
        <w:rPr>
          <w:rFonts w:hint="eastAsia"/>
        </w:rPr>
      </w:pPr>
      <w:r>
        <w:rPr>
          <w:rFonts w:hint="eastAsia"/>
        </w:rPr>
        <w:t>If it is argued that while a person's soul cannot be painted, their body can be, and that picture still represents a person, we respond by noting that this is true because a person possesses only one nature.</w:t>
      </w:r>
    </w:p>
    <w:p w14:paraId="5AE3C507">
      <w:pPr>
        <w:rPr>
          <w:rFonts w:hint="eastAsia"/>
        </w:rPr>
      </w:pPr>
      <w:r>
        <w:rPr>
          <w:rFonts w:hint="eastAsia"/>
        </w:rPr>
        <w:t>如果有人争辩说，虽然一个人的灵魂无法被描绘，但他的身体可以，并且那幅画仍然代表一个人，我们的回应是指出，这是正确的，因为一个人只拥有一种本性。</w:t>
      </w:r>
    </w:p>
    <w:p w14:paraId="096810F5">
      <w:pPr>
        <w:rPr>
          <w:rFonts w:hint="eastAsia"/>
        </w:rPr>
      </w:pPr>
    </w:p>
    <w:p w14:paraId="76B8FED0">
      <w:pPr>
        <w:rPr>
          <w:rFonts w:hint="eastAsia"/>
        </w:rPr>
      </w:pPr>
      <w:r>
        <w:rPr>
          <w:rFonts w:hint="eastAsia"/>
        </w:rPr>
        <w:t>Whatever represents that nature represents the person.</w:t>
      </w:r>
    </w:p>
    <w:p w14:paraId="69770366">
      <w:pPr>
        <w:rPr>
          <w:rFonts w:hint="eastAsia"/>
        </w:rPr>
      </w:pPr>
      <w:r>
        <w:rPr>
          <w:rFonts w:hint="eastAsia"/>
        </w:rPr>
        <w:t>任何代表那种本性的东西都代表那个人。</w:t>
      </w:r>
    </w:p>
    <w:p w14:paraId="0CCB48EB">
      <w:pPr>
        <w:rPr>
          <w:rFonts w:hint="eastAsia"/>
        </w:rPr>
      </w:pPr>
    </w:p>
    <w:p w14:paraId="2DB6A8EE">
      <w:pPr>
        <w:rPr>
          <w:rFonts w:hint="eastAsia"/>
        </w:rPr>
      </w:pPr>
      <w:r>
        <w:rPr>
          <w:rFonts w:hint="eastAsia"/>
        </w:rPr>
        <w:t>However, with Christ, His divinity is not a distinct part of His humanity, as a person's soul is necessarily present in every living individual.</w:t>
      </w:r>
    </w:p>
    <w:p w14:paraId="63DB4723">
      <w:pPr>
        <w:rPr>
          <w:rFonts w:hint="eastAsia"/>
        </w:rPr>
      </w:pPr>
      <w:r>
        <w:rPr>
          <w:rFonts w:hint="eastAsia"/>
        </w:rPr>
        <w:t>然而，对于基督而言，祂的神性并非祂人性的一个独立部分，如同一个人的灵魂必然存在于每个活着的个体中。</w:t>
      </w:r>
    </w:p>
    <w:p w14:paraId="062DAC23">
      <w:pPr>
        <w:rPr>
          <w:rFonts w:hint="eastAsia"/>
        </w:rPr>
      </w:pPr>
    </w:p>
    <w:p w14:paraId="759E3194">
      <w:pPr>
        <w:rPr>
          <w:rFonts w:hint="eastAsia"/>
        </w:rPr>
      </w:pPr>
      <w:r>
        <w:rPr>
          <w:rFonts w:hint="eastAsia"/>
        </w:rPr>
        <w:t>Rather, His divinity is a distinct nature, united with His humanity in the one person of Christ, who has no equal.</w:t>
      </w:r>
    </w:p>
    <w:p w14:paraId="69B83CA8">
      <w:pPr>
        <w:rPr>
          <w:rFonts w:hint="eastAsia"/>
        </w:rPr>
      </w:pPr>
      <w:r>
        <w:rPr>
          <w:rFonts w:hint="eastAsia"/>
        </w:rPr>
        <w:t>相反，祂的神性是一个独特的本性，与祂的人性在基督这独一无二的位格中联合。</w:t>
      </w:r>
    </w:p>
    <w:p w14:paraId="463C771B">
      <w:pPr>
        <w:rPr>
          <w:rFonts w:hint="eastAsia"/>
        </w:rPr>
      </w:pPr>
    </w:p>
    <w:p w14:paraId="01BB78F9">
      <w:pPr>
        <w:rPr>
          <w:rFonts w:hint="eastAsia"/>
        </w:rPr>
      </w:pPr>
      <w:r>
        <w:rPr>
          <w:rFonts w:hint="eastAsia"/>
        </w:rPr>
        <w:t>Therefore, any representation of Him should not depict only a man, but should represent Christ, Immanuel, God-man.</w:t>
      </w:r>
    </w:p>
    <w:p w14:paraId="6C7C424C">
      <w:pPr>
        <w:rPr>
          <w:rFonts w:hint="eastAsia"/>
        </w:rPr>
      </w:pPr>
      <w:r>
        <w:rPr>
          <w:rFonts w:hint="eastAsia"/>
        </w:rPr>
        <w:t>因此，任何对祂的表征都不应只描绘一个人，而应代表基督，以马内利，神人。</w:t>
      </w:r>
    </w:p>
    <w:p w14:paraId="0FB49176">
      <w:pPr>
        <w:rPr>
          <w:rFonts w:hint="eastAsia"/>
        </w:rPr>
      </w:pPr>
    </w:p>
    <w:p w14:paraId="15F22550">
      <w:pPr>
        <w:rPr>
          <w:rFonts w:hint="eastAsia"/>
        </w:rPr>
      </w:pPr>
      <w:r>
        <w:rPr>
          <w:rFonts w:hint="eastAsia"/>
        </w:rPr>
        <w:t>Otherwise, it is not His true image.</w:t>
      </w:r>
    </w:p>
    <w:p w14:paraId="320E8243">
      <w:pPr>
        <w:rPr>
          <w:rFonts w:hint="eastAsia"/>
        </w:rPr>
      </w:pPr>
      <w:r>
        <w:rPr>
          <w:rFonts w:hint="eastAsia"/>
        </w:rPr>
        <w:t>否则，那就不是祂真实的形象。</w:t>
      </w:r>
    </w:p>
    <w:p w14:paraId="6702C51E">
      <w:pPr>
        <w:rPr>
          <w:rFonts w:hint="eastAsia"/>
        </w:rPr>
      </w:pPr>
    </w:p>
    <w:p w14:paraId="3A441A2A">
      <w:pPr>
        <w:rPr>
          <w:rFonts w:hint="eastAsia"/>
        </w:rPr>
      </w:pPr>
      <w:r>
        <w:rPr>
          <w:rFonts w:hint="eastAsia"/>
        </w:rPr>
        <w:t>Moreover, there is no biblical warrant for representing Him in His humanity, nor is there any credible means of doing so except through human imagination.</w:t>
      </w:r>
    </w:p>
    <w:p w14:paraId="7A9B1C71">
      <w:pPr>
        <w:rPr>
          <w:rFonts w:hint="eastAsia"/>
        </w:rPr>
      </w:pPr>
      <w:r>
        <w:rPr>
          <w:rFonts w:hint="eastAsia"/>
        </w:rPr>
        <w:t>此外，没有圣经根据来表征祂的人性，除了通过人类的想象，也没有任何可信的方法来这样做。</w:t>
      </w:r>
    </w:p>
    <w:p w14:paraId="07594023">
      <w:pPr>
        <w:rPr>
          <w:rFonts w:hint="eastAsia"/>
        </w:rPr>
      </w:pPr>
    </w:p>
    <w:p w14:paraId="5BA21212">
      <w:pPr>
        <w:rPr>
          <w:rFonts w:hint="eastAsia"/>
        </w:rPr>
      </w:pPr>
      <w:r>
        <w:rPr>
          <w:rFonts w:hint="eastAsia"/>
        </w:rPr>
        <w:t>Should such an image be considered Christ's portrait?</w:t>
      </w:r>
    </w:p>
    <w:p w14:paraId="729D8581">
      <w:pPr>
        <w:rPr>
          <w:rFonts w:hint="eastAsia"/>
        </w:rPr>
      </w:pPr>
      <w:r>
        <w:rPr>
          <w:rFonts w:hint="eastAsia"/>
        </w:rPr>
        <w:t>这样的像应该被认为是基督的肖像吗？</w:t>
      </w:r>
    </w:p>
    <w:p w14:paraId="7D48A947">
      <w:pPr>
        <w:rPr>
          <w:rFonts w:hint="eastAsia"/>
        </w:rPr>
      </w:pPr>
    </w:p>
    <w:p w14:paraId="47909D47">
      <w:pPr>
        <w:rPr>
          <w:rFonts w:hint="eastAsia"/>
        </w:rPr>
      </w:pPr>
      <w:r>
        <w:rPr>
          <w:rFonts w:hint="eastAsia"/>
        </w:rPr>
        <w:t>Would any other person's portrait be deemed authentic if it were drawn at the whim of individuals, without regard for accuracy?</w:t>
      </w:r>
    </w:p>
    <w:p w14:paraId="3F30A1B1">
      <w:pPr>
        <w:rPr>
          <w:rFonts w:hint="eastAsia"/>
        </w:rPr>
      </w:pPr>
      <w:r>
        <w:rPr>
          <w:rFonts w:hint="eastAsia"/>
        </w:rPr>
        <w:t>如果任何其他人的肖像是根据个人的心血来潮绘制，而不考虑准确性，它会被认为是真实的吗？</w:t>
      </w:r>
    </w:p>
    <w:p w14:paraId="4C3EE754">
      <w:pPr>
        <w:rPr>
          <w:rFonts w:hint="eastAsia"/>
        </w:rPr>
      </w:pPr>
    </w:p>
    <w:p w14:paraId="715855B3">
      <w:pPr>
        <w:rPr>
          <w:rFonts w:hint="eastAsia"/>
        </w:rPr>
      </w:pPr>
      <w:r>
        <w:rPr>
          <w:rFonts w:hint="eastAsia"/>
        </w:rPr>
        <w:t>Furthermore, there is no valid purpose for it.</w:t>
      </w:r>
    </w:p>
    <w:p w14:paraId="639E9D3B">
      <w:pPr>
        <w:rPr>
          <w:rFonts w:hint="eastAsia"/>
        </w:rPr>
      </w:pPr>
      <w:r>
        <w:rPr>
          <w:rFonts w:hint="eastAsia"/>
        </w:rPr>
        <w:t>此外，这样做没有正当的目的。</w:t>
      </w:r>
    </w:p>
    <w:p w14:paraId="6F3461AF">
      <w:pPr>
        <w:rPr>
          <w:rFonts w:hint="eastAsia"/>
        </w:rPr>
      </w:pPr>
    </w:p>
    <w:p w14:paraId="06C7C103">
      <w:pPr>
        <w:rPr>
          <w:rFonts w:hint="eastAsia"/>
        </w:rPr>
      </w:pPr>
      <w:r>
        <w:rPr>
          <w:rFonts w:hint="eastAsia"/>
        </w:rPr>
        <w:t>Either the image would be treated with the same common estimation as other images, which would diminish Christ, or it would be accorded a distinct reverence, thereby violating this Commandment, which prohibits any religious veneration of images.</w:t>
      </w:r>
    </w:p>
    <w:p w14:paraId="0860C4E9">
      <w:pPr>
        <w:rPr>
          <w:rFonts w:hint="eastAsia"/>
        </w:rPr>
      </w:pPr>
      <w:r>
        <w:rPr>
          <w:rFonts w:hint="eastAsia"/>
        </w:rPr>
        <w:t>要么这个像会像其他像一样被普遍看待，这会贬低基督；要么它会被赋予一种独特的尊崇，从而违背了这条诫命，该诫命禁止对像进行任何宗教性的敬礼。</w:t>
      </w:r>
    </w:p>
    <w:p w14:paraId="78C164B0">
      <w:pPr>
        <w:rPr>
          <w:rFonts w:hint="eastAsia"/>
        </w:rPr>
      </w:pPr>
    </w:p>
    <w:p w14:paraId="1C262BAC">
      <w:pPr>
        <w:rPr>
          <w:rFonts w:hint="eastAsia"/>
        </w:rPr>
      </w:pPr>
      <w:r>
        <w:rPr>
          <w:rFonts w:hint="eastAsia"/>
        </w:rPr>
        <w:t>Considering that Christ is God and the rightful object of worship, we must either divide His natures or acknowledge that such an image or picture does not truly represent Christ.</w:t>
      </w:r>
    </w:p>
    <w:p w14:paraId="5FFA18D2">
      <w:pPr>
        <w:rPr>
          <w:rFonts w:hint="eastAsia"/>
        </w:rPr>
      </w:pPr>
      <w:r>
        <w:rPr>
          <w:rFonts w:hint="eastAsia"/>
        </w:rPr>
        <w:t>考虑到基督是神，是敬拜的正当对象，我们必须要么分割祂的本性，要么承认这样的像或画并不真正代表基督。</w:t>
      </w:r>
    </w:p>
    <w:p w14:paraId="479B1009">
      <w:pPr>
        <w:rPr>
          <w:rFonts w:hint="eastAsia"/>
        </w:rPr>
      </w:pPr>
    </w:p>
    <w:p w14:paraId="24AB587D">
      <w:pPr>
        <w:rPr>
          <w:rFonts w:hint="eastAsia"/>
        </w:rPr>
      </w:pPr>
      <w:r>
        <w:rPr>
          <w:rFonts w:hint="eastAsia"/>
        </w:rPr>
        <w:t>In response to possible objections regarding instances where the Lord appeared in the likeness of a man or the Holy Spirit descended as a dove or as cloven tongues of fire, it can be noted:</w:t>
      </w:r>
    </w:p>
    <w:p w14:paraId="3D3A50BA">
      <w:pPr>
        <w:rPr>
          <w:rFonts w:hint="eastAsia"/>
        </w:rPr>
      </w:pPr>
      <w:r>
        <w:rPr>
          <w:rFonts w:hint="eastAsia"/>
        </w:rPr>
        <w:t>对于可能提出的反对意见，即主曾以人的形象显现，或圣灵曾如鸽子或火焰的舌头降临，可以指出：</w:t>
      </w:r>
    </w:p>
    <w:p w14:paraId="08BB58C9">
      <w:pPr>
        <w:rPr>
          <w:rFonts w:hint="eastAsia"/>
        </w:rPr>
      </w:pPr>
    </w:p>
    <w:p w14:paraId="1FBBD942">
      <w:pPr>
        <w:rPr>
          <w:rFonts w:hint="eastAsia"/>
        </w:rPr>
      </w:pPr>
      <w:r>
        <w:rPr>
          <w:rFonts w:hint="eastAsia"/>
        </w:rPr>
        <w:t>1.There is a significant distinction between a sign of the Spirit's presence and a representation of the Spirit.</w:t>
      </w:r>
    </w:p>
    <w:p w14:paraId="3DA204B2">
      <w:pPr>
        <w:rPr>
          <w:rFonts w:hint="eastAsia"/>
        </w:rPr>
      </w:pPr>
      <w:r>
        <w:rPr>
          <w:rFonts w:hint="eastAsia"/>
        </w:rPr>
        <w:t>1. 圣灵同在的记号与圣灵的表征之间有显著的区别。</w:t>
      </w:r>
    </w:p>
    <w:p w14:paraId="0710FDB3">
      <w:pPr>
        <w:rPr>
          <w:rFonts w:hint="eastAsia"/>
        </w:rPr>
      </w:pPr>
    </w:p>
    <w:p w14:paraId="19D44A7F">
      <w:pPr>
        <w:rPr>
          <w:rFonts w:hint="eastAsia"/>
        </w:rPr>
      </w:pPr>
      <w:r>
        <w:rPr>
          <w:rFonts w:hint="eastAsia"/>
        </w:rPr>
        <w:t>2.There is also a distinction between what represents the Spirit as one of the Persons of the blessed Trinity and what resembles a particular gift of the Spirit.</w:t>
      </w:r>
    </w:p>
    <w:p w14:paraId="3D2226E1">
      <w:pPr>
        <w:rPr>
          <w:rFonts w:hint="eastAsia"/>
        </w:rPr>
      </w:pPr>
      <w:r>
        <w:rPr>
          <w:rFonts w:hint="eastAsia"/>
        </w:rPr>
        <w:t>2. 代表圣灵作为蒙福三位一体位格之一的东西，与类似圣灵某一特定恩赐的东西之间也有区别。</w:t>
      </w:r>
    </w:p>
    <w:p w14:paraId="6A4F370F">
      <w:pPr>
        <w:rPr>
          <w:rFonts w:hint="eastAsia"/>
        </w:rPr>
      </w:pPr>
    </w:p>
    <w:p w14:paraId="36866827">
      <w:pPr>
        <w:rPr>
          <w:rFonts w:hint="eastAsia"/>
        </w:rPr>
      </w:pPr>
      <w:r>
        <w:rPr>
          <w:rFonts w:hint="eastAsia"/>
        </w:rPr>
        <w:t>The image of a dove descending upon Christ signified the Spirit taking up residence in Him and equipping Him with gifts and graces, including holy simplicity and boundless meekness.</w:t>
      </w:r>
    </w:p>
    <w:p w14:paraId="3216204B">
      <w:pPr>
        <w:rPr>
          <w:rFonts w:hint="eastAsia"/>
        </w:rPr>
      </w:pPr>
      <w:r>
        <w:rPr>
          <w:rFonts w:hint="eastAsia"/>
        </w:rPr>
        <w:t>鸽子降临在基督身上的形象，象征着圣灵住在祂里面，并赋予祂恩赐和恩典，包括圣洁的纯朴和无限的温柔。</w:t>
      </w:r>
    </w:p>
    <w:p w14:paraId="6617F34E">
      <w:pPr>
        <w:rPr>
          <w:rFonts w:hint="eastAsia"/>
        </w:rPr>
      </w:pPr>
    </w:p>
    <w:p w14:paraId="36C955B1">
      <w:pPr>
        <w:rPr>
          <w:rFonts w:hint="eastAsia"/>
        </w:rPr>
      </w:pPr>
      <w:r>
        <w:rPr>
          <w:rFonts w:hint="eastAsia"/>
        </w:rPr>
        <w:t>Likewise, the appearance of cloven tongues of fire indicated the Spirit's impartation of the gift of tongues to the Apostles.</w:t>
      </w:r>
    </w:p>
    <w:p w14:paraId="7B44AC78">
      <w:pPr>
        <w:rPr>
          <w:rFonts w:hint="eastAsia"/>
        </w:rPr>
      </w:pPr>
      <w:r>
        <w:rPr>
          <w:rFonts w:hint="eastAsia"/>
        </w:rPr>
        <w:t>同样，火焰舌头的显现表明圣灵将说方言的恩赐赐给使徒。</w:t>
      </w:r>
    </w:p>
    <w:p w14:paraId="5554DD7A">
      <w:pPr>
        <w:rPr>
          <w:rFonts w:hint="eastAsia"/>
        </w:rPr>
      </w:pPr>
    </w:p>
    <w:p w14:paraId="2054970D">
      <w:pPr>
        <w:rPr>
          <w:rFonts w:hint="eastAsia"/>
        </w:rPr>
      </w:pPr>
      <w:r>
        <w:rPr>
          <w:rFonts w:hint="eastAsia"/>
        </w:rPr>
        <w:t>3.However, there is no biblical warrant for depicting the Spirit in these forms or for considering every living dove as representing Him.</w:t>
      </w:r>
    </w:p>
    <w:p w14:paraId="5D5A33F3">
      <w:pPr>
        <w:rPr>
          <w:rFonts w:hint="eastAsia"/>
        </w:rPr>
      </w:pPr>
      <w:r>
        <w:rPr>
          <w:rFonts w:hint="eastAsia"/>
        </w:rPr>
        <w:t>3. 然而，没有圣经根据来以这些形式描绘圣灵，或认为每一只活着的鸽子都代表祂。</w:t>
      </w:r>
    </w:p>
    <w:p w14:paraId="3BE6AEAB">
      <w:pPr>
        <w:rPr>
          <w:rFonts w:hint="eastAsia"/>
        </w:rPr>
      </w:pPr>
    </w:p>
    <w:p w14:paraId="436C6916">
      <w:pPr>
        <w:rPr>
          <w:rFonts w:hint="eastAsia"/>
        </w:rPr>
      </w:pPr>
      <w:r>
        <w:rPr>
          <w:rFonts w:hint="eastAsia"/>
        </w:rPr>
        <w:t>Similarly, there is no justification for drawing God in such likenesses, as they were temporary manifestations designed to provide visible indications of God's presence.</w:t>
      </w:r>
    </w:p>
    <w:p w14:paraId="0E47FA3E">
      <w:pPr>
        <w:rPr>
          <w:rFonts w:hint="eastAsia"/>
        </w:rPr>
      </w:pPr>
      <w:r>
        <w:rPr>
          <w:rFonts w:hint="eastAsia"/>
        </w:rPr>
        <w:t>同样，没有理由以上述形象来描绘上帝，因为它们是暂时的显现，旨在提供上帝同在的可见迹象。</w:t>
      </w:r>
    </w:p>
    <w:p w14:paraId="27AD3BA5">
      <w:pPr>
        <w:rPr>
          <w:rFonts w:hint="eastAsia"/>
        </w:rPr>
      </w:pPr>
    </w:p>
    <w:p w14:paraId="277BC19F">
      <w:pPr>
        <w:rPr>
          <w:rFonts w:hint="eastAsia"/>
        </w:rPr>
      </w:pPr>
      <w:r>
        <w:rPr>
          <w:rFonts w:hint="eastAsia"/>
        </w:rPr>
        <w:t>These physical forms were assumed for a limited time as a precursor and foretaste of the Son's incarnation.</w:t>
      </w:r>
    </w:p>
    <w:p w14:paraId="54C50A29">
      <w:pPr>
        <w:rPr>
          <w:rFonts w:hint="eastAsia"/>
        </w:rPr>
      </w:pPr>
      <w:r>
        <w:rPr>
          <w:rFonts w:hint="eastAsia"/>
        </w:rPr>
        <w:t>这些物质形态是作为圣子道成肉身的前兆和预尝而被暂时采用的。</w:t>
      </w:r>
    </w:p>
    <w:p w14:paraId="36FB6C43">
      <w:pPr>
        <w:rPr>
          <w:rFonts w:hint="eastAsia"/>
        </w:rPr>
      </w:pPr>
    </w:p>
    <w:p w14:paraId="401DE2DC">
      <w:pPr>
        <w:rPr>
          <w:rFonts w:hint="eastAsia"/>
        </w:rPr>
      </w:pPr>
      <w:r>
        <w:rPr>
          <w:rFonts w:hint="eastAsia"/>
        </w:rPr>
        <w:t>Moreover, it may be argued that painting angels could also be condemned since they are spiritual beings that cannot be accurately represented by anything physical.</w:t>
      </w:r>
    </w:p>
    <w:p w14:paraId="15D33CE8">
      <w:pPr>
        <w:rPr>
          <w:rFonts w:hint="eastAsia"/>
        </w:rPr>
      </w:pPr>
      <w:r>
        <w:rPr>
          <w:rFonts w:hint="eastAsia"/>
        </w:rPr>
        <w:t>此外，可能有人认为描绘天使也应受到谴责，因为他们是属灵的存在，无法被任何物质准确地代表。</w:t>
      </w:r>
    </w:p>
    <w:p w14:paraId="3785494D">
      <w:pPr>
        <w:rPr>
          <w:rFonts w:hint="eastAsia"/>
        </w:rPr>
      </w:pPr>
    </w:p>
    <w:p w14:paraId="6E35756B">
      <w:pPr>
        <w:rPr>
          <w:rFonts w:hint="eastAsia"/>
        </w:rPr>
      </w:pPr>
      <w:r>
        <w:rPr>
          <w:rFonts w:hint="eastAsia"/>
        </w:rPr>
        <w:t>In addition, attempting to portray angels carries inherent risks.</w:t>
      </w:r>
    </w:p>
    <w:p w14:paraId="30B2BD43">
      <w:pPr>
        <w:rPr>
          <w:rFonts w:hint="eastAsia"/>
        </w:rPr>
      </w:pPr>
      <w:r>
        <w:rPr>
          <w:rFonts w:hint="eastAsia"/>
        </w:rPr>
        <w:t>此外，试图描绘天使带有固有的风险。</w:t>
      </w:r>
    </w:p>
    <w:p w14:paraId="30C95B7C">
      <w:pPr>
        <w:rPr>
          <w:rFonts w:hint="eastAsia"/>
        </w:rPr>
      </w:pPr>
    </w:p>
    <w:p w14:paraId="5F77E7A2">
      <w:pPr>
        <w:rPr>
          <w:rFonts w:hint="eastAsia"/>
        </w:rPr>
      </w:pPr>
      <w:r>
        <w:rPr>
          <w:rFonts w:hint="eastAsia"/>
        </w:rPr>
        <w:t>The cherubim mentioned in the Old Testament, made under God's direction, were likely symbolic representations of the nature and service of angels, illustrating their zeal and constant readiness to obey God's will, rather than literal depictions of their appearance.</w:t>
      </w:r>
    </w:p>
    <w:p w14:paraId="175464C5">
      <w:pPr>
        <w:rPr>
          <w:rFonts w:hint="eastAsia"/>
        </w:rPr>
      </w:pPr>
      <w:r>
        <w:rPr>
          <w:rFonts w:hint="eastAsia"/>
        </w:rPr>
        <w:t>旧约中提到的基路伯，是在上帝的指导下制造的，很可能是对天使本性和服事的象征性表征，说明他们遵行上帝旨意的热心和时刻准备，而不是对他们外貌的字面描绘。</w:t>
      </w:r>
    </w:p>
    <w:p w14:paraId="26EBEC92">
      <w:pPr>
        <w:rPr>
          <w:rFonts w:hint="eastAsia"/>
        </w:rPr>
      </w:pPr>
    </w:p>
    <w:p w14:paraId="7F9232D7">
      <w:pPr>
        <w:rPr>
          <w:rFonts w:hint="eastAsia"/>
        </w:rPr>
      </w:pPr>
      <w:r>
        <w:rPr>
          <w:rFonts w:hint="eastAsia"/>
        </w:rPr>
        <w:t>It is difficult to conceive of representations of spirits, whether good or evil, without misrepresenting their true nature.</w:t>
      </w:r>
    </w:p>
    <w:p w14:paraId="437B77E9">
      <w:pPr>
        <w:rPr>
          <w:rFonts w:hint="eastAsia"/>
        </w:rPr>
      </w:pPr>
      <w:r>
        <w:rPr>
          <w:rFonts w:hint="eastAsia"/>
        </w:rPr>
        <w:t>很难构想对灵的表征，无论是善是恶，而不歪曲它们的真实本性。</w:t>
      </w:r>
    </w:p>
    <w:p w14:paraId="770116F2">
      <w:pPr>
        <w:rPr>
          <w:rFonts w:hint="eastAsia"/>
        </w:rPr>
      </w:pPr>
    </w:p>
    <w:p w14:paraId="5D31813D">
      <w:pPr>
        <w:rPr>
          <w:rFonts w:hint="eastAsia"/>
        </w:rPr>
      </w:pPr>
      <w:r>
        <w:rPr>
          <w:rFonts w:hint="eastAsia"/>
        </w:rPr>
        <w:t>While angels are finite spirits, and representing them poses a different kind of challenge and impossibility compared to representing God, who is an infinite Spirit, there are still difficulties in capturing their essence visually.</w:t>
      </w:r>
    </w:p>
    <w:p w14:paraId="54F55067">
      <w:pPr>
        <w:rPr>
          <w:rFonts w:hint="eastAsia"/>
        </w:rPr>
      </w:pPr>
      <w:r>
        <w:rPr>
          <w:rFonts w:hint="eastAsia"/>
        </w:rPr>
        <w:t>虽然天使是有限的灵，代表他们所构成的挑战和不可能性与代表无限的灵上帝相比是另一回事，但在视觉上捕捉他们的本质仍然存在困难。</w:t>
      </w:r>
    </w:p>
    <w:p w14:paraId="155F40AE">
      <w:pPr>
        <w:rPr>
          <w:rFonts w:hint="eastAsia"/>
        </w:rPr>
      </w:pPr>
    </w:p>
    <w:p w14:paraId="71FFC939">
      <w:pPr>
        <w:rPr>
          <w:rFonts w:hint="eastAsia"/>
        </w:rPr>
      </w:pPr>
      <w:r>
        <w:rPr>
          <w:rFonts w:hint="eastAsia"/>
        </w:rPr>
        <w:t>Some suggest that the cherubim mentioned in the Bible did not represent the nature of angels per se, but rather depicted angels appearing in visible forms.</w:t>
      </w:r>
    </w:p>
    <w:p w14:paraId="2AFBA99C">
      <w:pPr>
        <w:rPr>
          <w:rFonts w:hint="eastAsia"/>
        </w:rPr>
      </w:pPr>
      <w:r>
        <w:rPr>
          <w:rFonts w:hint="eastAsia"/>
        </w:rPr>
        <w:t>一些人认为圣经中提到的基路伯并非代表天使的本性本身，而是描绘了天使以可见形式显现。</w:t>
      </w:r>
    </w:p>
    <w:p w14:paraId="756A5372">
      <w:pPr>
        <w:rPr>
          <w:rFonts w:hint="eastAsia"/>
        </w:rPr>
      </w:pPr>
    </w:p>
    <w:p w14:paraId="7CEA7AAC">
      <w:pPr>
        <w:rPr>
          <w:rFonts w:hint="eastAsia"/>
        </w:rPr>
      </w:pPr>
      <w:r>
        <w:rPr>
          <w:rFonts w:hint="eastAsia"/>
        </w:rPr>
        <w:t>In Ezekiel 1, various shapes are used to signify their readiness and suitability for service, rather than their inherent nature.</w:t>
      </w:r>
    </w:p>
    <w:p w14:paraId="20FE3726">
      <w:pPr>
        <w:rPr>
          <w:rFonts w:hint="eastAsia"/>
        </w:rPr>
      </w:pPr>
      <w:r>
        <w:rPr>
          <w:rFonts w:hint="eastAsia"/>
        </w:rPr>
        <w:t>在《以西结书》第1章中，使用了各种形状来象征他们服事的准备和适宜性，而不是他们的内在本质。</w:t>
      </w:r>
    </w:p>
    <w:p w14:paraId="7384CD5C">
      <w:pPr>
        <w:rPr>
          <w:rFonts w:hint="eastAsia"/>
        </w:rPr>
      </w:pPr>
    </w:p>
    <w:p w14:paraId="4C215954">
      <w:pPr>
        <w:rPr>
          <w:rFonts w:hint="eastAsia"/>
        </w:rPr>
      </w:pPr>
      <w:r>
        <w:rPr>
          <w:rFonts w:hint="eastAsia"/>
        </w:rPr>
        <w:t>3. We assert that no image whatsoever, when used for religious purposes and beyond civil and secular contexts, is permissible.</w:t>
      </w:r>
    </w:p>
    <w:p w14:paraId="74EF01D9">
      <w:pPr>
        <w:rPr>
          <w:rFonts w:hint="eastAsia"/>
        </w:rPr>
      </w:pPr>
      <w:r>
        <w:rPr>
          <w:rFonts w:hint="eastAsia"/>
        </w:rPr>
        <w:t>3. 我们断言，任何像，当用于宗教目的并超越民事和世俗背景时，都是不允许的。</w:t>
      </w:r>
    </w:p>
    <w:p w14:paraId="49D04F2C">
      <w:pPr>
        <w:rPr>
          <w:rFonts w:hint="eastAsia"/>
        </w:rPr>
      </w:pPr>
    </w:p>
    <w:p w14:paraId="403EC2AB">
      <w:pPr>
        <w:rPr>
          <w:rFonts w:hint="eastAsia"/>
        </w:rPr>
      </w:pPr>
      <w:r>
        <w:rPr>
          <w:rFonts w:hint="eastAsia"/>
        </w:rPr>
        <w:t>Such images are condemned by this commandment as they are incompatible with the nature of the Lord and His revealed will.</w:t>
      </w:r>
    </w:p>
    <w:p w14:paraId="49A8F644">
      <w:pPr>
        <w:rPr>
          <w:rFonts w:hint="eastAsia"/>
        </w:rPr>
      </w:pPr>
      <w:r>
        <w:rPr>
          <w:rFonts w:hint="eastAsia"/>
        </w:rPr>
        <w:t>这样的像被这条诫命所谴责，因为它们与主的本性和祂启示的旨意不相容。</w:t>
      </w:r>
    </w:p>
    <w:p w14:paraId="7484D784">
      <w:pPr>
        <w:rPr>
          <w:rFonts w:hint="eastAsia"/>
        </w:rPr>
      </w:pPr>
    </w:p>
    <w:p w14:paraId="09C0C62C">
      <w:pPr>
        <w:rPr>
          <w:rFonts w:hint="eastAsia"/>
        </w:rPr>
      </w:pPr>
      <w:r>
        <w:rPr>
          <w:rFonts w:hint="eastAsia"/>
        </w:rPr>
        <w:t>When images, which may otherwise be lawful, are abused for idolatry, they become unlawful and should be orderly removed.</w:t>
      </w:r>
    </w:p>
    <w:p w14:paraId="0C65D5D0">
      <w:pPr>
        <w:rPr>
          <w:rFonts w:hint="eastAsia"/>
        </w:rPr>
      </w:pPr>
      <w:r>
        <w:rPr>
          <w:rFonts w:hint="eastAsia"/>
        </w:rPr>
        <w:t>当像，即使原本可能是合法的，被滥用于偶像崇拜时，它们就变得不合法，并应被有序地移除。</w:t>
      </w:r>
    </w:p>
    <w:p w14:paraId="6A881FAF">
      <w:pPr>
        <w:rPr>
          <w:rFonts w:hint="eastAsia"/>
        </w:rPr>
      </w:pPr>
    </w:p>
    <w:p w14:paraId="1629F1A1">
      <w:pPr>
        <w:rPr>
          <w:rFonts w:hint="eastAsia"/>
        </w:rPr>
      </w:pPr>
      <w:r>
        <w:rPr>
          <w:rFonts w:hint="eastAsia"/>
        </w:rPr>
        <w:t>We consider it more than a matter of civil or ordinary usage when there is a deliberate intention to offer religious worship or reverence to images, or when there is a risk of them being idolatrously abused.</w:t>
      </w:r>
    </w:p>
    <w:p w14:paraId="02A79B80">
      <w:pPr>
        <w:rPr>
          <w:rFonts w:hint="eastAsia"/>
        </w:rPr>
      </w:pPr>
      <w:r>
        <w:rPr>
          <w:rFonts w:hint="eastAsia"/>
        </w:rPr>
        <w:t>当有蓄意向像献上宗教敬拜或尊崇的意图，或当它们有被偶像崇拜滥用的风险时，我们认为这已超出了民事或普通用途的范畴。</w:t>
      </w:r>
    </w:p>
    <w:p w14:paraId="150990E7">
      <w:pPr>
        <w:rPr>
          <w:rFonts w:hint="eastAsia"/>
        </w:rPr>
      </w:pPr>
    </w:p>
    <w:p w14:paraId="72BB7581">
      <w:pPr>
        <w:rPr>
          <w:rFonts w:hint="eastAsia"/>
        </w:rPr>
      </w:pPr>
      <w:r>
        <w:rPr>
          <w:rFonts w:hint="eastAsia"/>
        </w:rPr>
        <w:t>Some examples of such dangerous usage include images placed in places of worship, although having deceased individuals' images on their tombs or monuments in churches does not constitute idolatry.</w:t>
      </w:r>
    </w:p>
    <w:p w14:paraId="7DBC95FF">
      <w:pPr>
        <w:rPr>
          <w:rFonts w:hint="eastAsia"/>
        </w:rPr>
      </w:pPr>
      <w:r>
        <w:rPr>
          <w:rFonts w:hint="eastAsia"/>
        </w:rPr>
        <w:t>此类危险用途的一些例子包括放置在敬拜场所的像，尽管在教堂的坟墓或纪念碑上放置已故个人的像并不构成偶像崇拜。</w:t>
      </w:r>
    </w:p>
    <w:p w14:paraId="5304F79D">
      <w:pPr>
        <w:rPr>
          <w:rFonts w:hint="eastAsia"/>
        </w:rPr>
      </w:pPr>
    </w:p>
    <w:p w14:paraId="7C812BAD">
      <w:pPr>
        <w:rPr>
          <w:rFonts w:hint="eastAsia"/>
        </w:rPr>
      </w:pPr>
      <w:r>
        <w:rPr>
          <w:rFonts w:hint="eastAsia"/>
        </w:rPr>
        <w:t>Images of angels, saints, and others can also be subject to idolatrous abuse if they are worshipped or have a high likelihood of being worshipped.</w:t>
      </w:r>
    </w:p>
    <w:p w14:paraId="1ADD16DD">
      <w:pPr>
        <w:rPr>
          <w:rFonts w:hint="eastAsia"/>
        </w:rPr>
      </w:pPr>
      <w:r>
        <w:rPr>
          <w:rFonts w:hint="eastAsia"/>
        </w:rPr>
        <w:t>天使、圣徒和他人的像如果被敬拜或有很高的可能性被敬拜，也可能受到偶像崇拜的滥用。</w:t>
      </w:r>
    </w:p>
    <w:p w14:paraId="075591A8">
      <w:pPr>
        <w:rPr>
          <w:rFonts w:hint="eastAsia"/>
        </w:rPr>
      </w:pPr>
    </w:p>
    <w:p w14:paraId="336856D2">
      <w:pPr>
        <w:rPr>
          <w:rFonts w:hint="eastAsia"/>
        </w:rPr>
      </w:pPr>
      <w:r>
        <w:rPr>
          <w:rFonts w:hint="eastAsia"/>
        </w:rPr>
        <w:t>Likewise, images erected with the purpose of aiding the acceptance of prayers and accompanied by altars, lights, or temples (which will be further clarified when we discuss religious worship and bowing) fall into this category.</w:t>
      </w:r>
    </w:p>
    <w:p w14:paraId="37606D30">
      <w:pPr>
        <w:rPr>
          <w:rFonts w:hint="eastAsia"/>
        </w:rPr>
      </w:pPr>
      <w:r>
        <w:rPr>
          <w:rFonts w:hint="eastAsia"/>
        </w:rPr>
        <w:t>同样，为帮助祷告蒙悦纳而竖立，并伴有祭坛、灯火或庙宇的像（当我们讨论宗教敬拜和跪拜时将进一步澄清）也属于此类。</w:t>
      </w:r>
    </w:p>
    <w:p w14:paraId="599A93CB">
      <w:pPr>
        <w:rPr>
          <w:rFonts w:hint="eastAsia"/>
        </w:rPr>
      </w:pPr>
    </w:p>
    <w:p w14:paraId="342B5B86">
      <w:pPr>
        <w:rPr>
          <w:rFonts w:hint="eastAsia"/>
        </w:rPr>
      </w:pPr>
      <w:r>
        <w:rPr>
          <w:rFonts w:hint="eastAsia"/>
        </w:rPr>
        <w:t>Pilgrimages and vows made to images, as well as touching them with an expectation of receiving fruit or advantage, particularly when healing is anticipated, also amount to abuse.</w:t>
      </w:r>
    </w:p>
    <w:p w14:paraId="32C9FCEE">
      <w:pPr>
        <w:rPr>
          <w:rFonts w:hint="eastAsia"/>
        </w:rPr>
      </w:pPr>
      <w:r>
        <w:rPr>
          <w:rFonts w:hint="eastAsia"/>
        </w:rPr>
        <w:t>向像朝圣和许愿，以及触摸它们以期获得果效或好处，特别是在期望得到医治时，也构成滥用。</w:t>
      </w:r>
    </w:p>
    <w:p w14:paraId="15B3C361">
      <w:pPr>
        <w:rPr>
          <w:rFonts w:hint="eastAsia"/>
        </w:rPr>
      </w:pPr>
    </w:p>
    <w:p w14:paraId="78F15AA4">
      <w:pPr>
        <w:rPr>
          <w:rFonts w:hint="eastAsia"/>
        </w:rPr>
      </w:pPr>
      <w:r>
        <w:rPr>
          <w:rFonts w:hint="eastAsia"/>
        </w:rPr>
        <w:t>Even if the help is believed to come not from the image itself but from the one it is claimed to represent, it is still a misuse.</w:t>
      </w:r>
    </w:p>
    <w:p w14:paraId="319CF538">
      <w:pPr>
        <w:rPr>
          <w:rFonts w:hint="eastAsia"/>
        </w:rPr>
      </w:pPr>
      <w:r>
        <w:rPr>
          <w:rFonts w:hint="eastAsia"/>
        </w:rPr>
        <w:t>即使帮助被认为并非来自像本身，而是来自它所声称代表的那一位，这仍然是一种滥用。</w:t>
      </w:r>
    </w:p>
    <w:p w14:paraId="34567414">
      <w:pPr>
        <w:rPr>
          <w:rFonts w:hint="eastAsia"/>
        </w:rPr>
      </w:pPr>
    </w:p>
    <w:p w14:paraId="4FFAE697">
      <w:pPr>
        <w:rPr>
          <w:rFonts w:hint="eastAsia"/>
        </w:rPr>
      </w:pPr>
      <w:r>
        <w:rPr>
          <w:rFonts w:hint="eastAsia"/>
        </w:rPr>
        <w:t>Additionally, when an image that was once lawful becomes abused, it should be removed, just as King Hezekiah did with the bronze serpent.</w:t>
      </w:r>
    </w:p>
    <w:p w14:paraId="0E3402EB">
      <w:pPr>
        <w:rPr>
          <w:rFonts w:hint="eastAsia"/>
        </w:rPr>
      </w:pPr>
      <w:r>
        <w:rPr>
          <w:rFonts w:hint="eastAsia"/>
        </w:rPr>
        <w:t>此外，当一个曾经合法的像被滥用时，它应该被移除，正如希西家王对待铜蛇那样。</w:t>
      </w:r>
    </w:p>
    <w:p w14:paraId="44B7A85D">
      <w:pPr>
        <w:rPr>
          <w:rFonts w:hint="eastAsia"/>
        </w:rPr>
      </w:pPr>
    </w:p>
    <w:p w14:paraId="6AC18D16">
      <w:pPr>
        <w:rPr>
          <w:rFonts w:hint="eastAsia"/>
        </w:rPr>
      </w:pPr>
      <w:r>
        <w:rPr>
          <w:rFonts w:hint="eastAsia"/>
        </w:rPr>
        <w:t>Lastly, images of false gods, such as Cupid, Venus, Apollo, Jupiter, and others that were previously worshipped, are included in this prohibition.</w:t>
      </w:r>
    </w:p>
    <w:p w14:paraId="73050701">
      <w:pPr>
        <w:rPr>
          <w:rFonts w:hint="eastAsia"/>
        </w:rPr>
      </w:pPr>
      <w:r>
        <w:rPr>
          <w:rFonts w:hint="eastAsia"/>
        </w:rPr>
        <w:t>最后，假神的像，如丘比特、维纳斯、阿波罗、朱庇特以及其他曾被敬拜的，也包括在这一禁令之内。</w:t>
      </w:r>
    </w:p>
    <w:p w14:paraId="00491878">
      <w:pPr>
        <w:rPr>
          <w:rFonts w:hint="eastAsia"/>
        </w:rPr>
      </w:pPr>
    </w:p>
    <w:p w14:paraId="643D10DE">
      <w:pPr>
        <w:rPr>
          <w:rFonts w:hint="eastAsia"/>
        </w:rPr>
      </w:pPr>
      <w:r>
        <w:rPr>
          <w:rFonts w:hint="eastAsia"/>
        </w:rPr>
        <w:t>Some of these idols are mere figments, but portraying them gives them the appearance of substance.</w:t>
      </w:r>
    </w:p>
    <w:p w14:paraId="2A16B244">
      <w:pPr>
        <w:rPr>
          <w:rFonts w:hint="eastAsia"/>
        </w:rPr>
      </w:pPr>
      <w:r>
        <w:rPr>
          <w:rFonts w:hint="eastAsia"/>
        </w:rPr>
        <w:t>其中一些偶像是纯粹的虚构，但描绘它们赋予了它们实质的外表。</w:t>
      </w:r>
    </w:p>
    <w:p w14:paraId="76577CD2">
      <w:pPr>
        <w:rPr>
          <w:rFonts w:hint="eastAsia"/>
        </w:rPr>
      </w:pPr>
    </w:p>
    <w:p w14:paraId="53C8250B">
      <w:pPr>
        <w:rPr>
          <w:rFonts w:hint="eastAsia"/>
        </w:rPr>
      </w:pPr>
      <w:r>
        <w:rPr>
          <w:rFonts w:hint="eastAsia"/>
        </w:rPr>
        <w:t>Considering that the Lord commanded the breaking and destruction of all idols and images of false gods, it would be inappropriate to retain them as a means of remembrance, as it could provide future generations with an opportunity to engage in idolatry by having images of old idols in Christian circles.</w:t>
      </w:r>
    </w:p>
    <w:p w14:paraId="53C9B6AF">
      <w:pPr>
        <w:rPr>
          <w:rFonts w:hint="eastAsia"/>
        </w:rPr>
      </w:pPr>
      <w:r>
        <w:rPr>
          <w:rFonts w:hint="eastAsia"/>
        </w:rPr>
        <w:t>考虑到主命令打碎和毁灭所有偶像和假神的像，将它们作为纪念的方式保留下来是不恰当的，因为这可能为后代提供机会，通过在基督徒圈子里拥有旧偶像的像而进行偶像崇拜。</w:t>
      </w:r>
    </w:p>
    <w:p w14:paraId="23557F81">
      <w:pPr>
        <w:rPr>
          <w:rFonts w:hint="eastAsia"/>
        </w:rPr>
      </w:pPr>
    </w:p>
    <w:p w14:paraId="1C90E5A8">
      <w:pPr>
        <w:rPr>
          <w:rFonts w:hint="eastAsia"/>
        </w:rPr>
      </w:pPr>
      <w:r>
        <w:rPr>
          <w:rFonts w:hint="eastAsia"/>
        </w:rPr>
        <w:t>Moreover, if David and the saints found it necessary, as expressed in Psalm 16:4, to mention the names of idols with detestation, should God's people then look upon these images for mere amusement or pleasure?</w:t>
      </w:r>
    </w:p>
    <w:p w14:paraId="05D182A1">
      <w:pPr>
        <w:rPr>
          <w:rFonts w:hint="eastAsia"/>
        </w:rPr>
      </w:pPr>
      <w:r>
        <w:rPr>
          <w:rFonts w:hint="eastAsia"/>
        </w:rPr>
        <w:t>此外，如果大卫和圣徒们认为有必要，如《诗篇》16篇4节所表达的，以憎恶之心提及偶像的名字，那么上帝的子民难道应该为了纯粹的娱乐或快乐而观看这些像吗？</w:t>
      </w:r>
    </w:p>
    <w:p w14:paraId="2CF1CA09">
      <w:pPr>
        <w:rPr>
          <w:rFonts w:hint="eastAsia"/>
        </w:rPr>
      </w:pPr>
    </w:p>
    <w:p w14:paraId="52E1C880">
      <w:pPr>
        <w:rPr>
          <w:rFonts w:hint="eastAsia"/>
        </w:rPr>
      </w:pPr>
      <w:r>
        <w:rPr>
          <w:rFonts w:hint="eastAsia"/>
        </w:rPr>
        <w:t>Zeal for God would abhor such curiosity, as they offer no edification.</w:t>
      </w:r>
    </w:p>
    <w:p w14:paraId="7766075E">
      <w:pPr>
        <w:rPr>
          <w:rFonts w:hint="eastAsia"/>
        </w:rPr>
      </w:pPr>
      <w:r>
        <w:rPr>
          <w:rFonts w:hint="eastAsia"/>
        </w:rPr>
        <w:t>对上帝的热心会憎恶这样的好奇心，因为它们毫无造就。</w:t>
      </w:r>
    </w:p>
    <w:p w14:paraId="1CE95790">
      <w:pPr>
        <w:rPr>
          <w:rFonts w:hint="eastAsia"/>
        </w:rPr>
      </w:pPr>
    </w:p>
    <w:p w14:paraId="77743FEE">
      <w:pPr>
        <w:rPr>
          <w:rFonts w:hint="eastAsia"/>
        </w:rPr>
      </w:pPr>
      <w:r>
        <w:rPr>
          <w:rFonts w:hint="eastAsia"/>
        </w:rPr>
        <w:t>Now, we turn to address the second question: Is any worship permissible, and what form of worship is due to images of any kind?</w:t>
      </w:r>
    </w:p>
    <w:p w14:paraId="550EBD07">
      <w:pPr>
        <w:rPr>
          <w:rFonts w:hint="eastAsia"/>
        </w:rPr>
      </w:pPr>
      <w:r>
        <w:rPr>
          <w:rFonts w:hint="eastAsia"/>
        </w:rPr>
        <w:t>现在，我们来处理第二个问题：是否有任何敬拜是允许的，以及对任何种类的像应给予何种形式的敬拜？</w:t>
      </w:r>
    </w:p>
    <w:p w14:paraId="36564C8C">
      <w:pPr>
        <w:rPr>
          <w:rFonts w:hint="eastAsia"/>
        </w:rPr>
      </w:pPr>
    </w:p>
    <w:p w14:paraId="66BDC19D">
      <w:pPr>
        <w:rPr>
          <w:rFonts w:hint="eastAsia"/>
        </w:rPr>
      </w:pPr>
      <w:r>
        <w:rPr>
          <w:rFonts w:hint="eastAsia"/>
        </w:rPr>
        <w:t>Does giving any form of religious worship to them violate this commandment?</w:t>
      </w:r>
    </w:p>
    <w:p w14:paraId="163E56BE">
      <w:pPr>
        <w:rPr>
          <w:rFonts w:hint="eastAsia"/>
        </w:rPr>
      </w:pPr>
      <w:r>
        <w:rPr>
          <w:rFonts w:hint="eastAsia"/>
        </w:rPr>
        <w:t>给予它们任何形式的宗教敬拜是否违背了这条诫命？</w:t>
      </w:r>
    </w:p>
    <w:p w14:paraId="28C1E8E3">
      <w:pPr>
        <w:rPr>
          <w:rFonts w:hint="eastAsia"/>
        </w:rPr>
      </w:pPr>
    </w:p>
    <w:p w14:paraId="65F53631">
      <w:pPr>
        <w:rPr>
          <w:rFonts w:hint="eastAsia"/>
        </w:rPr>
      </w:pPr>
      <w:r>
        <w:rPr>
          <w:rFonts w:hint="eastAsia"/>
        </w:rPr>
        <w:t>We shall provide an answer to these inquiries.</w:t>
      </w:r>
    </w:p>
    <w:p w14:paraId="1E201997">
      <w:pPr>
        <w:rPr>
          <w:rFonts w:hint="eastAsia"/>
        </w:rPr>
      </w:pPr>
      <w:r>
        <w:rPr>
          <w:rFonts w:hint="eastAsia"/>
        </w:rPr>
        <w:t>我们将对这些探询提供答案。</w:t>
      </w:r>
    </w:p>
    <w:p w14:paraId="07585ED2">
      <w:pPr>
        <w:rPr>
          <w:rFonts w:hint="eastAsia"/>
        </w:rPr>
      </w:pPr>
    </w:p>
    <w:p w14:paraId="5CB1FD9C">
      <w:pPr>
        <w:rPr>
          <w:rFonts w:hint="eastAsia"/>
        </w:rPr>
      </w:pPr>
      <w:r>
        <w:rPr>
          <w:rFonts w:hint="eastAsia"/>
        </w:rPr>
        <w:t>1.It is important to note that there were two distinct forms of worshipping images even among the Heathens.</w:t>
      </w:r>
    </w:p>
    <w:p w14:paraId="6765A538">
      <w:pPr>
        <w:rPr>
          <w:rFonts w:hint="eastAsia"/>
        </w:rPr>
      </w:pPr>
      <w:r>
        <w:rPr>
          <w:rFonts w:hint="eastAsia"/>
        </w:rPr>
        <w:t>1. 值得注意的是，即使在异教徒中，也存在两种截然不同的敬拜像的形式。</w:t>
      </w:r>
    </w:p>
    <w:p w14:paraId="2008DDFC">
      <w:pPr>
        <w:rPr>
          <w:rFonts w:hint="eastAsia"/>
        </w:rPr>
      </w:pPr>
    </w:p>
    <w:p w14:paraId="62ADD3C9">
      <w:pPr>
        <w:rPr>
          <w:rFonts w:hint="eastAsia"/>
        </w:rPr>
      </w:pPr>
      <w:r>
        <w:rPr>
          <w:rFonts w:hint="eastAsia"/>
        </w:rPr>
        <w:t>The first form was more explicit, wherein the worship was offered directly to the image itself, as if it possessed some inherent divinity.</w:t>
      </w:r>
    </w:p>
    <w:p w14:paraId="04D32DB7">
      <w:pPr>
        <w:rPr>
          <w:rFonts w:hint="eastAsia"/>
        </w:rPr>
      </w:pPr>
      <w:r>
        <w:rPr>
          <w:rFonts w:hint="eastAsia"/>
        </w:rPr>
        <w:t>第一种形式更为明确，即敬拜直接献给像本身，仿佛它拥有某种固有的神性。</w:t>
      </w:r>
    </w:p>
    <w:p w14:paraId="322D702B">
      <w:pPr>
        <w:rPr>
          <w:rFonts w:hint="eastAsia"/>
        </w:rPr>
      </w:pPr>
    </w:p>
    <w:p w14:paraId="78CA8333">
      <w:pPr>
        <w:rPr>
          <w:rFonts w:hint="eastAsia"/>
        </w:rPr>
      </w:pPr>
      <w:r>
        <w:rPr>
          <w:rFonts w:hint="eastAsia"/>
        </w:rPr>
        <w:t>This can be observed in the worship of idols like Baal and Asheroth, as well as specific images that were assigned special names.</w:t>
      </w:r>
    </w:p>
    <w:p w14:paraId="3A568DD8">
      <w:pPr>
        <w:rPr>
          <w:rFonts w:hint="eastAsia"/>
        </w:rPr>
      </w:pPr>
      <w:r>
        <w:rPr>
          <w:rFonts w:hint="eastAsia"/>
        </w:rPr>
        <w:t>这可以在对巴力和亚舍拉等偶像的敬拜中，以及被赋予特殊名称的特定像中观察到。</w:t>
      </w:r>
    </w:p>
    <w:p w14:paraId="58438CA6">
      <w:pPr>
        <w:rPr>
          <w:rFonts w:hint="eastAsia"/>
        </w:rPr>
      </w:pPr>
    </w:p>
    <w:p w14:paraId="2794C4F5">
      <w:pPr>
        <w:rPr>
          <w:rFonts w:hint="eastAsia"/>
        </w:rPr>
      </w:pPr>
      <w:r>
        <w:rPr>
          <w:rFonts w:hint="eastAsia"/>
        </w:rPr>
        <w:t>In this case, individuals were truly worshipping the works of their own hands, which directly violates the first commandment.</w:t>
      </w:r>
    </w:p>
    <w:p w14:paraId="7148B7AB">
      <w:pPr>
        <w:rPr>
          <w:rFonts w:hint="eastAsia"/>
        </w:rPr>
      </w:pPr>
      <w:r>
        <w:rPr>
          <w:rFonts w:hint="eastAsia"/>
        </w:rPr>
        <w:t>在这种情况下，个人实际上是在敬拜他们自己手所造之物，这直接违背了第一条诫命。</w:t>
      </w:r>
    </w:p>
    <w:p w14:paraId="512F4A84">
      <w:pPr>
        <w:rPr>
          <w:rFonts w:hint="eastAsia"/>
        </w:rPr>
      </w:pPr>
    </w:p>
    <w:p w14:paraId="61ADE288">
      <w:pPr>
        <w:rPr>
          <w:rFonts w:hint="eastAsia"/>
        </w:rPr>
      </w:pPr>
      <w:r>
        <w:rPr>
          <w:rFonts w:hint="eastAsia"/>
        </w:rPr>
        <w:t>The second form of worshipping images involved treating them as representations of God, wherein the worship was performed as a part of the service rendered to the true God.</w:t>
      </w:r>
    </w:p>
    <w:p w14:paraId="226B57E6">
      <w:pPr>
        <w:rPr>
          <w:rFonts w:hint="eastAsia"/>
        </w:rPr>
      </w:pPr>
      <w:r>
        <w:rPr>
          <w:rFonts w:hint="eastAsia"/>
        </w:rPr>
        <w:t>第二种敬拜像的形式涉及将它们视为上帝的表征，其中敬拜是作为对真神所献事奉的一部分而进行的。</w:t>
      </w:r>
    </w:p>
    <w:p w14:paraId="68438CF9">
      <w:pPr>
        <w:rPr>
          <w:rFonts w:hint="eastAsia"/>
        </w:rPr>
      </w:pPr>
    </w:p>
    <w:p w14:paraId="31C98CC0">
      <w:pPr>
        <w:rPr>
          <w:rFonts w:hint="eastAsia"/>
        </w:rPr>
      </w:pPr>
      <w:r>
        <w:rPr>
          <w:rFonts w:hint="eastAsia"/>
        </w:rPr>
        <w:t>This form of worship was influenced by the practices of the Heathens, as seen in the worship of the golden calf (Exodus 32:1-7) and the offering of sacrifices in high places (2 Chronicles 32:17).</w:t>
      </w:r>
    </w:p>
    <w:p w14:paraId="7CDF2F0A">
      <w:pPr>
        <w:rPr>
          <w:rFonts w:hint="eastAsia"/>
        </w:rPr>
      </w:pPr>
      <w:r>
        <w:rPr>
          <w:rFonts w:hint="eastAsia"/>
        </w:rPr>
        <w:t>这种敬拜形式受到异教徒实践的影响，如在敬拜金牛犊（出埃及记 32:1-7）和在邱坛献祭（历代志下 33:17，译者注：原文为32:17，应为33:17）中所见。</w:t>
      </w:r>
    </w:p>
    <w:p w14:paraId="64A4D45A">
      <w:pPr>
        <w:rPr>
          <w:rFonts w:hint="eastAsia"/>
        </w:rPr>
      </w:pPr>
    </w:p>
    <w:p w14:paraId="47630704">
      <w:pPr>
        <w:rPr>
          <w:rFonts w:hint="eastAsia"/>
        </w:rPr>
      </w:pPr>
      <w:r>
        <w:rPr>
          <w:rFonts w:hint="eastAsia"/>
        </w:rPr>
        <w:t>Furthermore, it is important to distinguish between direct worship of images as idols, wherein the images themselves or their own existence are worshipped, and indirect worship of images for what they represent, wherein individuals worship something associated with or symbolized by the images.</w:t>
      </w:r>
    </w:p>
    <w:p w14:paraId="0A4293B5">
      <w:pPr>
        <w:rPr>
          <w:rFonts w:hint="eastAsia"/>
        </w:rPr>
      </w:pPr>
      <w:r>
        <w:rPr>
          <w:rFonts w:hint="eastAsia"/>
        </w:rPr>
        <w:t>此外，区分将像作为偶像直接敬拜（即敬拜像本身或其存在）与为像所代表之物间接敬拜（即个人敬拜与像相关或被像象征之物）是很重要的。</w:t>
      </w:r>
    </w:p>
    <w:p w14:paraId="1CBFE90A">
      <w:pPr>
        <w:rPr>
          <w:rFonts w:hint="eastAsia"/>
        </w:rPr>
      </w:pPr>
    </w:p>
    <w:p w14:paraId="34277FE4">
      <w:pPr>
        <w:rPr>
          <w:rFonts w:hint="eastAsia"/>
        </w:rPr>
      </w:pPr>
      <w:r>
        <w:rPr>
          <w:rFonts w:hint="eastAsia"/>
        </w:rPr>
        <w:t>This distinction can also be made with respect to the object of worship, whether it is directed towards a false god or towards the true God.</w:t>
      </w:r>
    </w:p>
    <w:p w14:paraId="7F6A89DD">
      <w:pPr>
        <w:rPr>
          <w:rFonts w:hint="eastAsia"/>
        </w:rPr>
      </w:pPr>
      <w:r>
        <w:rPr>
          <w:rFonts w:hint="eastAsia"/>
        </w:rPr>
        <w:t>这种区分也可以就敬拜的对象作出，无论是指向假神还是指向真神。</w:t>
      </w:r>
    </w:p>
    <w:p w14:paraId="0283EEA4">
      <w:pPr>
        <w:rPr>
          <w:rFonts w:hint="eastAsia"/>
        </w:rPr>
      </w:pPr>
    </w:p>
    <w:p w14:paraId="6C073886">
      <w:pPr>
        <w:rPr>
          <w:rFonts w:hint="eastAsia"/>
        </w:rPr>
      </w:pPr>
      <w:r>
        <w:rPr>
          <w:rFonts w:hint="eastAsia"/>
        </w:rPr>
        <w:t>2.Additionally, there are various forms of worship given to images of the true God or of saints.</w:t>
      </w:r>
    </w:p>
    <w:p w14:paraId="0E0A1104">
      <w:pPr>
        <w:rPr>
          <w:rFonts w:hint="eastAsia"/>
        </w:rPr>
      </w:pPr>
      <w:r>
        <w:rPr>
          <w:rFonts w:hint="eastAsia"/>
        </w:rPr>
        <w:t>2. 此外，对真神或圣徒的像有各种形式的敬拜。</w:t>
      </w:r>
    </w:p>
    <w:p w14:paraId="072C50F0">
      <w:pPr>
        <w:rPr>
          <w:rFonts w:hint="eastAsia"/>
        </w:rPr>
      </w:pPr>
    </w:p>
    <w:p w14:paraId="6E3AD17C">
      <w:pPr>
        <w:rPr>
          <w:rFonts w:hint="eastAsia"/>
        </w:rPr>
      </w:pPr>
      <w:r>
        <w:rPr>
          <w:rFonts w:hint="eastAsia"/>
        </w:rPr>
        <w:t>Firstly, there is a religious worship that exceeds the bounds of civil worship, yet falls short of the worship due to God alone.</w:t>
      </w:r>
    </w:p>
    <w:p w14:paraId="58846B6D">
      <w:pPr>
        <w:rPr>
          <w:rFonts w:hint="eastAsia"/>
        </w:rPr>
      </w:pPr>
      <w:r>
        <w:rPr>
          <w:rFonts w:hint="eastAsia"/>
        </w:rPr>
        <w:t>首先，有一种宗教敬拜，它超越了民事敬拜的界限，却又不及唯独归于上帝的敬拜。</w:t>
      </w:r>
    </w:p>
    <w:p w14:paraId="24FAEA2D">
      <w:pPr>
        <w:rPr>
          <w:rFonts w:hint="eastAsia"/>
        </w:rPr>
      </w:pPr>
    </w:p>
    <w:p w14:paraId="201E9A37">
      <w:pPr>
        <w:rPr>
          <w:rFonts w:hint="eastAsia"/>
        </w:rPr>
      </w:pPr>
      <w:r>
        <w:rPr>
          <w:rFonts w:hint="eastAsia"/>
        </w:rPr>
        <w:t>This type of worship, properly termed "latria" by Bellarmine, is given directly to the images themselves.</w:t>
      </w:r>
    </w:p>
    <w:p w14:paraId="7F40114E">
      <w:pPr>
        <w:rPr>
          <w:rFonts w:hint="eastAsia"/>
        </w:rPr>
      </w:pPr>
      <w:r>
        <w:rPr>
          <w:rFonts w:hint="eastAsia"/>
        </w:rPr>
        <w:t>这种敬拜，被贝拉明恰当地称为“latria”（至上崇拜），是直接给予像本身的。</w:t>
      </w:r>
    </w:p>
    <w:p w14:paraId="0DCBF158">
      <w:pPr>
        <w:rPr>
          <w:rFonts w:hint="eastAsia"/>
        </w:rPr>
      </w:pPr>
    </w:p>
    <w:p w14:paraId="791E7D32">
      <w:pPr>
        <w:rPr>
          <w:rFonts w:hint="eastAsia"/>
        </w:rPr>
      </w:pPr>
      <w:r>
        <w:rPr>
          <w:rFonts w:hint="eastAsia"/>
        </w:rPr>
        <w:t>Secondly, there is a divine worship offered to what is represented by the images.</w:t>
      </w:r>
    </w:p>
    <w:p w14:paraId="748D3569">
      <w:pPr>
        <w:rPr>
          <w:rFonts w:hint="eastAsia"/>
        </w:rPr>
      </w:pPr>
      <w:r>
        <w:rPr>
          <w:rFonts w:hint="eastAsia"/>
        </w:rPr>
        <w:t>其次，有一种神圣的敬拜，献给像所代表之物。</w:t>
      </w:r>
    </w:p>
    <w:p w14:paraId="26F9CB45">
      <w:pPr>
        <w:rPr>
          <w:rFonts w:hint="eastAsia"/>
        </w:rPr>
      </w:pPr>
    </w:p>
    <w:p w14:paraId="31781C02">
      <w:pPr>
        <w:rPr>
          <w:rFonts w:hint="eastAsia"/>
        </w:rPr>
      </w:pPr>
      <w:r>
        <w:rPr>
          <w:rFonts w:hint="eastAsia"/>
        </w:rPr>
        <w:t>Many individuals bestow this worship upon images of God and Christ, which is referred to as "dulia."</w:t>
      </w:r>
    </w:p>
    <w:p w14:paraId="78DDC571">
      <w:pPr>
        <w:rPr>
          <w:rFonts w:hint="eastAsia"/>
        </w:rPr>
      </w:pPr>
      <w:r>
        <w:rPr>
          <w:rFonts w:hint="eastAsia"/>
        </w:rPr>
        <w:t>许多人将这种敬拜赋予上帝和基督的像，这被称为“dulia”（敬礼）。</w:t>
      </w:r>
    </w:p>
    <w:p w14:paraId="60A80671">
      <w:pPr>
        <w:rPr>
          <w:rFonts w:hint="eastAsia"/>
        </w:rPr>
      </w:pPr>
    </w:p>
    <w:p w14:paraId="002C9E79">
      <w:pPr>
        <w:rPr>
          <w:rFonts w:hint="eastAsia"/>
        </w:rPr>
      </w:pPr>
      <w:r>
        <w:rPr>
          <w:rFonts w:hint="eastAsia"/>
        </w:rPr>
        <w:t>Bellarmine does not consider this form of worship to be proper or inherent to the images themselves, but rather describes it as accidental and subordinate to other purposes.</w:t>
      </w:r>
    </w:p>
    <w:p w14:paraId="431D59F5">
      <w:pPr>
        <w:rPr>
          <w:rFonts w:hint="eastAsia"/>
        </w:rPr>
      </w:pPr>
      <w:r>
        <w:rPr>
          <w:rFonts w:hint="eastAsia"/>
        </w:rPr>
        <w:t>贝拉明不认为这种敬拜形式是像本身所固有或应得的，而是将其描述为偶然的并从属于其他目的。</w:t>
      </w:r>
    </w:p>
    <w:p w14:paraId="2517C144">
      <w:pPr>
        <w:rPr>
          <w:rFonts w:hint="eastAsia"/>
        </w:rPr>
      </w:pPr>
    </w:p>
    <w:p w14:paraId="0FF3D4A8">
      <w:pPr>
        <w:rPr>
          <w:rFonts w:hint="eastAsia"/>
        </w:rPr>
      </w:pPr>
      <w:r>
        <w:rPr>
          <w:rFonts w:hint="eastAsia"/>
        </w:rPr>
        <w:t>However, Aquinas and his followers, particularly in Part 3, Question 25, regard images of Christ, Mary, and the Cross as deserving of "dulia" properly understood.</w:t>
      </w:r>
    </w:p>
    <w:p w14:paraId="3C46E9C2">
      <w:pPr>
        <w:rPr>
          <w:rFonts w:hint="eastAsia"/>
        </w:rPr>
      </w:pPr>
      <w:r>
        <w:rPr>
          <w:rFonts w:hint="eastAsia"/>
        </w:rPr>
        <w:t>然而，阿奎那及其追随者，特别是在第三部分第25问中，认为基督、马利亚和十字架的像值得恰当理解的“dulia”（敬礼）。</w:t>
      </w:r>
    </w:p>
    <w:p w14:paraId="2BA3D484">
      <w:pPr>
        <w:rPr>
          <w:rFonts w:hint="eastAsia"/>
        </w:rPr>
      </w:pPr>
    </w:p>
    <w:p w14:paraId="24A57677">
      <w:pPr>
        <w:rPr>
          <w:rFonts w:hint="eastAsia"/>
        </w:rPr>
      </w:pPr>
      <w:r>
        <w:rPr>
          <w:rFonts w:hint="eastAsia"/>
        </w:rPr>
        <w:t>3.It is important to distinguish religious worship from civil and political worship.</w:t>
      </w:r>
    </w:p>
    <w:p w14:paraId="2CD31D4F">
      <w:pPr>
        <w:rPr>
          <w:rFonts w:hint="eastAsia"/>
        </w:rPr>
      </w:pPr>
      <w:r>
        <w:rPr>
          <w:rFonts w:hint="eastAsia"/>
        </w:rPr>
        <w:t>3. 区分宗教敬拜与民事和政治敬拜是很重要的。</w:t>
      </w:r>
    </w:p>
    <w:p w14:paraId="2F32A5FE">
      <w:pPr>
        <w:rPr>
          <w:rFonts w:hint="eastAsia"/>
        </w:rPr>
      </w:pPr>
    </w:p>
    <w:p w14:paraId="02631412">
      <w:pPr>
        <w:rPr>
          <w:rFonts w:hint="eastAsia"/>
        </w:rPr>
      </w:pPr>
      <w:r>
        <w:rPr>
          <w:rFonts w:hint="eastAsia"/>
        </w:rPr>
        <w:t>Religious worship differs from civil respect or honor given to living individuals or even images of kings or beloved figures, which is not considered worship in a strict sense.</w:t>
      </w:r>
    </w:p>
    <w:p w14:paraId="7361CC08">
      <w:pPr>
        <w:rPr>
          <w:rFonts w:hint="eastAsia"/>
        </w:rPr>
      </w:pPr>
      <w:r>
        <w:rPr>
          <w:rFonts w:hint="eastAsia"/>
        </w:rPr>
        <w:t>宗教敬拜不同于给予在世个人甚至君王或心爱人物之像的民事尊重或荣誉，后者在严格意义上不被视为敬拜。</w:t>
      </w:r>
    </w:p>
    <w:p w14:paraId="0C1B56F4">
      <w:pPr>
        <w:rPr>
          <w:rFonts w:hint="eastAsia"/>
        </w:rPr>
      </w:pPr>
    </w:p>
    <w:p w14:paraId="21281120">
      <w:pPr>
        <w:rPr>
          <w:rFonts w:hint="eastAsia"/>
        </w:rPr>
      </w:pPr>
      <w:r>
        <w:rPr>
          <w:rFonts w:hint="eastAsia"/>
        </w:rPr>
        <w:t>Religious worship involves specific considerations tied to religious beliefs.</w:t>
      </w:r>
    </w:p>
    <w:p w14:paraId="438D90D7">
      <w:pPr>
        <w:rPr>
          <w:rFonts w:hint="eastAsia"/>
        </w:rPr>
      </w:pPr>
      <w:r>
        <w:rPr>
          <w:rFonts w:hint="eastAsia"/>
        </w:rPr>
        <w:t>宗教敬拜涉及与宗教信仰相关的特定考虑。</w:t>
      </w:r>
    </w:p>
    <w:p w14:paraId="0ADA6D71">
      <w:pPr>
        <w:rPr>
          <w:rFonts w:hint="eastAsia"/>
        </w:rPr>
      </w:pPr>
    </w:p>
    <w:p w14:paraId="40F526AC">
      <w:pPr>
        <w:rPr>
          <w:rFonts w:hint="eastAsia"/>
        </w:rPr>
      </w:pPr>
      <w:r>
        <w:rPr>
          <w:rFonts w:hint="eastAsia"/>
        </w:rPr>
        <w:t>It can be distinguished from civil worship by several factors.</w:t>
      </w:r>
    </w:p>
    <w:p w14:paraId="047D705E">
      <w:pPr>
        <w:rPr>
          <w:rFonts w:hint="eastAsia"/>
        </w:rPr>
      </w:pPr>
      <w:r>
        <w:rPr>
          <w:rFonts w:hint="eastAsia"/>
        </w:rPr>
        <w:t>它可以通过几个因素与民事敬拜区分开来。</w:t>
      </w:r>
    </w:p>
    <w:p w14:paraId="2109538A">
      <w:pPr>
        <w:rPr>
          <w:rFonts w:hint="eastAsia"/>
        </w:rPr>
      </w:pPr>
    </w:p>
    <w:p w14:paraId="6590C8A8">
      <w:pPr>
        <w:rPr>
          <w:rFonts w:hint="eastAsia"/>
        </w:rPr>
      </w:pPr>
      <w:r>
        <w:rPr>
          <w:rFonts w:hint="eastAsia"/>
        </w:rPr>
        <w:t>Firstly, it depends on the object of worship.</w:t>
      </w:r>
    </w:p>
    <w:p w14:paraId="6DAD90DA">
      <w:pPr>
        <w:rPr>
          <w:rFonts w:hint="eastAsia"/>
        </w:rPr>
      </w:pPr>
      <w:r>
        <w:rPr>
          <w:rFonts w:hint="eastAsia"/>
        </w:rPr>
        <w:t>首先，它取决于敬拜的对象。</w:t>
      </w:r>
    </w:p>
    <w:p w14:paraId="3981F66A">
      <w:pPr>
        <w:rPr>
          <w:rFonts w:hint="eastAsia"/>
        </w:rPr>
      </w:pPr>
    </w:p>
    <w:p w14:paraId="21F167C7">
      <w:pPr>
        <w:rPr>
          <w:rFonts w:hint="eastAsia"/>
        </w:rPr>
      </w:pPr>
      <w:r>
        <w:rPr>
          <w:rFonts w:hint="eastAsia"/>
        </w:rPr>
        <w:t>If the worship is directed towards something that falls under a religious category rather than a civil one, such as bowing to an image of a saint, a sacrament, or similar objects that do not warrant civil honor, then it is a different form of worship.</w:t>
      </w:r>
    </w:p>
    <w:p w14:paraId="1C8BDEEF">
      <w:pPr>
        <w:rPr>
          <w:rFonts w:hint="eastAsia"/>
        </w:rPr>
      </w:pPr>
      <w:r>
        <w:rPr>
          <w:rFonts w:hint="eastAsia"/>
        </w:rPr>
        <w:t>如果敬拜的对象是属于宗教范畴而非民事范畴的事物，例如向圣徒像、圣礼或不应享有民事荣誉的类似物体跪拜，那么这是一种不同形式的敬拜。</w:t>
      </w:r>
    </w:p>
    <w:p w14:paraId="59DF81C9">
      <w:pPr>
        <w:rPr>
          <w:rFonts w:hint="eastAsia"/>
        </w:rPr>
      </w:pPr>
    </w:p>
    <w:p w14:paraId="7C1118FB">
      <w:pPr>
        <w:rPr>
          <w:rFonts w:hint="eastAsia"/>
        </w:rPr>
      </w:pPr>
      <w:r>
        <w:rPr>
          <w:rFonts w:hint="eastAsia"/>
        </w:rPr>
        <w:t>Secondly, the actions involved in religious worship, such as prayer, worshipping God, or engaging in sacrificial acts, are distinct from actions performed in a historical or civil context, such as relating a story or conducting everyday affairs like tying one's shoelaces.</w:t>
      </w:r>
    </w:p>
    <w:p w14:paraId="6C649015">
      <w:pPr>
        <w:rPr>
          <w:rFonts w:hint="eastAsia"/>
        </w:rPr>
      </w:pPr>
      <w:r>
        <w:rPr>
          <w:rFonts w:hint="eastAsia"/>
        </w:rPr>
        <w:t>其次，宗教敬拜所涉及的行为，如祷告、敬拜上帝或参与献祭行为，与在历史或民事背景下进行的行为是不同的，例如讲述一个故事或进行像系鞋带这样的日常事务。</w:t>
      </w:r>
    </w:p>
    <w:p w14:paraId="42E5C4FC">
      <w:pPr>
        <w:rPr>
          <w:rFonts w:hint="eastAsia"/>
        </w:rPr>
      </w:pPr>
    </w:p>
    <w:p w14:paraId="0579F848">
      <w:pPr>
        <w:rPr>
          <w:rFonts w:hint="eastAsia"/>
        </w:rPr>
      </w:pPr>
      <w:r>
        <w:rPr>
          <w:rFonts w:hint="eastAsia"/>
        </w:rPr>
        <w:t>Lastly, the specific type of worship associated with idols or religious services to God, which is not suitable for any civil context, includes actions like bowing the knee, uncovering the head, praying, building temples and altars, making vows before them, swearing by them, carrying them for supposed religious influence, setting up lights around them, sacrificing, burning incense, and more.</w:t>
      </w:r>
    </w:p>
    <w:p w14:paraId="25BDAFB6">
      <w:pPr>
        <w:rPr>
          <w:rFonts w:hint="eastAsia"/>
        </w:rPr>
      </w:pPr>
      <w:r>
        <w:rPr>
          <w:rFonts w:hint="eastAsia"/>
        </w:rPr>
        <w:t>最后，与偶像或对上帝的宗教服事相关的特定类型的敬拜，不适用于任何民事背景，包括屈膝、脱帽、祷告、建造庙宇和祭坛、在它们面前许愿、凭它们起誓、为所谓的宗教影响力而携带它们、在它们周围设置灯光、献祭、烧香等等。</w:t>
      </w:r>
    </w:p>
    <w:p w14:paraId="569DD9CF">
      <w:pPr>
        <w:rPr>
          <w:rFonts w:hint="eastAsia"/>
        </w:rPr>
      </w:pPr>
    </w:p>
    <w:p w14:paraId="687A5D85">
      <w:pPr>
        <w:rPr>
          <w:rFonts w:hint="eastAsia"/>
        </w:rPr>
      </w:pPr>
      <w:r>
        <w:rPr>
          <w:rFonts w:hint="eastAsia"/>
        </w:rPr>
        <w:t>4.It is worth noting that the principles discussed regarding images can be applied to all creatures and objects to which divine honor or religious worship in the service of God is attributed.</w:t>
      </w:r>
    </w:p>
    <w:p w14:paraId="4A0DF299">
      <w:pPr>
        <w:rPr>
          <w:rFonts w:hint="eastAsia"/>
        </w:rPr>
      </w:pPr>
      <w:r>
        <w:rPr>
          <w:rFonts w:hint="eastAsia"/>
        </w:rPr>
        <w:t>4. 值得注意的是，关于像的讨论原则可以应用于所有被赋予神圣荣誉或在上帝服事中被赋予宗教敬拜的受造物和物体。</w:t>
      </w:r>
    </w:p>
    <w:p w14:paraId="0C149732">
      <w:pPr>
        <w:rPr>
          <w:rFonts w:hint="eastAsia"/>
        </w:rPr>
      </w:pPr>
    </w:p>
    <w:p w14:paraId="6CC9B76C">
      <w:pPr>
        <w:rPr>
          <w:rFonts w:hint="eastAsia"/>
        </w:rPr>
      </w:pPr>
      <w:r>
        <w:rPr>
          <w:rFonts w:hint="eastAsia"/>
        </w:rPr>
        <w:t>If one form of worship is condemned, then all would be considered a violation of this commandment.</w:t>
      </w:r>
    </w:p>
    <w:p w14:paraId="35AE3EB3">
      <w:pPr>
        <w:rPr>
          <w:rFonts w:hint="eastAsia"/>
        </w:rPr>
      </w:pPr>
      <w:r>
        <w:rPr>
          <w:rFonts w:hint="eastAsia"/>
        </w:rPr>
        <w:t>如果一种敬拜形式被谴责，那么所有形式都将被视为违背了这条诫命。</w:t>
      </w:r>
    </w:p>
    <w:p w14:paraId="2207AC7D">
      <w:pPr>
        <w:rPr>
          <w:rFonts w:hint="eastAsia"/>
        </w:rPr>
      </w:pPr>
    </w:p>
    <w:p w14:paraId="720816D7">
      <w:pPr>
        <w:rPr>
          <w:rFonts w:hint="eastAsia"/>
        </w:rPr>
      </w:pPr>
      <w:r>
        <w:rPr>
          <w:rFonts w:hint="eastAsia"/>
        </w:rPr>
        <w:t>Examples include the worship of angels or saints as mediators and helpers in our service to God, the adoration of relics of martyrs such as bones, dust, and clothing, and especially the divine worship given to the cross as the instrument of Christ's suffering, which includes offering divine sacrifices and the highest form of worship.</w:t>
      </w:r>
    </w:p>
    <w:p w14:paraId="048690EC">
      <w:pPr>
        <w:rPr>
          <w:rFonts w:hint="eastAsia"/>
        </w:rPr>
      </w:pPr>
      <w:r>
        <w:rPr>
          <w:rFonts w:hint="eastAsia"/>
        </w:rPr>
        <w:t>例子包括敬拜天使或圣徒作为我们服事上帝的中保和帮助者，崇拜殉道者的遗物如骨头、尘土和衣物，特别是给予十字架作为基督受难工具的神圣敬拜，这包括献上神圣的祭品和最高形式的敬拜。</w:t>
      </w:r>
    </w:p>
    <w:p w14:paraId="03186CD4">
      <w:pPr>
        <w:rPr>
          <w:rFonts w:hint="eastAsia"/>
        </w:rPr>
      </w:pPr>
    </w:p>
    <w:p w14:paraId="19EBF4DC">
      <w:pPr>
        <w:rPr>
          <w:rFonts w:hint="eastAsia"/>
        </w:rPr>
      </w:pPr>
      <w:r>
        <w:rPr>
          <w:rFonts w:hint="eastAsia"/>
        </w:rPr>
        <w:t>Additionally, the adoration of objects used in worship such as temples, altars, bread in the sacraments, Agnus Dei, masses, and the images of God, Christ, saints, angels, and the cross is mentioned.</w:t>
      </w:r>
    </w:p>
    <w:p w14:paraId="5C16F2BA">
      <w:pPr>
        <w:rPr>
          <w:rFonts w:hint="eastAsia"/>
        </w:rPr>
      </w:pPr>
      <w:r>
        <w:rPr>
          <w:rFonts w:hint="eastAsia"/>
        </w:rPr>
        <w:t>此外，还提到了对敬拜中所用物体的崇拜，如庙宇、祭坛、圣礼中的饼、上帝的羔羊、弥撒，以及上帝、基督、圣徒、天使和十字架的像。</w:t>
      </w:r>
    </w:p>
    <w:p w14:paraId="5C749D17">
      <w:pPr>
        <w:rPr>
          <w:rFonts w:hint="eastAsia"/>
        </w:rPr>
      </w:pPr>
    </w:p>
    <w:p w14:paraId="14EEC33C">
      <w:pPr>
        <w:rPr>
          <w:rFonts w:hint="eastAsia"/>
        </w:rPr>
      </w:pPr>
      <w:r>
        <w:rPr>
          <w:rFonts w:hint="eastAsia"/>
        </w:rPr>
        <w:t>These objects are claimed to be worshipped in relation to the true God, without derogating from His service.</w:t>
      </w:r>
    </w:p>
    <w:p w14:paraId="4ED6F6F7">
      <w:pPr>
        <w:rPr>
          <w:rFonts w:hint="eastAsia"/>
        </w:rPr>
      </w:pPr>
      <w:r>
        <w:rPr>
          <w:rFonts w:hint="eastAsia"/>
        </w:rPr>
        <w:t>这些物体被声称是与真神相关而受敬拜的，并未减损对祂的服事。</w:t>
      </w:r>
    </w:p>
    <w:p w14:paraId="29DAF4F9">
      <w:pPr>
        <w:rPr>
          <w:rFonts w:hint="eastAsia"/>
        </w:rPr>
      </w:pPr>
    </w:p>
    <w:p w14:paraId="1C9EBB96">
      <w:pPr>
        <w:rPr>
          <w:rFonts w:hint="eastAsia"/>
        </w:rPr>
      </w:pPr>
      <w:r>
        <w:rPr>
          <w:rFonts w:hint="eastAsia"/>
        </w:rPr>
        <w:t>To further clarify this matter, we must address a question that naturally arises: Is worshipping these mentioned objects, whether directly or indirectly, for themselves or for things they represent or signify, even when individuals claim that the worship is ultimately directed towards the honor of the true God, still considered idolatry and a violation of this commandment?</w:t>
      </w:r>
    </w:p>
    <w:p w14:paraId="63DA3F1C">
      <w:pPr>
        <w:rPr>
          <w:rFonts w:hint="eastAsia"/>
        </w:rPr>
      </w:pPr>
      <w:r>
        <w:rPr>
          <w:rFonts w:hint="eastAsia"/>
        </w:rPr>
        <w:t>为了进一步澄清此事，我们必须处理一个自然产生的问题：敬拜这些被提及的物体，无论是直接还是间接，为了它们本身还是为了它们所代表或象征的事物，即使当个人声称敬拜最终是指向真神的荣耀时，是否仍被认为是偶像崇拜并违背了这条诫命？</w:t>
      </w:r>
    </w:p>
    <w:p w14:paraId="3623E32B">
      <w:pPr>
        <w:rPr>
          <w:rFonts w:hint="eastAsia"/>
        </w:rPr>
      </w:pPr>
    </w:p>
    <w:p w14:paraId="7C72B33E">
      <w:pPr>
        <w:rPr>
          <w:rFonts w:hint="eastAsia"/>
        </w:rPr>
      </w:pPr>
      <w:r>
        <w:rPr>
          <w:rFonts w:hint="eastAsia"/>
        </w:rPr>
        <w:t>In addressing this question, we will clarify two important points.</w:t>
      </w:r>
    </w:p>
    <w:p w14:paraId="485D8E12">
      <w:pPr>
        <w:rPr>
          <w:rFonts w:hint="eastAsia"/>
        </w:rPr>
      </w:pPr>
      <w:r>
        <w:rPr>
          <w:rFonts w:hint="eastAsia"/>
        </w:rPr>
        <w:t>在处理这个问题时，我们将澄清两个要点。</w:t>
      </w:r>
    </w:p>
    <w:p w14:paraId="5195E10D">
      <w:pPr>
        <w:rPr>
          <w:rFonts w:hint="eastAsia"/>
        </w:rPr>
      </w:pPr>
    </w:p>
    <w:p w14:paraId="0B919BF5">
      <w:pPr>
        <w:rPr>
          <w:rFonts w:hint="eastAsia"/>
        </w:rPr>
      </w:pPr>
      <w:r>
        <w:rPr>
          <w:rFonts w:hint="eastAsia"/>
        </w:rPr>
        <w:t>First, there can indeed be idolatry committed with images and means used in God's worship, even when those images are not considered to be gods themselves, but rather representations of God.</w:t>
      </w:r>
    </w:p>
    <w:p w14:paraId="7784DE84">
      <w:pPr>
        <w:rPr>
          <w:rFonts w:hint="eastAsia"/>
        </w:rPr>
      </w:pPr>
      <w:r>
        <w:rPr>
          <w:rFonts w:hint="eastAsia"/>
        </w:rPr>
        <w:t>首先，在上帝的敬拜中使用的像和方法确实可能犯下偶像崇拜的罪，即使那些像不被认为是神本身，而是上帝的表征。</w:t>
      </w:r>
    </w:p>
    <w:p w14:paraId="7D4982BF">
      <w:pPr>
        <w:rPr>
          <w:rFonts w:hint="eastAsia"/>
        </w:rPr>
      </w:pPr>
    </w:p>
    <w:p w14:paraId="2D90CED5">
      <w:pPr>
        <w:rPr>
          <w:rFonts w:hint="eastAsia"/>
        </w:rPr>
      </w:pPr>
      <w:r>
        <w:rPr>
          <w:rFonts w:hint="eastAsia"/>
        </w:rPr>
        <w:t>This applies even when these worship aids are employed in the service of the true God.</w:t>
      </w:r>
    </w:p>
    <w:p w14:paraId="355512F6">
      <w:pPr>
        <w:rPr>
          <w:rFonts w:hint="eastAsia"/>
        </w:rPr>
      </w:pPr>
      <w:r>
        <w:rPr>
          <w:rFonts w:hint="eastAsia"/>
        </w:rPr>
        <w:t>即使当这些敬拜辅助工具被用于对真神的事奉时，这一点也适用。</w:t>
      </w:r>
    </w:p>
    <w:p w14:paraId="5604BC9F">
      <w:pPr>
        <w:rPr>
          <w:rFonts w:hint="eastAsia"/>
        </w:rPr>
      </w:pPr>
    </w:p>
    <w:p w14:paraId="45BAB63D">
      <w:pPr>
        <w:rPr>
          <w:rFonts w:hint="eastAsia"/>
        </w:rPr>
      </w:pPr>
      <w:r>
        <w:rPr>
          <w:rFonts w:hint="eastAsia"/>
        </w:rPr>
        <w:t>Second, we will emphasize that all such worship, being idolatrous, is prohibited by this commandment, regardless of any distinctions made regarding its nature.</w:t>
      </w:r>
    </w:p>
    <w:p w14:paraId="228764C8">
      <w:pPr>
        <w:rPr>
          <w:rFonts w:hint="eastAsia"/>
        </w:rPr>
      </w:pPr>
      <w:r>
        <w:rPr>
          <w:rFonts w:hint="eastAsia"/>
        </w:rPr>
        <w:t>其次，我们将强调所有这样的敬拜，因其是偶像崇拜，都被这条诫命所禁止，无论对其性质作出何种区分。</w:t>
      </w:r>
    </w:p>
    <w:p w14:paraId="0B6BC482">
      <w:pPr>
        <w:rPr>
          <w:rFonts w:hint="eastAsia"/>
        </w:rPr>
      </w:pPr>
    </w:p>
    <w:p w14:paraId="2B3AF2B4">
      <w:pPr>
        <w:rPr>
          <w:rFonts w:hint="eastAsia"/>
        </w:rPr>
      </w:pPr>
      <w:r>
        <w:rPr>
          <w:rFonts w:hint="eastAsia"/>
        </w:rPr>
        <w:t>Whether the worship is more overt or subtle, it remains forbidden when performed as religious service.</w:t>
      </w:r>
    </w:p>
    <w:p w14:paraId="10954C8F">
      <w:pPr>
        <w:rPr>
          <w:rFonts w:hint="eastAsia"/>
        </w:rPr>
      </w:pPr>
      <w:r>
        <w:rPr>
          <w:rFonts w:hint="eastAsia"/>
        </w:rPr>
        <w:t>无论敬拜是更公开还是更隐秘，当作为宗教服事进行时，它仍然是被禁止的。</w:t>
      </w:r>
    </w:p>
    <w:p w14:paraId="12282C0C">
      <w:pPr>
        <w:rPr>
          <w:rFonts w:hint="eastAsia"/>
        </w:rPr>
      </w:pPr>
    </w:p>
    <w:p w14:paraId="4B1D5934">
      <w:pPr>
        <w:rPr>
          <w:rFonts w:hint="eastAsia"/>
        </w:rPr>
      </w:pPr>
      <w:r>
        <w:rPr>
          <w:rFonts w:hint="eastAsia"/>
        </w:rPr>
        <w:t>Now, let us establish that idolatry occurs when people do not focus solely on the images themselves, but instead direct their worship to the God being represented by those images.</w:t>
      </w:r>
    </w:p>
    <w:p w14:paraId="051D9FB7">
      <w:pPr>
        <w:rPr>
          <w:rFonts w:hint="eastAsia"/>
        </w:rPr>
      </w:pPr>
      <w:r>
        <w:rPr>
          <w:rFonts w:hint="eastAsia"/>
        </w:rPr>
        <w:t>现在，让我们来确立一点：当人们不只专注于像本身，而是将他们的敬拜指向那些像所代表的上帝时，偶像崇拜就发生了。</w:t>
      </w:r>
    </w:p>
    <w:p w14:paraId="7B6B8CD9">
      <w:pPr>
        <w:rPr>
          <w:rFonts w:hint="eastAsia"/>
        </w:rPr>
      </w:pPr>
    </w:p>
    <w:p w14:paraId="1B52EB9D">
      <w:pPr>
        <w:rPr>
          <w:rFonts w:hint="eastAsia"/>
        </w:rPr>
      </w:pPr>
      <w:r>
        <w:rPr>
          <w:rFonts w:hint="eastAsia"/>
        </w:rPr>
        <w:t>This can be understood through various means.</w:t>
      </w:r>
    </w:p>
    <w:p w14:paraId="4E5EBA89">
      <w:pPr>
        <w:rPr>
          <w:rFonts w:hint="eastAsia"/>
        </w:rPr>
      </w:pPr>
      <w:r>
        <w:rPr>
          <w:rFonts w:hint="eastAsia"/>
        </w:rPr>
        <w:t>这可以通过各种方式来理解。</w:t>
      </w:r>
    </w:p>
    <w:p w14:paraId="3D69AFBB">
      <w:pPr>
        <w:rPr>
          <w:rFonts w:hint="eastAsia"/>
        </w:rPr>
      </w:pPr>
    </w:p>
    <w:p w14:paraId="31C207B1">
      <w:pPr>
        <w:rPr>
          <w:rFonts w:hint="eastAsia"/>
        </w:rPr>
      </w:pPr>
      <w:r>
        <w:rPr>
          <w:rFonts w:hint="eastAsia"/>
        </w:rPr>
        <w:t>Firstly, we can observe this in the practices of the ancient pagans.</w:t>
      </w:r>
    </w:p>
    <w:p w14:paraId="3289CFF8">
      <w:pPr>
        <w:rPr>
          <w:rFonts w:hint="eastAsia"/>
        </w:rPr>
      </w:pPr>
      <w:r>
        <w:rPr>
          <w:rFonts w:hint="eastAsia"/>
        </w:rPr>
        <w:t>首先，我们可以在古代异教徒的实践中观察到这一点。</w:t>
      </w:r>
    </w:p>
    <w:p w14:paraId="117728D5">
      <w:pPr>
        <w:rPr>
          <w:rFonts w:hint="eastAsia"/>
        </w:rPr>
      </w:pPr>
    </w:p>
    <w:p w14:paraId="673B80CD">
      <w:pPr>
        <w:rPr>
          <w:rFonts w:hint="eastAsia"/>
        </w:rPr>
      </w:pPr>
      <w:r>
        <w:rPr>
          <w:rFonts w:hint="eastAsia"/>
        </w:rPr>
        <w:t>While not all of them considered their images to be actual deities, they regarded them as representations of their gods.</w:t>
      </w:r>
    </w:p>
    <w:p w14:paraId="559D6609">
      <w:pPr>
        <w:rPr>
          <w:rFonts w:hint="eastAsia"/>
        </w:rPr>
      </w:pPr>
      <w:r>
        <w:rPr>
          <w:rFonts w:hint="eastAsia"/>
        </w:rPr>
        <w:t>虽然并非所有人都认为他们的像是实际的神祇，但他们将它们视为其神的表征。</w:t>
      </w:r>
    </w:p>
    <w:p w14:paraId="4269A7AA">
      <w:pPr>
        <w:rPr>
          <w:rFonts w:hint="eastAsia"/>
        </w:rPr>
      </w:pPr>
    </w:p>
    <w:p w14:paraId="01FEDC28">
      <w:pPr>
        <w:rPr>
          <w:rFonts w:hint="eastAsia"/>
        </w:rPr>
      </w:pPr>
      <w:r>
        <w:rPr>
          <w:rFonts w:hint="eastAsia"/>
        </w:rPr>
        <w:t>We can find support for this in Romans 1:22-23, which states that they knew God, yet turned His incorruptible glory into the likeness of corruptible creatures such as beasts and humans.</w:t>
      </w:r>
    </w:p>
    <w:p w14:paraId="732FCD47">
      <w:pPr>
        <w:rPr>
          <w:rFonts w:hint="eastAsia"/>
        </w:rPr>
      </w:pPr>
      <w:r>
        <w:rPr>
          <w:rFonts w:hint="eastAsia"/>
        </w:rPr>
        <w:t>我们可以在《罗马书》1章22-23节中找到对此的支持，该经文指出他们认识上帝，却将祂不朽的荣耀变为朽坏的受造物，如走兽和人的样式。</w:t>
      </w:r>
    </w:p>
    <w:p w14:paraId="20ADE08A">
      <w:pPr>
        <w:rPr>
          <w:rFonts w:hint="eastAsia"/>
        </w:rPr>
      </w:pPr>
    </w:p>
    <w:p w14:paraId="1B5569A4">
      <w:pPr>
        <w:rPr>
          <w:rFonts w:hint="eastAsia"/>
        </w:rPr>
      </w:pPr>
      <w:r>
        <w:rPr>
          <w:rFonts w:hint="eastAsia"/>
        </w:rPr>
        <w:t>Their error lies not in considering these images themselves as gods, but rather in deviating from the worship of the true God by employing such images.</w:t>
      </w:r>
    </w:p>
    <w:p w14:paraId="7AB5AAB7">
      <w:pPr>
        <w:rPr>
          <w:rFonts w:hint="eastAsia"/>
        </w:rPr>
      </w:pPr>
      <w:r>
        <w:rPr>
          <w:rFonts w:hint="eastAsia"/>
        </w:rPr>
        <w:t>他们的错误不在于认为这些像本身是神，而在于通过使用这样的像偏离了对真神的敬拜。</w:t>
      </w:r>
    </w:p>
    <w:p w14:paraId="7CD08FB3">
      <w:pPr>
        <w:rPr>
          <w:rFonts w:hint="eastAsia"/>
        </w:rPr>
      </w:pPr>
    </w:p>
    <w:p w14:paraId="11E6E83F">
      <w:pPr>
        <w:rPr>
          <w:rFonts w:hint="eastAsia"/>
        </w:rPr>
      </w:pPr>
      <w:r>
        <w:rPr>
          <w:rFonts w:hint="eastAsia"/>
        </w:rPr>
        <w:t>Secondly, we can see evidence of this in the frequent replacement of their images while retaining their previous gods.</w:t>
      </w:r>
    </w:p>
    <w:p w14:paraId="3B07CADD">
      <w:pPr>
        <w:rPr>
          <w:rFonts w:hint="eastAsia"/>
        </w:rPr>
      </w:pPr>
      <w:r>
        <w:rPr>
          <w:rFonts w:hint="eastAsia"/>
        </w:rPr>
        <w:t>其次，我们可以在他们频繁更换像却保留其原有神祇的现象中看到证据。</w:t>
      </w:r>
    </w:p>
    <w:p w14:paraId="40F1303E">
      <w:pPr>
        <w:rPr>
          <w:rFonts w:hint="eastAsia"/>
        </w:rPr>
      </w:pPr>
    </w:p>
    <w:p w14:paraId="4043F71D">
      <w:pPr>
        <w:rPr>
          <w:rFonts w:hint="eastAsia"/>
        </w:rPr>
      </w:pPr>
      <w:r>
        <w:rPr>
          <w:rFonts w:hint="eastAsia"/>
        </w:rPr>
        <w:t>They would create multiple images of the same deity, often with different forms, yet ascribe them a unified identity.</w:t>
      </w:r>
    </w:p>
    <w:p w14:paraId="1E9ACA18">
      <w:pPr>
        <w:rPr>
          <w:rFonts w:hint="eastAsia"/>
        </w:rPr>
      </w:pPr>
      <w:r>
        <w:rPr>
          <w:rFonts w:hint="eastAsia"/>
        </w:rPr>
        <w:t>他们会为同一个神祇制造多个像，通常形式各异，却赋予它们统一的身份。</w:t>
      </w:r>
    </w:p>
    <w:p w14:paraId="07AF8A67">
      <w:pPr>
        <w:rPr>
          <w:rFonts w:hint="eastAsia"/>
        </w:rPr>
      </w:pPr>
    </w:p>
    <w:p w14:paraId="5BB42614">
      <w:pPr>
        <w:rPr>
          <w:rFonts w:hint="eastAsia"/>
        </w:rPr>
      </w:pPr>
      <w:r>
        <w:rPr>
          <w:rFonts w:hint="eastAsia"/>
        </w:rPr>
        <w:t>For instance, when it is mentioned that Solomon and other kings erected images for Asherah and Baal, it is unlikely that they believed these images to be the actual gods themselves.</w:t>
      </w:r>
    </w:p>
    <w:p w14:paraId="61029805">
      <w:pPr>
        <w:rPr>
          <w:rFonts w:hint="eastAsia"/>
        </w:rPr>
      </w:pPr>
      <w:r>
        <w:rPr>
          <w:rFonts w:hint="eastAsia"/>
        </w:rPr>
        <w:t>例如，当提到所罗门和其他君王为亚舍拉和巴力竖立像时，他们不大可能相信这些像是神祇本身。</w:t>
      </w:r>
    </w:p>
    <w:p w14:paraId="0754CA4D">
      <w:pPr>
        <w:rPr>
          <w:rFonts w:hint="eastAsia"/>
        </w:rPr>
      </w:pPr>
    </w:p>
    <w:p w14:paraId="10723125">
      <w:pPr>
        <w:rPr>
          <w:rFonts w:hint="eastAsia"/>
        </w:rPr>
      </w:pPr>
      <w:r>
        <w:rPr>
          <w:rFonts w:hint="eastAsia"/>
        </w:rPr>
        <w:t>Instead, they were intended as symbols of honour (2 Kings 23:13).</w:t>
      </w:r>
    </w:p>
    <w:p w14:paraId="2992F66A">
      <w:pPr>
        <w:rPr>
          <w:rFonts w:hint="eastAsia"/>
        </w:rPr>
      </w:pPr>
      <w:r>
        <w:rPr>
          <w:rFonts w:hint="eastAsia"/>
        </w:rPr>
        <w:t>相反，它们是作为荣誉的象征（列王纪下 23:13）。</w:t>
      </w:r>
    </w:p>
    <w:p w14:paraId="4520945D">
      <w:pPr>
        <w:rPr>
          <w:rFonts w:hint="eastAsia"/>
        </w:rPr>
      </w:pPr>
    </w:p>
    <w:p w14:paraId="49CAA034">
      <w:pPr>
        <w:rPr>
          <w:rFonts w:hint="eastAsia"/>
        </w:rPr>
      </w:pPr>
      <w:r>
        <w:rPr>
          <w:rFonts w:hint="eastAsia"/>
        </w:rPr>
        <w:t>Similarly, when Manasseh fashioned chariots for the sun, he did not consider them to be the sun itself (2 Kings 23:11).</w:t>
      </w:r>
    </w:p>
    <w:p w14:paraId="6ED2297F">
      <w:pPr>
        <w:rPr>
          <w:rFonts w:hint="eastAsia"/>
        </w:rPr>
      </w:pPr>
      <w:r>
        <w:rPr>
          <w:rFonts w:hint="eastAsia"/>
        </w:rPr>
        <w:t>同样，当玛拿西为日头制造战车时，他并不认为它们就是日头本身（列王纪下 23:11）。</w:t>
      </w:r>
    </w:p>
    <w:p w14:paraId="36F234E3">
      <w:pPr>
        <w:rPr>
          <w:rFonts w:hint="eastAsia"/>
        </w:rPr>
      </w:pPr>
    </w:p>
    <w:p w14:paraId="5A5D9535">
      <w:pPr>
        <w:rPr>
          <w:rFonts w:hint="eastAsia"/>
        </w:rPr>
      </w:pPr>
      <w:r>
        <w:rPr>
          <w:rFonts w:hint="eastAsia"/>
        </w:rPr>
        <w:t>Moreover, it was commonly acknowledged that Jupiter resided in heaven (Acts 19:39), and the image associated with him was understood to represent him, rather than being the god himself.</w:t>
      </w:r>
    </w:p>
    <w:p w14:paraId="46FBAEEA">
      <w:pPr>
        <w:rPr>
          <w:rFonts w:hint="eastAsia"/>
        </w:rPr>
      </w:pPr>
      <w:r>
        <w:rPr>
          <w:rFonts w:hint="eastAsia"/>
        </w:rPr>
        <w:t>此外，人们普遍承认朱庇特居住在天上（使徒行传 19:35，译者注：原文为19:39，应为19:35），与他相关的像被理解为代表他，而非神祇本身。</w:t>
      </w:r>
    </w:p>
    <w:p w14:paraId="00CD3127">
      <w:pPr>
        <w:rPr>
          <w:rFonts w:hint="eastAsia"/>
        </w:rPr>
      </w:pPr>
    </w:p>
    <w:p w14:paraId="67806EEF">
      <w:pPr>
        <w:rPr>
          <w:rFonts w:hint="eastAsia"/>
        </w:rPr>
      </w:pPr>
      <w:r>
        <w:rPr>
          <w:rFonts w:hint="eastAsia"/>
        </w:rPr>
        <w:t>The same can be said for the fabricated goddess Diana.</w:t>
      </w:r>
    </w:p>
    <w:p w14:paraId="1D6C8610">
      <w:pPr>
        <w:rPr>
          <w:rFonts w:hint="eastAsia"/>
        </w:rPr>
      </w:pPr>
      <w:r>
        <w:rPr>
          <w:rFonts w:hint="eastAsia"/>
        </w:rPr>
        <w:t>对于捏造的女神戴安娜也是如此。</w:t>
      </w:r>
    </w:p>
    <w:p w14:paraId="70A49B14">
      <w:pPr>
        <w:rPr>
          <w:rFonts w:hint="eastAsia"/>
        </w:rPr>
      </w:pPr>
    </w:p>
    <w:p w14:paraId="0AED3BEB">
      <w:pPr>
        <w:rPr>
          <w:rFonts w:hint="eastAsia"/>
        </w:rPr>
      </w:pPr>
      <w:r>
        <w:rPr>
          <w:rFonts w:hint="eastAsia"/>
        </w:rPr>
        <w:t>By considering these points, we can discern that idolatry can occur even when people do not worship the images themselves, but instead direct their worship towards the God represented by those images.</w:t>
      </w:r>
    </w:p>
    <w:p w14:paraId="682BA97D">
      <w:pPr>
        <w:rPr>
          <w:rFonts w:hint="eastAsia"/>
        </w:rPr>
      </w:pPr>
      <w:r>
        <w:rPr>
          <w:rFonts w:hint="eastAsia"/>
        </w:rPr>
        <w:t>通过考虑这些要点，我们可以辨别出，即使人们不敬拜像本身，而是将他们的敬拜指向那些像所代表的上帝，偶像崇拜也可能发生。</w:t>
      </w:r>
    </w:p>
    <w:p w14:paraId="073A774A">
      <w:pPr>
        <w:rPr>
          <w:rFonts w:hint="eastAsia"/>
        </w:rPr>
      </w:pPr>
    </w:p>
    <w:p w14:paraId="7BCB27F4">
      <w:pPr>
        <w:rPr>
          <w:rFonts w:hint="eastAsia"/>
        </w:rPr>
      </w:pPr>
      <w:r>
        <w:rPr>
          <w:rFonts w:hint="eastAsia"/>
        </w:rPr>
        <w:t>This is a crucial aspect to bear in mind when discussing the worship of images in relation to this commandment.</w:t>
      </w:r>
    </w:p>
    <w:p w14:paraId="5B887465">
      <w:pPr>
        <w:rPr>
          <w:rFonts w:hint="eastAsia"/>
        </w:rPr>
      </w:pPr>
      <w:r>
        <w:rPr>
          <w:rFonts w:hint="eastAsia"/>
        </w:rPr>
        <w:t>在讨论与这条诫命相关的像的敬拜时，这是一个需要牢记的关键方面。</w:t>
      </w:r>
    </w:p>
    <w:p w14:paraId="7DA1459F">
      <w:pPr>
        <w:rPr>
          <w:rFonts w:hint="eastAsia"/>
        </w:rPr>
      </w:pPr>
    </w:p>
    <w:p w14:paraId="3A5CF901">
      <w:pPr>
        <w:rPr>
          <w:rFonts w:hint="eastAsia"/>
        </w:rPr>
      </w:pPr>
      <w:r>
        <w:rPr>
          <w:rFonts w:hint="eastAsia"/>
        </w:rPr>
        <w:t>This can be further supported by the confessions and arguments of the heathens themselves when they were accused of worshipping the works of their own hands.</w:t>
      </w:r>
    </w:p>
    <w:p w14:paraId="705870A9">
      <w:pPr>
        <w:rPr>
          <w:rFonts w:hint="eastAsia"/>
        </w:rPr>
      </w:pPr>
      <w:r>
        <w:rPr>
          <w:rFonts w:hint="eastAsia"/>
        </w:rPr>
        <w:t>当异教徒被指控敬拜自己手所造之物时，他们自己的供述和论证可以进一步支持这一点。</w:t>
      </w:r>
    </w:p>
    <w:p w14:paraId="29C297B5">
      <w:pPr>
        <w:rPr>
          <w:rFonts w:hint="eastAsia"/>
        </w:rPr>
      </w:pPr>
    </w:p>
    <w:p w14:paraId="02AF7CE5">
      <w:pPr>
        <w:rPr>
          <w:rFonts w:hint="eastAsia"/>
        </w:rPr>
      </w:pPr>
      <w:r>
        <w:rPr>
          <w:rFonts w:hint="eastAsia"/>
        </w:rPr>
        <w:t>They would often claim that they were worshipping the divine presence or spirit residing within the image, asserting that they did not worship the image itself or any devil.</w:t>
      </w:r>
    </w:p>
    <w:p w14:paraId="677D2E88">
      <w:pPr>
        <w:rPr>
          <w:rFonts w:hint="eastAsia"/>
        </w:rPr>
      </w:pPr>
      <w:r>
        <w:rPr>
          <w:rFonts w:hint="eastAsia"/>
        </w:rPr>
        <w:t>他们常常声称他们敬拜的是居住在像内的神圣存在或灵，并断言他们不敬拜像本身或任何魔鬼。</w:t>
      </w:r>
    </w:p>
    <w:p w14:paraId="0FCDCB82">
      <w:pPr>
        <w:rPr>
          <w:rFonts w:hint="eastAsia"/>
        </w:rPr>
      </w:pPr>
    </w:p>
    <w:p w14:paraId="03E4374D">
      <w:pPr>
        <w:rPr>
          <w:rFonts w:hint="eastAsia"/>
        </w:rPr>
      </w:pPr>
      <w:r>
        <w:rPr>
          <w:rFonts w:hint="eastAsia"/>
        </w:rPr>
        <w:t>Some even contended that they used physical representations as visible signs to guide their worship.</w:t>
      </w:r>
    </w:p>
    <w:p w14:paraId="24FC955B">
      <w:pPr>
        <w:rPr>
          <w:rFonts w:hint="eastAsia"/>
        </w:rPr>
      </w:pPr>
      <w:r>
        <w:rPr>
          <w:rFonts w:hint="eastAsia"/>
        </w:rPr>
        <w:t>一些人甚至辩称他们使用物质的表征作为引导他们敬拜的可见记号。</w:t>
      </w:r>
    </w:p>
    <w:p w14:paraId="12E7D0F4">
      <w:pPr>
        <w:rPr>
          <w:rFonts w:hint="eastAsia"/>
        </w:rPr>
      </w:pPr>
    </w:p>
    <w:p w14:paraId="317B95A7">
      <w:pPr>
        <w:rPr>
          <w:rFonts w:hint="eastAsia"/>
        </w:rPr>
      </w:pPr>
      <w:r>
        <w:rPr>
          <w:rFonts w:hint="eastAsia"/>
        </w:rPr>
        <w:t>Additionally, when Christians challenged them by pointing out that what their images represented were not the true God but mere creatures (such as the sea represented by Neptune or fire represented by Vulcan), the heathens would respond that they worshipped the gods who governed those elements, not the physical bodies themselves.</w:t>
      </w:r>
    </w:p>
    <w:p w14:paraId="5DB45A6B">
      <w:pPr>
        <w:rPr>
          <w:rFonts w:hint="eastAsia"/>
        </w:rPr>
      </w:pPr>
      <w:r>
        <w:rPr>
          <w:rFonts w:hint="eastAsia"/>
        </w:rPr>
        <w:t>此外，当基督徒挑战他们，指出他们的像所代表的并非真神而是纯粹的受造物（例如由尼普顿代表的海洋或由伏尔甘代表的火）时，异教徒会回应说他们敬拜的是掌管那些元素的神，而非物质本身。</w:t>
      </w:r>
    </w:p>
    <w:p w14:paraId="6D67D049">
      <w:pPr>
        <w:rPr>
          <w:rFonts w:hint="eastAsia"/>
        </w:rPr>
      </w:pPr>
    </w:p>
    <w:p w14:paraId="10DABE4F">
      <w:pPr>
        <w:rPr>
          <w:rFonts w:hint="eastAsia"/>
        </w:rPr>
      </w:pPr>
      <w:r>
        <w:rPr>
          <w:rFonts w:hint="eastAsia"/>
        </w:rPr>
        <w:t>Augustine discusses this in relation to the idols of the Gentiles in his works, such as Psalm 113 (115) and City of God, Book 7, Chapter 5.</w:t>
      </w:r>
    </w:p>
    <w:p w14:paraId="45CCACFE">
      <w:pPr>
        <w:rPr>
          <w:rFonts w:hint="eastAsia"/>
        </w:rPr>
      </w:pPr>
      <w:r>
        <w:rPr>
          <w:rFonts w:hint="eastAsia"/>
        </w:rPr>
        <w:t>奥古斯丁在其著作中，如《诗篇》113篇（115篇）和《上帝之城》第7卷第5章，讨论了与外邦人偶像相关的问题。</w:t>
      </w:r>
    </w:p>
    <w:p w14:paraId="0D74DFBE">
      <w:pPr>
        <w:rPr>
          <w:rFonts w:hint="eastAsia"/>
        </w:rPr>
      </w:pPr>
    </w:p>
    <w:p w14:paraId="2C9BDAD5">
      <w:pPr>
        <w:rPr>
          <w:rFonts w:hint="eastAsia"/>
        </w:rPr>
      </w:pPr>
      <w:r>
        <w:rPr>
          <w:rFonts w:hint="eastAsia"/>
        </w:rPr>
        <w:t>He cites Varro's reasoning that the gods were portrayed in human form because the soul of man is a spirit that closely resembles them, and the body serves as its vessel, hence its representation.</w:t>
      </w:r>
    </w:p>
    <w:p w14:paraId="728AF9C6">
      <w:pPr>
        <w:rPr>
          <w:rFonts w:hint="eastAsia"/>
        </w:rPr>
      </w:pPr>
      <w:r>
        <w:rPr>
          <w:rFonts w:hint="eastAsia"/>
        </w:rPr>
        <w:t>他引用瓦罗的推理，即神被描绘成人的形像，因为人的灵魂是一种与他们非常相似的灵，而身体作为其容器，因此有了它的表征。</w:t>
      </w:r>
    </w:p>
    <w:p w14:paraId="78B4250F">
      <w:pPr>
        <w:rPr>
          <w:rFonts w:hint="eastAsia"/>
        </w:rPr>
      </w:pPr>
    </w:p>
    <w:p w14:paraId="2676261F">
      <w:pPr>
        <w:rPr>
          <w:rFonts w:hint="eastAsia"/>
        </w:rPr>
      </w:pPr>
      <w:r>
        <w:rPr>
          <w:rFonts w:hint="eastAsia"/>
        </w:rPr>
        <w:t>References to Chrysostom's First Homily on Ephesians, Homily 18, and Andrew's commentary on the Second Commandment can also be found.</w:t>
      </w:r>
    </w:p>
    <w:p w14:paraId="32342F58">
      <w:pPr>
        <w:rPr>
          <w:rFonts w:hint="eastAsia"/>
        </w:rPr>
      </w:pPr>
      <w:r>
        <w:rPr>
          <w:rFonts w:hint="eastAsia"/>
        </w:rPr>
        <w:t>也可以找到对屈梭多模关于《以弗所书》的第一篇讲道、第18篇讲道，以及安德鲁关于第二条诫命的注释的引用。</w:t>
      </w:r>
    </w:p>
    <w:p w14:paraId="1FC1BE9C">
      <w:pPr>
        <w:rPr>
          <w:rFonts w:hint="eastAsia"/>
        </w:rPr>
      </w:pPr>
    </w:p>
    <w:p w14:paraId="365A3C9C">
      <w:pPr>
        <w:rPr>
          <w:rFonts w:hint="eastAsia"/>
        </w:rPr>
      </w:pPr>
      <w:r>
        <w:rPr>
          <w:rFonts w:hint="eastAsia"/>
        </w:rPr>
        <w:t>(See Augustine, Psalm 96 [97] (nobis)).</w:t>
      </w:r>
    </w:p>
    <w:p w14:paraId="2E6ED376">
      <w:pPr>
        <w:rPr>
          <w:rFonts w:hint="eastAsia"/>
        </w:rPr>
      </w:pPr>
      <w:r>
        <w:rPr>
          <w:rFonts w:hint="eastAsia"/>
        </w:rPr>
        <w:t>（见奥古斯丁，《诗篇》96篇 [97篇] (nobis)）。</w:t>
      </w:r>
    </w:p>
    <w:p w14:paraId="651BAE51">
      <w:pPr>
        <w:rPr>
          <w:rFonts w:hint="eastAsia"/>
        </w:rPr>
      </w:pPr>
    </w:p>
    <w:p w14:paraId="3B57327A">
      <w:pPr>
        <w:rPr>
          <w:rFonts w:hint="eastAsia"/>
        </w:rPr>
      </w:pPr>
      <w:r>
        <w:rPr>
          <w:rFonts w:hint="eastAsia"/>
        </w:rPr>
        <w:t>Furthermore, it becomes evident that the majority of the heathen gods, including the widely worshipped ones, were actually famous individuals who were deified after death.</w:t>
      </w:r>
    </w:p>
    <w:p w14:paraId="7D4DD775">
      <w:pPr>
        <w:rPr>
          <w:rFonts w:hint="eastAsia"/>
        </w:rPr>
      </w:pPr>
      <w:r>
        <w:rPr>
          <w:rFonts w:hint="eastAsia"/>
        </w:rPr>
        <w:t>此外，变得显而易见的是，大多数异教神祇，包括被广泛敬拜的那些，实际上是死后被神化的著名人物。</w:t>
      </w:r>
    </w:p>
    <w:p w14:paraId="0EE47B9D">
      <w:pPr>
        <w:rPr>
          <w:rFonts w:hint="eastAsia"/>
        </w:rPr>
      </w:pPr>
    </w:p>
    <w:p w14:paraId="44B35305">
      <w:pPr>
        <w:rPr>
          <w:rFonts w:hint="eastAsia"/>
        </w:rPr>
      </w:pPr>
      <w:r>
        <w:rPr>
          <w:rFonts w:hint="eastAsia"/>
        </w:rPr>
        <w:t>The statues and images made in their honor were intended as a tribute to these individuals, although the heathens believed that their gods resided in a special manner within these images and communicated through them.</w:t>
      </w:r>
    </w:p>
    <w:p w14:paraId="3584B2B6">
      <w:pPr>
        <w:rPr>
          <w:rFonts w:hint="eastAsia"/>
        </w:rPr>
      </w:pPr>
      <w:r>
        <w:rPr>
          <w:rFonts w:hint="eastAsia"/>
        </w:rPr>
        <w:t>为纪念他们而制作的雕像和像，意在向这些人物致敬，尽管异教徒相信他们的神祇以一种特殊的方式居住在这些像内，并通过它们进行交流。</w:t>
      </w:r>
    </w:p>
    <w:p w14:paraId="6F21DB18">
      <w:pPr>
        <w:rPr>
          <w:rFonts w:hint="eastAsia"/>
        </w:rPr>
      </w:pPr>
    </w:p>
    <w:p w14:paraId="068086C1">
      <w:pPr>
        <w:rPr>
          <w:rFonts w:hint="eastAsia"/>
        </w:rPr>
      </w:pPr>
      <w:r>
        <w:rPr>
          <w:rFonts w:hint="eastAsia"/>
        </w:rPr>
        <w:t>Another piece of evidence can be found in the commandment in Deuteronomy 12:31, where the Lord not only prohibits the worship of idols but also specifically warns against worshipping Him through images.</w:t>
      </w:r>
    </w:p>
    <w:p w14:paraId="7530A809">
      <w:pPr>
        <w:rPr>
          <w:rFonts w:hint="eastAsia"/>
        </w:rPr>
      </w:pPr>
      <w:r>
        <w:rPr>
          <w:rFonts w:hint="eastAsia"/>
        </w:rPr>
        <w:t>另一个证据可以在《申命记》12章31节的诫命中找到，主不仅禁止敬拜偶像，还特别警告不可通过像来敬拜祂。</w:t>
      </w:r>
    </w:p>
    <w:p w14:paraId="5E595796">
      <w:pPr>
        <w:rPr>
          <w:rFonts w:hint="eastAsia"/>
        </w:rPr>
      </w:pPr>
    </w:p>
    <w:p w14:paraId="2783253E">
      <w:pPr>
        <w:rPr>
          <w:rFonts w:hint="eastAsia"/>
        </w:rPr>
      </w:pPr>
      <w:r>
        <w:rPr>
          <w:rFonts w:hint="eastAsia"/>
        </w:rPr>
        <w:t>He instructs the people, "You shall not worship the Lord your God in that way."</w:t>
      </w:r>
    </w:p>
    <w:p w14:paraId="1B765690">
      <w:pPr>
        <w:rPr>
          <w:rFonts w:hint="eastAsia"/>
        </w:rPr>
      </w:pPr>
      <w:r>
        <w:rPr>
          <w:rFonts w:hint="eastAsia"/>
        </w:rPr>
        <w:t>祂指示百姓：“你不可照他们那样事奉耶和华你的神。”</w:t>
      </w:r>
    </w:p>
    <w:p w14:paraId="435929B0">
      <w:pPr>
        <w:rPr>
          <w:rFonts w:hint="eastAsia"/>
        </w:rPr>
      </w:pPr>
    </w:p>
    <w:p w14:paraId="65C93A40">
      <w:pPr>
        <w:rPr>
          <w:rFonts w:hint="eastAsia"/>
        </w:rPr>
      </w:pPr>
      <w:r>
        <w:rPr>
          <w:rFonts w:hint="eastAsia"/>
        </w:rPr>
        <w:t>This implies that even if they claimed to be worshipping God and not idols, it was still a grave transgression because they were not truly worshipping Him but rather the idol.</w:t>
      </w:r>
    </w:p>
    <w:p w14:paraId="0860737E">
      <w:pPr>
        <w:rPr>
          <w:rFonts w:hint="eastAsia"/>
        </w:rPr>
      </w:pPr>
      <w:r>
        <w:rPr>
          <w:rFonts w:hint="eastAsia"/>
        </w:rPr>
        <w:t>这意味着即使他们声称敬拜的是上帝而非偶像，这仍然是严重的过犯，因为他们实际上不是在敬拜祂，而是在敬拜偶像。</w:t>
      </w:r>
    </w:p>
    <w:p w14:paraId="0E58204E">
      <w:pPr>
        <w:rPr>
          <w:rFonts w:hint="eastAsia"/>
        </w:rPr>
      </w:pPr>
    </w:p>
    <w:p w14:paraId="2EDB46D5">
      <w:pPr>
        <w:rPr>
          <w:rFonts w:hint="eastAsia"/>
        </w:rPr>
      </w:pPr>
      <w:r>
        <w:rPr>
          <w:rFonts w:hint="eastAsia"/>
        </w:rPr>
        <w:t>These points collectively demonstrate that idolatry can occur with images and means used in worship, even when worshippers claim that they are directing their worship to the true God rather than the images themselves.</w:t>
      </w:r>
    </w:p>
    <w:p w14:paraId="75CA9005">
      <w:pPr>
        <w:rPr>
          <w:rFonts w:hint="eastAsia"/>
        </w:rPr>
      </w:pPr>
      <w:r>
        <w:rPr>
          <w:rFonts w:hint="eastAsia"/>
        </w:rPr>
        <w:t>这些要点共同表明，即使敬拜者声称他们将敬拜指向真神而非像本身，在敬拜中使用的像和方法也可能发生偶像崇拜。</w:t>
      </w:r>
    </w:p>
    <w:p w14:paraId="04DC9837">
      <w:pPr>
        <w:rPr>
          <w:rFonts w:hint="eastAsia"/>
        </w:rPr>
      </w:pPr>
    </w:p>
    <w:p w14:paraId="3E8E8E64">
      <w:pPr>
        <w:rPr>
          <w:rFonts w:hint="eastAsia"/>
        </w:rPr>
      </w:pPr>
      <w:r>
        <w:rPr>
          <w:rFonts w:hint="eastAsia"/>
        </w:rPr>
        <w:t>This is a significant violation of the commandment, as it is not merely about the physical objects being worshipped, but rather the distortion of true worship and the substitution of God with idols.</w:t>
      </w:r>
    </w:p>
    <w:p w14:paraId="6A4054BC">
      <w:pPr>
        <w:rPr>
          <w:rFonts w:hint="eastAsia"/>
        </w:rPr>
      </w:pPr>
      <w:r>
        <w:rPr>
          <w:rFonts w:hint="eastAsia"/>
        </w:rPr>
        <w:t>这是对诫命的重大违背，因为它不仅仅关乎被敬拜的物质对象，更是对真正敬拜的歪曲以及用偶像取代上帝。</w:t>
      </w:r>
    </w:p>
    <w:p w14:paraId="1327B08C">
      <w:pPr>
        <w:rPr>
          <w:rFonts w:hint="eastAsia"/>
        </w:rPr>
      </w:pPr>
    </w:p>
    <w:p w14:paraId="3F2B61B5">
      <w:pPr>
        <w:rPr>
          <w:rFonts w:hint="eastAsia"/>
        </w:rPr>
      </w:pPr>
      <w:r>
        <w:rPr>
          <w:rFonts w:hint="eastAsia"/>
        </w:rPr>
        <w:t>We can further clarify that the true God may be worshipped (by idolaters) as they claim, but in the eyes of God, their worship is nothing but idolatry committed with their images.</w:t>
      </w:r>
    </w:p>
    <w:p w14:paraId="1B0B9076">
      <w:pPr>
        <w:rPr>
          <w:rFonts w:hint="eastAsia"/>
        </w:rPr>
      </w:pPr>
      <w:r>
        <w:rPr>
          <w:rFonts w:hint="eastAsia"/>
        </w:rPr>
        <w:t>我们可以进一步澄清，真神可能（被偶像崇拜者）如他们所声称的那样被敬拜，但在上帝眼中，他们的敬拜无非是用他们的像所犯的偶像崇拜。</w:t>
      </w:r>
    </w:p>
    <w:p w14:paraId="10380063">
      <w:pPr>
        <w:rPr>
          <w:rFonts w:hint="eastAsia"/>
        </w:rPr>
      </w:pPr>
    </w:p>
    <w:p w14:paraId="10590A71">
      <w:pPr>
        <w:rPr>
          <w:rFonts w:hint="eastAsia"/>
        </w:rPr>
      </w:pPr>
      <w:r>
        <w:rPr>
          <w:rFonts w:hint="eastAsia"/>
        </w:rPr>
        <w:t>We can provide four instances to illustrate this.</w:t>
      </w:r>
    </w:p>
    <w:p w14:paraId="627799A2">
      <w:pPr>
        <w:rPr>
          <w:rFonts w:hint="eastAsia"/>
        </w:rPr>
      </w:pPr>
      <w:r>
        <w:rPr>
          <w:rFonts w:hint="eastAsia"/>
        </w:rPr>
        <w:t>我们可以提供四个例子来说明这一点。</w:t>
      </w:r>
    </w:p>
    <w:p w14:paraId="36A19952">
      <w:pPr>
        <w:rPr>
          <w:rFonts w:hint="eastAsia"/>
        </w:rPr>
      </w:pPr>
    </w:p>
    <w:p w14:paraId="78CD7334">
      <w:pPr>
        <w:rPr>
          <w:rFonts w:hint="eastAsia"/>
        </w:rPr>
      </w:pPr>
      <w:r>
        <w:rPr>
          <w:rFonts w:hint="eastAsia"/>
        </w:rPr>
        <w:t>The first instance is from Exodus 32, where it becomes evident that: 1. The image they erected was not acknowledged as God itself, but rather as something representing the true God.</w:t>
      </w:r>
    </w:p>
    <w:p w14:paraId="6D6086C5">
      <w:pPr>
        <w:rPr>
          <w:rFonts w:hint="eastAsia"/>
        </w:rPr>
      </w:pPr>
      <w:r>
        <w:rPr>
          <w:rFonts w:hint="eastAsia"/>
        </w:rPr>
        <w:t>第一个例子来自《出埃及记》32章，从中可以明显看出：1. 他们竖立的像不被承认为上帝本身，而是代表真神的东西。</w:t>
      </w:r>
    </w:p>
    <w:p w14:paraId="0CC9B508">
      <w:pPr>
        <w:rPr>
          <w:rFonts w:hint="eastAsia"/>
        </w:rPr>
      </w:pPr>
    </w:p>
    <w:p w14:paraId="706C0415">
      <w:pPr>
        <w:rPr>
          <w:rFonts w:hint="eastAsia"/>
        </w:rPr>
      </w:pPr>
      <w:r>
        <w:rPr>
          <w:rFonts w:hint="eastAsia"/>
        </w:rPr>
        <w:t>This can be deduced from the fact that they could not have so quickly forgotten what God had done and mistakenly believed that the newly crafted object was God.</w:t>
      </w:r>
    </w:p>
    <w:p w14:paraId="1893087B">
      <w:pPr>
        <w:rPr>
          <w:rFonts w:hint="eastAsia"/>
        </w:rPr>
      </w:pPr>
      <w:r>
        <w:rPr>
          <w:rFonts w:hint="eastAsia"/>
        </w:rPr>
        <w:t>这一点可以从以下事实推断出来：他们不可能如此迅速地忘记上帝所做的事，并错误地相信新造的物体就是上帝。</w:t>
      </w:r>
    </w:p>
    <w:p w14:paraId="0BAC386C">
      <w:pPr>
        <w:rPr>
          <w:rFonts w:hint="eastAsia"/>
        </w:rPr>
      </w:pPr>
    </w:p>
    <w:p w14:paraId="7BB234B5">
      <w:pPr>
        <w:rPr>
          <w:rFonts w:hint="eastAsia"/>
        </w:rPr>
      </w:pPr>
      <w:r>
        <w:rPr>
          <w:rFonts w:hint="eastAsia"/>
        </w:rPr>
        <w:t>Their sin of forgetting God was practical rather than a complete mental lapse.</w:t>
      </w:r>
    </w:p>
    <w:p w14:paraId="7E1633C4">
      <w:pPr>
        <w:rPr>
          <w:rFonts w:hint="eastAsia"/>
        </w:rPr>
      </w:pPr>
      <w:r>
        <w:rPr>
          <w:rFonts w:hint="eastAsia"/>
        </w:rPr>
        <w:t>他们忘记上帝的罪是实践上的，而非完全的精神失忆。</w:t>
      </w:r>
    </w:p>
    <w:p w14:paraId="0C57C96A">
      <w:pPr>
        <w:rPr>
          <w:rFonts w:hint="eastAsia"/>
        </w:rPr>
      </w:pPr>
    </w:p>
    <w:p w14:paraId="39D92FF2">
      <w:pPr>
        <w:rPr>
          <w:rFonts w:hint="eastAsia"/>
        </w:rPr>
      </w:pPr>
      <w:r>
        <w:rPr>
          <w:rFonts w:hint="eastAsia"/>
        </w:rPr>
        <w:t>2. The image is referred to as Jehovah, the one who brought them out of Egypt, a mercy that had already occurred prior to the existence of the calf.</w:t>
      </w:r>
    </w:p>
    <w:p w14:paraId="3B5CF546">
      <w:pPr>
        <w:rPr>
          <w:rFonts w:hint="eastAsia"/>
        </w:rPr>
      </w:pPr>
      <w:r>
        <w:rPr>
          <w:rFonts w:hint="eastAsia"/>
        </w:rPr>
        <w:t>2. 这个像被称为耶和华，即领他们出埃及的那位，这是一个在牛犊存在之前已经发生的恩典。</w:t>
      </w:r>
    </w:p>
    <w:p w14:paraId="6CEE26D5">
      <w:pPr>
        <w:rPr>
          <w:rFonts w:hint="eastAsia"/>
        </w:rPr>
      </w:pPr>
    </w:p>
    <w:p w14:paraId="7C04428F">
      <w:pPr>
        <w:rPr>
          <w:rFonts w:hint="eastAsia"/>
        </w:rPr>
      </w:pPr>
      <w:r>
        <w:rPr>
          <w:rFonts w:hint="eastAsia"/>
        </w:rPr>
        <w:t>Therefore, the reason for giving it this name must have been their intention to depict Jehovah through it.</w:t>
      </w:r>
    </w:p>
    <w:p w14:paraId="1D9A23FC">
      <w:pPr>
        <w:rPr>
          <w:rFonts w:hint="eastAsia"/>
        </w:rPr>
      </w:pPr>
      <w:r>
        <w:rPr>
          <w:rFonts w:hint="eastAsia"/>
        </w:rPr>
        <w:t>因此，给它这个名字的原因必定是他们意图通过它来描绘耶和华。</w:t>
      </w:r>
    </w:p>
    <w:p w14:paraId="586873E1">
      <w:pPr>
        <w:rPr>
          <w:rFonts w:hint="eastAsia"/>
        </w:rPr>
      </w:pPr>
    </w:p>
    <w:p w14:paraId="56255536">
      <w:pPr>
        <w:rPr>
          <w:rFonts w:hint="eastAsia"/>
        </w:rPr>
      </w:pPr>
      <w:r>
        <w:rPr>
          <w:rFonts w:hint="eastAsia"/>
        </w:rPr>
        <w:t>3. It is unlikely that they would suddenly worship the gods of Egypt or attribute their deliverance from Egypt to them, especially considering that these gods had also been subject to plagues.</w:t>
      </w:r>
    </w:p>
    <w:p w14:paraId="3D64FC1E">
      <w:pPr>
        <w:rPr>
          <w:rFonts w:hint="eastAsia"/>
        </w:rPr>
      </w:pPr>
      <w:r>
        <w:rPr>
          <w:rFonts w:hint="eastAsia"/>
        </w:rPr>
        <w:t>3. 他们不太可能突然敬拜埃及的诸神，或将他们从埃及得拯救归功于它们，特别是考虑到这些神也曾遭受瘟疫。</w:t>
      </w:r>
    </w:p>
    <w:p w14:paraId="71FF5275">
      <w:pPr>
        <w:rPr>
          <w:rFonts w:hint="eastAsia"/>
        </w:rPr>
      </w:pPr>
    </w:p>
    <w:p w14:paraId="134C2568">
      <w:pPr>
        <w:rPr>
          <w:rFonts w:hint="eastAsia"/>
        </w:rPr>
      </w:pPr>
      <w:r>
        <w:rPr>
          <w:rFonts w:hint="eastAsia"/>
        </w:rPr>
        <w:t>It is inconceivable that Aaron would participate in this transgression if it involved such actions.</w:t>
      </w:r>
    </w:p>
    <w:p w14:paraId="0163706E">
      <w:pPr>
        <w:rPr>
          <w:rFonts w:hint="eastAsia"/>
        </w:rPr>
      </w:pPr>
      <w:r>
        <w:rPr>
          <w:rFonts w:hint="eastAsia"/>
        </w:rPr>
        <w:t>如果涉及这样的行为，亚伦参与这一过犯是不可思议的。</w:t>
      </w:r>
    </w:p>
    <w:p w14:paraId="2F1D9D97">
      <w:pPr>
        <w:rPr>
          <w:rFonts w:hint="eastAsia"/>
        </w:rPr>
      </w:pPr>
    </w:p>
    <w:p w14:paraId="6720B95F">
      <w:pPr>
        <w:rPr>
          <w:rFonts w:hint="eastAsia"/>
        </w:rPr>
      </w:pPr>
      <w:r>
        <w:rPr>
          <w:rFonts w:hint="eastAsia"/>
        </w:rPr>
        <w:t>4. Can it be believed that they immediately considered it to be God, only to easily abandon this belief afterwards?</w:t>
      </w:r>
    </w:p>
    <w:p w14:paraId="52649893">
      <w:pPr>
        <w:rPr>
          <w:rFonts w:hint="eastAsia"/>
        </w:rPr>
      </w:pPr>
      <w:r>
        <w:rPr>
          <w:rFonts w:hint="eastAsia"/>
        </w:rPr>
        <w:t>4. 能否相信他们立刻就认为它是上帝，之后又轻易地放弃了这一信念？</w:t>
      </w:r>
    </w:p>
    <w:p w14:paraId="3B85E4AA">
      <w:pPr>
        <w:rPr>
          <w:rFonts w:hint="eastAsia"/>
        </w:rPr>
      </w:pPr>
    </w:p>
    <w:p w14:paraId="140D5B37">
      <w:pPr>
        <w:rPr>
          <w:rFonts w:hint="eastAsia"/>
        </w:rPr>
      </w:pPr>
      <w:r>
        <w:rPr>
          <w:rFonts w:hint="eastAsia"/>
        </w:rPr>
        <w:t>The words "That it may go before us" imply that they viewed it solely as a representation of Jehovah, not as a deity in itself.</w:t>
      </w:r>
    </w:p>
    <w:p w14:paraId="32408F15">
      <w:pPr>
        <w:rPr>
          <w:rFonts w:hint="eastAsia"/>
        </w:rPr>
      </w:pPr>
      <w:r>
        <w:rPr>
          <w:rFonts w:hint="eastAsia"/>
        </w:rPr>
        <w:t>“叫它在我们前面引路”这句话暗示他们仅将其视为耶和华的表征，而非神祇本身。</w:t>
      </w:r>
    </w:p>
    <w:p w14:paraId="22C5EA32">
      <w:pPr>
        <w:rPr>
          <w:rFonts w:hint="eastAsia"/>
        </w:rPr>
      </w:pPr>
    </w:p>
    <w:p w14:paraId="3105483A">
      <w:pPr>
        <w:rPr>
          <w:rFonts w:hint="eastAsia"/>
        </w:rPr>
      </w:pPr>
      <w:r>
        <w:rPr>
          <w:rFonts w:hint="eastAsia"/>
        </w:rPr>
        <w:t>The second instance demonstrates that they offered burnt offerings and peace offerings before this image.</w:t>
      </w:r>
    </w:p>
    <w:p w14:paraId="61155100">
      <w:pPr>
        <w:rPr>
          <w:rFonts w:hint="eastAsia"/>
        </w:rPr>
      </w:pPr>
      <w:r>
        <w:rPr>
          <w:rFonts w:hint="eastAsia"/>
        </w:rPr>
        <w:t>第二个例子表明他们在这个像前献上燔祭和平安祭。</w:t>
      </w:r>
    </w:p>
    <w:p w14:paraId="308F125E">
      <w:pPr>
        <w:rPr>
          <w:rFonts w:hint="eastAsia"/>
        </w:rPr>
      </w:pPr>
    </w:p>
    <w:p w14:paraId="5792148C">
      <w:pPr>
        <w:rPr>
          <w:rFonts w:hint="eastAsia"/>
        </w:rPr>
      </w:pPr>
      <w:r>
        <w:rPr>
          <w:rFonts w:hint="eastAsia"/>
        </w:rPr>
        <w:t>These offerings were the same acts of worship that were to be presented to the Lord, as stated in Exodus 32:5.</w:t>
      </w:r>
    </w:p>
    <w:p w14:paraId="7CC72E69">
      <w:pPr>
        <w:rPr>
          <w:rFonts w:hint="eastAsia"/>
        </w:rPr>
      </w:pPr>
      <w:r>
        <w:rPr>
          <w:rFonts w:hint="eastAsia"/>
        </w:rPr>
        <w:t>这些祭品与要献给主的敬拜行为相同，如《出埃及记》32章5节所述。</w:t>
      </w:r>
    </w:p>
    <w:p w14:paraId="31C2F597">
      <w:pPr>
        <w:rPr>
          <w:rFonts w:hint="eastAsia"/>
        </w:rPr>
      </w:pPr>
    </w:p>
    <w:p w14:paraId="27049364">
      <w:pPr>
        <w:rPr>
          <w:rFonts w:hint="eastAsia"/>
        </w:rPr>
      </w:pPr>
      <w:r>
        <w:rPr>
          <w:rFonts w:hint="eastAsia"/>
        </w:rPr>
        <w:t>Therefore, their sacrifices were directed towards the Lord, not the image itself.</w:t>
      </w:r>
    </w:p>
    <w:p w14:paraId="0FDAF205">
      <w:pPr>
        <w:rPr>
          <w:rFonts w:hint="eastAsia"/>
        </w:rPr>
      </w:pPr>
      <w:r>
        <w:rPr>
          <w:rFonts w:hint="eastAsia"/>
        </w:rPr>
        <w:t>因此，他们的献祭是指向主，而非像本身。</w:t>
      </w:r>
    </w:p>
    <w:p w14:paraId="386A27E7">
      <w:pPr>
        <w:rPr>
          <w:rFonts w:hint="eastAsia"/>
        </w:rPr>
      </w:pPr>
    </w:p>
    <w:p w14:paraId="407E96E0">
      <w:pPr>
        <w:rPr>
          <w:rFonts w:hint="eastAsia"/>
        </w:rPr>
      </w:pPr>
      <w:r>
        <w:rPr>
          <w:rFonts w:hint="eastAsia"/>
        </w:rPr>
        <w:t>The third instance involves the accusation that they had turned away from the right path due to their creation of a molten image.</w:t>
      </w:r>
    </w:p>
    <w:p w14:paraId="3449985A">
      <w:pPr>
        <w:rPr>
          <w:rFonts w:hint="eastAsia"/>
        </w:rPr>
      </w:pPr>
      <w:r>
        <w:rPr>
          <w:rFonts w:hint="eastAsia"/>
        </w:rPr>
        <w:t>第三个例子涉及对他们的指控，即他们因制造了一个铸像而偏离了正路。</w:t>
      </w:r>
    </w:p>
    <w:p w14:paraId="6CE24BD5">
      <w:pPr>
        <w:rPr>
          <w:rFonts w:hint="eastAsia"/>
        </w:rPr>
      </w:pPr>
    </w:p>
    <w:p w14:paraId="2E6AC974">
      <w:pPr>
        <w:rPr>
          <w:rFonts w:hint="eastAsia"/>
        </w:rPr>
      </w:pPr>
      <w:r>
        <w:rPr>
          <w:rFonts w:hint="eastAsia"/>
        </w:rPr>
        <w:t>This implies that their guilt lay more in the manner of worship and the construction of the image for worship rather than completely forsaking God.</w:t>
      </w:r>
    </w:p>
    <w:p w14:paraId="01A493D1">
      <w:pPr>
        <w:rPr>
          <w:rFonts w:hint="eastAsia"/>
        </w:rPr>
      </w:pPr>
      <w:r>
        <w:rPr>
          <w:rFonts w:hint="eastAsia"/>
        </w:rPr>
        <w:t>这意味着他们的罪责更多地在于敬拜的方式和为敬拜而建造像，而不是完全离弃上帝。</w:t>
      </w:r>
    </w:p>
    <w:p w14:paraId="742CA479">
      <w:pPr>
        <w:rPr>
          <w:rFonts w:hint="eastAsia"/>
        </w:rPr>
      </w:pPr>
    </w:p>
    <w:p w14:paraId="714692BB">
      <w:pPr>
        <w:rPr>
          <w:rFonts w:hint="eastAsia"/>
        </w:rPr>
      </w:pPr>
      <w:r>
        <w:rPr>
          <w:rFonts w:hint="eastAsia"/>
        </w:rPr>
        <w:t>They greatly erred in the manner in which they worshipped Him due to Moses' absence.</w:t>
      </w:r>
    </w:p>
    <w:p w14:paraId="0B8EA323">
      <w:pPr>
        <w:rPr>
          <w:rFonts w:hint="eastAsia"/>
        </w:rPr>
      </w:pPr>
      <w:r>
        <w:rPr>
          <w:rFonts w:hint="eastAsia"/>
        </w:rPr>
        <w:t>由于摩西的缺席，他们在敬拜祂的方式上犯了大错。</w:t>
      </w:r>
    </w:p>
    <w:p w14:paraId="113E7E6D">
      <w:pPr>
        <w:rPr>
          <w:rFonts w:hint="eastAsia"/>
        </w:rPr>
      </w:pPr>
    </w:p>
    <w:p w14:paraId="2663E9EF">
      <w:pPr>
        <w:rPr>
          <w:rFonts w:hint="eastAsia"/>
        </w:rPr>
      </w:pPr>
      <w:r>
        <w:rPr>
          <w:rFonts w:hint="eastAsia"/>
        </w:rPr>
        <w:t>They lacked the sign of God's presence they had previously experienced, and without such visible interaction with God, they felt a void.</w:t>
      </w:r>
    </w:p>
    <w:p w14:paraId="37C834FA">
      <w:pPr>
        <w:rPr>
          <w:rFonts w:hint="eastAsia"/>
        </w:rPr>
      </w:pPr>
      <w:r>
        <w:rPr>
          <w:rFonts w:hint="eastAsia"/>
        </w:rPr>
        <w:t>他们缺乏了先前经历过的上帝同在的记号，没有了与上帝这样可见的互动，他们感到一种空虚。</w:t>
      </w:r>
    </w:p>
    <w:p w14:paraId="12E513A3">
      <w:pPr>
        <w:rPr>
          <w:rFonts w:hint="eastAsia"/>
        </w:rPr>
      </w:pPr>
    </w:p>
    <w:p w14:paraId="63F2C633">
      <w:pPr>
        <w:rPr>
          <w:rFonts w:hint="eastAsia"/>
        </w:rPr>
      </w:pPr>
      <w:r>
        <w:rPr>
          <w:rFonts w:hint="eastAsia"/>
        </w:rPr>
        <w:t>This lack of a visible sign (rather than a lack of God Himself) is what they attempted to address by creating the image.</w:t>
      </w:r>
    </w:p>
    <w:p w14:paraId="488DE484">
      <w:pPr>
        <w:rPr>
          <w:rFonts w:hint="eastAsia"/>
        </w:rPr>
      </w:pPr>
      <w:r>
        <w:rPr>
          <w:rFonts w:hint="eastAsia"/>
        </w:rPr>
        <w:t>他们试图通过制造这个像来解决的，是这种可见记号的缺乏（而非上帝本身的缺乏）。</w:t>
      </w:r>
    </w:p>
    <w:p w14:paraId="32083E9E">
      <w:pPr>
        <w:rPr>
          <w:rFonts w:hint="eastAsia"/>
        </w:rPr>
      </w:pPr>
    </w:p>
    <w:p w14:paraId="3849DA07">
      <w:pPr>
        <w:rPr>
          <w:rFonts w:hint="eastAsia"/>
        </w:rPr>
      </w:pPr>
      <w:r>
        <w:rPr>
          <w:rFonts w:hint="eastAsia"/>
        </w:rPr>
        <w:t>This can be further supported by Acts 7:40-42, where it is stated that they fell into gross idolatry as a consequence of this sin.</w:t>
      </w:r>
    </w:p>
    <w:p w14:paraId="045FD15F">
      <w:pPr>
        <w:rPr>
          <w:rFonts w:hint="eastAsia"/>
        </w:rPr>
      </w:pPr>
      <w:r>
        <w:rPr>
          <w:rFonts w:hint="eastAsia"/>
        </w:rPr>
        <w:t>这一点可以由《使徒行传》7章40-42节进一步支持，那里说他们因这罪而陷入了严重的偶像崇拜。</w:t>
      </w:r>
    </w:p>
    <w:p w14:paraId="0286F2EA">
      <w:pPr>
        <w:rPr>
          <w:rFonts w:hint="eastAsia"/>
        </w:rPr>
      </w:pPr>
    </w:p>
    <w:p w14:paraId="2E7AFB90">
      <w:pPr>
        <w:rPr>
          <w:rFonts w:hint="eastAsia"/>
        </w:rPr>
      </w:pPr>
      <w:r>
        <w:rPr>
          <w:rFonts w:hint="eastAsia"/>
        </w:rPr>
        <w:t>This would not have been possible if their idolatry had been of a cruder form.</w:t>
      </w:r>
    </w:p>
    <w:p w14:paraId="27D7796D">
      <w:pPr>
        <w:rPr>
          <w:rFonts w:hint="eastAsia"/>
        </w:rPr>
      </w:pPr>
      <w:r>
        <w:rPr>
          <w:rFonts w:hint="eastAsia"/>
        </w:rPr>
        <w:t>如果他们的偶像崇拜是更粗俗的形式，这是不可能的。</w:t>
      </w:r>
    </w:p>
    <w:p w14:paraId="4AA76D1C">
      <w:pPr>
        <w:rPr>
          <w:rFonts w:hint="eastAsia"/>
        </w:rPr>
      </w:pPr>
    </w:p>
    <w:p w14:paraId="26A25EBE">
      <w:pPr>
        <w:rPr>
          <w:rFonts w:hint="eastAsia"/>
        </w:rPr>
      </w:pPr>
      <w:r>
        <w:rPr>
          <w:rFonts w:hint="eastAsia"/>
        </w:rPr>
        <w:t>The second instance comes from Judges 17, where we find that the idol made by Micah is not regarded by him or his mother as a god.</w:t>
      </w:r>
    </w:p>
    <w:p w14:paraId="375E8AF7">
      <w:pPr>
        <w:rPr>
          <w:rFonts w:hint="eastAsia"/>
        </w:rPr>
      </w:pPr>
      <w:r>
        <w:rPr>
          <w:rFonts w:hint="eastAsia"/>
        </w:rPr>
        <w:t>第二个例子来自《士师记》17章，我们发现米迦所造的偶像不被他或他母亲视为神。</w:t>
      </w:r>
    </w:p>
    <w:p w14:paraId="7B055C82">
      <w:pPr>
        <w:rPr>
          <w:rFonts w:hint="eastAsia"/>
        </w:rPr>
      </w:pPr>
    </w:p>
    <w:p w14:paraId="32A1F80C">
      <w:pPr>
        <w:rPr>
          <w:rFonts w:hint="eastAsia"/>
        </w:rPr>
      </w:pPr>
      <w:r>
        <w:rPr>
          <w:rFonts w:hint="eastAsia"/>
        </w:rPr>
        <w:t>Instead, they believe it will aid them in God's service.</w:t>
      </w:r>
    </w:p>
    <w:p w14:paraId="752F3EB6">
      <w:pPr>
        <w:rPr>
          <w:rFonts w:hint="eastAsia"/>
        </w:rPr>
      </w:pPr>
      <w:r>
        <w:rPr>
          <w:rFonts w:hint="eastAsia"/>
        </w:rPr>
        <w:t>相反，他们相信它会在他们事奉上帝时帮助他们。</w:t>
      </w:r>
    </w:p>
    <w:p w14:paraId="01D13CCA">
      <w:pPr>
        <w:rPr>
          <w:rFonts w:hint="eastAsia"/>
        </w:rPr>
      </w:pPr>
    </w:p>
    <w:p w14:paraId="79F987E1">
      <w:pPr>
        <w:rPr>
          <w:rFonts w:hint="eastAsia"/>
        </w:rPr>
      </w:pPr>
      <w:r>
        <w:rPr>
          <w:rFonts w:hint="eastAsia"/>
        </w:rPr>
        <w:t>This is evident from several factors: 1. The idol is not attributed to any foreign god.</w:t>
      </w:r>
    </w:p>
    <w:p w14:paraId="342516C0">
      <w:pPr>
        <w:rPr>
          <w:rFonts w:hint="eastAsia"/>
        </w:rPr>
      </w:pPr>
      <w:r>
        <w:rPr>
          <w:rFonts w:hint="eastAsia"/>
        </w:rPr>
        <w:t>这从几个因素可以看出来：1. 这个偶像不归于任何外邦神。</w:t>
      </w:r>
    </w:p>
    <w:p w14:paraId="7307DB9F">
      <w:pPr>
        <w:rPr>
          <w:rFonts w:hint="eastAsia"/>
        </w:rPr>
      </w:pPr>
    </w:p>
    <w:p w14:paraId="53AB957C">
      <w:pPr>
        <w:rPr>
          <w:rFonts w:hint="eastAsia"/>
        </w:rPr>
      </w:pPr>
      <w:r>
        <w:rPr>
          <w:rFonts w:hint="eastAsia"/>
        </w:rPr>
        <w:t>2. Micah seeks a Levite to serve as a priest for the idol and expects God's blessing through this arrangement, not the idol's blessings, as mentioned in verse 13.</w:t>
      </w:r>
    </w:p>
    <w:p w14:paraId="606819AA">
      <w:pPr>
        <w:rPr>
          <w:rFonts w:hint="eastAsia"/>
        </w:rPr>
      </w:pPr>
      <w:r>
        <w:rPr>
          <w:rFonts w:hint="eastAsia"/>
        </w:rPr>
        <w:t>2. 米迦寻找一个利未人来作这偶像的祭司，并期望通过这一安排得到上帝的祝福，而非偶像的祝福，如第13节所述。</w:t>
      </w:r>
    </w:p>
    <w:p w14:paraId="1D4D1AF9">
      <w:pPr>
        <w:rPr>
          <w:rFonts w:hint="eastAsia"/>
        </w:rPr>
      </w:pPr>
    </w:p>
    <w:p w14:paraId="1D4EB50B">
      <w:pPr>
        <w:rPr>
          <w:rFonts w:hint="eastAsia"/>
        </w:rPr>
      </w:pPr>
      <w:r>
        <w:rPr>
          <w:rFonts w:hint="eastAsia"/>
        </w:rPr>
        <w:t>3. It is stated that the priest sought counsel from the Lord on behalf of the Danites in Judges 18:6.</w:t>
      </w:r>
    </w:p>
    <w:p w14:paraId="2EB06123">
      <w:pPr>
        <w:rPr>
          <w:rFonts w:hint="eastAsia"/>
        </w:rPr>
      </w:pPr>
      <w:r>
        <w:rPr>
          <w:rFonts w:hint="eastAsia"/>
        </w:rPr>
        <w:t>3. 经文记载，在《士师记》18章6节中，祭司代表但支派的人求问了主。</w:t>
      </w:r>
    </w:p>
    <w:p w14:paraId="5B1C64C5">
      <w:pPr>
        <w:rPr>
          <w:rFonts w:hint="eastAsia"/>
        </w:rPr>
      </w:pPr>
    </w:p>
    <w:p w14:paraId="5CE8E948">
      <w:pPr>
        <w:rPr>
          <w:rFonts w:hint="eastAsia"/>
        </w:rPr>
      </w:pPr>
      <w:r>
        <w:rPr>
          <w:rFonts w:hint="eastAsia"/>
        </w:rPr>
        <w:t>The third instance is that of Jeroboam, who sinned and led Israel into sin by setting up the golden calves at Dan and Bethel.</w:t>
      </w:r>
    </w:p>
    <w:p w14:paraId="62506C8E">
      <w:pPr>
        <w:rPr>
          <w:rFonts w:hint="eastAsia"/>
        </w:rPr>
      </w:pPr>
      <w:r>
        <w:rPr>
          <w:rFonts w:hint="eastAsia"/>
        </w:rPr>
        <w:t>第三个例子是耶罗波安，他通过在但和伯特利设立金牛犊而犯罪，并使以色列陷入罪中。</w:t>
      </w:r>
    </w:p>
    <w:p w14:paraId="442B0D66">
      <w:pPr>
        <w:rPr>
          <w:rFonts w:hint="eastAsia"/>
        </w:rPr>
      </w:pPr>
    </w:p>
    <w:p w14:paraId="6D1CB09E">
      <w:pPr>
        <w:rPr>
          <w:rFonts w:hint="eastAsia"/>
        </w:rPr>
      </w:pPr>
      <w:r>
        <w:rPr>
          <w:rFonts w:hint="eastAsia"/>
        </w:rPr>
        <w:t>These calves were not intended to be worshipped as idols in themselves but as means to help the people worship the true God.</w:t>
      </w:r>
    </w:p>
    <w:p w14:paraId="082C2D91">
      <w:pPr>
        <w:rPr>
          <w:rFonts w:hint="eastAsia"/>
        </w:rPr>
      </w:pPr>
      <w:r>
        <w:rPr>
          <w:rFonts w:hint="eastAsia"/>
        </w:rPr>
        <w:t>这些牛犊并非意在作为偶像本身被敬拜，而是作为帮助百姓敬拜真神的工具。</w:t>
      </w:r>
    </w:p>
    <w:p w14:paraId="544E104C">
      <w:pPr>
        <w:rPr>
          <w:rFonts w:hint="eastAsia"/>
        </w:rPr>
      </w:pPr>
    </w:p>
    <w:p w14:paraId="10E0A811">
      <w:pPr>
        <w:rPr>
          <w:rFonts w:hint="eastAsia"/>
        </w:rPr>
      </w:pPr>
      <w:r>
        <w:rPr>
          <w:rFonts w:hint="eastAsia"/>
        </w:rPr>
        <w:t>This is evident from several points: 1. Jeroboam's motive was not to turn the people away from the true God, but to change their manner of worship and prevent them from going up to Jerusalem to worship, which he feared would lead to their allegiance to Rehoboam.</w:t>
      </w:r>
    </w:p>
    <w:p w14:paraId="0A6C8FFE">
      <w:pPr>
        <w:rPr>
          <w:rFonts w:hint="eastAsia"/>
        </w:rPr>
      </w:pPr>
      <w:r>
        <w:rPr>
          <w:rFonts w:hint="eastAsia"/>
        </w:rPr>
        <w:t>这从几点可以看出来：1. 耶罗波安的动机不是要使百姓转离真神，而是要改变他们的敬拜方式，阻止他们上耶路撒冷去敬拜，他担心这会导致他们效忠于罗波安。</w:t>
      </w:r>
    </w:p>
    <w:p w14:paraId="23E55A52">
      <w:pPr>
        <w:rPr>
          <w:rFonts w:hint="eastAsia"/>
        </w:rPr>
      </w:pPr>
    </w:p>
    <w:p w14:paraId="06D260AD">
      <w:pPr>
        <w:rPr>
          <w:rFonts w:hint="eastAsia"/>
        </w:rPr>
      </w:pPr>
      <w:r>
        <w:rPr>
          <w:rFonts w:hint="eastAsia"/>
        </w:rPr>
        <w:t>The golden calves were meant to replace their pilgrimage to Jerusalem, as his reasoning for this alteration indicates.</w:t>
      </w:r>
    </w:p>
    <w:p w14:paraId="18E4B706">
      <w:pPr>
        <w:rPr>
          <w:rFonts w:hint="eastAsia"/>
        </w:rPr>
      </w:pPr>
      <w:r>
        <w:rPr>
          <w:rFonts w:hint="eastAsia"/>
        </w:rPr>
        <w:t>金牛犊意在取代他们到耶路撒冷的朝圣，他对此改变的理由表明了这一点。</w:t>
      </w:r>
    </w:p>
    <w:p w14:paraId="7667EE78">
      <w:pPr>
        <w:rPr>
          <w:rFonts w:hint="eastAsia"/>
        </w:rPr>
      </w:pPr>
    </w:p>
    <w:p w14:paraId="145BA16D">
      <w:pPr>
        <w:rPr>
          <w:rFonts w:hint="eastAsia"/>
        </w:rPr>
      </w:pPr>
      <w:r>
        <w:rPr>
          <w:rFonts w:hint="eastAsia"/>
        </w:rPr>
        <w:t>Thus, one form of worship was substituted for another without changing their God.</w:t>
      </w:r>
    </w:p>
    <w:p w14:paraId="54DD5DE1">
      <w:pPr>
        <w:rPr>
          <w:rFonts w:hint="eastAsia"/>
        </w:rPr>
      </w:pPr>
      <w:r>
        <w:rPr>
          <w:rFonts w:hint="eastAsia"/>
        </w:rPr>
        <w:t>因此，一种敬拜形式被另一种取代，而他们的神并未改变。</w:t>
      </w:r>
    </w:p>
    <w:p w14:paraId="69BE209B">
      <w:pPr>
        <w:rPr>
          <w:rFonts w:hint="eastAsia"/>
        </w:rPr>
      </w:pPr>
    </w:p>
    <w:p w14:paraId="1740E0A1">
      <w:pPr>
        <w:rPr>
          <w:rFonts w:hint="eastAsia"/>
        </w:rPr>
      </w:pPr>
      <w:r>
        <w:rPr>
          <w:rFonts w:hint="eastAsia"/>
        </w:rPr>
        <w:t>The reproofs he receives from the prophets focus on his alteration of the manner of worship by introducing new symbols, locations, sacrifices, and priests.</w:t>
      </w:r>
    </w:p>
    <w:p w14:paraId="6DB93533">
      <w:pPr>
        <w:rPr>
          <w:rFonts w:hint="eastAsia"/>
        </w:rPr>
      </w:pPr>
      <w:r>
        <w:rPr>
          <w:rFonts w:hint="eastAsia"/>
        </w:rPr>
        <w:t>他从先知那里受到的责备，集中于他通过引入新的象征、地点、祭品和祭司来改变敬拜方式。</w:t>
      </w:r>
    </w:p>
    <w:p w14:paraId="3C9C46B2">
      <w:pPr>
        <w:rPr>
          <w:rFonts w:hint="eastAsia"/>
        </w:rPr>
      </w:pPr>
    </w:p>
    <w:p w14:paraId="00484A35">
      <w:pPr>
        <w:rPr>
          <w:rFonts w:hint="eastAsia"/>
        </w:rPr>
      </w:pPr>
      <w:r>
        <w:rPr>
          <w:rFonts w:hint="eastAsia"/>
        </w:rPr>
        <w:t>2. The worship instituted by Jeroboam differed from the practices of Judah as well as from the ways of the pagans.</w:t>
      </w:r>
    </w:p>
    <w:p w14:paraId="68BA3423">
      <w:pPr>
        <w:rPr>
          <w:rFonts w:hint="eastAsia"/>
        </w:rPr>
      </w:pPr>
      <w:r>
        <w:rPr>
          <w:rFonts w:hint="eastAsia"/>
        </w:rPr>
        <w:t>2. 耶罗波安设立的敬拜与犹大的实践以及异教徒的方式都不同。</w:t>
      </w:r>
    </w:p>
    <w:p w14:paraId="0C1AA702">
      <w:pPr>
        <w:rPr>
          <w:rFonts w:hint="eastAsia"/>
        </w:rPr>
      </w:pPr>
    </w:p>
    <w:p w14:paraId="74C5A799">
      <w:pPr>
        <w:rPr>
          <w:rFonts w:hint="eastAsia"/>
        </w:rPr>
      </w:pPr>
      <w:r>
        <w:rPr>
          <w:rFonts w:hint="eastAsia"/>
        </w:rPr>
        <w:t>Even idolatrous kings like Ahab, who are condemned for setting up foreign gods and Baal worship, are considered worse, implying a distinction between worshipping the true God through these images and worshipping actual idols.</w:t>
      </w:r>
    </w:p>
    <w:p w14:paraId="2B1F5E7F">
      <w:pPr>
        <w:rPr>
          <w:rFonts w:hint="eastAsia"/>
        </w:rPr>
      </w:pPr>
      <w:r>
        <w:rPr>
          <w:rFonts w:hint="eastAsia"/>
        </w:rPr>
        <w:t>即使像亚哈这样的偶像崇拜君王，因设立外邦神和巴力敬拜而受谴责，也被认为更糟，这暗示了通过这些像敬拜真神与敬拜实际偶像之间存在区别。</w:t>
      </w:r>
    </w:p>
    <w:p w14:paraId="2097497F">
      <w:pPr>
        <w:rPr>
          <w:rFonts w:hint="eastAsia"/>
        </w:rPr>
      </w:pPr>
    </w:p>
    <w:p w14:paraId="70EEB88C">
      <w:pPr>
        <w:rPr>
          <w:rFonts w:hint="eastAsia"/>
        </w:rPr>
      </w:pPr>
      <w:r>
        <w:rPr>
          <w:rFonts w:hint="eastAsia"/>
        </w:rPr>
        <w:t>When Jehu destroyed the false gods, he retained this form of worship.</w:t>
      </w:r>
    </w:p>
    <w:p w14:paraId="3B37AD19">
      <w:pPr>
        <w:rPr>
          <w:rFonts w:hint="eastAsia"/>
        </w:rPr>
      </w:pPr>
      <w:r>
        <w:rPr>
          <w:rFonts w:hint="eastAsia"/>
        </w:rPr>
        <w:t>当耶户摧毁假神时，他保留了这种敬拜形式。</w:t>
      </w:r>
    </w:p>
    <w:p w14:paraId="41E0F7FE">
      <w:pPr>
        <w:rPr>
          <w:rFonts w:hint="eastAsia"/>
        </w:rPr>
      </w:pPr>
    </w:p>
    <w:p w14:paraId="570F1490">
      <w:pPr>
        <w:rPr>
          <w:rFonts w:hint="eastAsia"/>
        </w:rPr>
      </w:pPr>
      <w:r>
        <w:rPr>
          <w:rFonts w:hint="eastAsia"/>
        </w:rPr>
        <w:t>There would be no reason to distinguish Jeroboam's sin from Ahab's or consider it any lesser if the only difference was in replacing the worship of one idol with the worship of another idol.</w:t>
      </w:r>
    </w:p>
    <w:p w14:paraId="6291C547">
      <w:pPr>
        <w:rPr>
          <w:rFonts w:hint="eastAsia"/>
        </w:rPr>
      </w:pPr>
      <w:r>
        <w:rPr>
          <w:rFonts w:hint="eastAsia"/>
        </w:rPr>
        <w:t>如果唯一的区别只是用一种偶像的敬拜取代另一种偶像的敬拜，那么就没有理由区分耶罗波安的罪和亚哈的罪，或认为它有任何减轻。</w:t>
      </w:r>
    </w:p>
    <w:p w14:paraId="65985F91">
      <w:pPr>
        <w:rPr>
          <w:rFonts w:hint="eastAsia"/>
        </w:rPr>
      </w:pPr>
    </w:p>
    <w:p w14:paraId="0BF245DB">
      <w:pPr>
        <w:rPr>
          <w:rFonts w:hint="eastAsia"/>
        </w:rPr>
      </w:pPr>
      <w:r>
        <w:rPr>
          <w:rFonts w:hint="eastAsia"/>
        </w:rPr>
        <w:t>The difference lies in the fact that one worshipped the true God through these images, while the other worshipped false gods.</w:t>
      </w:r>
    </w:p>
    <w:p w14:paraId="1116CDE1">
      <w:pPr>
        <w:rPr>
          <w:rFonts w:hint="eastAsia"/>
        </w:rPr>
      </w:pPr>
      <w:r>
        <w:rPr>
          <w:rFonts w:hint="eastAsia"/>
        </w:rPr>
        <w:t>区别在于，前者通过这些像敬拜真神，而后者敬拜假神。</w:t>
      </w:r>
    </w:p>
    <w:p w14:paraId="5A830650">
      <w:pPr>
        <w:rPr>
          <w:rFonts w:hint="eastAsia"/>
        </w:rPr>
      </w:pPr>
    </w:p>
    <w:p w14:paraId="63B1E0A9">
      <w:pPr>
        <w:rPr>
          <w:rFonts w:hint="eastAsia"/>
        </w:rPr>
      </w:pPr>
      <w:r>
        <w:rPr>
          <w:rFonts w:hint="eastAsia"/>
        </w:rPr>
        <w:t>3. This indicates that there was still some knowledge of God in the land, and the Lord occasionally sent prophets to them.</w:t>
      </w:r>
    </w:p>
    <w:p w14:paraId="52AFFB5B">
      <w:pPr>
        <w:rPr>
          <w:rFonts w:hint="eastAsia"/>
        </w:rPr>
      </w:pPr>
      <w:r>
        <w:rPr>
          <w:rFonts w:hint="eastAsia"/>
        </w:rPr>
        <w:t>3. 这表明在那片土地上仍然有一些关于上帝的知识，并且主偶尔会差遣先知到他们那里去。</w:t>
      </w:r>
    </w:p>
    <w:p w14:paraId="38D246A3">
      <w:pPr>
        <w:rPr>
          <w:rFonts w:hint="eastAsia"/>
        </w:rPr>
      </w:pPr>
    </w:p>
    <w:p w14:paraId="3AC37E72">
      <w:pPr>
        <w:rPr>
          <w:rFonts w:hint="eastAsia"/>
        </w:rPr>
      </w:pPr>
      <w:r>
        <w:rPr>
          <w:rFonts w:hint="eastAsia"/>
        </w:rPr>
        <w:t>Even when they were led into captivity and replaced by others, it is stated in 2 Kings 17:26 and onwards that they learned the ways of the god of the land, referring to the true God, although they also corrupted themselves by serving idols.</w:t>
      </w:r>
    </w:p>
    <w:p w14:paraId="37D1D467">
      <w:pPr>
        <w:rPr>
          <w:rFonts w:hint="eastAsia"/>
        </w:rPr>
      </w:pPr>
      <w:r>
        <w:rPr>
          <w:rFonts w:hint="eastAsia"/>
        </w:rPr>
        <w:t>即使当他们被掳去并被其他人取代时，《列王纪下》17章26节及以后记载，他们学习了那地之神的法则，指的是真神，尽管他们也通过事奉偶像败坏了自己。</w:t>
      </w:r>
    </w:p>
    <w:p w14:paraId="6CDFA7D3">
      <w:pPr>
        <w:rPr>
          <w:rFonts w:hint="eastAsia"/>
        </w:rPr>
      </w:pPr>
    </w:p>
    <w:p w14:paraId="554FF050">
      <w:pPr>
        <w:rPr>
          <w:rFonts w:hint="eastAsia"/>
        </w:rPr>
      </w:pPr>
      <w:r>
        <w:rPr>
          <w:rFonts w:hint="eastAsia"/>
        </w:rPr>
        <w:t>This is reminiscent of the Samaritans who continued to worship without true understanding, although they claimed to worship the true God (John 4:22).</w:t>
      </w:r>
    </w:p>
    <w:p w14:paraId="0C965746">
      <w:pPr>
        <w:rPr>
          <w:rFonts w:hint="eastAsia"/>
        </w:rPr>
      </w:pPr>
      <w:r>
        <w:rPr>
          <w:rFonts w:hint="eastAsia"/>
        </w:rPr>
        <w:t>这让人想起撒玛利亚人，他们虽然声称敬拜真神，却继续在没有真正理解的情况下敬拜（约翰福音 4:22）。</w:t>
      </w:r>
    </w:p>
    <w:p w14:paraId="6BFE7C20">
      <w:pPr>
        <w:rPr>
          <w:rFonts w:hint="eastAsia"/>
        </w:rPr>
      </w:pPr>
    </w:p>
    <w:p w14:paraId="6E328A40">
      <w:pPr>
        <w:rPr>
          <w:rFonts w:hint="eastAsia"/>
        </w:rPr>
      </w:pPr>
      <w:r>
        <w:rPr>
          <w:rFonts w:hint="eastAsia"/>
        </w:rPr>
        <w:t>The fourth instance is the corrupt practice of setting up high places and groves in Judah.</w:t>
      </w:r>
    </w:p>
    <w:p w14:paraId="0B79B75E">
      <w:pPr>
        <w:rPr>
          <w:rFonts w:hint="eastAsia"/>
        </w:rPr>
      </w:pPr>
      <w:r>
        <w:rPr>
          <w:rFonts w:hint="eastAsia"/>
        </w:rPr>
        <w:t>第四个例子是在犹大设立邱坛和林苑的败坏做法。</w:t>
      </w:r>
    </w:p>
    <w:p w14:paraId="69D12029">
      <w:pPr>
        <w:rPr>
          <w:rFonts w:hint="eastAsia"/>
        </w:rPr>
      </w:pPr>
    </w:p>
    <w:p w14:paraId="50922B14">
      <w:pPr>
        <w:rPr>
          <w:rFonts w:hint="eastAsia"/>
        </w:rPr>
      </w:pPr>
      <w:r>
        <w:rPr>
          <w:rFonts w:hint="eastAsia"/>
        </w:rPr>
        <w:t>Although they did not intend to serve idols, they were reproved for corrupting the worship of God through these practices.</w:t>
      </w:r>
    </w:p>
    <w:p w14:paraId="53DC3498">
      <w:pPr>
        <w:rPr>
          <w:rFonts w:hint="eastAsia"/>
        </w:rPr>
      </w:pPr>
      <w:r>
        <w:rPr>
          <w:rFonts w:hint="eastAsia"/>
        </w:rPr>
        <w:t>尽管他们无意事奉偶像，但他们因通过这些做法败坏对上帝的敬拜而受到责备。</w:t>
      </w:r>
    </w:p>
    <w:p w14:paraId="33DEE8C2">
      <w:pPr>
        <w:rPr>
          <w:rFonts w:hint="eastAsia"/>
        </w:rPr>
      </w:pPr>
    </w:p>
    <w:p w14:paraId="54AE34C2">
      <w:pPr>
        <w:rPr>
          <w:rFonts w:hint="eastAsia"/>
        </w:rPr>
      </w:pPr>
      <w:r>
        <w:rPr>
          <w:rFonts w:hint="eastAsia"/>
        </w:rPr>
        <w:t>It is evident that in Judah, and even more frequently in Israel, there were instances where they were charged with idolatry, yet the knowledge of the true God was not completely lost among them.</w:t>
      </w:r>
    </w:p>
    <w:p w14:paraId="3AC43045">
      <w:pPr>
        <w:rPr>
          <w:rFonts w:hint="eastAsia"/>
        </w:rPr>
      </w:pPr>
      <w:r>
        <w:rPr>
          <w:rFonts w:hint="eastAsia"/>
        </w:rPr>
        <w:t>很明显，在犹大，甚至更频繁地在以色列，都有他们被指控犯有偶像崇拜罪的例子，然而对真神的认识并未在他们中间完全丧失。</w:t>
      </w:r>
    </w:p>
    <w:p w14:paraId="666C9187">
      <w:pPr>
        <w:rPr>
          <w:rFonts w:hint="eastAsia"/>
        </w:rPr>
      </w:pPr>
    </w:p>
    <w:p w14:paraId="48DD6FBE">
      <w:pPr>
        <w:rPr>
          <w:rFonts w:hint="eastAsia"/>
        </w:rPr>
      </w:pPr>
      <w:r>
        <w:rPr>
          <w:rFonts w:hint="eastAsia"/>
        </w:rPr>
        <w:t>They were not as brutish in their worship as the surrounding nations.</w:t>
      </w:r>
    </w:p>
    <w:p w14:paraId="5C10D9A4">
      <w:pPr>
        <w:rPr>
          <w:rFonts w:hint="eastAsia"/>
        </w:rPr>
      </w:pPr>
      <w:r>
        <w:rPr>
          <w:rFonts w:hint="eastAsia"/>
        </w:rPr>
        <w:t>他们在敬拜上不像周围的列国那样野蛮。</w:t>
      </w:r>
    </w:p>
    <w:p w14:paraId="4E01D0CF">
      <w:pPr>
        <w:rPr>
          <w:rFonts w:hint="eastAsia"/>
        </w:rPr>
      </w:pPr>
    </w:p>
    <w:p w14:paraId="44750B76">
      <w:pPr>
        <w:rPr>
          <w:rFonts w:hint="eastAsia"/>
        </w:rPr>
      </w:pPr>
      <w:r>
        <w:rPr>
          <w:rFonts w:hint="eastAsia"/>
        </w:rPr>
        <w:t>Therefore, it can be concluded that they often worshipped the true God through images, without directly worshipping the images themselves.</w:t>
      </w:r>
    </w:p>
    <w:p w14:paraId="23993E4C">
      <w:pPr>
        <w:rPr>
          <w:rFonts w:hint="eastAsia"/>
        </w:rPr>
      </w:pPr>
      <w:r>
        <w:rPr>
          <w:rFonts w:hint="eastAsia"/>
        </w:rPr>
        <w:t>因此，可以得出结论，他们常常通过像来敬拜真神，而没有直接敬拜像本身。</w:t>
      </w:r>
    </w:p>
    <w:p w14:paraId="1FC6EF92">
      <w:pPr>
        <w:rPr>
          <w:rFonts w:hint="eastAsia"/>
        </w:rPr>
      </w:pPr>
    </w:p>
    <w:p w14:paraId="38D3416C">
      <w:pPr>
        <w:rPr>
          <w:rFonts w:hint="eastAsia"/>
        </w:rPr>
      </w:pPr>
      <w:r>
        <w:rPr>
          <w:rFonts w:hint="eastAsia"/>
        </w:rPr>
        <w:t>The second point, that all worship of God through images, even if it is claimed to be directed towards the true God and not the image, is still unlawful and constitutes idolatry, forbidden by this commandment, can be supported by the following arguments.</w:t>
      </w:r>
    </w:p>
    <w:p w14:paraId="5410EC8F">
      <w:pPr>
        <w:rPr>
          <w:rFonts w:hint="eastAsia"/>
        </w:rPr>
      </w:pPr>
      <w:r>
        <w:rPr>
          <w:rFonts w:hint="eastAsia"/>
        </w:rPr>
        <w:t>第二点，即所有通过像来敬拜上帝的行为，即使声称是针对真神而非像，仍然是不合法的，并构成偶像崇拜，被这条诫命所禁止，这一点可以由以下论点支持。</w:t>
      </w:r>
    </w:p>
    <w:p w14:paraId="606E1A63">
      <w:pPr>
        <w:rPr>
          <w:rFonts w:hint="eastAsia"/>
        </w:rPr>
      </w:pPr>
    </w:p>
    <w:p w14:paraId="481F9292">
      <w:pPr>
        <w:rPr>
          <w:rFonts w:hint="eastAsia"/>
        </w:rPr>
      </w:pPr>
      <w:r>
        <w:rPr>
          <w:rFonts w:hint="eastAsia"/>
        </w:rPr>
        <w:t>Firstly, it aligns with the overall purpose of this commandment, which is not only to prevent the overthrow of God's service but also to prohibit all forms of will worship, even when mixed with the service.</w:t>
      </w:r>
    </w:p>
    <w:p w14:paraId="0043D7AA">
      <w:pPr>
        <w:rPr>
          <w:rFonts w:hint="eastAsia"/>
        </w:rPr>
      </w:pPr>
      <w:r>
        <w:rPr>
          <w:rFonts w:hint="eastAsia"/>
        </w:rPr>
        <w:t>首先，它与这条诫命的总体目的一致，即不仅要防止推翻对上帝的事奉，还要禁止所有形式的人意崇拜，即使是与事奉混合在一起。</w:t>
      </w:r>
    </w:p>
    <w:p w14:paraId="121E622C">
      <w:pPr>
        <w:rPr>
          <w:rFonts w:hint="eastAsia"/>
        </w:rPr>
      </w:pPr>
    </w:p>
    <w:p w14:paraId="08B4D26A">
      <w:pPr>
        <w:rPr>
          <w:rFonts w:hint="eastAsia"/>
        </w:rPr>
      </w:pPr>
      <w:r>
        <w:rPr>
          <w:rFonts w:hint="eastAsia"/>
        </w:rPr>
        <w:t>Colossians 2:8 mentions the worship of angels as an example of such subtle will worship, where they pretended to not detract anything that was due to God.</w:t>
      </w:r>
    </w:p>
    <w:p w14:paraId="60498E86">
      <w:pPr>
        <w:rPr>
          <w:rFonts w:hint="eastAsia"/>
        </w:rPr>
      </w:pPr>
      <w:r>
        <w:rPr>
          <w:rFonts w:hint="eastAsia"/>
        </w:rPr>
        <w:t>《歌罗西书》2章18节（译者注：原文为2:8，应为2:18）提到敬拜天使是这种隐秘人意崇拜的一个例子，他们假装没有减损任何当归于上帝的东西。</w:t>
      </w:r>
    </w:p>
    <w:p w14:paraId="516A3379">
      <w:pPr>
        <w:rPr>
          <w:rFonts w:hint="eastAsia"/>
        </w:rPr>
      </w:pPr>
    </w:p>
    <w:p w14:paraId="638CA74F">
      <w:pPr>
        <w:rPr>
          <w:rFonts w:hint="eastAsia"/>
        </w:rPr>
      </w:pPr>
      <w:r>
        <w:rPr>
          <w:rFonts w:hint="eastAsia"/>
        </w:rPr>
        <w:t>Deuteronomy 12:8 clearly states that in God's worship, one should not do what seems good in their own eyes.</w:t>
      </w:r>
    </w:p>
    <w:p w14:paraId="05F0043F">
      <w:pPr>
        <w:rPr>
          <w:rFonts w:hint="eastAsia"/>
        </w:rPr>
      </w:pPr>
      <w:r>
        <w:rPr>
          <w:rFonts w:hint="eastAsia"/>
        </w:rPr>
        <w:t>《申命记》12章8节明确指出，在敬拜上帝时，人不可行自己眼中看为正的事。</w:t>
      </w:r>
    </w:p>
    <w:p w14:paraId="3C04BBD4">
      <w:pPr>
        <w:rPr>
          <w:rFonts w:hint="eastAsia"/>
        </w:rPr>
      </w:pPr>
    </w:p>
    <w:p w14:paraId="76455D65">
      <w:pPr>
        <w:rPr>
          <w:rFonts w:hint="eastAsia"/>
        </w:rPr>
      </w:pPr>
      <w:r>
        <w:rPr>
          <w:rFonts w:hint="eastAsia"/>
        </w:rPr>
        <w:t>Worshiping God before images falls under the category of will worship unless it can be demonstrated that it is prescribed by God.</w:t>
      </w:r>
    </w:p>
    <w:p w14:paraId="50A7ED7B">
      <w:pPr>
        <w:rPr>
          <w:rFonts w:hint="eastAsia"/>
        </w:rPr>
      </w:pPr>
      <w:r>
        <w:rPr>
          <w:rFonts w:hint="eastAsia"/>
        </w:rPr>
        <w:t>在像前敬拜上帝属于人意崇拜的范畴，除非能证明这是上帝所规定的。</w:t>
      </w:r>
    </w:p>
    <w:p w14:paraId="3112AE31">
      <w:pPr>
        <w:rPr>
          <w:rFonts w:hint="eastAsia"/>
        </w:rPr>
      </w:pPr>
    </w:p>
    <w:p w14:paraId="70FD447C">
      <w:pPr>
        <w:rPr>
          <w:rFonts w:hint="eastAsia"/>
        </w:rPr>
      </w:pPr>
      <w:r>
        <w:rPr>
          <w:rFonts w:hint="eastAsia"/>
        </w:rPr>
        <w:t>Secondly, this mode of worship is explicitly condemned within the specific scope of this commandment.</w:t>
      </w:r>
    </w:p>
    <w:p w14:paraId="1A9D7739">
      <w:pPr>
        <w:rPr>
          <w:rFonts w:hint="eastAsia"/>
        </w:rPr>
      </w:pPr>
      <w:r>
        <w:rPr>
          <w:rFonts w:hint="eastAsia"/>
        </w:rPr>
        <w:t>其次，这种敬拜模式在这条诫命的特定范围内被明确谴责。</w:t>
      </w:r>
    </w:p>
    <w:p w14:paraId="72773654">
      <w:pPr>
        <w:rPr>
          <w:rFonts w:hint="eastAsia"/>
        </w:rPr>
      </w:pPr>
    </w:p>
    <w:p w14:paraId="68F2C5C5">
      <w:pPr>
        <w:rPr>
          <w:rFonts w:hint="eastAsia"/>
        </w:rPr>
      </w:pPr>
      <w:r>
        <w:rPr>
          <w:rFonts w:hint="eastAsia"/>
        </w:rPr>
        <w:t>Its primary purpose is to reject any crude conceptions of God or His service.</w:t>
      </w:r>
    </w:p>
    <w:p w14:paraId="7C98A74A">
      <w:pPr>
        <w:rPr>
          <w:rFonts w:hint="eastAsia"/>
        </w:rPr>
      </w:pPr>
      <w:r>
        <w:rPr>
          <w:rFonts w:hint="eastAsia"/>
        </w:rPr>
        <w:t>其主要目的是拒绝任何对上帝或祂的事奉的粗俗观念。</w:t>
      </w:r>
    </w:p>
    <w:p w14:paraId="53CCDCA9">
      <w:pPr>
        <w:rPr>
          <w:rFonts w:hint="eastAsia"/>
        </w:rPr>
      </w:pPr>
    </w:p>
    <w:p w14:paraId="42B940BD">
      <w:pPr>
        <w:rPr>
          <w:rFonts w:hint="eastAsia"/>
        </w:rPr>
      </w:pPr>
      <w:r>
        <w:rPr>
          <w:rFonts w:hint="eastAsia"/>
        </w:rPr>
        <w:t>Just as God cannot be confined to temples, He cannot be worshipped through the works of human hands, such as images, as mentioned in Acts 17:24-25.</w:t>
      </w:r>
    </w:p>
    <w:p w14:paraId="75FE16FD">
      <w:pPr>
        <w:rPr>
          <w:rFonts w:hint="eastAsia"/>
        </w:rPr>
      </w:pPr>
      <w:r>
        <w:rPr>
          <w:rFonts w:hint="eastAsia"/>
        </w:rPr>
        <w:t>正如上帝不能被局限于庙宇，祂也不能通过人手所造之物，如像来敬拜，如《使徒行传》17章24-25节所述。</w:t>
      </w:r>
    </w:p>
    <w:p w14:paraId="60CFDF4F">
      <w:pPr>
        <w:rPr>
          <w:rFonts w:hint="eastAsia"/>
        </w:rPr>
      </w:pPr>
    </w:p>
    <w:p w14:paraId="0E2922D4">
      <w:pPr>
        <w:rPr>
          <w:rFonts w:hint="eastAsia"/>
        </w:rPr>
      </w:pPr>
      <w:r>
        <w:rPr>
          <w:rFonts w:hint="eastAsia"/>
        </w:rPr>
        <w:t>The Athenians ignorantly worshipped the true God through their idols.</w:t>
      </w:r>
    </w:p>
    <w:p w14:paraId="0138C100">
      <w:pPr>
        <w:rPr>
          <w:rFonts w:hint="eastAsia"/>
        </w:rPr>
      </w:pPr>
      <w:r>
        <w:rPr>
          <w:rFonts w:hint="eastAsia"/>
        </w:rPr>
        <w:t>雅典人无知地通过他们的偶像敬拜了真神。</w:t>
      </w:r>
    </w:p>
    <w:p w14:paraId="2EDE17DC">
      <w:pPr>
        <w:rPr>
          <w:rFonts w:hint="eastAsia"/>
        </w:rPr>
      </w:pPr>
    </w:p>
    <w:p w14:paraId="43753C95">
      <w:pPr>
        <w:rPr>
          <w:rFonts w:hint="eastAsia"/>
        </w:rPr>
      </w:pPr>
      <w:r>
        <w:rPr>
          <w:rFonts w:hint="eastAsia"/>
        </w:rPr>
        <w:t>Furthermore, this commandment aims to emphasize that God should not be worshipped in the same manner as idolaters worship their gods through images, as stated in Deuteronomy 4:22-32.</w:t>
      </w:r>
    </w:p>
    <w:p w14:paraId="32EB64A5">
      <w:pPr>
        <w:rPr>
          <w:rFonts w:hint="eastAsia"/>
        </w:rPr>
      </w:pPr>
      <w:r>
        <w:rPr>
          <w:rFonts w:hint="eastAsia"/>
        </w:rPr>
        <w:t>此外，这条诫命旨在强调，不应像偶像崇拜者通过像敬拜他们的神那样来敬拜上帝，如《申命记》12章2-4, 30-31节（译者注：原文为4:22-32，上下文更符合12章）所述。</w:t>
      </w:r>
    </w:p>
    <w:p w14:paraId="5FB03EF5">
      <w:pPr>
        <w:rPr>
          <w:rFonts w:hint="eastAsia"/>
        </w:rPr>
      </w:pPr>
    </w:p>
    <w:p w14:paraId="7CD7EF24">
      <w:pPr>
        <w:rPr>
          <w:rFonts w:hint="eastAsia"/>
        </w:rPr>
      </w:pPr>
      <w:r>
        <w:rPr>
          <w:rFonts w:hint="eastAsia"/>
        </w:rPr>
        <w:t>This obliges us to adhere to the Word in all instituted worship and specifically restrains us from following the ways of idolaters.</w:t>
      </w:r>
    </w:p>
    <w:p w14:paraId="23DACF7F">
      <w:pPr>
        <w:rPr>
          <w:rFonts w:hint="eastAsia"/>
        </w:rPr>
      </w:pPr>
      <w:r>
        <w:rPr>
          <w:rFonts w:hint="eastAsia"/>
        </w:rPr>
        <w:t>这责成我们在所有设立的敬拜中遵守圣言，并特别约束我们不效法偶像崇拜者的方式。</w:t>
      </w:r>
    </w:p>
    <w:p w14:paraId="6AD9D648">
      <w:pPr>
        <w:rPr>
          <w:rFonts w:hint="eastAsia"/>
        </w:rPr>
      </w:pPr>
    </w:p>
    <w:p w14:paraId="6F16E416">
      <w:pPr>
        <w:rPr>
          <w:rFonts w:hint="eastAsia"/>
        </w:rPr>
      </w:pPr>
      <w:r>
        <w:rPr>
          <w:rFonts w:hint="eastAsia"/>
        </w:rPr>
        <w:t>The commandment states, "You shall not do so to the Lord your God."</w:t>
      </w:r>
    </w:p>
    <w:p w14:paraId="0A438C1B">
      <w:pPr>
        <w:rPr>
          <w:rFonts w:hint="eastAsia"/>
        </w:rPr>
      </w:pPr>
      <w:r>
        <w:rPr>
          <w:rFonts w:hint="eastAsia"/>
        </w:rPr>
        <w:t>诫命说：“你不可照他们那样事奉耶和华你的神。”</w:t>
      </w:r>
    </w:p>
    <w:p w14:paraId="5455CE91">
      <w:pPr>
        <w:rPr>
          <w:rFonts w:hint="eastAsia"/>
        </w:rPr>
      </w:pPr>
    </w:p>
    <w:p w14:paraId="4A834C2D">
      <w:pPr>
        <w:rPr>
          <w:rFonts w:hint="eastAsia"/>
        </w:rPr>
      </w:pPr>
      <w:r>
        <w:rPr>
          <w:rFonts w:hint="eastAsia"/>
        </w:rPr>
        <w:t>It is important to note that the term "so" used in verse 4 relates to groves, images, high places, and so on mentioned in verse 3.</w:t>
      </w:r>
    </w:p>
    <w:p w14:paraId="0A8505EF">
      <w:pPr>
        <w:rPr>
          <w:rFonts w:hint="eastAsia"/>
        </w:rPr>
      </w:pPr>
      <w:r>
        <w:rPr>
          <w:rFonts w:hint="eastAsia"/>
        </w:rPr>
        <w:t>重要的是要注意，第4节中使用的“那样”一词与第3节中提到的林苑、像、邱坛等有关。</w:t>
      </w:r>
    </w:p>
    <w:p w14:paraId="5256748D">
      <w:pPr>
        <w:rPr>
          <w:rFonts w:hint="eastAsia"/>
        </w:rPr>
      </w:pPr>
    </w:p>
    <w:p w14:paraId="1B475E22">
      <w:pPr>
        <w:rPr>
          <w:rFonts w:hint="eastAsia"/>
        </w:rPr>
      </w:pPr>
      <w:r>
        <w:rPr>
          <w:rFonts w:hint="eastAsia"/>
        </w:rPr>
        <w:t>This passage not only prohibits the worship of idols but also the rendering of any such worship to God Himself, who rejects such worship.</w:t>
      </w:r>
    </w:p>
    <w:p w14:paraId="7B722039">
      <w:pPr>
        <w:rPr>
          <w:rFonts w:hint="eastAsia"/>
        </w:rPr>
      </w:pPr>
      <w:r>
        <w:rPr>
          <w:rFonts w:hint="eastAsia"/>
        </w:rPr>
        <w:t>这段经文不仅禁止敬拜偶像，也禁止向拒绝此类敬拜的上帝祂自己献上任何这样的敬拜。</w:t>
      </w:r>
    </w:p>
    <w:p w14:paraId="383494E7">
      <w:pPr>
        <w:rPr>
          <w:rFonts w:hint="eastAsia"/>
        </w:rPr>
      </w:pPr>
    </w:p>
    <w:p w14:paraId="3FCA77EF">
      <w:pPr>
        <w:rPr>
          <w:rFonts w:hint="eastAsia"/>
        </w:rPr>
      </w:pPr>
      <w:r>
        <w:rPr>
          <w:rFonts w:hint="eastAsia"/>
        </w:rPr>
        <w:t>If it is evident that worshipping Him through groves and high places is condemned, then why not worshipping Him through images?</w:t>
      </w:r>
    </w:p>
    <w:p w14:paraId="0D549B8B">
      <w:pPr>
        <w:rPr>
          <w:rFonts w:hint="eastAsia"/>
        </w:rPr>
      </w:pPr>
      <w:r>
        <w:rPr>
          <w:rFonts w:hint="eastAsia"/>
        </w:rPr>
        <w:t>如果通过林苑和邱坛敬拜祂是受谴责的，这一点很明显，那么为什么通过像敬拜祂就不受谴责呢？</w:t>
      </w:r>
    </w:p>
    <w:p w14:paraId="3A836484">
      <w:pPr>
        <w:rPr>
          <w:rFonts w:hint="eastAsia"/>
        </w:rPr>
      </w:pPr>
    </w:p>
    <w:p w14:paraId="78A9548C">
      <w:pPr>
        <w:rPr>
          <w:rFonts w:hint="eastAsia"/>
        </w:rPr>
      </w:pPr>
      <w:r>
        <w:rPr>
          <w:rFonts w:hint="eastAsia"/>
        </w:rPr>
        <w:t>The prohibition in this commandment extends to all.</w:t>
      </w:r>
    </w:p>
    <w:p w14:paraId="71A1A414">
      <w:pPr>
        <w:rPr>
          <w:rFonts w:hint="eastAsia"/>
        </w:rPr>
      </w:pPr>
      <w:r>
        <w:rPr>
          <w:rFonts w:hint="eastAsia"/>
        </w:rPr>
        <w:t>这条诫命中的禁令延伸至所有。</w:t>
      </w:r>
    </w:p>
    <w:p w14:paraId="4B47D113">
      <w:pPr>
        <w:rPr>
          <w:rFonts w:hint="eastAsia"/>
        </w:rPr>
      </w:pPr>
    </w:p>
    <w:p w14:paraId="2F2F96A8">
      <w:pPr>
        <w:rPr>
          <w:rFonts w:hint="eastAsia"/>
        </w:rPr>
      </w:pPr>
      <w:r>
        <w:rPr>
          <w:rFonts w:hint="eastAsia"/>
        </w:rPr>
        <w:t>Thirdly, this commandment has a general prohibition that encompasses all images, whether of God, saints, or anything else, for any religious use in any form.</w:t>
      </w:r>
    </w:p>
    <w:p w14:paraId="7576B307">
      <w:pPr>
        <w:rPr>
          <w:rFonts w:hint="eastAsia"/>
        </w:rPr>
      </w:pPr>
      <w:r>
        <w:rPr>
          <w:rFonts w:hint="eastAsia"/>
        </w:rPr>
        <w:t>第三，这条诫命有一项普遍的禁令，涵盖了所有像，无论是上帝的、圣徒的，还是其他任何事物的，用于任何形式的任何宗教用途。</w:t>
      </w:r>
    </w:p>
    <w:p w14:paraId="471F35E9">
      <w:pPr>
        <w:rPr>
          <w:rFonts w:hint="eastAsia"/>
        </w:rPr>
      </w:pPr>
    </w:p>
    <w:p w14:paraId="0D0039E6">
      <w:pPr>
        <w:rPr>
          <w:rFonts w:hint="eastAsia"/>
        </w:rPr>
      </w:pPr>
      <w:r>
        <w:rPr>
          <w:rFonts w:hint="eastAsia"/>
        </w:rPr>
        <w:t>It forbids the creation of any image for religious purposes and prohibits all worship directed towards them, including outward acts of bowing or inward acts of service, or anything that follows from these.</w:t>
      </w:r>
    </w:p>
    <w:p w14:paraId="359A1EE2">
      <w:pPr>
        <w:rPr>
          <w:rFonts w:hint="eastAsia"/>
        </w:rPr>
      </w:pPr>
      <w:r>
        <w:rPr>
          <w:rFonts w:hint="eastAsia"/>
        </w:rPr>
        <w:t>它禁止为宗教目的制造任何像，并禁止所有指向它们的敬拜，包括外在的跪拜行为或内在的事奉行为，或由此产生的一切。</w:t>
      </w:r>
    </w:p>
    <w:p w14:paraId="53EFA50C">
      <w:pPr>
        <w:rPr>
          <w:rFonts w:hint="eastAsia"/>
        </w:rPr>
      </w:pPr>
    </w:p>
    <w:p w14:paraId="2E0E6A6B">
      <w:pPr>
        <w:rPr>
          <w:rFonts w:hint="eastAsia"/>
        </w:rPr>
      </w:pPr>
      <w:r>
        <w:rPr>
          <w:rFonts w:hint="eastAsia"/>
        </w:rPr>
        <w:t>Therefore, no distinction made by idolaters can mitigate the matter or weaken the force of this commandment, especially considering that it provides guidance on how to worship the true God and does not simply prescribe who should be recognized as the true God, as addressed in the first commandment.</w:t>
      </w:r>
    </w:p>
    <w:p w14:paraId="3705F776">
      <w:pPr>
        <w:rPr>
          <w:rFonts w:hint="eastAsia"/>
        </w:rPr>
      </w:pPr>
      <w:r>
        <w:rPr>
          <w:rFonts w:hint="eastAsia"/>
        </w:rPr>
        <w:t>因此，偶像崇拜者所作的任何区分都不能减轻此事或削弱这条诫命的力量，特别是考虑到它提供了如何敬拜真神的指导，而不仅仅是规定谁应被承认为真神，如第一条诫命所处理的那样。</w:t>
      </w:r>
    </w:p>
    <w:p w14:paraId="2654FBEF">
      <w:pPr>
        <w:rPr>
          <w:rFonts w:hint="eastAsia"/>
        </w:rPr>
      </w:pPr>
    </w:p>
    <w:p w14:paraId="5E1C0CE4">
      <w:pPr>
        <w:rPr>
          <w:rFonts w:hint="eastAsia"/>
        </w:rPr>
      </w:pPr>
      <w:r>
        <w:rPr>
          <w:rFonts w:hint="eastAsia"/>
        </w:rPr>
        <w:t>Fourthly, if heathen idolatry or the worship of God through images is condemned by this commandment, then the worship of God through images among Christians is likewise condemned.</w:t>
      </w:r>
    </w:p>
    <w:p w14:paraId="3C7FCA94">
      <w:pPr>
        <w:rPr>
          <w:rFonts w:hint="eastAsia"/>
        </w:rPr>
      </w:pPr>
      <w:r>
        <w:rPr>
          <w:rFonts w:hint="eastAsia"/>
        </w:rPr>
        <w:t>第四，如果异教的偶像崇拜或通过像敬拜上帝被这条诫命所谴责，那么基督徒中通过像敬拜上帝的行为同样受到谴责。</w:t>
      </w:r>
    </w:p>
    <w:p w14:paraId="22CEF021">
      <w:pPr>
        <w:rPr>
          <w:rFonts w:hint="eastAsia"/>
        </w:rPr>
      </w:pPr>
    </w:p>
    <w:p w14:paraId="0BC072CC">
      <w:pPr>
        <w:rPr>
          <w:rFonts w:hint="eastAsia"/>
        </w:rPr>
      </w:pPr>
      <w:r>
        <w:rPr>
          <w:rFonts w:hint="eastAsia"/>
        </w:rPr>
        <w:t>Since the worship of God through images by the heathens is condemned here, the argument holds.</w:t>
      </w:r>
    </w:p>
    <w:p w14:paraId="526268C2">
      <w:pPr>
        <w:rPr>
          <w:rFonts w:hint="eastAsia"/>
        </w:rPr>
      </w:pPr>
      <w:r>
        <w:rPr>
          <w:rFonts w:hint="eastAsia"/>
        </w:rPr>
        <w:t>既然异教徒通过像敬拜上帝在这里受到谴责，那么这个论点就成立。</w:t>
      </w:r>
    </w:p>
    <w:p w14:paraId="3D4E9BD4">
      <w:pPr>
        <w:rPr>
          <w:rFonts w:hint="eastAsia"/>
        </w:rPr>
      </w:pPr>
    </w:p>
    <w:p w14:paraId="2176271D">
      <w:pPr>
        <w:rPr>
          <w:rFonts w:hint="eastAsia"/>
        </w:rPr>
      </w:pPr>
      <w:r>
        <w:rPr>
          <w:rFonts w:hint="eastAsia"/>
        </w:rPr>
        <w:t>If heathens, who worshipped, for example, Jupiter and Vulcan and their images made of gold and silver, were considered idolaters not only for worshipping these deities and idols but also for worshipping gold, silver, and the images themselves used to represent them, then Christians must also be considered guilty of idolatry not only for worshipping what is represented by those images but also for the images themselves.</w:t>
      </w:r>
    </w:p>
    <w:p w14:paraId="6486F3D7">
      <w:pPr>
        <w:rPr>
          <w:rFonts w:hint="eastAsia"/>
        </w:rPr>
      </w:pPr>
      <w:r>
        <w:rPr>
          <w:rFonts w:hint="eastAsia"/>
        </w:rPr>
        <w:t>如果敬拜例如朱庇特和伏尔甘及其金银所制之像的异教徒，不仅因敬拜这些神祇和偶像，也因敬拜用来代表它们的金、银和像本身而被视为偶像崇拜者，那么基督徒也必须不仅因敬拜那些像所代表之物，也因像本身而被视为犯有偶像崇拜罪。</w:t>
      </w:r>
    </w:p>
    <w:p w14:paraId="3E081F53">
      <w:pPr>
        <w:rPr>
          <w:rFonts w:hint="eastAsia"/>
        </w:rPr>
      </w:pPr>
    </w:p>
    <w:p w14:paraId="730C2B40">
      <w:pPr>
        <w:rPr>
          <w:rFonts w:hint="eastAsia"/>
        </w:rPr>
      </w:pPr>
      <w:r>
        <w:rPr>
          <w:rFonts w:hint="eastAsia"/>
        </w:rPr>
        <w:t>The reasoning applies equally to both cases.</w:t>
      </w:r>
    </w:p>
    <w:p w14:paraId="2FB40FA3">
      <w:pPr>
        <w:rPr>
          <w:rFonts w:hint="eastAsia"/>
        </w:rPr>
      </w:pPr>
      <w:r>
        <w:rPr>
          <w:rFonts w:hint="eastAsia"/>
        </w:rPr>
        <w:t>这个推理对两种情况同样适用。</w:t>
      </w:r>
    </w:p>
    <w:p w14:paraId="15E958B1">
      <w:pPr>
        <w:rPr>
          <w:rFonts w:hint="eastAsia"/>
        </w:rPr>
      </w:pPr>
    </w:p>
    <w:p w14:paraId="5CE1E158">
      <w:pPr>
        <w:rPr>
          <w:rFonts w:hint="eastAsia"/>
        </w:rPr>
      </w:pPr>
      <w:r>
        <w:rPr>
          <w:rFonts w:hint="eastAsia"/>
        </w:rPr>
        <w:t>If their exception, that they do not worship the images themselves but what is represented, does not absolve them from being found guilty of worshipping those specific images, then Christians cannot be exempted from guilt based on the same plea.</w:t>
      </w:r>
    </w:p>
    <w:p w14:paraId="65228FF2">
      <w:pPr>
        <w:rPr>
          <w:rFonts w:hint="eastAsia"/>
        </w:rPr>
      </w:pPr>
      <w:r>
        <w:rPr>
          <w:rFonts w:hint="eastAsia"/>
        </w:rPr>
        <w:t>如果他们的例外理由，即他们不敬拜像本身而是敬拜所代表之物，不能使他们免于被判犯有敬拜那些特定像的罪，那么基督徒也不能基于同样的辩解而免于罪责。</w:t>
      </w:r>
    </w:p>
    <w:p w14:paraId="07585787">
      <w:pPr>
        <w:rPr>
          <w:rFonts w:hint="eastAsia"/>
        </w:rPr>
      </w:pPr>
    </w:p>
    <w:p w14:paraId="6281E842">
      <w:pPr>
        <w:rPr>
          <w:rFonts w:hint="eastAsia"/>
        </w:rPr>
      </w:pPr>
      <w:r>
        <w:rPr>
          <w:rFonts w:hint="eastAsia"/>
        </w:rPr>
        <w:t>"A consequence holds universally."</w:t>
      </w:r>
    </w:p>
    <w:p w14:paraId="72EE4B97">
      <w:pPr>
        <w:rPr>
          <w:rFonts w:hint="eastAsia"/>
        </w:rPr>
      </w:pPr>
      <w:r>
        <w:rPr>
          <w:rFonts w:hint="eastAsia"/>
        </w:rPr>
        <w:t>“一个结论普遍适用。”</w:t>
      </w:r>
    </w:p>
    <w:p w14:paraId="306E758F">
      <w:pPr>
        <w:rPr>
          <w:rFonts w:hint="eastAsia"/>
        </w:rPr>
      </w:pPr>
    </w:p>
    <w:p w14:paraId="2DD3A6B5">
      <w:pPr>
        <w:rPr>
          <w:rFonts w:hint="eastAsia"/>
        </w:rPr>
      </w:pPr>
      <w:r>
        <w:rPr>
          <w:rFonts w:hint="eastAsia"/>
        </w:rPr>
        <w:t>Fifth Argument: If the idolatry committed by the Israelites in the wilderness (Exodus 32), the idolatry set up in Israel by Jeroboam, and the idolatry of Manasseh (2 Chronicles 33) are to be condemned as idolatry, then the practices among the Papists in worshipping their images and God through them are also to be condemned as idolatry.</w:t>
      </w:r>
    </w:p>
    <w:p w14:paraId="243040F9">
      <w:pPr>
        <w:rPr>
          <w:rFonts w:hint="eastAsia"/>
        </w:rPr>
      </w:pPr>
      <w:r>
        <w:rPr>
          <w:rFonts w:hint="eastAsia"/>
        </w:rPr>
        <w:t>第五个论点：如果以色列人在旷野所犯的偶像崇拜（出埃及记 32章）、耶罗波安在以色列设立的偶像崇拜，以及玛拿西的偶像崇拜（历代志下 33章）都要被谴责为偶像崇拜，那么教皇派中敬拜他们的像并通过它们敬拜上帝的做法也应被谴责为偶像崇拜。</w:t>
      </w:r>
    </w:p>
    <w:p w14:paraId="51829F8D">
      <w:pPr>
        <w:rPr>
          <w:rFonts w:hint="eastAsia"/>
        </w:rPr>
      </w:pPr>
    </w:p>
    <w:p w14:paraId="7780F098">
      <w:pPr>
        <w:rPr>
          <w:rFonts w:hint="eastAsia"/>
        </w:rPr>
      </w:pPr>
      <w:r>
        <w:rPr>
          <w:rFonts w:hint="eastAsia"/>
        </w:rPr>
        <w:t>The former instances are explicitly condemned in Scripture as gross idolatry because they deviate from the prescribed way of worship and lead God's people to engage in idolatrous practices.</w:t>
      </w:r>
    </w:p>
    <w:p w14:paraId="2C8046C1">
      <w:pPr>
        <w:rPr>
          <w:rFonts w:hint="eastAsia"/>
        </w:rPr>
      </w:pPr>
      <w:r>
        <w:rPr>
          <w:rFonts w:hint="eastAsia"/>
        </w:rPr>
        <w:t>前述的例子在圣经中被明确谴责为严重的偶像崇拜，因为它们偏离了规定的敬拜方式，并引导上帝的子民参与偶像崇拜的实践。</w:t>
      </w:r>
    </w:p>
    <w:p w14:paraId="5F275EEB">
      <w:pPr>
        <w:rPr>
          <w:rFonts w:hint="eastAsia"/>
        </w:rPr>
      </w:pPr>
    </w:p>
    <w:p w14:paraId="2DE76662">
      <w:pPr>
        <w:rPr>
          <w:rFonts w:hint="eastAsia"/>
        </w:rPr>
      </w:pPr>
      <w:r>
        <w:rPr>
          <w:rFonts w:hint="eastAsia"/>
        </w:rPr>
        <w:t>Therefore, the latter should also be condemned as idolatry.</w:t>
      </w:r>
    </w:p>
    <w:p w14:paraId="4E9F79AC">
      <w:pPr>
        <w:rPr>
          <w:rFonts w:hint="eastAsia"/>
        </w:rPr>
      </w:pPr>
      <w:r>
        <w:rPr>
          <w:rFonts w:hint="eastAsia"/>
        </w:rPr>
        <w:t>因此，后者也应被谴责为偶像崇拜。</w:t>
      </w:r>
    </w:p>
    <w:p w14:paraId="5C0267DA">
      <w:pPr>
        <w:rPr>
          <w:rFonts w:hint="eastAsia"/>
        </w:rPr>
      </w:pPr>
    </w:p>
    <w:p w14:paraId="1841E660">
      <w:pPr>
        <w:rPr>
          <w:rFonts w:hint="eastAsia"/>
        </w:rPr>
      </w:pPr>
      <w:r>
        <w:rPr>
          <w:rFonts w:hint="eastAsia"/>
        </w:rPr>
        <w:t>The Papists have no valid exception to this argument, as similar exceptions could have been given by the Israelites.</w:t>
      </w:r>
    </w:p>
    <w:p w14:paraId="6C441F53">
      <w:pPr>
        <w:rPr>
          <w:rFonts w:hint="eastAsia"/>
        </w:rPr>
      </w:pPr>
      <w:r>
        <w:rPr>
          <w:rFonts w:hint="eastAsia"/>
        </w:rPr>
        <w:t>教皇派对此论点没有有效的例外理由，因为以色列人本可以给出类似的例外理由。</w:t>
      </w:r>
    </w:p>
    <w:p w14:paraId="7FABEA42">
      <w:pPr>
        <w:rPr>
          <w:rFonts w:hint="eastAsia"/>
        </w:rPr>
      </w:pPr>
    </w:p>
    <w:p w14:paraId="447EB661">
      <w:pPr>
        <w:rPr>
          <w:rFonts w:hint="eastAsia"/>
        </w:rPr>
      </w:pPr>
      <w:r>
        <w:rPr>
          <w:rFonts w:hint="eastAsia"/>
        </w:rPr>
        <w:t>1.If they claim that they did not worship the true God before these images, that has already been addressed.</w:t>
      </w:r>
    </w:p>
    <w:p w14:paraId="402355FB">
      <w:pPr>
        <w:rPr>
          <w:rFonts w:hint="eastAsia"/>
        </w:rPr>
      </w:pPr>
      <w:r>
        <w:rPr>
          <w:rFonts w:hint="eastAsia"/>
        </w:rPr>
        <w:t>1. 如果他们声称他们没有在这些像前敬拜真神，这一点已经处理过了。</w:t>
      </w:r>
    </w:p>
    <w:p w14:paraId="094AB03F">
      <w:pPr>
        <w:rPr>
          <w:rFonts w:hint="eastAsia"/>
        </w:rPr>
      </w:pPr>
    </w:p>
    <w:p w14:paraId="243D44A3">
      <w:pPr>
        <w:rPr>
          <w:rFonts w:hint="eastAsia"/>
        </w:rPr>
      </w:pPr>
      <w:r>
        <w:rPr>
          <w:rFonts w:hint="eastAsia"/>
        </w:rPr>
        <w:t>2.If they argue that it was condemned because these images represented God, that is insufficient.</w:t>
      </w:r>
    </w:p>
    <w:p w14:paraId="10666A5E">
      <w:pPr>
        <w:rPr>
          <w:rFonts w:hint="eastAsia"/>
        </w:rPr>
      </w:pPr>
      <w:r>
        <w:rPr>
          <w:rFonts w:hint="eastAsia"/>
        </w:rPr>
        <w:t>2. 如果他们争辩说它被谴责是因为这些像代表了上帝，那是不充分的。</w:t>
      </w:r>
    </w:p>
    <w:p w14:paraId="0B851AE3">
      <w:pPr>
        <w:rPr>
          <w:rFonts w:hint="eastAsia"/>
        </w:rPr>
      </w:pPr>
    </w:p>
    <w:p w14:paraId="49662B81">
      <w:pPr>
        <w:rPr>
          <w:rFonts w:hint="eastAsia"/>
        </w:rPr>
      </w:pPr>
      <w:r>
        <w:rPr>
          <w:rFonts w:hint="eastAsia"/>
        </w:rPr>
        <w:t>Firstly, the commandment prohibits all images of anything.</w:t>
      </w:r>
    </w:p>
    <w:p w14:paraId="3EB09C5F">
      <w:pPr>
        <w:rPr>
          <w:rFonts w:hint="eastAsia"/>
        </w:rPr>
      </w:pPr>
      <w:r>
        <w:rPr>
          <w:rFonts w:hint="eastAsia"/>
        </w:rPr>
        <w:t>首先，诫命禁止任何事物的任何像。</w:t>
      </w:r>
    </w:p>
    <w:p w14:paraId="195EA413">
      <w:pPr>
        <w:rPr>
          <w:rFonts w:hint="eastAsia"/>
        </w:rPr>
      </w:pPr>
    </w:p>
    <w:p w14:paraId="1D5B373A">
      <w:pPr>
        <w:rPr>
          <w:rFonts w:hint="eastAsia"/>
        </w:rPr>
      </w:pPr>
      <w:r>
        <w:rPr>
          <w:rFonts w:hint="eastAsia"/>
        </w:rPr>
        <w:t>Secondly, the contrast mentioned in Deuteronomy 4, "You saw no likeness or image, but heard a voice," applies universally and argues against all such practices.</w:t>
      </w:r>
    </w:p>
    <w:p w14:paraId="476FF801">
      <w:pPr>
        <w:rPr>
          <w:rFonts w:hint="eastAsia"/>
        </w:rPr>
      </w:pPr>
      <w:r>
        <w:rPr>
          <w:rFonts w:hint="eastAsia"/>
        </w:rPr>
        <w:t>其次，《申命记》4章中提到的对比，“你们没有看见什么形像，只听见声音”，普遍适用并反对所有此类做法。</w:t>
      </w:r>
    </w:p>
    <w:p w14:paraId="15C5B19A">
      <w:pPr>
        <w:rPr>
          <w:rFonts w:hint="eastAsia"/>
        </w:rPr>
      </w:pPr>
    </w:p>
    <w:p w14:paraId="496303A9">
      <w:pPr>
        <w:rPr>
          <w:rFonts w:hint="eastAsia"/>
        </w:rPr>
      </w:pPr>
      <w:r>
        <w:rPr>
          <w:rFonts w:hint="eastAsia"/>
        </w:rPr>
        <w:t>Therefore, these images, mentioned in Psalm 115, which have noses and mouths but cannot smell or speak, are condemned just as those mentioned in Romans 1.</w:t>
      </w:r>
    </w:p>
    <w:p w14:paraId="02916704">
      <w:pPr>
        <w:rPr>
          <w:rFonts w:hint="eastAsia"/>
        </w:rPr>
      </w:pPr>
      <w:r>
        <w:rPr>
          <w:rFonts w:hint="eastAsia"/>
        </w:rPr>
        <w:t>因此，《诗篇》115篇中提到的那些有鼻子有口却不能闻不能说的像，就像《罗马书》1章中提到的那些一样，都受到谴责。</w:t>
      </w:r>
    </w:p>
    <w:p w14:paraId="73AAFBBE">
      <w:pPr>
        <w:rPr>
          <w:rFonts w:hint="eastAsia"/>
        </w:rPr>
      </w:pPr>
    </w:p>
    <w:p w14:paraId="0B61EDD8">
      <w:pPr>
        <w:rPr>
          <w:rFonts w:hint="eastAsia"/>
        </w:rPr>
      </w:pPr>
      <w:r>
        <w:rPr>
          <w:rFonts w:hint="eastAsia"/>
        </w:rPr>
        <w:t>3.If they contend that it was unlawful then but is lawful now, they would be implying that the Gospel allows for more carnal ordinances than the Law, whereas the service of the Gospel is undoubtedly more spiritual.</w:t>
      </w:r>
    </w:p>
    <w:p w14:paraId="00389207">
      <w:pPr>
        <w:rPr>
          <w:rFonts w:hint="eastAsia"/>
        </w:rPr>
      </w:pPr>
      <w:r>
        <w:rPr>
          <w:rFonts w:hint="eastAsia"/>
        </w:rPr>
        <w:t>3. 如果他们争辩说那时是不合法的但现在是合法的，他们就暗示福音比律法允许更多属肉体的条例，而福音的事奉无疑是更属灵的。</w:t>
      </w:r>
    </w:p>
    <w:p w14:paraId="5BC41AA0">
      <w:pPr>
        <w:rPr>
          <w:rFonts w:hint="eastAsia"/>
        </w:rPr>
      </w:pPr>
    </w:p>
    <w:p w14:paraId="4032028E">
      <w:pPr>
        <w:rPr>
          <w:rFonts w:hint="eastAsia"/>
        </w:rPr>
      </w:pPr>
      <w:r>
        <w:rPr>
          <w:rFonts w:hint="eastAsia"/>
        </w:rPr>
        <w:t>From all this, we can clearly conclude that in such worship, there is a twofold idolatry being committed.</w:t>
      </w:r>
    </w:p>
    <w:p w14:paraId="28DE670B">
      <w:pPr>
        <w:rPr>
          <w:rFonts w:hint="eastAsia"/>
        </w:rPr>
      </w:pPr>
      <w:r>
        <w:rPr>
          <w:rFonts w:hint="eastAsia"/>
        </w:rPr>
        <w:t>从这一切中，我们可以清楚地得出结论，在这种敬拜中，犯下了双重的偶像崇拜罪。</w:t>
      </w:r>
    </w:p>
    <w:p w14:paraId="47A9019E">
      <w:pPr>
        <w:rPr>
          <w:rFonts w:hint="eastAsia"/>
        </w:rPr>
      </w:pPr>
    </w:p>
    <w:p w14:paraId="7A995235">
      <w:pPr>
        <w:rPr>
          <w:rFonts w:hint="eastAsia"/>
        </w:rPr>
      </w:pPr>
      <w:r>
        <w:rPr>
          <w:rFonts w:hint="eastAsia"/>
        </w:rPr>
        <w:t>Firstly, due to the supposed holiness and veneration attributed to these images and relics, religious worship (though inferior to that given to God) is directed towards them in and of themselves, as decreed in the Second Council of Nicaea.</w:t>
      </w:r>
    </w:p>
    <w:p w14:paraId="34BF41BC">
      <w:pPr>
        <w:rPr>
          <w:rFonts w:hint="eastAsia"/>
        </w:rPr>
      </w:pPr>
      <w:r>
        <w:rPr>
          <w:rFonts w:hint="eastAsia"/>
        </w:rPr>
        <w:t>首先，由于归于这些像和遗物的所谓圣洁和尊崇，宗教敬拜（虽然次于给予上帝的敬拜）直接指向它们本身，正如第二次尼西亚公会议所颁布的。</w:t>
      </w:r>
    </w:p>
    <w:p w14:paraId="73926591">
      <w:pPr>
        <w:rPr>
          <w:rFonts w:hint="eastAsia"/>
        </w:rPr>
      </w:pPr>
    </w:p>
    <w:p w14:paraId="16D66B51">
      <w:pPr>
        <w:rPr>
          <w:rFonts w:hint="eastAsia"/>
        </w:rPr>
      </w:pPr>
      <w:r>
        <w:rPr>
          <w:rFonts w:hint="eastAsia"/>
        </w:rPr>
        <w:t>Secondly, they claim to worship the true God through such worship, albeit in an idolatrous manner that is prohibited by Him.</w:t>
      </w:r>
    </w:p>
    <w:p w14:paraId="3124E990">
      <w:pPr>
        <w:rPr>
          <w:rFonts w:hint="eastAsia"/>
        </w:rPr>
      </w:pPr>
      <w:r>
        <w:rPr>
          <w:rFonts w:hint="eastAsia"/>
        </w:rPr>
        <w:t>其次，他们声称通过这样的敬拜来敬拜真神，尽管是以一种被祂所禁止的偶像崇拜方式。</w:t>
      </w:r>
    </w:p>
    <w:p w14:paraId="78619267">
      <w:pPr>
        <w:rPr>
          <w:rFonts w:hint="eastAsia"/>
        </w:rPr>
      </w:pPr>
    </w:p>
    <w:p w14:paraId="389D925B">
      <w:pPr>
        <w:rPr>
          <w:rFonts w:hint="eastAsia"/>
        </w:rPr>
      </w:pPr>
      <w:r>
        <w:rPr>
          <w:rFonts w:hint="eastAsia"/>
        </w:rPr>
        <w:t>Additionally, Aquinas and his followers assert that the images of God, Christ, Mary, and the Cross are worthy of adoration themselves.</w:t>
      </w:r>
    </w:p>
    <w:p w14:paraId="5A942493">
      <w:pPr>
        <w:rPr>
          <w:rFonts w:hint="eastAsia"/>
        </w:rPr>
      </w:pPr>
      <w:r>
        <w:rPr>
          <w:rFonts w:hint="eastAsia"/>
        </w:rPr>
        <w:t>此外，阿奎那及其追随者断言，上帝、基督、马利亚和十字架的像本身就值得崇拜。</w:t>
      </w:r>
    </w:p>
    <w:p w14:paraId="714BEDDC">
      <w:pPr>
        <w:rPr>
          <w:rFonts w:hint="eastAsia"/>
        </w:rPr>
      </w:pPr>
    </w:p>
    <w:p w14:paraId="45A98125">
      <w:pPr>
        <w:rPr>
          <w:rFonts w:hint="eastAsia"/>
        </w:rPr>
      </w:pPr>
      <w:r>
        <w:rPr>
          <w:rFonts w:hint="eastAsia"/>
        </w:rPr>
        <w:t>This is not in line with sound reason and becomes a snare to those who worship them and a stumbling block to others.</w:t>
      </w:r>
    </w:p>
    <w:p w14:paraId="04CA7F0B">
      <w:pPr>
        <w:rPr>
          <w:rFonts w:hint="eastAsia"/>
        </w:rPr>
      </w:pPr>
      <w:r>
        <w:rPr>
          <w:rFonts w:hint="eastAsia"/>
        </w:rPr>
        <w:t>这不符合健全的理性，并成为敬拜它们之人的网罗，以及他人的绊脚石。</w:t>
      </w:r>
    </w:p>
    <w:p w14:paraId="24487A17">
      <w:pPr>
        <w:rPr>
          <w:rFonts w:hint="eastAsia"/>
        </w:rPr>
      </w:pPr>
    </w:p>
    <w:p w14:paraId="4CEF34DA">
      <w:pPr>
        <w:rPr>
          <w:rFonts w:hint="eastAsia"/>
        </w:rPr>
      </w:pPr>
      <w:r>
        <w:rPr>
          <w:rFonts w:hint="eastAsia"/>
        </w:rPr>
        <w:t>As Augustine argues against the expressions used by the heathens, referring to Psalm 113 and the Apostle's words in Romans 1 (after rejecting their images, interpretations, and excuses), he states that anyone who worships and prays towards an image is an idolater.</w:t>
      </w:r>
    </w:p>
    <w:p w14:paraId="2952AEED">
      <w:pPr>
        <w:rPr>
          <w:rFonts w:hint="eastAsia"/>
        </w:rPr>
      </w:pPr>
      <w:r>
        <w:rPr>
          <w:rFonts w:hint="eastAsia"/>
        </w:rPr>
        <w:t>正如奥古斯丁在反驳异教徒所用表达时，引用《诗篇》113篇和使徒在《罗马书》1章中的话（在拒绝了他们的像、解释和借口之后）所说，他指出任何向像敬拜和祷告的人都是偶像崇拜者。</w:t>
      </w:r>
    </w:p>
    <w:p w14:paraId="5C2FED55">
      <w:pPr>
        <w:rPr>
          <w:rFonts w:hint="eastAsia"/>
        </w:rPr>
      </w:pPr>
    </w:p>
    <w:p w14:paraId="67788147">
      <w:pPr>
        <w:rPr>
          <w:rFonts w:hint="eastAsia"/>
        </w:rPr>
      </w:pPr>
      <w:r>
        <w:rPr>
          <w:rFonts w:hint="eastAsia"/>
        </w:rPr>
        <w:t>For who, he asks, worships and prays towards an image without regarding it as if it can hear?</w:t>
      </w:r>
    </w:p>
    <w:p w14:paraId="765A77A5">
      <w:pPr>
        <w:rPr>
          <w:rFonts w:hint="eastAsia"/>
        </w:rPr>
      </w:pPr>
      <w:r>
        <w:rPr>
          <w:rFonts w:hint="eastAsia"/>
        </w:rPr>
        <w:t>因为，他问道，谁向像敬拜和祷告，而不把它当作能听见的呢？</w:t>
      </w:r>
    </w:p>
    <w:p w14:paraId="7AD9B1F4">
      <w:pPr>
        <w:rPr>
          <w:rFonts w:hint="eastAsia"/>
        </w:rPr>
      </w:pPr>
    </w:p>
    <w:p w14:paraId="16121815">
      <w:pPr>
        <w:rPr>
          <w:rFonts w:hint="eastAsia"/>
        </w:rPr>
      </w:pPr>
      <w:r>
        <w:rPr>
          <w:rFonts w:hint="eastAsia"/>
        </w:rPr>
        <w:t>To summarize, the idolatry that goes against this commandment can be identified in the following aspects:</w:t>
      </w:r>
    </w:p>
    <w:p w14:paraId="7892D685">
      <w:pPr>
        <w:rPr>
          <w:rFonts w:hint="eastAsia"/>
        </w:rPr>
      </w:pPr>
      <w:r>
        <w:rPr>
          <w:rFonts w:hint="eastAsia"/>
        </w:rPr>
        <w:t>总而言之，违背这条诫命的偶像崇拜可以在以下几个方面被识别出来：</w:t>
      </w:r>
    </w:p>
    <w:p w14:paraId="04C88A14">
      <w:pPr>
        <w:rPr>
          <w:rFonts w:hint="eastAsia"/>
        </w:rPr>
      </w:pPr>
    </w:p>
    <w:p w14:paraId="43F83D14">
      <w:pPr>
        <w:rPr>
          <w:rFonts w:hint="eastAsia"/>
        </w:rPr>
      </w:pPr>
      <w:r>
        <w:rPr>
          <w:rFonts w:hint="eastAsia"/>
        </w:rPr>
        <w:t>1.When the Godhead is misrepresented or distorted through visible signs, representations, or images, thus making God comparable to them.</w:t>
      </w:r>
    </w:p>
    <w:p w14:paraId="11E62173">
      <w:pPr>
        <w:rPr>
          <w:rFonts w:hint="eastAsia"/>
        </w:rPr>
      </w:pPr>
      <w:r>
        <w:rPr>
          <w:rFonts w:hint="eastAsia"/>
        </w:rPr>
        <w:t>1. 当神性通过可见的记号、表征或像被歪曲或扭曲，从而使上帝与它们相比较时。</w:t>
      </w:r>
    </w:p>
    <w:p w14:paraId="09933DC1">
      <w:pPr>
        <w:rPr>
          <w:rFonts w:hint="eastAsia"/>
        </w:rPr>
      </w:pPr>
    </w:p>
    <w:p w14:paraId="083F31F0">
      <w:pPr>
        <w:rPr>
          <w:rFonts w:hint="eastAsia"/>
        </w:rPr>
      </w:pPr>
      <w:r>
        <w:rPr>
          <w:rFonts w:hint="eastAsia"/>
        </w:rPr>
        <w:t>This is explicitly condemned in Deuteronomy 4:15-17, where any image created to represent the true God is deemed inappropriate.</w:t>
      </w:r>
    </w:p>
    <w:p w14:paraId="2D73D323">
      <w:pPr>
        <w:rPr>
          <w:rFonts w:hint="eastAsia"/>
        </w:rPr>
      </w:pPr>
      <w:r>
        <w:rPr>
          <w:rFonts w:hint="eastAsia"/>
        </w:rPr>
        <w:t>这在《申命记》4章15-17节中被明确谴责，其中任何为代表真神而造的像都被认为是不恰当的。</w:t>
      </w:r>
    </w:p>
    <w:p w14:paraId="43A41515">
      <w:pPr>
        <w:rPr>
          <w:rFonts w:hint="eastAsia"/>
        </w:rPr>
      </w:pPr>
    </w:p>
    <w:p w14:paraId="3F88ACE0">
      <w:pPr>
        <w:rPr>
          <w:rFonts w:hint="eastAsia"/>
        </w:rPr>
      </w:pPr>
      <w:r>
        <w:rPr>
          <w:rFonts w:hint="eastAsia"/>
        </w:rPr>
        <w:t>2.When our worship is tied to a specific place, image, statue, or relic, as if they possess a greater divinity or a unique connection to God.</w:t>
      </w:r>
    </w:p>
    <w:p w14:paraId="39033B16">
      <w:pPr>
        <w:rPr>
          <w:rFonts w:hint="eastAsia"/>
        </w:rPr>
      </w:pPr>
      <w:r>
        <w:rPr>
          <w:rFonts w:hint="eastAsia"/>
        </w:rPr>
        <w:t>2. 当我们的敬拜与某个特定的地方、像、雕像或遗物联系在一起，仿佛它们拥有更大的神性或与上帝有独特的联系时。</w:t>
      </w:r>
    </w:p>
    <w:p w14:paraId="209F79C5">
      <w:pPr>
        <w:rPr>
          <w:rFonts w:hint="eastAsia"/>
        </w:rPr>
      </w:pPr>
    </w:p>
    <w:p w14:paraId="40FBBDCB">
      <w:pPr>
        <w:rPr>
          <w:rFonts w:hint="eastAsia"/>
        </w:rPr>
      </w:pPr>
      <w:r>
        <w:rPr>
          <w:rFonts w:hint="eastAsia"/>
        </w:rPr>
        <w:t>This includes the belief that God hears prayers better at or through images or that there is a special presence of God or dispensation of grace associated with them.</w:t>
      </w:r>
    </w:p>
    <w:p w14:paraId="1121F775">
      <w:pPr>
        <w:rPr>
          <w:rFonts w:hint="eastAsia"/>
        </w:rPr>
      </w:pPr>
      <w:r>
        <w:rPr>
          <w:rFonts w:hint="eastAsia"/>
        </w:rPr>
        <w:t>这包括相信上帝在像前或通过像能更好地听到祷告，或者相信与它们相关联的有上帝的特殊同在或恩典的施行。</w:t>
      </w:r>
    </w:p>
    <w:p w14:paraId="73D42B5C">
      <w:pPr>
        <w:rPr>
          <w:rFonts w:hint="eastAsia"/>
        </w:rPr>
      </w:pPr>
    </w:p>
    <w:p w14:paraId="2BF1B907">
      <w:pPr>
        <w:rPr>
          <w:rFonts w:hint="eastAsia"/>
        </w:rPr>
      </w:pPr>
      <w:r>
        <w:rPr>
          <w:rFonts w:hint="eastAsia"/>
        </w:rPr>
        <w:t>This parallels the belief of the ancient pagans who thought their gods dwelled invisibly in their images and responded to them there.</w:t>
      </w:r>
    </w:p>
    <w:p w14:paraId="484EF8B7">
      <w:pPr>
        <w:rPr>
          <w:rFonts w:hint="eastAsia"/>
        </w:rPr>
      </w:pPr>
      <w:r>
        <w:rPr>
          <w:rFonts w:hint="eastAsia"/>
        </w:rPr>
        <w:t>这与古代异教徒的信仰相似，他们认为他们的神祇无形地居住在他们的像中，并在那里回应他们。</w:t>
      </w:r>
    </w:p>
    <w:p w14:paraId="58B43A5E">
      <w:pPr>
        <w:rPr>
          <w:rFonts w:hint="eastAsia"/>
        </w:rPr>
      </w:pPr>
    </w:p>
    <w:p w14:paraId="481396D2">
      <w:pPr>
        <w:rPr>
          <w:rFonts w:hint="eastAsia"/>
        </w:rPr>
      </w:pPr>
      <w:r>
        <w:rPr>
          <w:rFonts w:hint="eastAsia"/>
        </w:rPr>
        <w:t>The notion that something has inherent veneration and deserving of such respect is the foundation of all idolatry.</w:t>
      </w:r>
    </w:p>
    <w:p w14:paraId="63BC050D">
      <w:pPr>
        <w:rPr>
          <w:rFonts w:hint="eastAsia"/>
        </w:rPr>
      </w:pPr>
      <w:r>
        <w:rPr>
          <w:rFonts w:hint="eastAsia"/>
        </w:rPr>
        <w:t>认为某物具有内在的尊崇并值得如此尊重，是所有偶像崇拜的基础。</w:t>
      </w:r>
    </w:p>
    <w:p w14:paraId="2F1D39F9">
      <w:pPr>
        <w:rPr>
          <w:rFonts w:hint="eastAsia"/>
        </w:rPr>
      </w:pPr>
    </w:p>
    <w:p w14:paraId="199EB306">
      <w:pPr>
        <w:rPr>
          <w:rFonts w:hint="eastAsia"/>
        </w:rPr>
      </w:pPr>
      <w:r>
        <w:rPr>
          <w:rFonts w:hint="eastAsia"/>
        </w:rPr>
        <w:t>The inward inclination and reliance on such objects is contrary to the first commandment, while the outward expression of this esteem and trust violates the second commandment.</w:t>
      </w:r>
    </w:p>
    <w:p w14:paraId="5FF69339">
      <w:pPr>
        <w:rPr>
          <w:rFonts w:hint="eastAsia"/>
        </w:rPr>
      </w:pPr>
      <w:r>
        <w:rPr>
          <w:rFonts w:hint="eastAsia"/>
        </w:rPr>
        <w:t>对这类物体的内在倾向和依赖违背了第一条诫命，而这种尊重和信靠的外在表达则违背了第二条诫命。</w:t>
      </w:r>
    </w:p>
    <w:p w14:paraId="459A98F3">
      <w:pPr>
        <w:rPr>
          <w:rFonts w:hint="eastAsia"/>
        </w:rPr>
      </w:pPr>
    </w:p>
    <w:p w14:paraId="0E205A9A">
      <w:pPr>
        <w:rPr>
          <w:rFonts w:hint="eastAsia"/>
        </w:rPr>
      </w:pPr>
      <w:r>
        <w:rPr>
          <w:rFonts w:hint="eastAsia"/>
        </w:rPr>
        <w:t>Examples include praying to rational creatures like angels and saints or to lifeless objects like empty images lacking divine presence or to inanimate objects like the cross or bread.</w:t>
      </w:r>
    </w:p>
    <w:p w14:paraId="642F077A">
      <w:pPr>
        <w:rPr>
          <w:rFonts w:hint="eastAsia"/>
        </w:rPr>
      </w:pPr>
      <w:r>
        <w:rPr>
          <w:rFonts w:hint="eastAsia"/>
        </w:rPr>
        <w:t>例子包括向有理性的受造物如天使和圣徒祷告，或向无生命的物体如缺乏神圣同在的空像祷告，或向无生命的物体如十字架或饼祷告。</w:t>
      </w:r>
    </w:p>
    <w:p w14:paraId="2A302A21">
      <w:pPr>
        <w:rPr>
          <w:rFonts w:hint="eastAsia"/>
        </w:rPr>
      </w:pPr>
    </w:p>
    <w:p w14:paraId="40763E0C">
      <w:pPr>
        <w:rPr>
          <w:rFonts w:hint="eastAsia"/>
        </w:rPr>
      </w:pPr>
      <w:r>
        <w:rPr>
          <w:rFonts w:hint="eastAsia"/>
        </w:rPr>
        <w:t>3.Idolatry occurs when idolatrous worship intended for idols is directed towards God in disobedience to His commandments.</w:t>
      </w:r>
    </w:p>
    <w:p w14:paraId="0ED266FB">
      <w:pPr>
        <w:rPr>
          <w:rFonts w:hint="eastAsia"/>
        </w:rPr>
      </w:pPr>
      <w:r>
        <w:rPr>
          <w:rFonts w:hint="eastAsia"/>
        </w:rPr>
        <w:t>3. 当意在献给偶像的偶像崇拜，在违背上帝诫命的情况下被指向了上帝时，偶像崇拜就发生了。</w:t>
      </w:r>
    </w:p>
    <w:p w14:paraId="51CFF18E">
      <w:pPr>
        <w:rPr>
          <w:rFonts w:hint="eastAsia"/>
        </w:rPr>
      </w:pPr>
    </w:p>
    <w:p w14:paraId="318A3F9D">
      <w:pPr>
        <w:rPr>
          <w:rFonts w:hint="eastAsia"/>
        </w:rPr>
      </w:pPr>
      <w:r>
        <w:rPr>
          <w:rFonts w:hint="eastAsia"/>
        </w:rPr>
        <w:t>Deuteronomy 12:30-31 states, "You shall not worship the Lord your God in that way."</w:t>
      </w:r>
    </w:p>
    <w:p w14:paraId="5607C977">
      <w:pPr>
        <w:rPr>
          <w:rFonts w:hint="eastAsia"/>
        </w:rPr>
      </w:pPr>
      <w:r>
        <w:rPr>
          <w:rFonts w:hint="eastAsia"/>
        </w:rPr>
        <w:t>《申命记》12章30-31节说：“你不可照他们那样事奉耶和华你的神。”</w:t>
      </w:r>
    </w:p>
    <w:p w14:paraId="1B44DCAB">
      <w:pPr>
        <w:rPr>
          <w:rFonts w:hint="eastAsia"/>
        </w:rPr>
      </w:pPr>
    </w:p>
    <w:p w14:paraId="37A67882">
      <w:pPr>
        <w:rPr>
          <w:rFonts w:hint="eastAsia"/>
        </w:rPr>
      </w:pPr>
      <w:r>
        <w:rPr>
          <w:rFonts w:hint="eastAsia"/>
        </w:rPr>
        <w:t>Similarly, the keeping of groves for the worship of God and Jeroboam's invention of the golden calves are condemned as idolatry in 2 Chronicles 33:17.</w:t>
      </w:r>
    </w:p>
    <w:p w14:paraId="430CB942">
      <w:pPr>
        <w:rPr>
          <w:rFonts w:hint="eastAsia"/>
        </w:rPr>
      </w:pPr>
      <w:r>
        <w:rPr>
          <w:rFonts w:hint="eastAsia"/>
        </w:rPr>
        <w:t>同样，为敬拜上帝而保留林苑和耶罗波安发明金牛犊的做法，在《历代志下》33章17节中被谴责为偶像崇拜。</w:t>
      </w:r>
    </w:p>
    <w:p w14:paraId="64B75D4D">
      <w:pPr>
        <w:rPr>
          <w:rFonts w:hint="eastAsia"/>
        </w:rPr>
      </w:pPr>
    </w:p>
    <w:p w14:paraId="52CC7158">
      <w:pPr>
        <w:rPr>
          <w:rFonts w:hint="eastAsia"/>
        </w:rPr>
      </w:pPr>
      <w:r>
        <w:rPr>
          <w:rFonts w:hint="eastAsia"/>
        </w:rPr>
        <w:t>4.When any aspect of external worship that is rightfully due to the true God is given, even partially, to something or someone else.</w:t>
      </w:r>
    </w:p>
    <w:p w14:paraId="144A2E6B">
      <w:pPr>
        <w:rPr>
          <w:rFonts w:hint="eastAsia"/>
        </w:rPr>
      </w:pPr>
      <w:r>
        <w:rPr>
          <w:rFonts w:hint="eastAsia"/>
        </w:rPr>
        <w:t>4. 当任何理当归于真神的外在敬拜的任何方面，哪怕是部分地，被给予了其他事物或人时。</w:t>
      </w:r>
    </w:p>
    <w:p w14:paraId="7A1CC71A">
      <w:pPr>
        <w:rPr>
          <w:rFonts w:hint="eastAsia"/>
        </w:rPr>
      </w:pPr>
    </w:p>
    <w:p w14:paraId="563DA83B">
      <w:pPr>
        <w:rPr>
          <w:rFonts w:hint="eastAsia"/>
        </w:rPr>
      </w:pPr>
      <w:r>
        <w:rPr>
          <w:rFonts w:hint="eastAsia"/>
        </w:rPr>
        <w:t>This includes acts of worship offered to the cross, saints, images, etc., even if the intention is not to completely exclude God.</w:t>
      </w:r>
    </w:p>
    <w:p w14:paraId="7EFE0A66">
      <w:pPr>
        <w:rPr>
          <w:rFonts w:hint="eastAsia"/>
        </w:rPr>
      </w:pPr>
      <w:r>
        <w:rPr>
          <w:rFonts w:hint="eastAsia"/>
        </w:rPr>
        <w:t>这包括献给十字架、圣徒、像等的敬拜行为，即使意图并非完全排斥上帝。</w:t>
      </w:r>
    </w:p>
    <w:p w14:paraId="5652BCC4">
      <w:pPr>
        <w:rPr>
          <w:rFonts w:hint="eastAsia"/>
        </w:rPr>
      </w:pPr>
    </w:p>
    <w:p w14:paraId="621F3130">
      <w:pPr>
        <w:rPr>
          <w:rFonts w:hint="eastAsia"/>
        </w:rPr>
      </w:pPr>
      <w:r>
        <w:rPr>
          <w:rFonts w:hint="eastAsia"/>
        </w:rPr>
        <w:t>This is referred to as the worship of those objects.</w:t>
      </w:r>
    </w:p>
    <w:p w14:paraId="6C3799C5">
      <w:pPr>
        <w:rPr>
          <w:rFonts w:hint="eastAsia"/>
        </w:rPr>
      </w:pPr>
      <w:r>
        <w:rPr>
          <w:rFonts w:hint="eastAsia"/>
        </w:rPr>
        <w:t>这被称为对那些物体的敬拜。</w:t>
      </w:r>
    </w:p>
    <w:p w14:paraId="2D0DD9DC">
      <w:pPr>
        <w:rPr>
          <w:rFonts w:hint="eastAsia"/>
        </w:rPr>
      </w:pPr>
    </w:p>
    <w:p w14:paraId="5A9980EC">
      <w:pPr>
        <w:rPr>
          <w:rFonts w:hint="eastAsia"/>
        </w:rPr>
      </w:pPr>
      <w:r>
        <w:rPr>
          <w:rFonts w:hint="eastAsia"/>
        </w:rPr>
        <w:t>The incident described in Exodus 32, compared with Psalm 106:19-20, demonstrates this, as they worshipped the golden calf while intending to worship God through it.</w:t>
      </w:r>
    </w:p>
    <w:p w14:paraId="660CB3D4">
      <w:pPr>
        <w:rPr>
          <w:rFonts w:hint="eastAsia"/>
        </w:rPr>
      </w:pPr>
      <w:r>
        <w:rPr>
          <w:rFonts w:hint="eastAsia"/>
        </w:rPr>
        <w:t>《出埃及记》32章所描述的事件，与《诗篇》106篇19-20节相比，证明了这一点，因为他们敬拜金牛犊，同时意图通过它来敬拜上帝。</w:t>
      </w:r>
    </w:p>
    <w:p w14:paraId="545C5179">
      <w:pPr>
        <w:rPr>
          <w:rFonts w:hint="eastAsia"/>
        </w:rPr>
      </w:pPr>
    </w:p>
    <w:p w14:paraId="01BD432A">
      <w:pPr>
        <w:rPr>
          <w:rFonts w:hint="eastAsia"/>
        </w:rPr>
      </w:pPr>
      <w:r>
        <w:rPr>
          <w:rFonts w:hint="eastAsia"/>
        </w:rPr>
        <w:t>In summary, any act of idolatry involves misrepresenting God, giving worship to objects or creatures instead of God, offering idolatrous worship to God, or diverting rightful worship from God to other entities.</w:t>
      </w:r>
    </w:p>
    <w:p w14:paraId="5EF810EC">
      <w:pPr>
        <w:rPr>
          <w:rFonts w:hint="eastAsia"/>
        </w:rPr>
      </w:pPr>
      <w:r>
        <w:rPr>
          <w:rFonts w:hint="eastAsia"/>
        </w:rPr>
        <w:t>总而言之，任何偶像崇拜的行为都涉及歪曲上帝、将敬拜给予物体或受造物而非上帝、向上帝献上偶像崇拜，或将正当的敬拜从上帝转向其他实体。</w:t>
      </w:r>
    </w:p>
    <w:p w14:paraId="5D029278">
      <w:pPr>
        <w:rPr>
          <w:rFonts w:hint="eastAsia"/>
        </w:rPr>
      </w:pPr>
    </w:p>
    <w:p w14:paraId="56BCBABE">
      <w:pPr>
        <w:rPr>
          <w:rFonts w:hint="eastAsia"/>
        </w:rPr>
      </w:pPr>
      <w:r>
        <w:rPr>
          <w:rFonts w:hint="eastAsia"/>
        </w:rPr>
        <w:t>5.When any aspect of worship that is due to God is attributed to servants or intermediaries, as if they possessed some divine adoration and should be worshipped, even though they are not considered to be God Himself: This can be seen in the case of Cornelius worshipping Peter, as described in Acts 10:25-26.</w:t>
      </w:r>
    </w:p>
    <w:p w14:paraId="0ADBF0BF">
      <w:pPr>
        <w:rPr>
          <w:rFonts w:hint="eastAsia"/>
        </w:rPr>
      </w:pPr>
      <w:r>
        <w:rPr>
          <w:rFonts w:hint="eastAsia"/>
        </w:rPr>
        <w:t>5. 当任何当归于上帝的敬拜方面被归于仆人或中介，仿佛他们拥有某种神圣的崇拜价值并应受敬拜，即使他们不被认为是上帝祂自己：这可以在哥尼流敬拜彼得的例子中看到，如《使徒行传》10章25-26节所描述。</w:t>
      </w:r>
    </w:p>
    <w:p w14:paraId="541F9C94">
      <w:pPr>
        <w:rPr>
          <w:rFonts w:hint="eastAsia"/>
        </w:rPr>
      </w:pPr>
    </w:p>
    <w:p w14:paraId="471A8CFC">
      <w:pPr>
        <w:rPr>
          <w:rFonts w:hint="eastAsia"/>
        </w:rPr>
      </w:pPr>
      <w:r>
        <w:rPr>
          <w:rFonts w:hint="eastAsia"/>
        </w:rPr>
        <w:t>Cornelius, knowing that Peter was not God, worshipped him, and Peter rejected this reverence by asserting that he was merely a man and not God, and therefore worship was due to God alone.</w:t>
      </w:r>
    </w:p>
    <w:p w14:paraId="24F92716">
      <w:pPr>
        <w:rPr>
          <w:rFonts w:hint="eastAsia"/>
        </w:rPr>
      </w:pPr>
      <w:r>
        <w:rPr>
          <w:rFonts w:hint="eastAsia"/>
        </w:rPr>
        <w:t>哥尼流知道彼得不是上帝，却敬拜他，彼得拒绝了这种尊崇，断言他只是一个人而非上帝，因此敬拜唯独当归于上帝。</w:t>
      </w:r>
    </w:p>
    <w:p w14:paraId="65EB7BE3">
      <w:pPr>
        <w:rPr>
          <w:rFonts w:hint="eastAsia"/>
        </w:rPr>
      </w:pPr>
    </w:p>
    <w:p w14:paraId="3A5D9E30">
      <w:pPr>
        <w:rPr>
          <w:rFonts w:hint="eastAsia"/>
        </w:rPr>
      </w:pPr>
      <w:r>
        <w:rPr>
          <w:rFonts w:hint="eastAsia"/>
        </w:rPr>
        <w:t>This reasoning dismisses any attempts to justify or excuse this type of idolatry.</w:t>
      </w:r>
    </w:p>
    <w:p w14:paraId="1F233CE4">
      <w:pPr>
        <w:rPr>
          <w:rFonts w:hint="eastAsia"/>
        </w:rPr>
      </w:pPr>
      <w:r>
        <w:rPr>
          <w:rFonts w:hint="eastAsia"/>
        </w:rPr>
        <w:t>这个推理驳斥了任何试图为这类偶像崇拜辩解或开脱的企图。</w:t>
      </w:r>
    </w:p>
    <w:p w14:paraId="5ABC1E31">
      <w:pPr>
        <w:rPr>
          <w:rFonts w:hint="eastAsia"/>
        </w:rPr>
      </w:pPr>
    </w:p>
    <w:p w14:paraId="1BDD471E">
      <w:pPr>
        <w:rPr>
          <w:rFonts w:hint="eastAsia"/>
        </w:rPr>
      </w:pPr>
      <w:r>
        <w:rPr>
          <w:rFonts w:hint="eastAsia"/>
        </w:rPr>
        <w:t>Considering the scope and the underlying reasons for worship, it becomes evident that all such practices are forms of idolatry.</w:t>
      </w:r>
    </w:p>
    <w:p w14:paraId="4F0DB1B1">
      <w:pPr>
        <w:rPr>
          <w:rFonts w:hint="eastAsia"/>
        </w:rPr>
      </w:pPr>
      <w:r>
        <w:rPr>
          <w:rFonts w:hint="eastAsia"/>
        </w:rPr>
        <w:t>考虑到敬拜的范围和根本原因，很明显所有此类做法都是偶像崇拜的形式。</w:t>
      </w:r>
    </w:p>
    <w:p w14:paraId="30797339">
      <w:pPr>
        <w:rPr>
          <w:rFonts w:hint="eastAsia"/>
        </w:rPr>
      </w:pPr>
    </w:p>
    <w:p w14:paraId="364AB5D1">
      <w:pPr>
        <w:rPr>
          <w:rFonts w:hint="eastAsia"/>
        </w:rPr>
      </w:pPr>
      <w:r>
        <w:rPr>
          <w:rFonts w:hint="eastAsia"/>
        </w:rPr>
        <w:t>Now, let us further consider the positive aspect of this Commandment, as well as what is forbidden within it.</w:t>
      </w:r>
    </w:p>
    <w:p w14:paraId="5C67ED6D">
      <w:pPr>
        <w:rPr>
          <w:rFonts w:hint="eastAsia"/>
        </w:rPr>
      </w:pPr>
      <w:r>
        <w:rPr>
          <w:rFonts w:hint="eastAsia"/>
        </w:rPr>
        <w:t>现在，让我们进一步思考这条诫命的积极方面，以及其中所禁止的。</w:t>
      </w:r>
    </w:p>
    <w:p w14:paraId="36451CE4">
      <w:pPr>
        <w:rPr>
          <w:rFonts w:hint="eastAsia"/>
        </w:rPr>
      </w:pPr>
    </w:p>
    <w:p w14:paraId="27A304A8">
      <w:pPr>
        <w:rPr>
          <w:rFonts w:hint="eastAsia"/>
        </w:rPr>
      </w:pPr>
      <w:r>
        <w:rPr>
          <w:rFonts w:hint="eastAsia"/>
        </w:rPr>
        <w:t>Firstly, regarding the positive aspect of this Commandment, we believe that it extends to all external practices, including doctrine, worship, government, and discipline.</w:t>
      </w:r>
    </w:p>
    <w:p w14:paraId="45494EAD">
      <w:pPr>
        <w:rPr>
          <w:rFonts w:hint="eastAsia"/>
        </w:rPr>
      </w:pPr>
      <w:r>
        <w:rPr>
          <w:rFonts w:hint="eastAsia"/>
        </w:rPr>
        <w:t>首先，关于这条诫命的积极方面，我们相信它延伸到所有外在的实践，包括教义、敬拜、治理和纪律。</w:t>
      </w:r>
    </w:p>
    <w:p w14:paraId="6B06C73C">
      <w:pPr>
        <w:rPr>
          <w:rFonts w:hint="eastAsia"/>
        </w:rPr>
      </w:pPr>
    </w:p>
    <w:p w14:paraId="4851E40B">
      <w:pPr>
        <w:rPr>
          <w:rFonts w:hint="eastAsia"/>
        </w:rPr>
      </w:pPr>
      <w:r>
        <w:rPr>
          <w:rFonts w:hint="eastAsia"/>
        </w:rPr>
        <w:t>We are commanded to maintain the purity of these aspects according to God's Word.</w:t>
      </w:r>
    </w:p>
    <w:p w14:paraId="01ED4EB6">
      <w:pPr>
        <w:rPr>
          <w:rFonts w:hint="eastAsia"/>
        </w:rPr>
      </w:pPr>
      <w:r>
        <w:rPr>
          <w:rFonts w:hint="eastAsia"/>
        </w:rPr>
        <w:t>我们被命令要按照上帝的话语来维持这些方面的纯洁。</w:t>
      </w:r>
    </w:p>
    <w:p w14:paraId="10A08C2F">
      <w:pPr>
        <w:rPr>
          <w:rFonts w:hint="eastAsia"/>
        </w:rPr>
      </w:pPr>
    </w:p>
    <w:p w14:paraId="479D9631">
      <w:pPr>
        <w:rPr>
          <w:rFonts w:hint="eastAsia"/>
        </w:rPr>
      </w:pPr>
      <w:r>
        <w:rPr>
          <w:rFonts w:hint="eastAsia"/>
        </w:rPr>
        <w:t>Therefore, any deviation or error in these matters, when openly expressed or made public, violates this Commandment, just as secret errors infringe upon the first Commandment.</w:t>
      </w:r>
    </w:p>
    <w:p w14:paraId="038B44B8">
      <w:pPr>
        <w:rPr>
          <w:rFonts w:hint="eastAsia"/>
        </w:rPr>
      </w:pPr>
      <w:r>
        <w:rPr>
          <w:rFonts w:hint="eastAsia"/>
        </w:rPr>
        <w:t>因此，在这些事务上的任何偏离或错误，当被公开表达或公布时，就违背了这条诫命，正如秘密的错误侵犯了第一条诫命一样。</w:t>
      </w:r>
    </w:p>
    <w:p w14:paraId="68CE2A5D">
      <w:pPr>
        <w:rPr>
          <w:rFonts w:hint="eastAsia"/>
        </w:rPr>
      </w:pPr>
    </w:p>
    <w:p w14:paraId="5716EC8F">
      <w:pPr>
        <w:rPr>
          <w:rFonts w:hint="eastAsia"/>
        </w:rPr>
      </w:pPr>
      <w:r>
        <w:rPr>
          <w:rFonts w:hint="eastAsia"/>
        </w:rPr>
        <w:t>Secondly, it applies to all external acts of obedience, such as embracing the truths of God, submitting to the governance and discipline within His Church, becoming members of the Church, regularly attending and actively participating in the Word, not only on the Sabbath day as required by the fourth Commandment but also on all occasions whenever the opportunity arises.</w:t>
      </w:r>
    </w:p>
    <w:p w14:paraId="0FF3B62B">
      <w:pPr>
        <w:rPr>
          <w:rFonts w:hint="eastAsia"/>
        </w:rPr>
      </w:pPr>
      <w:r>
        <w:rPr>
          <w:rFonts w:hint="eastAsia"/>
        </w:rPr>
        <w:t>其次，它适用于所有外在的顺服行为，例如接受上帝的真理，顺服祂教会内的治理和纪律，成为教会的成员，定期参加并积极参与圣道，不仅在第四条诫命所要求的安息日，而且在所有有机会的场合。</w:t>
      </w:r>
    </w:p>
    <w:p w14:paraId="72CE5CCA">
      <w:pPr>
        <w:rPr>
          <w:rFonts w:hint="eastAsia"/>
        </w:rPr>
      </w:pPr>
    </w:p>
    <w:p w14:paraId="7BD42624">
      <w:pPr>
        <w:rPr>
          <w:rFonts w:hint="eastAsia"/>
        </w:rPr>
      </w:pPr>
      <w:r>
        <w:rPr>
          <w:rFonts w:hint="eastAsia"/>
        </w:rPr>
        <w:t>This includes the appropriate observance of the sacraments and the worthy reception of them, engaging in outward prayer (while recognizing that internal prayer is required by the first Commandment), confessing sins when necessary, proclaiming the truth during times of trial, and so forth.</w:t>
      </w:r>
    </w:p>
    <w:p w14:paraId="431E466A">
      <w:pPr>
        <w:rPr>
          <w:rFonts w:hint="eastAsia"/>
        </w:rPr>
      </w:pPr>
      <w:r>
        <w:rPr>
          <w:rFonts w:hint="eastAsia"/>
        </w:rPr>
        <w:t>这包括恰当地遵守圣礼和配得地领受它们，进行外在的祷告（同时认识到第一条诫命要求内在的祷告），在必要时认罪，在试炼时期宣告真理，等等。</w:t>
      </w:r>
    </w:p>
    <w:p w14:paraId="718DABAE">
      <w:pPr>
        <w:rPr>
          <w:rFonts w:hint="eastAsia"/>
        </w:rPr>
      </w:pPr>
    </w:p>
    <w:p w14:paraId="236D91D4">
      <w:pPr>
        <w:rPr>
          <w:rFonts w:hint="eastAsia"/>
        </w:rPr>
      </w:pPr>
      <w:r>
        <w:rPr>
          <w:rFonts w:hint="eastAsia"/>
        </w:rPr>
        <w:t>This obedience extends to both ordinary and extraordinary duties, such as making vows, taking oaths, fasting, and other practices as required by God's providence.</w:t>
      </w:r>
    </w:p>
    <w:p w14:paraId="39BAD057">
      <w:pPr>
        <w:rPr>
          <w:rFonts w:hint="eastAsia"/>
        </w:rPr>
      </w:pPr>
      <w:r>
        <w:rPr>
          <w:rFonts w:hint="eastAsia"/>
        </w:rPr>
        <w:t>这种顺服延伸到普通和特殊的责任，例如许愿、起誓、禁食，以及上帝护理所要求的其他实践。</w:t>
      </w:r>
    </w:p>
    <w:p w14:paraId="7566A69A">
      <w:pPr>
        <w:rPr>
          <w:rFonts w:hint="eastAsia"/>
        </w:rPr>
      </w:pPr>
    </w:p>
    <w:p w14:paraId="63BBDCE1">
      <w:pPr>
        <w:rPr>
          <w:rFonts w:hint="eastAsia"/>
        </w:rPr>
      </w:pPr>
      <w:r>
        <w:rPr>
          <w:rFonts w:hint="eastAsia"/>
        </w:rPr>
        <w:t>It also encompasses external covenanting with God, which is an essential ordinance for maintaining the purity of public worship, as well as the performance of secret and private duties within families and Christian fellowship.</w:t>
      </w:r>
    </w:p>
    <w:p w14:paraId="6412907E">
      <w:pPr>
        <w:rPr>
          <w:rFonts w:hint="eastAsia"/>
        </w:rPr>
      </w:pPr>
      <w:r>
        <w:rPr>
          <w:rFonts w:hint="eastAsia"/>
        </w:rPr>
        <w:t>它还包括与上帝外在的立约，这是维持公共敬拜纯洁性的一个重要条例，以及在家庭和基督徒团契中履行秘密和私人的责任。</w:t>
      </w:r>
    </w:p>
    <w:p w14:paraId="3EFAB1E9">
      <w:pPr>
        <w:rPr>
          <w:rFonts w:hint="eastAsia"/>
        </w:rPr>
      </w:pPr>
    </w:p>
    <w:p w14:paraId="3FB08A2A">
      <w:pPr>
        <w:rPr>
          <w:rFonts w:hint="eastAsia"/>
        </w:rPr>
      </w:pPr>
      <w:r>
        <w:rPr>
          <w:rFonts w:hint="eastAsia"/>
        </w:rPr>
        <w:t>Diligence in all these areas is vital.</w:t>
      </w:r>
    </w:p>
    <w:p w14:paraId="34D3BEC0">
      <w:pPr>
        <w:rPr>
          <w:rFonts w:hint="eastAsia"/>
        </w:rPr>
      </w:pPr>
      <w:r>
        <w:rPr>
          <w:rFonts w:hint="eastAsia"/>
        </w:rPr>
        <w:t>在所有这些领域勤奋是至关重要的。</w:t>
      </w:r>
    </w:p>
    <w:p w14:paraId="42BF9A89">
      <w:pPr>
        <w:rPr>
          <w:rFonts w:hint="eastAsia"/>
        </w:rPr>
      </w:pPr>
    </w:p>
    <w:p w14:paraId="0837E123">
      <w:pPr>
        <w:rPr>
          <w:rFonts w:hint="eastAsia"/>
        </w:rPr>
      </w:pPr>
      <w:r>
        <w:rPr>
          <w:rFonts w:hint="eastAsia"/>
        </w:rPr>
        <w:t>Thirdly, it pertains to the right manner of performing these duties, emphasizing several key aspects.</w:t>
      </w:r>
    </w:p>
    <w:p w14:paraId="1A8DD9AE">
      <w:pPr>
        <w:rPr>
          <w:rFonts w:hint="eastAsia"/>
        </w:rPr>
      </w:pPr>
      <w:r>
        <w:rPr>
          <w:rFonts w:hint="eastAsia"/>
        </w:rPr>
        <w:t>第三，它关乎履行这些责任的正确方式，强调了几个关键方面。</w:t>
      </w:r>
    </w:p>
    <w:p w14:paraId="6012574E">
      <w:pPr>
        <w:rPr>
          <w:rFonts w:hint="eastAsia"/>
        </w:rPr>
      </w:pPr>
    </w:p>
    <w:p w14:paraId="2BC30692">
      <w:pPr>
        <w:rPr>
          <w:rFonts w:hint="eastAsia"/>
        </w:rPr>
      </w:pPr>
      <w:r>
        <w:rPr>
          <w:rFonts w:hint="eastAsia"/>
        </w:rPr>
        <w:t>Firstly, they should not be carried out in hypocrisy, as God does not accept such insincere worship.</w:t>
      </w:r>
    </w:p>
    <w:p w14:paraId="5E7952A0">
      <w:pPr>
        <w:rPr>
          <w:rFonts w:hint="eastAsia"/>
        </w:rPr>
      </w:pPr>
      <w:r>
        <w:rPr>
          <w:rFonts w:hint="eastAsia"/>
        </w:rPr>
        <w:t>首先，它们不应在伪善中进行，因为上帝不接受这样不真诚的敬拜。</w:t>
      </w:r>
    </w:p>
    <w:p w14:paraId="5EE11E59">
      <w:pPr>
        <w:rPr>
          <w:rFonts w:hint="eastAsia"/>
        </w:rPr>
      </w:pPr>
    </w:p>
    <w:p w14:paraId="005CE2BC">
      <w:pPr>
        <w:rPr>
          <w:rFonts w:hint="eastAsia"/>
        </w:rPr>
      </w:pPr>
      <w:r>
        <w:rPr>
          <w:rFonts w:hint="eastAsia"/>
        </w:rPr>
        <w:t>Secondly, all our worship and duties should be directed to God through the mediator, understanding that we can approach God only through the appointed High Priest, Jesus Christ.</w:t>
      </w:r>
    </w:p>
    <w:p w14:paraId="20EB0330">
      <w:pPr>
        <w:rPr>
          <w:rFonts w:hint="eastAsia"/>
        </w:rPr>
      </w:pPr>
      <w:r>
        <w:rPr>
          <w:rFonts w:hint="eastAsia"/>
        </w:rPr>
        <w:t>其次，我们所有的敬拜和责任都应通过中保指向神，要明白我们只能通过所设立的大祭司耶稣基督来亲近神。</w:t>
      </w:r>
    </w:p>
    <w:p w14:paraId="16282AF5">
      <w:pPr>
        <w:rPr>
          <w:rFonts w:hint="eastAsia"/>
        </w:rPr>
      </w:pPr>
    </w:p>
    <w:p w14:paraId="1395DD0A">
      <w:pPr>
        <w:rPr>
          <w:rFonts w:hint="eastAsia"/>
        </w:rPr>
      </w:pPr>
      <w:r>
        <w:rPr>
          <w:rFonts w:hint="eastAsia"/>
        </w:rPr>
        <w:t>Thirdly, our obedience and service should be characterized by a spiritual disposition.</w:t>
      </w:r>
    </w:p>
    <w:p w14:paraId="3646A105">
      <w:pPr>
        <w:rPr>
          <w:rFonts w:hint="eastAsia"/>
        </w:rPr>
      </w:pPr>
      <w:r>
        <w:rPr>
          <w:rFonts w:hint="eastAsia"/>
        </w:rPr>
        <w:t>第三，我们的顺服和事奉应以属灵的心态为特征。</w:t>
      </w:r>
    </w:p>
    <w:p w14:paraId="7D380015">
      <w:pPr>
        <w:rPr>
          <w:rFonts w:hint="eastAsia"/>
        </w:rPr>
      </w:pPr>
    </w:p>
    <w:p w14:paraId="3D73B2CF">
      <w:pPr>
        <w:rPr>
          <w:rFonts w:hint="eastAsia"/>
        </w:rPr>
      </w:pPr>
      <w:r>
        <w:rPr>
          <w:rFonts w:hint="eastAsia"/>
        </w:rPr>
        <w:t>Fourthly, it includes all external gestures and outward reverence in praying and hearing, such as fixing the gaze, maintaining a serious and dignified posture, avoiding laughter, and having a composed and respectful countenance.</w:t>
      </w:r>
    </w:p>
    <w:p w14:paraId="12CA7335">
      <w:pPr>
        <w:rPr>
          <w:rFonts w:hint="eastAsia"/>
        </w:rPr>
      </w:pPr>
      <w:r>
        <w:rPr>
          <w:rFonts w:hint="eastAsia"/>
        </w:rPr>
        <w:t>第四，它包括在祷告和听道时的所有外在姿态和外在敬虔，例如凝视、保持严肃庄重的姿势、避免大笑，以及拥有镇定和恭敬的面容。</w:t>
      </w:r>
    </w:p>
    <w:p w14:paraId="61616B42">
      <w:pPr>
        <w:rPr>
          <w:rFonts w:hint="eastAsia"/>
        </w:rPr>
      </w:pPr>
    </w:p>
    <w:p w14:paraId="4984725C">
      <w:pPr>
        <w:rPr>
          <w:rFonts w:hint="eastAsia"/>
        </w:rPr>
      </w:pPr>
      <w:r>
        <w:rPr>
          <w:rFonts w:hint="eastAsia"/>
        </w:rPr>
        <w:t>These aspects, particularly in worship, should be carefully observed.</w:t>
      </w:r>
    </w:p>
    <w:p w14:paraId="35459308">
      <w:pPr>
        <w:rPr>
          <w:rFonts w:hint="eastAsia"/>
        </w:rPr>
      </w:pPr>
      <w:r>
        <w:rPr>
          <w:rFonts w:hint="eastAsia"/>
        </w:rPr>
        <w:t>这些方面，特别是在敬拜中，应被仔细遵守。</w:t>
      </w:r>
    </w:p>
    <w:p w14:paraId="26FDBD2A">
      <w:pPr>
        <w:rPr>
          <w:rFonts w:hint="eastAsia"/>
        </w:rPr>
      </w:pPr>
    </w:p>
    <w:p w14:paraId="4E6FA61A">
      <w:pPr>
        <w:rPr>
          <w:rFonts w:hint="eastAsia"/>
        </w:rPr>
      </w:pPr>
      <w:r>
        <w:rPr>
          <w:rFonts w:hint="eastAsia"/>
        </w:rPr>
        <w:t>Fifthly, it requires the promotion of any means that can enhance God's public service, such as educating and training individuals for the ministry, providing support and facilities for public worship, and all other necessary elements without which external worship cannot be carried out.</w:t>
      </w:r>
    </w:p>
    <w:p w14:paraId="69705669">
      <w:pPr>
        <w:rPr>
          <w:rFonts w:hint="eastAsia"/>
        </w:rPr>
      </w:pPr>
      <w:r>
        <w:rPr>
          <w:rFonts w:hint="eastAsia"/>
        </w:rPr>
        <w:t>第五，它要求推广任何可以增进上帝公共事奉的方法，例如为事工教育和培训个人，为公共敬拜提供支持和设施，以及所有其他没有它们就无法进行外在敬拜的必要元素。</w:t>
      </w:r>
    </w:p>
    <w:p w14:paraId="68C2053E">
      <w:pPr>
        <w:rPr>
          <w:rFonts w:hint="eastAsia"/>
        </w:rPr>
      </w:pPr>
    </w:p>
    <w:p w14:paraId="727C4466">
      <w:pPr>
        <w:rPr>
          <w:rFonts w:hint="eastAsia"/>
        </w:rPr>
      </w:pPr>
      <w:r>
        <w:rPr>
          <w:rFonts w:hint="eastAsia"/>
        </w:rPr>
        <w:t>Sixthly, it demands the removal of any hindrances or obstacles to God's worship, or anything that is contrary to it, according to our positions and roles.</w:t>
      </w:r>
    </w:p>
    <w:p w14:paraId="6BF4C671">
      <w:pPr>
        <w:rPr>
          <w:rFonts w:hint="eastAsia"/>
        </w:rPr>
      </w:pPr>
      <w:r>
        <w:rPr>
          <w:rFonts w:hint="eastAsia"/>
        </w:rPr>
        <w:t>第六，它要求根据我们的地位和角色，移除任何对上帝敬拜的障碍或阻碍，或任何与之相悖的事物。</w:t>
      </w:r>
    </w:p>
    <w:p w14:paraId="0654B55A">
      <w:pPr>
        <w:rPr>
          <w:rFonts w:hint="eastAsia"/>
        </w:rPr>
      </w:pPr>
    </w:p>
    <w:p w14:paraId="1D781A9E">
      <w:pPr>
        <w:rPr>
          <w:rFonts w:hint="eastAsia"/>
        </w:rPr>
      </w:pPr>
      <w:r>
        <w:rPr>
          <w:rFonts w:hint="eastAsia"/>
        </w:rPr>
        <w:t>This includes the appropriate condemnation of heresies and heretics, eliminating all forms of idolatrous worship, and addressing anything that could be used as a pretext for idolatry or has been abused for such purposes.</w:t>
      </w:r>
    </w:p>
    <w:p w14:paraId="0310AFDC">
      <w:pPr>
        <w:rPr>
          <w:rFonts w:hint="eastAsia"/>
        </w:rPr>
      </w:pPr>
      <w:r>
        <w:rPr>
          <w:rFonts w:hint="eastAsia"/>
        </w:rPr>
        <w:t>这包括对异端和异端分子的恰当谴责，消除所有形式的偶像崇拜，以及处理任何可能被用作偶像崇拜借口或已被为此目的滥用的事物。</w:t>
      </w:r>
    </w:p>
    <w:p w14:paraId="57F03FF9">
      <w:pPr>
        <w:rPr>
          <w:rFonts w:hint="eastAsia"/>
        </w:rPr>
      </w:pPr>
    </w:p>
    <w:p w14:paraId="38E4B85E">
      <w:pPr>
        <w:rPr>
          <w:rFonts w:hint="eastAsia"/>
        </w:rPr>
      </w:pPr>
      <w:r>
        <w:rPr>
          <w:rFonts w:hint="eastAsia"/>
        </w:rPr>
        <w:t>It also entails purging the Church of corrupt and inadequate ministers and members.</w:t>
      </w:r>
    </w:p>
    <w:p w14:paraId="1E825401">
      <w:pPr>
        <w:rPr>
          <w:rFonts w:hint="eastAsia"/>
        </w:rPr>
      </w:pPr>
      <w:r>
        <w:rPr>
          <w:rFonts w:hint="eastAsia"/>
        </w:rPr>
        <w:t>它还要求清除教会中败坏和不称职的牧师和成员。</w:t>
      </w:r>
    </w:p>
    <w:p w14:paraId="6F8B1C4F">
      <w:pPr>
        <w:rPr>
          <w:rFonts w:hint="eastAsia"/>
        </w:rPr>
      </w:pPr>
    </w:p>
    <w:p w14:paraId="5D25B7D5">
      <w:pPr>
        <w:rPr>
          <w:rFonts w:hint="eastAsia"/>
        </w:rPr>
      </w:pPr>
      <w:r>
        <w:rPr>
          <w:rFonts w:hint="eastAsia"/>
        </w:rPr>
        <w:t>Now, let us consider what is forbidden in this Commandment and how it is violated.</w:t>
      </w:r>
    </w:p>
    <w:p w14:paraId="65472EE3">
      <w:pPr>
        <w:rPr>
          <w:rFonts w:hint="eastAsia"/>
        </w:rPr>
      </w:pPr>
      <w:r>
        <w:rPr>
          <w:rFonts w:hint="eastAsia"/>
        </w:rPr>
        <w:t>现在，让我们思考这条诫命中禁止什么，以及它是如何被违背的。</w:t>
      </w:r>
    </w:p>
    <w:p w14:paraId="33936C9C">
      <w:pPr>
        <w:rPr>
          <w:rFonts w:hint="eastAsia"/>
        </w:rPr>
      </w:pPr>
    </w:p>
    <w:p w14:paraId="15474608">
      <w:pPr>
        <w:rPr>
          <w:rFonts w:hint="eastAsia"/>
        </w:rPr>
      </w:pPr>
      <w:r>
        <w:rPr>
          <w:rFonts w:hint="eastAsia"/>
        </w:rPr>
        <w:t>In the first place, just as the first Commandment directly concerns God Himself, this Commandment prohibits anything that directly contradicts His ordinances and appointments.</w:t>
      </w:r>
    </w:p>
    <w:p w14:paraId="1BB5651A">
      <w:pPr>
        <w:rPr>
          <w:rFonts w:hint="eastAsia"/>
        </w:rPr>
      </w:pPr>
      <w:r>
        <w:rPr>
          <w:rFonts w:hint="eastAsia"/>
        </w:rPr>
        <w:t>首先，正如第一条诫命直接关乎上帝祂自己，这条诫命禁止任何直接与祂的条例和任命相矛盾的事物。</w:t>
      </w:r>
    </w:p>
    <w:p w14:paraId="29CB6CC8">
      <w:pPr>
        <w:rPr>
          <w:rFonts w:hint="eastAsia"/>
        </w:rPr>
      </w:pPr>
    </w:p>
    <w:p w14:paraId="4A7CF7F0">
      <w:pPr>
        <w:rPr>
          <w:rFonts w:hint="eastAsia"/>
        </w:rPr>
      </w:pPr>
      <w:r>
        <w:rPr>
          <w:rFonts w:hint="eastAsia"/>
        </w:rPr>
        <w:t>Despite the frequent violation of this Commandment, people often believe they have not transgressed it.</w:t>
      </w:r>
    </w:p>
    <w:p w14:paraId="10D1F2EE">
      <w:pPr>
        <w:rPr>
          <w:rFonts w:hint="eastAsia"/>
        </w:rPr>
      </w:pPr>
      <w:r>
        <w:rPr>
          <w:rFonts w:hint="eastAsia"/>
        </w:rPr>
        <w:t>尽管这条诫命被频繁违背，人们常常相信他们没有违背它。</w:t>
      </w:r>
    </w:p>
    <w:p w14:paraId="74758491">
      <w:pPr>
        <w:rPr>
          <w:rFonts w:hint="eastAsia"/>
        </w:rPr>
      </w:pPr>
    </w:p>
    <w:p w14:paraId="6FC4AEC9">
      <w:pPr>
        <w:rPr>
          <w:rFonts w:hint="eastAsia"/>
        </w:rPr>
      </w:pPr>
      <w:r>
        <w:rPr>
          <w:rFonts w:hint="eastAsia"/>
        </w:rPr>
        <w:t>However, it is indeed violated:</w:t>
      </w:r>
    </w:p>
    <w:p w14:paraId="2E8A722A">
      <w:pPr>
        <w:rPr>
          <w:rFonts w:hint="eastAsia"/>
        </w:rPr>
      </w:pPr>
      <w:r>
        <w:rPr>
          <w:rFonts w:hint="eastAsia"/>
        </w:rPr>
        <w:t>然而，它确实被违背了：</w:t>
      </w:r>
    </w:p>
    <w:p w14:paraId="140E2C65">
      <w:pPr>
        <w:rPr>
          <w:rFonts w:hint="eastAsia"/>
        </w:rPr>
      </w:pPr>
    </w:p>
    <w:p w14:paraId="6A78166D">
      <w:pPr>
        <w:rPr>
          <w:rFonts w:hint="eastAsia"/>
        </w:rPr>
      </w:pPr>
      <w:r>
        <w:rPr>
          <w:rFonts w:hint="eastAsia"/>
        </w:rPr>
        <w:t>1.In terms of doctrine or teaching.</w:t>
      </w:r>
    </w:p>
    <w:p w14:paraId="21BECA65">
      <w:pPr>
        <w:rPr>
          <w:rFonts w:hint="eastAsia"/>
        </w:rPr>
      </w:pPr>
      <w:r>
        <w:rPr>
          <w:rFonts w:hint="eastAsia"/>
        </w:rPr>
        <w:t>1. 在教义或教导方面。</w:t>
      </w:r>
    </w:p>
    <w:p w14:paraId="14158181">
      <w:pPr>
        <w:rPr>
          <w:rFonts w:hint="eastAsia"/>
        </w:rPr>
      </w:pPr>
    </w:p>
    <w:p w14:paraId="2489A26C">
      <w:pPr>
        <w:rPr>
          <w:rFonts w:hint="eastAsia"/>
        </w:rPr>
      </w:pPr>
      <w:r>
        <w:rPr>
          <w:rFonts w:hint="eastAsia"/>
        </w:rPr>
        <w:t>2.In terms of practice.</w:t>
      </w:r>
    </w:p>
    <w:p w14:paraId="0CE46F0C">
      <w:pPr>
        <w:rPr>
          <w:rFonts w:hint="eastAsia"/>
        </w:rPr>
      </w:pPr>
      <w:r>
        <w:rPr>
          <w:rFonts w:hint="eastAsia"/>
        </w:rPr>
        <w:t>2. 在实践方面。</w:t>
      </w:r>
    </w:p>
    <w:p w14:paraId="14D6D6C4">
      <w:pPr>
        <w:rPr>
          <w:rFonts w:hint="eastAsia"/>
        </w:rPr>
      </w:pPr>
    </w:p>
    <w:p w14:paraId="0AF374DC">
      <w:pPr>
        <w:rPr>
          <w:rFonts w:hint="eastAsia"/>
        </w:rPr>
      </w:pPr>
      <w:r>
        <w:rPr>
          <w:rFonts w:hint="eastAsia"/>
        </w:rPr>
        <w:t>3.In both doctrine and practice when false doctrines are disseminated, leading to corresponding external practices.</w:t>
      </w:r>
    </w:p>
    <w:p w14:paraId="6D51568A">
      <w:pPr>
        <w:rPr>
          <w:rFonts w:hint="eastAsia"/>
        </w:rPr>
      </w:pPr>
      <w:r>
        <w:rPr>
          <w:rFonts w:hint="eastAsia"/>
        </w:rPr>
        <w:t>3. 在教义和实践两方面，当虚假的教义被传播，导致相应的外在实践时。</w:t>
      </w:r>
    </w:p>
    <w:p w14:paraId="6B170E46">
      <w:pPr>
        <w:rPr>
          <w:rFonts w:hint="eastAsia"/>
        </w:rPr>
      </w:pPr>
    </w:p>
    <w:p w14:paraId="2EC80B52">
      <w:pPr>
        <w:rPr>
          <w:rFonts w:hint="eastAsia"/>
        </w:rPr>
      </w:pPr>
      <w:r>
        <w:rPr>
          <w:rFonts w:hint="eastAsia"/>
        </w:rPr>
        <w:t>This is exemplified by the doctrine of image-worship, which we have already discussed, and represents a gross violation of this Commandment.</w:t>
      </w:r>
    </w:p>
    <w:p w14:paraId="7B3872EB">
      <w:pPr>
        <w:rPr>
          <w:rFonts w:hint="eastAsia"/>
        </w:rPr>
      </w:pPr>
      <w:r>
        <w:rPr>
          <w:rFonts w:hint="eastAsia"/>
        </w:rPr>
        <w:t>像崇拜的教义就是例证，我们已经讨论过，它代表了对这条诫命的严重违背。</w:t>
      </w:r>
    </w:p>
    <w:p w14:paraId="128019E3">
      <w:pPr>
        <w:rPr>
          <w:rFonts w:hint="eastAsia"/>
        </w:rPr>
      </w:pPr>
    </w:p>
    <w:p w14:paraId="017BE836">
      <w:pPr>
        <w:rPr>
          <w:rFonts w:hint="eastAsia"/>
        </w:rPr>
      </w:pPr>
      <w:r>
        <w:rPr>
          <w:rFonts w:hint="eastAsia"/>
        </w:rPr>
        <w:t>The Lord identifies it as the most significant breach because it encompasses all forms of idolatry.</w:t>
      </w:r>
    </w:p>
    <w:p w14:paraId="4FEBE19D">
      <w:pPr>
        <w:rPr>
          <w:rFonts w:hint="eastAsia"/>
        </w:rPr>
      </w:pPr>
      <w:r>
        <w:rPr>
          <w:rFonts w:hint="eastAsia"/>
        </w:rPr>
        <w:t>主将其确定为最重要的违背，因为它包含了所有形式的偶像崇拜。</w:t>
      </w:r>
    </w:p>
    <w:p w14:paraId="75209F5E">
      <w:pPr>
        <w:rPr>
          <w:rFonts w:hint="eastAsia"/>
        </w:rPr>
      </w:pPr>
    </w:p>
    <w:p w14:paraId="779F9B7E">
      <w:pPr>
        <w:rPr>
          <w:rFonts w:hint="eastAsia"/>
        </w:rPr>
      </w:pPr>
      <w:r>
        <w:rPr>
          <w:rFonts w:hint="eastAsia"/>
        </w:rPr>
        <w:t>It presupposes a violation of the first Commandment, as it involves attributing excessive significance and reverence to the creature being worshipped, as if it possessed divine qualities or the ability to provide assistance.</w:t>
      </w:r>
    </w:p>
    <w:p w14:paraId="0C04AA80">
      <w:pPr>
        <w:rPr>
          <w:rFonts w:hint="eastAsia"/>
        </w:rPr>
      </w:pPr>
      <w:r>
        <w:rPr>
          <w:rFonts w:hint="eastAsia"/>
        </w:rPr>
        <w:t>它预设了对第一条诫命的违背，因为它涉及将被敬拜的受造物赋予过度的重要性和尊崇，仿佛它拥有神圣的品质或提供帮助的能力。</w:t>
      </w:r>
    </w:p>
    <w:p w14:paraId="7815A2D0">
      <w:pPr>
        <w:rPr>
          <w:rFonts w:hint="eastAsia"/>
        </w:rPr>
      </w:pPr>
    </w:p>
    <w:p w14:paraId="32F0F12C">
      <w:pPr>
        <w:rPr>
          <w:rFonts w:hint="eastAsia"/>
        </w:rPr>
      </w:pPr>
      <w:r>
        <w:rPr>
          <w:rFonts w:hint="eastAsia"/>
        </w:rPr>
        <w:t>Consequently, it leads to the external worship offered to it based on such beliefs.</w:t>
      </w:r>
    </w:p>
    <w:p w14:paraId="14BFD075">
      <w:pPr>
        <w:rPr>
          <w:rFonts w:hint="eastAsia"/>
        </w:rPr>
      </w:pPr>
      <w:r>
        <w:rPr>
          <w:rFonts w:hint="eastAsia"/>
        </w:rPr>
        <w:t>因此，它导致了基于此类信念而向其献上的外在敬拜。</w:t>
      </w:r>
    </w:p>
    <w:p w14:paraId="63FF51B3">
      <w:pPr>
        <w:rPr>
          <w:rFonts w:hint="eastAsia"/>
        </w:rPr>
      </w:pPr>
    </w:p>
    <w:p w14:paraId="225D3709">
      <w:pPr>
        <w:rPr>
          <w:rFonts w:hint="eastAsia"/>
        </w:rPr>
      </w:pPr>
      <w:r>
        <w:rPr>
          <w:rFonts w:hint="eastAsia"/>
        </w:rPr>
        <w:t>This form of idolatry is evident among Catholics, particularly when prayers are directed towards saints, relics, bread, the Cross, images, and other objects.</w:t>
      </w:r>
    </w:p>
    <w:p w14:paraId="29D4EB64">
      <w:pPr>
        <w:rPr>
          <w:rFonts w:hint="eastAsia"/>
        </w:rPr>
      </w:pPr>
      <w:r>
        <w:rPr>
          <w:rFonts w:hint="eastAsia"/>
        </w:rPr>
        <w:t>这种偶像崇拜形式在天主教徒中是显而易见的，特别是当祷告指向圣徒、遗物、饼、十字架、像和其他物体时。</w:t>
      </w:r>
    </w:p>
    <w:p w14:paraId="4086009B">
      <w:pPr>
        <w:rPr>
          <w:rFonts w:hint="eastAsia"/>
        </w:rPr>
      </w:pPr>
      <w:r>
        <w:rPr>
          <w:rFonts w:hint="eastAsia"/>
        </w:rPr>
        <w:t>Now, let us further elaborate on the ways in which this Commandment is doctrinally violated, as these violations greatly influence how people break it in their practice.</w:t>
      </w:r>
    </w:p>
    <w:p w14:paraId="0C8042F6">
      <w:pPr>
        <w:rPr>
          <w:rFonts w:hint="eastAsia"/>
        </w:rPr>
      </w:pPr>
      <w:r>
        <w:rPr>
          <w:rFonts w:hint="eastAsia"/>
        </w:rPr>
        <w:t>现在，让我们进一步阐述这条诫命在教义上被违背的方式，因为这些违背极大地影响了人们在实践中如何违背它。</w:t>
      </w:r>
    </w:p>
    <w:p w14:paraId="33959A49">
      <w:pPr>
        <w:rPr>
          <w:rFonts w:hint="eastAsia"/>
        </w:rPr>
      </w:pPr>
    </w:p>
    <w:p w14:paraId="549D4033">
      <w:pPr>
        <w:rPr>
          <w:rFonts w:hint="eastAsia"/>
        </w:rPr>
      </w:pPr>
      <w:r>
        <w:rPr>
          <w:rFonts w:hint="eastAsia"/>
        </w:rPr>
        <w:t>The service and worship of God are wronged by human doctrines in three main ways:</w:t>
      </w:r>
    </w:p>
    <w:p w14:paraId="6EB96C06">
      <w:pPr>
        <w:rPr>
          <w:rFonts w:hint="eastAsia"/>
        </w:rPr>
      </w:pPr>
      <w:r>
        <w:rPr>
          <w:rFonts w:hint="eastAsia"/>
        </w:rPr>
        <w:t>上帝的事奉和敬拜，因人的教义而受到亏待，主要有三种方式：</w:t>
      </w:r>
    </w:p>
    <w:p w14:paraId="7C51406D">
      <w:pPr>
        <w:rPr>
          <w:rFonts w:hint="eastAsia"/>
        </w:rPr>
      </w:pPr>
    </w:p>
    <w:p w14:paraId="79CAB132">
      <w:pPr>
        <w:rPr>
          <w:rFonts w:hint="eastAsia"/>
        </w:rPr>
      </w:pPr>
      <w:r>
        <w:rPr>
          <w:rFonts w:hint="eastAsia"/>
        </w:rPr>
        <w:t>Firstly, when something is added to God's service that He has not commanded.</w:t>
      </w:r>
    </w:p>
    <w:p w14:paraId="6D44554E">
      <w:pPr>
        <w:rPr>
          <w:rFonts w:hint="eastAsia"/>
        </w:rPr>
      </w:pPr>
      <w:r>
        <w:rPr>
          <w:rFonts w:hint="eastAsia"/>
        </w:rPr>
        <w:t>首先，当有些事物被加添到上帝的事奉中，而那是祂未曾命令的。</w:t>
      </w:r>
    </w:p>
    <w:p w14:paraId="162152B2">
      <w:pPr>
        <w:rPr>
          <w:rFonts w:hint="eastAsia"/>
        </w:rPr>
      </w:pPr>
    </w:p>
    <w:p w14:paraId="554AA57E">
      <w:pPr>
        <w:rPr>
          <w:rFonts w:hint="eastAsia"/>
        </w:rPr>
      </w:pPr>
      <w:r>
        <w:rPr>
          <w:rFonts w:hint="eastAsia"/>
        </w:rPr>
        <w:t>This constitutes superstition and will-worship.</w:t>
      </w:r>
    </w:p>
    <w:p w14:paraId="312F6695">
      <w:pPr>
        <w:rPr>
          <w:rFonts w:hint="eastAsia"/>
        </w:rPr>
      </w:pPr>
      <w:r>
        <w:rPr>
          <w:rFonts w:hint="eastAsia"/>
        </w:rPr>
        <w:t>这构成了迷信和人意崇拜。</w:t>
      </w:r>
    </w:p>
    <w:p w14:paraId="568CE520">
      <w:pPr>
        <w:rPr>
          <w:rFonts w:hint="eastAsia"/>
        </w:rPr>
      </w:pPr>
    </w:p>
    <w:p w14:paraId="63F51264">
      <w:pPr>
        <w:rPr>
          <w:rFonts w:hint="eastAsia"/>
        </w:rPr>
      </w:pPr>
      <w:r>
        <w:rPr>
          <w:rFonts w:hint="eastAsia"/>
        </w:rPr>
        <w:t>Examples include the addition of five Popish sacraments to the two appointed by the Lord, the belief in additional mediators apart from the one Mediator, Christ, the acceptance of more meritorious causes of pardon and justification than the blood and merits of Christ, the establishment of unauthorized officers in His house such as bishops and cardinals, the introduction of extra ceremonies in worship (e.g., the inclusion of salt, spittle, and cream in baptism, and kneeling in the Lord's Supper), the establishment of additional holy days beyond those instituted by God, the recognition of other sources as the Word of God alongside Scripture, such as traditions and apocryphal writings.</w:t>
      </w:r>
    </w:p>
    <w:p w14:paraId="240E9B3A">
      <w:pPr>
        <w:rPr>
          <w:rFonts w:hint="eastAsia"/>
        </w:rPr>
      </w:pPr>
      <w:r>
        <w:rPr>
          <w:rFonts w:hint="eastAsia"/>
        </w:rPr>
        <w:t>例子包括：在主所设立的两项圣礼之外，加添了罗马教皇的五项圣礼；在独一的中保基督之外，相信有其他的中保；在基督的宝血和功劳之外，接纳更多可得赦免和称义的功德原因；在祂的家中设立未经授权的职分，如主教和红衣主教；在敬拜中引入额外的仪式（例如，在洗礼中加入盐、唾沫和膏油，在主的晚餐中跪领）；在上帝所设立的圣日之外，设立额外的圣日；在圣经之外，承认其他来源为上帝的话语，如传统和次经。</w:t>
      </w:r>
    </w:p>
    <w:p w14:paraId="55A5422E">
      <w:pPr>
        <w:rPr>
          <w:rFonts w:hint="eastAsia"/>
        </w:rPr>
      </w:pPr>
    </w:p>
    <w:p w14:paraId="3E8E3301">
      <w:pPr>
        <w:rPr>
          <w:rFonts w:hint="eastAsia"/>
        </w:rPr>
      </w:pPr>
      <w:r>
        <w:rPr>
          <w:rFonts w:hint="eastAsia"/>
        </w:rPr>
        <w:t>Popery, for the most part, consists of such additions.</w:t>
      </w:r>
    </w:p>
    <w:p w14:paraId="1378A94B">
      <w:pPr>
        <w:rPr>
          <w:rFonts w:hint="eastAsia"/>
        </w:rPr>
      </w:pPr>
      <w:r>
        <w:rPr>
          <w:rFonts w:hint="eastAsia"/>
        </w:rPr>
        <w:t>罗马教皇制，在很大程度上，就是由这样的加添所构成。</w:t>
      </w:r>
    </w:p>
    <w:p w14:paraId="1C2DCA3C">
      <w:pPr>
        <w:rPr>
          <w:rFonts w:hint="eastAsia"/>
        </w:rPr>
      </w:pPr>
    </w:p>
    <w:p w14:paraId="3E122A9A">
      <w:pPr>
        <w:rPr>
          <w:rFonts w:hint="eastAsia"/>
        </w:rPr>
      </w:pPr>
      <w:r>
        <w:rPr>
          <w:rFonts w:hint="eastAsia"/>
        </w:rPr>
        <w:t>Secondly, this Commandment is violated when God's ordinances are diminished, and elements He has commanded are taken away from them.</w:t>
      </w:r>
    </w:p>
    <w:p w14:paraId="12DCC818">
      <w:pPr>
        <w:rPr>
          <w:rFonts w:hint="eastAsia"/>
        </w:rPr>
      </w:pPr>
      <w:r>
        <w:rPr>
          <w:rFonts w:hint="eastAsia"/>
        </w:rPr>
        <w:t>其次，当上帝的条例被削减，祂所命令的元素被从中除去时，这条诫命就被违背了。</w:t>
      </w:r>
    </w:p>
    <w:p w14:paraId="7AD10FB4">
      <w:pPr>
        <w:rPr>
          <w:rFonts w:hint="eastAsia"/>
        </w:rPr>
      </w:pPr>
    </w:p>
    <w:p w14:paraId="70FDAA96">
      <w:pPr>
        <w:rPr>
          <w:rFonts w:hint="eastAsia"/>
        </w:rPr>
      </w:pPr>
      <w:r>
        <w:rPr>
          <w:rFonts w:hint="eastAsia"/>
        </w:rPr>
        <w:t>This is evident in Deuteronomy 4:2, which prohibits adding to or diminishing from God's word.</w:t>
      </w:r>
    </w:p>
    <w:p w14:paraId="2E60C5BB">
      <w:pPr>
        <w:rPr>
          <w:rFonts w:hint="eastAsia"/>
        </w:rPr>
      </w:pPr>
      <w:r>
        <w:rPr>
          <w:rFonts w:hint="eastAsia"/>
        </w:rPr>
        <w:t>这在《申命记》4章2节中是显而易见的，该经文禁止在上帝的话语上加添或删减。</w:t>
      </w:r>
    </w:p>
    <w:p w14:paraId="33F6284C">
      <w:pPr>
        <w:rPr>
          <w:rFonts w:hint="eastAsia"/>
        </w:rPr>
      </w:pPr>
    </w:p>
    <w:p w14:paraId="640D75B8">
      <w:pPr>
        <w:rPr>
          <w:rFonts w:hint="eastAsia"/>
        </w:rPr>
      </w:pPr>
      <w:r>
        <w:rPr>
          <w:rFonts w:hint="eastAsia"/>
        </w:rPr>
        <w:t>Examples of this violation include the withholding of the cup from the laity in the Lord's Supper, depriving the people of access to the Bible in their own language, denying baptism to infants, removing discipline or excommunication from the church, abolishing the observance of the Sabbath and the public singing of psalms.</w:t>
      </w:r>
    </w:p>
    <w:p w14:paraId="46644228">
      <w:pPr>
        <w:rPr>
          <w:rFonts w:hint="eastAsia"/>
        </w:rPr>
      </w:pPr>
      <w:r>
        <w:rPr>
          <w:rFonts w:hint="eastAsia"/>
        </w:rPr>
        <w:t>这种违背的例子包括：在主的晚餐中不让平信徒领杯；剥夺百姓用自己语言接触圣经的权利；拒绝为婴儿施洗；从教会中除去纪律或逐出教会；废除遵守安息日和公众唱诗。</w:t>
      </w:r>
    </w:p>
    <w:p w14:paraId="23F6CA02">
      <w:pPr>
        <w:rPr>
          <w:rFonts w:hint="eastAsia"/>
        </w:rPr>
      </w:pPr>
    </w:p>
    <w:p w14:paraId="548AE216">
      <w:pPr>
        <w:rPr>
          <w:rFonts w:hint="eastAsia"/>
        </w:rPr>
      </w:pPr>
      <w:r>
        <w:rPr>
          <w:rFonts w:hint="eastAsia"/>
        </w:rPr>
        <w:t>We should also mention the blasphemous and somewhat pagan heresy of Quakerism, which overturns most, if not all, of God's ordinances, undermines true religion and Christianity, and has a tendency to reintroduce ancient paganism and barbarity.</w:t>
      </w:r>
    </w:p>
    <w:p w14:paraId="1E21CE2B">
      <w:pPr>
        <w:rPr>
          <w:rFonts w:hint="eastAsia"/>
        </w:rPr>
      </w:pPr>
      <w:r>
        <w:rPr>
          <w:rFonts w:hint="eastAsia"/>
        </w:rPr>
        <w:t>我们也应提及贵格会那种亵渎神且有些异教色彩的异端，它推翻了上帝大部分（如果不是全部的话）的条例，损害了真正的宗教和基督教，并有重新引入古代异教和野蛮行径的倾向。</w:t>
      </w:r>
    </w:p>
    <w:p w14:paraId="73274C4C">
      <w:pPr>
        <w:rPr>
          <w:rFonts w:hint="eastAsia"/>
        </w:rPr>
      </w:pPr>
    </w:p>
    <w:p w14:paraId="738225B6">
      <w:pPr>
        <w:rPr>
          <w:rFonts w:hint="eastAsia"/>
        </w:rPr>
      </w:pPr>
      <w:r>
        <w:rPr>
          <w:rFonts w:hint="eastAsia"/>
        </w:rPr>
        <w:t>Thirdly, this Commandment is broken through the corruption of God's worship.</w:t>
      </w:r>
    </w:p>
    <w:p w14:paraId="6D26DFEB">
      <w:pPr>
        <w:rPr>
          <w:rFonts w:hint="eastAsia"/>
        </w:rPr>
      </w:pPr>
      <w:r>
        <w:rPr>
          <w:rFonts w:hint="eastAsia"/>
        </w:rPr>
        <w:t>第三，这条诫命因上帝敬拜的败坏而被违背。</w:t>
      </w:r>
    </w:p>
    <w:p w14:paraId="2476B6A3">
      <w:pPr>
        <w:rPr>
          <w:rFonts w:hint="eastAsia"/>
        </w:rPr>
      </w:pPr>
    </w:p>
    <w:p w14:paraId="65DE61CF">
      <w:pPr>
        <w:rPr>
          <w:rFonts w:hint="eastAsia"/>
        </w:rPr>
      </w:pPr>
      <w:r>
        <w:rPr>
          <w:rFonts w:hint="eastAsia"/>
        </w:rPr>
        <w:t>This occurs when the Word of God is misinterpreted and misapplied, prayers are offered in unfamiliar languages, the Word is mixed with errors, the Church lacks discipline and is misused in civil matters, which ultimately leads to the corruption of God's service.</w:t>
      </w:r>
    </w:p>
    <w:p w14:paraId="31075E6B">
      <w:pPr>
        <w:rPr>
          <w:rFonts w:hint="eastAsia"/>
        </w:rPr>
      </w:pPr>
      <w:r>
        <w:rPr>
          <w:rFonts w:hint="eastAsia"/>
        </w:rPr>
        <w:t>当上帝的话语被曲解和误用，祷告以不熟悉的语言进行，话语与错误混杂，教会缺乏纪律并在民事上被滥用时，这种情况就发生了，这最终导致了对上帝事奉的败坏。</w:t>
      </w:r>
    </w:p>
    <w:p w14:paraId="432A7166">
      <w:pPr>
        <w:rPr>
          <w:rFonts w:hint="eastAsia"/>
        </w:rPr>
      </w:pPr>
    </w:p>
    <w:p w14:paraId="152D3E6E">
      <w:pPr>
        <w:rPr>
          <w:rFonts w:hint="eastAsia"/>
        </w:rPr>
      </w:pPr>
      <w:r>
        <w:rPr>
          <w:rFonts w:hint="eastAsia"/>
        </w:rPr>
        <w:t>It also happens when unqualified individuals are appointed and retained in the ministry, when sacraments are relied upon and worshipped, similar to the abuse of the Brazen Serpent in the Old Testament, or when the Temple, originally ordained by God for noble purposes, is later idolized and misused.</w:t>
      </w:r>
    </w:p>
    <w:p w14:paraId="12599C9D">
      <w:pPr>
        <w:rPr>
          <w:rFonts w:hint="eastAsia"/>
        </w:rPr>
      </w:pPr>
      <w:r>
        <w:rPr>
          <w:rFonts w:hint="eastAsia"/>
        </w:rPr>
        <w:t>当不合格的人被任命并留在事工中，当圣礼被依赖和敬拜，类似于旧约中对铜蛇的滥用，或者当圣殿，最初由上帝为崇高目的而设立，后来被偶像化和滥用时，这种情况也会发生。</w:t>
      </w:r>
    </w:p>
    <w:p w14:paraId="0D7F10A9">
      <w:pPr>
        <w:rPr>
          <w:rFonts w:hint="eastAsia"/>
        </w:rPr>
      </w:pPr>
    </w:p>
    <w:p w14:paraId="7C58DD39">
      <w:pPr>
        <w:rPr>
          <w:rFonts w:hint="eastAsia"/>
        </w:rPr>
      </w:pPr>
      <w:r>
        <w:rPr>
          <w:rFonts w:hint="eastAsia"/>
        </w:rPr>
        <w:t>Practically, this Commandment is broken in four ways:</w:t>
      </w:r>
    </w:p>
    <w:p w14:paraId="7820C588">
      <w:pPr>
        <w:rPr>
          <w:rFonts w:hint="eastAsia"/>
        </w:rPr>
      </w:pPr>
      <w:r>
        <w:rPr>
          <w:rFonts w:hint="eastAsia"/>
        </w:rPr>
        <w:t>在实践上，这条诫命以四种方式被违背：</w:t>
      </w:r>
    </w:p>
    <w:p w14:paraId="033027A2">
      <w:pPr>
        <w:rPr>
          <w:rFonts w:hint="eastAsia"/>
        </w:rPr>
      </w:pPr>
    </w:p>
    <w:p w14:paraId="75AC7D75">
      <w:pPr>
        <w:rPr>
          <w:rFonts w:hint="eastAsia"/>
        </w:rPr>
      </w:pPr>
      <w:r>
        <w:rPr>
          <w:rFonts w:hint="eastAsia"/>
        </w:rPr>
        <w:t>Firstly, through gross profanity and neglect of the performance of known duties of worship.</w:t>
      </w:r>
    </w:p>
    <w:p w14:paraId="26763ADE">
      <w:pPr>
        <w:rPr>
          <w:rFonts w:hint="eastAsia"/>
        </w:rPr>
      </w:pPr>
      <w:r>
        <w:rPr>
          <w:rFonts w:hint="eastAsia"/>
        </w:rPr>
        <w:t>首先，通过公然的亵渎和对履行已知的敬拜责任的忽略。</w:t>
      </w:r>
    </w:p>
    <w:p w14:paraId="4A65FEE0">
      <w:pPr>
        <w:rPr>
          <w:rFonts w:hint="eastAsia"/>
        </w:rPr>
      </w:pPr>
    </w:p>
    <w:p w14:paraId="4F692501">
      <w:pPr>
        <w:rPr>
          <w:rFonts w:hint="eastAsia"/>
        </w:rPr>
      </w:pPr>
      <w:r>
        <w:rPr>
          <w:rFonts w:hint="eastAsia"/>
        </w:rPr>
        <w:t>Those who contemptuously reject the sacraments, the Word, discipline, and other aspects of worship are guilty of this offense.</w:t>
      </w:r>
    </w:p>
    <w:p w14:paraId="41A48796">
      <w:pPr>
        <w:rPr>
          <w:rFonts w:hint="eastAsia"/>
        </w:rPr>
      </w:pPr>
      <w:r>
        <w:rPr>
          <w:rFonts w:hint="eastAsia"/>
        </w:rPr>
        <w:t>那些轻蔑地拒绝圣礼、圣道、纪律和其他敬拜方面的人，犯了这项罪。</w:t>
      </w:r>
    </w:p>
    <w:p w14:paraId="6A534BAF">
      <w:pPr>
        <w:rPr>
          <w:rFonts w:hint="eastAsia"/>
        </w:rPr>
      </w:pPr>
    </w:p>
    <w:p w14:paraId="4302A030">
      <w:pPr>
        <w:rPr>
          <w:rFonts w:hint="eastAsia"/>
        </w:rPr>
      </w:pPr>
      <w:r>
        <w:rPr>
          <w:rFonts w:hint="eastAsia"/>
        </w:rPr>
        <w:t>It includes those who neglect these duties when they have the opportunity to engage in them, as well as those who do not approach them with the right spirit, whether in private, in their families, or in public.</w:t>
      </w:r>
    </w:p>
    <w:p w14:paraId="79BA8376">
      <w:pPr>
        <w:rPr>
          <w:rFonts w:hint="eastAsia"/>
        </w:rPr>
      </w:pPr>
      <w:r>
        <w:rPr>
          <w:rFonts w:hint="eastAsia"/>
        </w:rPr>
        <w:t>这包括那些在有机会参与时忽略这些责任的人，以及那些没有以正确的精神来对待它们的人，无论是在私下、在家庭中，还是在公众场合。</w:t>
      </w:r>
    </w:p>
    <w:p w14:paraId="1A6F35FA">
      <w:pPr>
        <w:rPr>
          <w:rFonts w:hint="eastAsia"/>
        </w:rPr>
      </w:pPr>
    </w:p>
    <w:p w14:paraId="1F345C98">
      <w:pPr>
        <w:rPr>
          <w:rFonts w:hint="eastAsia"/>
        </w:rPr>
      </w:pPr>
      <w:r>
        <w:rPr>
          <w:rFonts w:hint="eastAsia"/>
        </w:rPr>
        <w:t>In places where there are abundant Gospel ordinances, this sin becomes even more prevalent.</w:t>
      </w:r>
    </w:p>
    <w:p w14:paraId="62238C07">
      <w:pPr>
        <w:rPr>
          <w:rFonts w:hint="eastAsia"/>
        </w:rPr>
      </w:pPr>
      <w:r>
        <w:rPr>
          <w:rFonts w:hint="eastAsia"/>
        </w:rPr>
        <w:t>在有丰富福音条例的地方，这种罪变得更加普遍。</w:t>
      </w:r>
    </w:p>
    <w:p w14:paraId="542ACC71">
      <w:pPr>
        <w:rPr>
          <w:rFonts w:hint="eastAsia"/>
        </w:rPr>
      </w:pPr>
    </w:p>
    <w:p w14:paraId="35D98C42">
      <w:pPr>
        <w:rPr>
          <w:rFonts w:hint="eastAsia"/>
        </w:rPr>
      </w:pPr>
      <w:r>
        <w:rPr>
          <w:rFonts w:hint="eastAsia"/>
        </w:rPr>
        <w:t>Additionally, atheists who disdain religion, those who claim to serve God solely with good intentions and inward devotion without any outward worship, are condemned.</w:t>
      </w:r>
    </w:p>
    <w:p w14:paraId="7CDDB7D0">
      <w:pPr>
        <w:rPr>
          <w:rFonts w:hint="eastAsia"/>
        </w:rPr>
      </w:pPr>
      <w:r>
        <w:rPr>
          <w:rFonts w:hint="eastAsia"/>
        </w:rPr>
        <w:t>此外，鄙视宗教的无神论者，以及那些声称仅凭善意和内在虔诚事奉上帝而无任何外在敬拜的人，都受到谴责。</w:t>
      </w:r>
    </w:p>
    <w:p w14:paraId="2BCC8E33">
      <w:pPr>
        <w:rPr>
          <w:rFonts w:hint="eastAsia"/>
        </w:rPr>
      </w:pPr>
    </w:p>
    <w:p w14:paraId="2EC5F47E">
      <w:pPr>
        <w:rPr>
          <w:rFonts w:hint="eastAsia"/>
        </w:rPr>
      </w:pPr>
      <w:r>
        <w:rPr>
          <w:rFonts w:hint="eastAsia"/>
        </w:rPr>
        <w:t>Furthermore, those who fail to testify to the truth and ordinances of Christ out of fear or personal advantage are also in violation of this Commandment.</w:t>
      </w:r>
    </w:p>
    <w:p w14:paraId="7D4B83BC">
      <w:pPr>
        <w:rPr>
          <w:rFonts w:hint="eastAsia"/>
        </w:rPr>
      </w:pPr>
      <w:r>
        <w:rPr>
          <w:rFonts w:hint="eastAsia"/>
        </w:rPr>
        <w:t>此外，那些出于恐惧或个人利益而未能为基督的真理和条例作见证的人，也违背了这条诫命。</w:t>
      </w:r>
    </w:p>
    <w:p w14:paraId="38B48A07">
      <w:pPr>
        <w:rPr>
          <w:rFonts w:hint="eastAsia"/>
        </w:rPr>
      </w:pPr>
    </w:p>
    <w:p w14:paraId="080406A8">
      <w:pPr>
        <w:rPr>
          <w:rFonts w:hint="eastAsia"/>
        </w:rPr>
      </w:pPr>
      <w:r>
        <w:rPr>
          <w:rFonts w:hint="eastAsia"/>
        </w:rPr>
        <w:t>Secondly, people sin against this Commandment by practicing willworship and superstition in their service to God, engaging in duties that He has not required.</w:t>
      </w:r>
    </w:p>
    <w:p w14:paraId="2A615067">
      <w:pPr>
        <w:rPr>
          <w:rFonts w:hint="eastAsia"/>
        </w:rPr>
      </w:pPr>
      <w:r>
        <w:rPr>
          <w:rFonts w:hint="eastAsia"/>
        </w:rPr>
        <w:t>其次，人们通过在事奉上帝时实践人意崇拜和迷信，从事祂未曾要求的责任，而得罪了这条诫命。</w:t>
      </w:r>
    </w:p>
    <w:p w14:paraId="5A7DE6B9">
      <w:pPr>
        <w:rPr>
          <w:rFonts w:hint="eastAsia"/>
        </w:rPr>
      </w:pPr>
    </w:p>
    <w:p w14:paraId="5643AEB1">
      <w:pPr>
        <w:rPr>
          <w:rFonts w:hint="eastAsia"/>
        </w:rPr>
      </w:pPr>
      <w:r>
        <w:rPr>
          <w:rFonts w:hint="eastAsia"/>
        </w:rPr>
        <w:t>This includes two aspects: 1. Will-worship in terms of the service itself, where actions that are not inherently lawful are performed as if they were duties to God.</w:t>
      </w:r>
    </w:p>
    <w:p w14:paraId="054C341C">
      <w:pPr>
        <w:rPr>
          <w:rFonts w:hint="eastAsia"/>
        </w:rPr>
      </w:pPr>
      <w:r>
        <w:rPr>
          <w:rFonts w:hint="eastAsia"/>
        </w:rPr>
        <w:t>这包括两个方面：1. 在事奉本身方面的人意崇拜，即执行本身并非合法的行为，仿佛它们是对上帝的责任。</w:t>
      </w:r>
    </w:p>
    <w:p w14:paraId="2931BCBA">
      <w:pPr>
        <w:rPr>
          <w:rFonts w:hint="eastAsia"/>
        </w:rPr>
      </w:pPr>
    </w:p>
    <w:p w14:paraId="5DDE352A">
      <w:pPr>
        <w:rPr>
          <w:rFonts w:hint="eastAsia"/>
        </w:rPr>
      </w:pPr>
      <w:r>
        <w:rPr>
          <w:rFonts w:hint="eastAsia"/>
        </w:rPr>
        <w:t>Examples of this include prescribed pilgrimages and penances.</w:t>
      </w:r>
    </w:p>
    <w:p w14:paraId="77B4F2FC">
      <w:pPr>
        <w:rPr>
          <w:rFonts w:hint="eastAsia"/>
        </w:rPr>
      </w:pPr>
      <w:r>
        <w:rPr>
          <w:rFonts w:hint="eastAsia"/>
        </w:rPr>
        <w:t>这方面的例子包括规定的朝圣和补赎。</w:t>
      </w:r>
    </w:p>
    <w:p w14:paraId="4B86CB31">
      <w:pPr>
        <w:rPr>
          <w:rFonts w:hint="eastAsia"/>
        </w:rPr>
      </w:pPr>
    </w:p>
    <w:p w14:paraId="57625C71">
      <w:pPr>
        <w:rPr>
          <w:rFonts w:hint="eastAsia"/>
        </w:rPr>
      </w:pPr>
      <w:r>
        <w:rPr>
          <w:rFonts w:hint="eastAsia"/>
        </w:rPr>
        <w:t>2. Worship or service under the Gospel being restricted to a particular place, as if it were holier to pray in one place than another, assuming that God more willingly and readily hears prayer in one place over another.</w:t>
      </w:r>
    </w:p>
    <w:p w14:paraId="4516C091">
      <w:pPr>
        <w:rPr>
          <w:rFonts w:hint="eastAsia"/>
        </w:rPr>
      </w:pPr>
      <w:r>
        <w:rPr>
          <w:rFonts w:hint="eastAsia"/>
        </w:rPr>
        <w:t>2. 福音下的敬拜或事奉被限制在某个特定地方，仿佛在一个地方祷告比在另一个地方更圣洁，假定上帝在一个地方比在另一个地方更乐意、更容易垂听祷告。</w:t>
      </w:r>
    </w:p>
    <w:p w14:paraId="41A2A07D">
      <w:pPr>
        <w:rPr>
          <w:rFonts w:hint="eastAsia"/>
        </w:rPr>
      </w:pPr>
    </w:p>
    <w:p w14:paraId="4F3496DB">
      <w:pPr>
        <w:rPr>
          <w:rFonts w:hint="eastAsia"/>
        </w:rPr>
      </w:pPr>
      <w:r>
        <w:rPr>
          <w:rFonts w:hint="eastAsia"/>
        </w:rPr>
        <w:t>It also applies to bodily posture, suggesting that there is more religious significance in one posture compared to another, such as insisting on kneeling during the reception of the Lord's Supper or praying in a specific posture, unless such postures are guided by decency and prudential considerations.</w:t>
      </w:r>
    </w:p>
    <w:p w14:paraId="0852996B">
      <w:pPr>
        <w:rPr>
          <w:rFonts w:hint="eastAsia"/>
        </w:rPr>
      </w:pPr>
      <w:r>
        <w:rPr>
          <w:rFonts w:hint="eastAsia"/>
        </w:rPr>
        <w:t>这也适用于身体姿势，暗示一种姿势比另一种具有更多的宗教意义，例如坚持在领受主的晚餐时跪下，或以特定姿势祷告，除非这种姿势是出于合宜和审慎的考虑。</w:t>
      </w:r>
    </w:p>
    <w:p w14:paraId="0C41702D">
      <w:pPr>
        <w:rPr>
          <w:rFonts w:hint="eastAsia"/>
        </w:rPr>
      </w:pPr>
    </w:p>
    <w:p w14:paraId="4F412B96">
      <w:pPr>
        <w:rPr>
          <w:rFonts w:hint="eastAsia"/>
        </w:rPr>
      </w:pPr>
      <w:r>
        <w:rPr>
          <w:rFonts w:hint="eastAsia"/>
        </w:rPr>
        <w:t>Furthermore, observing specific times, such as Christmas, Easter, and other occasions like these (commonly referred to as Yule or Paschal), without a divine warrant is considered an observance of times that God has not appointed.</w:t>
      </w:r>
    </w:p>
    <w:p w14:paraId="5C85605B">
      <w:pPr>
        <w:rPr>
          <w:rFonts w:hint="eastAsia"/>
        </w:rPr>
      </w:pPr>
      <w:r>
        <w:rPr>
          <w:rFonts w:hint="eastAsia"/>
        </w:rPr>
        <w:t>此外，遵守特定的时间，如圣诞节、复活节以及其他类似场合（通常称为圣诞节或复活节），若没有神的授权，则被视为遵守上帝未曾指定的日子。</w:t>
      </w:r>
    </w:p>
    <w:p w14:paraId="54EA465A">
      <w:pPr>
        <w:rPr>
          <w:rFonts w:hint="eastAsia"/>
        </w:rPr>
      </w:pPr>
    </w:p>
    <w:p w14:paraId="6B13A311">
      <w:pPr>
        <w:rPr>
          <w:rFonts w:hint="eastAsia"/>
        </w:rPr>
      </w:pPr>
      <w:r>
        <w:rPr>
          <w:rFonts w:hint="eastAsia"/>
        </w:rPr>
        <w:t>Additionally, this Commandment is broken when it is tied to a specific occasion or incidental event.</w:t>
      </w:r>
    </w:p>
    <w:p w14:paraId="5515D9CA">
      <w:pPr>
        <w:rPr>
          <w:rFonts w:hint="eastAsia"/>
        </w:rPr>
      </w:pPr>
      <w:r>
        <w:rPr>
          <w:rFonts w:hint="eastAsia"/>
        </w:rPr>
        <w:t>此外，当它与某个特定场合或偶然事件联系在一起时，这条诫命就被违背了。</w:t>
      </w:r>
    </w:p>
    <w:p w14:paraId="7633FB63">
      <w:pPr>
        <w:rPr>
          <w:rFonts w:hint="eastAsia"/>
        </w:rPr>
      </w:pPr>
    </w:p>
    <w:p w14:paraId="5CA00DBC">
      <w:pPr>
        <w:rPr>
          <w:rFonts w:hint="eastAsia"/>
        </w:rPr>
      </w:pPr>
      <w:r>
        <w:rPr>
          <w:rFonts w:hint="eastAsia"/>
        </w:rPr>
        <w:t>For example, praying when the clock strikes or when someone sneezes, as observed by Plinius regarding Tiberius, who was not a religious man but insisted on others lifting their hats and saying, "God bless you" when they sneezed, without any reasonable explanation.</w:t>
      </w:r>
    </w:p>
    <w:p w14:paraId="245E234B">
      <w:pPr>
        <w:rPr>
          <w:rFonts w:hint="eastAsia"/>
        </w:rPr>
      </w:pPr>
      <w:r>
        <w:rPr>
          <w:rFonts w:hint="eastAsia"/>
        </w:rPr>
        <w:t>例如，在钟声敲响时或有人打喷嚏时祷告，正如普林尼所观察到的关于提庇留的情况，他不是一个宗教人士，却坚持他人在打喷嚏时要脱帽并说“上帝保佑你”，没有任何合理的解释。</w:t>
      </w:r>
    </w:p>
    <w:p w14:paraId="78DC4934">
      <w:pPr>
        <w:rPr>
          <w:rFonts w:hint="eastAsia"/>
        </w:rPr>
      </w:pPr>
    </w:p>
    <w:p w14:paraId="7134B5BA">
      <w:pPr>
        <w:rPr>
          <w:rFonts w:hint="eastAsia"/>
        </w:rPr>
      </w:pPr>
      <w:r>
        <w:rPr>
          <w:rFonts w:hint="eastAsia"/>
        </w:rPr>
        <w:t>The act of prayer itself is commendable, but tying it exclusively to such occurrences is superstitious.</w:t>
      </w:r>
    </w:p>
    <w:p w14:paraId="05CB6D5F">
      <w:pPr>
        <w:rPr>
          <w:rFonts w:hint="eastAsia"/>
        </w:rPr>
      </w:pPr>
      <w:r>
        <w:rPr>
          <w:rFonts w:hint="eastAsia"/>
        </w:rPr>
        <w:t>祷告本身是值得称赞的，但将其专门与此类事件联系起来是迷信的。</w:t>
      </w:r>
    </w:p>
    <w:p w14:paraId="03C859CA">
      <w:pPr>
        <w:rPr>
          <w:rFonts w:hint="eastAsia"/>
        </w:rPr>
      </w:pPr>
    </w:p>
    <w:p w14:paraId="0B26E9CD">
      <w:pPr>
        <w:rPr>
          <w:rFonts w:hint="eastAsia"/>
        </w:rPr>
      </w:pPr>
      <w:r>
        <w:rPr>
          <w:rFonts w:hint="eastAsia"/>
        </w:rPr>
        <w:t>Similarly, practices like Lightwakes and Dirges (as they are called), whether viewed as superstitious, profane, or at best as relics and causes of both, are to be condemned.</w:t>
      </w:r>
    </w:p>
    <w:p w14:paraId="554F21F7">
      <w:pPr>
        <w:rPr>
          <w:rFonts w:hint="eastAsia"/>
        </w:rPr>
      </w:pPr>
      <w:r>
        <w:rPr>
          <w:rFonts w:hint="eastAsia"/>
        </w:rPr>
        <w:t>同样，像守夜和挽歌（如其所称）这样的做法，无论被视为迷信、亵渎，或充其量是这两者的遗迹和原因，都应受到谴责。</w:t>
      </w:r>
    </w:p>
    <w:p w14:paraId="45D68893">
      <w:pPr>
        <w:rPr>
          <w:rFonts w:hint="eastAsia"/>
        </w:rPr>
      </w:pPr>
    </w:p>
    <w:p w14:paraId="656A9ECC">
      <w:pPr>
        <w:rPr>
          <w:rFonts w:hint="eastAsia"/>
        </w:rPr>
      </w:pPr>
      <w:r>
        <w:rPr>
          <w:rFonts w:hint="eastAsia"/>
        </w:rPr>
        <w:t>In the times of Papal darkness, they were commonly misused or rather abused.</w:t>
      </w:r>
    </w:p>
    <w:p w14:paraId="3C02D338">
      <w:pPr>
        <w:rPr>
          <w:rFonts w:hint="eastAsia"/>
        </w:rPr>
      </w:pPr>
      <w:r>
        <w:rPr>
          <w:rFonts w:hint="eastAsia"/>
        </w:rPr>
        <w:t>在教皇黑暗时期，它们通常被误用，或者更确切地说是被滥用。</w:t>
      </w:r>
    </w:p>
    <w:p w14:paraId="51EE7E40">
      <w:pPr>
        <w:rPr>
          <w:rFonts w:hint="eastAsia"/>
        </w:rPr>
      </w:pPr>
    </w:p>
    <w:p w14:paraId="1D42833E">
      <w:pPr>
        <w:rPr>
          <w:rFonts w:hint="eastAsia"/>
        </w:rPr>
      </w:pPr>
      <w:r>
        <w:rPr>
          <w:rFonts w:hint="eastAsia"/>
        </w:rPr>
        <w:t>Why should visits be limited to specific times rather than others?</w:t>
      </w:r>
    </w:p>
    <w:p w14:paraId="2FA886A1">
      <w:pPr>
        <w:rPr>
          <w:rFonts w:hint="eastAsia"/>
        </w:rPr>
      </w:pPr>
      <w:r>
        <w:rPr>
          <w:rFonts w:hint="eastAsia"/>
        </w:rPr>
        <w:t>为什么探访要限制在特定的时间而不是其他时间？</w:t>
      </w:r>
    </w:p>
    <w:p w14:paraId="17394721">
      <w:pPr>
        <w:rPr>
          <w:rFonts w:hint="eastAsia"/>
        </w:rPr>
      </w:pPr>
    </w:p>
    <w:p w14:paraId="0ED88CC4">
      <w:pPr>
        <w:rPr>
          <w:rFonts w:hint="eastAsia"/>
        </w:rPr>
      </w:pPr>
      <w:r>
        <w:rPr>
          <w:rFonts w:hint="eastAsia"/>
        </w:rPr>
        <w:t>Such visits do not benefit the deceased, and they can be burdensome for the person being visited, especially when too many people gather, making it difficult to offer comfort or instruction.</w:t>
      </w:r>
    </w:p>
    <w:p w14:paraId="32035CA9">
      <w:pPr>
        <w:rPr>
          <w:rFonts w:hint="eastAsia"/>
        </w:rPr>
      </w:pPr>
      <w:r>
        <w:rPr>
          <w:rFonts w:hint="eastAsia"/>
        </w:rPr>
        <w:t>这样的探访对死者无益，对被探访的人也可能是一种负担，特别是当太多人聚集时，很难提供安慰或教导。</w:t>
      </w:r>
    </w:p>
    <w:p w14:paraId="1D84096C">
      <w:pPr>
        <w:rPr>
          <w:rFonts w:hint="eastAsia"/>
        </w:rPr>
      </w:pPr>
    </w:p>
    <w:p w14:paraId="209B675A">
      <w:pPr>
        <w:rPr>
          <w:rFonts w:hint="eastAsia"/>
        </w:rPr>
      </w:pPr>
      <w:r>
        <w:rPr>
          <w:rFonts w:hint="eastAsia"/>
        </w:rPr>
        <w:t>It cannot be considered a mere social visit since it is tied to a particular occasion.</w:t>
      </w:r>
    </w:p>
    <w:p w14:paraId="73E7949B">
      <w:pPr>
        <w:rPr>
          <w:rFonts w:hint="eastAsia"/>
        </w:rPr>
      </w:pPr>
      <w:r>
        <w:rPr>
          <w:rFonts w:hint="eastAsia"/>
        </w:rPr>
        <w:t>它不能被视为纯粹的社交访问，因为它与一个特定的场合联系在一起。</w:t>
      </w:r>
    </w:p>
    <w:p w14:paraId="7E4F6616">
      <w:pPr>
        <w:rPr>
          <w:rFonts w:hint="eastAsia"/>
        </w:rPr>
      </w:pPr>
    </w:p>
    <w:p w14:paraId="37BCB119">
      <w:pPr>
        <w:rPr>
          <w:rFonts w:hint="eastAsia"/>
        </w:rPr>
      </w:pPr>
      <w:r>
        <w:rPr>
          <w:rFonts w:hint="eastAsia"/>
        </w:rPr>
        <w:t>Certainly, such practices do not align with a Christian attitude towards the departed.</w:t>
      </w:r>
    </w:p>
    <w:p w14:paraId="6B932455">
      <w:pPr>
        <w:rPr>
          <w:rFonts w:hint="eastAsia"/>
        </w:rPr>
      </w:pPr>
      <w:r>
        <w:rPr>
          <w:rFonts w:hint="eastAsia"/>
        </w:rPr>
        <w:t>当然，这样的做法与基督徒对待逝者的态度不符。</w:t>
      </w:r>
    </w:p>
    <w:p w14:paraId="1316E1C4">
      <w:pPr>
        <w:rPr>
          <w:rFonts w:hint="eastAsia"/>
        </w:rPr>
      </w:pPr>
    </w:p>
    <w:p w14:paraId="212073A6">
      <w:pPr>
        <w:rPr>
          <w:rFonts w:hint="eastAsia"/>
        </w:rPr>
      </w:pPr>
      <w:r>
        <w:rPr>
          <w:rFonts w:hint="eastAsia"/>
        </w:rPr>
        <w:t>Moreover, engaging in activities together after the burial of the dead in the manner commonly practiced is superstitious.</w:t>
      </w:r>
    </w:p>
    <w:p w14:paraId="10E01796">
      <w:pPr>
        <w:rPr>
          <w:rFonts w:hint="eastAsia"/>
        </w:rPr>
      </w:pPr>
      <w:r>
        <w:rPr>
          <w:rFonts w:hint="eastAsia"/>
        </w:rPr>
        <w:t>此外，在死者下葬后以通常的方式一起进行活动是迷信的。</w:t>
      </w:r>
    </w:p>
    <w:p w14:paraId="35532C9D">
      <w:pPr>
        <w:rPr>
          <w:rFonts w:hint="eastAsia"/>
        </w:rPr>
      </w:pPr>
    </w:p>
    <w:p w14:paraId="0862324A">
      <w:pPr>
        <w:rPr>
          <w:rFonts w:hint="eastAsia"/>
        </w:rPr>
      </w:pPr>
      <w:r>
        <w:rPr>
          <w:rFonts w:hint="eastAsia"/>
        </w:rPr>
        <w:t>For instance, the tradition of giving and receiving gifts on New Year's Day, though prevalent among Christians, is a heathen custom.</w:t>
      </w:r>
    </w:p>
    <w:p w14:paraId="55F5552B">
      <w:pPr>
        <w:rPr>
          <w:rFonts w:hint="eastAsia"/>
        </w:rPr>
      </w:pPr>
      <w:r>
        <w:rPr>
          <w:rFonts w:hint="eastAsia"/>
        </w:rPr>
        <w:t>例如，在元旦互赠礼物的传统，虽然在基督徒中很普遍，却是一种异教习俗。</w:t>
      </w:r>
    </w:p>
    <w:p w14:paraId="1173C6AA">
      <w:pPr>
        <w:rPr>
          <w:rFonts w:hint="eastAsia"/>
        </w:rPr>
      </w:pPr>
    </w:p>
    <w:p w14:paraId="0B695204">
      <w:pPr>
        <w:rPr>
          <w:rFonts w:hint="eastAsia"/>
        </w:rPr>
      </w:pPr>
      <w:r>
        <w:rPr>
          <w:rFonts w:hint="eastAsia"/>
        </w:rPr>
        <w:t>Gratian noted that in his time, Christians who observed it were excommunicated.</w:t>
      </w:r>
    </w:p>
    <w:p w14:paraId="1A39CB33">
      <w:pPr>
        <w:rPr>
          <w:rFonts w:hint="eastAsia"/>
        </w:rPr>
      </w:pPr>
      <w:r>
        <w:rPr>
          <w:rFonts w:hint="eastAsia"/>
        </w:rPr>
        <w:t>格拉提安指出，在他那个时代，遵守这一习俗的基督徒会被逐出教会。</w:t>
      </w:r>
    </w:p>
    <w:p w14:paraId="63724411">
      <w:pPr>
        <w:rPr>
          <w:rFonts w:hint="eastAsia"/>
        </w:rPr>
      </w:pPr>
    </w:p>
    <w:p w14:paraId="105D61BC">
      <w:pPr>
        <w:rPr>
          <w:rFonts w:hint="eastAsia"/>
        </w:rPr>
      </w:pPr>
      <w:r>
        <w:rPr>
          <w:rFonts w:hint="eastAsia"/>
        </w:rPr>
        <w:t>Alchuinus and others wrote that the entire Catholic Church once appointed a solemn public fast to be observed on New Year's Day to lament the pagan interludes, sports, and lewd idolatrous practices associated with it.</w:t>
      </w:r>
    </w:p>
    <w:p w14:paraId="557C301E">
      <w:pPr>
        <w:rPr>
          <w:rFonts w:hint="eastAsia"/>
        </w:rPr>
      </w:pPr>
      <w:r>
        <w:rPr>
          <w:rFonts w:hint="eastAsia"/>
        </w:rPr>
        <w:t>阿尔昆和其他人写道，整个天主教会曾指定在元旦举行庄严的公众禁食，以哀悼与之相关的异教插曲、游戏和淫荡的偶像崇拜行为。</w:t>
      </w:r>
    </w:p>
    <w:p w14:paraId="16425380">
      <w:pPr>
        <w:rPr>
          <w:rFonts w:hint="eastAsia"/>
        </w:rPr>
      </w:pPr>
    </w:p>
    <w:p w14:paraId="78BDD488">
      <w:pPr>
        <w:rPr>
          <w:rFonts w:hint="eastAsia"/>
        </w:rPr>
      </w:pPr>
      <w:r>
        <w:rPr>
          <w:rFonts w:hint="eastAsia"/>
        </w:rPr>
        <w:t>Other ways in which this Commandment is violated include placing undue emphasis on the number of words or repetitive prayers such as Ave Marias or Pater Nosters, or reading a specific number of chapters or saying a specific number of prayers.</w:t>
      </w:r>
    </w:p>
    <w:p w14:paraId="4FB302CB">
      <w:pPr>
        <w:rPr>
          <w:rFonts w:hint="eastAsia"/>
        </w:rPr>
      </w:pPr>
      <w:r>
        <w:rPr>
          <w:rFonts w:hint="eastAsia"/>
        </w:rPr>
        <w:t>违背这条诫命的其他方式包括：过分强调词语的数量或重复的祷告，如圣母经或主祷文；或阅读特定数量的章节或说特定数量的祷告。</w:t>
      </w:r>
    </w:p>
    <w:p w14:paraId="18873346">
      <w:pPr>
        <w:rPr>
          <w:rFonts w:hint="eastAsia"/>
        </w:rPr>
      </w:pPr>
    </w:p>
    <w:p w14:paraId="284F11C2">
      <w:pPr>
        <w:rPr>
          <w:rFonts w:hint="eastAsia"/>
        </w:rPr>
      </w:pPr>
      <w:r>
        <w:rPr>
          <w:rFonts w:hint="eastAsia"/>
        </w:rPr>
        <w:t>It is also improper when individuals select a particular word from Scripture upon opening the Bible or through a suggested thought, believing it to be more relevant to their situation without carefully considering the context of the passage.</w:t>
      </w:r>
    </w:p>
    <w:p w14:paraId="6EA5B80E">
      <w:pPr>
        <w:rPr>
          <w:rFonts w:hint="eastAsia"/>
        </w:rPr>
      </w:pPr>
      <w:r>
        <w:rPr>
          <w:rFonts w:hint="eastAsia"/>
        </w:rPr>
        <w:t>当个人在打开圣经时或通过一个暗示的想法选择一个特定的词，相信它与他们的处境更相关，而没有仔细考虑经文的上下文时，这也是不恰当的。</w:t>
      </w:r>
    </w:p>
    <w:p w14:paraId="2B5E5A66">
      <w:pPr>
        <w:rPr>
          <w:rFonts w:hint="eastAsia"/>
        </w:rPr>
      </w:pPr>
    </w:p>
    <w:p w14:paraId="5CDE2F98">
      <w:pPr>
        <w:rPr>
          <w:rFonts w:hint="eastAsia"/>
        </w:rPr>
      </w:pPr>
      <w:r>
        <w:rPr>
          <w:rFonts w:hint="eastAsia"/>
        </w:rPr>
        <w:t>This is akin to treating the Book of God as a fortune-telling book, a purpose for which it was never intended.</w:t>
      </w:r>
    </w:p>
    <w:p w14:paraId="622F6D7B">
      <w:pPr>
        <w:rPr>
          <w:rFonts w:hint="eastAsia"/>
        </w:rPr>
      </w:pPr>
      <w:r>
        <w:rPr>
          <w:rFonts w:hint="eastAsia"/>
        </w:rPr>
        <w:t>这无异于将上帝的书当作一本算命书，而它从未被意图用于此目的。</w:t>
      </w:r>
    </w:p>
    <w:p w14:paraId="27B5556A">
      <w:pPr>
        <w:rPr>
          <w:rFonts w:hint="eastAsia"/>
        </w:rPr>
      </w:pPr>
    </w:p>
    <w:p w14:paraId="67EF04E1">
      <w:pPr>
        <w:rPr>
          <w:rFonts w:hint="eastAsia"/>
        </w:rPr>
      </w:pPr>
      <w:r>
        <w:rPr>
          <w:rFonts w:hint="eastAsia"/>
        </w:rPr>
        <w:t>Similarly, people err when they consider sacraments more valid or attach greater importance to them when administered by certain ministers compared to others, even if both have the same authorization or because of the individuals partaking in them.</w:t>
      </w:r>
    </w:p>
    <w:p w14:paraId="32D618DE">
      <w:pPr>
        <w:rPr>
          <w:rFonts w:hint="eastAsia"/>
        </w:rPr>
      </w:pPr>
      <w:r>
        <w:rPr>
          <w:rFonts w:hint="eastAsia"/>
        </w:rPr>
        <w:t>同样，当人们认为由某些牧师施行的圣礼比其他人更有效或更重要时，他们就犯了错误，即使两者都有相同的授权，或者因为参与其中的个人。</w:t>
      </w:r>
    </w:p>
    <w:p w14:paraId="0A0DBE60">
      <w:pPr>
        <w:rPr>
          <w:rFonts w:hint="eastAsia"/>
        </w:rPr>
      </w:pPr>
    </w:p>
    <w:p w14:paraId="1B3B687B">
      <w:pPr>
        <w:rPr>
          <w:rFonts w:hint="eastAsia"/>
        </w:rPr>
      </w:pPr>
      <w:r>
        <w:rPr>
          <w:rFonts w:hint="eastAsia"/>
        </w:rPr>
        <w:t>Although some of these practices may be good in themselves, they are misused due to unwarranted timing or ascribing excessive significance to them beyond what is warranted by the Word of God.</w:t>
      </w:r>
    </w:p>
    <w:p w14:paraId="4AEF9D9E">
      <w:pPr>
        <w:rPr>
          <w:rFonts w:hint="eastAsia"/>
        </w:rPr>
      </w:pPr>
      <w:r>
        <w:rPr>
          <w:rFonts w:hint="eastAsia"/>
        </w:rPr>
        <w:t>虽然其中一些做法本身可能是好的，但由于不当的时机或赋予它们超出上帝话语所保证的过多意义，它们被滥用了。</w:t>
      </w:r>
    </w:p>
    <w:p w14:paraId="1533F86F">
      <w:pPr>
        <w:rPr>
          <w:rFonts w:hint="eastAsia"/>
        </w:rPr>
      </w:pPr>
    </w:p>
    <w:p w14:paraId="403840D6">
      <w:pPr>
        <w:rPr>
          <w:rFonts w:hint="eastAsia"/>
        </w:rPr>
      </w:pPr>
      <w:r>
        <w:rPr>
          <w:rFonts w:hint="eastAsia"/>
        </w:rPr>
        <w:t>This alters the prescribed way established by God, leads to the preferential treatment of certain circumstances without justification, and creates a sense of necessity where God has given us freedom, thereby ensnaring us in bondage.</w:t>
      </w:r>
    </w:p>
    <w:p w14:paraId="0AA0F7CB">
      <w:pPr>
        <w:rPr>
          <w:rFonts w:hint="eastAsia"/>
        </w:rPr>
      </w:pPr>
      <w:r>
        <w:rPr>
          <w:rFonts w:hint="eastAsia"/>
        </w:rPr>
        <w:t>这改变了上帝所设立的规定方式，导致在没有正当理由的情况下偏爱某些情况，并在上帝赐予我们自由的地方创造了一种必要感，从而使我们陷入束缚。</w:t>
      </w:r>
    </w:p>
    <w:p w14:paraId="34DC995D">
      <w:pPr>
        <w:rPr>
          <w:rFonts w:hint="eastAsia"/>
        </w:rPr>
      </w:pPr>
    </w:p>
    <w:p w14:paraId="6D76B4DF">
      <w:pPr>
        <w:rPr>
          <w:rFonts w:hint="eastAsia"/>
        </w:rPr>
      </w:pPr>
      <w:r>
        <w:rPr>
          <w:rFonts w:hint="eastAsia"/>
        </w:rPr>
        <w:t>Furthermore, we can go astray in the performance of lawful duties in various ways, particularly in the manner in which we carry them out.</w:t>
      </w:r>
    </w:p>
    <w:p w14:paraId="4A9A6D66">
      <w:pPr>
        <w:rPr>
          <w:rFonts w:hint="eastAsia"/>
        </w:rPr>
      </w:pPr>
      <w:r>
        <w:rPr>
          <w:rFonts w:hint="eastAsia"/>
        </w:rPr>
        <w:t>此外，我们在履行合法责任时，可能以多种方式走偏，特别是在我们执行它们的方式上。</w:t>
      </w:r>
    </w:p>
    <w:p w14:paraId="5FB36875">
      <w:pPr>
        <w:rPr>
          <w:rFonts w:hint="eastAsia"/>
        </w:rPr>
      </w:pPr>
    </w:p>
    <w:p w14:paraId="0098D47D">
      <w:pPr>
        <w:rPr>
          <w:rFonts w:hint="eastAsia"/>
        </w:rPr>
      </w:pPr>
      <w:r>
        <w:rPr>
          <w:rFonts w:hint="eastAsia"/>
        </w:rPr>
        <w:t>For instance, when we fail to set the right end before us, when our motives are not aligned with the proper inward principle, or when we engage in hypocrisy and formality, relying on the outward performance alone.</w:t>
      </w:r>
    </w:p>
    <w:p w14:paraId="724EC1B8">
      <w:pPr>
        <w:rPr>
          <w:rFonts w:hint="eastAsia"/>
        </w:rPr>
      </w:pPr>
      <w:r>
        <w:rPr>
          <w:rFonts w:hint="eastAsia"/>
        </w:rPr>
        <w:t>例如，当我们没有在自己面前设定正确的目标，当我们的动机与正确的内在原则不一致，或者当我们从事伪善和形式主义，仅仅依赖外在的表现时。</w:t>
      </w:r>
    </w:p>
    <w:p w14:paraId="4E32B62B">
      <w:pPr>
        <w:rPr>
          <w:rFonts w:hint="eastAsia"/>
        </w:rPr>
      </w:pPr>
    </w:p>
    <w:p w14:paraId="0249C30B">
      <w:pPr>
        <w:rPr>
          <w:rFonts w:hint="eastAsia"/>
        </w:rPr>
      </w:pPr>
      <w:r>
        <w:rPr>
          <w:rFonts w:hint="eastAsia"/>
        </w:rPr>
        <w:t>These shortcomings can be present in all duties and ordinances.</w:t>
      </w:r>
    </w:p>
    <w:p w14:paraId="3CE3CA97">
      <w:pPr>
        <w:rPr>
          <w:rFonts w:hint="eastAsia"/>
        </w:rPr>
      </w:pPr>
      <w:r>
        <w:rPr>
          <w:rFonts w:hint="eastAsia"/>
        </w:rPr>
        <w:t>这些缺点可能存在于所有的责任和条例中。</w:t>
      </w:r>
    </w:p>
    <w:p w14:paraId="43D151D7">
      <w:pPr>
        <w:rPr>
          <w:rFonts w:hint="eastAsia"/>
        </w:rPr>
      </w:pPr>
    </w:p>
    <w:p w14:paraId="546160A1">
      <w:pPr>
        <w:rPr>
          <w:rFonts w:hint="eastAsia"/>
        </w:rPr>
      </w:pPr>
      <w:r>
        <w:rPr>
          <w:rFonts w:hint="eastAsia"/>
        </w:rPr>
        <w:t>In general, any deviation from the prescribed manner of performing commanded duties is a violation of this Commandment.</w:t>
      </w:r>
    </w:p>
    <w:p w14:paraId="322E66CF">
      <w:pPr>
        <w:rPr>
          <w:rFonts w:hint="eastAsia"/>
        </w:rPr>
      </w:pPr>
      <w:r>
        <w:rPr>
          <w:rFonts w:hint="eastAsia"/>
        </w:rPr>
        <w:t>总的来说，任何偏离所命令责任的规定履行方式的行为，都是对这条诫命的违背。</w:t>
      </w:r>
    </w:p>
    <w:p w14:paraId="5BAE45E5">
      <w:pPr>
        <w:rPr>
          <w:rFonts w:hint="eastAsia"/>
        </w:rPr>
      </w:pPr>
    </w:p>
    <w:p w14:paraId="0A69D75E">
      <w:pPr>
        <w:rPr>
          <w:rFonts w:hint="eastAsia"/>
        </w:rPr>
      </w:pPr>
      <w:r>
        <w:rPr>
          <w:rFonts w:hint="eastAsia"/>
        </w:rPr>
        <w:t>Fourthly, we should also consider the violation of this Commandment by examining what is contrary to everything that is required.</w:t>
      </w:r>
    </w:p>
    <w:p w14:paraId="12B66204">
      <w:pPr>
        <w:rPr>
          <w:rFonts w:hint="eastAsia"/>
        </w:rPr>
      </w:pPr>
      <w:r>
        <w:rPr>
          <w:rFonts w:hint="eastAsia"/>
        </w:rPr>
        <w:t>第四，我们也应通过审视与所有要求相反的事物，来思考对这条诫命的违背。</w:t>
      </w:r>
    </w:p>
    <w:p w14:paraId="617D1A53">
      <w:pPr>
        <w:rPr>
          <w:rFonts w:hint="eastAsia"/>
        </w:rPr>
      </w:pPr>
    </w:p>
    <w:p w14:paraId="52827035">
      <w:pPr>
        <w:rPr>
          <w:rFonts w:hint="eastAsia"/>
        </w:rPr>
      </w:pPr>
      <w:r>
        <w:rPr>
          <w:rFonts w:hint="eastAsia"/>
        </w:rPr>
        <w:t>The lack of reverence in worship, the absence of zeal against false worship, and the failure to make every lawful effort to uphold and promote the true worship of God are all forbidden here.</w:t>
      </w:r>
    </w:p>
    <w:p w14:paraId="00526736">
      <w:pPr>
        <w:rPr>
          <w:rFonts w:hint="eastAsia"/>
        </w:rPr>
      </w:pPr>
      <w:r>
        <w:rPr>
          <w:rFonts w:hint="eastAsia"/>
        </w:rPr>
        <w:t>在敬拜中缺乏敬畏，对虚假敬拜缺乏热心，以及未能尽一切合法努力来维护和推广对上帝的真正敬拜，在这里都是被禁止的。</w:t>
      </w:r>
    </w:p>
    <w:p w14:paraId="6FC63127">
      <w:pPr>
        <w:rPr>
          <w:rFonts w:hint="eastAsia"/>
        </w:rPr>
      </w:pPr>
    </w:p>
    <w:p w14:paraId="6DC04F6E">
      <w:pPr>
        <w:rPr>
          <w:rFonts w:hint="eastAsia"/>
        </w:rPr>
      </w:pPr>
      <w:r>
        <w:rPr>
          <w:rFonts w:hint="eastAsia"/>
        </w:rPr>
        <w:t>Likewise, the appointment and retention of unworthy ministers, the defamation, rejection, and removal of faithful individuals, the withholding or diminishing of their support—all these are grievous sins, though often overlooked and trivialized by people.</w:t>
      </w:r>
    </w:p>
    <w:p w14:paraId="5D5C7EA3">
      <w:pPr>
        <w:rPr>
          <w:rFonts w:hint="eastAsia"/>
        </w:rPr>
      </w:pPr>
      <w:r>
        <w:rPr>
          <w:rFonts w:hint="eastAsia"/>
        </w:rPr>
        <w:t>同样，任命和保留不称职的牧师，诽谤、拒绝和罢免忠心的人，扣留或减少他们的支持——所有这些都是严重的罪，尽管常常被人们忽视和轻视。</w:t>
      </w:r>
    </w:p>
    <w:p w14:paraId="1EC93332">
      <w:pPr>
        <w:rPr>
          <w:rFonts w:hint="eastAsia"/>
        </w:rPr>
      </w:pPr>
    </w:p>
    <w:p w14:paraId="31634FB7">
      <w:pPr>
        <w:rPr>
          <w:rFonts w:hint="eastAsia"/>
        </w:rPr>
      </w:pPr>
      <w:r>
        <w:rPr>
          <w:rFonts w:hint="eastAsia"/>
        </w:rPr>
        <w:t>Yet, before God, they bear significant consequences, hindering the free proclamation of the Gospel and obstructing the reconciliation between God and sinners, which faithful ministers, as ambassadors of Jesus Christ, strive to accomplish.</w:t>
      </w:r>
    </w:p>
    <w:p w14:paraId="3587EC5B">
      <w:pPr>
        <w:rPr>
          <w:rFonts w:hint="eastAsia"/>
        </w:rPr>
      </w:pPr>
      <w:r>
        <w:rPr>
          <w:rFonts w:hint="eastAsia"/>
        </w:rPr>
        <w:t>然而，在上帝面前，它们带有严重的后果，阻碍了福音的自由宣讲，并妨碍了上帝与罪人之间的和好，而忠心的牧师作为耶稣基督的使者，正努力完成这一使命。</w:t>
      </w:r>
    </w:p>
    <w:p w14:paraId="235284A9">
      <w:pPr>
        <w:rPr>
          <w:rFonts w:hint="eastAsia"/>
        </w:rPr>
      </w:pPr>
    </w:p>
    <w:p w14:paraId="33DDD20D">
      <w:pPr>
        <w:rPr>
          <w:rFonts w:hint="eastAsia"/>
        </w:rPr>
      </w:pPr>
      <w:r>
        <w:rPr>
          <w:rFonts w:hint="eastAsia"/>
        </w:rPr>
        <w:t>By disregarding and discrediting these ministers, who are instrumental in bringing about salvation to the satisfaction of Christ's soul, individuals impede the fruitful outcome of their labor.</w:t>
      </w:r>
    </w:p>
    <w:p w14:paraId="47F38A2F">
      <w:pPr>
        <w:rPr>
          <w:rFonts w:hint="eastAsia"/>
        </w:rPr>
      </w:pPr>
      <w:r>
        <w:rPr>
          <w:rFonts w:hint="eastAsia"/>
        </w:rPr>
        <w:t>通过无视和诋毁这些在带来救恩以满足基督灵魂方面起关键作用的牧师，个人阻碍了他们劳动的丰硕成果。</w:t>
      </w:r>
    </w:p>
    <w:p w14:paraId="3DD96E53">
      <w:pPr>
        <w:rPr>
          <w:rFonts w:hint="eastAsia"/>
        </w:rPr>
      </w:pPr>
    </w:p>
    <w:p w14:paraId="26F9F542">
      <w:pPr>
        <w:rPr>
          <w:rFonts w:hint="eastAsia"/>
        </w:rPr>
      </w:pPr>
      <w:r>
        <w:rPr>
          <w:rFonts w:hint="eastAsia"/>
        </w:rPr>
        <w:t>Sacrilege, simony, and similar transgressions also fall within the scope of breaking this Commandment.</w:t>
      </w:r>
    </w:p>
    <w:p w14:paraId="56AC0BCF">
      <w:pPr>
        <w:rPr>
          <w:rFonts w:hint="eastAsia"/>
        </w:rPr>
      </w:pPr>
      <w:r>
        <w:rPr>
          <w:rFonts w:hint="eastAsia"/>
        </w:rPr>
        <w:t>亵渎圣物、买卖圣职以及类似的过犯也属于违背这条诫命的范围。</w:t>
      </w:r>
    </w:p>
    <w:p w14:paraId="79797390">
      <w:pPr>
        <w:rPr>
          <w:rFonts w:hint="eastAsia"/>
        </w:rPr>
      </w:pPr>
    </w:p>
    <w:p w14:paraId="0ED549BC">
      <w:pPr>
        <w:rPr>
          <w:rFonts w:hint="eastAsia"/>
        </w:rPr>
      </w:pPr>
      <w:r>
        <w:rPr>
          <w:rFonts w:hint="eastAsia"/>
        </w:rPr>
        <w:t>Moreover, any partiality in church proceedings, the toleration of errors, the endorsement of their propagators, the neglect of discipline, unnecessary and unwarranted association with excommunicated individuals, and any unwarranted innovations in the external worship of God—all these constitute breaches of this Commandment.</w:t>
      </w:r>
    </w:p>
    <w:p w14:paraId="509FB51E">
      <w:pPr>
        <w:rPr>
          <w:rFonts w:hint="eastAsia"/>
        </w:rPr>
      </w:pPr>
      <w:r>
        <w:rPr>
          <w:rFonts w:hint="eastAsia"/>
        </w:rPr>
        <w:t>此外，在教会程序中的任何偏袒，对错误的容忍，对错误传播者的认可，对纪律的忽略，与被逐出教会者不必要和无根据的交往，以及在上帝外在敬拜中的任何无根据的创新——所有这些都构成了对这条诫命的违背。</w:t>
      </w:r>
    </w:p>
    <w:p w14:paraId="0570F609">
      <w:pPr>
        <w:rPr>
          <w:rFonts w:hint="eastAsia"/>
        </w:rPr>
      </w:pPr>
    </w:p>
    <w:p w14:paraId="3BDAA4BC">
      <w:pPr>
        <w:rPr>
          <w:rFonts w:hint="eastAsia"/>
        </w:rPr>
      </w:pPr>
      <w:r>
        <w:rPr>
          <w:rFonts w:hint="eastAsia"/>
        </w:rPr>
        <w:t>Furthermore, when we fail to aim and endeavor to bring our children, servants, and all those under our care into subjection and conformity to the ordinances and service of God, we violate this Commandment.</w:t>
      </w:r>
    </w:p>
    <w:p w14:paraId="399CFFE5">
      <w:pPr>
        <w:rPr>
          <w:rFonts w:hint="eastAsia"/>
        </w:rPr>
      </w:pPr>
      <w:r>
        <w:rPr>
          <w:rFonts w:hint="eastAsia"/>
        </w:rPr>
        <w:t>此外，当我们未能立志并努力使我们的儿女、仆人和所有在我们看顾之下的人顺服并遵从上帝的条例和事奉时，我们就违背了这条诫命。</w:t>
      </w:r>
    </w:p>
    <w:p w14:paraId="78D35D4E">
      <w:pPr>
        <w:rPr>
          <w:rFonts w:hint="eastAsia"/>
        </w:rPr>
      </w:pPr>
    </w:p>
    <w:p w14:paraId="7824D535">
      <w:pPr>
        <w:rPr>
          <w:rFonts w:hint="eastAsia"/>
        </w:rPr>
      </w:pPr>
      <w:r>
        <w:rPr>
          <w:rFonts w:hint="eastAsia"/>
        </w:rPr>
        <w:t>However, because this Commandment particularly pertains to public ordinances, let us now explore in more detail how it is broken within these contexts: 1. Regarding preaching and hearing.</w:t>
      </w:r>
    </w:p>
    <w:p w14:paraId="7900E6C7">
      <w:pPr>
        <w:rPr>
          <w:rFonts w:hint="eastAsia"/>
        </w:rPr>
      </w:pPr>
      <w:r>
        <w:rPr>
          <w:rFonts w:hint="eastAsia"/>
        </w:rPr>
        <w:t>然而，因为这条诫命特别关乎公共条例，现在让我们更详细地探讨在这些背景下它是如何被违背的：1. 关于讲道和听道。</w:t>
      </w:r>
    </w:p>
    <w:p w14:paraId="67C03B70">
      <w:pPr>
        <w:rPr>
          <w:rFonts w:hint="eastAsia"/>
        </w:rPr>
      </w:pPr>
    </w:p>
    <w:p w14:paraId="17DAB1E8">
      <w:pPr>
        <w:rPr>
          <w:rFonts w:hint="eastAsia"/>
        </w:rPr>
      </w:pPr>
      <w:r>
        <w:rPr>
          <w:rFonts w:hint="eastAsia"/>
        </w:rPr>
        <w:t>2. Public prayer.</w:t>
      </w:r>
    </w:p>
    <w:p w14:paraId="04D93E04">
      <w:pPr>
        <w:rPr>
          <w:rFonts w:hint="eastAsia"/>
        </w:rPr>
      </w:pPr>
      <w:r>
        <w:rPr>
          <w:rFonts w:hint="eastAsia"/>
        </w:rPr>
        <w:t>2. 公众祷告。</w:t>
      </w:r>
    </w:p>
    <w:p w14:paraId="43CDA747">
      <w:pPr>
        <w:rPr>
          <w:rFonts w:hint="eastAsia"/>
        </w:rPr>
      </w:pPr>
    </w:p>
    <w:p w14:paraId="67854096">
      <w:pPr>
        <w:rPr>
          <w:rFonts w:hint="eastAsia"/>
        </w:rPr>
      </w:pPr>
      <w:r>
        <w:rPr>
          <w:rFonts w:hint="eastAsia"/>
        </w:rPr>
        <w:t>3. Praise.</w:t>
      </w:r>
    </w:p>
    <w:p w14:paraId="55F2BCF6">
      <w:pPr>
        <w:rPr>
          <w:rFonts w:hint="eastAsia"/>
        </w:rPr>
      </w:pPr>
      <w:r>
        <w:rPr>
          <w:rFonts w:hint="eastAsia"/>
        </w:rPr>
        <w:t>3. 赞美。</w:t>
      </w:r>
    </w:p>
    <w:p w14:paraId="1FDEE421">
      <w:pPr>
        <w:rPr>
          <w:rFonts w:hint="eastAsia"/>
        </w:rPr>
      </w:pPr>
    </w:p>
    <w:p w14:paraId="2ADC9F95">
      <w:pPr>
        <w:rPr>
          <w:rFonts w:hint="eastAsia"/>
        </w:rPr>
      </w:pPr>
      <w:r>
        <w:rPr>
          <w:rFonts w:hint="eastAsia"/>
        </w:rPr>
        <w:t>4. Sacraments.</w:t>
      </w:r>
    </w:p>
    <w:p w14:paraId="3CEF0FD6">
      <w:pPr>
        <w:rPr>
          <w:rFonts w:hint="eastAsia"/>
        </w:rPr>
      </w:pPr>
      <w:r>
        <w:rPr>
          <w:rFonts w:hint="eastAsia"/>
        </w:rPr>
        <w:t>4. 圣礼。</w:t>
      </w:r>
    </w:p>
    <w:p w14:paraId="6FE872F0">
      <w:pPr>
        <w:rPr>
          <w:rFonts w:hint="eastAsia"/>
        </w:rPr>
      </w:pPr>
    </w:p>
    <w:p w14:paraId="583C256D">
      <w:pPr>
        <w:rPr>
          <w:rFonts w:hint="eastAsia"/>
        </w:rPr>
      </w:pPr>
      <w:r>
        <w:rPr>
          <w:rFonts w:hint="eastAsia"/>
        </w:rPr>
        <w:t>5. Fasting.</w:t>
      </w:r>
    </w:p>
    <w:p w14:paraId="641AA2FC">
      <w:pPr>
        <w:rPr>
          <w:rFonts w:hint="eastAsia"/>
        </w:rPr>
      </w:pPr>
      <w:r>
        <w:rPr>
          <w:rFonts w:hint="eastAsia"/>
        </w:rPr>
        <w:t>5. 禁食。</w:t>
      </w:r>
    </w:p>
    <w:p w14:paraId="2A717306">
      <w:pPr>
        <w:rPr>
          <w:rFonts w:hint="eastAsia"/>
        </w:rPr>
      </w:pPr>
    </w:p>
    <w:p w14:paraId="3BA98F38">
      <w:pPr>
        <w:rPr>
          <w:rFonts w:hint="eastAsia"/>
        </w:rPr>
      </w:pPr>
      <w:r>
        <w:rPr>
          <w:rFonts w:hint="eastAsia"/>
        </w:rPr>
        <w:t>In each of these areas, faults can be categorized into three types: those preceding the performance of these duties, those following afterward, and those occurring during their execution.</w:t>
      </w:r>
    </w:p>
    <w:p w14:paraId="01010997">
      <w:pPr>
        <w:rPr>
          <w:rFonts w:hint="eastAsia"/>
        </w:rPr>
      </w:pPr>
      <w:r>
        <w:rPr>
          <w:rFonts w:hint="eastAsia"/>
        </w:rPr>
        <w:t>在这些领域中的每一个，过错都可以分为三类：履行这些责任之前的，履行之后的，以及在执行过程中发生的。</w:t>
      </w:r>
    </w:p>
    <w:p w14:paraId="196A233B">
      <w:pPr>
        <w:rPr>
          <w:rFonts w:hint="eastAsia"/>
        </w:rPr>
      </w:pPr>
    </w:p>
    <w:p w14:paraId="24F542BB">
      <w:pPr>
        <w:rPr>
          <w:rFonts w:hint="eastAsia"/>
        </w:rPr>
      </w:pPr>
      <w:r>
        <w:rPr>
          <w:rFonts w:hint="eastAsia"/>
        </w:rPr>
        <w:t>Moreover, some individuals are guilty of breaking this Commandment by neglecting these duties, while others transgress by approaching them in the wrong manner.</w:t>
      </w:r>
    </w:p>
    <w:p w14:paraId="51960ED5">
      <w:pPr>
        <w:rPr>
          <w:rFonts w:hint="eastAsia"/>
        </w:rPr>
      </w:pPr>
      <w:r>
        <w:rPr>
          <w:rFonts w:hint="eastAsia"/>
        </w:rPr>
        <w:t>此外，一些人因忽略这些责任而犯了违背这条诫命的罪，而另一些人则因以错误的方式对待它们而犯罪。</w:t>
      </w:r>
    </w:p>
    <w:p w14:paraId="2E942C42">
      <w:pPr>
        <w:rPr>
          <w:rFonts w:hint="eastAsia"/>
        </w:rPr>
      </w:pPr>
    </w:p>
    <w:p w14:paraId="611B9AAD">
      <w:pPr>
        <w:rPr>
          <w:rFonts w:hint="eastAsia"/>
        </w:rPr>
      </w:pPr>
      <w:r>
        <w:rPr>
          <w:rFonts w:hint="eastAsia"/>
        </w:rPr>
        <w:t>Firstly, before hearing the Word, people violate this Commandment in several ways: 1. By neglecting to pray for the speaker.</w:t>
      </w:r>
    </w:p>
    <w:p w14:paraId="6661A3A0">
      <w:pPr>
        <w:rPr>
          <w:rFonts w:hint="eastAsia"/>
        </w:rPr>
      </w:pPr>
      <w:r>
        <w:rPr>
          <w:rFonts w:hint="eastAsia"/>
        </w:rPr>
        <w:t>首先，在听道之前，人们以几种方式违背这条诫命：1. 忽略为讲道者祷告。</w:t>
      </w:r>
    </w:p>
    <w:p w14:paraId="3C6EFAE6">
      <w:pPr>
        <w:rPr>
          <w:rFonts w:hint="eastAsia"/>
        </w:rPr>
      </w:pPr>
    </w:p>
    <w:p w14:paraId="1FCED93E">
      <w:pPr>
        <w:rPr>
          <w:rFonts w:hint="eastAsia"/>
        </w:rPr>
      </w:pPr>
      <w:r>
        <w:rPr>
          <w:rFonts w:hint="eastAsia"/>
        </w:rPr>
        <w:t>2. By failing to pray for themselves, specifically in relation to benefiting from the Word.</w:t>
      </w:r>
    </w:p>
    <w:p w14:paraId="17E042C3">
      <w:pPr>
        <w:rPr>
          <w:rFonts w:hint="eastAsia"/>
        </w:rPr>
      </w:pPr>
      <w:r>
        <w:rPr>
          <w:rFonts w:hint="eastAsia"/>
        </w:rPr>
        <w:t>2. 未能为自己祷告，特别是在从圣道中获益方面。</w:t>
      </w:r>
    </w:p>
    <w:p w14:paraId="116E7E0D">
      <w:pPr>
        <w:rPr>
          <w:rFonts w:hint="eastAsia"/>
        </w:rPr>
      </w:pPr>
    </w:p>
    <w:p w14:paraId="269A9299">
      <w:pPr>
        <w:rPr>
          <w:rFonts w:hint="eastAsia"/>
        </w:rPr>
      </w:pPr>
      <w:r>
        <w:rPr>
          <w:rFonts w:hint="eastAsia"/>
        </w:rPr>
        <w:t>3. By not preparing themselves spiritually and maintaining a composed frame of mind for such a task.</w:t>
      </w:r>
    </w:p>
    <w:p w14:paraId="04A1C0F2">
      <w:pPr>
        <w:rPr>
          <w:rFonts w:hint="eastAsia"/>
        </w:rPr>
      </w:pPr>
      <w:r>
        <w:rPr>
          <w:rFonts w:hint="eastAsia"/>
        </w:rPr>
        <w:t>3. 没有在属灵上预备自己，并为这样的任务保持镇定的心态。</w:t>
      </w:r>
    </w:p>
    <w:p w14:paraId="403A8B74">
      <w:pPr>
        <w:rPr>
          <w:rFonts w:hint="eastAsia"/>
        </w:rPr>
      </w:pPr>
    </w:p>
    <w:p w14:paraId="329E2AF2">
      <w:pPr>
        <w:rPr>
          <w:rFonts w:hint="eastAsia"/>
        </w:rPr>
      </w:pPr>
      <w:r>
        <w:rPr>
          <w:rFonts w:hint="eastAsia"/>
        </w:rPr>
        <w:t>4. By not vigilantly preventing distractions or concerns that may divert their attention or narrow their focus when they come to hear the Word, and by not organizing their other affairs in a manner that avoids hindrances to receiving the blessings of the Gospel.</w:t>
      </w:r>
    </w:p>
    <w:p w14:paraId="7470981D">
      <w:pPr>
        <w:rPr>
          <w:rFonts w:hint="eastAsia"/>
        </w:rPr>
      </w:pPr>
      <w:r>
        <w:rPr>
          <w:rFonts w:hint="eastAsia"/>
        </w:rPr>
        <w:t>4. 在来听道时，没有警醒地防止可能分散他们注意力或缩小他们焦点的分心或忧虑，并且没有以避免妨碍领受福音祝福的方式来安排他们的其他事务。</w:t>
      </w:r>
    </w:p>
    <w:p w14:paraId="66BDD046">
      <w:pPr>
        <w:rPr>
          <w:rFonts w:hint="eastAsia"/>
        </w:rPr>
      </w:pPr>
    </w:p>
    <w:p w14:paraId="3A88683D">
      <w:pPr>
        <w:rPr>
          <w:rFonts w:hint="eastAsia"/>
        </w:rPr>
      </w:pPr>
      <w:r>
        <w:rPr>
          <w:rFonts w:hint="eastAsia"/>
        </w:rPr>
        <w:t>5. By not having a proper esteem for the Word.</w:t>
      </w:r>
    </w:p>
    <w:p w14:paraId="636676FD">
      <w:pPr>
        <w:rPr>
          <w:rFonts w:hint="eastAsia"/>
        </w:rPr>
      </w:pPr>
      <w:r>
        <w:rPr>
          <w:rFonts w:hint="eastAsia"/>
        </w:rPr>
        <w:t>5. 没有对圣道有恰当的尊重。</w:t>
      </w:r>
    </w:p>
    <w:p w14:paraId="0341A0DE">
      <w:pPr>
        <w:rPr>
          <w:rFonts w:hint="eastAsia"/>
        </w:rPr>
      </w:pPr>
    </w:p>
    <w:p w14:paraId="78502CAE">
      <w:pPr>
        <w:rPr>
          <w:rFonts w:hint="eastAsia"/>
        </w:rPr>
      </w:pPr>
      <w:r>
        <w:rPr>
          <w:rFonts w:hint="eastAsia"/>
        </w:rPr>
        <w:t>6. By neglecting to express gratitude to God for the Word and any previous spiritual benefits received through it.</w:t>
      </w:r>
    </w:p>
    <w:p w14:paraId="613E7EA6">
      <w:pPr>
        <w:rPr>
          <w:rFonts w:hint="eastAsia"/>
        </w:rPr>
      </w:pPr>
      <w:r>
        <w:rPr>
          <w:rFonts w:hint="eastAsia"/>
        </w:rPr>
        <w:t>6. 忽略向上帝为圣道以及先前通过它所领受的任何属灵益处表达感谢。</w:t>
      </w:r>
    </w:p>
    <w:p w14:paraId="4331D271">
      <w:pPr>
        <w:rPr>
          <w:rFonts w:hint="eastAsia"/>
        </w:rPr>
      </w:pPr>
    </w:p>
    <w:p w14:paraId="01AE1E08">
      <w:pPr>
        <w:rPr>
          <w:rFonts w:hint="eastAsia"/>
        </w:rPr>
      </w:pPr>
      <w:r>
        <w:rPr>
          <w:rFonts w:hint="eastAsia"/>
        </w:rPr>
        <w:t>7. By not approaching the Word with a hunger and thirst, like newborn babies, putting aside anything that might hinder their desire to receive it (2 Peter 2:1-2).</w:t>
      </w:r>
    </w:p>
    <w:p w14:paraId="7C04B141">
      <w:pPr>
        <w:rPr>
          <w:rFonts w:hint="eastAsia"/>
        </w:rPr>
      </w:pPr>
      <w:r>
        <w:rPr>
          <w:rFonts w:hint="eastAsia"/>
        </w:rPr>
        <w:t>7. 没有像初生的婴孩那样，以饥渴慕义的心来对待圣道，除去任何可能妨碍他们领受圣道的渴望的事物（彼得前书 2:1-2）。</w:t>
      </w:r>
    </w:p>
    <w:p w14:paraId="0616D08A">
      <w:pPr>
        <w:rPr>
          <w:rFonts w:hint="eastAsia"/>
        </w:rPr>
      </w:pPr>
    </w:p>
    <w:p w14:paraId="147934B4">
      <w:pPr>
        <w:rPr>
          <w:rFonts w:hint="eastAsia"/>
        </w:rPr>
      </w:pPr>
      <w:r>
        <w:rPr>
          <w:rFonts w:hint="eastAsia"/>
        </w:rPr>
        <w:t>8. By not acknowledging their own weakness in fulfilling this duty and therefore not relying on Christ.</w:t>
      </w:r>
    </w:p>
    <w:p w14:paraId="377C7CAC">
      <w:pPr>
        <w:rPr>
          <w:rFonts w:hint="eastAsia"/>
        </w:rPr>
      </w:pPr>
      <w:r>
        <w:rPr>
          <w:rFonts w:hint="eastAsia"/>
        </w:rPr>
        <w:t>8. 没有承认自己在履行这项责任上的软弱，因此没有依靠基督。</w:t>
      </w:r>
    </w:p>
    <w:p w14:paraId="73CCD2C7">
      <w:pPr>
        <w:rPr>
          <w:rFonts w:hint="eastAsia"/>
        </w:rPr>
      </w:pPr>
    </w:p>
    <w:p w14:paraId="6E3D29AA">
      <w:pPr>
        <w:rPr>
          <w:rFonts w:hint="eastAsia"/>
        </w:rPr>
      </w:pPr>
      <w:r>
        <w:rPr>
          <w:rFonts w:hint="eastAsia"/>
        </w:rPr>
        <w:t>9. By not recognizing that when they are called to hear, it is to meet with God in His ordinances.</w:t>
      </w:r>
    </w:p>
    <w:p w14:paraId="0B2A1913">
      <w:pPr>
        <w:rPr>
          <w:rFonts w:hint="eastAsia"/>
        </w:rPr>
      </w:pPr>
      <w:r>
        <w:rPr>
          <w:rFonts w:hint="eastAsia"/>
        </w:rPr>
        <w:t>9. 没有认识到当他们被召来听道时，是在祂的条例中与上帝相会。</w:t>
      </w:r>
    </w:p>
    <w:p w14:paraId="408647D9">
      <w:pPr>
        <w:rPr>
          <w:rFonts w:hint="eastAsia"/>
        </w:rPr>
      </w:pPr>
    </w:p>
    <w:p w14:paraId="3E64D213">
      <w:pPr>
        <w:rPr>
          <w:rFonts w:hint="eastAsia"/>
        </w:rPr>
      </w:pPr>
      <w:r>
        <w:rPr>
          <w:rFonts w:hint="eastAsia"/>
        </w:rPr>
        <w:t>10. By attending with prejudice.</w:t>
      </w:r>
    </w:p>
    <w:p w14:paraId="1608EB07">
      <w:pPr>
        <w:rPr>
          <w:rFonts w:hint="eastAsia"/>
        </w:rPr>
      </w:pPr>
      <w:r>
        <w:rPr>
          <w:rFonts w:hint="eastAsia"/>
        </w:rPr>
        <w:t>10. 带着偏见参加。</w:t>
      </w:r>
    </w:p>
    <w:p w14:paraId="48FC2BEC">
      <w:pPr>
        <w:rPr>
          <w:rFonts w:hint="eastAsia"/>
        </w:rPr>
      </w:pPr>
    </w:p>
    <w:p w14:paraId="15C5394D">
      <w:pPr>
        <w:rPr>
          <w:rFonts w:hint="eastAsia"/>
        </w:rPr>
      </w:pPr>
      <w:r>
        <w:rPr>
          <w:rFonts w:hint="eastAsia"/>
        </w:rPr>
        <w:t>11. By coming without an expectation and longing for the presence of God or an encounter with Him.</w:t>
      </w:r>
    </w:p>
    <w:p w14:paraId="67A126B4">
      <w:pPr>
        <w:rPr>
          <w:rFonts w:hint="eastAsia"/>
        </w:rPr>
      </w:pPr>
      <w:r>
        <w:rPr>
          <w:rFonts w:hint="eastAsia"/>
        </w:rPr>
        <w:t>11. 来的时候没有期待和渴望上帝的同在或与祂相遇。</w:t>
      </w:r>
    </w:p>
    <w:p w14:paraId="46A41064">
      <w:pPr>
        <w:rPr>
          <w:rFonts w:hint="eastAsia"/>
        </w:rPr>
      </w:pPr>
    </w:p>
    <w:p w14:paraId="0721CE94">
      <w:pPr>
        <w:rPr>
          <w:rFonts w:hint="eastAsia"/>
        </w:rPr>
      </w:pPr>
      <w:r>
        <w:rPr>
          <w:rFonts w:hint="eastAsia"/>
        </w:rPr>
        <w:t>12. By not coming out of reverence for the honor of God or from a sense of duty, but merely out of habit or to conform to societal expectations.</w:t>
      </w:r>
    </w:p>
    <w:p w14:paraId="3CBE23EB">
      <w:pPr>
        <w:rPr>
          <w:rFonts w:hint="eastAsia"/>
        </w:rPr>
      </w:pPr>
      <w:r>
        <w:rPr>
          <w:rFonts w:hint="eastAsia"/>
        </w:rPr>
        <w:t>12. 不是出于对上帝荣耀的敬畏或责任感而来，而仅仅是出于习惯或为了符合社会期望。</w:t>
      </w:r>
    </w:p>
    <w:p w14:paraId="1BCE7ECE">
      <w:pPr>
        <w:rPr>
          <w:rFonts w:hint="eastAsia"/>
        </w:rPr>
      </w:pPr>
    </w:p>
    <w:p w14:paraId="799D4174">
      <w:pPr>
        <w:rPr>
          <w:rFonts w:hint="eastAsia"/>
        </w:rPr>
      </w:pPr>
      <w:r>
        <w:rPr>
          <w:rFonts w:hint="eastAsia"/>
        </w:rPr>
        <w:t>Secondly, individuals sin against this Commandment when they are present at the act of hearing and during the duty of hearing itself.</w:t>
      </w:r>
    </w:p>
    <w:p w14:paraId="587E06DA">
      <w:pPr>
        <w:rPr>
          <w:rFonts w:hint="eastAsia"/>
        </w:rPr>
      </w:pPr>
      <w:r>
        <w:rPr>
          <w:rFonts w:hint="eastAsia"/>
        </w:rPr>
        <w:t>其次，当个人在听道的行为中以及在听道这项责任本身的过程中犯罪时，他们就违背了这条诫命。</w:t>
      </w:r>
    </w:p>
    <w:p w14:paraId="1915A58D">
      <w:pPr>
        <w:rPr>
          <w:rFonts w:hint="eastAsia"/>
        </w:rPr>
      </w:pPr>
    </w:p>
    <w:p w14:paraId="5F38E4D1">
      <w:pPr>
        <w:rPr>
          <w:rFonts w:hint="eastAsia"/>
        </w:rPr>
      </w:pPr>
      <w:r>
        <w:rPr>
          <w:rFonts w:hint="eastAsia"/>
        </w:rPr>
        <w:t>They commit these sins:</w:t>
      </w:r>
    </w:p>
    <w:p w14:paraId="48445764">
      <w:pPr>
        <w:rPr>
          <w:rFonts w:hint="eastAsia"/>
        </w:rPr>
      </w:pPr>
      <w:r>
        <w:rPr>
          <w:rFonts w:hint="eastAsia"/>
        </w:rPr>
        <w:t>他们犯了这些罪：</w:t>
      </w:r>
    </w:p>
    <w:p w14:paraId="3E81AC33">
      <w:pPr>
        <w:rPr>
          <w:rFonts w:hint="eastAsia"/>
        </w:rPr>
      </w:pPr>
    </w:p>
    <w:p w14:paraId="7D73AB76">
      <w:pPr>
        <w:rPr>
          <w:rFonts w:hint="eastAsia"/>
        </w:rPr>
      </w:pPr>
      <w:r>
        <w:rPr>
          <w:rFonts w:hint="eastAsia"/>
        </w:rPr>
        <w:t>1.By not regarding the Word as God's Word, but as the word of man.</w:t>
      </w:r>
    </w:p>
    <w:p w14:paraId="3608494E">
      <w:pPr>
        <w:rPr>
          <w:rFonts w:hint="eastAsia"/>
        </w:rPr>
      </w:pPr>
      <w:r>
        <w:rPr>
          <w:rFonts w:hint="eastAsia"/>
        </w:rPr>
        <w:t>1. 不将圣道视为上帝的话，而视为人的话。</w:t>
      </w:r>
    </w:p>
    <w:p w14:paraId="65E39CC9">
      <w:pPr>
        <w:rPr>
          <w:rFonts w:hint="eastAsia"/>
        </w:rPr>
      </w:pPr>
    </w:p>
    <w:p w14:paraId="66BD23D8">
      <w:pPr>
        <w:rPr>
          <w:rFonts w:hint="eastAsia"/>
        </w:rPr>
      </w:pPr>
      <w:r>
        <w:rPr>
          <w:rFonts w:hint="eastAsia"/>
        </w:rPr>
        <w:t>2.By allowing their minds to wander and be distracted during the preaching.</w:t>
      </w:r>
    </w:p>
    <w:p w14:paraId="4740FC27">
      <w:pPr>
        <w:rPr>
          <w:rFonts w:hint="eastAsia"/>
        </w:rPr>
      </w:pPr>
      <w:r>
        <w:rPr>
          <w:rFonts w:hint="eastAsia"/>
        </w:rPr>
        <w:t>2. 在讲道期间让他们的思想游荡和分心。</w:t>
      </w:r>
    </w:p>
    <w:p w14:paraId="34995F91">
      <w:pPr>
        <w:rPr>
          <w:rFonts w:hint="eastAsia"/>
        </w:rPr>
      </w:pPr>
    </w:p>
    <w:p w14:paraId="1B5BA364">
      <w:pPr>
        <w:rPr>
          <w:rFonts w:hint="eastAsia"/>
        </w:rPr>
      </w:pPr>
      <w:r>
        <w:rPr>
          <w:rFonts w:hint="eastAsia"/>
        </w:rPr>
        <w:t>3.By falling asleep instead of attentively listening.</w:t>
      </w:r>
    </w:p>
    <w:p w14:paraId="5D1F1F26">
      <w:pPr>
        <w:rPr>
          <w:rFonts w:hint="eastAsia"/>
        </w:rPr>
      </w:pPr>
      <w:r>
        <w:rPr>
          <w:rFonts w:hint="eastAsia"/>
        </w:rPr>
        <w:t>3. 睡觉而不是专心聆听。</w:t>
      </w:r>
    </w:p>
    <w:p w14:paraId="6ACD113E">
      <w:pPr>
        <w:rPr>
          <w:rFonts w:hint="eastAsia"/>
        </w:rPr>
      </w:pPr>
    </w:p>
    <w:p w14:paraId="5762A7A9">
      <w:pPr>
        <w:rPr>
          <w:rFonts w:hint="eastAsia"/>
        </w:rPr>
      </w:pPr>
      <w:r>
        <w:rPr>
          <w:rFonts w:hint="eastAsia"/>
        </w:rPr>
        <w:t>4.By failing to retain and meditate upon what they have heard.</w:t>
      </w:r>
    </w:p>
    <w:p w14:paraId="07A217B1">
      <w:pPr>
        <w:rPr>
          <w:rFonts w:hint="eastAsia"/>
        </w:rPr>
      </w:pPr>
      <w:r>
        <w:rPr>
          <w:rFonts w:hint="eastAsia"/>
        </w:rPr>
        <w:t>4. 未能记住并默想他们所听到的。</w:t>
      </w:r>
    </w:p>
    <w:p w14:paraId="05F7E360">
      <w:pPr>
        <w:rPr>
          <w:rFonts w:hint="eastAsia"/>
        </w:rPr>
      </w:pPr>
    </w:p>
    <w:p w14:paraId="377584B3">
      <w:pPr>
        <w:rPr>
          <w:rFonts w:hint="eastAsia"/>
        </w:rPr>
      </w:pPr>
      <w:r>
        <w:rPr>
          <w:rFonts w:hint="eastAsia"/>
        </w:rPr>
        <w:t>5.By merely giving external attention with their ears and memory, without opening their hearts to let the Word deeply impact them.</w:t>
      </w:r>
    </w:p>
    <w:p w14:paraId="75FE7616">
      <w:pPr>
        <w:rPr>
          <w:rFonts w:hint="eastAsia"/>
        </w:rPr>
      </w:pPr>
      <w:r>
        <w:rPr>
          <w:rFonts w:hint="eastAsia"/>
        </w:rPr>
        <w:t>5. 仅仅用耳朵和记忆给予外在的注意，而没有敞开心扉让圣道深深地影响他们。</w:t>
      </w:r>
    </w:p>
    <w:p w14:paraId="39E6BD1E">
      <w:pPr>
        <w:rPr>
          <w:rFonts w:hint="eastAsia"/>
        </w:rPr>
      </w:pPr>
    </w:p>
    <w:p w14:paraId="2D6D31EA">
      <w:pPr>
        <w:rPr>
          <w:rFonts w:hint="eastAsia"/>
        </w:rPr>
      </w:pPr>
      <w:r>
        <w:rPr>
          <w:rFonts w:hint="eastAsia"/>
        </w:rPr>
        <w:t>6.By not understanding the Word when it is preached.</w:t>
      </w:r>
    </w:p>
    <w:p w14:paraId="23167854">
      <w:pPr>
        <w:rPr>
          <w:rFonts w:hint="eastAsia"/>
        </w:rPr>
      </w:pPr>
      <w:r>
        <w:rPr>
          <w:rFonts w:hint="eastAsia"/>
        </w:rPr>
        <w:t>6. 在讲道时不能理解圣道。</w:t>
      </w:r>
    </w:p>
    <w:p w14:paraId="61DE9353">
      <w:pPr>
        <w:rPr>
          <w:rFonts w:hint="eastAsia"/>
        </w:rPr>
      </w:pPr>
    </w:p>
    <w:p w14:paraId="40A9AE67">
      <w:pPr>
        <w:rPr>
          <w:rFonts w:hint="eastAsia"/>
        </w:rPr>
      </w:pPr>
      <w:r>
        <w:rPr>
          <w:rFonts w:hint="eastAsia"/>
        </w:rPr>
        <w:t>7.By quickly forgetting what they have understood.</w:t>
      </w:r>
    </w:p>
    <w:p w14:paraId="642013B0">
      <w:pPr>
        <w:rPr>
          <w:rFonts w:hint="eastAsia"/>
        </w:rPr>
      </w:pPr>
      <w:r>
        <w:rPr>
          <w:rFonts w:hint="eastAsia"/>
        </w:rPr>
        <w:t>7. 迅速忘记他们所理解的。</w:t>
      </w:r>
    </w:p>
    <w:p w14:paraId="44923C79">
      <w:pPr>
        <w:rPr>
          <w:rFonts w:hint="eastAsia"/>
        </w:rPr>
      </w:pPr>
    </w:p>
    <w:p w14:paraId="3C03E998">
      <w:pPr>
        <w:rPr>
          <w:rFonts w:hint="eastAsia"/>
        </w:rPr>
      </w:pPr>
      <w:r>
        <w:rPr>
          <w:rFonts w:hint="eastAsia"/>
        </w:rPr>
        <w:t>8.By lacking a reverent fear and trembling in their approach to the ordinances of God.</w:t>
      </w:r>
    </w:p>
    <w:p w14:paraId="713478F5">
      <w:pPr>
        <w:rPr>
          <w:rFonts w:hint="eastAsia"/>
        </w:rPr>
      </w:pPr>
      <w:r>
        <w:rPr>
          <w:rFonts w:hint="eastAsia"/>
        </w:rPr>
        <w:t>8. 在对待上帝的条例时缺乏敬畏和战兢。</w:t>
      </w:r>
    </w:p>
    <w:p w14:paraId="23E7272C">
      <w:pPr>
        <w:rPr>
          <w:rFonts w:hint="eastAsia"/>
        </w:rPr>
      </w:pPr>
    </w:p>
    <w:p w14:paraId="0FC5287E">
      <w:pPr>
        <w:rPr>
          <w:rFonts w:hint="eastAsia"/>
        </w:rPr>
      </w:pPr>
      <w:r>
        <w:rPr>
          <w:rFonts w:hint="eastAsia"/>
        </w:rPr>
        <w:t>9.By not having faith mixed with hearing, failing to believe God's Word when they hear it.</w:t>
      </w:r>
    </w:p>
    <w:p w14:paraId="1963DB55">
      <w:pPr>
        <w:rPr>
          <w:rFonts w:hint="eastAsia"/>
        </w:rPr>
      </w:pPr>
      <w:r>
        <w:rPr>
          <w:rFonts w:hint="eastAsia"/>
        </w:rPr>
        <w:t>9. 听道时没有信心调和，听到上帝的话语时不能相信。</w:t>
      </w:r>
    </w:p>
    <w:p w14:paraId="69CEF8ED">
      <w:pPr>
        <w:rPr>
          <w:rFonts w:hint="eastAsia"/>
        </w:rPr>
      </w:pPr>
    </w:p>
    <w:p w14:paraId="73B96CC8">
      <w:pPr>
        <w:rPr>
          <w:rFonts w:hint="eastAsia"/>
        </w:rPr>
      </w:pPr>
      <w:r>
        <w:rPr>
          <w:rFonts w:hint="eastAsia"/>
        </w:rPr>
        <w:t>10.By becoming agitated and resentful at the reproving aspects of the Word.</w:t>
      </w:r>
    </w:p>
    <w:p w14:paraId="4A9FF3F7">
      <w:pPr>
        <w:rPr>
          <w:rFonts w:hint="eastAsia"/>
        </w:rPr>
      </w:pPr>
      <w:r>
        <w:rPr>
          <w:rFonts w:hint="eastAsia"/>
        </w:rPr>
        <w:t>10. 对圣道中责备的方面感到激动和愤恨。</w:t>
      </w:r>
    </w:p>
    <w:p w14:paraId="58E3C4CE">
      <w:pPr>
        <w:rPr>
          <w:rFonts w:hint="eastAsia"/>
        </w:rPr>
      </w:pPr>
    </w:p>
    <w:p w14:paraId="220D3698">
      <w:pPr>
        <w:rPr>
          <w:rFonts w:hint="eastAsia"/>
        </w:rPr>
      </w:pPr>
      <w:r>
        <w:rPr>
          <w:rFonts w:hint="eastAsia"/>
        </w:rPr>
        <w:t>11.By stumbling over and unnecessarily objecting to certain expressions, even going so far as to mock them, which undermines the authority of the ordinances.</w:t>
      </w:r>
    </w:p>
    <w:p w14:paraId="324D1929">
      <w:pPr>
        <w:rPr>
          <w:rFonts w:hint="eastAsia"/>
        </w:rPr>
      </w:pPr>
      <w:r>
        <w:rPr>
          <w:rFonts w:hint="eastAsia"/>
        </w:rPr>
        <w:t>11. 对某些表达方式跌倒并不必要地反对，甚至到了嘲笑的地步，这损害了条例的权威。</w:t>
      </w:r>
    </w:p>
    <w:p w14:paraId="48949FBB">
      <w:pPr>
        <w:rPr>
          <w:rFonts w:hint="eastAsia"/>
        </w:rPr>
      </w:pPr>
    </w:p>
    <w:p w14:paraId="46EE2E00">
      <w:pPr>
        <w:rPr>
          <w:rFonts w:hint="eastAsia"/>
        </w:rPr>
      </w:pPr>
      <w:r>
        <w:rPr>
          <w:rFonts w:hint="eastAsia"/>
        </w:rPr>
        <w:t>12.By prioritizing knowledge over obedience, focusing more on intellectual understanding rather than personal transformation of the heart and life.</w:t>
      </w:r>
    </w:p>
    <w:p w14:paraId="050856EE">
      <w:pPr>
        <w:rPr>
          <w:rFonts w:hint="eastAsia"/>
        </w:rPr>
      </w:pPr>
      <w:r>
        <w:rPr>
          <w:rFonts w:hint="eastAsia"/>
        </w:rPr>
        <w:t>12. 将知识置于顺服之上，更注重理智的理解，而不是内心和生活的个人转变。</w:t>
      </w:r>
    </w:p>
    <w:p w14:paraId="72822D80">
      <w:pPr>
        <w:rPr>
          <w:rFonts w:hint="eastAsia"/>
        </w:rPr>
      </w:pPr>
    </w:p>
    <w:p w14:paraId="76FE68BA">
      <w:pPr>
        <w:rPr>
          <w:rFonts w:hint="eastAsia"/>
        </w:rPr>
      </w:pPr>
      <w:r>
        <w:rPr>
          <w:rFonts w:hint="eastAsia"/>
        </w:rPr>
        <w:t>13.By criticizing the Word instead of examining themselves.</w:t>
      </w:r>
    </w:p>
    <w:p w14:paraId="742E7173">
      <w:pPr>
        <w:rPr>
          <w:rFonts w:hint="eastAsia"/>
        </w:rPr>
      </w:pPr>
      <w:r>
        <w:rPr>
          <w:rFonts w:hint="eastAsia"/>
        </w:rPr>
        <w:t>13. 批评圣道而不是省察自己。</w:t>
      </w:r>
    </w:p>
    <w:p w14:paraId="00AC14E8">
      <w:pPr>
        <w:rPr>
          <w:rFonts w:hint="eastAsia"/>
        </w:rPr>
      </w:pPr>
    </w:p>
    <w:p w14:paraId="4D0196DB">
      <w:pPr>
        <w:rPr>
          <w:rFonts w:hint="eastAsia"/>
        </w:rPr>
      </w:pPr>
      <w:r>
        <w:rPr>
          <w:rFonts w:hint="eastAsia"/>
        </w:rPr>
        <w:t>14.By not making personal application of the Word, neglecting to consider whether they have the faults mentioned or whether they fulfill the prescribed duties.</w:t>
      </w:r>
    </w:p>
    <w:p w14:paraId="00211145">
      <w:pPr>
        <w:rPr>
          <w:rFonts w:hint="eastAsia"/>
        </w:rPr>
      </w:pPr>
      <w:r>
        <w:rPr>
          <w:rFonts w:hint="eastAsia"/>
        </w:rPr>
        <w:t>14. 不将圣道应用在个人身上，忽略考虑自己是否有被提及的过错，或是否履行了规定的责任。</w:t>
      </w:r>
    </w:p>
    <w:p w14:paraId="289D6121">
      <w:pPr>
        <w:rPr>
          <w:rFonts w:hint="eastAsia"/>
        </w:rPr>
      </w:pPr>
    </w:p>
    <w:p w14:paraId="1AEA49D2">
      <w:pPr>
        <w:rPr>
          <w:rFonts w:hint="eastAsia"/>
        </w:rPr>
      </w:pPr>
      <w:r>
        <w:rPr>
          <w:rFonts w:hint="eastAsia"/>
        </w:rPr>
        <w:t>15.By not being present before God to hear His Word, as Cornelius was (Acts 10:33).</w:t>
      </w:r>
    </w:p>
    <w:p w14:paraId="5C00F2FF">
      <w:pPr>
        <w:rPr>
          <w:rFonts w:hint="eastAsia"/>
        </w:rPr>
      </w:pPr>
      <w:r>
        <w:rPr>
          <w:rFonts w:hint="eastAsia"/>
        </w:rPr>
        <w:t>15. 没有像哥尼流那样，在上帝面前来听祂的话（使徒行传 10:33）。</w:t>
      </w:r>
    </w:p>
    <w:p w14:paraId="0E10EE82">
      <w:pPr>
        <w:rPr>
          <w:rFonts w:hint="eastAsia"/>
        </w:rPr>
      </w:pPr>
    </w:p>
    <w:p w14:paraId="4865E798">
      <w:pPr>
        <w:rPr>
          <w:rFonts w:hint="eastAsia"/>
        </w:rPr>
      </w:pPr>
      <w:r>
        <w:rPr>
          <w:rFonts w:hint="eastAsia"/>
        </w:rPr>
        <w:t>16.By being more interested in novel expressions, words, and things rather than thirsting for the pure milk of the Word that leads to growth (1 Peter 2:2).</w:t>
      </w:r>
    </w:p>
    <w:p w14:paraId="0ACD955D">
      <w:pPr>
        <w:rPr>
          <w:rFonts w:hint="eastAsia"/>
        </w:rPr>
      </w:pPr>
      <w:r>
        <w:rPr>
          <w:rFonts w:hint="eastAsia"/>
        </w:rPr>
        <w:t>16. 更感兴趣于新奇的表达、词语和事物，而不是渴慕那能使人成长的纯净灵奶（彼得前书 2:2）。</w:t>
      </w:r>
    </w:p>
    <w:p w14:paraId="6DFBB1F2">
      <w:pPr>
        <w:rPr>
          <w:rFonts w:hint="eastAsia"/>
        </w:rPr>
      </w:pPr>
    </w:p>
    <w:p w14:paraId="31394F84">
      <w:pPr>
        <w:rPr>
          <w:rFonts w:hint="eastAsia"/>
        </w:rPr>
      </w:pPr>
      <w:r>
        <w:rPr>
          <w:rFonts w:hint="eastAsia"/>
        </w:rPr>
        <w:t>17.By giving more attention and weight to these novelties than to known duties and truths.</w:t>
      </w:r>
    </w:p>
    <w:p w14:paraId="7E516F8C">
      <w:pPr>
        <w:rPr>
          <w:rFonts w:hint="eastAsia"/>
        </w:rPr>
      </w:pPr>
      <w:r>
        <w:rPr>
          <w:rFonts w:hint="eastAsia"/>
        </w:rPr>
        <w:t>17. 对这些新奇事物给予比已知的责任和真理更多的注意和重视。</w:t>
      </w:r>
    </w:p>
    <w:p w14:paraId="5CCF44FF">
      <w:pPr>
        <w:rPr>
          <w:rFonts w:hint="eastAsia"/>
        </w:rPr>
      </w:pPr>
    </w:p>
    <w:p w14:paraId="624477F3">
      <w:pPr>
        <w:rPr>
          <w:rFonts w:hint="eastAsia"/>
        </w:rPr>
      </w:pPr>
      <w:r>
        <w:rPr>
          <w:rFonts w:hint="eastAsia"/>
        </w:rPr>
        <w:t>18.By showing favoritism in relation to individuals who deliver the Word, not receiving the same truth, expression, or Scripture citation with equal respect when spoken by different people, contrary to James 2:9.</w:t>
      </w:r>
    </w:p>
    <w:p w14:paraId="3850166B">
      <w:pPr>
        <w:rPr>
          <w:rFonts w:hint="eastAsia"/>
        </w:rPr>
      </w:pPr>
      <w:r>
        <w:rPr>
          <w:rFonts w:hint="eastAsia"/>
        </w:rPr>
        <w:t>18. 对传讲圣道的人表现出偏袒，当同样一个真理、表达或经文引用由不同的人说出时，不给予同等的尊重，这与雅各书2章9节相悖。</w:t>
      </w:r>
    </w:p>
    <w:p w14:paraId="45840B4E">
      <w:pPr>
        <w:rPr>
          <w:rFonts w:hint="eastAsia"/>
        </w:rPr>
      </w:pPr>
    </w:p>
    <w:p w14:paraId="3ADB36CA">
      <w:pPr>
        <w:rPr>
          <w:rFonts w:hint="eastAsia"/>
        </w:rPr>
      </w:pPr>
      <w:r>
        <w:rPr>
          <w:rFonts w:hint="eastAsia"/>
        </w:rPr>
        <w:t>19.By having idle looks and indulging in frivolous thoughts.</w:t>
      </w:r>
    </w:p>
    <w:p w14:paraId="3C790750">
      <w:pPr>
        <w:rPr>
          <w:rFonts w:hint="eastAsia"/>
        </w:rPr>
      </w:pPr>
      <w:r>
        <w:rPr>
          <w:rFonts w:hint="eastAsia"/>
        </w:rPr>
        <w:t>19. 有闲散的目光和沉溺于轻浮的思想。</w:t>
      </w:r>
    </w:p>
    <w:p w14:paraId="5336B086">
      <w:pPr>
        <w:rPr>
          <w:rFonts w:hint="eastAsia"/>
        </w:rPr>
      </w:pPr>
    </w:p>
    <w:p w14:paraId="3AF037FD">
      <w:pPr>
        <w:rPr>
          <w:rFonts w:hint="eastAsia"/>
        </w:rPr>
      </w:pPr>
      <w:r>
        <w:rPr>
          <w:rFonts w:hint="eastAsia"/>
        </w:rPr>
        <w:t>20.By behaving in a wanton, light, and irreverent manner.</w:t>
      </w:r>
    </w:p>
    <w:p w14:paraId="350EE57C">
      <w:pPr>
        <w:rPr>
          <w:rFonts w:hint="eastAsia"/>
        </w:rPr>
      </w:pPr>
      <w:r>
        <w:rPr>
          <w:rFonts w:hint="eastAsia"/>
        </w:rPr>
        <w:t>20. 行为放荡、轻浮和不敬。</w:t>
      </w:r>
    </w:p>
    <w:p w14:paraId="35B0F36F">
      <w:pPr>
        <w:rPr>
          <w:rFonts w:hint="eastAsia"/>
        </w:rPr>
      </w:pPr>
    </w:p>
    <w:p w14:paraId="642544DC">
      <w:pPr>
        <w:rPr>
          <w:rFonts w:hint="eastAsia"/>
        </w:rPr>
      </w:pPr>
      <w:r>
        <w:rPr>
          <w:rFonts w:hint="eastAsia"/>
        </w:rPr>
        <w:t>21.By wearing immodest and inappropriate attire that is unsuitable for such a sacred ordinance.</w:t>
      </w:r>
    </w:p>
    <w:p w14:paraId="72963B97">
      <w:pPr>
        <w:rPr>
          <w:rFonts w:hint="eastAsia"/>
        </w:rPr>
      </w:pPr>
      <w:r>
        <w:rPr>
          <w:rFonts w:hint="eastAsia"/>
        </w:rPr>
        <w:t>21. 穿着不端庄和不合适的服装，这不适合如此神圣的条例。</w:t>
      </w:r>
    </w:p>
    <w:p w14:paraId="3199C511">
      <w:pPr>
        <w:rPr>
          <w:rFonts w:hint="eastAsia"/>
        </w:rPr>
      </w:pPr>
    </w:p>
    <w:p w14:paraId="28102113">
      <w:pPr>
        <w:rPr>
          <w:rFonts w:hint="eastAsia"/>
        </w:rPr>
      </w:pPr>
      <w:r>
        <w:rPr>
          <w:rFonts w:hint="eastAsia"/>
        </w:rPr>
        <w:t>22.By engaging in unnecessary speaking or conversation during the sermon, even if it is in the form of prayer, unless it is ejaculatory and in direct reference to what is being spoken at that moment.</w:t>
      </w:r>
    </w:p>
    <w:p w14:paraId="35000571">
      <w:pPr>
        <w:rPr>
          <w:rFonts w:hint="eastAsia"/>
        </w:rPr>
      </w:pPr>
      <w:r>
        <w:rPr>
          <w:rFonts w:hint="eastAsia"/>
        </w:rPr>
        <w:t>22. 在讲道期间进行不必要的谈话或交谈，即使是以祷告的形式，除非是短祷并且直接涉及当时所讲的内容。</w:t>
      </w:r>
    </w:p>
    <w:p w14:paraId="4821ED9C">
      <w:pPr>
        <w:rPr>
          <w:rFonts w:hint="eastAsia"/>
        </w:rPr>
      </w:pPr>
    </w:p>
    <w:p w14:paraId="0E8B06B4">
      <w:pPr>
        <w:rPr>
          <w:rFonts w:hint="eastAsia"/>
        </w:rPr>
      </w:pPr>
      <w:r>
        <w:rPr>
          <w:rFonts w:hint="eastAsia"/>
        </w:rPr>
        <w:t>23.By reading something, even Scripture, at an inappropriate time.</w:t>
      </w:r>
    </w:p>
    <w:p w14:paraId="4A27AAE3">
      <w:pPr>
        <w:rPr>
          <w:rFonts w:hint="eastAsia"/>
        </w:rPr>
      </w:pPr>
      <w:r>
        <w:rPr>
          <w:rFonts w:hint="eastAsia"/>
        </w:rPr>
        <w:t>23. 在不恰当的时间阅读某些东西，即使是圣经。</w:t>
      </w:r>
    </w:p>
    <w:p w14:paraId="4BBDD6EE">
      <w:pPr>
        <w:rPr>
          <w:rFonts w:hint="eastAsia"/>
        </w:rPr>
      </w:pPr>
    </w:p>
    <w:p w14:paraId="3ECAF913">
      <w:pPr>
        <w:rPr>
          <w:rFonts w:hint="eastAsia"/>
        </w:rPr>
      </w:pPr>
      <w:r>
        <w:rPr>
          <w:rFonts w:hint="eastAsia"/>
        </w:rPr>
        <w:t>24.By fixating on good thoughts that serve as distractions from hearing the Word.</w:t>
      </w:r>
    </w:p>
    <w:p w14:paraId="0FF23CB8">
      <w:pPr>
        <w:rPr>
          <w:rFonts w:hint="eastAsia"/>
        </w:rPr>
      </w:pPr>
      <w:r>
        <w:rPr>
          <w:rFonts w:hint="eastAsia"/>
        </w:rPr>
        <w:t>24. 专注于好的思想，而这些思想却成为听道的干扰。</w:t>
      </w:r>
    </w:p>
    <w:p w14:paraId="43B5A2A3">
      <w:pPr>
        <w:rPr>
          <w:rFonts w:hint="eastAsia"/>
        </w:rPr>
      </w:pPr>
    </w:p>
    <w:p w14:paraId="10C0FFCE">
      <w:pPr>
        <w:rPr>
          <w:rFonts w:hint="eastAsia"/>
        </w:rPr>
      </w:pPr>
      <w:r>
        <w:rPr>
          <w:rFonts w:hint="eastAsia"/>
        </w:rPr>
        <w:t>25.By being preoccupied with vanities during the sermon, such as the attire of others, the decorations in the building, or other similar distractions.</w:t>
      </w:r>
    </w:p>
    <w:p w14:paraId="43DD3455">
      <w:pPr>
        <w:rPr>
          <w:rFonts w:hint="eastAsia"/>
        </w:rPr>
      </w:pPr>
      <w:r>
        <w:rPr>
          <w:rFonts w:hint="eastAsia"/>
        </w:rPr>
        <w:t>25. 在讲道期间被虚荣的事物所占据，例如他人的衣着、建筑物的装饰或其他类似的干扰。</w:t>
      </w:r>
    </w:p>
    <w:p w14:paraId="108CDB76">
      <w:pPr>
        <w:rPr>
          <w:rFonts w:hint="eastAsia"/>
        </w:rPr>
      </w:pPr>
    </w:p>
    <w:p w14:paraId="1CD124A1">
      <w:pPr>
        <w:rPr>
          <w:rFonts w:hint="eastAsia"/>
        </w:rPr>
      </w:pPr>
      <w:r>
        <w:rPr>
          <w:rFonts w:hint="eastAsia"/>
        </w:rPr>
        <w:t>26.By failing to intermix ejaculatory prayers for ourselves, others, and the speaker, asking God to help them and us keep and apply the Word when we are in need of it, and by not offering praise to God when a word is rightly spoken.</w:t>
      </w:r>
    </w:p>
    <w:p w14:paraId="1BC8012B">
      <w:pPr>
        <w:rPr>
          <w:rFonts w:hint="eastAsia"/>
        </w:rPr>
      </w:pPr>
      <w:r>
        <w:rPr>
          <w:rFonts w:hint="eastAsia"/>
        </w:rPr>
        <w:t>26. 未能为我们自己、他人和讲道者穿插短祷，祈求上帝帮助他们和我们，在我们需要时遵守和应用圣道，以及当一句话说得对时，不向上帝献上赞美。</w:t>
      </w:r>
    </w:p>
    <w:p w14:paraId="7BDFE383">
      <w:pPr>
        <w:rPr>
          <w:rFonts w:hint="eastAsia"/>
        </w:rPr>
      </w:pPr>
    </w:p>
    <w:p w14:paraId="1CF0BD32">
      <w:pPr>
        <w:rPr>
          <w:rFonts w:hint="eastAsia"/>
        </w:rPr>
      </w:pPr>
      <w:r>
        <w:rPr>
          <w:rFonts w:hint="eastAsia"/>
        </w:rPr>
        <w:t>27.By suppressing convictions or disregarding the stirrings of affection awakened by the Word.</w:t>
      </w:r>
    </w:p>
    <w:p w14:paraId="09A02B60">
      <w:pPr>
        <w:rPr>
          <w:rFonts w:hint="eastAsia"/>
        </w:rPr>
      </w:pPr>
      <w:r>
        <w:rPr>
          <w:rFonts w:hint="eastAsia"/>
        </w:rPr>
        <w:t>27. 压制良心的责备或无视被圣道唤起的情感激动。</w:t>
      </w:r>
    </w:p>
    <w:p w14:paraId="7D3651EF">
      <w:pPr>
        <w:rPr>
          <w:rFonts w:hint="eastAsia"/>
        </w:rPr>
      </w:pPr>
    </w:p>
    <w:p w14:paraId="2FFF0A54">
      <w:pPr>
        <w:rPr>
          <w:rFonts w:hint="eastAsia"/>
        </w:rPr>
      </w:pPr>
      <w:r>
        <w:rPr>
          <w:rFonts w:hint="eastAsia"/>
        </w:rPr>
        <w:t>28.By becoming infatuated with the speaker or being overly focused on the manner of their expression, finding more delight in these aspects than in God or in the speaker's message or our own spiritual growth.</w:t>
      </w:r>
    </w:p>
    <w:p w14:paraId="5A8DD6F7">
      <w:pPr>
        <w:rPr>
          <w:rFonts w:hint="eastAsia"/>
        </w:rPr>
      </w:pPr>
      <w:r>
        <w:rPr>
          <w:rFonts w:hint="eastAsia"/>
        </w:rPr>
        <w:t>28. 迷恋讲道者或过分关注他们表达的方式，在这些方面找到比在上帝、讲道者的信息或我们自己属灵成长中更大的喜乐。</w:t>
      </w:r>
    </w:p>
    <w:p w14:paraId="5D0E774F">
      <w:pPr>
        <w:rPr>
          <w:rFonts w:hint="eastAsia"/>
        </w:rPr>
      </w:pPr>
    </w:p>
    <w:p w14:paraId="38E12BE6">
      <w:pPr>
        <w:rPr>
          <w:rFonts w:hint="eastAsia"/>
        </w:rPr>
      </w:pPr>
      <w:r>
        <w:rPr>
          <w:rFonts w:hint="eastAsia"/>
        </w:rPr>
        <w:t>29.By not viewing and utilizing the preached Word as a means of conversion, but only as a means of confirmation.</w:t>
      </w:r>
    </w:p>
    <w:p w14:paraId="604D1CE9">
      <w:pPr>
        <w:rPr>
          <w:rFonts w:hint="eastAsia"/>
        </w:rPr>
      </w:pPr>
      <w:r>
        <w:rPr>
          <w:rFonts w:hint="eastAsia"/>
        </w:rPr>
        <w:t>29. 不将所传的道视为归信的途径，而仅仅视为坚固的途径。</w:t>
      </w:r>
    </w:p>
    <w:p w14:paraId="3CAAA680">
      <w:pPr>
        <w:rPr>
          <w:rFonts w:hint="eastAsia"/>
        </w:rPr>
      </w:pPr>
    </w:p>
    <w:p w14:paraId="4F6518F7">
      <w:pPr>
        <w:rPr>
          <w:rFonts w:hint="eastAsia"/>
        </w:rPr>
      </w:pPr>
      <w:r>
        <w:rPr>
          <w:rFonts w:hint="eastAsia"/>
        </w:rPr>
        <w:t>30.By neglecting to embrace the promises offered in preaching, which are directed to us through an authorized ambassador of God, and by failing to give them the weight they deserve.</w:t>
      </w:r>
    </w:p>
    <w:p w14:paraId="192BB9CB">
      <w:pPr>
        <w:rPr>
          <w:rFonts w:hint="eastAsia"/>
        </w:rPr>
      </w:pPr>
      <w:r>
        <w:rPr>
          <w:rFonts w:hint="eastAsia"/>
        </w:rPr>
        <w:t>30. 忽略接受讲道中所提供的应许，这些应许是通过一位蒙授权的上帝使者向我们发出的，并且未能给予它们应有的重视。</w:t>
      </w:r>
    </w:p>
    <w:p w14:paraId="638F9F64">
      <w:pPr>
        <w:rPr>
          <w:rFonts w:hint="eastAsia"/>
        </w:rPr>
      </w:pPr>
    </w:p>
    <w:p w14:paraId="25A77B37">
      <w:pPr>
        <w:rPr>
          <w:rFonts w:hint="eastAsia"/>
        </w:rPr>
      </w:pPr>
      <w:r>
        <w:rPr>
          <w:rFonts w:hint="eastAsia"/>
        </w:rPr>
        <w:t>31.By rejecting the numerous gracious invitations of the Gospel and refusing to partake in the joyous feast of the King's Son.</w:t>
      </w:r>
    </w:p>
    <w:p w14:paraId="187C22BE">
      <w:pPr>
        <w:rPr>
          <w:rFonts w:hint="eastAsia"/>
        </w:rPr>
      </w:pPr>
      <w:r>
        <w:rPr>
          <w:rFonts w:hint="eastAsia"/>
        </w:rPr>
        <w:t>31. 拒绝福音中无数恩慈的邀请，并拒绝参加君王儿子的喜筵。</w:t>
      </w:r>
    </w:p>
    <w:p w14:paraId="31AE9533">
      <w:pPr>
        <w:rPr>
          <w:rFonts w:hint="eastAsia"/>
        </w:rPr>
      </w:pPr>
    </w:p>
    <w:p w14:paraId="11B3EA67">
      <w:pPr>
        <w:rPr>
          <w:rFonts w:hint="eastAsia"/>
        </w:rPr>
      </w:pPr>
      <w:r>
        <w:rPr>
          <w:rFonts w:hint="eastAsia"/>
        </w:rPr>
        <w:t>32.By grieving the Holy Spirit who impresses the Word upon our hearts.</w:t>
      </w:r>
    </w:p>
    <w:p w14:paraId="3BED4C0F">
      <w:pPr>
        <w:rPr>
          <w:rFonts w:hint="eastAsia"/>
        </w:rPr>
      </w:pPr>
      <w:r>
        <w:rPr>
          <w:rFonts w:hint="eastAsia"/>
        </w:rPr>
        <w:t>32. 使那将圣道印在我们心上的圣灵担忧。</w:t>
      </w:r>
    </w:p>
    <w:p w14:paraId="71B92486">
      <w:pPr>
        <w:rPr>
          <w:rFonts w:hint="eastAsia"/>
        </w:rPr>
      </w:pPr>
    </w:p>
    <w:p w14:paraId="634FCB5C">
      <w:pPr>
        <w:rPr>
          <w:rFonts w:hint="eastAsia"/>
        </w:rPr>
      </w:pPr>
      <w:r>
        <w:rPr>
          <w:rFonts w:hint="eastAsia"/>
        </w:rPr>
        <w:t>33.By demeaning the precious blood of Christ through our lack of appreciation for its immeasurable value.</w:t>
      </w:r>
    </w:p>
    <w:p w14:paraId="004A6378">
      <w:pPr>
        <w:rPr>
          <w:rFonts w:hint="eastAsia"/>
        </w:rPr>
      </w:pPr>
      <w:r>
        <w:rPr>
          <w:rFonts w:hint="eastAsia"/>
        </w:rPr>
        <w:t>33. 因我们对基督宝血不可估量的价值缺乏认识而贬低它。</w:t>
      </w:r>
    </w:p>
    <w:p w14:paraId="4D0DDCF8">
      <w:pPr>
        <w:rPr>
          <w:rFonts w:hint="eastAsia"/>
        </w:rPr>
      </w:pPr>
    </w:p>
    <w:p w14:paraId="1AB2130D">
      <w:pPr>
        <w:rPr>
          <w:rFonts w:hint="eastAsia"/>
        </w:rPr>
      </w:pPr>
      <w:r>
        <w:rPr>
          <w:rFonts w:hint="eastAsia"/>
        </w:rPr>
        <w:t>34.By disregarding the weight and significance of the divine warnings and threatenings.</w:t>
      </w:r>
    </w:p>
    <w:p w14:paraId="6467C0D4">
      <w:pPr>
        <w:rPr>
          <w:rFonts w:hint="eastAsia"/>
        </w:rPr>
      </w:pPr>
      <w:r>
        <w:rPr>
          <w:rFonts w:hint="eastAsia"/>
        </w:rPr>
        <w:t>34. 无视神圣警告和威胁的分量和重要性。</w:t>
      </w:r>
    </w:p>
    <w:p w14:paraId="18D0DB30">
      <w:pPr>
        <w:rPr>
          <w:rFonts w:hint="eastAsia"/>
        </w:rPr>
      </w:pPr>
    </w:p>
    <w:p w14:paraId="54430D9F">
      <w:pPr>
        <w:rPr>
          <w:rFonts w:hint="eastAsia"/>
        </w:rPr>
      </w:pPr>
      <w:r>
        <w:rPr>
          <w:rFonts w:hint="eastAsia"/>
        </w:rPr>
        <w:t>35.By lacking faith in God's providence and in the coming judgment.</w:t>
      </w:r>
    </w:p>
    <w:p w14:paraId="68D239F4">
      <w:pPr>
        <w:rPr>
          <w:rFonts w:hint="eastAsia"/>
        </w:rPr>
      </w:pPr>
      <w:r>
        <w:rPr>
          <w:rFonts w:hint="eastAsia"/>
        </w:rPr>
        <w:t>35. 对上帝的护理和将来的审判缺乏信心。</w:t>
      </w:r>
    </w:p>
    <w:p w14:paraId="7029B124">
      <w:pPr>
        <w:rPr>
          <w:rFonts w:hint="eastAsia"/>
        </w:rPr>
      </w:pPr>
    </w:p>
    <w:p w14:paraId="0CD92D6F">
      <w:pPr>
        <w:rPr>
          <w:rFonts w:hint="eastAsia"/>
        </w:rPr>
      </w:pPr>
      <w:r>
        <w:rPr>
          <w:rFonts w:hint="eastAsia"/>
        </w:rPr>
        <w:t>36.By failing to accept and embrace Christ as our Lord and Savior.</w:t>
      </w:r>
    </w:p>
    <w:p w14:paraId="0E5E2CF0">
      <w:pPr>
        <w:rPr>
          <w:rFonts w:hint="eastAsia"/>
        </w:rPr>
      </w:pPr>
      <w:r>
        <w:rPr>
          <w:rFonts w:hint="eastAsia"/>
        </w:rPr>
        <w:t>36. 未能接受和拥抱基督为我们的主和救主。</w:t>
      </w:r>
    </w:p>
    <w:p w14:paraId="329FA7A6">
      <w:pPr>
        <w:rPr>
          <w:rFonts w:hint="eastAsia"/>
        </w:rPr>
      </w:pPr>
    </w:p>
    <w:p w14:paraId="74E44D51">
      <w:pPr>
        <w:rPr>
          <w:rFonts w:hint="eastAsia"/>
        </w:rPr>
      </w:pPr>
      <w:r>
        <w:rPr>
          <w:rFonts w:hint="eastAsia"/>
        </w:rPr>
        <w:t>37.By neglecting to depend on and rely upon Him for our salvation and sanctification.</w:t>
      </w:r>
    </w:p>
    <w:p w14:paraId="37D425F5">
      <w:pPr>
        <w:rPr>
          <w:rFonts w:hint="eastAsia"/>
        </w:rPr>
      </w:pPr>
      <w:r>
        <w:rPr>
          <w:rFonts w:hint="eastAsia"/>
        </w:rPr>
        <w:t>37. 忽略为我们的救恩和成圣而依靠和信赖祂。</w:t>
      </w:r>
    </w:p>
    <w:p w14:paraId="1C28F887">
      <w:pPr>
        <w:rPr>
          <w:rFonts w:hint="eastAsia"/>
        </w:rPr>
      </w:pPr>
    </w:p>
    <w:p w14:paraId="2E6F2AD0">
      <w:pPr>
        <w:rPr>
          <w:rFonts w:hint="eastAsia"/>
        </w:rPr>
      </w:pPr>
      <w:r>
        <w:rPr>
          <w:rFonts w:hint="eastAsia"/>
        </w:rPr>
        <w:t>38.By lacking reverence and respect when leaving the place of worship after hearing the Word.</w:t>
      </w:r>
    </w:p>
    <w:p w14:paraId="6A60EF40">
      <w:pPr>
        <w:rPr>
          <w:rFonts w:hint="eastAsia"/>
        </w:rPr>
      </w:pPr>
      <w:r>
        <w:rPr>
          <w:rFonts w:hint="eastAsia"/>
        </w:rPr>
        <w:t>38. 在听道后离开敬拜场所时缺乏敬畏和尊重。</w:t>
      </w:r>
    </w:p>
    <w:p w14:paraId="7E668C0D">
      <w:pPr>
        <w:rPr>
          <w:rFonts w:hint="eastAsia"/>
        </w:rPr>
      </w:pPr>
    </w:p>
    <w:p w14:paraId="1AE86953">
      <w:pPr>
        <w:rPr>
          <w:rFonts w:hint="eastAsia"/>
        </w:rPr>
      </w:pPr>
      <w:r>
        <w:rPr>
          <w:rFonts w:hint="eastAsia"/>
        </w:rPr>
        <w:t>All of these transgressions committed during the act of hearing the Word represent a violation of the fourth Commandment, as they demonstrate a failure to approach and engage with God's ordained means of grace with the reverence, attentiveness, and obedience that He requires.</w:t>
      </w:r>
    </w:p>
    <w:p w14:paraId="31384388">
      <w:pPr>
        <w:rPr>
          <w:rFonts w:hint="eastAsia"/>
        </w:rPr>
      </w:pPr>
      <w:r>
        <w:rPr>
          <w:rFonts w:hint="eastAsia"/>
        </w:rPr>
        <w:t>所有这些在听道行为中犯下的过犯，都代表了对第四条诫命的违背，因为它们表明未能以上帝所要求的敬畏、专注和顺服来对待和参与上帝所命定的恩典之法。</w:t>
      </w:r>
    </w:p>
    <w:p w14:paraId="02B98AF4">
      <w:pPr>
        <w:rPr>
          <w:rFonts w:hint="eastAsia"/>
        </w:rPr>
      </w:pPr>
    </w:p>
    <w:p w14:paraId="127DFD05">
      <w:pPr>
        <w:rPr>
          <w:rFonts w:hint="eastAsia"/>
        </w:rPr>
      </w:pPr>
      <w:r>
        <w:rPr>
          <w:rFonts w:hint="eastAsia"/>
        </w:rPr>
        <w:t>After hearing as well, there are many ways in which we are guilty of breaking this Commandment.</w:t>
      </w:r>
    </w:p>
    <w:p w14:paraId="241976ED">
      <w:pPr>
        <w:rPr>
          <w:rFonts w:hint="eastAsia"/>
        </w:rPr>
      </w:pPr>
      <w:r>
        <w:rPr>
          <w:rFonts w:hint="eastAsia"/>
        </w:rPr>
        <w:t>听道之后，我们也有许多方式犯了违背这条诫命的罪。</w:t>
      </w:r>
    </w:p>
    <w:p w14:paraId="76DFD9FD">
      <w:pPr>
        <w:rPr>
          <w:rFonts w:hint="eastAsia"/>
        </w:rPr>
      </w:pPr>
    </w:p>
    <w:p w14:paraId="39D3B694">
      <w:pPr>
        <w:rPr>
          <w:rFonts w:hint="eastAsia"/>
        </w:rPr>
      </w:pPr>
      <w:r>
        <w:rPr>
          <w:rFonts w:hint="eastAsia"/>
        </w:rPr>
        <w:t>1. Forgetting what we have heard.</w:t>
      </w:r>
    </w:p>
    <w:p w14:paraId="6734229E">
      <w:pPr>
        <w:rPr>
          <w:rFonts w:hint="eastAsia"/>
        </w:rPr>
      </w:pPr>
      <w:r>
        <w:rPr>
          <w:rFonts w:hint="eastAsia"/>
        </w:rPr>
        <w:t>1. 忘记我们所听到的。</w:t>
      </w:r>
    </w:p>
    <w:p w14:paraId="529BA728">
      <w:pPr>
        <w:rPr>
          <w:rFonts w:hint="eastAsia"/>
        </w:rPr>
      </w:pPr>
    </w:p>
    <w:p w14:paraId="1B7B9A2A">
      <w:pPr>
        <w:rPr>
          <w:rFonts w:hint="eastAsia"/>
        </w:rPr>
      </w:pPr>
      <w:r>
        <w:rPr>
          <w:rFonts w:hint="eastAsia"/>
        </w:rPr>
        <w:t>2. Allowing our minds to wander and be preoccupied with other thoughts instead of meditating on what has been heard.</w:t>
      </w:r>
    </w:p>
    <w:p w14:paraId="43ECA03A">
      <w:pPr>
        <w:rPr>
          <w:rFonts w:hint="eastAsia"/>
        </w:rPr>
      </w:pPr>
      <w:r>
        <w:rPr>
          <w:rFonts w:hint="eastAsia"/>
        </w:rPr>
        <w:t>2. 让我们的思想游荡并被其他思绪占据，而不是默想所听到的。</w:t>
      </w:r>
    </w:p>
    <w:p w14:paraId="27FC52AD">
      <w:pPr>
        <w:rPr>
          <w:rFonts w:hint="eastAsia"/>
        </w:rPr>
      </w:pPr>
    </w:p>
    <w:p w14:paraId="4EA15034">
      <w:pPr>
        <w:rPr>
          <w:rFonts w:hint="eastAsia"/>
        </w:rPr>
      </w:pPr>
      <w:r>
        <w:rPr>
          <w:rFonts w:hint="eastAsia"/>
        </w:rPr>
        <w:t>3. Failing to compare what we have heard with the Scriptures.</w:t>
      </w:r>
    </w:p>
    <w:p w14:paraId="13D0F309">
      <w:pPr>
        <w:rPr>
          <w:rFonts w:hint="eastAsia"/>
        </w:rPr>
      </w:pPr>
      <w:r>
        <w:rPr>
          <w:rFonts w:hint="eastAsia"/>
        </w:rPr>
        <w:t>3. 未能将所听到的与圣经进行比较。</w:t>
      </w:r>
    </w:p>
    <w:p w14:paraId="7EB79DB4">
      <w:pPr>
        <w:rPr>
          <w:rFonts w:hint="eastAsia"/>
        </w:rPr>
      </w:pPr>
    </w:p>
    <w:p w14:paraId="4F1FE218">
      <w:pPr>
        <w:rPr>
          <w:rFonts w:hint="eastAsia"/>
        </w:rPr>
      </w:pPr>
      <w:r>
        <w:rPr>
          <w:rFonts w:hint="eastAsia"/>
        </w:rPr>
        <w:t>4. Not following up the Word with prayer for its nourishment.</w:t>
      </w:r>
    </w:p>
    <w:p w14:paraId="11891887">
      <w:pPr>
        <w:rPr>
          <w:rFonts w:hint="eastAsia"/>
        </w:rPr>
      </w:pPr>
      <w:r>
        <w:rPr>
          <w:rFonts w:hint="eastAsia"/>
        </w:rPr>
        <w:t>4. 没有在听道后用祷告来寻求它的滋养。</w:t>
      </w:r>
    </w:p>
    <w:p w14:paraId="7D15E6B5">
      <w:pPr>
        <w:rPr>
          <w:rFonts w:hint="eastAsia"/>
        </w:rPr>
      </w:pPr>
    </w:p>
    <w:p w14:paraId="21B8E96D">
      <w:pPr>
        <w:rPr>
          <w:rFonts w:hint="eastAsia"/>
        </w:rPr>
      </w:pPr>
      <w:r>
        <w:rPr>
          <w:rFonts w:hint="eastAsia"/>
        </w:rPr>
        <w:t>5. Engaging in unnecessary discussions immediately after hearing the Word.</w:t>
      </w:r>
    </w:p>
    <w:p w14:paraId="3374A561">
      <w:pPr>
        <w:rPr>
          <w:rFonts w:hint="eastAsia"/>
        </w:rPr>
      </w:pPr>
      <w:r>
        <w:rPr>
          <w:rFonts w:hint="eastAsia"/>
        </w:rPr>
        <w:t>5. 听道后立即进行不必要的讨论。</w:t>
      </w:r>
    </w:p>
    <w:p w14:paraId="2D993200">
      <w:pPr>
        <w:rPr>
          <w:rFonts w:hint="eastAsia"/>
        </w:rPr>
      </w:pPr>
    </w:p>
    <w:p w14:paraId="7FE53BDC">
      <w:pPr>
        <w:rPr>
          <w:rFonts w:hint="eastAsia"/>
        </w:rPr>
      </w:pPr>
      <w:r>
        <w:rPr>
          <w:rFonts w:hint="eastAsia"/>
        </w:rPr>
        <w:t>6. Disregarding it completely in terms of putting it into practice.</w:t>
      </w:r>
    </w:p>
    <w:p w14:paraId="766F8E04">
      <w:pPr>
        <w:rPr>
          <w:rFonts w:hint="eastAsia"/>
        </w:rPr>
      </w:pPr>
      <w:r>
        <w:rPr>
          <w:rFonts w:hint="eastAsia"/>
        </w:rPr>
        <w:t>6. 在实践上完全无视它。</w:t>
      </w:r>
    </w:p>
    <w:p w14:paraId="2750637E">
      <w:pPr>
        <w:rPr>
          <w:rFonts w:hint="eastAsia"/>
        </w:rPr>
      </w:pPr>
    </w:p>
    <w:p w14:paraId="1A393743">
      <w:pPr>
        <w:rPr>
          <w:rFonts w:hint="eastAsia"/>
        </w:rPr>
      </w:pPr>
      <w:r>
        <w:rPr>
          <w:rFonts w:hint="eastAsia"/>
        </w:rPr>
        <w:t>Psalm 50:6-23.</w:t>
      </w:r>
    </w:p>
    <w:p w14:paraId="004D1C92">
      <w:pPr>
        <w:rPr>
          <w:rFonts w:hint="eastAsia"/>
        </w:rPr>
      </w:pPr>
      <w:r>
        <w:rPr>
          <w:rFonts w:hint="eastAsia"/>
        </w:rPr>
        <w:t>诗篇 50:16-17（译者注：原文为50:6-23，上下文更符合16-17节）。</w:t>
      </w:r>
    </w:p>
    <w:p w14:paraId="7544007F">
      <w:pPr>
        <w:rPr>
          <w:rFonts w:hint="eastAsia"/>
        </w:rPr>
      </w:pPr>
    </w:p>
    <w:p w14:paraId="4CD919CC">
      <w:pPr>
        <w:rPr>
          <w:rFonts w:hint="eastAsia"/>
        </w:rPr>
      </w:pPr>
      <w:r>
        <w:rPr>
          <w:rFonts w:hint="eastAsia"/>
        </w:rPr>
        <w:t>7. Becoming irritated or agitated by certain things that have been spoken.</w:t>
      </w:r>
    </w:p>
    <w:p w14:paraId="6FA98B4A">
      <w:pPr>
        <w:rPr>
          <w:rFonts w:hint="eastAsia"/>
        </w:rPr>
      </w:pPr>
      <w:r>
        <w:rPr>
          <w:rFonts w:hint="eastAsia"/>
        </w:rPr>
        <w:t>7. 对某些所说的话感到恼怒或激动。</w:t>
      </w:r>
    </w:p>
    <w:p w14:paraId="5164A44A">
      <w:pPr>
        <w:rPr>
          <w:rFonts w:hint="eastAsia"/>
        </w:rPr>
      </w:pPr>
    </w:p>
    <w:p w14:paraId="6C291DDA">
      <w:pPr>
        <w:rPr>
          <w:rFonts w:hint="eastAsia"/>
        </w:rPr>
      </w:pPr>
      <w:r>
        <w:rPr>
          <w:rFonts w:hint="eastAsia"/>
        </w:rPr>
        <w:t>8. Spreading criticisms or giving excessive praise to the sermon or the preacher, as if that were all that matters.</w:t>
      </w:r>
    </w:p>
    <w:p w14:paraId="0461245C">
      <w:pPr>
        <w:rPr>
          <w:rFonts w:hint="eastAsia"/>
        </w:rPr>
      </w:pPr>
      <w:r>
        <w:rPr>
          <w:rFonts w:hint="eastAsia"/>
        </w:rPr>
        <w:t>8. 传播对讲道或讲道者的批评或过度赞扬，仿佛那才是最重要的。</w:t>
      </w:r>
    </w:p>
    <w:p w14:paraId="261548C9">
      <w:pPr>
        <w:rPr>
          <w:rFonts w:hint="eastAsia"/>
        </w:rPr>
      </w:pPr>
    </w:p>
    <w:p w14:paraId="1180B58A">
      <w:pPr>
        <w:rPr>
          <w:rFonts w:hint="eastAsia"/>
        </w:rPr>
      </w:pPr>
      <w:r>
        <w:rPr>
          <w:rFonts w:hint="eastAsia"/>
        </w:rPr>
        <w:t>9. Not supplementing the Word with self-examination and appropriate actions, striving to live out its requirements.</w:t>
      </w:r>
    </w:p>
    <w:p w14:paraId="080409E6">
      <w:pPr>
        <w:rPr>
          <w:rFonts w:hint="eastAsia"/>
        </w:rPr>
      </w:pPr>
      <w:r>
        <w:rPr>
          <w:rFonts w:hint="eastAsia"/>
        </w:rPr>
        <w:t>9. 没有用自我省察和适当的行动来补充圣道，努力活出它的要求。</w:t>
      </w:r>
    </w:p>
    <w:p w14:paraId="6CEA4388">
      <w:pPr>
        <w:rPr>
          <w:rFonts w:hint="eastAsia"/>
        </w:rPr>
      </w:pPr>
    </w:p>
    <w:p w14:paraId="75A48FCC">
      <w:pPr>
        <w:rPr>
          <w:rFonts w:hint="eastAsia"/>
        </w:rPr>
      </w:pPr>
      <w:r>
        <w:rPr>
          <w:rFonts w:hint="eastAsia"/>
        </w:rPr>
        <w:t>10. Failing to tremble at its warnings and refraining from what it prohibits.</w:t>
      </w:r>
    </w:p>
    <w:p w14:paraId="66172264">
      <w:pPr>
        <w:rPr>
          <w:rFonts w:hint="eastAsia"/>
        </w:rPr>
      </w:pPr>
      <w:r>
        <w:rPr>
          <w:rFonts w:hint="eastAsia"/>
        </w:rPr>
        <w:t>10. 未能因它的警告而战兢，并且不戒绝它所禁止的。</w:t>
      </w:r>
    </w:p>
    <w:p w14:paraId="570CC86E">
      <w:pPr>
        <w:rPr>
          <w:rFonts w:hint="eastAsia"/>
        </w:rPr>
      </w:pPr>
    </w:p>
    <w:p w14:paraId="5C73E55A">
      <w:pPr>
        <w:rPr>
          <w:rFonts w:hint="eastAsia"/>
        </w:rPr>
      </w:pPr>
      <w:r>
        <w:rPr>
          <w:rFonts w:hint="eastAsia"/>
        </w:rPr>
        <w:t>11. Not helping others to make use of the Word.</w:t>
      </w:r>
    </w:p>
    <w:p w14:paraId="41216D8A">
      <w:pPr>
        <w:rPr>
          <w:rFonts w:hint="eastAsia"/>
        </w:rPr>
      </w:pPr>
      <w:r>
        <w:rPr>
          <w:rFonts w:hint="eastAsia"/>
        </w:rPr>
        <w:t>11. 不帮助他人应用圣道。</w:t>
      </w:r>
    </w:p>
    <w:p w14:paraId="125696CD">
      <w:pPr>
        <w:rPr>
          <w:rFonts w:hint="eastAsia"/>
        </w:rPr>
      </w:pPr>
    </w:p>
    <w:p w14:paraId="4DF83EBB">
      <w:pPr>
        <w:rPr>
          <w:rFonts w:hint="eastAsia"/>
        </w:rPr>
      </w:pPr>
      <w:r>
        <w:rPr>
          <w:rFonts w:hint="eastAsia"/>
        </w:rPr>
        <w:t>12. Not repenting of any faults committed during the time of hearing.</w:t>
      </w:r>
    </w:p>
    <w:p w14:paraId="64CA426E">
      <w:pPr>
        <w:rPr>
          <w:rFonts w:hint="eastAsia"/>
        </w:rPr>
      </w:pPr>
      <w:r>
        <w:rPr>
          <w:rFonts w:hint="eastAsia"/>
        </w:rPr>
        <w:t>12. 不为听道期间所犯的任何过错悔改。</w:t>
      </w:r>
    </w:p>
    <w:p w14:paraId="6B5EE2AD">
      <w:pPr>
        <w:rPr>
          <w:rFonts w:hint="eastAsia"/>
        </w:rPr>
      </w:pPr>
    </w:p>
    <w:p w14:paraId="15AD186F">
      <w:pPr>
        <w:rPr>
          <w:rFonts w:hint="eastAsia"/>
        </w:rPr>
      </w:pPr>
      <w:r>
        <w:rPr>
          <w:rFonts w:hint="eastAsia"/>
        </w:rPr>
        <w:t>13. Lacking joy in remembering what was heard.</w:t>
      </w:r>
    </w:p>
    <w:p w14:paraId="50B3E058">
      <w:pPr>
        <w:rPr>
          <w:rFonts w:hint="eastAsia"/>
        </w:rPr>
      </w:pPr>
      <w:r>
        <w:rPr>
          <w:rFonts w:hint="eastAsia"/>
        </w:rPr>
        <w:t>13. 在回忆所听到的内容时缺乏喜乐。</w:t>
      </w:r>
    </w:p>
    <w:p w14:paraId="69092A99">
      <w:pPr>
        <w:rPr>
          <w:rFonts w:hint="eastAsia"/>
        </w:rPr>
      </w:pPr>
    </w:p>
    <w:p w14:paraId="49AABC10">
      <w:pPr>
        <w:rPr>
          <w:rFonts w:hint="eastAsia"/>
        </w:rPr>
      </w:pPr>
      <w:r>
        <w:rPr>
          <w:rFonts w:hint="eastAsia"/>
        </w:rPr>
        <w:t>14. Finding excuses to evade its directions or challenges.</w:t>
      </w:r>
    </w:p>
    <w:p w14:paraId="42D58C89">
      <w:pPr>
        <w:rPr>
          <w:rFonts w:hint="eastAsia"/>
        </w:rPr>
      </w:pPr>
      <w:r>
        <w:rPr>
          <w:rFonts w:hint="eastAsia"/>
        </w:rPr>
        <w:t>14. 寻找借口来逃避它的指示或挑战。</w:t>
      </w:r>
    </w:p>
    <w:p w14:paraId="17438EC2">
      <w:pPr>
        <w:rPr>
          <w:rFonts w:hint="eastAsia"/>
        </w:rPr>
      </w:pPr>
    </w:p>
    <w:p w14:paraId="1C665FAD">
      <w:pPr>
        <w:rPr>
          <w:rFonts w:hint="eastAsia"/>
        </w:rPr>
      </w:pPr>
      <w:r>
        <w:rPr>
          <w:rFonts w:hint="eastAsia"/>
        </w:rPr>
        <w:t>15. Applying its teachings to others rather than to ourselves.</w:t>
      </w:r>
    </w:p>
    <w:p w14:paraId="4D262192">
      <w:pPr>
        <w:rPr>
          <w:rFonts w:hint="eastAsia"/>
        </w:rPr>
      </w:pPr>
      <w:r>
        <w:rPr>
          <w:rFonts w:hint="eastAsia"/>
        </w:rPr>
        <w:t>15. 将它的教导应用在他人身上，而不是自己身上。</w:t>
      </w:r>
    </w:p>
    <w:p w14:paraId="7E36DE17">
      <w:pPr>
        <w:rPr>
          <w:rFonts w:hint="eastAsia"/>
        </w:rPr>
      </w:pPr>
    </w:p>
    <w:p w14:paraId="0D822E40">
      <w:pPr>
        <w:rPr>
          <w:rFonts w:hint="eastAsia"/>
        </w:rPr>
      </w:pPr>
      <w:r>
        <w:rPr>
          <w:rFonts w:hint="eastAsia"/>
        </w:rPr>
        <w:t>16. Misunderstanding the preacher's intentions in emphasizing certain points.</w:t>
      </w:r>
    </w:p>
    <w:p w14:paraId="2C98DC3B">
      <w:pPr>
        <w:rPr>
          <w:rFonts w:hint="eastAsia"/>
        </w:rPr>
      </w:pPr>
      <w:r>
        <w:rPr>
          <w:rFonts w:hint="eastAsia"/>
        </w:rPr>
        <w:t>16. 误解讲道者在强调某些要点时的意图。</w:t>
      </w:r>
    </w:p>
    <w:p w14:paraId="44C8EEED">
      <w:pPr>
        <w:rPr>
          <w:rFonts w:hint="eastAsia"/>
        </w:rPr>
      </w:pPr>
    </w:p>
    <w:p w14:paraId="67554912">
      <w:pPr>
        <w:rPr>
          <w:rFonts w:hint="eastAsia"/>
        </w:rPr>
      </w:pPr>
      <w:r>
        <w:rPr>
          <w:rFonts w:hint="eastAsia"/>
        </w:rPr>
        <w:t>17. Misinterpreting his words.</w:t>
      </w:r>
    </w:p>
    <w:p w14:paraId="47F4F1BE">
      <w:pPr>
        <w:rPr>
          <w:rFonts w:hint="eastAsia"/>
        </w:rPr>
      </w:pPr>
      <w:r>
        <w:rPr>
          <w:rFonts w:hint="eastAsia"/>
        </w:rPr>
        <w:t>17. 曲解他的话。</w:t>
      </w:r>
    </w:p>
    <w:p w14:paraId="57DDE8A6">
      <w:pPr>
        <w:rPr>
          <w:rFonts w:hint="eastAsia"/>
        </w:rPr>
      </w:pPr>
    </w:p>
    <w:p w14:paraId="6A4CF16B">
      <w:pPr>
        <w:rPr>
          <w:rFonts w:hint="eastAsia"/>
        </w:rPr>
      </w:pPr>
      <w:r>
        <w:rPr>
          <w:rFonts w:hint="eastAsia"/>
        </w:rPr>
        <w:t>18. Misreporting or misrepresenting what was said.</w:t>
      </w:r>
    </w:p>
    <w:p w14:paraId="10C8FB9D">
      <w:pPr>
        <w:rPr>
          <w:rFonts w:hint="eastAsia"/>
        </w:rPr>
      </w:pPr>
      <w:r>
        <w:rPr>
          <w:rFonts w:hint="eastAsia"/>
        </w:rPr>
        <w:t>18. 误报或歪曲所说的。</w:t>
      </w:r>
    </w:p>
    <w:p w14:paraId="13A540CE">
      <w:pPr>
        <w:rPr>
          <w:rFonts w:hint="eastAsia"/>
        </w:rPr>
      </w:pPr>
    </w:p>
    <w:p w14:paraId="1EBDB11D">
      <w:pPr>
        <w:rPr>
          <w:rFonts w:hint="eastAsia"/>
        </w:rPr>
      </w:pPr>
      <w:r>
        <w:rPr>
          <w:rFonts w:hint="eastAsia"/>
        </w:rPr>
        <w:t>19. Not feeling troubled by the fruitlessness of our hearing, without deriving any benefit from it and remaining as unresponsive as a stone.</w:t>
      </w:r>
    </w:p>
    <w:p w14:paraId="70B25CE6">
      <w:pPr>
        <w:rPr>
          <w:rFonts w:hint="eastAsia"/>
        </w:rPr>
      </w:pPr>
      <w:r>
        <w:rPr>
          <w:rFonts w:hint="eastAsia"/>
        </w:rPr>
        <w:t>19. 不为我们听道的毫无果效而感到困扰，没有从中得到任何益处，并且像石头一样毫无反应。</w:t>
      </w:r>
    </w:p>
    <w:p w14:paraId="1355E0C8">
      <w:pPr>
        <w:rPr>
          <w:rFonts w:hint="eastAsia"/>
        </w:rPr>
      </w:pPr>
    </w:p>
    <w:p w14:paraId="0A57C640">
      <w:pPr>
        <w:rPr>
          <w:rFonts w:hint="eastAsia"/>
        </w:rPr>
      </w:pPr>
      <w:r>
        <w:rPr>
          <w:rFonts w:hint="eastAsia"/>
        </w:rPr>
        <w:t>20. Considering attendance at church as a form of holiness, even if it yields no spiritual fruit.</w:t>
      </w:r>
    </w:p>
    <w:p w14:paraId="63CED659">
      <w:pPr>
        <w:rPr>
          <w:rFonts w:hint="eastAsia"/>
        </w:rPr>
      </w:pPr>
      <w:r>
        <w:rPr>
          <w:rFonts w:hint="eastAsia"/>
        </w:rPr>
        <w:t>20. 将参加教会视为一种圣洁，即使它没有产生任何属灵的果效。</w:t>
      </w:r>
    </w:p>
    <w:p w14:paraId="07A3C472">
      <w:pPr>
        <w:rPr>
          <w:rFonts w:hint="eastAsia"/>
        </w:rPr>
      </w:pPr>
    </w:p>
    <w:p w14:paraId="7CBE2081">
      <w:pPr>
        <w:rPr>
          <w:rFonts w:hint="eastAsia"/>
        </w:rPr>
      </w:pPr>
      <w:r>
        <w:rPr>
          <w:rFonts w:hint="eastAsia"/>
        </w:rPr>
        <w:t>21. Profaning words of Scripture or phrases used in preaching in everyday conversation; and especially, engaging in wanton and profane activities, jests, and ridicule involving them.</w:t>
      </w:r>
    </w:p>
    <w:p w14:paraId="174709A7">
      <w:pPr>
        <w:rPr>
          <w:rFonts w:hint="eastAsia"/>
        </w:rPr>
      </w:pPr>
      <w:r>
        <w:rPr>
          <w:rFonts w:hint="eastAsia"/>
        </w:rPr>
        <w:t>21. 在日常交谈中亵渎圣经的话语或讲道中使用的短语；特别是，从事涉及它们的放荡和亵渎的活动、玩笑和嘲笑。</w:t>
      </w:r>
    </w:p>
    <w:p w14:paraId="7384A4B6">
      <w:pPr>
        <w:rPr>
          <w:rFonts w:hint="eastAsia"/>
        </w:rPr>
      </w:pPr>
    </w:p>
    <w:p w14:paraId="0D3E613B">
      <w:pPr>
        <w:rPr>
          <w:rFonts w:hint="eastAsia"/>
        </w:rPr>
      </w:pPr>
      <w:r>
        <w:rPr>
          <w:rFonts w:hint="eastAsia"/>
        </w:rPr>
        <w:t>In all these ways, individuals can sin when they come to hear the Word.</w:t>
      </w:r>
    </w:p>
    <w:p w14:paraId="7B47B9F1">
      <w:pPr>
        <w:rPr>
          <w:rFonts w:hint="eastAsia"/>
        </w:rPr>
      </w:pPr>
      <w:r>
        <w:rPr>
          <w:rFonts w:hint="eastAsia"/>
        </w:rPr>
        <w:t>在所有这些方面，个人在来听道时都可能犯罪。</w:t>
      </w:r>
    </w:p>
    <w:p w14:paraId="67B7F93A">
      <w:pPr>
        <w:rPr>
          <w:rFonts w:hint="eastAsia"/>
        </w:rPr>
      </w:pPr>
    </w:p>
    <w:p w14:paraId="12F5F57B">
      <w:pPr>
        <w:rPr>
          <w:rFonts w:hint="eastAsia"/>
        </w:rPr>
      </w:pPr>
      <w:r>
        <w:rPr>
          <w:rFonts w:hint="eastAsia"/>
        </w:rPr>
        <w:t>They also sin by their absence, neglecting the opportunities to partake in the Gospel.</w:t>
      </w:r>
    </w:p>
    <w:p w14:paraId="1B0CA041">
      <w:pPr>
        <w:rPr>
          <w:rFonts w:hint="eastAsia"/>
        </w:rPr>
      </w:pPr>
      <w:r>
        <w:rPr>
          <w:rFonts w:hint="eastAsia"/>
        </w:rPr>
        <w:t>他们也因缺席而犯罪，忽略了领受福音的机会。</w:t>
      </w:r>
    </w:p>
    <w:p w14:paraId="6E6BB09D">
      <w:pPr>
        <w:rPr>
          <w:rFonts w:hint="eastAsia"/>
        </w:rPr>
      </w:pPr>
    </w:p>
    <w:p w14:paraId="24A3C569">
      <w:pPr>
        <w:rPr>
          <w:rFonts w:hint="eastAsia"/>
        </w:rPr>
      </w:pPr>
      <w:r>
        <w:rPr>
          <w:rFonts w:hint="eastAsia"/>
        </w:rPr>
        <w:t>Furthermore, there are various sins that people often commit in relation to hearing, even on weekdays.</w:t>
      </w:r>
    </w:p>
    <w:p w14:paraId="5ED93E77">
      <w:pPr>
        <w:rPr>
          <w:rFonts w:hint="eastAsia"/>
        </w:rPr>
      </w:pPr>
      <w:r>
        <w:rPr>
          <w:rFonts w:hint="eastAsia"/>
        </w:rPr>
        <w:t>此外，即使在工作日，人们也常常在听道方面犯各种罪。</w:t>
      </w:r>
    </w:p>
    <w:p w14:paraId="2E704BC5">
      <w:pPr>
        <w:rPr>
          <w:rFonts w:hint="eastAsia"/>
        </w:rPr>
      </w:pPr>
    </w:p>
    <w:p w14:paraId="1EB5BFD3">
      <w:pPr>
        <w:rPr>
          <w:rFonts w:hint="eastAsia"/>
        </w:rPr>
      </w:pPr>
      <w:r>
        <w:rPr>
          <w:rFonts w:hint="eastAsia"/>
        </w:rPr>
        <w:t>These include: 1. Having little love for the Word or finding little joy in the opportunities to engage with it on such days.</w:t>
      </w:r>
    </w:p>
    <w:p w14:paraId="1A11BB5F">
      <w:pPr>
        <w:rPr>
          <w:rFonts w:hint="eastAsia"/>
        </w:rPr>
      </w:pPr>
      <w:r>
        <w:rPr>
          <w:rFonts w:hint="eastAsia"/>
        </w:rPr>
        <w:t>这些包括：1. 对圣道少有爱慕，或在这些日子里很少在有机会接触它时感到喜乐。</w:t>
      </w:r>
    </w:p>
    <w:p w14:paraId="2187D6D4">
      <w:pPr>
        <w:rPr>
          <w:rFonts w:hint="eastAsia"/>
        </w:rPr>
      </w:pPr>
    </w:p>
    <w:p w14:paraId="168653F7">
      <w:pPr>
        <w:rPr>
          <w:rFonts w:hint="eastAsia"/>
        </w:rPr>
      </w:pPr>
      <w:r>
        <w:rPr>
          <w:rFonts w:hint="eastAsia"/>
        </w:rPr>
        <w:t>2. Being too engrossed in worldly matters, leading to lukewarmness in hearing.</w:t>
      </w:r>
    </w:p>
    <w:p w14:paraId="111D7950">
      <w:pPr>
        <w:rPr>
          <w:rFonts w:hint="eastAsia"/>
        </w:rPr>
      </w:pPr>
      <w:r>
        <w:rPr>
          <w:rFonts w:hint="eastAsia"/>
        </w:rPr>
        <w:t>2. 过分专注于世俗事务，导致听道时 lukewarm（不冷不热）。</w:t>
      </w:r>
    </w:p>
    <w:p w14:paraId="3BE18C26">
      <w:pPr>
        <w:rPr>
          <w:rFonts w:hint="eastAsia"/>
        </w:rPr>
      </w:pPr>
    </w:p>
    <w:p w14:paraId="337FCDF5">
      <w:pPr>
        <w:rPr>
          <w:rFonts w:hint="eastAsia"/>
        </w:rPr>
      </w:pPr>
      <w:r>
        <w:rPr>
          <w:rFonts w:hint="eastAsia"/>
        </w:rPr>
        <w:t>3. Disdaining opportunities to hear the Word on weekdays.</w:t>
      </w:r>
    </w:p>
    <w:p w14:paraId="7D28197C">
      <w:pPr>
        <w:rPr>
          <w:rFonts w:hint="eastAsia"/>
        </w:rPr>
      </w:pPr>
      <w:r>
        <w:rPr>
          <w:rFonts w:hint="eastAsia"/>
        </w:rPr>
        <w:t>3. 鄙视在工作日听道的机会。</w:t>
      </w:r>
    </w:p>
    <w:p w14:paraId="4576B2B7">
      <w:pPr>
        <w:rPr>
          <w:rFonts w:hint="eastAsia"/>
        </w:rPr>
      </w:pPr>
    </w:p>
    <w:p w14:paraId="4AA88DF6">
      <w:pPr>
        <w:rPr>
          <w:rFonts w:hint="eastAsia"/>
        </w:rPr>
      </w:pPr>
      <w:r>
        <w:rPr>
          <w:rFonts w:hint="eastAsia"/>
        </w:rPr>
        <w:t>4. Carelessly putting ourselves in situations where we are unable to hear.</w:t>
      </w:r>
    </w:p>
    <w:p w14:paraId="211FF12F">
      <w:pPr>
        <w:rPr>
          <w:rFonts w:hint="eastAsia"/>
        </w:rPr>
      </w:pPr>
      <w:r>
        <w:rPr>
          <w:rFonts w:hint="eastAsia"/>
        </w:rPr>
        <w:t>4. 不经意地将自己置于无法听道的境地。</w:t>
      </w:r>
    </w:p>
    <w:p w14:paraId="14D2CA94">
      <w:pPr>
        <w:rPr>
          <w:rFonts w:hint="eastAsia"/>
        </w:rPr>
      </w:pPr>
    </w:p>
    <w:p w14:paraId="3EA4FFE4">
      <w:pPr>
        <w:rPr>
          <w:rFonts w:hint="eastAsia"/>
        </w:rPr>
      </w:pPr>
      <w:r>
        <w:rPr>
          <w:rFonts w:hint="eastAsia"/>
        </w:rPr>
        <w:t>5. Not valuing the importance of having a Ministry that instructs us at all times, thereby lacking such opportunities.</w:t>
      </w:r>
    </w:p>
    <w:p w14:paraId="753C0D9D">
      <w:pPr>
        <w:rPr>
          <w:rFonts w:hint="eastAsia"/>
        </w:rPr>
      </w:pPr>
      <w:r>
        <w:rPr>
          <w:rFonts w:hint="eastAsia"/>
        </w:rPr>
        <w:t>5. 不重视拥有一个时刻教导我们的事工的重要性，从而缺乏这样的机会。</w:t>
      </w:r>
    </w:p>
    <w:p w14:paraId="00D0E091">
      <w:pPr>
        <w:rPr>
          <w:rFonts w:hint="eastAsia"/>
        </w:rPr>
      </w:pPr>
    </w:p>
    <w:p w14:paraId="21E5C48B">
      <w:pPr>
        <w:rPr>
          <w:rFonts w:hint="eastAsia"/>
        </w:rPr>
      </w:pPr>
      <w:r>
        <w:rPr>
          <w:rFonts w:hint="eastAsia"/>
        </w:rPr>
        <w:t>6. Purposely discouraging the Ministers we have and using our wit to undermine them.</w:t>
      </w:r>
    </w:p>
    <w:p w14:paraId="5B35F8F6">
      <w:pPr>
        <w:rPr>
          <w:rFonts w:hint="eastAsia"/>
        </w:rPr>
      </w:pPr>
      <w:r>
        <w:rPr>
          <w:rFonts w:hint="eastAsia"/>
        </w:rPr>
        <w:t>6. 故意使我们拥有的牧师灰心，并用我们的才智来 undermine（削弱）他们。</w:t>
      </w:r>
    </w:p>
    <w:p w14:paraId="2E03052D">
      <w:pPr>
        <w:rPr>
          <w:rFonts w:hint="eastAsia"/>
        </w:rPr>
      </w:pPr>
    </w:p>
    <w:p w14:paraId="6EC01049">
      <w:pPr>
        <w:rPr>
          <w:rFonts w:hint="eastAsia"/>
        </w:rPr>
      </w:pPr>
      <w:r>
        <w:rPr>
          <w:rFonts w:hint="eastAsia"/>
        </w:rPr>
        <w:t>7. Not being mindful of the absence from weekday sermons.</w:t>
      </w:r>
    </w:p>
    <w:p w14:paraId="7EA0840B">
      <w:pPr>
        <w:rPr>
          <w:rFonts w:hint="eastAsia"/>
        </w:rPr>
      </w:pPr>
      <w:r>
        <w:rPr>
          <w:rFonts w:hint="eastAsia"/>
        </w:rPr>
        <w:t>7. 不在意缺席工作日的讲道。</w:t>
      </w:r>
    </w:p>
    <w:p w14:paraId="0E082124">
      <w:pPr>
        <w:rPr>
          <w:rFonts w:hint="eastAsia"/>
        </w:rPr>
      </w:pPr>
    </w:p>
    <w:p w14:paraId="18A51FA0">
      <w:pPr>
        <w:rPr>
          <w:rFonts w:hint="eastAsia"/>
        </w:rPr>
      </w:pPr>
      <w:r>
        <w:rPr>
          <w:rFonts w:hint="eastAsia"/>
        </w:rPr>
        <w:t>8. Mocking those who are present.</w:t>
      </w:r>
    </w:p>
    <w:p w14:paraId="4CDDC630">
      <w:pPr>
        <w:rPr>
          <w:rFonts w:hint="eastAsia"/>
        </w:rPr>
      </w:pPr>
      <w:r>
        <w:rPr>
          <w:rFonts w:hint="eastAsia"/>
        </w:rPr>
        <w:t>8. 嘲笑那些在场的人。</w:t>
      </w:r>
    </w:p>
    <w:p w14:paraId="519B5A44">
      <w:pPr>
        <w:rPr>
          <w:rFonts w:hint="eastAsia"/>
        </w:rPr>
      </w:pPr>
    </w:p>
    <w:p w14:paraId="12AACBFD">
      <w:pPr>
        <w:rPr>
          <w:rFonts w:hint="eastAsia"/>
        </w:rPr>
      </w:pPr>
      <w:r>
        <w:rPr>
          <w:rFonts w:hint="eastAsia"/>
        </w:rPr>
        <w:t>9. Disrespecting the significance of the Ordinance for worldly or personal reasons, prioritizing trivial matters over it, and so on.</w:t>
      </w:r>
    </w:p>
    <w:p w14:paraId="1FD91DBE">
      <w:pPr>
        <w:rPr>
          <w:rFonts w:hint="eastAsia"/>
        </w:rPr>
      </w:pPr>
      <w:r>
        <w:rPr>
          <w:rFonts w:hint="eastAsia"/>
        </w:rPr>
        <w:t>9. 因世俗或个人原因不尊重条例的重要性，将琐碎事务置于其上，等等。</w:t>
      </w:r>
    </w:p>
    <w:p w14:paraId="57391B46">
      <w:pPr>
        <w:rPr>
          <w:rFonts w:hint="eastAsia"/>
        </w:rPr>
      </w:pPr>
    </w:p>
    <w:p w14:paraId="1FD7DF0A">
      <w:pPr>
        <w:rPr>
          <w:rFonts w:hint="eastAsia"/>
        </w:rPr>
      </w:pPr>
      <w:r>
        <w:rPr>
          <w:rFonts w:hint="eastAsia"/>
        </w:rPr>
        <w:t>Let us now consider the violation of this Commandment in public prayer, which is an integral part of worship and greatly pertains to the glory of God.</w:t>
      </w:r>
    </w:p>
    <w:p w14:paraId="080F7BBB">
      <w:pPr>
        <w:rPr>
          <w:rFonts w:hint="eastAsia"/>
        </w:rPr>
      </w:pPr>
      <w:r>
        <w:rPr>
          <w:rFonts w:hint="eastAsia"/>
        </w:rPr>
        <w:t>现在让我们来思考在公众祷告中对这条诫命的违背，这是敬拜的一个组成部分，并极大地关乎上帝的荣耀。</w:t>
      </w:r>
    </w:p>
    <w:p w14:paraId="6584FF51">
      <w:pPr>
        <w:rPr>
          <w:rFonts w:hint="eastAsia"/>
        </w:rPr>
      </w:pPr>
    </w:p>
    <w:p w14:paraId="444D3815">
      <w:pPr>
        <w:rPr>
          <w:rFonts w:hint="eastAsia"/>
        </w:rPr>
      </w:pPr>
      <w:r>
        <w:rPr>
          <w:rFonts w:hint="eastAsia"/>
        </w:rPr>
        <w:t>Undoubtedly, when public prayer is improperly performed, it represents a specific and significant breach of this Commandment.</w:t>
      </w:r>
    </w:p>
    <w:p w14:paraId="44F1FA08">
      <w:pPr>
        <w:rPr>
          <w:rFonts w:hint="eastAsia"/>
        </w:rPr>
      </w:pPr>
      <w:r>
        <w:rPr>
          <w:rFonts w:hint="eastAsia"/>
        </w:rPr>
        <w:t>毫无疑问，当公众祷告进行得不恰当时，它代表了对这条诫命的一个具体而重大的违背。</w:t>
      </w:r>
    </w:p>
    <w:p w14:paraId="3C32A293">
      <w:pPr>
        <w:rPr>
          <w:rFonts w:hint="eastAsia"/>
        </w:rPr>
      </w:pPr>
    </w:p>
    <w:p w14:paraId="33BD5BA9">
      <w:pPr>
        <w:rPr>
          <w:rFonts w:hint="eastAsia"/>
        </w:rPr>
      </w:pPr>
      <w:r>
        <w:rPr>
          <w:rFonts w:hint="eastAsia"/>
        </w:rPr>
        <w:t>We shall now focus on aspects related to public prayer, although it is important to acknowledge that we also fall short in private prayer and in giving thanks both individually and in our households.</w:t>
      </w:r>
    </w:p>
    <w:p w14:paraId="3965895C">
      <w:pPr>
        <w:rPr>
          <w:rFonts w:hint="eastAsia"/>
        </w:rPr>
      </w:pPr>
      <w:r>
        <w:rPr>
          <w:rFonts w:hint="eastAsia"/>
        </w:rPr>
        <w:t>我们现在将集中讨论与公众祷告相关的方面，尽管承认我们在私人祷告以及个人和家庭的感恩中也有所亏欠是很重要的。</w:t>
      </w:r>
    </w:p>
    <w:p w14:paraId="0D6AF4A2">
      <w:pPr>
        <w:rPr>
          <w:rFonts w:hint="eastAsia"/>
        </w:rPr>
      </w:pPr>
    </w:p>
    <w:p w14:paraId="708220E3">
      <w:pPr>
        <w:rPr>
          <w:rFonts w:hint="eastAsia"/>
        </w:rPr>
      </w:pPr>
      <w:r>
        <w:rPr>
          <w:rFonts w:hint="eastAsia"/>
        </w:rPr>
        <w:t>1. Contempt for this remarkable practice leads many to disregard prayer in private and within their families, Jeremiah 10: ult, which clearly violates this Commandment, just as neglecting it in public does when individuals do not support sermons or prayer, yet engage idly in the streets or fields.</w:t>
      </w:r>
    </w:p>
    <w:p w14:paraId="43872797">
      <w:pPr>
        <w:rPr>
          <w:rFonts w:hint="eastAsia"/>
        </w:rPr>
      </w:pPr>
      <w:r>
        <w:rPr>
          <w:rFonts w:hint="eastAsia"/>
        </w:rPr>
        <w:t>1. 对这一非凡实践的藐视，导致许多人在私下和家庭中忽视祷告，耶利米书 10章末节，这清楚地违背了这条诫命，就像在公众场合忽略它一样，当个人不支持讲道或祷告，却在街头或田野中闲荡。</w:t>
      </w:r>
    </w:p>
    <w:p w14:paraId="2CBE3994">
      <w:pPr>
        <w:rPr>
          <w:rFonts w:hint="eastAsia"/>
        </w:rPr>
      </w:pPr>
    </w:p>
    <w:p w14:paraId="7B13C3DB">
      <w:pPr>
        <w:rPr>
          <w:rFonts w:hint="eastAsia"/>
        </w:rPr>
      </w:pPr>
      <w:r>
        <w:rPr>
          <w:rFonts w:hint="eastAsia"/>
        </w:rPr>
        <w:t>2. Criticizing prayer and reproaching it, labeling it as hypocrisy and those who engage in it as hypocrites.</w:t>
      </w:r>
    </w:p>
    <w:p w14:paraId="73A8CA0F">
      <w:pPr>
        <w:rPr>
          <w:rFonts w:hint="eastAsia"/>
        </w:rPr>
      </w:pPr>
      <w:r>
        <w:rPr>
          <w:rFonts w:hint="eastAsia"/>
        </w:rPr>
        <w:t>2. 批评祷告并指责它，将其标记为伪善，并将参与其中的人标记为伪善者。</w:t>
      </w:r>
    </w:p>
    <w:p w14:paraId="3AD8F299">
      <w:pPr>
        <w:rPr>
          <w:rFonts w:hint="eastAsia"/>
        </w:rPr>
      </w:pPr>
    </w:p>
    <w:p w14:paraId="55EE1604">
      <w:pPr>
        <w:rPr>
          <w:rFonts w:hint="eastAsia"/>
        </w:rPr>
      </w:pPr>
      <w:r>
        <w:rPr>
          <w:rFonts w:hint="eastAsia"/>
        </w:rPr>
        <w:t>3. Ridiculing the work of the Holy Spirit in prayer.</w:t>
      </w:r>
    </w:p>
    <w:p w14:paraId="2DDF6D67">
      <w:pPr>
        <w:rPr>
          <w:rFonts w:hint="eastAsia"/>
        </w:rPr>
      </w:pPr>
      <w:r>
        <w:rPr>
          <w:rFonts w:hint="eastAsia"/>
        </w:rPr>
        <w:t>3. 嘲笑圣灵在祷告中的工作。</w:t>
      </w:r>
    </w:p>
    <w:p w14:paraId="015ED094">
      <w:pPr>
        <w:rPr>
          <w:rFonts w:hint="eastAsia"/>
        </w:rPr>
      </w:pPr>
    </w:p>
    <w:p w14:paraId="2703769C">
      <w:pPr>
        <w:rPr>
          <w:rFonts w:hint="eastAsia"/>
        </w:rPr>
      </w:pPr>
      <w:r>
        <w:rPr>
          <w:rFonts w:hint="eastAsia"/>
        </w:rPr>
        <w:t>Before we engage in prayer, we commit sins.</w:t>
      </w:r>
    </w:p>
    <w:p w14:paraId="2160E406">
      <w:pPr>
        <w:rPr>
          <w:rFonts w:hint="eastAsia"/>
        </w:rPr>
      </w:pPr>
      <w:r>
        <w:rPr>
          <w:rFonts w:hint="eastAsia"/>
        </w:rPr>
        <w:t>在我们进行祷告之前，我们犯罪。</w:t>
      </w:r>
    </w:p>
    <w:p w14:paraId="78163117">
      <w:pPr>
        <w:rPr>
          <w:rFonts w:hint="eastAsia"/>
        </w:rPr>
      </w:pPr>
    </w:p>
    <w:p w14:paraId="091FDAB7">
      <w:pPr>
        <w:rPr>
          <w:rFonts w:hint="eastAsia"/>
        </w:rPr>
      </w:pPr>
      <w:r>
        <w:rPr>
          <w:rFonts w:hint="eastAsia"/>
        </w:rPr>
        <w:t>1. We fail to be vigilant in maintaining a heart prepared for prayer at all times.</w:t>
      </w:r>
    </w:p>
    <w:p w14:paraId="4E662F2F">
      <w:pPr>
        <w:rPr>
          <w:rFonts w:hint="eastAsia"/>
        </w:rPr>
      </w:pPr>
      <w:r>
        <w:rPr>
          <w:rFonts w:hint="eastAsia"/>
        </w:rPr>
        <w:t>1. 我们未能警醒地在任何时候都保持一颗为祷告预备好的心。</w:t>
      </w:r>
    </w:p>
    <w:p w14:paraId="31074A2B">
      <w:pPr>
        <w:rPr>
          <w:rFonts w:hint="eastAsia"/>
        </w:rPr>
      </w:pPr>
    </w:p>
    <w:p w14:paraId="024F1DAF">
      <w:pPr>
        <w:rPr>
          <w:rFonts w:hint="eastAsia"/>
        </w:rPr>
      </w:pPr>
      <w:r>
        <w:rPr>
          <w:rFonts w:hint="eastAsia"/>
        </w:rPr>
        <w:t>2. We miss opportunities for prayer by not being attentive to them, resulting in the loss of many occasions.</w:t>
      </w:r>
    </w:p>
    <w:p w14:paraId="01E35DBA">
      <w:pPr>
        <w:rPr>
          <w:rFonts w:hint="eastAsia"/>
        </w:rPr>
      </w:pPr>
      <w:r>
        <w:rPr>
          <w:rFonts w:hint="eastAsia"/>
        </w:rPr>
        <w:t>2. 我们因不留意祷告的机会而错失了它们，导致失去了许多机会。</w:t>
      </w:r>
    </w:p>
    <w:p w14:paraId="2298B3FF">
      <w:pPr>
        <w:rPr>
          <w:rFonts w:hint="eastAsia"/>
        </w:rPr>
      </w:pPr>
    </w:p>
    <w:p w14:paraId="2DD2678F">
      <w:pPr>
        <w:rPr>
          <w:rFonts w:hint="eastAsia"/>
        </w:rPr>
      </w:pPr>
      <w:r>
        <w:rPr>
          <w:rFonts w:hint="eastAsia"/>
        </w:rPr>
        <w:t>3. We lack a genuine longing for prayer opportunities.</w:t>
      </w:r>
    </w:p>
    <w:p w14:paraId="3B3BC5D4">
      <w:pPr>
        <w:rPr>
          <w:rFonts w:hint="eastAsia"/>
        </w:rPr>
      </w:pPr>
      <w:r>
        <w:rPr>
          <w:rFonts w:hint="eastAsia"/>
        </w:rPr>
        <w:t>3. 我们缺乏对祷告机会的真正渴望。</w:t>
      </w:r>
    </w:p>
    <w:p w14:paraId="2D17DD5C">
      <w:pPr>
        <w:rPr>
          <w:rFonts w:hint="eastAsia"/>
        </w:rPr>
      </w:pPr>
    </w:p>
    <w:p w14:paraId="3537605C">
      <w:pPr>
        <w:rPr>
          <w:rFonts w:hint="eastAsia"/>
        </w:rPr>
      </w:pPr>
      <w:r>
        <w:rPr>
          <w:rFonts w:hint="eastAsia"/>
        </w:rPr>
        <w:t>4. We neglect to summon seriousness within ourselves when we approach prayer.</w:t>
      </w:r>
    </w:p>
    <w:p w14:paraId="1E080ABE">
      <w:pPr>
        <w:rPr>
          <w:rFonts w:hint="eastAsia"/>
        </w:rPr>
      </w:pPr>
      <w:r>
        <w:rPr>
          <w:rFonts w:hint="eastAsia"/>
        </w:rPr>
        <w:t>4. 当我们进行祷告时，我们忽略了在自己里面唤起严肃。</w:t>
      </w:r>
    </w:p>
    <w:p w14:paraId="5E277183">
      <w:pPr>
        <w:rPr>
          <w:rFonts w:hint="eastAsia"/>
        </w:rPr>
      </w:pPr>
    </w:p>
    <w:p w14:paraId="7591DFAB">
      <w:pPr>
        <w:rPr>
          <w:rFonts w:hint="eastAsia"/>
        </w:rPr>
      </w:pPr>
      <w:r>
        <w:rPr>
          <w:rFonts w:hint="eastAsia"/>
        </w:rPr>
        <w:t>5. We allow our minds to wander aimlessly when engaged in other matters, which hinders our readiness for prayer.</w:t>
      </w:r>
    </w:p>
    <w:p w14:paraId="054EB1C7">
      <w:pPr>
        <w:rPr>
          <w:rFonts w:hint="eastAsia"/>
        </w:rPr>
      </w:pPr>
      <w:r>
        <w:rPr>
          <w:rFonts w:hint="eastAsia"/>
        </w:rPr>
        <w:t>5. 当我们从事其他事务时，我们允许我们的思想漫无目的地游荡，这妨碍了我们为祷告做好准备。</w:t>
      </w:r>
    </w:p>
    <w:p w14:paraId="6FD2A413">
      <w:pPr>
        <w:rPr>
          <w:rFonts w:hint="eastAsia"/>
        </w:rPr>
      </w:pPr>
    </w:p>
    <w:p w14:paraId="2888336A">
      <w:pPr>
        <w:rPr>
          <w:rFonts w:hint="eastAsia"/>
        </w:rPr>
      </w:pPr>
      <w:r>
        <w:rPr>
          <w:rFonts w:hint="eastAsia"/>
        </w:rPr>
        <w:t>6. We have self-centered motives guiding our prayers.</w:t>
      </w:r>
    </w:p>
    <w:p w14:paraId="51DA6206">
      <w:pPr>
        <w:rPr>
          <w:rFonts w:hint="eastAsia"/>
        </w:rPr>
      </w:pPr>
      <w:r>
        <w:rPr>
          <w:rFonts w:hint="eastAsia"/>
        </w:rPr>
        <w:t>6. 我们有以自我为中心的动机引导我们的祷告。</w:t>
      </w:r>
    </w:p>
    <w:p w14:paraId="312ED1C0">
      <w:pPr>
        <w:rPr>
          <w:rFonts w:hint="eastAsia"/>
        </w:rPr>
      </w:pPr>
    </w:p>
    <w:p w14:paraId="7F872022">
      <w:pPr>
        <w:rPr>
          <w:rFonts w:hint="eastAsia"/>
        </w:rPr>
      </w:pPr>
      <w:r>
        <w:rPr>
          <w:rFonts w:hint="eastAsia"/>
        </w:rPr>
        <w:t>7. We demonstrate little regard for relying on God's strength and seeking His Spirit for ourselves and those leading us in prayer.</w:t>
      </w:r>
    </w:p>
    <w:p w14:paraId="38A0D0BA">
      <w:pPr>
        <w:rPr>
          <w:rFonts w:hint="eastAsia"/>
        </w:rPr>
      </w:pPr>
      <w:r>
        <w:rPr>
          <w:rFonts w:hint="eastAsia"/>
        </w:rPr>
        <w:t>7. 我们很少考虑依靠上帝的力量，并为我们自己和带领我们祷告的人寻求祂的灵。</w:t>
      </w:r>
    </w:p>
    <w:p w14:paraId="6709D572">
      <w:pPr>
        <w:rPr>
          <w:rFonts w:hint="eastAsia"/>
        </w:rPr>
      </w:pPr>
    </w:p>
    <w:p w14:paraId="742DF97C">
      <w:pPr>
        <w:rPr>
          <w:rFonts w:hint="eastAsia"/>
        </w:rPr>
      </w:pPr>
      <w:r>
        <w:rPr>
          <w:rFonts w:hint="eastAsia"/>
        </w:rPr>
        <w:t>8. We neglect to examine ourselves thoroughly, preventing us from knowing what to pray for specifically and what to confess.</w:t>
      </w:r>
    </w:p>
    <w:p w14:paraId="6A48DAF7">
      <w:pPr>
        <w:rPr>
          <w:rFonts w:hint="eastAsia"/>
        </w:rPr>
      </w:pPr>
      <w:r>
        <w:rPr>
          <w:rFonts w:hint="eastAsia"/>
        </w:rPr>
        <w:t>8. 我们忽略了彻底地省察自己，这使我们不知道要具体为什么祷告以及要认什么罪。</w:t>
      </w:r>
    </w:p>
    <w:p w14:paraId="0E61B5D5">
      <w:pPr>
        <w:rPr>
          <w:rFonts w:hint="eastAsia"/>
        </w:rPr>
      </w:pPr>
    </w:p>
    <w:p w14:paraId="17966585">
      <w:pPr>
        <w:rPr>
          <w:rFonts w:hint="eastAsia"/>
        </w:rPr>
      </w:pPr>
      <w:r>
        <w:rPr>
          <w:rFonts w:hint="eastAsia"/>
        </w:rPr>
        <w:t>9. We fail to meditate on the content of our prayers, hindering us from speaking in faith regarding the matters we bring before God.</w:t>
      </w:r>
    </w:p>
    <w:p w14:paraId="5A368DF9">
      <w:pPr>
        <w:rPr>
          <w:rFonts w:hint="eastAsia"/>
        </w:rPr>
      </w:pPr>
      <w:r>
        <w:rPr>
          <w:rFonts w:hint="eastAsia"/>
        </w:rPr>
        <w:t>9. 我们未能默想我们祷告的内容，这妨碍了我们凭信心谈论我们带到上帝面前的事项。</w:t>
      </w:r>
    </w:p>
    <w:p w14:paraId="55E8A6F7">
      <w:pPr>
        <w:rPr>
          <w:rFonts w:hint="eastAsia"/>
        </w:rPr>
      </w:pPr>
    </w:p>
    <w:p w14:paraId="64483856">
      <w:pPr>
        <w:rPr>
          <w:rFonts w:hint="eastAsia"/>
        </w:rPr>
      </w:pPr>
      <w:r>
        <w:rPr>
          <w:rFonts w:hint="eastAsia"/>
        </w:rPr>
        <w:t>10. We prioritize the pursuit and display of gifts over the cultivation of grace within us.</w:t>
      </w:r>
    </w:p>
    <w:p w14:paraId="160FE1D4">
      <w:pPr>
        <w:rPr>
          <w:rFonts w:hint="eastAsia"/>
        </w:rPr>
      </w:pPr>
      <w:r>
        <w:rPr>
          <w:rFonts w:hint="eastAsia"/>
        </w:rPr>
        <w:t>10. 我们将追求和展示恩赐置于在我们里面培养恩典之上。</w:t>
      </w:r>
    </w:p>
    <w:p w14:paraId="1928CA57">
      <w:pPr>
        <w:rPr>
          <w:rFonts w:hint="eastAsia"/>
        </w:rPr>
      </w:pPr>
    </w:p>
    <w:p w14:paraId="1BB7DEE8">
      <w:pPr>
        <w:rPr>
          <w:rFonts w:hint="eastAsia"/>
        </w:rPr>
      </w:pPr>
      <w:r>
        <w:rPr>
          <w:rFonts w:hint="eastAsia"/>
        </w:rPr>
        <w:t>11. We approach this weighty and spiritual duty hastily and without due consideration.</w:t>
      </w:r>
    </w:p>
    <w:p w14:paraId="18982A3F">
      <w:pPr>
        <w:rPr>
          <w:rFonts w:hint="eastAsia"/>
        </w:rPr>
      </w:pPr>
      <w:r>
        <w:rPr>
          <w:rFonts w:hint="eastAsia"/>
        </w:rPr>
        <w:t>11. 我们仓促地、不加思索地对待这项重大而属灵的责任。</w:t>
      </w:r>
    </w:p>
    <w:p w14:paraId="40CA6555">
      <w:pPr>
        <w:rPr>
          <w:rFonts w:hint="eastAsia"/>
        </w:rPr>
      </w:pPr>
    </w:p>
    <w:p w14:paraId="775635F8">
      <w:pPr>
        <w:rPr>
          <w:rFonts w:hint="eastAsia"/>
        </w:rPr>
      </w:pPr>
      <w:r>
        <w:rPr>
          <w:rFonts w:hint="eastAsia"/>
        </w:rPr>
        <w:t>Secondly, in the act of prayer, there are several ways in which this Commandment is broken.</w:t>
      </w:r>
    </w:p>
    <w:p w14:paraId="4017835E">
      <w:pPr>
        <w:rPr>
          <w:rFonts w:hint="eastAsia"/>
        </w:rPr>
      </w:pPr>
      <w:r>
        <w:rPr>
          <w:rFonts w:hint="eastAsia"/>
        </w:rPr>
        <w:t>其次，在祷告的行为中，这条诫命以几种方式被违背。</w:t>
      </w:r>
    </w:p>
    <w:p w14:paraId="0EAC8507">
      <w:pPr>
        <w:rPr>
          <w:rFonts w:hint="eastAsia"/>
        </w:rPr>
      </w:pPr>
    </w:p>
    <w:p w14:paraId="619A09BC">
      <w:pPr>
        <w:rPr>
          <w:rFonts w:hint="eastAsia"/>
        </w:rPr>
      </w:pPr>
      <w:r>
        <w:rPr>
          <w:rFonts w:hint="eastAsia"/>
        </w:rPr>
        <w:t>On the part of the speaker, we can identify various transgressions.</w:t>
      </w:r>
    </w:p>
    <w:p w14:paraId="72C0E95F">
      <w:pPr>
        <w:rPr>
          <w:rFonts w:hint="eastAsia"/>
        </w:rPr>
      </w:pPr>
      <w:r>
        <w:rPr>
          <w:rFonts w:hint="eastAsia"/>
        </w:rPr>
        <w:t>就讲者而言，我们可以识别出各种过犯。</w:t>
      </w:r>
    </w:p>
    <w:p w14:paraId="52E9C8AC">
      <w:pPr>
        <w:rPr>
          <w:rFonts w:hint="eastAsia"/>
        </w:rPr>
      </w:pPr>
    </w:p>
    <w:p w14:paraId="47095149">
      <w:pPr>
        <w:rPr>
          <w:rFonts w:hint="eastAsia"/>
        </w:rPr>
      </w:pPr>
      <w:r>
        <w:rPr>
          <w:rFonts w:hint="eastAsia"/>
        </w:rPr>
        <w:t>Firstly, there is the sin of hasty and thoughtless prayer, where we engage our mouths without truly engaging our spirits, reciting prayers mechanically without life or sincerity.</w:t>
      </w:r>
    </w:p>
    <w:p w14:paraId="218A8B5C">
      <w:pPr>
        <w:rPr>
          <w:rFonts w:hint="eastAsia"/>
        </w:rPr>
      </w:pPr>
      <w:r>
        <w:rPr>
          <w:rFonts w:hint="eastAsia"/>
        </w:rPr>
        <w:t>首先，是仓促和不经思考的祷告之罪，我们动口却不动心，机械地背诵祷告，没有生命或诚意。</w:t>
      </w:r>
    </w:p>
    <w:p w14:paraId="3D9A7007">
      <w:pPr>
        <w:rPr>
          <w:rFonts w:hint="eastAsia"/>
        </w:rPr>
      </w:pPr>
    </w:p>
    <w:p w14:paraId="7BA612EA">
      <w:pPr>
        <w:rPr>
          <w:rFonts w:hint="eastAsia"/>
        </w:rPr>
      </w:pPr>
      <w:r>
        <w:rPr>
          <w:rFonts w:hint="eastAsia"/>
        </w:rPr>
        <w:t>Secondly, there is the sin of praying in our own strength, neglecting to seek the influence and guidance of the Holy Spirit.</w:t>
      </w:r>
    </w:p>
    <w:p w14:paraId="4061ED1C">
      <w:pPr>
        <w:rPr>
          <w:rFonts w:hint="eastAsia"/>
        </w:rPr>
      </w:pPr>
      <w:r>
        <w:rPr>
          <w:rFonts w:hint="eastAsia"/>
        </w:rPr>
        <w:t>其次，是在我们自己的力量中祷告之罪，忽略寻求圣灵的影响和引导。</w:t>
      </w:r>
    </w:p>
    <w:p w14:paraId="19FAFDC1">
      <w:pPr>
        <w:rPr>
          <w:rFonts w:hint="eastAsia"/>
        </w:rPr>
      </w:pPr>
    </w:p>
    <w:p w14:paraId="15939D97">
      <w:pPr>
        <w:rPr>
          <w:rFonts w:hint="eastAsia"/>
        </w:rPr>
      </w:pPr>
      <w:r>
        <w:rPr>
          <w:rFonts w:hint="eastAsia"/>
        </w:rPr>
        <w:t>Thirdly, there is the error of relying on our prayers alone, without placing our faith in Christ, mistakenly thinking that many wellcrafted words hold more sway with God than exercising genuine faith in Christ and relying on Him.</w:t>
      </w:r>
    </w:p>
    <w:p w14:paraId="6251E503">
      <w:pPr>
        <w:rPr>
          <w:rFonts w:hint="eastAsia"/>
        </w:rPr>
      </w:pPr>
      <w:r>
        <w:rPr>
          <w:rFonts w:hint="eastAsia"/>
        </w:rPr>
        <w:t>第三，是单单依靠我们的祷告，而不将我们的信心放在基督里的错误，错误地认为许多精心制作的言辞比在基督里行使真正的信心并依靠祂更能影响上帝。</w:t>
      </w:r>
    </w:p>
    <w:p w14:paraId="52DADB27">
      <w:pPr>
        <w:rPr>
          <w:rFonts w:hint="eastAsia"/>
        </w:rPr>
      </w:pPr>
    </w:p>
    <w:p w14:paraId="5D794686">
      <w:pPr>
        <w:rPr>
          <w:rFonts w:hint="eastAsia"/>
        </w:rPr>
      </w:pPr>
      <w:r>
        <w:rPr>
          <w:rFonts w:hint="eastAsia"/>
        </w:rPr>
        <w:t>Fourthly, there is the issue of inattentive prayer, uttering petitions and expressions without true understanding.</w:t>
      </w:r>
    </w:p>
    <w:p w14:paraId="3CD5642B">
      <w:pPr>
        <w:rPr>
          <w:rFonts w:hint="eastAsia"/>
        </w:rPr>
      </w:pPr>
      <w:r>
        <w:rPr>
          <w:rFonts w:hint="eastAsia"/>
        </w:rPr>
        <w:t>第四，是心不在焉的祷告问题，说出祈求和表达却没有真正的理解。</w:t>
      </w:r>
    </w:p>
    <w:p w14:paraId="5A80ED49">
      <w:pPr>
        <w:rPr>
          <w:rFonts w:hint="eastAsia"/>
        </w:rPr>
      </w:pPr>
    </w:p>
    <w:p w14:paraId="0A9230DE">
      <w:pPr>
        <w:rPr>
          <w:rFonts w:hint="eastAsia"/>
        </w:rPr>
      </w:pPr>
      <w:r>
        <w:rPr>
          <w:rFonts w:hint="eastAsia"/>
        </w:rPr>
        <w:t>Fifthly, there is the failure to pray with humility and a sense of soul-abasement.</w:t>
      </w:r>
    </w:p>
    <w:p w14:paraId="4867628F">
      <w:pPr>
        <w:rPr>
          <w:rFonts w:hint="eastAsia"/>
        </w:rPr>
      </w:pPr>
      <w:r>
        <w:rPr>
          <w:rFonts w:hint="eastAsia"/>
        </w:rPr>
        <w:t>第五，是未能以谦卑和灵魂降卑的感觉祷告。</w:t>
      </w:r>
    </w:p>
    <w:p w14:paraId="1BD6335F">
      <w:pPr>
        <w:rPr>
          <w:rFonts w:hint="eastAsia"/>
        </w:rPr>
      </w:pPr>
    </w:p>
    <w:p w14:paraId="1804D2E1">
      <w:pPr>
        <w:rPr>
          <w:rFonts w:hint="eastAsia"/>
        </w:rPr>
      </w:pPr>
      <w:r>
        <w:rPr>
          <w:rFonts w:hint="eastAsia"/>
        </w:rPr>
        <w:t>Sixthly, there is the tendency to pray with the intention of pleasing men rather than sincerely seeking to please God, pursuing pleasing expressions rather than heartfelt sincerity.</w:t>
      </w:r>
    </w:p>
    <w:p w14:paraId="2DCE986F">
      <w:pPr>
        <w:rPr>
          <w:rFonts w:hint="eastAsia"/>
        </w:rPr>
      </w:pPr>
      <w:r>
        <w:rPr>
          <w:rFonts w:hint="eastAsia"/>
        </w:rPr>
        <w:t>第六，是祷告时意图取悦人而不是真诚地寻求取悦上帝的倾向，追求悦人的表达而不是发自内心的真诚。</w:t>
      </w:r>
    </w:p>
    <w:p w14:paraId="117CD1AB">
      <w:pPr>
        <w:rPr>
          <w:rFonts w:hint="eastAsia"/>
        </w:rPr>
      </w:pPr>
    </w:p>
    <w:p w14:paraId="235C2F56">
      <w:pPr>
        <w:rPr>
          <w:rFonts w:hint="eastAsia"/>
        </w:rPr>
      </w:pPr>
      <w:r>
        <w:rPr>
          <w:rFonts w:hint="eastAsia"/>
        </w:rPr>
        <w:t>Seventhly, there is the problem of saying things we do not truly mean, lacking a genuine sense of the weight of sin when confessing it or the true desire for holiness when expressing it, sometimes feigning liberty and boldness and other times pretending restraint and complaint.</w:t>
      </w:r>
    </w:p>
    <w:p w14:paraId="2FE0CA51">
      <w:pPr>
        <w:rPr>
          <w:rFonts w:hint="eastAsia"/>
        </w:rPr>
      </w:pPr>
      <w:r>
        <w:rPr>
          <w:rFonts w:hint="eastAsia"/>
        </w:rPr>
        <w:t>第七，是说出我们并非真正意指之事的问题，在认罪时缺乏对罪的重担的真正感觉，或在表达时缺乏对圣洁的真正渴望，有时假装自由和大胆，有时假装克制和抱怨。</w:t>
      </w:r>
    </w:p>
    <w:p w14:paraId="2986F5CD">
      <w:pPr>
        <w:rPr>
          <w:rFonts w:hint="eastAsia"/>
        </w:rPr>
      </w:pPr>
    </w:p>
    <w:p w14:paraId="3C08FDB0">
      <w:pPr>
        <w:rPr>
          <w:rFonts w:hint="eastAsia"/>
        </w:rPr>
      </w:pPr>
      <w:r>
        <w:rPr>
          <w:rFonts w:hint="eastAsia"/>
        </w:rPr>
        <w:t>Eighthly, there is the sin of placing limitations on God in our specific requests.</w:t>
      </w:r>
    </w:p>
    <w:p w14:paraId="020F67DB">
      <w:pPr>
        <w:rPr>
          <w:rFonts w:hint="eastAsia"/>
        </w:rPr>
      </w:pPr>
      <w:r>
        <w:rPr>
          <w:rFonts w:hint="eastAsia"/>
        </w:rPr>
        <w:t>第八，是在我们具体的请求中限制上帝的罪。</w:t>
      </w:r>
    </w:p>
    <w:p w14:paraId="34B55494">
      <w:pPr>
        <w:rPr>
          <w:rFonts w:hint="eastAsia"/>
        </w:rPr>
      </w:pPr>
    </w:p>
    <w:p w14:paraId="1EF6559D">
      <w:pPr>
        <w:rPr>
          <w:rFonts w:hint="eastAsia"/>
        </w:rPr>
      </w:pPr>
      <w:r>
        <w:rPr>
          <w:rFonts w:hint="eastAsia"/>
        </w:rPr>
        <w:t>Ninthly, there is the issue of being lukewarm in matters of utmost importance.</w:t>
      </w:r>
    </w:p>
    <w:p w14:paraId="0306B2F8">
      <w:pPr>
        <w:rPr>
          <w:rFonts w:hint="eastAsia"/>
        </w:rPr>
      </w:pPr>
      <w:r>
        <w:rPr>
          <w:rFonts w:hint="eastAsia"/>
        </w:rPr>
        <w:t>第九，是在至关重要的事情上不冷不热的问题。</w:t>
      </w:r>
    </w:p>
    <w:p w14:paraId="570BCEF1">
      <w:pPr>
        <w:rPr>
          <w:rFonts w:hint="eastAsia"/>
        </w:rPr>
      </w:pPr>
    </w:p>
    <w:p w14:paraId="5D8EA25F">
      <w:pPr>
        <w:rPr>
          <w:rFonts w:hint="eastAsia"/>
        </w:rPr>
      </w:pPr>
      <w:r>
        <w:rPr>
          <w:rFonts w:hint="eastAsia"/>
        </w:rPr>
        <w:t>Tenthly, there is the lack of reverence and holy fear in our prayers.</w:t>
      </w:r>
    </w:p>
    <w:p w14:paraId="0ED71E14">
      <w:pPr>
        <w:rPr>
          <w:rFonts w:hint="eastAsia"/>
        </w:rPr>
      </w:pPr>
      <w:r>
        <w:rPr>
          <w:rFonts w:hint="eastAsia"/>
        </w:rPr>
        <w:t>第十，是我们的祷告中缺乏敬畏和圣洁的恐惧。</w:t>
      </w:r>
    </w:p>
    <w:p w14:paraId="08DE2226">
      <w:pPr>
        <w:rPr>
          <w:rFonts w:hint="eastAsia"/>
        </w:rPr>
      </w:pPr>
    </w:p>
    <w:p w14:paraId="7855F031">
      <w:pPr>
        <w:rPr>
          <w:rFonts w:hint="eastAsia"/>
        </w:rPr>
      </w:pPr>
      <w:r>
        <w:rPr>
          <w:rFonts w:hint="eastAsia"/>
        </w:rPr>
        <w:t>Eleventhly, there is the failure to have a right perception of the presence of a living God.</w:t>
      </w:r>
    </w:p>
    <w:p w14:paraId="5D1F47F5">
      <w:pPr>
        <w:rPr>
          <w:rFonts w:hint="eastAsia"/>
        </w:rPr>
      </w:pPr>
      <w:r>
        <w:rPr>
          <w:rFonts w:hint="eastAsia"/>
        </w:rPr>
        <w:t>第十一，是未能对永生神的同在有正确的认识。</w:t>
      </w:r>
    </w:p>
    <w:p w14:paraId="7E1B7968">
      <w:pPr>
        <w:rPr>
          <w:rFonts w:hint="eastAsia"/>
        </w:rPr>
      </w:pPr>
    </w:p>
    <w:p w14:paraId="2BE8F8EF">
      <w:pPr>
        <w:rPr>
          <w:rFonts w:hint="eastAsia"/>
        </w:rPr>
      </w:pPr>
      <w:r>
        <w:rPr>
          <w:rFonts w:hint="eastAsia"/>
        </w:rPr>
        <w:t>Twelfthly, there is the neglect of praying for others and the lack of consideration for the condition of those with whom we pray.</w:t>
      </w:r>
    </w:p>
    <w:p w14:paraId="4CFED4EF">
      <w:pPr>
        <w:rPr>
          <w:rFonts w:hint="eastAsia"/>
        </w:rPr>
      </w:pPr>
      <w:r>
        <w:rPr>
          <w:rFonts w:hint="eastAsia"/>
        </w:rPr>
        <w:t>第十二，是忽略为他人祷告，以及缺乏对与我们一同祷告之人的状况的考虑。</w:t>
      </w:r>
    </w:p>
    <w:p w14:paraId="5F2383D6">
      <w:pPr>
        <w:rPr>
          <w:rFonts w:hint="eastAsia"/>
        </w:rPr>
      </w:pPr>
    </w:p>
    <w:p w14:paraId="1639B886">
      <w:pPr>
        <w:rPr>
          <w:rFonts w:hint="eastAsia"/>
        </w:rPr>
      </w:pPr>
      <w:r>
        <w:rPr>
          <w:rFonts w:hint="eastAsia"/>
        </w:rPr>
        <w:t>If we do pray for others, it is often done with coldness, merely for appearances' sake.</w:t>
      </w:r>
    </w:p>
    <w:p w14:paraId="2FECDAEA">
      <w:pPr>
        <w:rPr>
          <w:rFonts w:hint="eastAsia"/>
        </w:rPr>
      </w:pPr>
      <w:r>
        <w:rPr>
          <w:rFonts w:hint="eastAsia"/>
        </w:rPr>
        <w:t>如果我们确实为他人祷告，通常也是冷漠地，仅仅是为了表面功夫。</w:t>
      </w:r>
    </w:p>
    <w:p w14:paraId="382608C9">
      <w:pPr>
        <w:rPr>
          <w:rFonts w:hint="eastAsia"/>
        </w:rPr>
      </w:pPr>
    </w:p>
    <w:p w14:paraId="41C27B9D">
      <w:pPr>
        <w:rPr>
          <w:rFonts w:hint="eastAsia"/>
        </w:rPr>
      </w:pPr>
      <w:r>
        <w:rPr>
          <w:rFonts w:hint="eastAsia"/>
        </w:rPr>
        <w:t>If there is apparent zeal and seriousness, we must be cautious that it is not done with the intention of flattering and pleasing others rather than seeking spiritual blessings for them.</w:t>
      </w:r>
    </w:p>
    <w:p w14:paraId="18158A02">
      <w:pPr>
        <w:rPr>
          <w:rFonts w:hint="eastAsia"/>
        </w:rPr>
      </w:pPr>
      <w:r>
        <w:rPr>
          <w:rFonts w:hint="eastAsia"/>
        </w:rPr>
        <w:t>如果有明显的火热和严肃，我们必须谨慎，以免这是为了奉承和取悦他人，而不是为他们寻求属灵的祝福。</w:t>
      </w:r>
    </w:p>
    <w:p w14:paraId="77667ED4">
      <w:pPr>
        <w:rPr>
          <w:rFonts w:hint="eastAsia"/>
        </w:rPr>
      </w:pPr>
    </w:p>
    <w:p w14:paraId="4173FC13">
      <w:pPr>
        <w:rPr>
          <w:rFonts w:hint="eastAsia"/>
        </w:rPr>
      </w:pPr>
      <w:r>
        <w:rPr>
          <w:rFonts w:hint="eastAsia"/>
        </w:rPr>
        <w:t>Thirteenthly, there is the tendency to desire things for selfsatisfaction rather than for God's honour.</w:t>
      </w:r>
    </w:p>
    <w:p w14:paraId="760B65DA">
      <w:pPr>
        <w:rPr>
          <w:rFonts w:hint="eastAsia"/>
        </w:rPr>
      </w:pPr>
      <w:r>
        <w:rPr>
          <w:rFonts w:hint="eastAsia"/>
        </w:rPr>
        <w:t>第十三，是倾向于为自我满足而不是为上帝的荣耀而渴望事物。</w:t>
      </w:r>
    </w:p>
    <w:p w14:paraId="4C1A2FED">
      <w:pPr>
        <w:rPr>
          <w:rFonts w:hint="eastAsia"/>
        </w:rPr>
      </w:pPr>
    </w:p>
    <w:p w14:paraId="6EC9C8E2">
      <w:pPr>
        <w:rPr>
          <w:rFonts w:hint="eastAsia"/>
        </w:rPr>
      </w:pPr>
      <w:r>
        <w:rPr>
          <w:rFonts w:hint="eastAsia"/>
        </w:rPr>
        <w:t>Fourteenthly, there is the habit of cutting short our prayers, failing to reach a state of liveliness and liberty, having begun lazily and without genuine life.</w:t>
      </w:r>
    </w:p>
    <w:p w14:paraId="5B0E1F80">
      <w:pPr>
        <w:rPr>
          <w:rFonts w:hint="eastAsia"/>
        </w:rPr>
      </w:pPr>
      <w:r>
        <w:rPr>
          <w:rFonts w:hint="eastAsia"/>
        </w:rPr>
        <w:t>第十四，是缩短我们祷告的习惯，未能达到一种活泼和自由的状态，因为开始时懒散且没有真正的生命。</w:t>
      </w:r>
    </w:p>
    <w:p w14:paraId="0207DDEE">
      <w:pPr>
        <w:rPr>
          <w:rFonts w:hint="eastAsia"/>
        </w:rPr>
      </w:pPr>
    </w:p>
    <w:p w14:paraId="3AC4015F">
      <w:pPr>
        <w:rPr>
          <w:rFonts w:hint="eastAsia"/>
        </w:rPr>
      </w:pPr>
      <w:r>
        <w:rPr>
          <w:rFonts w:hint="eastAsia"/>
        </w:rPr>
        <w:t>Fifteenthly, there is the failure to persevere in wrestling with God when under spiritual constraints.</w:t>
      </w:r>
    </w:p>
    <w:p w14:paraId="1F402DF4">
      <w:pPr>
        <w:rPr>
          <w:rFonts w:hint="eastAsia"/>
        </w:rPr>
      </w:pPr>
      <w:r>
        <w:rPr>
          <w:rFonts w:hint="eastAsia"/>
        </w:rPr>
        <w:t>第十五，是在属灵的约束下未能坚持与上帝摔跤。</w:t>
      </w:r>
    </w:p>
    <w:p w14:paraId="7942EB36">
      <w:pPr>
        <w:rPr>
          <w:rFonts w:hint="eastAsia"/>
        </w:rPr>
      </w:pPr>
    </w:p>
    <w:p w14:paraId="518D7B85">
      <w:pPr>
        <w:rPr>
          <w:rFonts w:hint="eastAsia"/>
        </w:rPr>
      </w:pPr>
      <w:r>
        <w:rPr>
          <w:rFonts w:hint="eastAsia"/>
        </w:rPr>
        <w:t>Sixteenthly, there is the rush to utter words before allowing the heart to reflect on them or the affections to be stirred.</w:t>
      </w:r>
    </w:p>
    <w:p w14:paraId="1E508402">
      <w:pPr>
        <w:rPr>
          <w:rFonts w:hint="eastAsia"/>
        </w:rPr>
      </w:pPr>
      <w:r>
        <w:rPr>
          <w:rFonts w:hint="eastAsia"/>
        </w:rPr>
        <w:t>第十六，是在让心反思或情感被激发之前就急于说出话语。</w:t>
      </w:r>
    </w:p>
    <w:p w14:paraId="3566C52C">
      <w:pPr>
        <w:rPr>
          <w:rFonts w:hint="eastAsia"/>
        </w:rPr>
      </w:pPr>
    </w:p>
    <w:p w14:paraId="128DE44B">
      <w:pPr>
        <w:rPr>
          <w:rFonts w:hint="eastAsia"/>
        </w:rPr>
      </w:pPr>
      <w:r>
        <w:rPr>
          <w:rFonts w:hint="eastAsia"/>
        </w:rPr>
        <w:t>Seventeenthly, there is the tendency to merely go through the motions of prayer for the sake of duty or appearances, without a genuine regard for God, love for the exercise, or any desire for spiritual profit.</w:t>
      </w:r>
    </w:p>
    <w:p w14:paraId="08C0946F">
      <w:pPr>
        <w:rPr>
          <w:rFonts w:hint="eastAsia"/>
        </w:rPr>
      </w:pPr>
      <w:r>
        <w:rPr>
          <w:rFonts w:hint="eastAsia"/>
        </w:rPr>
        <w:t>第十七，是倾向于仅仅为了责任或表面功夫而走过场式地祷告，没有对上帝的真正敬重，没有对这项操练的热爱，也没有任何属灵益处的渴望。</w:t>
      </w:r>
    </w:p>
    <w:p w14:paraId="20D5CFB9">
      <w:pPr>
        <w:rPr>
          <w:rFonts w:hint="eastAsia"/>
        </w:rPr>
      </w:pPr>
    </w:p>
    <w:p w14:paraId="295F5E62">
      <w:pPr>
        <w:rPr>
          <w:rFonts w:hint="eastAsia"/>
        </w:rPr>
      </w:pPr>
      <w:r>
        <w:rPr>
          <w:rFonts w:hint="eastAsia"/>
        </w:rPr>
        <w:t>Eighteenthly, there is the weariness and lack of delight in prayer.</w:t>
      </w:r>
    </w:p>
    <w:p w14:paraId="594D3CAF">
      <w:pPr>
        <w:rPr>
          <w:rFonts w:hint="eastAsia"/>
        </w:rPr>
      </w:pPr>
      <w:r>
        <w:rPr>
          <w:rFonts w:hint="eastAsia"/>
        </w:rPr>
        <w:t>第十八，是祷告中的疲倦和缺乏喜乐。</w:t>
      </w:r>
    </w:p>
    <w:p w14:paraId="5EA25D81">
      <w:pPr>
        <w:rPr>
          <w:rFonts w:hint="eastAsia"/>
        </w:rPr>
      </w:pPr>
    </w:p>
    <w:p w14:paraId="6547A775">
      <w:pPr>
        <w:rPr>
          <w:rFonts w:hint="eastAsia"/>
        </w:rPr>
      </w:pPr>
      <w:r>
        <w:rPr>
          <w:rFonts w:hint="eastAsia"/>
        </w:rPr>
        <w:t>Nineteenthly, there is the failure to seek God's presence or experience His tangible manifestations during prayer or to truly listen for His response to our petitions.</w:t>
      </w:r>
    </w:p>
    <w:p w14:paraId="17B5B26D">
      <w:pPr>
        <w:rPr>
          <w:rFonts w:hint="eastAsia"/>
        </w:rPr>
      </w:pPr>
      <w:r>
        <w:rPr>
          <w:rFonts w:hint="eastAsia"/>
        </w:rPr>
        <w:t>第十九，是未能在祷告中寻求上帝的同在或经历祂可感知的显现，或真正聆听祂对我们祈求的回应。</w:t>
      </w:r>
    </w:p>
    <w:p w14:paraId="62E701E9">
      <w:pPr>
        <w:rPr>
          <w:rFonts w:hint="eastAsia"/>
        </w:rPr>
      </w:pPr>
    </w:p>
    <w:p w14:paraId="535D4ACC">
      <w:pPr>
        <w:rPr>
          <w:rFonts w:hint="eastAsia"/>
        </w:rPr>
      </w:pPr>
      <w:r>
        <w:rPr>
          <w:rFonts w:hint="eastAsia"/>
        </w:rPr>
        <w:t>Twentiethly, there is the greater desire for public liberty in prayer rather than private.</w:t>
      </w:r>
    </w:p>
    <w:p w14:paraId="5A837A7E">
      <w:pPr>
        <w:rPr>
          <w:rFonts w:hint="eastAsia"/>
        </w:rPr>
      </w:pPr>
      <w:r>
        <w:rPr>
          <w:rFonts w:hint="eastAsia"/>
        </w:rPr>
        <w:t>第二十，是更渴望在公众祷告中得自由，而不是在私下。</w:t>
      </w:r>
    </w:p>
    <w:p w14:paraId="5D3826E1">
      <w:pPr>
        <w:rPr>
          <w:rFonts w:hint="eastAsia"/>
        </w:rPr>
      </w:pPr>
    </w:p>
    <w:p w14:paraId="2B81F6B5">
      <w:pPr>
        <w:rPr>
          <w:rFonts w:hint="eastAsia"/>
        </w:rPr>
      </w:pPr>
      <w:r>
        <w:rPr>
          <w:rFonts w:hint="eastAsia"/>
        </w:rPr>
        <w:t>Twenty-firstly, there is the tendency to become agitated when put under spiritual constraints or obligations.</w:t>
      </w:r>
    </w:p>
    <w:p w14:paraId="21A71927">
      <w:pPr>
        <w:rPr>
          <w:rFonts w:hint="eastAsia"/>
        </w:rPr>
      </w:pPr>
      <w:r>
        <w:rPr>
          <w:rFonts w:hint="eastAsia"/>
        </w:rPr>
        <w:t>第二十一，是当受到属灵约束或义务时，有变得烦躁的倾向。</w:t>
      </w:r>
    </w:p>
    <w:p w14:paraId="3178ADA6">
      <w:pPr>
        <w:rPr>
          <w:rFonts w:hint="eastAsia"/>
        </w:rPr>
      </w:pPr>
    </w:p>
    <w:p w14:paraId="40D63FD8">
      <w:pPr>
        <w:rPr>
          <w:rFonts w:hint="eastAsia"/>
        </w:rPr>
      </w:pPr>
      <w:r>
        <w:rPr>
          <w:rFonts w:hint="eastAsia"/>
        </w:rPr>
        <w:t>Twenty-secondly, there is the temptation to become vain and frivolous when things are going well in our lives, and to become carnal and negligent when we experience spiritual liberty.</w:t>
      </w:r>
    </w:p>
    <w:p w14:paraId="40357578">
      <w:pPr>
        <w:rPr>
          <w:rFonts w:hint="eastAsia"/>
        </w:rPr>
      </w:pPr>
      <w:r>
        <w:rPr>
          <w:rFonts w:hint="eastAsia"/>
        </w:rPr>
        <w:t>第二十二，是当我们的生活顺利时，有变得虚荣和轻浮的诱惑；当我们经历属灵的自由时，有变得属肉体和疏忽的诱惑。</w:t>
      </w:r>
    </w:p>
    <w:p w14:paraId="2374FDB6">
      <w:pPr>
        <w:rPr>
          <w:rFonts w:hint="eastAsia"/>
        </w:rPr>
      </w:pPr>
    </w:p>
    <w:p w14:paraId="2930AB66">
      <w:pPr>
        <w:rPr>
          <w:rFonts w:hint="eastAsia"/>
        </w:rPr>
      </w:pPr>
      <w:r>
        <w:rPr>
          <w:rFonts w:hint="eastAsia"/>
        </w:rPr>
        <w:t>Twenty-thirdly, there is the misuse of Scripture words, either out of ignorance or in a vain manner.</w:t>
      </w:r>
    </w:p>
    <w:p w14:paraId="7F0B4866">
      <w:pPr>
        <w:rPr>
          <w:rFonts w:hint="eastAsia"/>
        </w:rPr>
      </w:pPr>
      <w:r>
        <w:rPr>
          <w:rFonts w:hint="eastAsia"/>
        </w:rPr>
        <w:t>第二十三，是滥用圣经的话语，要么是出于无知，要么是以虚荣的方式。</w:t>
      </w:r>
    </w:p>
    <w:p w14:paraId="0B60973E">
      <w:pPr>
        <w:rPr>
          <w:rFonts w:hint="eastAsia"/>
        </w:rPr>
      </w:pPr>
    </w:p>
    <w:p w14:paraId="2494E894">
      <w:pPr>
        <w:rPr>
          <w:rFonts w:hint="eastAsia"/>
        </w:rPr>
      </w:pPr>
      <w:r>
        <w:rPr>
          <w:rFonts w:hint="eastAsia"/>
        </w:rPr>
        <w:t>Twenty-fourthly, there is a hidden expectation of receiving something for our prayers, leading us to rely on the works themselves as if they have merit.</w:t>
      </w:r>
    </w:p>
    <w:p w14:paraId="556A3FED">
      <w:pPr>
        <w:rPr>
          <w:rFonts w:hint="eastAsia"/>
        </w:rPr>
      </w:pPr>
      <w:r>
        <w:rPr>
          <w:rFonts w:hint="eastAsia"/>
        </w:rPr>
        <w:t>第二十四，是有一种隐藏的期望，即为我们的祷告得到些什么，导致我们依赖行为本身，仿佛它们有功德。</w:t>
      </w:r>
    </w:p>
    <w:p w14:paraId="0237D269">
      <w:pPr>
        <w:rPr>
          <w:rFonts w:hint="eastAsia"/>
        </w:rPr>
      </w:pPr>
    </w:p>
    <w:p w14:paraId="7DC96056">
      <w:pPr>
        <w:rPr>
          <w:rFonts w:hint="eastAsia"/>
        </w:rPr>
      </w:pPr>
      <w:r>
        <w:rPr>
          <w:rFonts w:hint="eastAsia"/>
        </w:rPr>
        <w:t>Twenty-fifthly, there is the use of expressions that are not easily understood.</w:t>
      </w:r>
    </w:p>
    <w:p w14:paraId="67EEA05B">
      <w:pPr>
        <w:rPr>
          <w:rFonts w:hint="eastAsia"/>
        </w:rPr>
      </w:pPr>
      <w:r>
        <w:rPr>
          <w:rFonts w:hint="eastAsia"/>
        </w:rPr>
        <w:t>第二十五，是使用不易理解的表达方式。</w:t>
      </w:r>
    </w:p>
    <w:p w14:paraId="183825C7">
      <w:pPr>
        <w:rPr>
          <w:rFonts w:hint="eastAsia"/>
        </w:rPr>
      </w:pPr>
    </w:p>
    <w:p w14:paraId="03D68845">
      <w:pPr>
        <w:rPr>
          <w:rFonts w:hint="eastAsia"/>
        </w:rPr>
      </w:pPr>
      <w:r>
        <w:rPr>
          <w:rFonts w:hint="eastAsia"/>
        </w:rPr>
        <w:t>Twenty-sixthly, there is the use of indecent gestures and vulgar expressions, which are unbecoming of the solemnity of prayer.</w:t>
      </w:r>
    </w:p>
    <w:p w14:paraId="5095770C">
      <w:pPr>
        <w:rPr>
          <w:rFonts w:hint="eastAsia"/>
        </w:rPr>
      </w:pPr>
      <w:r>
        <w:rPr>
          <w:rFonts w:hint="eastAsia"/>
        </w:rPr>
        <w:t>第二十六，是使用不雅的姿势和粗俗的表达，这与祷告的庄严不相称。</w:t>
      </w:r>
    </w:p>
    <w:p w14:paraId="41692D2E">
      <w:pPr>
        <w:rPr>
          <w:rFonts w:hint="eastAsia"/>
        </w:rPr>
      </w:pPr>
    </w:p>
    <w:p w14:paraId="6BEF3ACF">
      <w:pPr>
        <w:rPr>
          <w:rFonts w:hint="eastAsia"/>
        </w:rPr>
      </w:pPr>
      <w:r>
        <w:rPr>
          <w:rFonts w:hint="eastAsia"/>
        </w:rPr>
        <w:t>Twenty-seventhly, there is the failure to discern God's dealings with us and the state of our souls during the time of prayer, neglecting to adjust our requests accordingly.</w:t>
      </w:r>
    </w:p>
    <w:p w14:paraId="1AA8A4E4">
      <w:pPr>
        <w:rPr>
          <w:rFonts w:hint="eastAsia"/>
        </w:rPr>
      </w:pPr>
      <w:r>
        <w:rPr>
          <w:rFonts w:hint="eastAsia"/>
        </w:rPr>
        <w:t>第二十七，是未能在祷告期间辨别上帝与我们的交往以及我们灵魂的状态，忽略了相应地调整我们的请求。</w:t>
      </w:r>
    </w:p>
    <w:p w14:paraId="1CC99551">
      <w:pPr>
        <w:rPr>
          <w:rFonts w:hint="eastAsia"/>
        </w:rPr>
      </w:pPr>
    </w:p>
    <w:p w14:paraId="214C5AFC">
      <w:pPr>
        <w:rPr>
          <w:rFonts w:hint="eastAsia"/>
        </w:rPr>
      </w:pPr>
      <w:r>
        <w:rPr>
          <w:rFonts w:hint="eastAsia"/>
        </w:rPr>
        <w:t>Many saints have ended their prayers in songs after beginning with a somber tone, responding to God's leading.</w:t>
      </w:r>
    </w:p>
    <w:p w14:paraId="6E2240E0">
      <w:pPr>
        <w:rPr>
          <w:rFonts w:hint="eastAsia"/>
        </w:rPr>
      </w:pPr>
      <w:r>
        <w:rPr>
          <w:rFonts w:hint="eastAsia"/>
        </w:rPr>
        <w:t>许多圣徒在以沉重的语调开始祷告后，以诗歌结束，回应上帝的带领。</w:t>
      </w:r>
    </w:p>
    <w:p w14:paraId="4BF72256">
      <w:pPr>
        <w:rPr>
          <w:rFonts w:hint="eastAsia"/>
        </w:rPr>
      </w:pPr>
    </w:p>
    <w:p w14:paraId="79C8012A">
      <w:pPr>
        <w:rPr>
          <w:rFonts w:hint="eastAsia"/>
        </w:rPr>
      </w:pPr>
      <w:r>
        <w:rPr>
          <w:rFonts w:hint="eastAsia"/>
        </w:rPr>
        <w:t>Twentyeighthly, there is the neglect of fervently praying for the advancement of Christ's kingdom and for the salvation of Jews and Gentiles.</w:t>
      </w:r>
    </w:p>
    <w:p w14:paraId="6AF419FA">
      <w:pPr>
        <w:rPr>
          <w:rFonts w:hint="eastAsia"/>
        </w:rPr>
      </w:pPr>
      <w:r>
        <w:rPr>
          <w:rFonts w:hint="eastAsia"/>
        </w:rPr>
        <w:t>第二十八，是忽略了热切地为基督国度的扩展以及犹太人和外邦人的得救祷告。</w:t>
      </w:r>
    </w:p>
    <w:p w14:paraId="16E9C9DB">
      <w:pPr>
        <w:rPr>
          <w:rFonts w:hint="eastAsia"/>
        </w:rPr>
      </w:pPr>
    </w:p>
    <w:p w14:paraId="0EFE9D9A">
      <w:pPr>
        <w:rPr>
          <w:rFonts w:hint="eastAsia"/>
        </w:rPr>
      </w:pPr>
      <w:r>
        <w:rPr>
          <w:rFonts w:hint="eastAsia"/>
        </w:rPr>
        <w:t>Twenty-ninthly, there is the tendency to prioritize the exercise of our gifts rather than the expression of genuine grace when we pray.</w:t>
      </w:r>
    </w:p>
    <w:p w14:paraId="11E70A53">
      <w:pPr>
        <w:rPr>
          <w:rFonts w:hint="eastAsia"/>
        </w:rPr>
      </w:pPr>
      <w:r>
        <w:rPr>
          <w:rFonts w:hint="eastAsia"/>
        </w:rPr>
        <w:t>第二十九，是当我们祷告时，有优先操练我们的恩赐而不是表达真正恩典的倾向。</w:t>
      </w:r>
    </w:p>
    <w:p w14:paraId="6F45074E">
      <w:pPr>
        <w:rPr>
          <w:rFonts w:hint="eastAsia"/>
        </w:rPr>
      </w:pPr>
    </w:p>
    <w:p w14:paraId="286A97E1">
      <w:pPr>
        <w:rPr>
          <w:rFonts w:hint="eastAsia"/>
        </w:rPr>
      </w:pPr>
      <w:r>
        <w:rPr>
          <w:rFonts w:hint="eastAsia"/>
        </w:rPr>
        <w:t>These are sins committed by the speaker in the act of prayer.</w:t>
      </w:r>
    </w:p>
    <w:p w14:paraId="2225095A">
      <w:pPr>
        <w:rPr>
          <w:rFonts w:hint="eastAsia"/>
        </w:rPr>
      </w:pPr>
      <w:r>
        <w:rPr>
          <w:rFonts w:hint="eastAsia"/>
        </w:rPr>
        <w:t>这些是讲者在祷告行为中犯的罪。</w:t>
      </w:r>
    </w:p>
    <w:p w14:paraId="645ED954">
      <w:pPr>
        <w:rPr>
          <w:rFonts w:hint="eastAsia"/>
        </w:rPr>
      </w:pPr>
    </w:p>
    <w:p w14:paraId="05E108F3">
      <w:pPr>
        <w:rPr>
          <w:rFonts w:hint="eastAsia"/>
        </w:rPr>
      </w:pPr>
      <w:r>
        <w:rPr>
          <w:rFonts w:hint="eastAsia"/>
        </w:rPr>
        <w:t>Next, we should consider the sins of those who join in prayer.</w:t>
      </w:r>
    </w:p>
    <w:p w14:paraId="4FBA7596">
      <w:pPr>
        <w:rPr>
          <w:rFonts w:hint="eastAsia"/>
        </w:rPr>
      </w:pPr>
      <w:r>
        <w:rPr>
          <w:rFonts w:hint="eastAsia"/>
        </w:rPr>
        <w:t>接下来，我们应该思考那些一同祷告之人的罪。</w:t>
      </w:r>
    </w:p>
    <w:p w14:paraId="3A05E998">
      <w:pPr>
        <w:rPr>
          <w:rFonts w:hint="eastAsia"/>
        </w:rPr>
      </w:pPr>
    </w:p>
    <w:p w14:paraId="4EFE15FE">
      <w:pPr>
        <w:rPr>
          <w:rFonts w:hint="eastAsia"/>
        </w:rPr>
      </w:pPr>
      <w:r>
        <w:rPr>
          <w:rFonts w:hint="eastAsia"/>
        </w:rPr>
        <w:t>In addition to the general failings in the duty of praying, we often fail in the act of joining together.</w:t>
      </w:r>
    </w:p>
    <w:p w14:paraId="0B53E40B">
      <w:pPr>
        <w:rPr>
          <w:rFonts w:hint="eastAsia"/>
        </w:rPr>
      </w:pPr>
      <w:r>
        <w:rPr>
          <w:rFonts w:hint="eastAsia"/>
        </w:rPr>
        <w:t>除了在祷告责任上的普遍失败外，我们常常在共同参与的行为上失败。</w:t>
      </w:r>
    </w:p>
    <w:p w14:paraId="4E176C18">
      <w:pPr>
        <w:rPr>
          <w:rFonts w:hint="eastAsia"/>
        </w:rPr>
      </w:pPr>
    </w:p>
    <w:p w14:paraId="4A33CAD1">
      <w:pPr>
        <w:rPr>
          <w:rFonts w:hint="eastAsia"/>
        </w:rPr>
      </w:pPr>
      <w:r>
        <w:rPr>
          <w:rFonts w:hint="eastAsia"/>
        </w:rPr>
        <w:t>Firstly, many think that when someone else is praying, they do not need to pray themselves, but can leave the task solely to the speaker.</w:t>
      </w:r>
    </w:p>
    <w:p w14:paraId="69118026">
      <w:pPr>
        <w:rPr>
          <w:rFonts w:hint="eastAsia"/>
        </w:rPr>
      </w:pPr>
      <w:r>
        <w:rPr>
          <w:rFonts w:hint="eastAsia"/>
        </w:rPr>
        <w:t>首先，许多人认为当别人在祷告时，他们自己就不需要祷告，可以把任务完全留给讲者。</w:t>
      </w:r>
    </w:p>
    <w:p w14:paraId="295D0E19">
      <w:pPr>
        <w:rPr>
          <w:rFonts w:hint="eastAsia"/>
        </w:rPr>
      </w:pPr>
    </w:p>
    <w:p w14:paraId="2DE71D5D">
      <w:pPr>
        <w:rPr>
          <w:rFonts w:hint="eastAsia"/>
        </w:rPr>
      </w:pPr>
      <w:r>
        <w:rPr>
          <w:rFonts w:hint="eastAsia"/>
        </w:rPr>
        <w:t>Secondly, we fail to pay attention to what is being spoken, neglecting to actively engage and join in with the prayer.</w:t>
      </w:r>
    </w:p>
    <w:p w14:paraId="03D6BB66">
      <w:pPr>
        <w:rPr>
          <w:rFonts w:hint="eastAsia"/>
        </w:rPr>
      </w:pPr>
      <w:r>
        <w:rPr>
          <w:rFonts w:hint="eastAsia"/>
        </w:rPr>
        <w:t>其次，我们未能注意所说的话，忽略了积极地参与和加入祷告。</w:t>
      </w:r>
    </w:p>
    <w:p w14:paraId="3B30AC58">
      <w:pPr>
        <w:rPr>
          <w:rFonts w:hint="eastAsia"/>
        </w:rPr>
      </w:pPr>
    </w:p>
    <w:p w14:paraId="0FE4A3B6">
      <w:pPr>
        <w:rPr>
          <w:rFonts w:hint="eastAsia"/>
        </w:rPr>
      </w:pPr>
      <w:r>
        <w:rPr>
          <w:rFonts w:hint="eastAsia"/>
        </w:rPr>
        <w:t>Our minds may wander, and we passively listen without actively praying.</w:t>
      </w:r>
    </w:p>
    <w:p w14:paraId="793BD975">
      <w:pPr>
        <w:rPr>
          <w:rFonts w:hint="eastAsia"/>
        </w:rPr>
      </w:pPr>
      <w:r>
        <w:rPr>
          <w:rFonts w:hint="eastAsia"/>
        </w:rPr>
        <w:t>我们的思想可能游荡，我们被动地听而不积极地祷告。</w:t>
      </w:r>
    </w:p>
    <w:p w14:paraId="2998D8C7">
      <w:pPr>
        <w:rPr>
          <w:rFonts w:hint="eastAsia"/>
        </w:rPr>
      </w:pPr>
    </w:p>
    <w:p w14:paraId="160F2070">
      <w:pPr>
        <w:rPr>
          <w:rFonts w:hint="eastAsia"/>
        </w:rPr>
      </w:pPr>
      <w:r>
        <w:rPr>
          <w:rFonts w:hint="eastAsia"/>
        </w:rPr>
        <w:t>Thirdly, we may criticize the words or gestures of the speaker instead of focusing on prayer.</w:t>
      </w:r>
    </w:p>
    <w:p w14:paraId="374458B4">
      <w:pPr>
        <w:rPr>
          <w:rFonts w:hint="eastAsia"/>
        </w:rPr>
      </w:pPr>
      <w:r>
        <w:rPr>
          <w:rFonts w:hint="eastAsia"/>
        </w:rPr>
        <w:t>第三，我们可能批评讲者的话语或姿势，而不是专注于祷告。</w:t>
      </w:r>
    </w:p>
    <w:p w14:paraId="1A16C5AD">
      <w:pPr>
        <w:rPr>
          <w:rFonts w:hint="eastAsia"/>
        </w:rPr>
      </w:pPr>
    </w:p>
    <w:p w14:paraId="6F0B785B">
      <w:pPr>
        <w:rPr>
          <w:rFonts w:hint="eastAsia"/>
        </w:rPr>
      </w:pPr>
      <w:r>
        <w:rPr>
          <w:rFonts w:hint="eastAsia"/>
        </w:rPr>
        <w:t>Fourthly, our eyes or minds may wander to other things, allowing distracting thoughts to divert us from joining in prayer.</w:t>
      </w:r>
    </w:p>
    <w:p w14:paraId="357AEB69">
      <w:pPr>
        <w:rPr>
          <w:rFonts w:hint="eastAsia"/>
        </w:rPr>
      </w:pPr>
      <w:r>
        <w:rPr>
          <w:rFonts w:hint="eastAsia"/>
        </w:rPr>
        <w:t>第四，我们的眼睛或思想可能游荡到其他事物上，让分心的思绪使我们无法加入祷告。</w:t>
      </w:r>
    </w:p>
    <w:p w14:paraId="6C90910B">
      <w:pPr>
        <w:rPr>
          <w:rFonts w:hint="eastAsia"/>
        </w:rPr>
      </w:pPr>
    </w:p>
    <w:p w14:paraId="7D76FD93">
      <w:pPr>
        <w:rPr>
          <w:rFonts w:hint="eastAsia"/>
        </w:rPr>
      </w:pPr>
      <w:r>
        <w:rPr>
          <w:rFonts w:hint="eastAsia"/>
        </w:rPr>
        <w:t>Fifthly, some may fall asleep during the time of prayer.</w:t>
      </w:r>
    </w:p>
    <w:p w14:paraId="16628101">
      <w:pPr>
        <w:rPr>
          <w:rFonts w:hint="eastAsia"/>
        </w:rPr>
      </w:pPr>
      <w:r>
        <w:rPr>
          <w:rFonts w:hint="eastAsia"/>
        </w:rPr>
        <w:t>第五，有些人可能在祷告期间睡着。</w:t>
      </w:r>
    </w:p>
    <w:p w14:paraId="7EFFB043">
      <w:pPr>
        <w:rPr>
          <w:rFonts w:hint="eastAsia"/>
        </w:rPr>
      </w:pPr>
    </w:p>
    <w:p w14:paraId="1F79C179">
      <w:pPr>
        <w:rPr>
          <w:rFonts w:hint="eastAsia"/>
        </w:rPr>
      </w:pPr>
      <w:r>
        <w:rPr>
          <w:rFonts w:hint="eastAsia"/>
        </w:rPr>
        <w:t>Sixthly, there may be confusion in our participation, failing to distinctly join in with what applies to ourselves and our own situation, and neglecting to pray for others alongside them.</w:t>
      </w:r>
    </w:p>
    <w:p w14:paraId="07571B81">
      <w:pPr>
        <w:rPr>
          <w:rFonts w:hint="eastAsia"/>
        </w:rPr>
      </w:pPr>
      <w:r>
        <w:rPr>
          <w:rFonts w:hint="eastAsia"/>
        </w:rPr>
        <w:t>第六，我们的参与可能存在混乱，未能明确地加入与我们自己和我们自身情况相关的内容，并忽略了与他们一同为他人祷告。</w:t>
      </w:r>
    </w:p>
    <w:p w14:paraId="1F0925DA">
      <w:pPr>
        <w:rPr>
          <w:rFonts w:hint="eastAsia"/>
        </w:rPr>
      </w:pPr>
    </w:p>
    <w:p w14:paraId="053D1FB7">
      <w:pPr>
        <w:rPr>
          <w:rFonts w:hint="eastAsia"/>
        </w:rPr>
      </w:pPr>
      <w:r>
        <w:rPr>
          <w:rFonts w:hint="eastAsia"/>
        </w:rPr>
        <w:t>Seventhly, we may be more cold and indifferent towards the concerns of others compared to our own.</w:t>
      </w:r>
    </w:p>
    <w:p w14:paraId="38BA32C8">
      <w:pPr>
        <w:rPr>
          <w:rFonts w:hint="eastAsia"/>
        </w:rPr>
      </w:pPr>
      <w:r>
        <w:rPr>
          <w:rFonts w:hint="eastAsia"/>
        </w:rPr>
        <w:t>第七，与我们自己的关切相比，我们可能对他人的关切更冷漠和不关心。</w:t>
      </w:r>
    </w:p>
    <w:p w14:paraId="08666D96">
      <w:pPr>
        <w:rPr>
          <w:rFonts w:hint="eastAsia"/>
        </w:rPr>
      </w:pPr>
    </w:p>
    <w:p w14:paraId="16CCFF4E">
      <w:pPr>
        <w:rPr>
          <w:rFonts w:hint="eastAsia"/>
        </w:rPr>
      </w:pPr>
      <w:r>
        <w:rPr>
          <w:rFonts w:hint="eastAsia"/>
        </w:rPr>
        <w:t>Eighthly, we may be careless about being heard and answered when we are not speaking, as if our presence alone is enough, even though our hearts are not engaged.</w:t>
      </w:r>
    </w:p>
    <w:p w14:paraId="578C5946">
      <w:pPr>
        <w:rPr>
          <w:rFonts w:hint="eastAsia"/>
        </w:rPr>
      </w:pPr>
      <w:r>
        <w:rPr>
          <w:rFonts w:hint="eastAsia"/>
        </w:rPr>
        <w:t>第八，当我们不说话时，我们可能不关心是否被听见和应允，仿佛我们的出席就足够了，即使我们的心没有参与。</w:t>
      </w:r>
    </w:p>
    <w:p w14:paraId="3A1F0EA2">
      <w:pPr>
        <w:rPr>
          <w:rFonts w:hint="eastAsia"/>
        </w:rPr>
      </w:pPr>
    </w:p>
    <w:p w14:paraId="4DF3C8AF">
      <w:pPr>
        <w:rPr>
          <w:rFonts w:hint="eastAsia"/>
        </w:rPr>
      </w:pPr>
      <w:r>
        <w:rPr>
          <w:rFonts w:hint="eastAsia"/>
        </w:rPr>
        <w:t>We may not be affected by another person's prayer and fail to exercise faith in it, quickly growing weary when others pray.</w:t>
      </w:r>
    </w:p>
    <w:p w14:paraId="7797D861">
      <w:pPr>
        <w:rPr>
          <w:rFonts w:hint="eastAsia"/>
        </w:rPr>
      </w:pPr>
      <w:r>
        <w:rPr>
          <w:rFonts w:hint="eastAsia"/>
        </w:rPr>
        <w:t>我们可能不受他人祷告的影响，并且未能在其中运用信心，当别人祷告时很快就感到疲倦。</w:t>
      </w:r>
    </w:p>
    <w:p w14:paraId="2D8725B1">
      <w:pPr>
        <w:rPr>
          <w:rFonts w:hint="eastAsia"/>
        </w:rPr>
      </w:pPr>
    </w:p>
    <w:p w14:paraId="610E97CF">
      <w:pPr>
        <w:rPr>
          <w:rFonts w:hint="eastAsia"/>
        </w:rPr>
      </w:pPr>
      <w:r>
        <w:rPr>
          <w:rFonts w:hint="eastAsia"/>
        </w:rPr>
        <w:t>Ninthly, we may not be edified by the prayers of others, failing to acknowledge our sins in their confessions or our duties in their petitions.</w:t>
      </w:r>
    </w:p>
    <w:p w14:paraId="77249E2F">
      <w:pPr>
        <w:rPr>
          <w:rFonts w:hint="eastAsia"/>
        </w:rPr>
      </w:pPr>
      <w:r>
        <w:rPr>
          <w:rFonts w:hint="eastAsia"/>
        </w:rPr>
        <w:t>第九，我们可能不受他人祷告的造就，未能在他们的认罪中承认我们的罪，或在他们的祈求中承认我们的责任。</w:t>
      </w:r>
    </w:p>
    <w:p w14:paraId="1561A57B">
      <w:pPr>
        <w:rPr>
          <w:rFonts w:hint="eastAsia"/>
        </w:rPr>
      </w:pPr>
    </w:p>
    <w:p w14:paraId="713BBC11">
      <w:pPr>
        <w:rPr>
          <w:rFonts w:hint="eastAsia"/>
        </w:rPr>
      </w:pPr>
      <w:r>
        <w:rPr>
          <w:rFonts w:hint="eastAsia"/>
        </w:rPr>
        <w:t>Tenthly, there can be hypocrisy in our outward participation while doing nothing internally.</w:t>
      </w:r>
    </w:p>
    <w:p w14:paraId="0A84BF6E">
      <w:pPr>
        <w:rPr>
          <w:rFonts w:hint="eastAsia"/>
        </w:rPr>
      </w:pPr>
      <w:r>
        <w:rPr>
          <w:rFonts w:hint="eastAsia"/>
        </w:rPr>
        <w:t>第十，我们的外在参与可能存在伪善，而内在却毫无作为。</w:t>
      </w:r>
    </w:p>
    <w:p w14:paraId="16842917">
      <w:pPr>
        <w:rPr>
          <w:rFonts w:hint="eastAsia"/>
        </w:rPr>
      </w:pPr>
    </w:p>
    <w:p w14:paraId="350D3101">
      <w:pPr>
        <w:rPr>
          <w:rFonts w:hint="eastAsia"/>
        </w:rPr>
      </w:pPr>
      <w:r>
        <w:rPr>
          <w:rFonts w:hint="eastAsia"/>
        </w:rPr>
        <w:t>Eleventhly, we may not strive to have appropriate affections stirred within us that correspond to what is being spoken.</w:t>
      </w:r>
    </w:p>
    <w:p w14:paraId="306A9AFE">
      <w:pPr>
        <w:rPr>
          <w:rFonts w:hint="eastAsia"/>
        </w:rPr>
      </w:pPr>
      <w:r>
        <w:rPr>
          <w:rFonts w:hint="eastAsia"/>
        </w:rPr>
        <w:t>第十一，我们可能不努力使我们内心激起与所说内容相符的适当情感。</w:t>
      </w:r>
    </w:p>
    <w:p w14:paraId="0603378B">
      <w:pPr>
        <w:rPr>
          <w:rFonts w:hint="eastAsia"/>
        </w:rPr>
      </w:pPr>
    </w:p>
    <w:p w14:paraId="09728270">
      <w:pPr>
        <w:rPr>
          <w:rFonts w:hint="eastAsia"/>
        </w:rPr>
      </w:pPr>
      <w:r>
        <w:rPr>
          <w:rFonts w:hint="eastAsia"/>
        </w:rPr>
        <w:t>Twelfthly, we may neglect to pray for the speaker's guidance and help in expressing petitions that meet our needs.</w:t>
      </w:r>
    </w:p>
    <w:p w14:paraId="0E9B7F81">
      <w:pPr>
        <w:rPr>
          <w:rFonts w:hint="eastAsia"/>
        </w:rPr>
      </w:pPr>
      <w:r>
        <w:rPr>
          <w:rFonts w:hint="eastAsia"/>
        </w:rPr>
        <w:t>第十二，我们可能忽略为讲者祷告，求他得引导和帮助，以表达满足我们需要的祈求。</w:t>
      </w:r>
    </w:p>
    <w:p w14:paraId="2C5C17C8">
      <w:pPr>
        <w:rPr>
          <w:rFonts w:hint="eastAsia"/>
        </w:rPr>
      </w:pPr>
    </w:p>
    <w:p w14:paraId="574B9D86">
      <w:pPr>
        <w:rPr>
          <w:rFonts w:hint="eastAsia"/>
        </w:rPr>
      </w:pPr>
      <w:r>
        <w:rPr>
          <w:rFonts w:hint="eastAsia"/>
        </w:rPr>
        <w:t>Thirteenthly, we may be more indifferent when someone else speaks on behalf of the group and lacks liberty, compared to when we are required to speak ourselves, even though it is God's ordinance.</w:t>
      </w:r>
    </w:p>
    <w:p w14:paraId="46AE5C3A">
      <w:pPr>
        <w:rPr>
          <w:rFonts w:hint="eastAsia"/>
        </w:rPr>
      </w:pPr>
      <w:r>
        <w:rPr>
          <w:rFonts w:hint="eastAsia"/>
        </w:rPr>
        <w:t>第十三，当别人代表团体说话且缺乏自由时，我们可能比我们自己被要求说话时更冷漠，尽管这是上帝的条例。</w:t>
      </w:r>
    </w:p>
    <w:p w14:paraId="1BF09737">
      <w:pPr>
        <w:rPr>
          <w:rFonts w:hint="eastAsia"/>
        </w:rPr>
      </w:pPr>
    </w:p>
    <w:p w14:paraId="7F653CAD">
      <w:pPr>
        <w:rPr>
          <w:rFonts w:hint="eastAsia"/>
        </w:rPr>
      </w:pPr>
      <w:r>
        <w:rPr>
          <w:rFonts w:hint="eastAsia"/>
        </w:rPr>
        <w:t>Fourteenthly, we may not respond rightly to expressions we cannot fully join in, but rather stumble over them.</w:t>
      </w:r>
    </w:p>
    <w:p w14:paraId="1D4BDB3C">
      <w:pPr>
        <w:rPr>
          <w:rFonts w:hint="eastAsia"/>
        </w:rPr>
      </w:pPr>
      <w:r>
        <w:rPr>
          <w:rFonts w:hint="eastAsia"/>
        </w:rPr>
        <w:t>第十四，我们可能对我们无法完全加入的表达方式没有正确的反应，反而因此跌倒。</w:t>
      </w:r>
    </w:p>
    <w:p w14:paraId="044B2606">
      <w:pPr>
        <w:rPr>
          <w:rFonts w:hint="eastAsia"/>
        </w:rPr>
      </w:pPr>
    </w:p>
    <w:p w14:paraId="21ED11E6">
      <w:pPr>
        <w:rPr>
          <w:rFonts w:hint="eastAsia"/>
        </w:rPr>
      </w:pPr>
      <w:r>
        <w:rPr>
          <w:rFonts w:hint="eastAsia"/>
        </w:rPr>
        <w:t>Fifteenthly, we may be ignorant of the meaning of many expressions due to our own negligence, preventing us from fully participating.</w:t>
      </w:r>
    </w:p>
    <w:p w14:paraId="7F196CD7">
      <w:pPr>
        <w:rPr>
          <w:rFonts w:hint="eastAsia"/>
        </w:rPr>
      </w:pPr>
      <w:r>
        <w:rPr>
          <w:rFonts w:hint="eastAsia"/>
        </w:rPr>
        <w:t>第十五，我们可能因自己的疏忽而对许多表达方式的意义无知，这使我们无法完全参与。</w:t>
      </w:r>
    </w:p>
    <w:p w14:paraId="6072A944">
      <w:pPr>
        <w:rPr>
          <w:rFonts w:hint="eastAsia"/>
        </w:rPr>
      </w:pPr>
    </w:p>
    <w:p w14:paraId="2880C014">
      <w:pPr>
        <w:rPr>
          <w:rFonts w:hint="eastAsia"/>
        </w:rPr>
      </w:pPr>
      <w:r>
        <w:rPr>
          <w:rFonts w:hint="eastAsia"/>
        </w:rPr>
        <w:t>Sixteenthly, we may mutter our own words instead of joining in with what is being said.</w:t>
      </w:r>
    </w:p>
    <w:p w14:paraId="394D1899">
      <w:pPr>
        <w:rPr>
          <w:rFonts w:hint="eastAsia"/>
        </w:rPr>
      </w:pPr>
      <w:r>
        <w:rPr>
          <w:rFonts w:hint="eastAsia"/>
        </w:rPr>
        <w:t>第十六，我们可能喃喃自语我们自己的话，而不是加入所说的。</w:t>
      </w:r>
    </w:p>
    <w:p w14:paraId="2F5C6E24">
      <w:pPr>
        <w:rPr>
          <w:rFonts w:hint="eastAsia"/>
        </w:rPr>
      </w:pPr>
    </w:p>
    <w:p w14:paraId="60C27934">
      <w:pPr>
        <w:rPr>
          <w:rFonts w:hint="eastAsia"/>
        </w:rPr>
      </w:pPr>
      <w:r>
        <w:rPr>
          <w:rFonts w:hint="eastAsia"/>
        </w:rPr>
        <w:t>Seventeenthly, there may be a lack of clarity in our consent or saying "Amen" at the conclusion.</w:t>
      </w:r>
    </w:p>
    <w:p w14:paraId="4D90CB3C">
      <w:pPr>
        <w:rPr>
          <w:rFonts w:hint="eastAsia"/>
        </w:rPr>
      </w:pPr>
      <w:r>
        <w:rPr>
          <w:rFonts w:hint="eastAsia"/>
        </w:rPr>
        <w:t>第十七，在结束时我们的同意或说“阿们”可能缺乏清晰度。</w:t>
      </w:r>
    </w:p>
    <w:p w14:paraId="37FEF636">
      <w:pPr>
        <w:rPr>
          <w:rFonts w:hint="eastAsia"/>
        </w:rPr>
      </w:pPr>
    </w:p>
    <w:p w14:paraId="464E4DA4">
      <w:pPr>
        <w:rPr>
          <w:rFonts w:hint="eastAsia"/>
        </w:rPr>
      </w:pPr>
      <w:r>
        <w:rPr>
          <w:rFonts w:hint="eastAsia"/>
        </w:rPr>
        <w:t>Thirdly, after prayer, both the speaker and those who joined in fail in various ways.</w:t>
      </w:r>
    </w:p>
    <w:p w14:paraId="15F2338D">
      <w:pPr>
        <w:rPr>
          <w:rFonts w:hint="eastAsia"/>
        </w:rPr>
      </w:pPr>
      <w:r>
        <w:rPr>
          <w:rFonts w:hint="eastAsia"/>
        </w:rPr>
        <w:t>第三，祷告之后，讲者和参与者都以各种方式失败。</w:t>
      </w:r>
    </w:p>
    <w:p w14:paraId="6ACBD054">
      <w:pPr>
        <w:rPr>
          <w:rFonts w:hint="eastAsia"/>
        </w:rPr>
      </w:pPr>
    </w:p>
    <w:p w14:paraId="76A3B7CB">
      <w:pPr>
        <w:rPr>
          <w:rFonts w:hint="eastAsia"/>
        </w:rPr>
      </w:pPr>
      <w:r>
        <w:rPr>
          <w:rFonts w:hint="eastAsia"/>
        </w:rPr>
        <w:t>Firstly, they do not watch over their hearts but quickly return to other things, as if they were then at liberty.</w:t>
      </w:r>
    </w:p>
    <w:p w14:paraId="605B4432">
      <w:pPr>
        <w:rPr>
          <w:rFonts w:hint="eastAsia"/>
        </w:rPr>
      </w:pPr>
      <w:r>
        <w:rPr>
          <w:rFonts w:hint="eastAsia"/>
        </w:rPr>
        <w:t>首先，他们不看守自己的心，而是迅速回到其他事情上，仿佛他们那时就自由了。</w:t>
      </w:r>
    </w:p>
    <w:p w14:paraId="34C132F1">
      <w:pPr>
        <w:rPr>
          <w:rFonts w:hint="eastAsia"/>
        </w:rPr>
      </w:pPr>
    </w:p>
    <w:p w14:paraId="0A217FDF">
      <w:pPr>
        <w:rPr>
          <w:rFonts w:hint="eastAsia"/>
        </w:rPr>
      </w:pPr>
      <w:r>
        <w:rPr>
          <w:rFonts w:hint="eastAsia"/>
        </w:rPr>
        <w:t>Secondly, they do not wait for an answer and fail to observe whether their prayers have been answered or not.</w:t>
      </w:r>
    </w:p>
    <w:p w14:paraId="52CCD481">
      <w:pPr>
        <w:rPr>
          <w:rFonts w:hint="eastAsia"/>
        </w:rPr>
      </w:pPr>
      <w:r>
        <w:rPr>
          <w:rFonts w:hint="eastAsia"/>
        </w:rPr>
        <w:t>其次，他们不等待回应，也未能观察他们的祷告是否得到了应允。</w:t>
      </w:r>
    </w:p>
    <w:p w14:paraId="1E036EEF">
      <w:pPr>
        <w:rPr>
          <w:rFonts w:hint="eastAsia"/>
        </w:rPr>
      </w:pPr>
    </w:p>
    <w:p w14:paraId="24696C78">
      <w:pPr>
        <w:rPr>
          <w:rFonts w:hint="eastAsia"/>
        </w:rPr>
      </w:pPr>
      <w:r>
        <w:rPr>
          <w:rFonts w:hint="eastAsia"/>
        </w:rPr>
        <w:t>Thirdly, they lack thankfulness for answers when they come, and fourthly, they do not persistently request and press for an answer if it is delayed.</w:t>
      </w:r>
    </w:p>
    <w:p w14:paraId="3F041DAF">
      <w:pPr>
        <w:rPr>
          <w:rFonts w:hint="eastAsia"/>
        </w:rPr>
      </w:pPr>
      <w:r>
        <w:rPr>
          <w:rFonts w:hint="eastAsia"/>
        </w:rPr>
        <w:t>第三，当回应到来时他们缺乏感恩，第四，如果回应延迟，他们不持续地请求和催促。</w:t>
      </w:r>
    </w:p>
    <w:p w14:paraId="4CB01676">
      <w:pPr>
        <w:rPr>
          <w:rFonts w:hint="eastAsia"/>
        </w:rPr>
      </w:pPr>
    </w:p>
    <w:p w14:paraId="3469332A">
      <w:pPr>
        <w:rPr>
          <w:rFonts w:hint="eastAsia"/>
        </w:rPr>
      </w:pPr>
      <w:r>
        <w:rPr>
          <w:rFonts w:hint="eastAsia"/>
        </w:rPr>
        <w:t>Fifthly, they do not reflect on their own failings, both in speaking and in joining in prayer.</w:t>
      </w:r>
    </w:p>
    <w:p w14:paraId="605B6C0B">
      <w:pPr>
        <w:rPr>
          <w:rFonts w:hint="eastAsia"/>
        </w:rPr>
      </w:pPr>
      <w:r>
        <w:rPr>
          <w:rFonts w:hint="eastAsia"/>
        </w:rPr>
        <w:t>第五，他们不反思自己在说话和参与祷告时的失败。</w:t>
      </w:r>
    </w:p>
    <w:p w14:paraId="4C4402A3">
      <w:pPr>
        <w:rPr>
          <w:rFonts w:hint="eastAsia"/>
        </w:rPr>
      </w:pPr>
    </w:p>
    <w:p w14:paraId="053A3642">
      <w:pPr>
        <w:rPr>
          <w:rFonts w:hint="eastAsia"/>
        </w:rPr>
      </w:pPr>
      <w:r>
        <w:rPr>
          <w:rFonts w:hint="eastAsia"/>
        </w:rPr>
        <w:t>Sixthly, they do not remember what they have uttered in prayer but immediately revert to a manner of living that is inconsistent with what has been spoken before God.</w:t>
      </w:r>
    </w:p>
    <w:p w14:paraId="29808A6E">
      <w:pPr>
        <w:rPr>
          <w:rFonts w:hint="eastAsia"/>
        </w:rPr>
      </w:pPr>
      <w:r>
        <w:rPr>
          <w:rFonts w:hint="eastAsia"/>
        </w:rPr>
        <w:t>第六，他们不记得他们在祷告中所说的话，而是立即回到一种与在上帝面前所说的话不一致的生活方式。</w:t>
      </w:r>
    </w:p>
    <w:p w14:paraId="122B1A80">
      <w:pPr>
        <w:rPr>
          <w:rFonts w:hint="eastAsia"/>
        </w:rPr>
      </w:pPr>
    </w:p>
    <w:p w14:paraId="416BB306">
      <w:pPr>
        <w:rPr>
          <w:rFonts w:hint="eastAsia"/>
        </w:rPr>
      </w:pPr>
      <w:r>
        <w:rPr>
          <w:rFonts w:hint="eastAsia"/>
        </w:rPr>
        <w:t>Seventhly, they do not maintain a disposition for new opportunities of prayer.</w:t>
      </w:r>
    </w:p>
    <w:p w14:paraId="738F641F">
      <w:pPr>
        <w:rPr>
          <w:rFonts w:hint="eastAsia"/>
        </w:rPr>
      </w:pPr>
      <w:r>
        <w:rPr>
          <w:rFonts w:hint="eastAsia"/>
        </w:rPr>
        <w:t>第七，他们不为新的祷告机会保持一种预备的心态。</w:t>
      </w:r>
    </w:p>
    <w:p w14:paraId="2B7D9E76">
      <w:pPr>
        <w:rPr>
          <w:rFonts w:hint="eastAsia"/>
        </w:rPr>
      </w:pPr>
    </w:p>
    <w:p w14:paraId="199EB636">
      <w:pPr>
        <w:rPr>
          <w:rFonts w:hint="eastAsia"/>
        </w:rPr>
      </w:pPr>
      <w:r>
        <w:rPr>
          <w:rFonts w:hint="eastAsia"/>
        </w:rPr>
        <w:t>Eighthly, they do not strive for a continual walk with God between occasions of prayer.</w:t>
      </w:r>
    </w:p>
    <w:p w14:paraId="719D8F25">
      <w:pPr>
        <w:rPr>
          <w:rFonts w:hint="eastAsia"/>
        </w:rPr>
      </w:pPr>
      <w:r>
        <w:rPr>
          <w:rFonts w:hint="eastAsia"/>
        </w:rPr>
        <w:t>第八，他们在祷告机会之间不努力与上帝持续同行。</w:t>
      </w:r>
    </w:p>
    <w:p w14:paraId="5F167488">
      <w:pPr>
        <w:rPr>
          <w:rFonts w:hint="eastAsia"/>
        </w:rPr>
      </w:pPr>
    </w:p>
    <w:p w14:paraId="458DC79A">
      <w:pPr>
        <w:rPr>
          <w:rFonts w:hint="eastAsia"/>
        </w:rPr>
      </w:pPr>
      <w:r>
        <w:rPr>
          <w:rFonts w:hint="eastAsia"/>
        </w:rPr>
        <w:t>Ninthly, they rely on the act of prayer itself, thinking highly of it if they seem to have been helped in praying, or becoming spiritually disheartened and displeased if it has been otherwise.</w:t>
      </w:r>
    </w:p>
    <w:p w14:paraId="2C758B74">
      <w:pPr>
        <w:rPr>
          <w:rFonts w:hint="eastAsia"/>
        </w:rPr>
      </w:pPr>
      <w:r>
        <w:rPr>
          <w:rFonts w:hint="eastAsia"/>
        </w:rPr>
        <w:t>第九，他们依赖祷告行为本身，如果他们似乎在祷告中得到了帮助就高度评价它，或者如果情况相反就变得灵里沮丧和不悦。</w:t>
      </w:r>
    </w:p>
    <w:p w14:paraId="5297800B">
      <w:pPr>
        <w:rPr>
          <w:rFonts w:hint="eastAsia"/>
        </w:rPr>
      </w:pPr>
    </w:p>
    <w:p w14:paraId="69802E9A">
      <w:pPr>
        <w:rPr>
          <w:rFonts w:hint="eastAsia"/>
        </w:rPr>
      </w:pPr>
      <w:r>
        <w:rPr>
          <w:rFonts w:hint="eastAsia"/>
        </w:rPr>
        <w:t>Tenthly, they do not humble themselves for the sinfulness and defects of their prayers.</w:t>
      </w:r>
    </w:p>
    <w:p w14:paraId="18D8D2DB">
      <w:pPr>
        <w:rPr>
          <w:rFonts w:hint="eastAsia"/>
        </w:rPr>
      </w:pPr>
      <w:r>
        <w:rPr>
          <w:rFonts w:hint="eastAsia"/>
        </w:rPr>
        <w:t>第十，他们不为他们祷告的罪性和缺陷而谦卑自己。</w:t>
      </w:r>
    </w:p>
    <w:p w14:paraId="47DCC69A">
      <w:pPr>
        <w:rPr>
          <w:rFonts w:hint="eastAsia"/>
        </w:rPr>
      </w:pPr>
    </w:p>
    <w:p w14:paraId="6DC5FEC9">
      <w:pPr>
        <w:rPr>
          <w:rFonts w:hint="eastAsia"/>
        </w:rPr>
      </w:pPr>
      <w:r>
        <w:rPr>
          <w:rFonts w:hint="eastAsia"/>
        </w:rPr>
        <w:t>Lastly, they fail to approach the sprinkling blood of Christ by faith for pardon of these sinful defects.</w:t>
      </w:r>
    </w:p>
    <w:p w14:paraId="536D1A5C">
      <w:pPr>
        <w:rPr>
          <w:rFonts w:hint="eastAsia"/>
        </w:rPr>
      </w:pPr>
      <w:r>
        <w:rPr>
          <w:rFonts w:hint="eastAsia"/>
        </w:rPr>
        <w:t>最后，他们未能凭信心来到基督所洒的宝血前，为这些有罪的缺陷求得赦免。</w:t>
      </w:r>
    </w:p>
    <w:p w14:paraId="4530EFCC">
      <w:pPr>
        <w:rPr>
          <w:rFonts w:hint="eastAsia"/>
        </w:rPr>
      </w:pPr>
    </w:p>
    <w:p w14:paraId="14FD9B21">
      <w:pPr>
        <w:rPr>
          <w:rFonts w:hint="eastAsia"/>
        </w:rPr>
      </w:pPr>
      <w:r>
        <w:rPr>
          <w:rFonts w:hint="eastAsia"/>
        </w:rPr>
        <w:t>These are the ways in which both the speaker and those who join in prayer can fall short after the act of praying.</w:t>
      </w:r>
    </w:p>
    <w:p w14:paraId="66C15B0A">
      <w:pPr>
        <w:rPr>
          <w:rFonts w:hint="eastAsia"/>
        </w:rPr>
      </w:pPr>
      <w:r>
        <w:rPr>
          <w:rFonts w:hint="eastAsia"/>
        </w:rPr>
        <w:t>这些是讲者和参与祷告者在祷告行为之后可能失败的方式。</w:t>
      </w:r>
    </w:p>
    <w:p w14:paraId="32C267F1">
      <w:pPr>
        <w:rPr>
          <w:rFonts w:hint="eastAsia"/>
        </w:rPr>
      </w:pPr>
    </w:p>
    <w:p w14:paraId="12059BFA">
      <w:pPr>
        <w:rPr>
          <w:rFonts w:hint="eastAsia"/>
        </w:rPr>
      </w:pPr>
      <w:r>
        <w:rPr>
          <w:rFonts w:hint="eastAsia"/>
        </w:rPr>
        <w:t>It is essential for us to be vigilant and watchful, guarding our hearts and maintaining a posture of thankfulness, persistence, and humility in our prayer lives.</w:t>
      </w:r>
    </w:p>
    <w:p w14:paraId="546C5449">
      <w:pPr>
        <w:rPr>
          <w:rFonts w:hint="eastAsia"/>
        </w:rPr>
      </w:pPr>
      <w:r>
        <w:rPr>
          <w:rFonts w:hint="eastAsia"/>
        </w:rPr>
        <w:t>我们必须警醒和 watchful（警觉），守护我们的心，并在我们的祷告生活中保持感恩、坚持和谦卑的姿态。</w:t>
      </w:r>
    </w:p>
    <w:p w14:paraId="77B3DB3E">
      <w:pPr>
        <w:rPr>
          <w:rFonts w:hint="eastAsia"/>
        </w:rPr>
      </w:pPr>
    </w:p>
    <w:p w14:paraId="4E8EE5D6">
      <w:pPr>
        <w:rPr>
          <w:rFonts w:hint="eastAsia"/>
        </w:rPr>
      </w:pPr>
      <w:r>
        <w:rPr>
          <w:rFonts w:hint="eastAsia"/>
        </w:rPr>
        <w:t>May we continually seek God's guidance and rely on His grace to correct our faults, and may our prayers be marked by sincerity, understanding, and a genuine desire to commune with God and seek His will.</w:t>
      </w:r>
    </w:p>
    <w:p w14:paraId="2389314B">
      <w:pPr>
        <w:rPr>
          <w:rFonts w:hint="eastAsia"/>
        </w:rPr>
      </w:pPr>
      <w:r>
        <w:rPr>
          <w:rFonts w:hint="eastAsia"/>
        </w:rPr>
        <w:t>愿我们不断寻求上帝的引导，并依靠祂的恩典来纠正我们的过错，愿我们的祷告以真诚、理解和与上帝交通并寻求祂旨意的真诚愿望为标志。</w:t>
      </w:r>
    </w:p>
    <w:p w14:paraId="5FCD2E57">
      <w:pPr>
        <w:rPr>
          <w:rFonts w:hint="eastAsia"/>
        </w:rPr>
      </w:pPr>
    </w:p>
    <w:p w14:paraId="4475ED38">
      <w:pPr>
        <w:rPr>
          <w:rFonts w:hint="eastAsia"/>
        </w:rPr>
      </w:pPr>
      <w:r>
        <w:rPr>
          <w:rFonts w:hint="eastAsia"/>
        </w:rPr>
        <w:t>Let us remember that prayer is a precious and powerful means of connecting with our Heavenly Father, and it is through Christ, our Mediator, that our imperfect prayers are made acceptable in His sight.</w:t>
      </w:r>
    </w:p>
    <w:p w14:paraId="14A8355E">
      <w:pPr>
        <w:rPr>
          <w:rFonts w:hint="eastAsia"/>
        </w:rPr>
      </w:pPr>
      <w:r>
        <w:rPr>
          <w:rFonts w:hint="eastAsia"/>
        </w:rPr>
        <w:t>让我们记住，祷告是与我们天父联系的宝贵而有力的途径，正是通过我们的中保基督，我们不完美的祷告才能在祂眼中蒙悦纳。</w:t>
      </w:r>
    </w:p>
    <w:p w14:paraId="267D6272">
      <w:pPr>
        <w:rPr>
          <w:rFonts w:hint="eastAsia"/>
        </w:rPr>
      </w:pPr>
    </w:p>
    <w:p w14:paraId="2BF08731">
      <w:pPr>
        <w:rPr>
          <w:rFonts w:hint="eastAsia"/>
        </w:rPr>
      </w:pPr>
      <w:r>
        <w:rPr>
          <w:rFonts w:hint="eastAsia"/>
        </w:rPr>
        <w:t>We must now reflect on how individuals violate this Command in the aspects of praise and thanksgiving.</w:t>
      </w:r>
    </w:p>
    <w:p w14:paraId="04C3D0D1">
      <w:pPr>
        <w:rPr>
          <w:rFonts w:hint="eastAsia"/>
        </w:rPr>
      </w:pPr>
      <w:r>
        <w:rPr>
          <w:rFonts w:hint="eastAsia"/>
        </w:rPr>
        <w:t>我们现在必须反思个人在赞美和感恩方面如何违背这条诫命。</w:t>
      </w:r>
    </w:p>
    <w:p w14:paraId="7A2B1915">
      <w:pPr>
        <w:rPr>
          <w:rFonts w:hint="eastAsia"/>
        </w:rPr>
      </w:pPr>
    </w:p>
    <w:p w14:paraId="5741146A">
      <w:pPr>
        <w:rPr>
          <w:rFonts w:hint="eastAsia"/>
        </w:rPr>
      </w:pPr>
      <w:r>
        <w:rPr>
          <w:rFonts w:hint="eastAsia"/>
        </w:rPr>
        <w:t>In general, there are several ways in which we fail in this duty.</w:t>
      </w:r>
    </w:p>
    <w:p w14:paraId="415F7069">
      <w:pPr>
        <w:rPr>
          <w:rFonts w:hint="eastAsia"/>
        </w:rPr>
      </w:pPr>
      <w:r>
        <w:rPr>
          <w:rFonts w:hint="eastAsia"/>
        </w:rPr>
        <w:t>总的来说，我们在这项责任上有几种失败的方式。</w:t>
      </w:r>
    </w:p>
    <w:p w14:paraId="692D3171">
      <w:pPr>
        <w:rPr>
          <w:rFonts w:hint="eastAsia"/>
        </w:rPr>
      </w:pPr>
    </w:p>
    <w:p w14:paraId="0C8C8ABA">
      <w:pPr>
        <w:rPr>
          <w:rFonts w:hint="eastAsia"/>
        </w:rPr>
      </w:pPr>
      <w:r>
        <w:rPr>
          <w:rFonts w:hint="eastAsia"/>
        </w:rPr>
        <w:t>Firstly, there is the complete neglect of this essential obligation.</w:t>
      </w:r>
    </w:p>
    <w:p w14:paraId="099A81EC">
      <w:pPr>
        <w:rPr>
          <w:rFonts w:hint="eastAsia"/>
        </w:rPr>
      </w:pPr>
      <w:r>
        <w:rPr>
          <w:rFonts w:hint="eastAsia"/>
        </w:rPr>
        <w:t>首先，是完全忽略这项基本的义务。</w:t>
      </w:r>
    </w:p>
    <w:p w14:paraId="5FC3B27D">
      <w:pPr>
        <w:rPr>
          <w:rFonts w:hint="eastAsia"/>
        </w:rPr>
      </w:pPr>
    </w:p>
    <w:p w14:paraId="47BB62E7">
      <w:pPr>
        <w:rPr>
          <w:rFonts w:hint="eastAsia"/>
        </w:rPr>
      </w:pPr>
      <w:r>
        <w:rPr>
          <w:rFonts w:hint="eastAsia"/>
        </w:rPr>
        <w:t>Unfortunately, we often overlook the importance of praising God in private, even though it is an act that brings Him great honour and is as clear a duty as prayer.</w:t>
      </w:r>
    </w:p>
    <w:p w14:paraId="42655725">
      <w:pPr>
        <w:rPr>
          <w:rFonts w:hint="eastAsia"/>
        </w:rPr>
      </w:pPr>
      <w:r>
        <w:rPr>
          <w:rFonts w:hint="eastAsia"/>
        </w:rPr>
        <w:t>不幸的是，我们常常忽略在私下赞美上帝的重要性，尽管这是一项给祂带来极大荣耀的行为，并且像祷告一样是一项明确的责任。</w:t>
      </w:r>
    </w:p>
    <w:p w14:paraId="6F579898">
      <w:pPr>
        <w:rPr>
          <w:rFonts w:hint="eastAsia"/>
        </w:rPr>
      </w:pPr>
    </w:p>
    <w:p w14:paraId="672F2993">
      <w:pPr>
        <w:rPr>
          <w:rFonts w:hint="eastAsia"/>
        </w:rPr>
      </w:pPr>
      <w:r>
        <w:rPr>
          <w:rFonts w:hint="eastAsia"/>
        </w:rPr>
        <w:t>Secondly, we mock and profane the act of praise by using psalms and hymns for our worldly amusement and entertainment.</w:t>
      </w:r>
    </w:p>
    <w:p w14:paraId="08FC4A51">
      <w:pPr>
        <w:rPr>
          <w:rFonts w:hint="eastAsia"/>
        </w:rPr>
      </w:pPr>
      <w:r>
        <w:rPr>
          <w:rFonts w:hint="eastAsia"/>
        </w:rPr>
        <w:t>其次，我们通过将诗篇和赞美诗用于我们世俗的娱乐和消遣来嘲笑和亵渎赞美的行为。</w:t>
      </w:r>
    </w:p>
    <w:p w14:paraId="68B6900A">
      <w:pPr>
        <w:rPr>
          <w:rFonts w:hint="eastAsia"/>
        </w:rPr>
      </w:pPr>
    </w:p>
    <w:p w14:paraId="3E445EBB">
      <w:pPr>
        <w:rPr>
          <w:rFonts w:hint="eastAsia"/>
        </w:rPr>
      </w:pPr>
      <w:r>
        <w:rPr>
          <w:rFonts w:hint="eastAsia"/>
        </w:rPr>
        <w:t>Thirdly, there is a tendency to neglect and trivialise this duty, engaging in it infrequently or without genuine devotion.</w:t>
      </w:r>
    </w:p>
    <w:p w14:paraId="70C8EF8C">
      <w:pPr>
        <w:rPr>
          <w:rFonts w:hint="eastAsia"/>
        </w:rPr>
      </w:pPr>
      <w:r>
        <w:rPr>
          <w:rFonts w:hint="eastAsia"/>
        </w:rPr>
        <w:t>第三，有一种忽略和轻视这项责任的倾向，很少或没有真正虔诚地从事它。</w:t>
      </w:r>
    </w:p>
    <w:p w14:paraId="6FC0C2B3">
      <w:pPr>
        <w:rPr>
          <w:rFonts w:hint="eastAsia"/>
        </w:rPr>
      </w:pPr>
    </w:p>
    <w:p w14:paraId="0E6C375D">
      <w:pPr>
        <w:rPr>
          <w:rFonts w:hint="eastAsia"/>
        </w:rPr>
      </w:pPr>
      <w:r>
        <w:rPr>
          <w:rFonts w:hint="eastAsia"/>
        </w:rPr>
        <w:t>Regrettably, we often diminish the significance of praise and fail to treat it with the reverence it deserves.</w:t>
      </w:r>
    </w:p>
    <w:p w14:paraId="45AD7066">
      <w:pPr>
        <w:rPr>
          <w:rFonts w:hint="eastAsia"/>
        </w:rPr>
      </w:pPr>
      <w:r>
        <w:rPr>
          <w:rFonts w:hint="eastAsia"/>
        </w:rPr>
        <w:t>遗憾的是，我们常常削弱赞美的重要性，未能以它应得的敬畏来对待它。</w:t>
      </w:r>
    </w:p>
    <w:p w14:paraId="2AD77AF5">
      <w:pPr>
        <w:rPr>
          <w:rFonts w:hint="eastAsia"/>
        </w:rPr>
      </w:pPr>
    </w:p>
    <w:p w14:paraId="64100EE3">
      <w:pPr>
        <w:rPr>
          <w:rFonts w:hint="eastAsia"/>
        </w:rPr>
      </w:pPr>
      <w:r>
        <w:rPr>
          <w:rFonts w:hint="eastAsia"/>
        </w:rPr>
        <w:t>Furthermore, we sin even before engaging in the act of praise.</w:t>
      </w:r>
    </w:p>
    <w:p w14:paraId="230B32EA">
      <w:pPr>
        <w:rPr>
          <w:rFonts w:hint="eastAsia"/>
        </w:rPr>
      </w:pPr>
      <w:r>
        <w:rPr>
          <w:rFonts w:hint="eastAsia"/>
        </w:rPr>
        <w:t>此外，我们甚至在进行赞美的行为之前就犯罪了。</w:t>
      </w:r>
    </w:p>
    <w:p w14:paraId="7F791361">
      <w:pPr>
        <w:rPr>
          <w:rFonts w:hint="eastAsia"/>
        </w:rPr>
      </w:pPr>
    </w:p>
    <w:p w14:paraId="42FF58CB">
      <w:pPr>
        <w:rPr>
          <w:rFonts w:hint="eastAsia"/>
        </w:rPr>
      </w:pPr>
      <w:r>
        <w:rPr>
          <w:rFonts w:hint="eastAsia"/>
        </w:rPr>
        <w:t>Firstly, we neglect to prepare ourselves for this duty.</w:t>
      </w:r>
    </w:p>
    <w:p w14:paraId="3E10A00E">
      <w:pPr>
        <w:rPr>
          <w:rFonts w:hint="eastAsia"/>
        </w:rPr>
      </w:pPr>
      <w:r>
        <w:rPr>
          <w:rFonts w:hint="eastAsia"/>
        </w:rPr>
        <w:t>首先，我们忽略了为这项责任预备自己。</w:t>
      </w:r>
    </w:p>
    <w:p w14:paraId="13B8BD91">
      <w:pPr>
        <w:rPr>
          <w:rFonts w:hint="eastAsia"/>
        </w:rPr>
      </w:pPr>
    </w:p>
    <w:p w14:paraId="2C5097A8">
      <w:pPr>
        <w:rPr>
          <w:rFonts w:hint="eastAsia"/>
        </w:rPr>
      </w:pPr>
      <w:r>
        <w:rPr>
          <w:rFonts w:hint="eastAsia"/>
        </w:rPr>
        <w:t>Secondly, we fail to pray for the Holy Spirit's guidance and empowerment to enable us to praise.</w:t>
      </w:r>
    </w:p>
    <w:p w14:paraId="695A57F9">
      <w:pPr>
        <w:rPr>
          <w:rFonts w:hint="eastAsia"/>
        </w:rPr>
      </w:pPr>
      <w:r>
        <w:rPr>
          <w:rFonts w:hint="eastAsia"/>
        </w:rPr>
        <w:t>其次，我们未能为圣灵的引导和赋能祷告，以使我们能够赞美。</w:t>
      </w:r>
    </w:p>
    <w:p w14:paraId="0993DF0C">
      <w:pPr>
        <w:rPr>
          <w:rFonts w:hint="eastAsia"/>
        </w:rPr>
      </w:pPr>
    </w:p>
    <w:p w14:paraId="4EDFE1B6">
      <w:pPr>
        <w:rPr>
          <w:rFonts w:hint="eastAsia"/>
        </w:rPr>
      </w:pPr>
      <w:r>
        <w:rPr>
          <w:rFonts w:hint="eastAsia"/>
        </w:rPr>
        <w:t>As stated in 1 Corinthians 14:15, we should pray for the ability to sing and speak with understanding.</w:t>
      </w:r>
    </w:p>
    <w:p w14:paraId="1749E7D0">
      <w:pPr>
        <w:rPr>
          <w:rFonts w:hint="eastAsia"/>
        </w:rPr>
      </w:pPr>
      <w:r>
        <w:rPr>
          <w:rFonts w:hint="eastAsia"/>
        </w:rPr>
        <w:t>如《哥林多前书》14章15节所述，我们应该为能够用悟性歌唱和说话祷告。</w:t>
      </w:r>
    </w:p>
    <w:p w14:paraId="4F02FB38">
      <w:pPr>
        <w:rPr>
          <w:rFonts w:hint="eastAsia"/>
        </w:rPr>
      </w:pPr>
    </w:p>
    <w:p w14:paraId="3CB896A2">
      <w:pPr>
        <w:rPr>
          <w:rFonts w:hint="eastAsia"/>
        </w:rPr>
      </w:pPr>
      <w:r>
        <w:rPr>
          <w:rFonts w:hint="eastAsia"/>
        </w:rPr>
        <w:t>Additionally, we should pray for a steadfast and focused heart specifically for this task, as described in Psalm 108:1.</w:t>
      </w:r>
    </w:p>
    <w:p w14:paraId="34CC95A8">
      <w:pPr>
        <w:rPr>
          <w:rFonts w:hint="eastAsia"/>
        </w:rPr>
      </w:pPr>
      <w:r>
        <w:rPr>
          <w:rFonts w:hint="eastAsia"/>
        </w:rPr>
        <w:t>此外，我们应该为这项任务特别祷告，求得一颗坚定和专注的心，如《诗篇》108篇1节所描述的。</w:t>
      </w:r>
    </w:p>
    <w:p w14:paraId="74111EBA">
      <w:pPr>
        <w:rPr>
          <w:rFonts w:hint="eastAsia"/>
        </w:rPr>
      </w:pPr>
    </w:p>
    <w:p w14:paraId="664D66B2">
      <w:pPr>
        <w:rPr>
          <w:rFonts w:hint="eastAsia"/>
        </w:rPr>
      </w:pPr>
      <w:r>
        <w:rPr>
          <w:rFonts w:hint="eastAsia"/>
        </w:rPr>
        <w:t>Thirdly, we do not strive for a spiritual disposition that is conducive to this spiritual duty.</w:t>
      </w:r>
    </w:p>
    <w:p w14:paraId="7EA0EE1F">
      <w:pPr>
        <w:rPr>
          <w:rFonts w:hint="eastAsia"/>
        </w:rPr>
      </w:pPr>
      <w:r>
        <w:rPr>
          <w:rFonts w:hint="eastAsia"/>
        </w:rPr>
        <w:t>第三，我们不努力追求一种有助于这项属灵责任的属灵心态。</w:t>
      </w:r>
    </w:p>
    <w:p w14:paraId="12A74F3A">
      <w:pPr>
        <w:rPr>
          <w:rFonts w:hint="eastAsia"/>
        </w:rPr>
      </w:pPr>
    </w:p>
    <w:p w14:paraId="148597CD">
      <w:pPr>
        <w:rPr>
          <w:rFonts w:hint="eastAsia"/>
        </w:rPr>
      </w:pPr>
      <w:r>
        <w:rPr>
          <w:rFonts w:hint="eastAsia"/>
        </w:rPr>
        <w:t>Fourthly, we do not seek to have a proper appreciation of the Majesty of God and a clear understanding of our personal relationship with Him.</w:t>
      </w:r>
    </w:p>
    <w:p w14:paraId="4B3F67CD">
      <w:pPr>
        <w:rPr>
          <w:rFonts w:hint="eastAsia"/>
        </w:rPr>
      </w:pPr>
      <w:r>
        <w:rPr>
          <w:rFonts w:hint="eastAsia"/>
        </w:rPr>
        <w:t>第四，我们不寻求对上帝的威严有恰当的认识，以及对我们与祂的个人关系有清晰的理解。</w:t>
      </w:r>
    </w:p>
    <w:p w14:paraId="5A10BEC7">
      <w:pPr>
        <w:rPr>
          <w:rFonts w:hint="eastAsia"/>
        </w:rPr>
      </w:pPr>
    </w:p>
    <w:p w14:paraId="60D24D52">
      <w:pPr>
        <w:rPr>
          <w:rFonts w:hint="eastAsia"/>
        </w:rPr>
      </w:pPr>
      <w:r>
        <w:rPr>
          <w:rFonts w:hint="eastAsia"/>
        </w:rPr>
        <w:t>Lastly, we lack an awareness of the excellence of God's ways and a deep comprehension of His Word.</w:t>
      </w:r>
    </w:p>
    <w:p w14:paraId="39EA00F4">
      <w:pPr>
        <w:rPr>
          <w:rFonts w:hint="eastAsia"/>
        </w:rPr>
      </w:pPr>
      <w:r>
        <w:rPr>
          <w:rFonts w:hint="eastAsia"/>
        </w:rPr>
        <w:t>最后，我们缺乏对上帝道路之卓越的认识，以及对祂话语的深刻理解。</w:t>
      </w:r>
    </w:p>
    <w:p w14:paraId="005A1C86">
      <w:pPr>
        <w:rPr>
          <w:rFonts w:hint="eastAsia"/>
        </w:rPr>
      </w:pPr>
    </w:p>
    <w:p w14:paraId="06ABE375">
      <w:pPr>
        <w:rPr>
          <w:rFonts w:hint="eastAsia"/>
        </w:rPr>
      </w:pPr>
      <w:r>
        <w:rPr>
          <w:rFonts w:hint="eastAsia"/>
        </w:rPr>
        <w:t>All these aspects are crucial for the proper performance of this duty, and without them, our praise cannot be truly meaningful and fitting.</w:t>
      </w:r>
    </w:p>
    <w:p w14:paraId="205B680D">
      <w:pPr>
        <w:rPr>
          <w:rFonts w:hint="eastAsia"/>
        </w:rPr>
      </w:pPr>
      <w:r>
        <w:rPr>
          <w:rFonts w:hint="eastAsia"/>
        </w:rPr>
        <w:t>所有这些方面对于恰当地履行这项责任至关重要，没有它们，我们的赞美就不能真正有意义和合宜。</w:t>
      </w:r>
    </w:p>
    <w:p w14:paraId="0148A236">
      <w:pPr>
        <w:rPr>
          <w:rFonts w:hint="eastAsia"/>
        </w:rPr>
      </w:pPr>
    </w:p>
    <w:p w14:paraId="61077F78">
      <w:pPr>
        <w:rPr>
          <w:rFonts w:hint="eastAsia"/>
        </w:rPr>
      </w:pPr>
      <w:r>
        <w:rPr>
          <w:rFonts w:hint="eastAsia"/>
        </w:rPr>
        <w:t>Thirdly, we must acknowledge the numerous faults committed during the act of praising.</w:t>
      </w:r>
    </w:p>
    <w:p w14:paraId="29DBCC1D">
      <w:pPr>
        <w:rPr>
          <w:rFonts w:hint="eastAsia"/>
        </w:rPr>
      </w:pPr>
      <w:r>
        <w:rPr>
          <w:rFonts w:hint="eastAsia"/>
        </w:rPr>
        <w:t>第三，我们必须承认在赞美行为中犯下的众多过错。</w:t>
      </w:r>
    </w:p>
    <w:p w14:paraId="5CB9D90E">
      <w:pPr>
        <w:rPr>
          <w:rFonts w:hint="eastAsia"/>
        </w:rPr>
      </w:pPr>
    </w:p>
    <w:p w14:paraId="31A2B12E">
      <w:pPr>
        <w:rPr>
          <w:rFonts w:hint="eastAsia"/>
        </w:rPr>
      </w:pPr>
      <w:r>
        <w:rPr>
          <w:rFonts w:hint="eastAsia"/>
        </w:rPr>
        <w:t>Firstly, we engage in praise without genuine regard for God's glory, merely doing it for appearances and conformity to custom.</w:t>
      </w:r>
    </w:p>
    <w:p w14:paraId="148F191E">
      <w:pPr>
        <w:rPr>
          <w:rFonts w:hint="eastAsia"/>
        </w:rPr>
      </w:pPr>
      <w:r>
        <w:rPr>
          <w:rFonts w:hint="eastAsia"/>
        </w:rPr>
        <w:t>首先，我们进行赞美时没有真正顾及上帝的荣耀，仅仅是为了表面功夫和符合习俗。</w:t>
      </w:r>
    </w:p>
    <w:p w14:paraId="2218E739">
      <w:pPr>
        <w:rPr>
          <w:rFonts w:hint="eastAsia"/>
        </w:rPr>
      </w:pPr>
    </w:p>
    <w:p w14:paraId="449F054B">
      <w:pPr>
        <w:rPr>
          <w:rFonts w:hint="eastAsia"/>
        </w:rPr>
      </w:pPr>
      <w:r>
        <w:rPr>
          <w:rFonts w:hint="eastAsia"/>
        </w:rPr>
        <w:t>Secondly, there is hypocrisy in our praise, as we fail to offer it wholeheartedly, merely uttering the words with our lips while our hearts are elsewhere.</w:t>
      </w:r>
    </w:p>
    <w:p w14:paraId="25D11C08">
      <w:pPr>
        <w:rPr>
          <w:rFonts w:hint="eastAsia"/>
        </w:rPr>
      </w:pPr>
      <w:r>
        <w:rPr>
          <w:rFonts w:hint="eastAsia"/>
        </w:rPr>
        <w:t>其次，我们的赞美中有伪善，因为我们未能全心全意地献上它，仅仅是用嘴唇说出话语，而我们的心却在别处。</w:t>
      </w:r>
    </w:p>
    <w:p w14:paraId="0568AC6D">
      <w:pPr>
        <w:rPr>
          <w:rFonts w:hint="eastAsia"/>
        </w:rPr>
      </w:pPr>
    </w:p>
    <w:p w14:paraId="60513818">
      <w:pPr>
        <w:rPr>
          <w:rFonts w:hint="eastAsia"/>
        </w:rPr>
      </w:pPr>
      <w:r>
        <w:rPr>
          <w:rFonts w:hint="eastAsia"/>
        </w:rPr>
        <w:t>Thirdly, there is ignorance when we lack understanding of the words we are expressing.</w:t>
      </w:r>
    </w:p>
    <w:p w14:paraId="4ED0D348">
      <w:pPr>
        <w:rPr>
          <w:rFonts w:hint="eastAsia"/>
        </w:rPr>
      </w:pPr>
      <w:r>
        <w:rPr>
          <w:rFonts w:hint="eastAsia"/>
        </w:rPr>
        <w:t>第三，当我们对所表达的词语缺乏理解时，就存在无知。</w:t>
      </w:r>
    </w:p>
    <w:p w14:paraId="7955DF83">
      <w:pPr>
        <w:rPr>
          <w:rFonts w:hint="eastAsia"/>
        </w:rPr>
      </w:pPr>
    </w:p>
    <w:p w14:paraId="76689737">
      <w:pPr>
        <w:rPr>
          <w:rFonts w:hint="eastAsia"/>
        </w:rPr>
      </w:pPr>
      <w:r>
        <w:rPr>
          <w:rFonts w:hint="eastAsia"/>
        </w:rPr>
        <w:t>Fourthly, we fail to have a suitable impression of God's greatness and goodness upon our hearts as we engage in praise.</w:t>
      </w:r>
    </w:p>
    <w:p w14:paraId="72053983">
      <w:pPr>
        <w:rPr>
          <w:rFonts w:hint="eastAsia"/>
        </w:rPr>
      </w:pPr>
      <w:r>
        <w:rPr>
          <w:rFonts w:hint="eastAsia"/>
        </w:rPr>
        <w:t>第四，当我们在赞美中，未能对上帝的伟大和良善在我们心中有合适的印象。</w:t>
      </w:r>
    </w:p>
    <w:p w14:paraId="466E338C">
      <w:pPr>
        <w:rPr>
          <w:rFonts w:hint="eastAsia"/>
        </w:rPr>
      </w:pPr>
    </w:p>
    <w:p w14:paraId="1AF2109C">
      <w:pPr>
        <w:rPr>
          <w:rFonts w:hint="eastAsia"/>
        </w:rPr>
      </w:pPr>
      <w:r>
        <w:rPr>
          <w:rFonts w:hint="eastAsia"/>
        </w:rPr>
        <w:t>Fifthly, we neglect to pursue communion with God in this duty, lacking the desire, focus, and hope to praise Him forever.</w:t>
      </w:r>
    </w:p>
    <w:p w14:paraId="7F20EF8A">
      <w:pPr>
        <w:rPr>
          <w:rFonts w:hint="eastAsia"/>
        </w:rPr>
      </w:pPr>
      <w:r>
        <w:rPr>
          <w:rFonts w:hint="eastAsia"/>
        </w:rPr>
        <w:t>第五，我们忽略在这项责任中追求与上帝的交通，缺乏永远赞美祂的渴望、专注和盼望。</w:t>
      </w:r>
    </w:p>
    <w:p w14:paraId="461C8C69">
      <w:pPr>
        <w:rPr>
          <w:rFonts w:hint="eastAsia"/>
        </w:rPr>
      </w:pPr>
    </w:p>
    <w:p w14:paraId="55A3D4D5">
      <w:pPr>
        <w:rPr>
          <w:rFonts w:hint="eastAsia"/>
        </w:rPr>
      </w:pPr>
      <w:r>
        <w:rPr>
          <w:rFonts w:hint="eastAsia"/>
        </w:rPr>
        <w:t>Sixthly, we do not experience spiritual and heavenly delight in God and the act of praising Him.</w:t>
      </w:r>
    </w:p>
    <w:p w14:paraId="4C4FFA7A">
      <w:pPr>
        <w:rPr>
          <w:rFonts w:hint="eastAsia"/>
        </w:rPr>
      </w:pPr>
      <w:r>
        <w:rPr>
          <w:rFonts w:hint="eastAsia"/>
        </w:rPr>
        <w:t>第六，我们没有在上帝和赞美祂的行为中体验到属灵和属天的喜乐。</w:t>
      </w:r>
    </w:p>
    <w:p w14:paraId="0443079E">
      <w:pPr>
        <w:rPr>
          <w:rFonts w:hint="eastAsia"/>
        </w:rPr>
      </w:pPr>
    </w:p>
    <w:p w14:paraId="1B7E4F29">
      <w:pPr>
        <w:rPr>
          <w:rFonts w:hint="eastAsia"/>
        </w:rPr>
      </w:pPr>
      <w:r>
        <w:rPr>
          <w:rFonts w:hint="eastAsia"/>
        </w:rPr>
        <w:t>Seventhly, we exhibit levity, laughter, or an excessive attachment to a particular tone or voice, prioritising superficial elements over a proper response to the content and making melody in our hearts to the Lord.</w:t>
      </w:r>
    </w:p>
    <w:p w14:paraId="30F14D46">
      <w:pPr>
        <w:rPr>
          <w:rFonts w:hint="eastAsia"/>
        </w:rPr>
      </w:pPr>
      <w:r>
        <w:rPr>
          <w:rFonts w:hint="eastAsia"/>
        </w:rPr>
        <w:t>第七，我们表现出轻浮、大笑，或对某个特定的音调或声音过度依恋，将表面的元素置于对内容的恰当回应之上，而没有在心中向主歌唱。</w:t>
      </w:r>
    </w:p>
    <w:p w14:paraId="635C0F9B">
      <w:pPr>
        <w:rPr>
          <w:rFonts w:hint="eastAsia"/>
        </w:rPr>
      </w:pPr>
    </w:p>
    <w:p w14:paraId="4DC3DE71">
      <w:pPr>
        <w:rPr>
          <w:rFonts w:hint="eastAsia"/>
        </w:rPr>
      </w:pPr>
      <w:r>
        <w:rPr>
          <w:rFonts w:hint="eastAsia"/>
        </w:rPr>
        <w:t>Eighthly, we forget the words we are singing, with our hearts being absent and unfocused.</w:t>
      </w:r>
    </w:p>
    <w:p w14:paraId="42706B6B">
      <w:pPr>
        <w:rPr>
          <w:rFonts w:hint="eastAsia"/>
        </w:rPr>
      </w:pPr>
      <w:r>
        <w:rPr>
          <w:rFonts w:hint="eastAsia"/>
        </w:rPr>
        <w:t>第八，我们忘记了我们正在唱的词，我们的心不在焉且不专注。</w:t>
      </w:r>
    </w:p>
    <w:p w14:paraId="35F830D3">
      <w:pPr>
        <w:rPr>
          <w:rFonts w:hint="eastAsia"/>
        </w:rPr>
      </w:pPr>
    </w:p>
    <w:p w14:paraId="0408DB9A">
      <w:pPr>
        <w:rPr>
          <w:rFonts w:hint="eastAsia"/>
        </w:rPr>
      </w:pPr>
      <w:r>
        <w:rPr>
          <w:rFonts w:hint="eastAsia"/>
        </w:rPr>
        <w:t>Ninthly, our motivation for praise is not driven by love, but rather by habit or a sense of obligation.</w:t>
      </w:r>
    </w:p>
    <w:p w14:paraId="133F0C3C">
      <w:pPr>
        <w:rPr>
          <w:rFonts w:hint="eastAsia"/>
        </w:rPr>
      </w:pPr>
      <w:r>
        <w:rPr>
          <w:rFonts w:hint="eastAsia"/>
        </w:rPr>
        <w:t>第九，我们赞美的动机不是由爱驱动，而是出于习惯或一种责任感。</w:t>
      </w:r>
    </w:p>
    <w:p w14:paraId="0689CE94">
      <w:pPr>
        <w:rPr>
          <w:rFonts w:hint="eastAsia"/>
        </w:rPr>
      </w:pPr>
    </w:p>
    <w:p w14:paraId="0E9BD587">
      <w:pPr>
        <w:rPr>
          <w:rFonts w:hint="eastAsia"/>
        </w:rPr>
      </w:pPr>
      <w:r>
        <w:rPr>
          <w:rFonts w:hint="eastAsia"/>
        </w:rPr>
        <w:t>Tenthly, we fail to offer our praises through Christ Jesus, as urged in Hebrews 13:15.</w:t>
      </w:r>
    </w:p>
    <w:p w14:paraId="18AD0C28">
      <w:pPr>
        <w:rPr>
          <w:rFonts w:hint="eastAsia"/>
        </w:rPr>
      </w:pPr>
      <w:r>
        <w:rPr>
          <w:rFonts w:hint="eastAsia"/>
        </w:rPr>
        <w:t>第十，我们未能通过基督耶稣献上我们的赞美，如《希伯来书》13章15节所敦促的。</w:t>
      </w:r>
    </w:p>
    <w:p w14:paraId="5273D7FA">
      <w:pPr>
        <w:rPr>
          <w:rFonts w:hint="eastAsia"/>
        </w:rPr>
      </w:pPr>
    </w:p>
    <w:p w14:paraId="4D9A6423">
      <w:pPr>
        <w:rPr>
          <w:rFonts w:hint="eastAsia"/>
        </w:rPr>
      </w:pPr>
      <w:r>
        <w:rPr>
          <w:rFonts w:hint="eastAsia"/>
        </w:rPr>
        <w:t>Eleventhly, we are easily satisfied in our praise, showing little concern for being properly prepared for it.</w:t>
      </w:r>
    </w:p>
    <w:p w14:paraId="7272970A">
      <w:pPr>
        <w:rPr>
          <w:rFonts w:hint="eastAsia"/>
        </w:rPr>
      </w:pPr>
      <w:r>
        <w:rPr>
          <w:rFonts w:hint="eastAsia"/>
        </w:rPr>
        <w:t>第十一，我们在赞美中很容易满足，很少关心为之做好恰当的准备。</w:t>
      </w:r>
    </w:p>
    <w:p w14:paraId="6AAFBBA7">
      <w:pPr>
        <w:rPr>
          <w:rFonts w:hint="eastAsia"/>
        </w:rPr>
      </w:pPr>
    </w:p>
    <w:p w14:paraId="26E0F45E">
      <w:pPr>
        <w:rPr>
          <w:rFonts w:hint="eastAsia"/>
        </w:rPr>
      </w:pPr>
      <w:r>
        <w:rPr>
          <w:rFonts w:hint="eastAsia"/>
        </w:rPr>
        <w:t>We limit ourselves to customary patterns, offering few prayers beforehand and making few reflections afterward.</w:t>
      </w:r>
    </w:p>
    <w:p w14:paraId="4DE96FE8">
      <w:pPr>
        <w:rPr>
          <w:rFonts w:hint="eastAsia"/>
        </w:rPr>
      </w:pPr>
      <w:r>
        <w:rPr>
          <w:rFonts w:hint="eastAsia"/>
        </w:rPr>
        <w:t>我们把自己限制在习惯的模式中，事先很少祷告，事后很少反思。</w:t>
      </w:r>
    </w:p>
    <w:p w14:paraId="066E401E">
      <w:pPr>
        <w:rPr>
          <w:rFonts w:hint="eastAsia"/>
        </w:rPr>
      </w:pPr>
    </w:p>
    <w:p w14:paraId="57FC050B">
      <w:pPr>
        <w:rPr>
          <w:rFonts w:hint="eastAsia"/>
        </w:rPr>
      </w:pPr>
      <w:r>
        <w:rPr>
          <w:rFonts w:hint="eastAsia"/>
        </w:rPr>
        <w:t>Twelfthly, we neglect to intermingle ejaculatory prayers within our praises.</w:t>
      </w:r>
    </w:p>
    <w:p w14:paraId="00ABE7D8">
      <w:pPr>
        <w:rPr>
          <w:rFonts w:hint="eastAsia"/>
        </w:rPr>
      </w:pPr>
      <w:r>
        <w:rPr>
          <w:rFonts w:hint="eastAsia"/>
        </w:rPr>
        <w:t>第十二，我们忽略了在我们的赞美中穿插短祷。</w:t>
      </w:r>
    </w:p>
    <w:p w14:paraId="204BB2C8">
      <w:pPr>
        <w:rPr>
          <w:rFonts w:hint="eastAsia"/>
        </w:rPr>
      </w:pPr>
    </w:p>
    <w:p w14:paraId="3E53265F">
      <w:pPr>
        <w:rPr>
          <w:rFonts w:hint="eastAsia"/>
        </w:rPr>
      </w:pPr>
      <w:r>
        <w:rPr>
          <w:rFonts w:hint="eastAsia"/>
        </w:rPr>
        <w:t>Thirteenthly, there is much hypocrisy when we sing about the experiences, thoughts, and estimation of God by others, without seeking to align ourselves with their spiritual disposition and exercise.</w:t>
      </w:r>
    </w:p>
    <w:p w14:paraId="352FA435">
      <w:pPr>
        <w:rPr>
          <w:rFonts w:hint="eastAsia"/>
        </w:rPr>
      </w:pPr>
      <w:r>
        <w:rPr>
          <w:rFonts w:hint="eastAsia"/>
        </w:rPr>
        <w:t>第十三，当我们歌唱他人对上帝的经历、思想和评价时，存在许多伪善，而不寻求使我们自己与他们的属灵心态和操练保持一致。</w:t>
      </w:r>
    </w:p>
    <w:p w14:paraId="722CBF41">
      <w:pPr>
        <w:rPr>
          <w:rFonts w:hint="eastAsia"/>
        </w:rPr>
      </w:pPr>
    </w:p>
    <w:p w14:paraId="5A3730AB">
      <w:pPr>
        <w:rPr>
          <w:rFonts w:hint="eastAsia"/>
        </w:rPr>
      </w:pPr>
      <w:r>
        <w:rPr>
          <w:rFonts w:hint="eastAsia"/>
        </w:rPr>
        <w:t>Fourteenthly, we do not align our affections in praise with the subject matter being sung, whether it be a somber situation, a joyful condition, a historical or prophetic theme.</w:t>
      </w:r>
    </w:p>
    <w:p w14:paraId="0D73BF36">
      <w:pPr>
        <w:rPr>
          <w:rFonts w:hint="eastAsia"/>
        </w:rPr>
      </w:pPr>
      <w:r>
        <w:rPr>
          <w:rFonts w:hint="eastAsia"/>
        </w:rPr>
        <w:t>第十四，我们没有将我们在赞美中的情感与所唱的主题相一致，无论是庄严的情景、喜乐的状况、历史性还是预言性的主题。</w:t>
      </w:r>
    </w:p>
    <w:p w14:paraId="5618A455">
      <w:pPr>
        <w:rPr>
          <w:rFonts w:hint="eastAsia"/>
        </w:rPr>
      </w:pPr>
    </w:p>
    <w:p w14:paraId="5C3A579A">
      <w:pPr>
        <w:rPr>
          <w:rFonts w:hint="eastAsia"/>
        </w:rPr>
      </w:pPr>
      <w:r>
        <w:rPr>
          <w:rFonts w:hint="eastAsia"/>
        </w:rPr>
        <w:t>Furthermore, when imprecations are included in the song, we quickly lose focus or praise in the same manner throughout.</w:t>
      </w:r>
    </w:p>
    <w:p w14:paraId="50BECD4F">
      <w:pPr>
        <w:rPr>
          <w:rFonts w:hint="eastAsia"/>
        </w:rPr>
      </w:pPr>
      <w:r>
        <w:rPr>
          <w:rFonts w:hint="eastAsia"/>
        </w:rPr>
        <w:t>此外，当歌曲中包含咒诅时，我们很快就失去焦点，或自始至终以同样的方式赞美。</w:t>
      </w:r>
    </w:p>
    <w:p w14:paraId="00CE164C">
      <w:pPr>
        <w:rPr>
          <w:rFonts w:hint="eastAsia"/>
        </w:rPr>
      </w:pPr>
    </w:p>
    <w:p w14:paraId="6B4A674C">
      <w:pPr>
        <w:rPr>
          <w:rFonts w:hint="eastAsia"/>
        </w:rPr>
      </w:pPr>
      <w:r>
        <w:rPr>
          <w:rFonts w:hint="eastAsia"/>
        </w:rPr>
        <w:t>Fifteenthly, we fail to sincerely bless God for past mercies shown to His servants, even if our own circumstances are not as favourable at the moment.</w:t>
      </w:r>
    </w:p>
    <w:p w14:paraId="2ED5C228">
      <w:pPr>
        <w:rPr>
          <w:rFonts w:hint="eastAsia"/>
        </w:rPr>
      </w:pPr>
      <w:r>
        <w:rPr>
          <w:rFonts w:hint="eastAsia"/>
        </w:rPr>
        <w:t>第十五，我们未能真诚地为过去向祂的仆人所显的怜悯而祝福上帝，即使我们自己的处境目前不那么有利。</w:t>
      </w:r>
    </w:p>
    <w:p w14:paraId="390EE237">
      <w:pPr>
        <w:rPr>
          <w:rFonts w:hint="eastAsia"/>
        </w:rPr>
      </w:pPr>
    </w:p>
    <w:p w14:paraId="177733E2">
      <w:pPr>
        <w:rPr>
          <w:rFonts w:hint="eastAsia"/>
        </w:rPr>
      </w:pPr>
      <w:r>
        <w:rPr>
          <w:rFonts w:hint="eastAsia"/>
        </w:rPr>
        <w:t>We do not wholeheartedly acknowledge His past deliverances of His Church and people in which we may not have personally participated.</w:t>
      </w:r>
    </w:p>
    <w:p w14:paraId="275B7C84">
      <w:pPr>
        <w:rPr>
          <w:rFonts w:hint="eastAsia"/>
        </w:rPr>
      </w:pPr>
      <w:r>
        <w:rPr>
          <w:rFonts w:hint="eastAsia"/>
        </w:rPr>
        <w:t>我们没有全心全意地承认祂过去对祂的教会和子民的拯救，而我们可能没有亲身参与其中。</w:t>
      </w:r>
    </w:p>
    <w:p w14:paraId="3388A9CA">
      <w:pPr>
        <w:rPr>
          <w:rFonts w:hint="eastAsia"/>
        </w:rPr>
      </w:pPr>
    </w:p>
    <w:p w14:paraId="322D0063">
      <w:pPr>
        <w:rPr>
          <w:rFonts w:hint="eastAsia"/>
        </w:rPr>
      </w:pPr>
      <w:r>
        <w:rPr>
          <w:rFonts w:hint="eastAsia"/>
        </w:rPr>
        <w:t>Sixteenthly, we do not appreciate His preservation of us from the afflictions and trials mentioned in the songs, nor do we praise Him for delivering others.</w:t>
      </w:r>
    </w:p>
    <w:p w14:paraId="0DD1781B">
      <w:pPr>
        <w:rPr>
          <w:rFonts w:hint="eastAsia"/>
        </w:rPr>
      </w:pPr>
      <w:r>
        <w:rPr>
          <w:rFonts w:hint="eastAsia"/>
        </w:rPr>
        <w:t>第十六，我们不感激祂保守我们脱离歌曲中提到的苦难和试炼，也不为祂拯救他人而赞美祂。</w:t>
      </w:r>
    </w:p>
    <w:p w14:paraId="366B4147">
      <w:pPr>
        <w:rPr>
          <w:rFonts w:hint="eastAsia"/>
        </w:rPr>
      </w:pPr>
    </w:p>
    <w:p w14:paraId="11040B1E">
      <w:pPr>
        <w:rPr>
          <w:rFonts w:hint="eastAsia"/>
        </w:rPr>
      </w:pPr>
      <w:r>
        <w:rPr>
          <w:rFonts w:hint="eastAsia"/>
        </w:rPr>
        <w:t>Seventeenthly, we do not allow the Word of the Lord, which we sing, to deeply penetrate our hearts, engaging us and uplifting our spirits in righteousness.</w:t>
      </w:r>
    </w:p>
    <w:p w14:paraId="3033ADF7">
      <w:pPr>
        <w:rPr>
          <w:rFonts w:hint="eastAsia"/>
        </w:rPr>
      </w:pPr>
      <w:r>
        <w:rPr>
          <w:rFonts w:hint="eastAsia"/>
        </w:rPr>
        <w:t>第十七，我们不允许我们所唱的主的话深深地渗透我们的心，使我们参与其中，并在公义中提升我们的灵。</w:t>
      </w:r>
    </w:p>
    <w:p w14:paraId="60582423">
      <w:pPr>
        <w:rPr>
          <w:rFonts w:hint="eastAsia"/>
        </w:rPr>
      </w:pPr>
    </w:p>
    <w:p w14:paraId="1DB3C354">
      <w:pPr>
        <w:rPr>
          <w:rFonts w:hint="eastAsia"/>
        </w:rPr>
      </w:pPr>
      <w:r>
        <w:rPr>
          <w:rFonts w:hint="eastAsia"/>
        </w:rPr>
        <w:t>Eighteenthly, we do not wholeheartedly assent to and glorify God in acknowledging the justness of His severest judgments and the most fearful scriptural imprecations.</w:t>
      </w:r>
    </w:p>
    <w:p w14:paraId="5566009F">
      <w:pPr>
        <w:rPr>
          <w:rFonts w:hint="eastAsia"/>
        </w:rPr>
      </w:pPr>
      <w:r>
        <w:rPr>
          <w:rFonts w:hint="eastAsia"/>
        </w:rPr>
        <w:t>第十八，我们没有全心全意地同意并荣耀上帝，承认祂最严厉的审判和最可怕的圣经咒诅的公正性。</w:t>
      </w:r>
    </w:p>
    <w:p w14:paraId="6DF4DC51">
      <w:pPr>
        <w:rPr>
          <w:rFonts w:hint="eastAsia"/>
        </w:rPr>
      </w:pPr>
    </w:p>
    <w:p w14:paraId="68FCC479">
      <w:pPr>
        <w:rPr>
          <w:rFonts w:hint="eastAsia"/>
        </w:rPr>
      </w:pPr>
      <w:r>
        <w:rPr>
          <w:rFonts w:hint="eastAsia"/>
        </w:rPr>
        <w:t>Nineteenthly, we fail to discern the distinctions presented in Scripture songs, neglecting to differentiate between those things that should cause us to tremble and those that we should imitate and follow for our edification.</w:t>
      </w:r>
    </w:p>
    <w:p w14:paraId="3B5673B8">
      <w:pPr>
        <w:rPr>
          <w:rFonts w:hint="eastAsia"/>
        </w:rPr>
      </w:pPr>
      <w:r>
        <w:rPr>
          <w:rFonts w:hint="eastAsia"/>
        </w:rPr>
        <w:t>第十九，我们未能辨别圣经诗歌中呈现的区别，忽略了区分那些应使我们战兢的事物和那些我们应为我们的造就而模仿和遵循的事物。</w:t>
      </w:r>
    </w:p>
    <w:p w14:paraId="21215EDC">
      <w:pPr>
        <w:rPr>
          <w:rFonts w:hint="eastAsia"/>
        </w:rPr>
      </w:pPr>
    </w:p>
    <w:p w14:paraId="6D590357">
      <w:pPr>
        <w:rPr>
          <w:rFonts w:hint="eastAsia"/>
        </w:rPr>
      </w:pPr>
      <w:r>
        <w:rPr>
          <w:rFonts w:hint="eastAsia"/>
        </w:rPr>
        <w:t>Twentiethly, we become distracted by idle looks, to the point that some hardly even glance at their songbooks (even though they can read) in order to better grasp the meaning of what they are singing.</w:t>
      </w:r>
    </w:p>
    <w:p w14:paraId="6560A85D">
      <w:pPr>
        <w:rPr>
          <w:rFonts w:hint="eastAsia"/>
        </w:rPr>
      </w:pPr>
      <w:r>
        <w:rPr>
          <w:rFonts w:hint="eastAsia"/>
        </w:rPr>
        <w:t>第二十，我们被闲散的目光分心，以至于有些人甚至几乎不看他们的歌本（即使他们能读），以便更好地掌握他们所唱内容的意义。</w:t>
      </w:r>
    </w:p>
    <w:p w14:paraId="632A7809">
      <w:pPr>
        <w:rPr>
          <w:rFonts w:hint="eastAsia"/>
        </w:rPr>
      </w:pPr>
    </w:p>
    <w:p w14:paraId="27D249AA">
      <w:pPr>
        <w:rPr>
          <w:rFonts w:hint="eastAsia"/>
        </w:rPr>
      </w:pPr>
      <w:r>
        <w:rPr>
          <w:rFonts w:hint="eastAsia"/>
        </w:rPr>
        <w:t>Twenty-firstly, we do not differentiate between praying a petition found in a psalm and singing it, failing to experience the sweetness and encouragement that should accompany such prayers and the expectation of receiving what others before us have obtained.</w:t>
      </w:r>
    </w:p>
    <w:p w14:paraId="559DC80D">
      <w:pPr>
        <w:rPr>
          <w:rFonts w:hint="eastAsia"/>
        </w:rPr>
      </w:pPr>
      <w:r>
        <w:rPr>
          <w:rFonts w:hint="eastAsia"/>
        </w:rPr>
        <w:t>第二十一，我们不区分在诗篇中找到的祈求是祷告还是歌唱，未能体验到应伴随此类祷告的甘甜和鼓励，以及期望得到我们前人所得到的。</w:t>
      </w:r>
    </w:p>
    <w:p w14:paraId="47D11949">
      <w:pPr>
        <w:rPr>
          <w:rFonts w:hint="eastAsia"/>
        </w:rPr>
      </w:pPr>
    </w:p>
    <w:p w14:paraId="7DF11EA5">
      <w:pPr>
        <w:rPr>
          <w:rFonts w:hint="eastAsia"/>
        </w:rPr>
      </w:pPr>
      <w:r>
        <w:rPr>
          <w:rFonts w:hint="eastAsia"/>
        </w:rPr>
        <w:t>Twenty-secondly, when the matter being sung does not directly align with our present circumstances, we fail to contemplate its relevance in a way that can suitably affect us and enable us to glorify God in that duty.</w:t>
      </w:r>
    </w:p>
    <w:p w14:paraId="65357F50">
      <w:pPr>
        <w:rPr>
          <w:rFonts w:hint="eastAsia"/>
        </w:rPr>
      </w:pPr>
      <w:r>
        <w:rPr>
          <w:rFonts w:hint="eastAsia"/>
        </w:rPr>
        <w:t>第二十二，当所唱的内容与我们目前的处境不直接一致时，我们未能以一种能适当地影响我们并使我们在那项责任中荣耀上帝的方式来思考它的相关性。</w:t>
      </w:r>
    </w:p>
    <w:p w14:paraId="4F488E94">
      <w:pPr>
        <w:rPr>
          <w:rFonts w:hint="eastAsia"/>
        </w:rPr>
      </w:pPr>
    </w:p>
    <w:p w14:paraId="3AC8C9CE">
      <w:pPr>
        <w:rPr>
          <w:rFonts w:hint="eastAsia"/>
        </w:rPr>
      </w:pPr>
      <w:r>
        <w:rPr>
          <w:rFonts w:hint="eastAsia"/>
        </w:rPr>
        <w:t>For example, when we sing of the exceptional holiness of certain saints, we should still bless God for the existence of such holiness, despite our own sinfulness, and maintain hope for forgiveness despite our failings and apparent distance from the ideal depicted in the song.</w:t>
      </w:r>
    </w:p>
    <w:p w14:paraId="16CC2175">
      <w:pPr>
        <w:rPr>
          <w:rFonts w:hint="eastAsia"/>
        </w:rPr>
      </w:pPr>
      <w:r>
        <w:rPr>
          <w:rFonts w:hint="eastAsia"/>
        </w:rPr>
        <w:t>例如，当我们歌唱某些圣徒非凡的圣洁时，尽管我们自己有罪，我们仍应为存在这样的圣洁而祝福上帝，并且尽管我们的失败和与歌曲中描绘的理想有明显的距离，仍保持对赦免的盼望。</w:t>
      </w:r>
    </w:p>
    <w:p w14:paraId="5CCE8EFA">
      <w:pPr>
        <w:rPr>
          <w:rFonts w:hint="eastAsia"/>
        </w:rPr>
      </w:pPr>
    </w:p>
    <w:p w14:paraId="2E8D25E4">
      <w:pPr>
        <w:rPr>
          <w:rFonts w:hint="eastAsia"/>
        </w:rPr>
      </w:pPr>
      <w:r>
        <w:rPr>
          <w:rFonts w:hint="eastAsia"/>
        </w:rPr>
        <w:t>Twenty-thirdly, some of us do not use our voices at all while singing, even though our tongues have been bestowed upon us as a source of glory so that we may glorify God in this manner.</w:t>
      </w:r>
    </w:p>
    <w:p w14:paraId="2D98D11D">
      <w:pPr>
        <w:rPr>
          <w:rFonts w:hint="eastAsia"/>
        </w:rPr>
      </w:pPr>
      <w:r>
        <w:rPr>
          <w:rFonts w:hint="eastAsia"/>
        </w:rPr>
        <w:t>第二十三，我们中的一些人在歌唱时根本不使用我们的声音，尽管我们的舌头被赐给我们作为荣耀的源泉，以便我们可以以这种方式荣耀上帝。</w:t>
      </w:r>
    </w:p>
    <w:p w14:paraId="259EC062">
      <w:pPr>
        <w:rPr>
          <w:rFonts w:hint="eastAsia"/>
        </w:rPr>
      </w:pPr>
    </w:p>
    <w:p w14:paraId="43ACD3C3">
      <w:pPr>
        <w:rPr>
          <w:rFonts w:hint="eastAsia"/>
        </w:rPr>
      </w:pPr>
      <w:r>
        <w:rPr>
          <w:rFonts w:hint="eastAsia"/>
        </w:rPr>
        <w:t>Fourthly, after engaging in the duty of praise, we continue to sin.</w:t>
      </w:r>
    </w:p>
    <w:p w14:paraId="04D5F069">
      <w:pPr>
        <w:rPr>
          <w:rFonts w:hint="eastAsia"/>
        </w:rPr>
      </w:pPr>
      <w:r>
        <w:rPr>
          <w:rFonts w:hint="eastAsia"/>
        </w:rPr>
        <w:t>第四，在进行赞美的责任之后，我们继续犯罪。</w:t>
      </w:r>
    </w:p>
    <w:p w14:paraId="5688BA4E">
      <w:pPr>
        <w:rPr>
          <w:rFonts w:hint="eastAsia"/>
        </w:rPr>
      </w:pPr>
    </w:p>
    <w:p w14:paraId="39A86D26">
      <w:pPr>
        <w:rPr>
          <w:rFonts w:hint="eastAsia"/>
        </w:rPr>
      </w:pPr>
      <w:r>
        <w:rPr>
          <w:rFonts w:hint="eastAsia"/>
        </w:rPr>
        <w:t>1. We fall immediately into a worldly mindset, losing the spiritual focus.</w:t>
      </w:r>
    </w:p>
    <w:p w14:paraId="7DE7AAED">
      <w:pPr>
        <w:rPr>
          <w:rFonts w:hint="eastAsia"/>
        </w:rPr>
      </w:pPr>
      <w:r>
        <w:rPr>
          <w:rFonts w:hint="eastAsia"/>
        </w:rPr>
        <w:t>1. 我们立即陷入世俗的心态，失去了属灵的焦点。</w:t>
      </w:r>
    </w:p>
    <w:p w14:paraId="4E190120">
      <w:pPr>
        <w:rPr>
          <w:rFonts w:hint="eastAsia"/>
        </w:rPr>
      </w:pPr>
    </w:p>
    <w:p w14:paraId="26056848">
      <w:pPr>
        <w:rPr>
          <w:rFonts w:hint="eastAsia"/>
        </w:rPr>
      </w:pPr>
      <w:r>
        <w:rPr>
          <w:rFonts w:hint="eastAsia"/>
        </w:rPr>
        <w:t>2. We neglect to reflect or examine our performance in praising God.</w:t>
      </w:r>
    </w:p>
    <w:p w14:paraId="41891D97">
      <w:pPr>
        <w:rPr>
          <w:rFonts w:hint="eastAsia"/>
        </w:rPr>
      </w:pPr>
      <w:r>
        <w:rPr>
          <w:rFonts w:hint="eastAsia"/>
        </w:rPr>
        <w:t>2. 我们忽略了反思或检查我们在赞美上帝时的表现。</w:t>
      </w:r>
    </w:p>
    <w:p w14:paraId="62DEC6F8">
      <w:pPr>
        <w:rPr>
          <w:rFonts w:hint="eastAsia"/>
        </w:rPr>
      </w:pPr>
    </w:p>
    <w:p w14:paraId="1593BC44">
      <w:pPr>
        <w:rPr>
          <w:rFonts w:hint="eastAsia"/>
        </w:rPr>
      </w:pPr>
      <w:r>
        <w:rPr>
          <w:rFonts w:hint="eastAsia"/>
        </w:rPr>
        <w:t>3. We make few acknowledgements for the numerous failings in our praise.</w:t>
      </w:r>
    </w:p>
    <w:p w14:paraId="5462AA84">
      <w:pPr>
        <w:rPr>
          <w:rFonts w:hint="eastAsia"/>
        </w:rPr>
      </w:pPr>
      <w:r>
        <w:rPr>
          <w:rFonts w:hint="eastAsia"/>
        </w:rPr>
        <w:t>3. 我们很少承认我们赞美中的众多失败。</w:t>
      </w:r>
    </w:p>
    <w:p w14:paraId="5C46DE41">
      <w:pPr>
        <w:rPr>
          <w:rFonts w:hint="eastAsia"/>
        </w:rPr>
      </w:pPr>
    </w:p>
    <w:p w14:paraId="0CA3878A">
      <w:pPr>
        <w:rPr>
          <w:rFonts w:hint="eastAsia"/>
        </w:rPr>
      </w:pPr>
      <w:r>
        <w:rPr>
          <w:rFonts w:hint="eastAsia"/>
        </w:rPr>
        <w:t>4. We show little repentance for those failings.</w:t>
      </w:r>
    </w:p>
    <w:p w14:paraId="3D7255F1">
      <w:pPr>
        <w:rPr>
          <w:rFonts w:hint="eastAsia"/>
        </w:rPr>
      </w:pPr>
      <w:r>
        <w:rPr>
          <w:rFonts w:hint="eastAsia"/>
        </w:rPr>
        <w:t>4. 我们很少为那些失败悔改。</w:t>
      </w:r>
    </w:p>
    <w:p w14:paraId="52EB5333">
      <w:pPr>
        <w:rPr>
          <w:rFonts w:hint="eastAsia"/>
        </w:rPr>
      </w:pPr>
    </w:p>
    <w:p w14:paraId="40449321">
      <w:pPr>
        <w:rPr>
          <w:rFonts w:hint="eastAsia"/>
        </w:rPr>
      </w:pPr>
      <w:r>
        <w:rPr>
          <w:rFonts w:hint="eastAsia"/>
        </w:rPr>
        <w:t>5. We fail to maintain a heart ready for the next opportunity of praise.</w:t>
      </w:r>
    </w:p>
    <w:p w14:paraId="77B1EEE4">
      <w:pPr>
        <w:rPr>
          <w:rFonts w:hint="eastAsia"/>
        </w:rPr>
      </w:pPr>
      <w:r>
        <w:rPr>
          <w:rFonts w:hint="eastAsia"/>
        </w:rPr>
        <w:t>5. 我们未能为下一次赞美的机会保持一颗预备好的心。</w:t>
      </w:r>
    </w:p>
    <w:p w14:paraId="2280008B">
      <w:pPr>
        <w:rPr>
          <w:rFonts w:hint="eastAsia"/>
        </w:rPr>
      </w:pPr>
    </w:p>
    <w:p w14:paraId="04CCB429">
      <w:pPr>
        <w:rPr>
          <w:rFonts w:hint="eastAsia"/>
        </w:rPr>
      </w:pPr>
      <w:r>
        <w:rPr>
          <w:rFonts w:hint="eastAsia"/>
        </w:rPr>
        <w:t>6. We do not keep a record of God's mercies in our memories and on our hearts, which would encourage us to praise Him.</w:t>
      </w:r>
    </w:p>
    <w:p w14:paraId="048E1C91">
      <w:pPr>
        <w:rPr>
          <w:rFonts w:hint="eastAsia"/>
        </w:rPr>
      </w:pPr>
      <w:r>
        <w:rPr>
          <w:rFonts w:hint="eastAsia"/>
        </w:rPr>
        <w:t>6. 我们没有在我们的记忆和心中记录上帝的怜悯，这本可以鼓励我们赞美祂。</w:t>
      </w:r>
    </w:p>
    <w:p w14:paraId="72931B10">
      <w:pPr>
        <w:rPr>
          <w:rFonts w:hint="eastAsia"/>
        </w:rPr>
      </w:pPr>
    </w:p>
    <w:p w14:paraId="4880FDB2">
      <w:pPr>
        <w:rPr>
          <w:rFonts w:hint="eastAsia"/>
        </w:rPr>
      </w:pPr>
      <w:r>
        <w:rPr>
          <w:rFonts w:hint="eastAsia"/>
        </w:rPr>
        <w:t>7. We do not walk in the exercise of love, which should motivate us and bring delight in this duty.</w:t>
      </w:r>
    </w:p>
    <w:p w14:paraId="46F5E808">
      <w:pPr>
        <w:rPr>
          <w:rFonts w:hint="eastAsia"/>
        </w:rPr>
      </w:pPr>
      <w:r>
        <w:rPr>
          <w:rFonts w:hint="eastAsia"/>
        </w:rPr>
        <w:t>7. 我们没有在爱的操练中行事，这本应激励我们并在这项责任中带来喜乐。</w:t>
      </w:r>
    </w:p>
    <w:p w14:paraId="4149DE0A">
      <w:pPr>
        <w:rPr>
          <w:rFonts w:hint="eastAsia"/>
        </w:rPr>
      </w:pPr>
    </w:p>
    <w:p w14:paraId="3C964A95">
      <w:pPr>
        <w:rPr>
          <w:rFonts w:hint="eastAsia"/>
        </w:rPr>
      </w:pPr>
      <w:r>
        <w:rPr>
          <w:rFonts w:hint="eastAsia"/>
        </w:rPr>
        <w:t>These are just a few of the many iniquities present in our acts of worship.</w:t>
      </w:r>
    </w:p>
    <w:p w14:paraId="73D50371">
      <w:pPr>
        <w:rPr>
          <w:rFonts w:hint="eastAsia"/>
        </w:rPr>
      </w:pPr>
      <w:r>
        <w:rPr>
          <w:rFonts w:hint="eastAsia"/>
        </w:rPr>
        <w:t>这些只是我们敬拜行为中众多罪孽中的一小部分。</w:t>
      </w:r>
    </w:p>
    <w:p w14:paraId="2EC4DBB5">
      <w:pPr>
        <w:rPr>
          <w:rFonts w:hint="eastAsia"/>
        </w:rPr>
      </w:pPr>
    </w:p>
    <w:p w14:paraId="7C388DA5">
      <w:pPr>
        <w:rPr>
          <w:rFonts w:hint="eastAsia"/>
        </w:rPr>
      </w:pPr>
      <w:r>
        <w:rPr>
          <w:rFonts w:hint="eastAsia"/>
        </w:rPr>
        <w:t>It is fortunate that we have a High Priest to bear them.</w:t>
      </w:r>
    </w:p>
    <w:p w14:paraId="7E9F9FB4">
      <w:pPr>
        <w:rPr>
          <w:rFonts w:hint="eastAsia"/>
        </w:rPr>
      </w:pPr>
      <w:r>
        <w:rPr>
          <w:rFonts w:hint="eastAsia"/>
        </w:rPr>
        <w:t>幸运的是，我们有一位大祭司来担当它们。</w:t>
      </w:r>
    </w:p>
    <w:p w14:paraId="526C5E38">
      <w:pPr>
        <w:rPr>
          <w:rFonts w:hint="eastAsia"/>
        </w:rPr>
      </w:pPr>
    </w:p>
    <w:p w14:paraId="5E069296">
      <w:pPr>
        <w:rPr>
          <w:rFonts w:hint="eastAsia"/>
        </w:rPr>
      </w:pPr>
      <w:r>
        <w:rPr>
          <w:rFonts w:hint="eastAsia"/>
        </w:rPr>
        <w:t>What if all our sins were accounted for?</w:t>
      </w:r>
    </w:p>
    <w:p w14:paraId="0497FE18">
      <w:pPr>
        <w:rPr>
          <w:rFonts w:hint="eastAsia"/>
        </w:rPr>
      </w:pPr>
      <w:r>
        <w:rPr>
          <w:rFonts w:hint="eastAsia"/>
        </w:rPr>
        <w:t>如果我们所有的罪都被计算在内呢？</w:t>
      </w:r>
    </w:p>
    <w:p w14:paraId="7F02712D">
      <w:pPr>
        <w:rPr>
          <w:rFonts w:hint="eastAsia"/>
        </w:rPr>
      </w:pPr>
    </w:p>
    <w:p w14:paraId="43CF6CAA">
      <w:pPr>
        <w:rPr>
          <w:rFonts w:hint="eastAsia"/>
        </w:rPr>
      </w:pPr>
      <w:r>
        <w:rPr>
          <w:rFonts w:hint="eastAsia"/>
        </w:rPr>
        <w:t>How grave would they be?</w:t>
      </w:r>
    </w:p>
    <w:p w14:paraId="748C29EE">
      <w:pPr>
        <w:rPr>
          <w:rFonts w:hint="eastAsia"/>
        </w:rPr>
      </w:pPr>
      <w:r>
        <w:rPr>
          <w:rFonts w:hint="eastAsia"/>
        </w:rPr>
        <w:t>它们会是多么严重？</w:t>
      </w:r>
    </w:p>
    <w:p w14:paraId="1EF132FF">
      <w:pPr>
        <w:rPr>
          <w:rFonts w:hint="eastAsia"/>
        </w:rPr>
      </w:pPr>
    </w:p>
    <w:p w14:paraId="4B8668C3">
      <w:pPr>
        <w:rPr>
          <w:rFonts w:hint="eastAsia"/>
        </w:rPr>
      </w:pPr>
      <w:r>
        <w:rPr>
          <w:rFonts w:hint="eastAsia"/>
        </w:rPr>
        <w:t>If our performances of holy duties contain so many sins, imagine the sum when the sins of a Sabbath are counted—hundreds of various kinds in praying, hearing, and praising.</w:t>
      </w:r>
    </w:p>
    <w:p w14:paraId="3E097ECF">
      <w:pPr>
        <w:rPr>
          <w:rFonts w:hint="eastAsia"/>
        </w:rPr>
      </w:pPr>
      <w:r>
        <w:rPr>
          <w:rFonts w:hint="eastAsia"/>
        </w:rPr>
        <w:t>如果我们履行圣洁责任的行为包含如此多的罪，想象一下当一个安息日的罪被计算时，总数会是多少——在祷告、听道和赞美中有数百种不同的罪。</w:t>
      </w:r>
    </w:p>
    <w:p w14:paraId="019C6520">
      <w:pPr>
        <w:rPr>
          <w:rFonts w:hint="eastAsia"/>
        </w:rPr>
      </w:pPr>
    </w:p>
    <w:p w14:paraId="7E1A856D">
      <w:pPr>
        <w:rPr>
          <w:rFonts w:hint="eastAsia"/>
        </w:rPr>
      </w:pPr>
      <w:r>
        <w:rPr>
          <w:rFonts w:hint="eastAsia"/>
        </w:rPr>
        <w:t>If we multiply these sins by every stray thought and every wavering or wandering of the heart, how numerous they become!</w:t>
      </w:r>
    </w:p>
    <w:p w14:paraId="6CCD2D85">
      <w:pPr>
        <w:rPr>
          <w:rFonts w:hint="eastAsia"/>
        </w:rPr>
      </w:pPr>
      <w:r>
        <w:rPr>
          <w:rFonts w:hint="eastAsia"/>
        </w:rPr>
        <w:t>如果我们将这些罪乘以每一个杂念和每一次心的摇摆或游荡，它们会变得多么众多！</w:t>
      </w:r>
    </w:p>
    <w:p w14:paraId="21F14B1E">
      <w:pPr>
        <w:rPr>
          <w:rFonts w:hint="eastAsia"/>
        </w:rPr>
      </w:pPr>
    </w:p>
    <w:p w14:paraId="3FB16137">
      <w:pPr>
        <w:rPr>
          <w:rFonts w:hint="eastAsia"/>
        </w:rPr>
      </w:pPr>
      <w:r>
        <w:rPr>
          <w:rFonts w:hint="eastAsia"/>
        </w:rPr>
        <w:t>How many unholy words slip from our lips!</w:t>
      </w:r>
    </w:p>
    <w:p w14:paraId="24E89CD8">
      <w:pPr>
        <w:rPr>
          <w:rFonts w:hint="eastAsia"/>
        </w:rPr>
      </w:pPr>
      <w:r>
        <w:rPr>
          <w:rFonts w:hint="eastAsia"/>
        </w:rPr>
        <w:t>有多少不圣洁的话从我们的嘴唇滑落！</w:t>
      </w:r>
    </w:p>
    <w:p w14:paraId="39E9DE70">
      <w:pPr>
        <w:rPr>
          <w:rFonts w:hint="eastAsia"/>
        </w:rPr>
      </w:pPr>
    </w:p>
    <w:p w14:paraId="18ACD685">
      <w:pPr>
        <w:rPr>
          <w:rFonts w:hint="eastAsia"/>
        </w:rPr>
      </w:pPr>
      <w:r>
        <w:rPr>
          <w:rFonts w:hint="eastAsia"/>
        </w:rPr>
        <w:t>When we consider all the Sabbaths, sermons, prayers, and praises we have partaken in, they amount to hundreds of thousands.</w:t>
      </w:r>
    </w:p>
    <w:p w14:paraId="5AFFB749">
      <w:pPr>
        <w:rPr>
          <w:rFonts w:hint="eastAsia"/>
        </w:rPr>
      </w:pPr>
      <w:r>
        <w:rPr>
          <w:rFonts w:hint="eastAsia"/>
        </w:rPr>
        <w:t>当我们考虑到我们所参与的所有安息日、讲道、祷告和赞美时，它们总计达数十万。</w:t>
      </w:r>
    </w:p>
    <w:p w14:paraId="68ECD682">
      <w:pPr>
        <w:rPr>
          <w:rFonts w:hint="eastAsia"/>
        </w:rPr>
      </w:pPr>
    </w:p>
    <w:p w14:paraId="73CAABA2">
      <w:pPr>
        <w:rPr>
          <w:rFonts w:hint="eastAsia"/>
        </w:rPr>
      </w:pPr>
      <w:r>
        <w:rPr>
          <w:rFonts w:hint="eastAsia"/>
        </w:rPr>
        <w:t>It is disheartening that many do not challenge themselves regarding these sins or focus on repentance, or recognize the necessity of employing the High Priest to cleanse them.</w:t>
      </w:r>
    </w:p>
    <w:p w14:paraId="681C51C1">
      <w:pPr>
        <w:rPr>
          <w:rFonts w:hint="eastAsia"/>
        </w:rPr>
      </w:pPr>
      <w:r>
        <w:rPr>
          <w:rFonts w:hint="eastAsia"/>
        </w:rPr>
        <w:t>令人沮丧的是，许多人不就这些罪来挑战自己，或专注于悔改，或认识到使用大祭司来洁净它们的必要性。</w:t>
      </w:r>
    </w:p>
    <w:p w14:paraId="355435ED">
      <w:pPr>
        <w:rPr>
          <w:rFonts w:hint="eastAsia"/>
        </w:rPr>
      </w:pPr>
    </w:p>
    <w:p w14:paraId="546E07BD">
      <w:pPr>
        <w:rPr>
          <w:rFonts w:hint="eastAsia"/>
        </w:rPr>
      </w:pPr>
      <w:r>
        <w:rPr>
          <w:rFonts w:hint="eastAsia"/>
        </w:rPr>
        <w:t>Therefore, we should accept these challenges and entrust Him alone who can bear the iniquity of our holy actions.</w:t>
      </w:r>
    </w:p>
    <w:p w14:paraId="265AC8C2">
      <w:pPr>
        <w:rPr>
          <w:rFonts w:hint="eastAsia"/>
        </w:rPr>
      </w:pPr>
      <w:r>
        <w:rPr>
          <w:rFonts w:hint="eastAsia"/>
        </w:rPr>
        <w:t>因此，我们应该接受这些挑战，并唯独信靠那位能担当我们圣洁行为之罪孽的祂。</w:t>
      </w:r>
    </w:p>
    <w:p w14:paraId="21EBD0F3">
      <w:pPr>
        <w:rPr>
          <w:rFonts w:hint="eastAsia"/>
        </w:rPr>
      </w:pPr>
    </w:p>
    <w:p w14:paraId="42B71B9E">
      <w:pPr>
        <w:rPr>
          <w:rFonts w:hint="eastAsia"/>
        </w:rPr>
      </w:pPr>
      <w:r>
        <w:rPr>
          <w:rFonts w:hint="eastAsia"/>
        </w:rPr>
        <w:t>If this does not humble our selfrighteousness and convince us of the necessity of a Mediator, what will?</w:t>
      </w:r>
    </w:p>
    <w:p w14:paraId="70B9B077">
      <w:pPr>
        <w:rPr>
          <w:rFonts w:hint="eastAsia"/>
        </w:rPr>
      </w:pPr>
      <w:r>
        <w:rPr>
          <w:rFonts w:hint="eastAsia"/>
        </w:rPr>
        <w:t>如果这不能使我们的自以为义谦卑下来，并使我们相信一位中保的必要性，还有什么能呢？</w:t>
      </w:r>
    </w:p>
    <w:p w14:paraId="5218E528">
      <w:pPr>
        <w:rPr>
          <w:rFonts w:hint="eastAsia"/>
        </w:rPr>
      </w:pPr>
    </w:p>
    <w:p w14:paraId="006728EE">
      <w:pPr>
        <w:rPr>
          <w:rFonts w:hint="eastAsia"/>
        </w:rPr>
      </w:pPr>
      <w:r>
        <w:rPr>
          <w:rFonts w:hint="eastAsia"/>
        </w:rPr>
        <w:t>Moving forward, let us now examine the sins associated with receiving the sacraments.</w:t>
      </w:r>
    </w:p>
    <w:p w14:paraId="6B81795E">
      <w:pPr>
        <w:rPr>
          <w:rFonts w:hint="eastAsia"/>
        </w:rPr>
      </w:pPr>
      <w:r>
        <w:rPr>
          <w:rFonts w:hint="eastAsia"/>
        </w:rPr>
        <w:t>接下来，现在让我们来审视与领受圣礼相关的罪。</w:t>
      </w:r>
    </w:p>
    <w:p w14:paraId="61B11E44">
      <w:pPr>
        <w:rPr>
          <w:rFonts w:hint="eastAsia"/>
        </w:rPr>
      </w:pPr>
    </w:p>
    <w:p w14:paraId="7A793A65">
      <w:pPr>
        <w:rPr>
          <w:rFonts w:hint="eastAsia"/>
        </w:rPr>
      </w:pPr>
      <w:r>
        <w:rPr>
          <w:rFonts w:hint="eastAsia"/>
        </w:rPr>
        <w:t>These sacraments were significant aspects of God's worship in the Old Testament and continue to hold importance in the New.</w:t>
      </w:r>
    </w:p>
    <w:p w14:paraId="569EFB67">
      <w:pPr>
        <w:rPr>
          <w:rFonts w:hint="eastAsia"/>
        </w:rPr>
      </w:pPr>
      <w:r>
        <w:rPr>
          <w:rFonts w:hint="eastAsia"/>
        </w:rPr>
        <w:t>这些圣礼在旧约中是上帝敬拜的重要方面，并在新约中继续保持其重要性。</w:t>
      </w:r>
    </w:p>
    <w:p w14:paraId="3837A659">
      <w:pPr>
        <w:rPr>
          <w:rFonts w:hint="eastAsia"/>
        </w:rPr>
      </w:pPr>
    </w:p>
    <w:p w14:paraId="7BEDD2D2">
      <w:pPr>
        <w:rPr>
          <w:rFonts w:hint="eastAsia"/>
        </w:rPr>
      </w:pPr>
      <w:r>
        <w:rPr>
          <w:rFonts w:hint="eastAsia"/>
        </w:rPr>
        <w:t>Our sins related to them directly contradict this Commandment, as it outlines our external worship.</w:t>
      </w:r>
    </w:p>
    <w:p w14:paraId="511608EA">
      <w:pPr>
        <w:rPr>
          <w:rFonts w:hint="eastAsia"/>
        </w:rPr>
      </w:pPr>
      <w:r>
        <w:rPr>
          <w:rFonts w:hint="eastAsia"/>
        </w:rPr>
        <w:t>我们与它们相关的罪直接与这条诫命相矛盾，因为它勾勒了我们的外在敬拜。</w:t>
      </w:r>
    </w:p>
    <w:p w14:paraId="168353E9">
      <w:pPr>
        <w:rPr>
          <w:rFonts w:hint="eastAsia"/>
        </w:rPr>
      </w:pPr>
    </w:p>
    <w:p w14:paraId="31105495">
      <w:pPr>
        <w:rPr>
          <w:rFonts w:hint="eastAsia"/>
        </w:rPr>
      </w:pPr>
      <w:r>
        <w:rPr>
          <w:rFonts w:hint="eastAsia"/>
        </w:rPr>
        <w:t>We should pay close attention to this, for there can be no more explicit act of covenanting with God—giving and receiving, presenting terms, and accepting them to finalize the covenant—than in the sacraments.</w:t>
      </w:r>
    </w:p>
    <w:p w14:paraId="781B6068">
      <w:pPr>
        <w:rPr>
          <w:rFonts w:hint="eastAsia"/>
        </w:rPr>
      </w:pPr>
      <w:r>
        <w:rPr>
          <w:rFonts w:hint="eastAsia"/>
        </w:rPr>
        <w:t>我们应密切关注这一点，因为没有比在圣礼中更明确的与上帝立约的行为——给予和接受，提出条款，并接受它们以最终确定盟约。</w:t>
      </w:r>
    </w:p>
    <w:p w14:paraId="6BC535B7">
      <w:pPr>
        <w:rPr>
          <w:rFonts w:hint="eastAsia"/>
        </w:rPr>
      </w:pPr>
    </w:p>
    <w:p w14:paraId="46BF2144">
      <w:pPr>
        <w:rPr>
          <w:rFonts w:hint="eastAsia"/>
        </w:rPr>
      </w:pPr>
      <w:r>
        <w:rPr>
          <w:rFonts w:hint="eastAsia"/>
        </w:rPr>
        <w:t>Before we discuss the faults we are guilty of regarding the sacraments, let us first address some general aspects concerning them.</w:t>
      </w:r>
    </w:p>
    <w:p w14:paraId="3F83D286">
      <w:pPr>
        <w:rPr>
          <w:rFonts w:hint="eastAsia"/>
        </w:rPr>
      </w:pPr>
      <w:r>
        <w:rPr>
          <w:rFonts w:hint="eastAsia"/>
        </w:rPr>
        <w:t>在我们讨论我们关于圣礼所犯的过错之前，让我们首先处理一些关于它们的一般方面。</w:t>
      </w:r>
    </w:p>
    <w:p w14:paraId="4FF320C1">
      <w:pPr>
        <w:rPr>
          <w:rFonts w:hint="eastAsia"/>
        </w:rPr>
      </w:pPr>
    </w:p>
    <w:p w14:paraId="71C99ACE">
      <w:pPr>
        <w:rPr>
          <w:rFonts w:hint="eastAsia"/>
        </w:rPr>
      </w:pPr>
      <w:r>
        <w:rPr>
          <w:rFonts w:hint="eastAsia"/>
        </w:rPr>
        <w:t>Firstly, we should understand the purposes for which God has appointed them, so that we may have proper expectations regarding their significance.</w:t>
      </w:r>
    </w:p>
    <w:p w14:paraId="5234C151">
      <w:pPr>
        <w:rPr>
          <w:rFonts w:hint="eastAsia"/>
        </w:rPr>
      </w:pPr>
      <w:r>
        <w:rPr>
          <w:rFonts w:hint="eastAsia"/>
        </w:rPr>
        <w:t>首先，我们应该理解上帝设立它们的目的，以便我们能对它们的意义有恰当的期望。</w:t>
      </w:r>
    </w:p>
    <w:p w14:paraId="20132A31">
      <w:pPr>
        <w:rPr>
          <w:rFonts w:hint="eastAsia"/>
        </w:rPr>
      </w:pPr>
    </w:p>
    <w:p w14:paraId="0ED28780">
      <w:pPr>
        <w:rPr>
          <w:rFonts w:hint="eastAsia"/>
        </w:rPr>
      </w:pPr>
      <w:r>
        <w:rPr>
          <w:rFonts w:hint="eastAsia"/>
        </w:rPr>
        <w:t>Secondly, we should comprehend how they fulfill their intended purposes, enabling us to approach them in the appropriate manner.</w:t>
      </w:r>
    </w:p>
    <w:p w14:paraId="09B1F6C3">
      <w:pPr>
        <w:rPr>
          <w:rFonts w:hint="eastAsia"/>
        </w:rPr>
      </w:pPr>
      <w:r>
        <w:rPr>
          <w:rFonts w:hint="eastAsia"/>
        </w:rPr>
        <w:t>其次，我们应该理解它们如何实现其预定目的，使我们能够以恰当的方式来对待它们。</w:t>
      </w:r>
    </w:p>
    <w:p w14:paraId="4281AAFF">
      <w:pPr>
        <w:rPr>
          <w:rFonts w:hint="eastAsia"/>
        </w:rPr>
      </w:pPr>
    </w:p>
    <w:p w14:paraId="72EA2E24">
      <w:pPr>
        <w:rPr>
          <w:rFonts w:hint="eastAsia"/>
        </w:rPr>
      </w:pPr>
      <w:r>
        <w:rPr>
          <w:rFonts w:hint="eastAsia"/>
        </w:rPr>
        <w:t>These two aspects are closely related, and addressing one necessitates addressing the other.</w:t>
      </w:r>
    </w:p>
    <w:p w14:paraId="0EA4D237">
      <w:pPr>
        <w:rPr>
          <w:rFonts w:hint="eastAsia"/>
        </w:rPr>
      </w:pPr>
      <w:r>
        <w:rPr>
          <w:rFonts w:hint="eastAsia"/>
        </w:rPr>
        <w:t>这两个方面密切相关，处理一个就必须处理另一个。</w:t>
      </w:r>
    </w:p>
    <w:p w14:paraId="2CBF0B0C">
      <w:pPr>
        <w:rPr>
          <w:rFonts w:hint="eastAsia"/>
        </w:rPr>
      </w:pPr>
    </w:p>
    <w:p w14:paraId="3B0C5175">
      <w:pPr>
        <w:rPr>
          <w:rFonts w:hint="eastAsia"/>
        </w:rPr>
      </w:pPr>
      <w:r>
        <w:rPr>
          <w:rFonts w:hint="eastAsia"/>
        </w:rPr>
        <w:t>However, before delving into these matters, it is important to acknowledge certain points.</w:t>
      </w:r>
    </w:p>
    <w:p w14:paraId="6884978A">
      <w:pPr>
        <w:rPr>
          <w:rFonts w:hint="eastAsia"/>
        </w:rPr>
      </w:pPr>
      <w:r>
        <w:rPr>
          <w:rFonts w:hint="eastAsia"/>
        </w:rPr>
        <w:t>然而，在深入探讨这些问题之前，承认某些要点是很重要的。</w:t>
      </w:r>
    </w:p>
    <w:p w14:paraId="1F64959C">
      <w:pPr>
        <w:rPr>
          <w:rFonts w:hint="eastAsia"/>
        </w:rPr>
      </w:pPr>
    </w:p>
    <w:p w14:paraId="6B7BC468">
      <w:pPr>
        <w:rPr>
          <w:rFonts w:hint="eastAsia"/>
        </w:rPr>
      </w:pPr>
      <w:r>
        <w:rPr>
          <w:rFonts w:hint="eastAsia"/>
        </w:rPr>
        <w:t>Firstly, throughout history, God has consistently included sacraments as part of His covenants.</w:t>
      </w:r>
    </w:p>
    <w:p w14:paraId="16F54B2C">
      <w:pPr>
        <w:rPr>
          <w:rFonts w:hint="eastAsia"/>
        </w:rPr>
      </w:pPr>
      <w:r>
        <w:rPr>
          <w:rFonts w:hint="eastAsia"/>
        </w:rPr>
        <w:t>首先，纵观历史，上帝一直将圣礼作为祂盟约的一部分。</w:t>
      </w:r>
    </w:p>
    <w:p w14:paraId="3A6D6135">
      <w:pPr>
        <w:rPr>
          <w:rFonts w:hint="eastAsia"/>
        </w:rPr>
      </w:pPr>
    </w:p>
    <w:p w14:paraId="245DA844">
      <w:pPr>
        <w:rPr>
          <w:rFonts w:hint="eastAsia"/>
        </w:rPr>
      </w:pPr>
      <w:r>
        <w:rPr>
          <w:rFonts w:hint="eastAsia"/>
        </w:rPr>
        <w:t>The Covenant of Works had its own sacraments, such as the Tree of Life given to Adam as a sacrament to affirm his faith in that covenant.</w:t>
      </w:r>
    </w:p>
    <w:p w14:paraId="1B1AEFA1">
      <w:pPr>
        <w:rPr>
          <w:rFonts w:hint="eastAsia"/>
        </w:rPr>
      </w:pPr>
      <w:r>
        <w:rPr>
          <w:rFonts w:hint="eastAsia"/>
        </w:rPr>
        <w:t>行为之约有其自己的圣礼，例如赐给亚当的生命树，作为确认他在那盟约中信心的圣礼。</w:t>
      </w:r>
    </w:p>
    <w:p w14:paraId="4D6D0FD8">
      <w:pPr>
        <w:rPr>
          <w:rFonts w:hint="eastAsia"/>
        </w:rPr>
      </w:pPr>
    </w:p>
    <w:p w14:paraId="64EF40A3">
      <w:pPr>
        <w:rPr>
          <w:rFonts w:hint="eastAsia"/>
        </w:rPr>
      </w:pPr>
      <w:r>
        <w:rPr>
          <w:rFonts w:hint="eastAsia"/>
        </w:rPr>
        <w:t>Likewise, the Covenant of Grace, in all its administrations, also includes sacraments for confirmation.</w:t>
      </w:r>
    </w:p>
    <w:p w14:paraId="557439FE">
      <w:pPr>
        <w:rPr>
          <w:rFonts w:hint="eastAsia"/>
        </w:rPr>
      </w:pPr>
      <w:r>
        <w:rPr>
          <w:rFonts w:hint="eastAsia"/>
        </w:rPr>
        <w:t>同样，恩典之约，在其所有的施行中，也包括用于确认的圣礼。</w:t>
      </w:r>
    </w:p>
    <w:p w14:paraId="2EFA9D63">
      <w:pPr>
        <w:rPr>
          <w:rFonts w:hint="eastAsia"/>
        </w:rPr>
      </w:pPr>
    </w:p>
    <w:p w14:paraId="0A6E4D2D">
      <w:pPr>
        <w:rPr>
          <w:rFonts w:hint="eastAsia"/>
        </w:rPr>
      </w:pPr>
      <w:r>
        <w:rPr>
          <w:rFonts w:hint="eastAsia"/>
        </w:rPr>
        <w:t>Prior to Christ's incarnation, circumcision, the Passover, and various sacrifices served as effective sacraments within the Covenant of Grace.</w:t>
      </w:r>
    </w:p>
    <w:p w14:paraId="1E714068">
      <w:pPr>
        <w:rPr>
          <w:rFonts w:hint="eastAsia"/>
        </w:rPr>
      </w:pPr>
      <w:r>
        <w:rPr>
          <w:rFonts w:hint="eastAsia"/>
        </w:rPr>
        <w:t>在基督道成肉身之前，割礼、逾越节和各种献祭在恩典之约中作为有效的圣礼。</w:t>
      </w:r>
    </w:p>
    <w:p w14:paraId="613AB26E">
      <w:pPr>
        <w:rPr>
          <w:rFonts w:hint="eastAsia"/>
        </w:rPr>
      </w:pPr>
    </w:p>
    <w:p w14:paraId="5181E79E">
      <w:pPr>
        <w:rPr>
          <w:rFonts w:hint="eastAsia"/>
        </w:rPr>
      </w:pPr>
      <w:r>
        <w:rPr>
          <w:rFonts w:hint="eastAsia"/>
        </w:rPr>
        <w:t>Even before Abraham, there were sacrificial rituals as sacraments.</w:t>
      </w:r>
    </w:p>
    <w:p w14:paraId="7FC6ABB6">
      <w:pPr>
        <w:rPr>
          <w:rFonts w:hint="eastAsia"/>
        </w:rPr>
      </w:pPr>
      <w:r>
        <w:rPr>
          <w:rFonts w:hint="eastAsia"/>
        </w:rPr>
        <w:t>甚至在亚伯拉罕之前，就有献祭仪式作为圣礼。</w:t>
      </w:r>
    </w:p>
    <w:p w14:paraId="62E8EF5F">
      <w:pPr>
        <w:rPr>
          <w:rFonts w:hint="eastAsia"/>
        </w:rPr>
      </w:pPr>
    </w:p>
    <w:p w14:paraId="45D288D0">
      <w:pPr>
        <w:rPr>
          <w:rFonts w:hint="eastAsia"/>
        </w:rPr>
      </w:pPr>
      <w:r>
        <w:rPr>
          <w:rFonts w:hint="eastAsia"/>
        </w:rPr>
        <w:t>Since Christ's incarnation, the sacraments within the Covenant of Grace are baptism and the Lord's Supper.</w:t>
      </w:r>
    </w:p>
    <w:p w14:paraId="344797C0">
      <w:pPr>
        <w:rPr>
          <w:rFonts w:hint="eastAsia"/>
        </w:rPr>
      </w:pPr>
      <w:r>
        <w:rPr>
          <w:rFonts w:hint="eastAsia"/>
        </w:rPr>
        <w:t>自基督道成肉身以来，恩典之约中的圣礼是洗礼和主的晚餐。</w:t>
      </w:r>
    </w:p>
    <w:p w14:paraId="3F5C3A4C">
      <w:pPr>
        <w:rPr>
          <w:rFonts w:hint="eastAsia"/>
        </w:rPr>
      </w:pPr>
    </w:p>
    <w:p w14:paraId="7BB689FD">
      <w:pPr>
        <w:rPr>
          <w:rFonts w:hint="eastAsia"/>
        </w:rPr>
      </w:pPr>
      <w:r>
        <w:rPr>
          <w:rFonts w:hint="eastAsia"/>
        </w:rPr>
        <w:t>Just as the Lord, for the sake of humanity, has chosen to interact with them through covenants and mutual commitments, He continues to utilize human customs of swearing, sealing, and confirming these covenants to provide greater consolation to those who are part of them (Hebrews 6:18).</w:t>
      </w:r>
    </w:p>
    <w:p w14:paraId="0205ADBF">
      <w:pPr>
        <w:rPr>
          <w:rFonts w:hint="eastAsia"/>
        </w:rPr>
      </w:pPr>
      <w:r>
        <w:rPr>
          <w:rFonts w:hint="eastAsia"/>
        </w:rPr>
        <w:t>正如主，为了人类的缘故，选择通过盟约和相互的承诺与他们互动，祂继续利用人类起誓、盖印和确认这些盟约的习俗，为那些属于盟约的人提供更大的安慰（希伯来书 6:18）。</w:t>
      </w:r>
    </w:p>
    <w:p w14:paraId="106CD6B7">
      <w:pPr>
        <w:rPr>
          <w:rFonts w:hint="eastAsia"/>
        </w:rPr>
      </w:pPr>
    </w:p>
    <w:p w14:paraId="671EF2E5">
      <w:pPr>
        <w:rPr>
          <w:rFonts w:hint="eastAsia"/>
        </w:rPr>
      </w:pPr>
      <w:r>
        <w:rPr>
          <w:rFonts w:hint="eastAsia"/>
        </w:rPr>
        <w:t>Secondly, although the nature of the covenant affects how we approach the sacrament, there are essential elements that remain consistent across all covenants.</w:t>
      </w:r>
    </w:p>
    <w:p w14:paraId="3E4F2453">
      <w:pPr>
        <w:rPr>
          <w:rFonts w:hint="eastAsia"/>
        </w:rPr>
      </w:pPr>
      <w:r>
        <w:rPr>
          <w:rFonts w:hint="eastAsia"/>
        </w:rPr>
        <w:t>其次，虽然盟约的性质影响我们如何对待圣礼，但在所有盟约中都存在保持一致的基本要素。</w:t>
      </w:r>
    </w:p>
    <w:p w14:paraId="7D3D3E72">
      <w:pPr>
        <w:rPr>
          <w:rFonts w:hint="eastAsia"/>
        </w:rPr>
      </w:pPr>
    </w:p>
    <w:p w14:paraId="160B4F13">
      <w:pPr>
        <w:rPr>
          <w:rFonts w:hint="eastAsia"/>
        </w:rPr>
      </w:pPr>
      <w:r>
        <w:rPr>
          <w:rFonts w:hint="eastAsia"/>
        </w:rPr>
        <w:t>Every covenant includes a promise and an agreement.</w:t>
      </w:r>
    </w:p>
    <w:p w14:paraId="40678A88">
      <w:pPr>
        <w:rPr>
          <w:rFonts w:hint="eastAsia"/>
        </w:rPr>
      </w:pPr>
      <w:r>
        <w:rPr>
          <w:rFonts w:hint="eastAsia"/>
        </w:rPr>
        <w:t>每个盟约都包括一个应许和一项协议。</w:t>
      </w:r>
    </w:p>
    <w:p w14:paraId="43EEF741">
      <w:pPr>
        <w:rPr>
          <w:rFonts w:hint="eastAsia"/>
        </w:rPr>
      </w:pPr>
    </w:p>
    <w:p w14:paraId="40B4FE53">
      <w:pPr>
        <w:rPr>
          <w:rFonts w:hint="eastAsia"/>
        </w:rPr>
      </w:pPr>
      <w:r>
        <w:rPr>
          <w:rFonts w:hint="eastAsia"/>
        </w:rPr>
        <w:t>Similarly, all sacraments share common features: they signify, seal, and strengthen the assurance of covenant participants, assuring them of the fulfillment of the promised blessings according to the covenant's terms.</w:t>
      </w:r>
    </w:p>
    <w:p w14:paraId="4FC5444E">
      <w:pPr>
        <w:rPr>
          <w:rFonts w:hint="eastAsia"/>
        </w:rPr>
      </w:pPr>
      <w:r>
        <w:rPr>
          <w:rFonts w:hint="eastAsia"/>
        </w:rPr>
        <w:t>同样，所有圣礼都有共同的特征：它们象征、印证并加强盟约参与者的确据，向他们保证根据盟约的条款，所应许的祝福将得以实现。</w:t>
      </w:r>
    </w:p>
    <w:p w14:paraId="15EAC2A9">
      <w:pPr>
        <w:rPr>
          <w:rFonts w:hint="eastAsia"/>
        </w:rPr>
      </w:pPr>
    </w:p>
    <w:p w14:paraId="567660F4">
      <w:pPr>
        <w:rPr>
          <w:rFonts w:hint="eastAsia"/>
        </w:rPr>
      </w:pPr>
      <w:r>
        <w:rPr>
          <w:rFonts w:hint="eastAsia"/>
        </w:rPr>
        <w:t>The Tree of Life, for instance, confirmed the promise of life to Adam based on perfect obedience, while circumcision confirmed it to Abraham on the condition of faith (Romans 4:11).</w:t>
      </w:r>
    </w:p>
    <w:p w14:paraId="40EE3DF6">
      <w:pPr>
        <w:rPr>
          <w:rFonts w:hint="eastAsia"/>
        </w:rPr>
      </w:pPr>
      <w:r>
        <w:rPr>
          <w:rFonts w:hint="eastAsia"/>
        </w:rPr>
        <w:t>例如，生命树在完全顺服的基础上向亚当确认了生命的应许，而割礼则在信心的条件下向亚伯拉罕确认了它（罗马书 4:11）。</w:t>
      </w:r>
    </w:p>
    <w:p w14:paraId="5A81E076">
      <w:pPr>
        <w:rPr>
          <w:rFonts w:hint="eastAsia"/>
        </w:rPr>
      </w:pPr>
    </w:p>
    <w:p w14:paraId="7BD24CDF">
      <w:pPr>
        <w:rPr>
          <w:rFonts w:hint="eastAsia"/>
        </w:rPr>
      </w:pPr>
      <w:r>
        <w:rPr>
          <w:rFonts w:hint="eastAsia"/>
        </w:rPr>
        <w:t>Thirdly, the sacraments of the Covenant of Grace, both before and after the coming of Christ, may differ in certain external aspects, just as the covenant itself differs between the Old and New Testaments.</w:t>
      </w:r>
    </w:p>
    <w:p w14:paraId="3B08D721">
      <w:pPr>
        <w:rPr>
          <w:rFonts w:hint="eastAsia"/>
        </w:rPr>
      </w:pPr>
      <w:r>
        <w:rPr>
          <w:rFonts w:hint="eastAsia"/>
        </w:rPr>
        <w:t>第三，恩典之约的圣礼，无论是在基督降临之前还是之后，可能在某些外在方面有所不同，正如盟约本身在旧约和新约之间有所不同一样。</w:t>
      </w:r>
    </w:p>
    <w:p w14:paraId="6C7E147A">
      <w:pPr>
        <w:rPr>
          <w:rFonts w:hint="eastAsia"/>
        </w:rPr>
      </w:pPr>
    </w:p>
    <w:p w14:paraId="28F61FA8">
      <w:pPr>
        <w:rPr>
          <w:rFonts w:hint="eastAsia"/>
        </w:rPr>
      </w:pPr>
      <w:r>
        <w:rPr>
          <w:rFonts w:hint="eastAsia"/>
        </w:rPr>
        <w:t>However, in their essential nature, they are in agreement, as they serve to seal the same reality and operate in the same manner.</w:t>
      </w:r>
    </w:p>
    <w:p w14:paraId="7366AEA1">
      <w:pPr>
        <w:rPr>
          <w:rFonts w:hint="eastAsia"/>
        </w:rPr>
      </w:pPr>
      <w:r>
        <w:rPr>
          <w:rFonts w:hint="eastAsia"/>
        </w:rPr>
        <w:t>然而，在它们的本质上，它们是一致的，因为它们都用以印证同一实体，并以同样的方式运作。</w:t>
      </w:r>
    </w:p>
    <w:p w14:paraId="739D737C">
      <w:pPr>
        <w:rPr>
          <w:rFonts w:hint="eastAsia"/>
        </w:rPr>
      </w:pPr>
    </w:p>
    <w:p w14:paraId="7715E7D6">
      <w:pPr>
        <w:rPr>
          <w:rFonts w:hint="eastAsia"/>
        </w:rPr>
      </w:pPr>
      <w:r>
        <w:rPr>
          <w:rFonts w:hint="eastAsia"/>
        </w:rPr>
        <w:t>Fourthly, there are certain fundamental elements that are common to all sacraments within a particular administration of the covenant.</w:t>
      </w:r>
    </w:p>
    <w:p w14:paraId="7459FAAC">
      <w:pPr>
        <w:rPr>
          <w:rFonts w:hint="eastAsia"/>
        </w:rPr>
      </w:pPr>
      <w:r>
        <w:rPr>
          <w:rFonts w:hint="eastAsia"/>
        </w:rPr>
        <w:t>第四，在盟约的某一次特定施行中，所有圣礼都有某些共同的基本要素。</w:t>
      </w:r>
    </w:p>
    <w:p w14:paraId="4A2E28A7">
      <w:pPr>
        <w:rPr>
          <w:rFonts w:hint="eastAsia"/>
        </w:rPr>
      </w:pPr>
    </w:p>
    <w:p w14:paraId="56DC4019">
      <w:pPr>
        <w:rPr>
          <w:rFonts w:hint="eastAsia"/>
        </w:rPr>
      </w:pPr>
      <w:r>
        <w:rPr>
          <w:rFonts w:hint="eastAsia"/>
        </w:rPr>
        <w:t>For instance, both baptism and the Lord's Supper serve to seal the covenant and represent Christ and His benefits.</w:t>
      </w:r>
    </w:p>
    <w:p w14:paraId="0F5A5EC5">
      <w:pPr>
        <w:rPr>
          <w:rFonts w:hint="eastAsia"/>
        </w:rPr>
      </w:pPr>
      <w:r>
        <w:rPr>
          <w:rFonts w:hint="eastAsia"/>
        </w:rPr>
        <w:t>例如，洗礼和主的晚餐都用以印证盟约，并代表基督和祂的恩惠。</w:t>
      </w:r>
    </w:p>
    <w:p w14:paraId="376CF7F7">
      <w:pPr>
        <w:rPr>
          <w:rFonts w:hint="eastAsia"/>
        </w:rPr>
      </w:pPr>
    </w:p>
    <w:p w14:paraId="1A93DD34">
      <w:pPr>
        <w:rPr>
          <w:rFonts w:hint="eastAsia"/>
        </w:rPr>
      </w:pPr>
      <w:r>
        <w:rPr>
          <w:rFonts w:hint="eastAsia"/>
        </w:rPr>
        <w:t>However, each sacrament may emphasize particular promises and benefits, and they have their distinct ways of sealing these shared truths.</w:t>
      </w:r>
    </w:p>
    <w:p w14:paraId="37428BCC">
      <w:pPr>
        <w:rPr>
          <w:rFonts w:hint="eastAsia"/>
        </w:rPr>
      </w:pPr>
      <w:r>
        <w:rPr>
          <w:rFonts w:hint="eastAsia"/>
        </w:rPr>
        <w:t>然而，每个圣礼可能强调特定的应许和恩惠，并且它们有各自独特的方式来印证这些共同的真理。</w:t>
      </w:r>
    </w:p>
    <w:p w14:paraId="48CDDE78">
      <w:pPr>
        <w:rPr>
          <w:rFonts w:hint="eastAsia"/>
        </w:rPr>
      </w:pPr>
    </w:p>
    <w:p w14:paraId="11459C42">
      <w:pPr>
        <w:rPr>
          <w:rFonts w:hint="eastAsia"/>
        </w:rPr>
      </w:pPr>
      <w:r>
        <w:rPr>
          <w:rFonts w:hint="eastAsia"/>
        </w:rPr>
        <w:t>While believers are also affirmed in these realities through the Word, the sacraments provide a unique confirmation that is clearer, more tangible, and suited to our human weakness and need.</w:t>
      </w:r>
    </w:p>
    <w:p w14:paraId="69C76AA1">
      <w:pPr>
        <w:rPr>
          <w:rFonts w:hint="eastAsia"/>
        </w:rPr>
      </w:pPr>
      <w:r>
        <w:rPr>
          <w:rFonts w:hint="eastAsia"/>
        </w:rPr>
        <w:t>虽然信徒也通过圣道在这些实情上得到坚固，但圣礼提供了一种独特的确认，它更清晰、更具体，并且适合我们人性的软弱和需要。</w:t>
      </w:r>
    </w:p>
    <w:p w14:paraId="6E295E78">
      <w:pPr>
        <w:rPr>
          <w:rFonts w:hint="eastAsia"/>
        </w:rPr>
      </w:pPr>
    </w:p>
    <w:p w14:paraId="493F9877">
      <w:pPr>
        <w:rPr>
          <w:rFonts w:hint="eastAsia"/>
        </w:rPr>
      </w:pPr>
      <w:r>
        <w:rPr>
          <w:rFonts w:hint="eastAsia"/>
        </w:rPr>
        <w:t>Fifthly, no sacrament possesses inherent validity or efficacy on its own.</w:t>
      </w:r>
    </w:p>
    <w:p w14:paraId="101DE9F4">
      <w:pPr>
        <w:rPr>
          <w:rFonts w:hint="eastAsia"/>
        </w:rPr>
      </w:pPr>
      <w:r>
        <w:rPr>
          <w:rFonts w:hint="eastAsia"/>
        </w:rPr>
        <w:t>第五，没有任何圣礼本身具有固有的有效性或功效。</w:t>
      </w:r>
    </w:p>
    <w:p w14:paraId="02576069">
      <w:pPr>
        <w:rPr>
          <w:rFonts w:hint="eastAsia"/>
        </w:rPr>
      </w:pPr>
    </w:p>
    <w:p w14:paraId="50F2AD6C">
      <w:pPr>
        <w:rPr>
          <w:rFonts w:hint="eastAsia"/>
        </w:rPr>
      </w:pPr>
      <w:r>
        <w:rPr>
          <w:rFonts w:hint="eastAsia"/>
        </w:rPr>
        <w:t>Its validity and efficacy stem from the covenant and promise to which it belongs.</w:t>
      </w:r>
    </w:p>
    <w:p w14:paraId="22798873">
      <w:pPr>
        <w:rPr>
          <w:rFonts w:hint="eastAsia"/>
        </w:rPr>
      </w:pPr>
      <w:r>
        <w:rPr>
          <w:rFonts w:hint="eastAsia"/>
        </w:rPr>
        <w:t>其有效性和功效源于它所属的盟约和应许。</w:t>
      </w:r>
    </w:p>
    <w:p w14:paraId="283BA78E">
      <w:pPr>
        <w:rPr>
          <w:rFonts w:hint="eastAsia"/>
        </w:rPr>
      </w:pPr>
    </w:p>
    <w:p w14:paraId="65F09CEB">
      <w:pPr>
        <w:rPr>
          <w:rFonts w:hint="eastAsia"/>
        </w:rPr>
      </w:pPr>
      <w:r>
        <w:rPr>
          <w:rFonts w:hint="eastAsia"/>
        </w:rPr>
        <w:t>Therefore, a sacrament serves as a seal only to those who are part of the covenant and uphold its conditions.</w:t>
      </w:r>
    </w:p>
    <w:p w14:paraId="1B368851">
      <w:pPr>
        <w:rPr>
          <w:rFonts w:hint="eastAsia"/>
        </w:rPr>
      </w:pPr>
      <w:r>
        <w:rPr>
          <w:rFonts w:hint="eastAsia"/>
        </w:rPr>
        <w:t>因此，圣礼只对那些属于盟约并遵守其条件的人才起到印证的作用。</w:t>
      </w:r>
    </w:p>
    <w:p w14:paraId="124A4020">
      <w:pPr>
        <w:rPr>
          <w:rFonts w:hint="eastAsia"/>
        </w:rPr>
      </w:pPr>
    </w:p>
    <w:p w14:paraId="3F25A0EA">
      <w:pPr>
        <w:rPr>
          <w:rFonts w:hint="eastAsia"/>
        </w:rPr>
      </w:pPr>
      <w:r>
        <w:rPr>
          <w:rFonts w:hint="eastAsia"/>
        </w:rPr>
        <w:t>To them, it confirms the promised benefits, while also affirming the truth of the conditional promises.</w:t>
      </w:r>
    </w:p>
    <w:p w14:paraId="1D55DE51">
      <w:pPr>
        <w:rPr>
          <w:rFonts w:hint="eastAsia"/>
        </w:rPr>
      </w:pPr>
      <w:r>
        <w:rPr>
          <w:rFonts w:hint="eastAsia"/>
        </w:rPr>
        <w:t>对他们而言，它确认了所应许的恩惠，同时也肯定了有条件的应许的真实性。</w:t>
      </w:r>
    </w:p>
    <w:p w14:paraId="330EFA90">
      <w:pPr>
        <w:rPr>
          <w:rFonts w:hint="eastAsia"/>
        </w:rPr>
      </w:pPr>
    </w:p>
    <w:p w14:paraId="01D79835">
      <w:pPr>
        <w:rPr>
          <w:rFonts w:hint="eastAsia"/>
        </w:rPr>
      </w:pPr>
      <w:r>
        <w:rPr>
          <w:rFonts w:hint="eastAsia"/>
        </w:rPr>
        <w:t>Thus, one can say that conditionally, the sacrament seals the truth of what is promised to all members of the Church based on such conditions.</w:t>
      </w:r>
    </w:p>
    <w:p w14:paraId="7BB52482">
      <w:pPr>
        <w:rPr>
          <w:rFonts w:hint="eastAsia"/>
        </w:rPr>
      </w:pPr>
      <w:r>
        <w:rPr>
          <w:rFonts w:hint="eastAsia"/>
        </w:rPr>
        <w:t>因此，可以说，有条件地，圣礼在这些条件的基础上，印证了向教会所有成员所应许之事的真实性。</w:t>
      </w:r>
    </w:p>
    <w:p w14:paraId="34545CEB">
      <w:pPr>
        <w:rPr>
          <w:rFonts w:hint="eastAsia"/>
        </w:rPr>
      </w:pPr>
    </w:p>
    <w:p w14:paraId="4D14ACB9">
      <w:pPr>
        <w:rPr>
          <w:rFonts w:hint="eastAsia"/>
        </w:rPr>
      </w:pPr>
      <w:r>
        <w:rPr>
          <w:rFonts w:hint="eastAsia"/>
        </w:rPr>
        <w:t>For example, the Tree of Life sealed the truth that those who maintained perfect obedience would have life.</w:t>
      </w:r>
    </w:p>
    <w:p w14:paraId="7B673E47">
      <w:pPr>
        <w:rPr>
          <w:rFonts w:hint="eastAsia"/>
        </w:rPr>
      </w:pPr>
      <w:r>
        <w:rPr>
          <w:rFonts w:hint="eastAsia"/>
        </w:rPr>
        <w:t>例如，生命树印证了那些保持完全顺服的人将得生命的真理。</w:t>
      </w:r>
    </w:p>
    <w:p w14:paraId="098D8AC0">
      <w:pPr>
        <w:rPr>
          <w:rFonts w:hint="eastAsia"/>
        </w:rPr>
      </w:pPr>
    </w:p>
    <w:p w14:paraId="3319118D">
      <w:pPr>
        <w:rPr>
          <w:rFonts w:hint="eastAsia"/>
        </w:rPr>
      </w:pPr>
      <w:r>
        <w:rPr>
          <w:rFonts w:hint="eastAsia"/>
        </w:rPr>
        <w:t>However, it did not seal to Adam that he would have life unconditionally, but rather conditioned on his perfect obedience.</w:t>
      </w:r>
    </w:p>
    <w:p w14:paraId="0EDA353A">
      <w:pPr>
        <w:rPr>
          <w:rFonts w:hint="eastAsia"/>
        </w:rPr>
      </w:pPr>
      <w:r>
        <w:rPr>
          <w:rFonts w:hint="eastAsia"/>
        </w:rPr>
        <w:t>然而，它并没有向亚当印证他将无条件地得生命，而是以他的完全顺服为条件。</w:t>
      </w:r>
    </w:p>
    <w:p w14:paraId="073102D6">
      <w:pPr>
        <w:rPr>
          <w:rFonts w:hint="eastAsia"/>
        </w:rPr>
      </w:pPr>
    </w:p>
    <w:p w14:paraId="3FDD3E5C">
      <w:pPr>
        <w:rPr>
          <w:rFonts w:hint="eastAsia"/>
        </w:rPr>
      </w:pPr>
      <w:r>
        <w:rPr>
          <w:rFonts w:hint="eastAsia"/>
        </w:rPr>
        <w:t>The same can be said of circumcision, baptism, and so forth.</w:t>
      </w:r>
    </w:p>
    <w:p w14:paraId="314630B0">
      <w:pPr>
        <w:rPr>
          <w:rFonts w:hint="eastAsia"/>
        </w:rPr>
      </w:pPr>
      <w:r>
        <w:rPr>
          <w:rFonts w:hint="eastAsia"/>
        </w:rPr>
        <w:t>割礼、洗礼等也是如此。</w:t>
      </w:r>
    </w:p>
    <w:p w14:paraId="7A1368F0">
      <w:pPr>
        <w:rPr>
          <w:rFonts w:hint="eastAsia"/>
        </w:rPr>
      </w:pPr>
    </w:p>
    <w:p w14:paraId="2F604FE1">
      <w:pPr>
        <w:rPr>
          <w:rFonts w:hint="eastAsia"/>
        </w:rPr>
      </w:pPr>
      <w:r>
        <w:rPr>
          <w:rFonts w:hint="eastAsia"/>
        </w:rPr>
        <w:t>Sixthly, it is important to note that every sacrament assumes the existence of a covenant, and the recipient's entry into that covenant to which the sacrament is related.</w:t>
      </w:r>
    </w:p>
    <w:p w14:paraId="38587AE2">
      <w:pPr>
        <w:rPr>
          <w:rFonts w:hint="eastAsia"/>
        </w:rPr>
      </w:pPr>
      <w:r>
        <w:rPr>
          <w:rFonts w:hint="eastAsia"/>
        </w:rPr>
        <w:t>第六，重要的是要注意，每个圣礼都预设了一个盟约的存在，以及领受者进入与该圣礼相关的那个盟约。</w:t>
      </w:r>
    </w:p>
    <w:p w14:paraId="749289C9">
      <w:pPr>
        <w:rPr>
          <w:rFonts w:hint="eastAsia"/>
        </w:rPr>
      </w:pPr>
    </w:p>
    <w:p w14:paraId="304674FB">
      <w:pPr>
        <w:rPr>
          <w:rFonts w:hint="eastAsia"/>
        </w:rPr>
      </w:pPr>
      <w:r>
        <w:rPr>
          <w:rFonts w:hint="eastAsia"/>
        </w:rPr>
        <w:t>Therefore, when we approach a sacrament, we do not enter into a covenant with God at that moment.</w:t>
      </w:r>
    </w:p>
    <w:p w14:paraId="67A57145">
      <w:pPr>
        <w:rPr>
          <w:rFonts w:hint="eastAsia"/>
        </w:rPr>
      </w:pPr>
      <w:r>
        <w:rPr>
          <w:rFonts w:hint="eastAsia"/>
        </w:rPr>
        <w:t>因此，当我们领受圣礼时，我们并非在那一刻与上帝立约。</w:t>
      </w:r>
    </w:p>
    <w:p w14:paraId="5FE8B8A5">
      <w:pPr>
        <w:rPr>
          <w:rFonts w:hint="eastAsia"/>
        </w:rPr>
      </w:pPr>
    </w:p>
    <w:p w14:paraId="7893AFE6">
      <w:pPr>
        <w:rPr>
          <w:rFonts w:hint="eastAsia"/>
        </w:rPr>
      </w:pPr>
      <w:r>
        <w:rPr>
          <w:rFonts w:hint="eastAsia"/>
        </w:rPr>
        <w:t>Rather, the covenant is already established, and the sacrament serves as a confirmation of it.</w:t>
      </w:r>
    </w:p>
    <w:p w14:paraId="0E71A12E">
      <w:pPr>
        <w:rPr>
          <w:rFonts w:hint="eastAsia"/>
        </w:rPr>
      </w:pPr>
      <w:r>
        <w:rPr>
          <w:rFonts w:hint="eastAsia"/>
        </w:rPr>
        <w:t>相反，盟约已经建立，圣礼是作为对它的确认。</w:t>
      </w:r>
    </w:p>
    <w:p w14:paraId="7DFBC91F">
      <w:pPr>
        <w:rPr>
          <w:rFonts w:hint="eastAsia"/>
        </w:rPr>
      </w:pPr>
    </w:p>
    <w:p w14:paraId="52445D33">
      <w:pPr>
        <w:rPr>
          <w:rFonts w:hint="eastAsia"/>
        </w:rPr>
      </w:pPr>
      <w:r>
        <w:rPr>
          <w:rFonts w:hint="eastAsia"/>
        </w:rPr>
        <w:t>This can be seen in the example of Abraham, where God first entered into a covenant with him, and then the seal of circumcision was added as a confirmation of that covenant (Genesis 17).</w:t>
      </w:r>
    </w:p>
    <w:p w14:paraId="0767D324">
      <w:pPr>
        <w:rPr>
          <w:rFonts w:hint="eastAsia"/>
        </w:rPr>
      </w:pPr>
      <w:r>
        <w:rPr>
          <w:rFonts w:hint="eastAsia"/>
        </w:rPr>
        <w:t>这可以在亚伯拉罕的例子中看到，上帝首先与他立约，然后加上割礼的印记作为该盟约的确认（创世记 17章）。</w:t>
      </w:r>
    </w:p>
    <w:p w14:paraId="217BDF24">
      <w:pPr>
        <w:rPr>
          <w:rFonts w:hint="eastAsia"/>
        </w:rPr>
      </w:pPr>
    </w:p>
    <w:p w14:paraId="45EEC509">
      <w:pPr>
        <w:rPr>
          <w:rFonts w:hint="eastAsia"/>
        </w:rPr>
      </w:pPr>
      <w:r>
        <w:rPr>
          <w:rFonts w:hint="eastAsia"/>
        </w:rPr>
        <w:t>Seventhly, no sacrament grants a new right that the recipient did not possess before.</w:t>
      </w:r>
    </w:p>
    <w:p w14:paraId="2350CE1B">
      <w:pPr>
        <w:rPr>
          <w:rFonts w:hint="eastAsia"/>
        </w:rPr>
      </w:pPr>
      <w:r>
        <w:rPr>
          <w:rFonts w:hint="eastAsia"/>
        </w:rPr>
        <w:t>第七，没有任何圣礼授予领受者先前不拥有的新权利。</w:t>
      </w:r>
    </w:p>
    <w:p w14:paraId="2837E3DC">
      <w:pPr>
        <w:rPr>
          <w:rFonts w:hint="eastAsia"/>
        </w:rPr>
      </w:pPr>
    </w:p>
    <w:p w14:paraId="7888106F">
      <w:pPr>
        <w:rPr>
          <w:rFonts w:hint="eastAsia"/>
        </w:rPr>
      </w:pPr>
      <w:r>
        <w:rPr>
          <w:rFonts w:hint="eastAsia"/>
        </w:rPr>
        <w:t>Instead, it serves to confirm the right the recipient already had.</w:t>
      </w:r>
    </w:p>
    <w:p w14:paraId="342EA055">
      <w:pPr>
        <w:rPr>
          <w:rFonts w:hint="eastAsia"/>
        </w:rPr>
      </w:pPr>
      <w:r>
        <w:rPr>
          <w:rFonts w:hint="eastAsia"/>
        </w:rPr>
        <w:t>相反，它用以确认领受者已经拥有的权利。</w:t>
      </w:r>
    </w:p>
    <w:p w14:paraId="60CFDB83">
      <w:pPr>
        <w:rPr>
          <w:rFonts w:hint="eastAsia"/>
        </w:rPr>
      </w:pPr>
    </w:p>
    <w:p w14:paraId="71604601">
      <w:pPr>
        <w:rPr>
          <w:rFonts w:hint="eastAsia"/>
        </w:rPr>
      </w:pPr>
      <w:r>
        <w:rPr>
          <w:rFonts w:hint="eastAsia"/>
        </w:rPr>
        <w:t>The individual has access to the sacraments based on their external right or membership within the covenant community.</w:t>
      </w:r>
    </w:p>
    <w:p w14:paraId="4D3D1F89">
      <w:pPr>
        <w:rPr>
          <w:rFonts w:hint="eastAsia"/>
        </w:rPr>
      </w:pPr>
      <w:r>
        <w:rPr>
          <w:rFonts w:hint="eastAsia"/>
        </w:rPr>
        <w:t>个人根据其外在权利或在盟约团体中的成员资格来领受圣礼。</w:t>
      </w:r>
    </w:p>
    <w:p w14:paraId="3C4BD560">
      <w:pPr>
        <w:rPr>
          <w:rFonts w:hint="eastAsia"/>
        </w:rPr>
      </w:pPr>
    </w:p>
    <w:p w14:paraId="4D3C39EC">
      <w:pPr>
        <w:rPr>
          <w:rFonts w:hint="eastAsia"/>
        </w:rPr>
      </w:pPr>
      <w:r>
        <w:rPr>
          <w:rFonts w:hint="eastAsia"/>
        </w:rPr>
        <w:t>Eighthly, sacraments always confirm something that is future and yet to come.</w:t>
      </w:r>
    </w:p>
    <w:p w14:paraId="4B03D00B">
      <w:pPr>
        <w:rPr>
          <w:rFonts w:hint="eastAsia"/>
        </w:rPr>
      </w:pPr>
      <w:r>
        <w:rPr>
          <w:rFonts w:hint="eastAsia"/>
        </w:rPr>
        <w:t>第八，圣礼总是确认将来尚未来临之事。</w:t>
      </w:r>
    </w:p>
    <w:p w14:paraId="54C1EC23">
      <w:pPr>
        <w:rPr>
          <w:rFonts w:hint="eastAsia"/>
        </w:rPr>
      </w:pPr>
    </w:p>
    <w:p w14:paraId="4639DF1C">
      <w:pPr>
        <w:rPr>
          <w:rFonts w:hint="eastAsia"/>
        </w:rPr>
      </w:pPr>
      <w:r>
        <w:rPr>
          <w:rFonts w:hint="eastAsia"/>
        </w:rPr>
        <w:t>They are instituted to strengthen our faith and hope in those things which we are most prone to doubt.</w:t>
      </w:r>
    </w:p>
    <w:p w14:paraId="4BD1E03A">
      <w:pPr>
        <w:rPr>
          <w:rFonts w:hint="eastAsia"/>
        </w:rPr>
      </w:pPr>
      <w:r>
        <w:rPr>
          <w:rFonts w:hint="eastAsia"/>
        </w:rPr>
        <w:t>它们被设立是为了加强我们对那些我们最容易怀疑之事的信心和盼望。</w:t>
      </w:r>
    </w:p>
    <w:p w14:paraId="1336BE05">
      <w:pPr>
        <w:rPr>
          <w:rFonts w:hint="eastAsia"/>
        </w:rPr>
      </w:pPr>
    </w:p>
    <w:p w14:paraId="57EE0FCD">
      <w:pPr>
        <w:rPr>
          <w:rFonts w:hint="eastAsia"/>
        </w:rPr>
      </w:pPr>
      <w:r>
        <w:rPr>
          <w:rFonts w:hint="eastAsia"/>
        </w:rPr>
        <w:t>For example, the Passover served to reassure the Israelites against the fear of destruction, while the Tree of Life confirmed the promise made to Adam that had not yet been fulfilled.</w:t>
      </w:r>
    </w:p>
    <w:p w14:paraId="27CB1164">
      <w:pPr>
        <w:rPr>
          <w:rFonts w:hint="eastAsia"/>
        </w:rPr>
      </w:pPr>
      <w:r>
        <w:rPr>
          <w:rFonts w:hint="eastAsia"/>
        </w:rPr>
        <w:t>例如，逾越节用以使以色列人安心，免于毁灭的恐惧，而生命树则确认了向亚当所作尚未实现的应许。</w:t>
      </w:r>
    </w:p>
    <w:p w14:paraId="2AE0657A">
      <w:pPr>
        <w:rPr>
          <w:rFonts w:hint="eastAsia"/>
        </w:rPr>
      </w:pPr>
    </w:p>
    <w:p w14:paraId="1927D459">
      <w:pPr>
        <w:rPr>
          <w:rFonts w:hint="eastAsia"/>
        </w:rPr>
      </w:pPr>
      <w:r>
        <w:rPr>
          <w:rFonts w:hint="eastAsia"/>
        </w:rPr>
        <w:t>In this way, all sacraments help us believe in the fulfillment of promises yet to be realized.</w:t>
      </w:r>
    </w:p>
    <w:p w14:paraId="34105A10">
      <w:pPr>
        <w:rPr>
          <w:rFonts w:hint="eastAsia"/>
        </w:rPr>
      </w:pPr>
      <w:r>
        <w:rPr>
          <w:rFonts w:hint="eastAsia"/>
        </w:rPr>
        <w:t>通过这种方式，所有圣礼都帮助我们相信尚未实现的应许的成就。</w:t>
      </w:r>
    </w:p>
    <w:p w14:paraId="20B5F1E6">
      <w:pPr>
        <w:rPr>
          <w:rFonts w:hint="eastAsia"/>
        </w:rPr>
      </w:pPr>
    </w:p>
    <w:p w14:paraId="56212C29">
      <w:pPr>
        <w:rPr>
          <w:rFonts w:hint="eastAsia"/>
        </w:rPr>
      </w:pPr>
      <w:r>
        <w:rPr>
          <w:rFonts w:hint="eastAsia"/>
        </w:rPr>
        <w:t>They serve as both an oath and a seal.</w:t>
      </w:r>
    </w:p>
    <w:p w14:paraId="35E6593D">
      <w:pPr>
        <w:rPr>
          <w:rFonts w:hint="eastAsia"/>
        </w:rPr>
      </w:pPr>
      <w:r>
        <w:rPr>
          <w:rFonts w:hint="eastAsia"/>
        </w:rPr>
        <w:t>它们既是誓言也是印记。</w:t>
      </w:r>
    </w:p>
    <w:p w14:paraId="6A8975EF">
      <w:pPr>
        <w:rPr>
          <w:rFonts w:hint="eastAsia"/>
        </w:rPr>
      </w:pPr>
    </w:p>
    <w:p w14:paraId="7B0A4B1D">
      <w:pPr>
        <w:rPr>
          <w:rFonts w:hint="eastAsia"/>
        </w:rPr>
      </w:pPr>
      <w:r>
        <w:rPr>
          <w:rFonts w:hint="eastAsia"/>
        </w:rPr>
        <w:t>When we proclaim the Gospel, we offer a covenant that is sealed and affirmed.</w:t>
      </w:r>
    </w:p>
    <w:p w14:paraId="553C5F2F">
      <w:pPr>
        <w:rPr>
          <w:rFonts w:hint="eastAsia"/>
        </w:rPr>
      </w:pPr>
      <w:r>
        <w:rPr>
          <w:rFonts w:hint="eastAsia"/>
        </w:rPr>
        <w:t>当我们宣讲福音时，我们提供一个被印证和肯定的盟约。</w:t>
      </w:r>
    </w:p>
    <w:p w14:paraId="580EED38">
      <w:pPr>
        <w:rPr>
          <w:rFonts w:hint="eastAsia"/>
        </w:rPr>
      </w:pPr>
    </w:p>
    <w:p w14:paraId="59F9EFB7">
      <w:pPr>
        <w:rPr>
          <w:rFonts w:hint="eastAsia"/>
        </w:rPr>
      </w:pPr>
      <w:r>
        <w:rPr>
          <w:rFonts w:hint="eastAsia"/>
        </w:rPr>
        <w:t>With these points in mind, we can now address the specific purposes for which the sacraments of the New Testament (which we are currently focusing on) have been appointed by God and utilized by us.</w:t>
      </w:r>
    </w:p>
    <w:p w14:paraId="26E04669">
      <w:pPr>
        <w:rPr>
          <w:rFonts w:hint="eastAsia"/>
        </w:rPr>
      </w:pPr>
      <w:r>
        <w:rPr>
          <w:rFonts w:hint="eastAsia"/>
        </w:rPr>
        <w:t>考虑到这些要点，我们现在可以处理新约圣礼（我们目前关注的）被上帝设立并被我们使用的具体目的。</w:t>
      </w:r>
    </w:p>
    <w:p w14:paraId="239329CC">
      <w:pPr>
        <w:rPr>
          <w:rFonts w:hint="eastAsia"/>
        </w:rPr>
      </w:pPr>
    </w:p>
    <w:p w14:paraId="57F34DAF">
      <w:pPr>
        <w:rPr>
          <w:rFonts w:hint="eastAsia"/>
        </w:rPr>
      </w:pPr>
      <w:r>
        <w:rPr>
          <w:rFonts w:hint="eastAsia"/>
        </w:rPr>
        <w:t>The first purpose of sacraments is to clearly represent the nature of the covenant and the promises contained within it.</w:t>
      </w:r>
    </w:p>
    <w:p w14:paraId="148D8221">
      <w:pPr>
        <w:rPr>
          <w:rFonts w:hint="eastAsia"/>
        </w:rPr>
      </w:pPr>
      <w:r>
        <w:rPr>
          <w:rFonts w:hint="eastAsia"/>
        </w:rPr>
        <w:t>圣礼的第一个目的是清楚地代表盟约的性质以及其中包含的应许。</w:t>
      </w:r>
    </w:p>
    <w:p w14:paraId="7180B96A">
      <w:pPr>
        <w:rPr>
          <w:rFonts w:hint="eastAsia"/>
        </w:rPr>
      </w:pPr>
    </w:p>
    <w:p w14:paraId="4D854F94">
      <w:pPr>
        <w:rPr>
          <w:rFonts w:hint="eastAsia"/>
        </w:rPr>
      </w:pPr>
      <w:r>
        <w:rPr>
          <w:rFonts w:hint="eastAsia"/>
        </w:rPr>
        <w:t>They vividly portray the washing away of sin, the person of Christ, his death and the benefits that flow from it, and the way in which we receive and apply these blessings through faith.</w:t>
      </w:r>
    </w:p>
    <w:p w14:paraId="6ED3D413">
      <w:pPr>
        <w:rPr>
          <w:rFonts w:hint="eastAsia"/>
        </w:rPr>
      </w:pPr>
      <w:r>
        <w:rPr>
          <w:rFonts w:hint="eastAsia"/>
        </w:rPr>
        <w:t>它们生动地描绘了罪的洗净、基督的位格、祂的死以及由此而来的恩惠，以及我们如何通过信心领受并应用这些祝福的方式。</w:t>
      </w:r>
    </w:p>
    <w:p w14:paraId="45A90BEE">
      <w:pPr>
        <w:rPr>
          <w:rFonts w:hint="eastAsia"/>
        </w:rPr>
      </w:pPr>
    </w:p>
    <w:p w14:paraId="672D6F05">
      <w:pPr>
        <w:rPr>
          <w:rFonts w:hint="eastAsia"/>
        </w:rPr>
      </w:pPr>
      <w:r>
        <w:rPr>
          <w:rFonts w:hint="eastAsia"/>
        </w:rPr>
        <w:t>The sacraments, through their signs and the accompanying words of institution, communicate this truth not only to our ears but also to our eyes and other senses.</w:t>
      </w:r>
    </w:p>
    <w:p w14:paraId="73B33152">
      <w:pPr>
        <w:rPr>
          <w:rFonts w:hint="eastAsia"/>
        </w:rPr>
      </w:pPr>
      <w:r>
        <w:rPr>
          <w:rFonts w:hint="eastAsia"/>
        </w:rPr>
        <w:t>圣礼，通过它们的记号和伴随的设立之词，不仅向我们的耳朵，也向我们的眼睛和其他感官传达这一真理。</w:t>
      </w:r>
    </w:p>
    <w:p w14:paraId="0F1BFCD5">
      <w:pPr>
        <w:rPr>
          <w:rFonts w:hint="eastAsia"/>
        </w:rPr>
      </w:pPr>
    </w:p>
    <w:p w14:paraId="3DC296CD">
      <w:pPr>
        <w:rPr>
          <w:rFonts w:hint="eastAsia"/>
        </w:rPr>
      </w:pPr>
      <w:r>
        <w:rPr>
          <w:rFonts w:hint="eastAsia"/>
        </w:rPr>
        <w:t>They not only present what is offered but also show us how to embrace and accept that offer.</w:t>
      </w:r>
    </w:p>
    <w:p w14:paraId="2395854A">
      <w:pPr>
        <w:rPr>
          <w:rFonts w:hint="eastAsia"/>
        </w:rPr>
      </w:pPr>
      <w:r>
        <w:rPr>
          <w:rFonts w:hint="eastAsia"/>
        </w:rPr>
        <w:t>它们不仅呈现所提供的，也向我们展示如何拥抱和接受那份提供。</w:t>
      </w:r>
    </w:p>
    <w:p w14:paraId="086670EF">
      <w:pPr>
        <w:rPr>
          <w:rFonts w:hint="eastAsia"/>
        </w:rPr>
      </w:pPr>
    </w:p>
    <w:p w14:paraId="171E1F3D">
      <w:pPr>
        <w:rPr>
          <w:rFonts w:hint="eastAsia"/>
        </w:rPr>
      </w:pPr>
      <w:r>
        <w:rPr>
          <w:rFonts w:hint="eastAsia"/>
        </w:rPr>
        <w:t>It is as if God, who invites us to be reconciled to him through preaching, is using the sacraments to visibly and tangibly confirm and ratify that covenant with us through his appointed ambassadors.</w:t>
      </w:r>
    </w:p>
    <w:p w14:paraId="1D068A59">
      <w:pPr>
        <w:rPr>
          <w:rFonts w:hint="eastAsia"/>
        </w:rPr>
      </w:pPr>
      <w:r>
        <w:rPr>
          <w:rFonts w:hint="eastAsia"/>
        </w:rPr>
        <w:t>仿佛上帝，通过讲道邀请我们与祂和好，正使用圣礼，通过祂所设立的使者，来向我们可见地、具体地确认并批准那盟约。</w:t>
      </w:r>
    </w:p>
    <w:p w14:paraId="22628288">
      <w:pPr>
        <w:rPr>
          <w:rFonts w:hint="eastAsia"/>
        </w:rPr>
      </w:pPr>
    </w:p>
    <w:p w14:paraId="3FB392BA">
      <w:pPr>
        <w:rPr>
          <w:rFonts w:hint="eastAsia"/>
        </w:rPr>
      </w:pPr>
      <w:r>
        <w:rPr>
          <w:rFonts w:hint="eastAsia"/>
        </w:rPr>
        <w:t>In this sense, the sacrament can be called the symbol and token of the covenant, as it is described in Genesis 17.</w:t>
      </w:r>
    </w:p>
    <w:p w14:paraId="6C8EE988">
      <w:pPr>
        <w:rPr>
          <w:rFonts w:hint="eastAsia"/>
        </w:rPr>
      </w:pPr>
      <w:r>
        <w:rPr>
          <w:rFonts w:hint="eastAsia"/>
        </w:rPr>
        <w:t>在这个意义上，圣礼可以被称为盟约的象征和记号，如《创世记》17章所描述的。</w:t>
      </w:r>
    </w:p>
    <w:p w14:paraId="48FEFF21">
      <w:pPr>
        <w:rPr>
          <w:rFonts w:hint="eastAsia"/>
        </w:rPr>
      </w:pPr>
    </w:p>
    <w:p w14:paraId="42278C7A">
      <w:pPr>
        <w:rPr>
          <w:rFonts w:hint="eastAsia"/>
        </w:rPr>
      </w:pPr>
      <w:r>
        <w:rPr>
          <w:rFonts w:hint="eastAsia"/>
        </w:rPr>
        <w:t>Through the word and the elements, along with the accompanying actions, the sacraments bring to our remembrance the sufferings and benefits of Christ, as well as our previous condition without him and before we embraced him.</w:t>
      </w:r>
    </w:p>
    <w:p w14:paraId="5F8A5FFC">
      <w:pPr>
        <w:rPr>
          <w:rFonts w:hint="eastAsia"/>
        </w:rPr>
      </w:pPr>
      <w:r>
        <w:rPr>
          <w:rFonts w:hint="eastAsia"/>
        </w:rPr>
        <w:t>通过话语和元素，以及伴随的行动，圣礼使我们记起基督的苦难和恩惠，以及我们没有祂和拥抱祂之前的状况。</w:t>
      </w:r>
    </w:p>
    <w:p w14:paraId="60894EC9">
      <w:pPr>
        <w:rPr>
          <w:rFonts w:hint="eastAsia"/>
        </w:rPr>
      </w:pPr>
    </w:p>
    <w:p w14:paraId="2F164A82">
      <w:pPr>
        <w:rPr>
          <w:rFonts w:hint="eastAsia"/>
        </w:rPr>
      </w:pPr>
      <w:r>
        <w:rPr>
          <w:rFonts w:hint="eastAsia"/>
        </w:rPr>
        <w:t>All of this is represented to us as if it were happening before our eyes, making the path of the Gospel clearer to our understanding and aiding our memory.</w:t>
      </w:r>
    </w:p>
    <w:p w14:paraId="03C4F647">
      <w:pPr>
        <w:rPr>
          <w:rFonts w:hint="eastAsia"/>
        </w:rPr>
      </w:pPr>
      <w:r>
        <w:rPr>
          <w:rFonts w:hint="eastAsia"/>
        </w:rPr>
        <w:t>所有这一切都向我们展现，仿佛就发生在我们眼前，使福音的道路对我们的理解更清晰，并帮助我们的记忆。</w:t>
      </w:r>
    </w:p>
    <w:p w14:paraId="36081971">
      <w:pPr>
        <w:rPr>
          <w:rFonts w:hint="eastAsia"/>
        </w:rPr>
      </w:pPr>
    </w:p>
    <w:p w14:paraId="702DB6C5">
      <w:pPr>
        <w:rPr>
          <w:rFonts w:hint="eastAsia"/>
        </w:rPr>
      </w:pPr>
      <w:r>
        <w:rPr>
          <w:rFonts w:hint="eastAsia"/>
        </w:rPr>
        <w:t>It serves as a reminder for those of us who may otherwise take these spiritual realities lightly or forget them sluggishly.</w:t>
      </w:r>
    </w:p>
    <w:p w14:paraId="6689551E">
      <w:pPr>
        <w:rPr>
          <w:rFonts w:hint="eastAsia"/>
        </w:rPr>
      </w:pPr>
      <w:r>
        <w:rPr>
          <w:rFonts w:hint="eastAsia"/>
        </w:rPr>
        <w:t>它提醒我们这些可能轻视这些属灵实情或迟缓地忘记它们的人。</w:t>
      </w:r>
    </w:p>
    <w:p w14:paraId="44E165AE">
      <w:pPr>
        <w:rPr>
          <w:rFonts w:hint="eastAsia"/>
        </w:rPr>
      </w:pPr>
    </w:p>
    <w:p w14:paraId="4610A542">
      <w:pPr>
        <w:rPr>
          <w:rFonts w:hint="eastAsia"/>
        </w:rPr>
      </w:pPr>
      <w:r>
        <w:rPr>
          <w:rFonts w:hint="eastAsia"/>
        </w:rPr>
        <w:t>Just as the Lord often used parables and figurative expressions to illustrate spiritual truths and make them more accessible, he has chosen to employ external signs and actions for the same purpose.</w:t>
      </w:r>
    </w:p>
    <w:p w14:paraId="786EBEC1">
      <w:pPr>
        <w:rPr>
          <w:rFonts w:hint="eastAsia"/>
        </w:rPr>
      </w:pPr>
      <w:r>
        <w:rPr>
          <w:rFonts w:hint="eastAsia"/>
        </w:rPr>
        <w:t>正如主常常使用比喻和象征性的表达来阐明属灵的真理并使其更易于理解，祂也选择使用外在的记号和行动来达到同样的目的。</w:t>
      </w:r>
    </w:p>
    <w:p w14:paraId="7F2EFBBB">
      <w:pPr>
        <w:rPr>
          <w:rFonts w:hint="eastAsia"/>
        </w:rPr>
      </w:pPr>
    </w:p>
    <w:p w14:paraId="5D859B72">
      <w:pPr>
        <w:rPr>
          <w:rFonts w:hint="eastAsia"/>
        </w:rPr>
      </w:pPr>
      <w:r>
        <w:rPr>
          <w:rFonts w:hint="eastAsia"/>
        </w:rPr>
        <w:t>The second purpose of sacraments is to serve as seals and confirmations of God's revealed will and to remove any doubts concerning the truth of his promises.</w:t>
      </w:r>
    </w:p>
    <w:p w14:paraId="28ED9CF5">
      <w:pPr>
        <w:rPr>
          <w:rFonts w:hint="eastAsia"/>
        </w:rPr>
      </w:pPr>
      <w:r>
        <w:rPr>
          <w:rFonts w:hint="eastAsia"/>
        </w:rPr>
        <w:t>圣礼的第二个目的是作为上帝启示旨意的印记和确认，并消除对祂应许真实性的任何怀疑。</w:t>
      </w:r>
    </w:p>
    <w:p w14:paraId="55ACCC64">
      <w:pPr>
        <w:rPr>
          <w:rFonts w:hint="eastAsia"/>
        </w:rPr>
      </w:pPr>
    </w:p>
    <w:p w14:paraId="2B3FE859">
      <w:pPr>
        <w:rPr>
          <w:rFonts w:hint="eastAsia"/>
        </w:rPr>
      </w:pPr>
      <w:r>
        <w:rPr>
          <w:rFonts w:hint="eastAsia"/>
        </w:rPr>
        <w:t>They provide a solid foundation for our faith and enable us to derive stronger consolation from the promises of the covenant.</w:t>
      </w:r>
    </w:p>
    <w:p w14:paraId="78482169">
      <w:pPr>
        <w:rPr>
          <w:rFonts w:hint="eastAsia"/>
        </w:rPr>
      </w:pPr>
      <w:r>
        <w:rPr>
          <w:rFonts w:hint="eastAsia"/>
        </w:rPr>
        <w:t>它们为我们的信心提供了坚实的基础，并使我们能从盟约的应许中获得更强的安慰。</w:t>
      </w:r>
    </w:p>
    <w:p w14:paraId="070EB2FA">
      <w:pPr>
        <w:rPr>
          <w:rFonts w:hint="eastAsia"/>
        </w:rPr>
      </w:pPr>
    </w:p>
    <w:p w14:paraId="0719ACF3">
      <w:pPr>
        <w:rPr>
          <w:rFonts w:hint="eastAsia"/>
        </w:rPr>
      </w:pPr>
      <w:r>
        <w:rPr>
          <w:rFonts w:hint="eastAsia"/>
        </w:rPr>
        <w:t>This is why they are referred to as seals in Romans 4:11, signifying that they authenticate the righteousness that is received through faith.</w:t>
      </w:r>
    </w:p>
    <w:p w14:paraId="609DA88B">
      <w:pPr>
        <w:rPr>
          <w:rFonts w:hint="eastAsia"/>
        </w:rPr>
      </w:pPr>
      <w:r>
        <w:rPr>
          <w:rFonts w:hint="eastAsia"/>
        </w:rPr>
        <w:t>这就是为什么它们在《罗马书》4章11节中被称为印记，象征着它们证实了通过信心所领受的义。</w:t>
      </w:r>
    </w:p>
    <w:p w14:paraId="20B5735D">
      <w:pPr>
        <w:rPr>
          <w:rFonts w:hint="eastAsia"/>
        </w:rPr>
      </w:pPr>
    </w:p>
    <w:p w14:paraId="474676F2">
      <w:pPr>
        <w:rPr>
          <w:rFonts w:hint="eastAsia"/>
        </w:rPr>
      </w:pPr>
      <w:r>
        <w:rPr>
          <w:rFonts w:hint="eastAsia"/>
        </w:rPr>
        <w:t>It is not the righteousness of Abraham's faith itself that is sealed, but rather the righteousness that he obtained through faith and not by works.</w:t>
      </w:r>
    </w:p>
    <w:p w14:paraId="41C73E59">
      <w:pPr>
        <w:rPr>
          <w:rFonts w:hint="eastAsia"/>
        </w:rPr>
      </w:pPr>
      <w:r>
        <w:rPr>
          <w:rFonts w:hint="eastAsia"/>
        </w:rPr>
        <w:t>被印证的并非亚伯拉罕信心的义本身，而是他通过信心而非行为所获得的义。</w:t>
      </w:r>
    </w:p>
    <w:p w14:paraId="3B4D919D">
      <w:pPr>
        <w:rPr>
          <w:rFonts w:hint="eastAsia"/>
        </w:rPr>
      </w:pPr>
    </w:p>
    <w:p w14:paraId="3C2D0F47">
      <w:pPr>
        <w:rPr>
          <w:rFonts w:hint="eastAsia"/>
        </w:rPr>
      </w:pPr>
      <w:r>
        <w:rPr>
          <w:rFonts w:hint="eastAsia"/>
        </w:rPr>
        <w:t>In other words, the sacraments confirm the covenant that offers and promises righteousness to those who believe.</w:t>
      </w:r>
    </w:p>
    <w:p w14:paraId="2CE233DE">
      <w:pPr>
        <w:rPr>
          <w:rFonts w:hint="eastAsia"/>
        </w:rPr>
      </w:pPr>
      <w:r>
        <w:rPr>
          <w:rFonts w:hint="eastAsia"/>
        </w:rPr>
        <w:t>换句话说，圣礼确认了那向信者提供并应许义的盟约。</w:t>
      </w:r>
    </w:p>
    <w:p w14:paraId="0A810B3A">
      <w:pPr>
        <w:rPr>
          <w:rFonts w:hint="eastAsia"/>
        </w:rPr>
      </w:pPr>
    </w:p>
    <w:p w14:paraId="29602820">
      <w:pPr>
        <w:rPr>
          <w:rFonts w:hint="eastAsia"/>
        </w:rPr>
      </w:pPr>
      <w:r>
        <w:rPr>
          <w:rFonts w:hint="eastAsia"/>
        </w:rPr>
        <w:t>Just as the Tree of Life confirmed the promise of life to Adam, and circumcision served as a seal and confirmation of the Gospel promises to Abraham, so the sacraments fulfill a similar role for us.</w:t>
      </w:r>
    </w:p>
    <w:p w14:paraId="57697C41">
      <w:pPr>
        <w:rPr>
          <w:rFonts w:hint="eastAsia"/>
        </w:rPr>
      </w:pPr>
      <w:r>
        <w:rPr>
          <w:rFonts w:hint="eastAsia"/>
        </w:rPr>
        <w:t>正如生命树向亚当确认了生命的应许，割礼向亚伯拉罕作为福音应许的印记和确认，圣礼也为我们履行了类似的角色。</w:t>
      </w:r>
    </w:p>
    <w:p w14:paraId="36D71487">
      <w:pPr>
        <w:rPr>
          <w:rFonts w:hint="eastAsia"/>
        </w:rPr>
      </w:pPr>
    </w:p>
    <w:p w14:paraId="769565E6">
      <w:pPr>
        <w:rPr>
          <w:rFonts w:hint="eastAsia"/>
        </w:rPr>
      </w:pPr>
      <w:r>
        <w:rPr>
          <w:rFonts w:hint="eastAsia"/>
        </w:rPr>
        <w:t>They function as visible signs and assurances of God's faithfulness, giving us confidence in his promises.</w:t>
      </w:r>
    </w:p>
    <w:p w14:paraId="49B9A75B">
      <w:pPr>
        <w:rPr>
          <w:rFonts w:hint="eastAsia"/>
        </w:rPr>
      </w:pPr>
      <w:r>
        <w:rPr>
          <w:rFonts w:hint="eastAsia"/>
        </w:rPr>
        <w:t>它们作为上帝信实的可见记号和保证，给予我们对祂应许的信心。</w:t>
      </w:r>
    </w:p>
    <w:p w14:paraId="10862E55">
      <w:pPr>
        <w:rPr>
          <w:rFonts w:hint="eastAsia"/>
        </w:rPr>
      </w:pPr>
    </w:p>
    <w:p w14:paraId="798931D6">
      <w:pPr>
        <w:rPr>
          <w:rFonts w:hint="eastAsia"/>
        </w:rPr>
      </w:pPr>
      <w:r>
        <w:rPr>
          <w:rFonts w:hint="eastAsia"/>
        </w:rPr>
        <w:t>The sacraments serve to strengthen our faith and provide a firm foundation for our trust in the covenant promises.</w:t>
      </w:r>
    </w:p>
    <w:p w14:paraId="2F52DBC7">
      <w:pPr>
        <w:rPr>
          <w:rFonts w:hint="eastAsia"/>
        </w:rPr>
      </w:pPr>
      <w:r>
        <w:rPr>
          <w:rFonts w:hint="eastAsia"/>
        </w:rPr>
        <w:t>圣礼用以加强我们的信心，并为我们信靠盟约的应许提供坚实的基础。</w:t>
      </w:r>
    </w:p>
    <w:p w14:paraId="21505F61">
      <w:pPr>
        <w:rPr>
          <w:rFonts w:hint="eastAsia"/>
        </w:rPr>
      </w:pPr>
    </w:p>
    <w:p w14:paraId="79D55ADD">
      <w:pPr>
        <w:rPr>
          <w:rFonts w:hint="eastAsia"/>
        </w:rPr>
      </w:pPr>
      <w:r>
        <w:rPr>
          <w:rFonts w:hint="eastAsia"/>
        </w:rPr>
        <w:t>This confirmation can be understood in three ways: Firstly, it confirms the proposition that "he who believes shall be saved."</w:t>
      </w:r>
    </w:p>
    <w:p w14:paraId="77EF75DC">
      <w:pPr>
        <w:rPr>
          <w:rFonts w:hint="eastAsia"/>
        </w:rPr>
      </w:pPr>
      <w:r>
        <w:rPr>
          <w:rFonts w:hint="eastAsia"/>
        </w:rPr>
        <w:t>这种确认可以从三个方面来理解：首先，它确认了“信的人必得救”这一命题。</w:t>
      </w:r>
    </w:p>
    <w:p w14:paraId="48383A67">
      <w:pPr>
        <w:rPr>
          <w:rFonts w:hint="eastAsia"/>
        </w:rPr>
      </w:pPr>
    </w:p>
    <w:p w14:paraId="019AF101">
      <w:pPr>
        <w:rPr>
          <w:rFonts w:hint="eastAsia"/>
        </w:rPr>
      </w:pPr>
      <w:r>
        <w:rPr>
          <w:rFonts w:hint="eastAsia"/>
        </w:rPr>
        <w:t>The sacrament simply affirms this truth as something to rely on.</w:t>
      </w:r>
    </w:p>
    <w:p w14:paraId="6EC89FDB">
      <w:pPr>
        <w:rPr>
          <w:rFonts w:hint="eastAsia"/>
        </w:rPr>
      </w:pPr>
      <w:r>
        <w:rPr>
          <w:rFonts w:hint="eastAsia"/>
        </w:rPr>
        <w:t>圣礼仅仅肯定这一真理为可依赖之事。</w:t>
      </w:r>
    </w:p>
    <w:p w14:paraId="4B8085C1">
      <w:pPr>
        <w:rPr>
          <w:rFonts w:hint="eastAsia"/>
        </w:rPr>
      </w:pPr>
    </w:p>
    <w:p w14:paraId="6A1E561D">
      <w:pPr>
        <w:rPr>
          <w:rFonts w:hint="eastAsia"/>
        </w:rPr>
      </w:pPr>
      <w:r>
        <w:rPr>
          <w:rFonts w:hint="eastAsia"/>
        </w:rPr>
        <w:t>Secondly, it partially confirms the assumption that "I, or such a person, have faith."</w:t>
      </w:r>
    </w:p>
    <w:p w14:paraId="0B1C8EC3">
      <w:pPr>
        <w:rPr>
          <w:rFonts w:hint="eastAsia"/>
        </w:rPr>
      </w:pPr>
      <w:r>
        <w:rPr>
          <w:rFonts w:hint="eastAsia"/>
        </w:rPr>
        <w:t>其次，它部分地确认了“我，或某某人，有信心”这一假设。</w:t>
      </w:r>
    </w:p>
    <w:p w14:paraId="2AD22E5B">
      <w:pPr>
        <w:rPr>
          <w:rFonts w:hint="eastAsia"/>
        </w:rPr>
      </w:pPr>
    </w:p>
    <w:p w14:paraId="105FB577">
      <w:pPr>
        <w:rPr>
          <w:rFonts w:hint="eastAsia"/>
        </w:rPr>
      </w:pPr>
      <w:r>
        <w:rPr>
          <w:rFonts w:hint="eastAsia"/>
        </w:rPr>
        <w:t>While the sacrament cannot definitively confirm someone's faith, it can encourage those who doubt to rest in Christ and find assurance in Him.</w:t>
      </w:r>
    </w:p>
    <w:p w14:paraId="107F5095">
      <w:pPr>
        <w:rPr>
          <w:rFonts w:hint="eastAsia"/>
        </w:rPr>
      </w:pPr>
      <w:r>
        <w:rPr>
          <w:rFonts w:hint="eastAsia"/>
        </w:rPr>
        <w:t>虽然圣礼不能最终确认某人的信心，但它可以鼓励那些怀疑的人安息在基督里，并在祂里面找到确据。</w:t>
      </w:r>
    </w:p>
    <w:p w14:paraId="546AC74A">
      <w:pPr>
        <w:rPr>
          <w:rFonts w:hint="eastAsia"/>
        </w:rPr>
      </w:pPr>
    </w:p>
    <w:p w14:paraId="519C77FF">
      <w:pPr>
        <w:rPr>
          <w:rFonts w:hint="eastAsia"/>
        </w:rPr>
      </w:pPr>
      <w:r>
        <w:rPr>
          <w:rFonts w:hint="eastAsia"/>
        </w:rPr>
        <w:t>It provides support for the act of assuming faith, even if one is not entirely certain of possessing it.</w:t>
      </w:r>
    </w:p>
    <w:p w14:paraId="14A49DF8">
      <w:pPr>
        <w:rPr>
          <w:rFonts w:hint="eastAsia"/>
        </w:rPr>
      </w:pPr>
      <w:r>
        <w:rPr>
          <w:rFonts w:hint="eastAsia"/>
        </w:rPr>
        <w:t>它为假设信心的行为提供了支持，即使一个人不完全确定自己拥有信心。</w:t>
      </w:r>
    </w:p>
    <w:p w14:paraId="332386E6">
      <w:pPr>
        <w:rPr>
          <w:rFonts w:hint="eastAsia"/>
        </w:rPr>
      </w:pPr>
    </w:p>
    <w:p w14:paraId="588A3D52">
      <w:pPr>
        <w:rPr>
          <w:rFonts w:hint="eastAsia"/>
        </w:rPr>
      </w:pPr>
      <w:r>
        <w:rPr>
          <w:rFonts w:hint="eastAsia"/>
        </w:rPr>
        <w:t>Just as someone who prays according to God's will in the name of Christ can conclude they have been heard, the sacrament can contribute to the believer's confidence in being accepted.</w:t>
      </w:r>
    </w:p>
    <w:p w14:paraId="31C46A78">
      <w:pPr>
        <w:rPr>
          <w:rFonts w:hint="eastAsia"/>
        </w:rPr>
      </w:pPr>
      <w:r>
        <w:rPr>
          <w:rFonts w:hint="eastAsia"/>
        </w:rPr>
        <w:t>正如一个奉基督的名按上帝旨意祷告的人可以得出结论说他已被垂听，圣礼也可以增进信徒对自己被接纳的信心。</w:t>
      </w:r>
    </w:p>
    <w:p w14:paraId="713F2048">
      <w:pPr>
        <w:rPr>
          <w:rFonts w:hint="eastAsia"/>
        </w:rPr>
      </w:pPr>
    </w:p>
    <w:p w14:paraId="72D7C06A">
      <w:pPr>
        <w:rPr>
          <w:rFonts w:hint="eastAsia"/>
        </w:rPr>
      </w:pPr>
      <w:r>
        <w:rPr>
          <w:rFonts w:hint="eastAsia"/>
        </w:rPr>
        <w:t>Thirdly, when drawing the conclusion "Therefore, I shall be saved," the sacrament does not provide an absolute confirmation of salvation.</w:t>
      </w:r>
    </w:p>
    <w:p w14:paraId="53AF29F1">
      <w:pPr>
        <w:rPr>
          <w:rFonts w:hint="eastAsia"/>
        </w:rPr>
      </w:pPr>
      <w:r>
        <w:rPr>
          <w:rFonts w:hint="eastAsia"/>
        </w:rPr>
        <w:t>第三，当得出“因此，我必得救”的结论时，圣礼并不提供救恩的绝对确认。</w:t>
      </w:r>
    </w:p>
    <w:p w14:paraId="6A79B55A">
      <w:pPr>
        <w:rPr>
          <w:rFonts w:hint="eastAsia"/>
        </w:rPr>
      </w:pPr>
    </w:p>
    <w:p w14:paraId="50526B6E">
      <w:pPr>
        <w:rPr>
          <w:rFonts w:hint="eastAsia"/>
        </w:rPr>
      </w:pPr>
      <w:r>
        <w:rPr>
          <w:rFonts w:hint="eastAsia"/>
        </w:rPr>
        <w:t>It does not guarantee salvation in the same way it did not guarantee the fulfillment of the promise to Adam, who later broke the covenant of works and did not receive the promised outcome.</w:t>
      </w:r>
    </w:p>
    <w:p w14:paraId="44E22E59">
      <w:pPr>
        <w:rPr>
          <w:rFonts w:hint="eastAsia"/>
        </w:rPr>
      </w:pPr>
      <w:r>
        <w:rPr>
          <w:rFonts w:hint="eastAsia"/>
        </w:rPr>
        <w:t>它不保证救恩，就像它不保证向亚当所作应许的实现一样，亚当后来违背了行为之约，并没有得到所应许的结果。</w:t>
      </w:r>
    </w:p>
    <w:p w14:paraId="3CF6400A">
      <w:pPr>
        <w:rPr>
          <w:rFonts w:hint="eastAsia"/>
        </w:rPr>
      </w:pPr>
    </w:p>
    <w:p w14:paraId="06FBE834">
      <w:pPr>
        <w:rPr>
          <w:rFonts w:hint="eastAsia"/>
        </w:rPr>
      </w:pPr>
      <w:r>
        <w:rPr>
          <w:rFonts w:hint="eastAsia"/>
        </w:rPr>
        <w:t>Instead, the sacrament confirms the conclusion conditionally: "If you believe, you shall be saved."</w:t>
      </w:r>
    </w:p>
    <w:p w14:paraId="280E23D8">
      <w:pPr>
        <w:rPr>
          <w:rFonts w:hint="eastAsia"/>
        </w:rPr>
      </w:pPr>
      <w:r>
        <w:rPr>
          <w:rFonts w:hint="eastAsia"/>
        </w:rPr>
        <w:t>相反，圣礼有条件地确认这个结论：“如果你信，你必得救。”</w:t>
      </w:r>
    </w:p>
    <w:p w14:paraId="65BFE256">
      <w:pPr>
        <w:rPr>
          <w:rFonts w:hint="eastAsia"/>
        </w:rPr>
      </w:pPr>
    </w:p>
    <w:p w14:paraId="7872C851">
      <w:pPr>
        <w:rPr>
          <w:rFonts w:hint="eastAsia"/>
        </w:rPr>
      </w:pPr>
      <w:r>
        <w:rPr>
          <w:rFonts w:hint="eastAsia"/>
        </w:rPr>
        <w:t>Therefore, the assumption of faith must be established through an examination of one's conscience before the conclusion can be confirmed by the sacrament.</w:t>
      </w:r>
    </w:p>
    <w:p w14:paraId="2835C3E3">
      <w:pPr>
        <w:rPr>
          <w:rFonts w:hint="eastAsia"/>
        </w:rPr>
      </w:pPr>
      <w:r>
        <w:rPr>
          <w:rFonts w:hint="eastAsia"/>
        </w:rPr>
        <w:t>因此，在结论能被圣礼确认之前，必须通过省察良心来确立信心的假设。</w:t>
      </w:r>
    </w:p>
    <w:p w14:paraId="386C1C85">
      <w:pPr>
        <w:rPr>
          <w:rFonts w:hint="eastAsia"/>
        </w:rPr>
      </w:pPr>
    </w:p>
    <w:p w14:paraId="0B975080">
      <w:pPr>
        <w:rPr>
          <w:rFonts w:hint="eastAsia"/>
        </w:rPr>
      </w:pPr>
      <w:r>
        <w:rPr>
          <w:rFonts w:hint="eastAsia"/>
        </w:rPr>
        <w:t>However, by strengthening the major proposition that "those who believe shall be saved," the sacrament also strengthens the conclusion.</w:t>
      </w:r>
    </w:p>
    <w:p w14:paraId="6F0A8A88">
      <w:pPr>
        <w:rPr>
          <w:rFonts w:hint="eastAsia"/>
        </w:rPr>
      </w:pPr>
      <w:r>
        <w:rPr>
          <w:rFonts w:hint="eastAsia"/>
        </w:rPr>
        <w:t>然而，通过加强“信的人必得救”这个大前提，圣礼也加强了结论。</w:t>
      </w:r>
    </w:p>
    <w:p w14:paraId="31902DE9">
      <w:pPr>
        <w:rPr>
          <w:rFonts w:hint="eastAsia"/>
        </w:rPr>
      </w:pPr>
    </w:p>
    <w:p w14:paraId="499B88CE">
      <w:pPr>
        <w:rPr>
          <w:rFonts w:hint="eastAsia"/>
        </w:rPr>
      </w:pPr>
      <w:r>
        <w:rPr>
          <w:rFonts w:hint="eastAsia"/>
        </w:rPr>
        <w:t>If this proposition were not true, having faith or seeking refuge in Christ would provide little comfort.</w:t>
      </w:r>
    </w:p>
    <w:p w14:paraId="2979EBC2">
      <w:pPr>
        <w:rPr>
          <w:rFonts w:hint="eastAsia"/>
        </w:rPr>
      </w:pPr>
      <w:r>
        <w:rPr>
          <w:rFonts w:hint="eastAsia"/>
        </w:rPr>
        <w:t>如果这个命题不为真，拥有信心或在基督里寻求庇护也提供不了多少安慰。</w:t>
      </w:r>
    </w:p>
    <w:p w14:paraId="1B861257">
      <w:pPr>
        <w:rPr>
          <w:rFonts w:hint="eastAsia"/>
        </w:rPr>
      </w:pPr>
    </w:p>
    <w:p w14:paraId="4B8E855E">
      <w:pPr>
        <w:rPr>
          <w:rFonts w:hint="eastAsia"/>
        </w:rPr>
      </w:pPr>
      <w:r>
        <w:rPr>
          <w:rFonts w:hint="eastAsia"/>
        </w:rPr>
        <w:t>Thus, the sacrament has an influence on the believer's assurance in the conclusion, similar to how God's oath and seal confirmed the promise made to Abraham and strengthened his faith in believing that it would be fulfilled (Romans 4:11).</w:t>
      </w:r>
    </w:p>
    <w:p w14:paraId="0239E918">
      <w:pPr>
        <w:rPr>
          <w:rFonts w:hint="eastAsia"/>
        </w:rPr>
      </w:pPr>
      <w:r>
        <w:rPr>
          <w:rFonts w:hint="eastAsia"/>
        </w:rPr>
        <w:t>因此，圣礼对信徒在结论上的确据有影响，类似于上帝的誓言和印记如何确认了向亚伯拉罕所作的应许，并加强了他相信它会实现的信心（罗马书 4:11）。</w:t>
      </w:r>
    </w:p>
    <w:p w14:paraId="7EF35584">
      <w:pPr>
        <w:rPr>
          <w:rFonts w:hint="eastAsia"/>
        </w:rPr>
      </w:pPr>
    </w:p>
    <w:p w14:paraId="65EE4F37">
      <w:pPr>
        <w:rPr>
          <w:rFonts w:hint="eastAsia"/>
        </w:rPr>
      </w:pPr>
      <w:r>
        <w:rPr>
          <w:rFonts w:hint="eastAsia"/>
        </w:rPr>
        <w:t>Again, it is important to consider that the sacrament seals not only the general proposition that "all who believe shall be saved," but also the particular proposition that "you, if you choose to believe, shall be saved."</w:t>
      </w:r>
    </w:p>
    <w:p w14:paraId="4632F8AB">
      <w:pPr>
        <w:rPr>
          <w:rFonts w:hint="eastAsia"/>
        </w:rPr>
      </w:pPr>
      <w:r>
        <w:rPr>
          <w:rFonts w:hint="eastAsia"/>
        </w:rPr>
        <w:t>再次，重要的是要考虑到圣礼不仅印证了“所有信的人都必得救”这个普遍命题，也印证了“你，如果你选择信，就必得救”这个特殊命题。</w:t>
      </w:r>
    </w:p>
    <w:p w14:paraId="441A0814">
      <w:pPr>
        <w:rPr>
          <w:rFonts w:hint="eastAsia"/>
        </w:rPr>
      </w:pPr>
    </w:p>
    <w:p w14:paraId="75B19BBD">
      <w:pPr>
        <w:rPr>
          <w:rFonts w:hint="eastAsia"/>
        </w:rPr>
      </w:pPr>
      <w:r>
        <w:rPr>
          <w:rFonts w:hint="eastAsia"/>
        </w:rPr>
        <w:t>The seal is attached to this conditional offer in such a way that the covenant stands firm not only for believers in general but for me specifically when I embrace it.</w:t>
      </w:r>
    </w:p>
    <w:p w14:paraId="3B7F9593">
      <w:pPr>
        <w:rPr>
          <w:rFonts w:hint="eastAsia"/>
        </w:rPr>
      </w:pPr>
      <w:r>
        <w:rPr>
          <w:rFonts w:hint="eastAsia"/>
        </w:rPr>
        <w:t>这印记是以这样一种方式附加在这个有条件的提议上，即盟约不仅对所有信徒都坚定，而且当我接受它时，对我个人也是坚定的。</w:t>
      </w:r>
    </w:p>
    <w:p w14:paraId="21438CB1">
      <w:pPr>
        <w:rPr>
          <w:rFonts w:hint="eastAsia"/>
        </w:rPr>
      </w:pPr>
    </w:p>
    <w:p w14:paraId="7127F14E">
      <w:pPr>
        <w:rPr>
          <w:rFonts w:hint="eastAsia"/>
        </w:rPr>
      </w:pPr>
      <w:r>
        <w:rPr>
          <w:rFonts w:hint="eastAsia"/>
        </w:rPr>
        <w:t>It is as if God is personally singling me out, extending the offer to me, receiving my commitment, and placing the seal in my hand.</w:t>
      </w:r>
    </w:p>
    <w:p w14:paraId="40D2746D">
      <w:pPr>
        <w:rPr>
          <w:rFonts w:hint="eastAsia"/>
        </w:rPr>
      </w:pPr>
      <w:r>
        <w:rPr>
          <w:rFonts w:hint="eastAsia"/>
        </w:rPr>
        <w:t>仿佛上帝亲自把我挑出来，向我提出提议，接受我的承诺，并将印记放在我手中。</w:t>
      </w:r>
    </w:p>
    <w:p w14:paraId="15F4FB0D">
      <w:pPr>
        <w:rPr>
          <w:rFonts w:hint="eastAsia"/>
        </w:rPr>
      </w:pPr>
    </w:p>
    <w:p w14:paraId="0E885DDF">
      <w:pPr>
        <w:rPr>
          <w:rFonts w:hint="eastAsia"/>
        </w:rPr>
      </w:pPr>
      <w:r>
        <w:rPr>
          <w:rFonts w:hint="eastAsia"/>
        </w:rPr>
        <w:t>Through the sacrament, faith is strengthened and supported more than by the Word alone.</w:t>
      </w:r>
    </w:p>
    <w:p w14:paraId="3A52CD43">
      <w:pPr>
        <w:rPr>
          <w:rFonts w:hint="eastAsia"/>
        </w:rPr>
      </w:pPr>
      <w:r>
        <w:rPr>
          <w:rFonts w:hint="eastAsia"/>
        </w:rPr>
        <w:t>通过圣礼，信心比单靠圣道得到更多的加强和支持。</w:t>
      </w:r>
    </w:p>
    <w:p w14:paraId="252F7EE3">
      <w:pPr>
        <w:rPr>
          <w:rFonts w:hint="eastAsia"/>
        </w:rPr>
      </w:pPr>
    </w:p>
    <w:p w14:paraId="7AAFCEED">
      <w:pPr>
        <w:rPr>
          <w:rFonts w:hint="eastAsia"/>
        </w:rPr>
      </w:pPr>
      <w:r>
        <w:rPr>
          <w:rFonts w:hint="eastAsia"/>
        </w:rPr>
        <w:t>The sacraments serve a significant purpose by quieting our faith, assuring us that God will set aside His controversy, uphold His covenant, and fulfill His promises to those who seek refuge in Jesus Christ, relying on His oath and seal.</w:t>
      </w:r>
    </w:p>
    <w:p w14:paraId="74A3CA16">
      <w:pPr>
        <w:rPr>
          <w:rFonts w:hint="eastAsia"/>
        </w:rPr>
      </w:pPr>
      <w:r>
        <w:rPr>
          <w:rFonts w:hint="eastAsia"/>
        </w:rPr>
        <w:t>圣礼通过平息我们的信心，向我们保证上帝将搁置祂的争论，持守祂的盟约，并向那些依靠祂的誓言和印记在耶稣基督里寻求庇护的人实现祂的应许，从而起到了重要的作用。</w:t>
      </w:r>
    </w:p>
    <w:p w14:paraId="11DEA1A2">
      <w:pPr>
        <w:rPr>
          <w:rFonts w:hint="eastAsia"/>
        </w:rPr>
      </w:pPr>
    </w:p>
    <w:p w14:paraId="5307F918">
      <w:pPr>
        <w:rPr>
          <w:rFonts w:hint="eastAsia"/>
        </w:rPr>
      </w:pPr>
      <w:r>
        <w:rPr>
          <w:rFonts w:hint="eastAsia"/>
        </w:rPr>
        <w:t>In this way, the sacrament seals the major proposition simply, the minor proposition conditionally but specifically.</w:t>
      </w:r>
    </w:p>
    <w:p w14:paraId="5B853F0B">
      <w:pPr>
        <w:rPr>
          <w:rFonts w:hint="eastAsia"/>
        </w:rPr>
      </w:pPr>
      <w:r>
        <w:rPr>
          <w:rFonts w:hint="eastAsia"/>
        </w:rPr>
        <w:t>通过这种方式，圣礼简单地印证了大前提，有条件但具体地印证了小前提。</w:t>
      </w:r>
    </w:p>
    <w:p w14:paraId="2C1B77CC">
      <w:pPr>
        <w:rPr>
          <w:rFonts w:hint="eastAsia"/>
        </w:rPr>
      </w:pPr>
    </w:p>
    <w:p w14:paraId="0AFF3A7B">
      <w:pPr>
        <w:rPr>
          <w:rFonts w:hint="eastAsia"/>
        </w:rPr>
      </w:pPr>
      <w:r>
        <w:rPr>
          <w:rFonts w:hint="eastAsia"/>
        </w:rPr>
        <w:t>We can imagine God speaking to us from the covenant, saying, "To those whom I offer Christ, they may receive Him, and all who believe and accept the offer shall receive the promised blessing. But I offer Christ to you; therefore, you may and should receive Him. If you accept the offer, you shall receive the promised blessing and be saved."</w:t>
      </w:r>
    </w:p>
    <w:p w14:paraId="7F4E8FF4">
      <w:pPr>
        <w:rPr>
          <w:rFonts w:hint="eastAsia"/>
        </w:rPr>
      </w:pPr>
      <w:r>
        <w:rPr>
          <w:rFonts w:hint="eastAsia"/>
        </w:rPr>
        <w:t>我们可以想象上帝从盟约中对我们说话：“我向谁提供基督，他们就可以接受祂，所有相信并接受这提议的人都将得到所应许的祝福。但我向你提供基督；因此，你可以也应该接受祂。如果你接受这提议，你将得到所应许的祝福并得救。”</w:t>
      </w:r>
    </w:p>
    <w:p w14:paraId="2E2EBEF3">
      <w:pPr>
        <w:rPr>
          <w:rFonts w:hint="eastAsia"/>
        </w:rPr>
      </w:pPr>
    </w:p>
    <w:p w14:paraId="71BA20CD">
      <w:pPr>
        <w:rPr>
          <w:rFonts w:hint="eastAsia"/>
        </w:rPr>
      </w:pPr>
      <w:r>
        <w:rPr>
          <w:rFonts w:hint="eastAsia"/>
        </w:rPr>
        <w:t>Thus, the major and minor propositions are simply sealed, while the conclusion is conditioned on our acceptance.</w:t>
      </w:r>
    </w:p>
    <w:p w14:paraId="442A16C3">
      <w:pPr>
        <w:rPr>
          <w:rFonts w:hint="eastAsia"/>
        </w:rPr>
      </w:pPr>
      <w:r>
        <w:rPr>
          <w:rFonts w:hint="eastAsia"/>
        </w:rPr>
        <w:t>因此，大前提和小前提被简单地印证了，而结论则取决于我们的接受。</w:t>
      </w:r>
    </w:p>
    <w:p w14:paraId="6682AC38">
      <w:pPr>
        <w:rPr>
          <w:rFonts w:hint="eastAsia"/>
        </w:rPr>
      </w:pPr>
    </w:p>
    <w:p w14:paraId="3A421967">
      <w:pPr>
        <w:rPr>
          <w:rFonts w:hint="eastAsia"/>
        </w:rPr>
      </w:pPr>
      <w:r>
        <w:rPr>
          <w:rFonts w:hint="eastAsia"/>
        </w:rPr>
        <w:t>Alternatively, we can understand that the sacrament seals the offer itself simply, but the promise, as it is applied to a particular person, conditionally, contingent upon their acceptance of the offer.</w:t>
      </w:r>
    </w:p>
    <w:p w14:paraId="4E64EDCB">
      <w:pPr>
        <w:rPr>
          <w:rFonts w:hint="eastAsia"/>
        </w:rPr>
      </w:pPr>
      <w:r>
        <w:rPr>
          <w:rFonts w:hint="eastAsia"/>
        </w:rPr>
        <w:t>或者，我们可以理解为圣礼简单地印证了提议本身，但应许，就其应用于特定个人而言，是有条件的，取决于他们是否接受该提议。</w:t>
      </w:r>
    </w:p>
    <w:p w14:paraId="709A8BCF">
      <w:pPr>
        <w:rPr>
          <w:rFonts w:hint="eastAsia"/>
        </w:rPr>
      </w:pPr>
    </w:p>
    <w:p w14:paraId="4EC1A721">
      <w:pPr>
        <w:rPr>
          <w:rFonts w:hint="eastAsia"/>
        </w:rPr>
      </w:pPr>
      <w:r>
        <w:rPr>
          <w:rFonts w:hint="eastAsia"/>
        </w:rPr>
        <w:t>Therefore, there is no need to question God's offer or Christ's fulfillment of it when we accept it.</w:t>
      </w:r>
    </w:p>
    <w:p w14:paraId="1DB83EC5">
      <w:pPr>
        <w:rPr>
          <w:rFonts w:hint="eastAsia"/>
        </w:rPr>
      </w:pPr>
      <w:r>
        <w:rPr>
          <w:rFonts w:hint="eastAsia"/>
        </w:rPr>
        <w:t>因此，当我们接受上帝的提议时，无需质疑它或基督的成就。</w:t>
      </w:r>
    </w:p>
    <w:p w14:paraId="79470E4B">
      <w:pPr>
        <w:rPr>
          <w:rFonts w:hint="eastAsia"/>
        </w:rPr>
      </w:pPr>
    </w:p>
    <w:p w14:paraId="7CC8993A">
      <w:pPr>
        <w:rPr>
          <w:rFonts w:hint="eastAsia"/>
        </w:rPr>
      </w:pPr>
      <w:r>
        <w:rPr>
          <w:rFonts w:hint="eastAsia"/>
        </w:rPr>
        <w:t>In this way, the sacraments can be called testimonies of God's grace to us because they specifically seal His offer of grace to us, namely Christ and salvation through Him, and His willingness to give Him on the condition of our belief.</w:t>
      </w:r>
    </w:p>
    <w:p w14:paraId="058F5CA5">
      <w:pPr>
        <w:rPr>
          <w:rFonts w:hint="eastAsia"/>
        </w:rPr>
      </w:pPr>
      <w:r>
        <w:rPr>
          <w:rFonts w:hint="eastAsia"/>
        </w:rPr>
        <w:t>通过这种方式，圣礼可以被称为上帝对我们恩典的见证，因为它们特别地印证了祂对我们恩典的提议，即基督和通过祂的救恩，以及祂在我们相信的条件下愿意赐予祂。</w:t>
      </w:r>
    </w:p>
    <w:p w14:paraId="02430ED7">
      <w:pPr>
        <w:rPr>
          <w:rFonts w:hint="eastAsia"/>
        </w:rPr>
      </w:pPr>
    </w:p>
    <w:p w14:paraId="419D4F9A">
      <w:pPr>
        <w:rPr>
          <w:rFonts w:hint="eastAsia"/>
        </w:rPr>
      </w:pPr>
      <w:r>
        <w:rPr>
          <w:rFonts w:hint="eastAsia"/>
        </w:rPr>
        <w:t>The third end and use of the sacraments is to exhibit and apply Christ or His benefits to believers.</w:t>
      </w:r>
    </w:p>
    <w:p w14:paraId="6369F5CA">
      <w:pPr>
        <w:rPr>
          <w:rFonts w:hint="eastAsia"/>
        </w:rPr>
      </w:pPr>
      <w:r>
        <w:rPr>
          <w:rFonts w:hint="eastAsia"/>
        </w:rPr>
        <w:t>圣礼的第三个目的和用途是向信徒展示并应用基督或祂的恩惠。</w:t>
      </w:r>
    </w:p>
    <w:p w14:paraId="5E87310C">
      <w:pPr>
        <w:rPr>
          <w:rFonts w:hint="eastAsia"/>
        </w:rPr>
      </w:pPr>
    </w:p>
    <w:p w14:paraId="0EEF8CDA">
      <w:pPr>
        <w:rPr>
          <w:rFonts w:hint="eastAsia"/>
        </w:rPr>
      </w:pPr>
      <w:r>
        <w:rPr>
          <w:rFonts w:hint="eastAsia"/>
        </w:rPr>
        <w:t>In the sacraments, we partake of Christ and receive Him.</w:t>
      </w:r>
    </w:p>
    <w:p w14:paraId="72E1FF97">
      <w:pPr>
        <w:rPr>
          <w:rFonts w:hint="eastAsia"/>
        </w:rPr>
      </w:pPr>
      <w:r>
        <w:rPr>
          <w:rFonts w:hint="eastAsia"/>
        </w:rPr>
        <w:t>在圣礼中，我们分享基督并领受祂。</w:t>
      </w:r>
    </w:p>
    <w:p w14:paraId="473E44D7">
      <w:pPr>
        <w:rPr>
          <w:rFonts w:hint="eastAsia"/>
        </w:rPr>
      </w:pPr>
    </w:p>
    <w:p w14:paraId="1C84ED78">
      <w:pPr>
        <w:rPr>
          <w:rFonts w:hint="eastAsia"/>
        </w:rPr>
      </w:pPr>
      <w:r>
        <w:rPr>
          <w:rFonts w:hint="eastAsia"/>
        </w:rPr>
        <w:t>This is not achieved through any physical union of Christ or His benefits with the signs themselves.</w:t>
      </w:r>
    </w:p>
    <w:p w14:paraId="306A3CC6">
      <w:pPr>
        <w:rPr>
          <w:rFonts w:hint="eastAsia"/>
        </w:rPr>
      </w:pPr>
      <w:r>
        <w:rPr>
          <w:rFonts w:hint="eastAsia"/>
        </w:rPr>
        <w:t>这并非通过基督或祂的恩惠与记号本身的任何物质联合来实现。</w:t>
      </w:r>
    </w:p>
    <w:p w14:paraId="3478827A">
      <w:pPr>
        <w:rPr>
          <w:rFonts w:hint="eastAsia"/>
        </w:rPr>
      </w:pPr>
    </w:p>
    <w:p w14:paraId="70F82014">
      <w:pPr>
        <w:rPr>
          <w:rFonts w:hint="eastAsia"/>
        </w:rPr>
      </w:pPr>
      <w:r>
        <w:rPr>
          <w:rFonts w:hint="eastAsia"/>
        </w:rPr>
        <w:t>Just as in the Word, Christ communicates Himself when the Spirit accompanies the promises and hearers come with not only their ears but also their hearts and faith, so in the sacraments, Christ is communicated to us.</w:t>
      </w:r>
    </w:p>
    <w:p w14:paraId="2BC517E2">
      <w:pPr>
        <w:rPr>
          <w:rFonts w:hint="eastAsia"/>
        </w:rPr>
      </w:pPr>
      <w:r>
        <w:rPr>
          <w:rFonts w:hint="eastAsia"/>
        </w:rPr>
        <w:t>正如在圣道中，当圣灵伴随着应许，听者不仅带着耳朵，也带着心灵和信心来时，基督就将祂自己传达给他们，同样在圣礼中，基督也传达给我们。</w:t>
      </w:r>
    </w:p>
    <w:p w14:paraId="0177578B">
      <w:pPr>
        <w:rPr>
          <w:rFonts w:hint="eastAsia"/>
        </w:rPr>
      </w:pPr>
    </w:p>
    <w:p w14:paraId="17EA6257">
      <w:pPr>
        <w:rPr>
          <w:rFonts w:hint="eastAsia"/>
        </w:rPr>
      </w:pPr>
      <w:r>
        <w:rPr>
          <w:rFonts w:hint="eastAsia"/>
        </w:rPr>
        <w:t>We come to the sacrament with faith exercised on Christ, in accordance with His institution.</w:t>
      </w:r>
    </w:p>
    <w:p w14:paraId="625B5D14">
      <w:pPr>
        <w:rPr>
          <w:rFonts w:hint="eastAsia"/>
        </w:rPr>
      </w:pPr>
      <w:r>
        <w:rPr>
          <w:rFonts w:hint="eastAsia"/>
        </w:rPr>
        <w:t>我们带着在基督里操练的信心，按照祂的设立来到圣礼面前。</w:t>
      </w:r>
    </w:p>
    <w:p w14:paraId="6E86BCD9">
      <w:pPr>
        <w:rPr>
          <w:rFonts w:hint="eastAsia"/>
        </w:rPr>
      </w:pPr>
    </w:p>
    <w:p w14:paraId="760A185B">
      <w:pPr>
        <w:rPr>
          <w:rFonts w:hint="eastAsia"/>
        </w:rPr>
      </w:pPr>
      <w:r>
        <w:rPr>
          <w:rFonts w:hint="eastAsia"/>
        </w:rPr>
        <w:t>He, by His Spirit, comes to us through the elements and Word, bringing the union with Christ closer and more tangible.</w:t>
      </w:r>
    </w:p>
    <w:p w14:paraId="2B3C6E48">
      <w:pPr>
        <w:rPr>
          <w:rFonts w:hint="eastAsia"/>
        </w:rPr>
      </w:pPr>
      <w:r>
        <w:rPr>
          <w:rFonts w:hint="eastAsia"/>
        </w:rPr>
        <w:t>祂，藉着祂的灵，通过元素和话语来到我们这里，使与基督的联合更亲近、更具体。</w:t>
      </w:r>
    </w:p>
    <w:p w14:paraId="3AF35E02">
      <w:pPr>
        <w:rPr>
          <w:rFonts w:hint="eastAsia"/>
        </w:rPr>
      </w:pPr>
    </w:p>
    <w:p w14:paraId="22632B13">
      <w:pPr>
        <w:rPr>
          <w:rFonts w:hint="eastAsia"/>
        </w:rPr>
      </w:pPr>
      <w:r>
        <w:rPr>
          <w:rFonts w:hint="eastAsia"/>
        </w:rPr>
        <w:t>This communion is spiritual, conferred by the Spirit and received by faith.</w:t>
      </w:r>
    </w:p>
    <w:p w14:paraId="077DE316">
      <w:pPr>
        <w:rPr>
          <w:rFonts w:hint="eastAsia"/>
        </w:rPr>
      </w:pPr>
      <w:r>
        <w:rPr>
          <w:rFonts w:hint="eastAsia"/>
        </w:rPr>
        <w:t>这种交通是属灵的，由圣灵授予，由信心领受。</w:t>
      </w:r>
    </w:p>
    <w:p w14:paraId="3B5E0894">
      <w:pPr>
        <w:rPr>
          <w:rFonts w:hint="eastAsia"/>
        </w:rPr>
      </w:pPr>
    </w:p>
    <w:p w14:paraId="32BFDA3B">
      <w:pPr>
        <w:rPr>
          <w:rFonts w:hint="eastAsia"/>
        </w:rPr>
      </w:pPr>
      <w:r>
        <w:rPr>
          <w:rFonts w:hint="eastAsia"/>
        </w:rPr>
        <w:t>Yet it is also real, with a genuine foundation, cause, and subsequent effects.</w:t>
      </w:r>
    </w:p>
    <w:p w14:paraId="01CA8053">
      <w:pPr>
        <w:rPr>
          <w:rFonts w:hint="eastAsia"/>
        </w:rPr>
      </w:pPr>
      <w:r>
        <w:rPr>
          <w:rFonts w:hint="eastAsia"/>
        </w:rPr>
        <w:t>然而它也是真实的，有真实的根基、原因和随后的果效。</w:t>
      </w:r>
    </w:p>
    <w:p w14:paraId="2BBEBCFA">
      <w:pPr>
        <w:rPr>
          <w:rFonts w:hint="eastAsia"/>
        </w:rPr>
      </w:pPr>
    </w:p>
    <w:p w14:paraId="0D080C47">
      <w:pPr>
        <w:rPr>
          <w:rFonts w:hint="eastAsia"/>
        </w:rPr>
      </w:pPr>
      <w:r>
        <w:rPr>
          <w:rFonts w:hint="eastAsia"/>
        </w:rPr>
        <w:t>These effects are not by the power of the sacraments themselves more than by the Word or prayer considered in isolation, but by the power of the promises being embraced by faith.</w:t>
      </w:r>
    </w:p>
    <w:p w14:paraId="692E996C">
      <w:pPr>
        <w:rPr>
          <w:rFonts w:hint="eastAsia"/>
        </w:rPr>
      </w:pPr>
      <w:r>
        <w:rPr>
          <w:rFonts w:hint="eastAsia"/>
        </w:rPr>
        <w:t>这些果效并非由圣礼本身的能力所致，多于单独考虑的圣道或祷告，而是由信心所拥抱的应许的能力所致。</w:t>
      </w:r>
    </w:p>
    <w:p w14:paraId="3711DA9F">
      <w:pPr>
        <w:rPr>
          <w:rFonts w:hint="eastAsia"/>
        </w:rPr>
      </w:pPr>
    </w:p>
    <w:p w14:paraId="39DCCE74">
      <w:pPr>
        <w:rPr>
          <w:rFonts w:hint="eastAsia"/>
        </w:rPr>
      </w:pPr>
      <w:r>
        <w:rPr>
          <w:rFonts w:hint="eastAsia"/>
        </w:rPr>
        <w:t>When the Word and sacraments are joined together, they work more effectively in bringing about the intended purposes of the covenant.</w:t>
      </w:r>
    </w:p>
    <w:p w14:paraId="4DFB845B">
      <w:pPr>
        <w:rPr>
          <w:rFonts w:hint="eastAsia"/>
        </w:rPr>
      </w:pPr>
      <w:r>
        <w:rPr>
          <w:rFonts w:hint="eastAsia"/>
        </w:rPr>
        <w:t>当圣道和圣礼结合在一起时，它们在实现盟约的预定目的方面更有效地工作。</w:t>
      </w:r>
    </w:p>
    <w:p w14:paraId="798C255C">
      <w:pPr>
        <w:rPr>
          <w:rFonts w:hint="eastAsia"/>
        </w:rPr>
      </w:pPr>
    </w:p>
    <w:p w14:paraId="4687F518">
      <w:pPr>
        <w:rPr>
          <w:rFonts w:hint="eastAsia"/>
        </w:rPr>
      </w:pPr>
      <w:r>
        <w:rPr>
          <w:rFonts w:hint="eastAsia"/>
        </w:rPr>
        <w:t>Fourthly, a believer's consolation arises from these sacraments.</w:t>
      </w:r>
    </w:p>
    <w:p w14:paraId="28375D0E">
      <w:pPr>
        <w:rPr>
          <w:rFonts w:hint="eastAsia"/>
        </w:rPr>
      </w:pPr>
      <w:r>
        <w:rPr>
          <w:rFonts w:hint="eastAsia"/>
        </w:rPr>
        <w:t>第四，信徒的安慰源于这些圣礼。</w:t>
      </w:r>
    </w:p>
    <w:p w14:paraId="293C2954">
      <w:pPr>
        <w:rPr>
          <w:rFonts w:hint="eastAsia"/>
        </w:rPr>
      </w:pPr>
    </w:p>
    <w:p w14:paraId="60D1A5EB">
      <w:pPr>
        <w:rPr>
          <w:rFonts w:hint="eastAsia"/>
        </w:rPr>
      </w:pPr>
      <w:r>
        <w:rPr>
          <w:rFonts w:hint="eastAsia"/>
        </w:rPr>
        <w:t>By strengthening faith, beholding Christ in the ordinance, and being confirmed in the hope of His coming again, the soul is greatly comforted.</w:t>
      </w:r>
    </w:p>
    <w:p w14:paraId="1D268F0D">
      <w:pPr>
        <w:rPr>
          <w:rFonts w:hint="eastAsia"/>
        </w:rPr>
      </w:pPr>
      <w:r>
        <w:rPr>
          <w:rFonts w:hint="eastAsia"/>
        </w:rPr>
        <w:t>通过加强信心，在条例中瞻仰基督，并在祂再来的盼望中得坚固，灵魂得到极大的安慰。</w:t>
      </w:r>
    </w:p>
    <w:p w14:paraId="19B9EBDD">
      <w:pPr>
        <w:rPr>
          <w:rFonts w:hint="eastAsia"/>
        </w:rPr>
      </w:pPr>
    </w:p>
    <w:p w14:paraId="191D045D">
      <w:pPr>
        <w:rPr>
          <w:rFonts w:hint="eastAsia"/>
        </w:rPr>
      </w:pPr>
      <w:r>
        <w:rPr>
          <w:rFonts w:hint="eastAsia"/>
        </w:rPr>
        <w:t>The believer has frequent encounters with Christ through the sacraments, and through them, Christ communicates Himself to their senses and spiritual perception.</w:t>
      </w:r>
    </w:p>
    <w:p w14:paraId="69887963">
      <w:pPr>
        <w:rPr>
          <w:rFonts w:hint="eastAsia"/>
        </w:rPr>
      </w:pPr>
      <w:r>
        <w:rPr>
          <w:rFonts w:hint="eastAsia"/>
        </w:rPr>
        <w:t>信徒通过圣礼频繁地与基督相遇，通过它们，基督将祂自己传达给他们的感官和属灵的知觉。</w:t>
      </w:r>
    </w:p>
    <w:p w14:paraId="634FEC80">
      <w:pPr>
        <w:rPr>
          <w:rFonts w:hint="eastAsia"/>
        </w:rPr>
      </w:pPr>
    </w:p>
    <w:p w14:paraId="77571398">
      <w:pPr>
        <w:rPr>
          <w:rFonts w:hint="eastAsia"/>
        </w:rPr>
      </w:pPr>
      <w:r>
        <w:rPr>
          <w:rFonts w:hint="eastAsia"/>
        </w:rPr>
        <w:t>Fifthly, the sacraments signify a mutual engagement between God and His people.</w:t>
      </w:r>
    </w:p>
    <w:p w14:paraId="387DCC56">
      <w:pPr>
        <w:rPr>
          <w:rFonts w:hint="eastAsia"/>
        </w:rPr>
      </w:pPr>
      <w:r>
        <w:rPr>
          <w:rFonts w:hint="eastAsia"/>
        </w:rPr>
        <w:t>第五，圣礼象征着上帝与祂子民之间的相互约定。</w:t>
      </w:r>
    </w:p>
    <w:p w14:paraId="6D9EAE10">
      <w:pPr>
        <w:rPr>
          <w:rFonts w:hint="eastAsia"/>
        </w:rPr>
      </w:pPr>
    </w:p>
    <w:p w14:paraId="0C7D6A47">
      <w:pPr>
        <w:rPr>
          <w:rFonts w:hint="eastAsia"/>
        </w:rPr>
      </w:pPr>
      <w:r>
        <w:rPr>
          <w:rFonts w:hint="eastAsia"/>
        </w:rPr>
        <w:t>God presents the contract, the covenant, and the offer.</w:t>
      </w:r>
    </w:p>
    <w:p w14:paraId="3F93D5FF">
      <w:pPr>
        <w:rPr>
          <w:rFonts w:hint="eastAsia"/>
        </w:rPr>
      </w:pPr>
      <w:r>
        <w:rPr>
          <w:rFonts w:hint="eastAsia"/>
        </w:rPr>
        <w:t>上帝呈现了契约、盟约和提议。</w:t>
      </w:r>
    </w:p>
    <w:p w14:paraId="79E035A0">
      <w:pPr>
        <w:rPr>
          <w:rFonts w:hint="eastAsia"/>
        </w:rPr>
      </w:pPr>
    </w:p>
    <w:p w14:paraId="7B591EB8">
      <w:pPr>
        <w:rPr>
          <w:rFonts w:hint="eastAsia"/>
        </w:rPr>
      </w:pPr>
      <w:r>
        <w:rPr>
          <w:rFonts w:hint="eastAsia"/>
        </w:rPr>
        <w:t>By our participation, we declare our acceptance of that offer on those terms and engage accordingly.</w:t>
      </w:r>
    </w:p>
    <w:p w14:paraId="770641C6">
      <w:pPr>
        <w:rPr>
          <w:rFonts w:hint="eastAsia"/>
        </w:rPr>
      </w:pPr>
      <w:r>
        <w:rPr>
          <w:rFonts w:hint="eastAsia"/>
        </w:rPr>
        <w:t>通过我们的参与，我们声明我们接受在那些条款下的提议，并相应地约定。</w:t>
      </w:r>
    </w:p>
    <w:p w14:paraId="3059C4D0">
      <w:pPr>
        <w:rPr>
          <w:rFonts w:hint="eastAsia"/>
        </w:rPr>
      </w:pPr>
    </w:p>
    <w:p w14:paraId="55CB48E7">
      <w:pPr>
        <w:rPr>
          <w:rFonts w:hint="eastAsia"/>
        </w:rPr>
      </w:pPr>
      <w:r>
        <w:rPr>
          <w:rFonts w:hint="eastAsia"/>
        </w:rPr>
        <w:t>We commit to making use of the righteousness held forth for our justification and the wisdom and strength offered for our guidance and sanctification.</w:t>
      </w:r>
    </w:p>
    <w:p w14:paraId="1281EBED">
      <w:pPr>
        <w:rPr>
          <w:rFonts w:hint="eastAsia"/>
        </w:rPr>
      </w:pPr>
      <w:r>
        <w:rPr>
          <w:rFonts w:hint="eastAsia"/>
        </w:rPr>
        <w:t>我们承诺要使用为我们称义所提供的公义，以及为我们的引导和成圣所提供的智慧和力量。</w:t>
      </w:r>
    </w:p>
    <w:p w14:paraId="48ACB2C2">
      <w:pPr>
        <w:rPr>
          <w:rFonts w:hint="eastAsia"/>
        </w:rPr>
      </w:pPr>
    </w:p>
    <w:p w14:paraId="3D36921B">
      <w:pPr>
        <w:rPr>
          <w:rFonts w:hint="eastAsia"/>
        </w:rPr>
      </w:pPr>
      <w:r>
        <w:rPr>
          <w:rFonts w:hint="eastAsia"/>
        </w:rPr>
        <w:t>In this sense, our participation in the sacrament is referred to as our covenanting.</w:t>
      </w:r>
    </w:p>
    <w:p w14:paraId="1DAFC23F">
      <w:pPr>
        <w:rPr>
          <w:rFonts w:hint="eastAsia"/>
        </w:rPr>
      </w:pPr>
      <w:r>
        <w:rPr>
          <w:rFonts w:hint="eastAsia"/>
        </w:rPr>
        <w:t>在这个意义上，我们参与圣礼被称为我们的立约。</w:t>
      </w:r>
    </w:p>
    <w:p w14:paraId="5BB5E0B9">
      <w:pPr>
        <w:rPr>
          <w:rFonts w:hint="eastAsia"/>
        </w:rPr>
      </w:pPr>
    </w:p>
    <w:p w14:paraId="739DED18">
      <w:pPr>
        <w:rPr>
          <w:rFonts w:hint="eastAsia"/>
        </w:rPr>
      </w:pPr>
      <w:r>
        <w:rPr>
          <w:rFonts w:hint="eastAsia"/>
        </w:rPr>
        <w:t>In Genesis 17, it was deemed punishable to be without the seal of God's covenant.</w:t>
      </w:r>
    </w:p>
    <w:p w14:paraId="1846F72A">
      <w:pPr>
        <w:rPr>
          <w:rFonts w:hint="eastAsia"/>
        </w:rPr>
      </w:pPr>
      <w:r>
        <w:rPr>
          <w:rFonts w:hint="eastAsia"/>
        </w:rPr>
        <w:t>在《创世记》17章中，没有上帝盟约的印记被认为是应受惩罚的。</w:t>
      </w:r>
    </w:p>
    <w:p w14:paraId="29C90E38">
      <w:pPr>
        <w:rPr>
          <w:rFonts w:hint="eastAsia"/>
        </w:rPr>
      </w:pPr>
    </w:p>
    <w:p w14:paraId="19A6E951">
      <w:pPr>
        <w:rPr>
          <w:rFonts w:hint="eastAsia"/>
        </w:rPr>
      </w:pPr>
      <w:r>
        <w:rPr>
          <w:rFonts w:hint="eastAsia"/>
        </w:rPr>
        <w:t>Thus, our acceptance and reception align with the Word, which presents the terms, while God seals and confirms the specific promises of righteousness and strength for the aforementioned purposes, strengthening our faith in utilizing them.</w:t>
      </w:r>
    </w:p>
    <w:p w14:paraId="2951AF68">
      <w:pPr>
        <w:rPr>
          <w:rFonts w:hint="eastAsia"/>
        </w:rPr>
      </w:pPr>
      <w:r>
        <w:rPr>
          <w:rFonts w:hint="eastAsia"/>
        </w:rPr>
        <w:t>因此，我们的接受和领受与呈现条款的圣道一致，而上帝则为上述目的印证并确认公义和力量的特定应许，加强我们使用它们的信心。</w:t>
      </w:r>
    </w:p>
    <w:p w14:paraId="6A0CA41C">
      <w:pPr>
        <w:rPr>
          <w:rFonts w:hint="eastAsia"/>
        </w:rPr>
      </w:pPr>
    </w:p>
    <w:p w14:paraId="6916DDC3">
      <w:pPr>
        <w:rPr>
          <w:rFonts w:hint="eastAsia"/>
        </w:rPr>
      </w:pPr>
      <w:r>
        <w:rPr>
          <w:rFonts w:hint="eastAsia"/>
        </w:rPr>
        <w:t>These are the primary and fundamental purposes of the sacraments, although they also serve as outward signs distinguishing God's people from other groups and individuals.</w:t>
      </w:r>
    </w:p>
    <w:p w14:paraId="707BCC84">
      <w:pPr>
        <w:rPr>
          <w:rFonts w:hint="eastAsia"/>
        </w:rPr>
      </w:pPr>
      <w:r>
        <w:rPr>
          <w:rFonts w:hint="eastAsia"/>
        </w:rPr>
        <w:t>这些是圣礼的主要和基本目的，尽管它们也作为区分上帝子民与其他团体和个人的外在记号。</w:t>
      </w:r>
    </w:p>
    <w:p w14:paraId="2C30A6ED">
      <w:pPr>
        <w:rPr>
          <w:rFonts w:hint="eastAsia"/>
        </w:rPr>
      </w:pPr>
    </w:p>
    <w:p w14:paraId="5578AA33">
      <w:pPr>
        <w:rPr>
          <w:rFonts w:hint="eastAsia"/>
        </w:rPr>
      </w:pPr>
      <w:r>
        <w:rPr>
          <w:rFonts w:hint="eastAsia"/>
        </w:rPr>
        <w:t>In summary, the Word offers Christ and His benefits, and the hearer accepts Him on the terms of the offer and consents to them.</w:t>
      </w:r>
    </w:p>
    <w:p w14:paraId="2C54A33B">
      <w:pPr>
        <w:rPr>
          <w:rFonts w:hint="eastAsia"/>
        </w:rPr>
      </w:pPr>
      <w:r>
        <w:rPr>
          <w:rFonts w:hint="eastAsia"/>
        </w:rPr>
        <w:t>总而言之，圣道提供基督和祂的恩惠，听者在提议的条款上接受祂并同意它们。</w:t>
      </w:r>
    </w:p>
    <w:p w14:paraId="09380F80">
      <w:pPr>
        <w:rPr>
          <w:rFonts w:hint="eastAsia"/>
        </w:rPr>
      </w:pPr>
    </w:p>
    <w:p w14:paraId="7C518B47">
      <w:pPr>
        <w:rPr>
          <w:rFonts w:hint="eastAsia"/>
        </w:rPr>
      </w:pPr>
      <w:r>
        <w:rPr>
          <w:rFonts w:hint="eastAsia"/>
        </w:rPr>
        <w:t>Both of these actions are presumed to precede the sacraments, although, in some cases, such as with the jailer in Acts 16 and others, this may occur within a very short time span.</w:t>
      </w:r>
    </w:p>
    <w:p w14:paraId="2B3EC611">
      <w:pPr>
        <w:rPr>
          <w:rFonts w:hint="eastAsia"/>
        </w:rPr>
      </w:pPr>
      <w:r>
        <w:rPr>
          <w:rFonts w:hint="eastAsia"/>
        </w:rPr>
        <w:t>这两项行动都被假定在圣礼之前发生，尽管在某些情况下，例如《使徒行传》16章的禁卒和其他人，这可能在很短的时间内发生。</w:t>
      </w:r>
    </w:p>
    <w:p w14:paraId="79B0A7EE">
      <w:pPr>
        <w:rPr>
          <w:rFonts w:hint="eastAsia"/>
        </w:rPr>
      </w:pPr>
    </w:p>
    <w:p w14:paraId="3D9433AB">
      <w:pPr>
        <w:rPr>
          <w:rFonts w:hint="eastAsia"/>
        </w:rPr>
      </w:pPr>
      <w:r>
        <w:rPr>
          <w:rFonts w:hint="eastAsia"/>
        </w:rPr>
        <w:t>Yet, at least in terms of the natural order, these actions are prior, and then come the sacraments, which encompass several aspects: Firstly, they provide a clear view of the agreement so that we can enter into it with understanding and know what we are receiving.</w:t>
      </w:r>
    </w:p>
    <w:p w14:paraId="66298E82">
      <w:pPr>
        <w:rPr>
          <w:rFonts w:hint="eastAsia"/>
        </w:rPr>
      </w:pPr>
      <w:r>
        <w:rPr>
          <w:rFonts w:hint="eastAsia"/>
        </w:rPr>
        <w:t>然而，至少在自然顺序上，这些行动是先行的，然后是圣礼，它包含几个方面：首先，它们提供了对协议的清晰看法，以便我们能带着理解进入其中，并知道我们正在领受什么。</w:t>
      </w:r>
    </w:p>
    <w:p w14:paraId="2C880B98">
      <w:pPr>
        <w:rPr>
          <w:rFonts w:hint="eastAsia"/>
        </w:rPr>
      </w:pPr>
    </w:p>
    <w:p w14:paraId="22ACD86A">
      <w:pPr>
        <w:rPr>
          <w:rFonts w:hint="eastAsia"/>
        </w:rPr>
      </w:pPr>
      <w:r>
        <w:rPr>
          <w:rFonts w:hint="eastAsia"/>
        </w:rPr>
        <w:t>Secondly, they serve as a solemn confirmation from God's side of the covenant and the specific offer He makes within it.</w:t>
      </w:r>
    </w:p>
    <w:p w14:paraId="3CC0D06B">
      <w:pPr>
        <w:rPr>
          <w:rFonts w:hint="eastAsia"/>
        </w:rPr>
      </w:pPr>
      <w:r>
        <w:rPr>
          <w:rFonts w:hint="eastAsia"/>
        </w:rPr>
        <w:t>其次，它们作为上帝方面对盟约以及祂在其中所作具体提议的庄严确认。</w:t>
      </w:r>
    </w:p>
    <w:p w14:paraId="5691ABF0">
      <w:pPr>
        <w:rPr>
          <w:rFonts w:hint="eastAsia"/>
        </w:rPr>
      </w:pPr>
    </w:p>
    <w:p w14:paraId="4EF14C20">
      <w:pPr>
        <w:rPr>
          <w:rFonts w:hint="eastAsia"/>
        </w:rPr>
      </w:pPr>
      <w:r>
        <w:rPr>
          <w:rFonts w:hint="eastAsia"/>
        </w:rPr>
        <w:t>Thirdly, they assist us in our belief by furthering our understanding and by conferring something that is offered.</w:t>
      </w:r>
    </w:p>
    <w:p w14:paraId="5C87029E">
      <w:pPr>
        <w:rPr>
          <w:rFonts w:hint="eastAsia"/>
        </w:rPr>
      </w:pPr>
      <w:r>
        <w:rPr>
          <w:rFonts w:hint="eastAsia"/>
        </w:rPr>
        <w:t>第三，它们通过增进我们的理解和授予所提供之物来帮助我们的信心。</w:t>
      </w:r>
    </w:p>
    <w:p w14:paraId="041AA7C5">
      <w:pPr>
        <w:rPr>
          <w:rFonts w:hint="eastAsia"/>
        </w:rPr>
      </w:pPr>
    </w:p>
    <w:p w14:paraId="666206E3">
      <w:pPr>
        <w:rPr>
          <w:rFonts w:hint="eastAsia"/>
        </w:rPr>
      </w:pPr>
      <w:r>
        <w:rPr>
          <w:rFonts w:hint="eastAsia"/>
        </w:rPr>
        <w:t>Fourthly, they bring comfort to those upon whom the blessings are bestowed.</w:t>
      </w:r>
    </w:p>
    <w:p w14:paraId="4B83473B">
      <w:pPr>
        <w:rPr>
          <w:rFonts w:hint="eastAsia"/>
        </w:rPr>
      </w:pPr>
      <w:r>
        <w:rPr>
          <w:rFonts w:hint="eastAsia"/>
        </w:rPr>
        <w:t>第四，它们给那些蒙福之人带来安慰。</w:t>
      </w:r>
    </w:p>
    <w:p w14:paraId="23262E98">
      <w:pPr>
        <w:rPr>
          <w:rFonts w:hint="eastAsia"/>
        </w:rPr>
      </w:pPr>
    </w:p>
    <w:p w14:paraId="4BD5957F">
      <w:pPr>
        <w:rPr>
          <w:rFonts w:hint="eastAsia"/>
        </w:rPr>
      </w:pPr>
      <w:r>
        <w:rPr>
          <w:rFonts w:hint="eastAsia"/>
        </w:rPr>
        <w:t>And fifthly, the receivers engage publicly and formally with God, committing themselves to observe and make use of all that has been offered.</w:t>
      </w:r>
    </w:p>
    <w:p w14:paraId="56760278">
      <w:pPr>
        <w:rPr>
          <w:rFonts w:hint="eastAsia"/>
        </w:rPr>
      </w:pPr>
      <w:r>
        <w:rPr>
          <w:rFonts w:hint="eastAsia"/>
        </w:rPr>
        <w:t>第五，领受者公开并正式地与上帝约定，承诺遵守并使用所有已提供之物。</w:t>
      </w:r>
    </w:p>
    <w:p w14:paraId="35D1DE0F">
      <w:pPr>
        <w:rPr>
          <w:rFonts w:hint="eastAsia"/>
        </w:rPr>
      </w:pPr>
    </w:p>
    <w:p w14:paraId="4A4DF8B3">
      <w:pPr>
        <w:rPr>
          <w:rFonts w:hint="eastAsia"/>
        </w:rPr>
      </w:pPr>
      <w:r>
        <w:rPr>
          <w:rFonts w:hint="eastAsia"/>
        </w:rPr>
        <w:t>This fifth aspect can be seen as the second in order.</w:t>
      </w:r>
    </w:p>
    <w:p w14:paraId="2540B333">
      <w:pPr>
        <w:rPr>
          <w:rFonts w:hint="eastAsia"/>
        </w:rPr>
      </w:pPr>
      <w:r>
        <w:rPr>
          <w:rFonts w:hint="eastAsia"/>
        </w:rPr>
        <w:t>这第五个方面可以看作是顺序上的第二个。</w:t>
      </w:r>
    </w:p>
    <w:p w14:paraId="7F6CF909">
      <w:pPr>
        <w:rPr>
          <w:rFonts w:hint="eastAsia"/>
        </w:rPr>
      </w:pPr>
    </w:p>
    <w:p w14:paraId="6062DC27">
      <w:pPr>
        <w:rPr>
          <w:rFonts w:hint="eastAsia"/>
        </w:rPr>
      </w:pPr>
      <w:r>
        <w:rPr>
          <w:rFonts w:hint="eastAsia"/>
        </w:rPr>
        <w:t>Now, we can turn our attention to the faults we are guilty of in relation to the sacraments.</w:t>
      </w:r>
    </w:p>
    <w:p w14:paraId="08644189">
      <w:pPr>
        <w:rPr>
          <w:rFonts w:hint="eastAsia"/>
        </w:rPr>
      </w:pPr>
      <w:r>
        <w:rPr>
          <w:rFonts w:hint="eastAsia"/>
        </w:rPr>
        <w:t>现在，我们可以将注意力转向我们在圣礼方面所犯的过错。</w:t>
      </w:r>
    </w:p>
    <w:p w14:paraId="11AD3F2D">
      <w:pPr>
        <w:rPr>
          <w:rFonts w:hint="eastAsia"/>
        </w:rPr>
      </w:pPr>
    </w:p>
    <w:p w14:paraId="04A4DBB0">
      <w:pPr>
        <w:rPr>
          <w:rFonts w:hint="eastAsia"/>
        </w:rPr>
      </w:pPr>
      <w:r>
        <w:rPr>
          <w:rFonts w:hint="eastAsia"/>
        </w:rPr>
        <w:t>We will first address them in a general sense and then discuss them more specifically in relation to baptism and the Lord's Supper.</w:t>
      </w:r>
    </w:p>
    <w:p w14:paraId="2CA94E67">
      <w:pPr>
        <w:rPr>
          <w:rFonts w:hint="eastAsia"/>
        </w:rPr>
      </w:pPr>
      <w:r>
        <w:rPr>
          <w:rFonts w:hint="eastAsia"/>
        </w:rPr>
        <w:t>我们将首先从广义上处理它们，然后更具体地讨论与洗礼和主的晚餐相关的过错。</w:t>
      </w:r>
    </w:p>
    <w:p w14:paraId="560365F3">
      <w:pPr>
        <w:rPr>
          <w:rFonts w:hint="eastAsia"/>
        </w:rPr>
      </w:pPr>
    </w:p>
    <w:p w14:paraId="50BE39AE">
      <w:pPr>
        <w:rPr>
          <w:rFonts w:hint="eastAsia"/>
        </w:rPr>
      </w:pPr>
      <w:r>
        <w:rPr>
          <w:rFonts w:hint="eastAsia"/>
        </w:rPr>
        <w:t>We will not address the doctrinal errors that are common to Catholics and others, such as misconceptions about who may administer the sacraments (e.g., the belief that women can administer baptism).</w:t>
      </w:r>
    </w:p>
    <w:p w14:paraId="1BAF2D98">
      <w:pPr>
        <w:rPr>
          <w:rFonts w:hint="eastAsia"/>
        </w:rPr>
      </w:pPr>
      <w:r>
        <w:rPr>
          <w:rFonts w:hint="eastAsia"/>
        </w:rPr>
        <w:t>我们不会处理天主教徒和其他人共有的教义错误，例如关于谁可以施行圣礼的误解（例如，相信妇女可以施行洗礼）。</w:t>
      </w:r>
    </w:p>
    <w:p w14:paraId="6BAF8C0F">
      <w:pPr>
        <w:rPr>
          <w:rFonts w:hint="eastAsia"/>
        </w:rPr>
      </w:pPr>
    </w:p>
    <w:p w14:paraId="01C21B78">
      <w:pPr>
        <w:rPr>
          <w:rFonts w:hint="eastAsia"/>
        </w:rPr>
      </w:pPr>
      <w:r>
        <w:rPr>
          <w:rFonts w:hint="eastAsia"/>
        </w:rPr>
        <w:t>Instead, we will focus on the faults that pertain to our own practices.</w:t>
      </w:r>
    </w:p>
    <w:p w14:paraId="483497E1">
      <w:pPr>
        <w:rPr>
          <w:rFonts w:hint="eastAsia"/>
        </w:rPr>
      </w:pPr>
      <w:r>
        <w:rPr>
          <w:rFonts w:hint="eastAsia"/>
        </w:rPr>
        <w:t>相反，我们将专注于与我们自己实践相关的过错。</w:t>
      </w:r>
    </w:p>
    <w:p w14:paraId="6FF541DE">
      <w:pPr>
        <w:rPr>
          <w:rFonts w:hint="eastAsia"/>
        </w:rPr>
      </w:pPr>
    </w:p>
    <w:p w14:paraId="01B3E958">
      <w:pPr>
        <w:rPr>
          <w:rFonts w:hint="eastAsia"/>
        </w:rPr>
      </w:pPr>
      <w:r>
        <w:rPr>
          <w:rFonts w:hint="eastAsia"/>
        </w:rPr>
        <w:t>Firstly, in general, we err when we place either too much or too little importance on the sacraments.</w:t>
      </w:r>
    </w:p>
    <w:p w14:paraId="0A13A0DD">
      <w:pPr>
        <w:rPr>
          <w:rFonts w:hint="eastAsia"/>
        </w:rPr>
      </w:pPr>
      <w:r>
        <w:rPr>
          <w:rFonts w:hint="eastAsia"/>
        </w:rPr>
        <w:t>首先，总的来说，当我们对圣礼赋予过多或过少的重视时，我们就犯了错误。</w:t>
      </w:r>
    </w:p>
    <w:p w14:paraId="6C12205D">
      <w:pPr>
        <w:rPr>
          <w:rFonts w:hint="eastAsia"/>
        </w:rPr>
      </w:pPr>
    </w:p>
    <w:p w14:paraId="62DC8666">
      <w:pPr>
        <w:rPr>
          <w:rFonts w:hint="eastAsia"/>
        </w:rPr>
      </w:pPr>
      <w:r>
        <w:rPr>
          <w:rFonts w:hint="eastAsia"/>
        </w:rPr>
        <w:t>When we attribute too much weight to them, it can manifest in various ways:</w:t>
      </w:r>
    </w:p>
    <w:p w14:paraId="529C8C6B">
      <w:pPr>
        <w:rPr>
          <w:rFonts w:hint="eastAsia"/>
        </w:rPr>
      </w:pPr>
      <w:r>
        <w:rPr>
          <w:rFonts w:hint="eastAsia"/>
        </w:rPr>
        <w:t>当我们赋予它们过多的分量时，它可以通过多种方式表现出来：</w:t>
      </w:r>
    </w:p>
    <w:p w14:paraId="221A6771">
      <w:pPr>
        <w:rPr>
          <w:rFonts w:hint="eastAsia"/>
        </w:rPr>
      </w:pPr>
    </w:p>
    <w:p w14:paraId="47720CE0">
      <w:pPr>
        <w:rPr>
          <w:rFonts w:hint="eastAsia"/>
        </w:rPr>
      </w:pPr>
      <w:r>
        <w:rPr>
          <w:rFonts w:hint="eastAsia"/>
        </w:rPr>
        <w:t>1.Believing that they are absolutely necessary for salvation.</w:t>
      </w:r>
    </w:p>
    <w:p w14:paraId="6A6C17C6">
      <w:pPr>
        <w:rPr>
          <w:rFonts w:hint="eastAsia"/>
        </w:rPr>
      </w:pPr>
      <w:r>
        <w:rPr>
          <w:rFonts w:hint="eastAsia"/>
        </w:rPr>
        <w:t>1. 相信它们对救恩是绝对必要的。</w:t>
      </w:r>
    </w:p>
    <w:p w14:paraId="3A124F30">
      <w:pPr>
        <w:rPr>
          <w:rFonts w:hint="eastAsia"/>
        </w:rPr>
      </w:pPr>
    </w:p>
    <w:p w14:paraId="1FC5D284">
      <w:pPr>
        <w:rPr>
          <w:rFonts w:hint="eastAsia"/>
        </w:rPr>
      </w:pPr>
      <w:r>
        <w:rPr>
          <w:rFonts w:hint="eastAsia"/>
        </w:rPr>
        <w:t>2.Thinking that they automatically confer grace by merely participating in the outward elements, even without faith.</w:t>
      </w:r>
    </w:p>
    <w:p w14:paraId="3F880031">
      <w:pPr>
        <w:rPr>
          <w:rFonts w:hint="eastAsia"/>
        </w:rPr>
      </w:pPr>
      <w:r>
        <w:rPr>
          <w:rFonts w:hint="eastAsia"/>
        </w:rPr>
        <w:t>2. 认为它们仅仅通过参与外在的元素就能自动授予恩典，即使没有信心。</w:t>
      </w:r>
    </w:p>
    <w:p w14:paraId="07A5823E">
      <w:pPr>
        <w:rPr>
          <w:rFonts w:hint="eastAsia"/>
        </w:rPr>
      </w:pPr>
    </w:p>
    <w:p w14:paraId="44978C84">
      <w:pPr>
        <w:rPr>
          <w:rFonts w:hint="eastAsia"/>
        </w:rPr>
      </w:pPr>
      <w:r>
        <w:rPr>
          <w:rFonts w:hint="eastAsia"/>
        </w:rPr>
        <w:t>3.Relying on the act of outwardly receiving the sacraments as a means of gaining acceptance with God.</w:t>
      </w:r>
    </w:p>
    <w:p w14:paraId="3B22B762">
      <w:pPr>
        <w:rPr>
          <w:rFonts w:hint="eastAsia"/>
        </w:rPr>
      </w:pPr>
      <w:r>
        <w:rPr>
          <w:rFonts w:hint="eastAsia"/>
        </w:rPr>
        <w:t>3. 依赖外在领受圣礼的行为作为获得上帝接纳的手段。</w:t>
      </w:r>
    </w:p>
    <w:p w14:paraId="3E837ABE">
      <w:pPr>
        <w:rPr>
          <w:rFonts w:hint="eastAsia"/>
        </w:rPr>
      </w:pPr>
    </w:p>
    <w:p w14:paraId="273D2E99">
      <w:pPr>
        <w:rPr>
          <w:rFonts w:hint="eastAsia"/>
        </w:rPr>
      </w:pPr>
      <w:r>
        <w:rPr>
          <w:rFonts w:hint="eastAsia"/>
        </w:rPr>
        <w:t>4.Superstitiously prioritizing them over other important ordinances, such as preaching and prayer.</w:t>
      </w:r>
    </w:p>
    <w:p w14:paraId="1CBA8F7C">
      <w:pPr>
        <w:rPr>
          <w:rFonts w:hint="eastAsia"/>
        </w:rPr>
      </w:pPr>
      <w:r>
        <w:rPr>
          <w:rFonts w:hint="eastAsia"/>
        </w:rPr>
        <w:t>4. 迷信地将它们置于其他重要条例之上，例如讲道和祷告。</w:t>
      </w:r>
    </w:p>
    <w:p w14:paraId="44852FB0">
      <w:pPr>
        <w:rPr>
          <w:rFonts w:hint="eastAsia"/>
        </w:rPr>
      </w:pPr>
    </w:p>
    <w:p w14:paraId="42193AA3">
      <w:pPr>
        <w:rPr>
          <w:rFonts w:hint="eastAsia"/>
        </w:rPr>
      </w:pPr>
      <w:r>
        <w:rPr>
          <w:rFonts w:hint="eastAsia"/>
        </w:rPr>
        <w:t>Some may neglect these essential practices while insisting on receiving baptism and communion.</w:t>
      </w:r>
    </w:p>
    <w:p w14:paraId="04647F95">
      <w:pPr>
        <w:rPr>
          <w:rFonts w:hint="eastAsia"/>
        </w:rPr>
      </w:pPr>
      <w:r>
        <w:rPr>
          <w:rFonts w:hint="eastAsia"/>
        </w:rPr>
        <w:t>有些人可能忽略这些基本的实践，却坚持要领受洗礼和圣餐。</w:t>
      </w:r>
    </w:p>
    <w:p w14:paraId="39BDEA35">
      <w:pPr>
        <w:rPr>
          <w:rFonts w:hint="eastAsia"/>
        </w:rPr>
      </w:pPr>
    </w:p>
    <w:p w14:paraId="46FA1106">
      <w:pPr>
        <w:rPr>
          <w:rFonts w:hint="eastAsia"/>
        </w:rPr>
      </w:pPr>
      <w:r>
        <w:rPr>
          <w:rFonts w:hint="eastAsia"/>
        </w:rPr>
        <w:t>5.Elevating the outward ordinance above Christ and the spiritual reality it represents.</w:t>
      </w:r>
    </w:p>
    <w:p w14:paraId="0B786FE9">
      <w:pPr>
        <w:rPr>
          <w:rFonts w:hint="eastAsia"/>
        </w:rPr>
      </w:pPr>
      <w:r>
        <w:rPr>
          <w:rFonts w:hint="eastAsia"/>
        </w:rPr>
        <w:t>5. 将外在的条例置于基督和它所代表的属灵实情之上。</w:t>
      </w:r>
    </w:p>
    <w:p w14:paraId="5C4CE46C">
      <w:pPr>
        <w:rPr>
          <w:rFonts w:hint="eastAsia"/>
        </w:rPr>
      </w:pPr>
    </w:p>
    <w:p w14:paraId="59D030B0">
      <w:pPr>
        <w:rPr>
          <w:rFonts w:hint="eastAsia"/>
        </w:rPr>
      </w:pPr>
      <w:r>
        <w:rPr>
          <w:rFonts w:hint="eastAsia"/>
        </w:rPr>
        <w:t>This occurs when people desire the outward baptism with water more than the inward baptism of the Spirit, or when they value external communion more than communion with Christ Himself, which is where true spiritual fulfillment lies.</w:t>
      </w:r>
    </w:p>
    <w:p w14:paraId="7294C525">
      <w:pPr>
        <w:rPr>
          <w:rFonts w:hint="eastAsia"/>
        </w:rPr>
      </w:pPr>
      <w:r>
        <w:rPr>
          <w:rFonts w:hint="eastAsia"/>
        </w:rPr>
        <w:t>当人们渴望外在的水洗胜过内在的灵洗，或者当他们看重外在的交通胜过与基督本身的交通时，这种情况就发生了，而后者才是真正的属灵满足所在。</w:t>
      </w:r>
    </w:p>
    <w:p w14:paraId="2C6A5696">
      <w:pPr>
        <w:rPr>
          <w:rFonts w:hint="eastAsia"/>
        </w:rPr>
      </w:pPr>
    </w:p>
    <w:p w14:paraId="13324CDD">
      <w:pPr>
        <w:rPr>
          <w:rFonts w:hint="eastAsia"/>
        </w:rPr>
      </w:pPr>
      <w:r>
        <w:rPr>
          <w:rFonts w:hint="eastAsia"/>
        </w:rPr>
        <w:t>It is disheartening when individuals are more distressed about missing a sacrament once than about lacking a close and ongoing relationship with Christ.</w:t>
      </w:r>
    </w:p>
    <w:p w14:paraId="4942D619">
      <w:pPr>
        <w:rPr>
          <w:rFonts w:hint="eastAsia"/>
        </w:rPr>
      </w:pPr>
      <w:r>
        <w:rPr>
          <w:rFonts w:hint="eastAsia"/>
        </w:rPr>
        <w:t>当个人因错过一次圣礼而比因缺乏与基督亲密和持续的关系更感苦恼时，这是令人沮丧的。</w:t>
      </w:r>
    </w:p>
    <w:p w14:paraId="47A7A2DB">
      <w:pPr>
        <w:rPr>
          <w:rFonts w:hint="eastAsia"/>
        </w:rPr>
      </w:pPr>
    </w:p>
    <w:p w14:paraId="6F950BC3">
      <w:pPr>
        <w:rPr>
          <w:rFonts w:hint="eastAsia"/>
        </w:rPr>
      </w:pPr>
      <w:r>
        <w:rPr>
          <w:rFonts w:hint="eastAsia"/>
        </w:rPr>
        <w:t>6.Approaching and departing from the external ordinances without truly depending on and seeking Christ, who grants the blessings.</w:t>
      </w:r>
    </w:p>
    <w:p w14:paraId="61E31803">
      <w:pPr>
        <w:rPr>
          <w:rFonts w:hint="eastAsia"/>
        </w:rPr>
      </w:pPr>
      <w:r>
        <w:rPr>
          <w:rFonts w:hint="eastAsia"/>
        </w:rPr>
        <w:t>6. 参加和离开外在的条例时，没有真正依赖和寻求赐福的基督。</w:t>
      </w:r>
    </w:p>
    <w:p w14:paraId="574CB821">
      <w:pPr>
        <w:rPr>
          <w:rFonts w:hint="eastAsia"/>
        </w:rPr>
      </w:pPr>
    </w:p>
    <w:p w14:paraId="564D31CC">
      <w:pPr>
        <w:rPr>
          <w:rFonts w:hint="eastAsia"/>
        </w:rPr>
      </w:pPr>
      <w:r>
        <w:rPr>
          <w:rFonts w:hint="eastAsia"/>
        </w:rPr>
        <w:t>Some may erroneously believe that attending the ordinance is sufficient, regardless of their heart's disposition towards Christ.</w:t>
      </w:r>
    </w:p>
    <w:p w14:paraId="31FF6FB1">
      <w:pPr>
        <w:rPr>
          <w:rFonts w:hint="eastAsia"/>
        </w:rPr>
      </w:pPr>
      <w:r>
        <w:rPr>
          <w:rFonts w:hint="eastAsia"/>
        </w:rPr>
        <w:t>有些人可能错误地认为参加条例就足够了，无论他们对基督的心态如何。</w:t>
      </w:r>
    </w:p>
    <w:p w14:paraId="1A9FD390">
      <w:pPr>
        <w:rPr>
          <w:rFonts w:hint="eastAsia"/>
        </w:rPr>
      </w:pPr>
    </w:p>
    <w:p w14:paraId="2E7FEE3E">
      <w:pPr>
        <w:rPr>
          <w:rFonts w:hint="eastAsia"/>
        </w:rPr>
      </w:pPr>
      <w:r>
        <w:rPr>
          <w:rFonts w:hint="eastAsia"/>
        </w:rPr>
        <w:t>7.Traveling great distances to partake in a sacrament at the expense of neglecting necessary moral duties that should be attended to at that time.</w:t>
      </w:r>
    </w:p>
    <w:p w14:paraId="3A1E5E46">
      <w:pPr>
        <w:rPr>
          <w:rFonts w:hint="eastAsia"/>
        </w:rPr>
      </w:pPr>
      <w:r>
        <w:rPr>
          <w:rFonts w:hint="eastAsia"/>
        </w:rPr>
        <w:t>7. 为了参加一个圣礼而长途跋涉，却忽略了当时应履行的必要道德责任。</w:t>
      </w:r>
    </w:p>
    <w:p w14:paraId="3319953E">
      <w:pPr>
        <w:rPr>
          <w:rFonts w:hint="eastAsia"/>
        </w:rPr>
      </w:pPr>
    </w:p>
    <w:p w14:paraId="0483F78E">
      <w:pPr>
        <w:rPr>
          <w:rFonts w:hint="eastAsia"/>
        </w:rPr>
      </w:pPr>
      <w:r>
        <w:rPr>
          <w:rFonts w:hint="eastAsia"/>
        </w:rPr>
        <w:t>8.Placing more emphasis on the sacraments than on acts of mercy and charity, or becoming excessively attached to the sacraments to the point of neglecting these important obligations.</w:t>
      </w:r>
    </w:p>
    <w:p w14:paraId="678A7AAE">
      <w:pPr>
        <w:rPr>
          <w:rFonts w:hint="eastAsia"/>
        </w:rPr>
      </w:pPr>
      <w:r>
        <w:rPr>
          <w:rFonts w:hint="eastAsia"/>
        </w:rPr>
        <w:t>8. 过分强调圣礼胜过怜悯和慈善的行为，或对圣礼过度依恋以至于忽略了这些重要的义务。</w:t>
      </w:r>
    </w:p>
    <w:p w14:paraId="67BDCB78">
      <w:pPr>
        <w:rPr>
          <w:rFonts w:hint="eastAsia"/>
        </w:rPr>
      </w:pPr>
    </w:p>
    <w:p w14:paraId="6C2E1545">
      <w:pPr>
        <w:rPr>
          <w:rFonts w:hint="eastAsia"/>
        </w:rPr>
      </w:pPr>
      <w:r>
        <w:rPr>
          <w:rFonts w:hint="eastAsia"/>
        </w:rPr>
        <w:t>9.Treating the sacraments as so sacred that they may only be administered in consecrated places, as if one place under the Gospel is holier than another.</w:t>
      </w:r>
    </w:p>
    <w:p w14:paraId="1BB29B64">
      <w:pPr>
        <w:rPr>
          <w:rFonts w:hint="eastAsia"/>
        </w:rPr>
      </w:pPr>
      <w:r>
        <w:rPr>
          <w:rFonts w:hint="eastAsia"/>
        </w:rPr>
        <w:t>9. 将圣礼视为如此神圣，以至于它们只能在祝圣的地方施行，仿佛在福音之下一个地方比另一个地方更圣洁。</w:t>
      </w:r>
    </w:p>
    <w:p w14:paraId="3F1F18CA">
      <w:pPr>
        <w:rPr>
          <w:rFonts w:hint="eastAsia"/>
        </w:rPr>
      </w:pPr>
    </w:p>
    <w:p w14:paraId="56929482">
      <w:pPr>
        <w:rPr>
          <w:rFonts w:hint="eastAsia"/>
        </w:rPr>
      </w:pPr>
      <w:r>
        <w:rPr>
          <w:rFonts w:hint="eastAsia"/>
        </w:rPr>
        <w:t>10.Adding to Christ's institution in the manner of administration, considering His appointed way as common and ordinary, and therefore inadequate for their expectations.</w:t>
      </w:r>
    </w:p>
    <w:p w14:paraId="63FF273B">
      <w:pPr>
        <w:rPr>
          <w:rFonts w:hint="eastAsia"/>
        </w:rPr>
      </w:pPr>
      <w:r>
        <w:rPr>
          <w:rFonts w:hint="eastAsia"/>
        </w:rPr>
        <w:t>10. 在施行方式上加添基督的设立，认为祂所指定的方式是普通和平凡的，因此不足以满足他们的期望。</w:t>
      </w:r>
    </w:p>
    <w:p w14:paraId="64D3F2BD">
      <w:pPr>
        <w:rPr>
          <w:rFonts w:hint="eastAsia"/>
        </w:rPr>
      </w:pPr>
    </w:p>
    <w:p w14:paraId="6FB3DC71">
      <w:pPr>
        <w:rPr>
          <w:rFonts w:hint="eastAsia"/>
        </w:rPr>
      </w:pPr>
      <w:r>
        <w:rPr>
          <w:rFonts w:hint="eastAsia"/>
        </w:rPr>
        <w:t>These are some of the ways in which we can err by attributing excessive significance to the sacraments and deviating from the true intent and purpose of Christ's institution.</w:t>
      </w:r>
    </w:p>
    <w:p w14:paraId="3BA1126A">
      <w:pPr>
        <w:rPr>
          <w:rFonts w:hint="eastAsia"/>
        </w:rPr>
      </w:pPr>
      <w:r>
        <w:rPr>
          <w:rFonts w:hint="eastAsia"/>
        </w:rPr>
        <w:t>这些是我们可能因赋予圣礼过多意义并偏离基督设立的真正意图和目的而犯错的一些方式。</w:t>
      </w:r>
    </w:p>
    <w:p w14:paraId="2C9D0F43">
      <w:pPr>
        <w:rPr>
          <w:rFonts w:hint="eastAsia"/>
        </w:rPr>
      </w:pPr>
    </w:p>
    <w:p w14:paraId="69C25A80">
      <w:pPr>
        <w:rPr>
          <w:rFonts w:hint="eastAsia"/>
        </w:rPr>
      </w:pPr>
      <w:r>
        <w:rPr>
          <w:rFonts w:hint="eastAsia"/>
        </w:rPr>
        <w:t>Furthermore, the sacraments can also be undervalued or given too little esteem.</w:t>
      </w:r>
    </w:p>
    <w:p w14:paraId="38A90372">
      <w:pPr>
        <w:rPr>
          <w:rFonts w:hint="eastAsia"/>
        </w:rPr>
      </w:pPr>
      <w:r>
        <w:rPr>
          <w:rFonts w:hint="eastAsia"/>
        </w:rPr>
        <w:t>此外，圣礼也可能被低估或给予太少的尊重。</w:t>
      </w:r>
    </w:p>
    <w:p w14:paraId="2444E435">
      <w:pPr>
        <w:rPr>
          <w:rFonts w:hint="eastAsia"/>
        </w:rPr>
      </w:pPr>
    </w:p>
    <w:p w14:paraId="238C9209">
      <w:pPr>
        <w:rPr>
          <w:rFonts w:hint="eastAsia"/>
        </w:rPr>
      </w:pPr>
      <w:r>
        <w:rPr>
          <w:rFonts w:hint="eastAsia"/>
        </w:rPr>
        <w:t>This occurs when:</w:t>
      </w:r>
    </w:p>
    <w:p w14:paraId="7D478D08">
      <w:pPr>
        <w:rPr>
          <w:rFonts w:hint="eastAsia"/>
        </w:rPr>
      </w:pPr>
      <w:r>
        <w:rPr>
          <w:rFonts w:hint="eastAsia"/>
        </w:rPr>
        <w:t>这发生在：</w:t>
      </w:r>
    </w:p>
    <w:p w14:paraId="7C745F3E">
      <w:pPr>
        <w:rPr>
          <w:rFonts w:hint="eastAsia"/>
        </w:rPr>
      </w:pPr>
    </w:p>
    <w:p w14:paraId="509C07AF">
      <w:pPr>
        <w:rPr>
          <w:rFonts w:hint="eastAsia"/>
        </w:rPr>
      </w:pPr>
      <w:r>
        <w:rPr>
          <w:rFonts w:hint="eastAsia"/>
        </w:rPr>
        <w:t>1.People view them as mere empty signs, devoid of recognition of their intended purposes.</w:t>
      </w:r>
    </w:p>
    <w:p w14:paraId="3955254C">
      <w:pPr>
        <w:rPr>
          <w:rFonts w:hint="eastAsia"/>
        </w:rPr>
      </w:pPr>
      <w:r>
        <w:rPr>
          <w:rFonts w:hint="eastAsia"/>
        </w:rPr>
        <w:t>1. 人们将它们视为纯粹的空洞记号，没有认识到它们预定的目的。</w:t>
      </w:r>
    </w:p>
    <w:p w14:paraId="23FE911D">
      <w:pPr>
        <w:rPr>
          <w:rFonts w:hint="eastAsia"/>
        </w:rPr>
      </w:pPr>
    </w:p>
    <w:p w14:paraId="0AB6801F">
      <w:pPr>
        <w:rPr>
          <w:rFonts w:hint="eastAsia"/>
        </w:rPr>
      </w:pPr>
      <w:r>
        <w:rPr>
          <w:rFonts w:hint="eastAsia"/>
        </w:rPr>
        <w:t>2.There is a lack of reverence for God during the sacraments, failing to approach them with the appropriate solemnity commanded by Him.</w:t>
      </w:r>
    </w:p>
    <w:p w14:paraId="002C1CA8">
      <w:pPr>
        <w:rPr>
          <w:rFonts w:hint="eastAsia"/>
        </w:rPr>
      </w:pPr>
      <w:r>
        <w:rPr>
          <w:rFonts w:hint="eastAsia"/>
        </w:rPr>
        <w:t>2. 在圣礼期间缺乏对上帝的敬畏，未能以祂所命令的恰当庄严来对待它们。</w:t>
      </w:r>
    </w:p>
    <w:p w14:paraId="630AB4CE">
      <w:pPr>
        <w:rPr>
          <w:rFonts w:hint="eastAsia"/>
        </w:rPr>
      </w:pPr>
    </w:p>
    <w:p w14:paraId="746D04FA">
      <w:pPr>
        <w:rPr>
          <w:rFonts w:hint="eastAsia"/>
        </w:rPr>
      </w:pPr>
      <w:r>
        <w:rPr>
          <w:rFonts w:hint="eastAsia"/>
        </w:rPr>
        <w:t>3.Individuals approach them in a carnal manner, without proper preparation or observance, treating them as common and trivial things.</w:t>
      </w:r>
    </w:p>
    <w:p w14:paraId="381A6634">
      <w:pPr>
        <w:rPr>
          <w:rFonts w:hint="eastAsia"/>
        </w:rPr>
      </w:pPr>
      <w:r>
        <w:rPr>
          <w:rFonts w:hint="eastAsia"/>
        </w:rPr>
        <w:t>3. 个人以属肉体的方式对待它们，没有恰当的预备或遵守，将它们视为普通和琐碎的事物。</w:t>
      </w:r>
    </w:p>
    <w:p w14:paraId="7BD4D323">
      <w:pPr>
        <w:rPr>
          <w:rFonts w:hint="eastAsia"/>
        </w:rPr>
      </w:pPr>
    </w:p>
    <w:p w14:paraId="46C8C891">
      <w:pPr>
        <w:rPr>
          <w:rFonts w:hint="eastAsia"/>
        </w:rPr>
      </w:pPr>
      <w:r>
        <w:rPr>
          <w:rFonts w:hint="eastAsia"/>
        </w:rPr>
        <w:t>4.The grace and goodness of God in condescending to us through the sacraments are not admired and praised.</w:t>
      </w:r>
    </w:p>
    <w:p w14:paraId="4354B2B4">
      <w:pPr>
        <w:rPr>
          <w:rFonts w:hint="eastAsia"/>
        </w:rPr>
      </w:pPr>
      <w:r>
        <w:rPr>
          <w:rFonts w:hint="eastAsia"/>
        </w:rPr>
        <w:t>4. 上帝通过圣礼屈尊于我们的恩典和良善没有得到钦佩和赞美。</w:t>
      </w:r>
    </w:p>
    <w:p w14:paraId="44B170B4">
      <w:pPr>
        <w:rPr>
          <w:rFonts w:hint="eastAsia"/>
        </w:rPr>
      </w:pPr>
    </w:p>
    <w:p w14:paraId="3FDBE220">
      <w:pPr>
        <w:rPr>
          <w:rFonts w:hint="eastAsia"/>
        </w:rPr>
      </w:pPr>
      <w:r>
        <w:rPr>
          <w:rFonts w:hint="eastAsia"/>
        </w:rPr>
        <w:t>5.There is a failure to contemplate and study the sacraments in order to understand their significance.</w:t>
      </w:r>
    </w:p>
    <w:p w14:paraId="0BB92D28">
      <w:pPr>
        <w:rPr>
          <w:rFonts w:hint="eastAsia"/>
        </w:rPr>
      </w:pPr>
      <w:r>
        <w:rPr>
          <w:rFonts w:hint="eastAsia"/>
        </w:rPr>
        <w:t>5. 未能默想和研究圣礼以理解其意义。</w:t>
      </w:r>
    </w:p>
    <w:p w14:paraId="6B3F4FF5">
      <w:pPr>
        <w:rPr>
          <w:rFonts w:hint="eastAsia"/>
        </w:rPr>
      </w:pPr>
    </w:p>
    <w:p w14:paraId="594D4B33">
      <w:pPr>
        <w:rPr>
          <w:rFonts w:hint="eastAsia"/>
        </w:rPr>
      </w:pPr>
      <w:r>
        <w:rPr>
          <w:rFonts w:hint="eastAsia"/>
        </w:rPr>
        <w:t>6.There is a lack of delight in participating in the sacraments.</w:t>
      </w:r>
    </w:p>
    <w:p w14:paraId="14D3F5D2">
      <w:pPr>
        <w:rPr>
          <w:rFonts w:hint="eastAsia"/>
        </w:rPr>
      </w:pPr>
      <w:r>
        <w:rPr>
          <w:rFonts w:hint="eastAsia"/>
        </w:rPr>
        <w:t>6. 参与圣礼时缺乏喜乐。</w:t>
      </w:r>
    </w:p>
    <w:p w14:paraId="0D1882BA">
      <w:pPr>
        <w:rPr>
          <w:rFonts w:hint="eastAsia"/>
        </w:rPr>
      </w:pPr>
    </w:p>
    <w:p w14:paraId="26593015">
      <w:pPr>
        <w:rPr>
          <w:rFonts w:hint="eastAsia"/>
        </w:rPr>
      </w:pPr>
      <w:r>
        <w:rPr>
          <w:rFonts w:hint="eastAsia"/>
        </w:rPr>
        <w:t>7.Carelessness regarding whether we have or lack the sacraments.</w:t>
      </w:r>
    </w:p>
    <w:p w14:paraId="65C4FF55">
      <w:pPr>
        <w:rPr>
          <w:rFonts w:hint="eastAsia"/>
        </w:rPr>
      </w:pPr>
      <w:r>
        <w:rPr>
          <w:rFonts w:hint="eastAsia"/>
        </w:rPr>
        <w:t>7. 对我们是否拥有或缺乏圣礼漠不关心。</w:t>
      </w:r>
    </w:p>
    <w:p w14:paraId="6C478E34">
      <w:pPr>
        <w:rPr>
          <w:rFonts w:hint="eastAsia"/>
        </w:rPr>
      </w:pPr>
    </w:p>
    <w:p w14:paraId="12C4D580">
      <w:pPr>
        <w:rPr>
          <w:rFonts w:hint="eastAsia"/>
        </w:rPr>
      </w:pPr>
      <w:r>
        <w:rPr>
          <w:rFonts w:hint="eastAsia"/>
        </w:rPr>
        <w:t>8.Corrupting the Lord's institution by altering, adding to, or diminishing from His prescribed manner of observance, as if we have the authority to do so.</w:t>
      </w:r>
    </w:p>
    <w:p w14:paraId="17A65CE6">
      <w:pPr>
        <w:rPr>
          <w:rFonts w:hint="eastAsia"/>
        </w:rPr>
      </w:pPr>
      <w:r>
        <w:rPr>
          <w:rFonts w:hint="eastAsia"/>
        </w:rPr>
        <w:t>8. 通过改变、加添或删减主所规定的遵守方式来败坏祂的设立，仿佛我们有权这样做。</w:t>
      </w:r>
    </w:p>
    <w:p w14:paraId="6458A67A">
      <w:pPr>
        <w:rPr>
          <w:rFonts w:hint="eastAsia"/>
        </w:rPr>
      </w:pPr>
    </w:p>
    <w:p w14:paraId="613CFC1D">
      <w:pPr>
        <w:rPr>
          <w:rFonts w:hint="eastAsia"/>
        </w:rPr>
      </w:pPr>
      <w:r>
        <w:rPr>
          <w:rFonts w:hint="eastAsia"/>
        </w:rPr>
        <w:t>9.Little zeal in preserving the purity of the sacraments.</w:t>
      </w:r>
    </w:p>
    <w:p w14:paraId="146D3A1A">
      <w:pPr>
        <w:rPr>
          <w:rFonts w:hint="eastAsia"/>
        </w:rPr>
      </w:pPr>
      <w:r>
        <w:rPr>
          <w:rFonts w:hint="eastAsia"/>
        </w:rPr>
        <w:t>9. 在维护圣礼纯洁性方面少有热心。</w:t>
      </w:r>
    </w:p>
    <w:p w14:paraId="1779A514">
      <w:pPr>
        <w:rPr>
          <w:rFonts w:hint="eastAsia"/>
        </w:rPr>
      </w:pPr>
    </w:p>
    <w:p w14:paraId="34D279DC">
      <w:pPr>
        <w:rPr>
          <w:rFonts w:hint="eastAsia"/>
        </w:rPr>
      </w:pPr>
      <w:r>
        <w:rPr>
          <w:rFonts w:hint="eastAsia"/>
        </w:rPr>
        <w:t>10.Neglecting opportunities to partake in the sacraments when they are readily available with little effort.</w:t>
      </w:r>
    </w:p>
    <w:p w14:paraId="18159D95">
      <w:pPr>
        <w:rPr>
          <w:rFonts w:hint="eastAsia"/>
        </w:rPr>
      </w:pPr>
      <w:r>
        <w:rPr>
          <w:rFonts w:hint="eastAsia"/>
        </w:rPr>
        <w:t>10. 当圣礼唾手可得时，忽略了参与的机会。</w:t>
      </w:r>
    </w:p>
    <w:p w14:paraId="3B836BD6">
      <w:pPr>
        <w:rPr>
          <w:rFonts w:hint="eastAsia"/>
        </w:rPr>
      </w:pPr>
    </w:p>
    <w:p w14:paraId="201A7047">
      <w:pPr>
        <w:rPr>
          <w:rFonts w:hint="eastAsia"/>
        </w:rPr>
      </w:pPr>
      <w:r>
        <w:rPr>
          <w:rFonts w:hint="eastAsia"/>
        </w:rPr>
        <w:t>11.Esteeming one minister's administration of the sacraments as better than another's, or devaluing them because they are administered by certain individuals (though they may be lawful ministers), as if the worth of the sacrament is dependent on the person administering it.</w:t>
      </w:r>
    </w:p>
    <w:p w14:paraId="413E9079">
      <w:pPr>
        <w:rPr>
          <w:rFonts w:hint="eastAsia"/>
        </w:rPr>
      </w:pPr>
      <w:r>
        <w:rPr>
          <w:rFonts w:hint="eastAsia"/>
        </w:rPr>
        <w:t>11. 认为一位牧师施行的圣礼比另一位更好，或因为它们是由某些个人（尽管他们可能是合法的牧师）施行的而贬低它们，仿佛圣礼的价值取决于施行它的人。</w:t>
      </w:r>
    </w:p>
    <w:p w14:paraId="165F688B">
      <w:pPr>
        <w:rPr>
          <w:rFonts w:hint="eastAsia"/>
        </w:rPr>
      </w:pPr>
    </w:p>
    <w:p w14:paraId="6C669C25">
      <w:pPr>
        <w:rPr>
          <w:rFonts w:hint="eastAsia"/>
        </w:rPr>
      </w:pPr>
      <w:r>
        <w:rPr>
          <w:rFonts w:hint="eastAsia"/>
        </w:rPr>
        <w:t>12.Failing to place sufficient emphasis on the sacraments, derive comfort from them, or draw from them the full measure of spiritual benefit they offer.</w:t>
      </w:r>
    </w:p>
    <w:p w14:paraId="07A7844A">
      <w:pPr>
        <w:rPr>
          <w:rFonts w:hint="eastAsia"/>
        </w:rPr>
      </w:pPr>
      <w:r>
        <w:rPr>
          <w:rFonts w:hint="eastAsia"/>
        </w:rPr>
        <w:t>12. 未能对圣礼给予足够的重视，从中获得安慰，或从中汲取它们所提供的全部属灵益处。</w:t>
      </w:r>
    </w:p>
    <w:p w14:paraId="19C8FFA9">
      <w:pPr>
        <w:rPr>
          <w:rFonts w:hint="eastAsia"/>
        </w:rPr>
      </w:pPr>
    </w:p>
    <w:p w14:paraId="4C068365">
      <w:pPr>
        <w:rPr>
          <w:rFonts w:hint="eastAsia"/>
        </w:rPr>
      </w:pPr>
      <w:r>
        <w:rPr>
          <w:rFonts w:hint="eastAsia"/>
        </w:rPr>
        <w:t>13.Neglecting to wish and pray that others may experience the blessings of the sacraments.</w:t>
      </w:r>
    </w:p>
    <w:p w14:paraId="3BB4C04E">
      <w:pPr>
        <w:rPr>
          <w:rFonts w:hint="eastAsia"/>
        </w:rPr>
      </w:pPr>
      <w:r>
        <w:rPr>
          <w:rFonts w:hint="eastAsia"/>
        </w:rPr>
        <w:t>13. 忽略了希望并祷告他人能体验到圣礼的祝福。</w:t>
      </w:r>
    </w:p>
    <w:p w14:paraId="0D1F96C7">
      <w:pPr>
        <w:rPr>
          <w:rFonts w:hint="eastAsia"/>
        </w:rPr>
      </w:pPr>
    </w:p>
    <w:p w14:paraId="2A0A115D">
      <w:pPr>
        <w:rPr>
          <w:rFonts w:hint="eastAsia"/>
        </w:rPr>
      </w:pPr>
      <w:r>
        <w:rPr>
          <w:rFonts w:hint="eastAsia"/>
        </w:rPr>
        <w:t>14.Not being concerned about the potential abuse of the sacraments through indiscriminate and promiscuous participation, and failing to address and rectify such abuses.</w:t>
      </w:r>
    </w:p>
    <w:p w14:paraId="7848AC10">
      <w:pPr>
        <w:rPr>
          <w:rFonts w:hint="eastAsia"/>
        </w:rPr>
      </w:pPr>
      <w:r>
        <w:rPr>
          <w:rFonts w:hint="eastAsia"/>
        </w:rPr>
        <w:t>14. 不关心通过不加区分和滥交的参与可能对圣礼造成的滥用，并且未能处理和纠正此类滥用。</w:t>
      </w:r>
    </w:p>
    <w:p w14:paraId="7EC4C3AF">
      <w:pPr>
        <w:rPr>
          <w:rFonts w:hint="eastAsia"/>
        </w:rPr>
      </w:pPr>
    </w:p>
    <w:p w14:paraId="43D502E3">
      <w:pPr>
        <w:rPr>
          <w:rFonts w:hint="eastAsia"/>
        </w:rPr>
      </w:pPr>
      <w:r>
        <w:rPr>
          <w:rFonts w:hint="eastAsia"/>
        </w:rPr>
        <w:t>15.Disregarding the breaking of commitments made during the sacraments.</w:t>
      </w:r>
    </w:p>
    <w:p w14:paraId="25DEC479">
      <w:pPr>
        <w:rPr>
          <w:rFonts w:hint="eastAsia"/>
        </w:rPr>
      </w:pPr>
      <w:r>
        <w:rPr>
          <w:rFonts w:hint="eastAsia"/>
        </w:rPr>
        <w:t>15. 无视在圣礼期间所作承诺的违背。</w:t>
      </w:r>
    </w:p>
    <w:p w14:paraId="24323A12">
      <w:pPr>
        <w:rPr>
          <w:rFonts w:hint="eastAsia"/>
        </w:rPr>
      </w:pPr>
    </w:p>
    <w:p w14:paraId="410B4FF7">
      <w:pPr>
        <w:rPr>
          <w:rFonts w:hint="eastAsia"/>
        </w:rPr>
      </w:pPr>
      <w:r>
        <w:rPr>
          <w:rFonts w:hint="eastAsia"/>
        </w:rPr>
        <w:t>16.Placing undue emphasis on the administrator's intention or the grace of fellow participants as determinants of the sacraments' effectiveness.</w:t>
      </w:r>
    </w:p>
    <w:p w14:paraId="2B2D55B2">
      <w:pPr>
        <w:rPr>
          <w:rFonts w:hint="eastAsia"/>
        </w:rPr>
      </w:pPr>
      <w:r>
        <w:rPr>
          <w:rFonts w:hint="eastAsia"/>
        </w:rPr>
        <w:t>16. 过分强调施行者的意图或同伴参与者的恩典作为圣礼有效性的决定因素。</w:t>
      </w:r>
    </w:p>
    <w:p w14:paraId="5BDF1F92">
      <w:pPr>
        <w:rPr>
          <w:rFonts w:hint="eastAsia"/>
        </w:rPr>
      </w:pPr>
    </w:p>
    <w:p w14:paraId="5FEA51A3">
      <w:pPr>
        <w:rPr>
          <w:rFonts w:hint="eastAsia"/>
        </w:rPr>
      </w:pPr>
      <w:r>
        <w:rPr>
          <w:rFonts w:hint="eastAsia"/>
        </w:rPr>
        <w:t>17.Exhibiting little zeal in combating errors that deny or corrupt the sacraments, such as the denial of baptism by Anabaptists or the corruption of the sacraments, as seen in the Mass.</w:t>
      </w:r>
    </w:p>
    <w:p w14:paraId="6BB82E63">
      <w:pPr>
        <w:rPr>
          <w:rFonts w:hint="eastAsia"/>
        </w:rPr>
      </w:pPr>
      <w:r>
        <w:rPr>
          <w:rFonts w:hint="eastAsia"/>
        </w:rPr>
        <w:t>17. 在与否认或败坏圣礼的错误作斗争时表现出很少的热心，例如再洗礼派对洗礼的否认，或如弥撒中所见的圣礼的败坏。</w:t>
      </w:r>
    </w:p>
    <w:p w14:paraId="457A4B3D">
      <w:pPr>
        <w:rPr>
          <w:rFonts w:hint="eastAsia"/>
        </w:rPr>
      </w:pPr>
    </w:p>
    <w:p w14:paraId="42E7055E">
      <w:pPr>
        <w:rPr>
          <w:rFonts w:hint="eastAsia"/>
        </w:rPr>
      </w:pPr>
      <w:r>
        <w:rPr>
          <w:rFonts w:hint="eastAsia"/>
        </w:rPr>
        <w:t>Now, turning to baptism specifically, we can examine:</w:t>
      </w:r>
    </w:p>
    <w:p w14:paraId="1BB687CB">
      <w:pPr>
        <w:rPr>
          <w:rFonts w:hint="eastAsia"/>
        </w:rPr>
      </w:pPr>
      <w:r>
        <w:rPr>
          <w:rFonts w:hint="eastAsia"/>
        </w:rPr>
        <w:t>现在，具体转向洗礼，我们可以审视：</w:t>
      </w:r>
    </w:p>
    <w:p w14:paraId="0AE6B61B">
      <w:pPr>
        <w:rPr>
          <w:rFonts w:hint="eastAsia"/>
        </w:rPr>
      </w:pPr>
    </w:p>
    <w:p w14:paraId="55F443FB">
      <w:pPr>
        <w:rPr>
          <w:rFonts w:hint="eastAsia"/>
        </w:rPr>
      </w:pPr>
      <w:r>
        <w:rPr>
          <w:rFonts w:hint="eastAsia"/>
        </w:rPr>
        <w:t>1.The sins of those who seek baptism for their children.</w:t>
      </w:r>
    </w:p>
    <w:p w14:paraId="2D4FE05E">
      <w:pPr>
        <w:rPr>
          <w:rFonts w:hint="eastAsia"/>
        </w:rPr>
      </w:pPr>
      <w:r>
        <w:rPr>
          <w:rFonts w:hint="eastAsia"/>
        </w:rPr>
        <w:t>1. 那些为他们的孩子寻求洗礼之人的罪。</w:t>
      </w:r>
    </w:p>
    <w:p w14:paraId="4E0AC570">
      <w:pPr>
        <w:rPr>
          <w:rFonts w:hint="eastAsia"/>
        </w:rPr>
      </w:pPr>
    </w:p>
    <w:p w14:paraId="2A4326F7">
      <w:pPr>
        <w:rPr>
          <w:rFonts w:hint="eastAsia"/>
        </w:rPr>
      </w:pPr>
      <w:r>
        <w:rPr>
          <w:rFonts w:hint="eastAsia"/>
        </w:rPr>
        <w:t>2.The sins of those who administer baptism.</w:t>
      </w:r>
    </w:p>
    <w:p w14:paraId="76C4915C">
      <w:pPr>
        <w:rPr>
          <w:rFonts w:hint="eastAsia"/>
        </w:rPr>
      </w:pPr>
      <w:r>
        <w:rPr>
          <w:rFonts w:hint="eastAsia"/>
        </w:rPr>
        <w:t>2. 那些施行洗礼之人的罪。</w:t>
      </w:r>
    </w:p>
    <w:p w14:paraId="5116095F">
      <w:pPr>
        <w:rPr>
          <w:rFonts w:hint="eastAsia"/>
        </w:rPr>
      </w:pPr>
    </w:p>
    <w:p w14:paraId="0513265B">
      <w:pPr>
        <w:rPr>
          <w:rFonts w:hint="eastAsia"/>
        </w:rPr>
      </w:pPr>
      <w:r>
        <w:rPr>
          <w:rFonts w:hint="eastAsia"/>
        </w:rPr>
        <w:t>3.The sins of onlookers, particularly those who are called to bear witness.</w:t>
      </w:r>
    </w:p>
    <w:p w14:paraId="71B848AA">
      <w:pPr>
        <w:rPr>
          <w:rFonts w:hint="eastAsia"/>
        </w:rPr>
      </w:pPr>
      <w:r>
        <w:rPr>
          <w:rFonts w:hint="eastAsia"/>
        </w:rPr>
        <w:t>3. 旁观者，特别是那些被召来作见证之人的罪。</w:t>
      </w:r>
    </w:p>
    <w:p w14:paraId="6C70A445">
      <w:pPr>
        <w:rPr>
          <w:rFonts w:hint="eastAsia"/>
        </w:rPr>
      </w:pPr>
    </w:p>
    <w:p w14:paraId="33138243">
      <w:pPr>
        <w:rPr>
          <w:rFonts w:hint="eastAsia"/>
        </w:rPr>
      </w:pPr>
      <w:r>
        <w:rPr>
          <w:rFonts w:hint="eastAsia"/>
        </w:rPr>
        <w:t>4.The sins of those who are baptized.</w:t>
      </w:r>
    </w:p>
    <w:p w14:paraId="0ADCDB56">
      <w:pPr>
        <w:rPr>
          <w:rFonts w:hint="eastAsia"/>
        </w:rPr>
      </w:pPr>
      <w:r>
        <w:rPr>
          <w:rFonts w:hint="eastAsia"/>
        </w:rPr>
        <w:t>4. 那些受洗之人的罪。</w:t>
      </w:r>
    </w:p>
    <w:p w14:paraId="1C21AA0A">
      <w:pPr>
        <w:rPr>
          <w:rFonts w:hint="eastAsia"/>
        </w:rPr>
      </w:pPr>
    </w:p>
    <w:p w14:paraId="3F71F529">
      <w:pPr>
        <w:rPr>
          <w:rFonts w:hint="eastAsia"/>
        </w:rPr>
      </w:pPr>
      <w:r>
        <w:rPr>
          <w:rFonts w:hint="eastAsia"/>
        </w:rPr>
        <w:t>These are the various ways in which we can fail in relation to baptism and the sacraments in general.</w:t>
      </w:r>
    </w:p>
    <w:p w14:paraId="7FA01D3B">
      <w:pPr>
        <w:rPr>
          <w:rFonts w:hint="eastAsia"/>
        </w:rPr>
      </w:pPr>
      <w:r>
        <w:rPr>
          <w:rFonts w:hint="eastAsia"/>
        </w:rPr>
        <w:t>这些是我们可能在与洗礼和一般圣礼相关的各种方式上失败的。</w:t>
      </w:r>
    </w:p>
    <w:p w14:paraId="36C7DFC2">
      <w:pPr>
        <w:rPr>
          <w:rFonts w:hint="eastAsia"/>
        </w:rPr>
      </w:pPr>
    </w:p>
    <w:p w14:paraId="585C2A5E">
      <w:pPr>
        <w:rPr>
          <w:rFonts w:hint="eastAsia"/>
        </w:rPr>
      </w:pPr>
      <w:r>
        <w:rPr>
          <w:rFonts w:hint="eastAsia"/>
        </w:rPr>
        <w:t>The parents or presenters of children to baptism can fail in their responsibilities before, during, and after the administration of this ordinance.</w:t>
      </w:r>
    </w:p>
    <w:p w14:paraId="5B400D1B">
      <w:pPr>
        <w:rPr>
          <w:rFonts w:hint="eastAsia"/>
        </w:rPr>
      </w:pPr>
      <w:r>
        <w:rPr>
          <w:rFonts w:hint="eastAsia"/>
        </w:rPr>
        <w:t>父母或将孩子带到洗礼前的人，可能在这项条例施行之前、期间和之后，在他们的责任上失败。</w:t>
      </w:r>
    </w:p>
    <w:p w14:paraId="0E7E72E4">
      <w:pPr>
        <w:rPr>
          <w:rFonts w:hint="eastAsia"/>
        </w:rPr>
      </w:pPr>
      <w:r>
        <w:rPr>
          <w:rFonts w:hint="eastAsia"/>
        </w:rPr>
        <w:t>First, before the baptism takes place, they may fail by:</w:t>
      </w:r>
    </w:p>
    <w:p w14:paraId="55643300">
      <w:pPr>
        <w:rPr>
          <w:rFonts w:hint="eastAsia"/>
        </w:rPr>
      </w:pPr>
      <w:r>
        <w:rPr>
          <w:rFonts w:hint="eastAsia"/>
        </w:rPr>
        <w:t>首先，在施洗之前，他们可能失败于：</w:t>
      </w:r>
    </w:p>
    <w:p w14:paraId="2370126E">
      <w:pPr>
        <w:rPr>
          <w:rFonts w:hint="eastAsia"/>
        </w:rPr>
      </w:pPr>
    </w:p>
    <w:p w14:paraId="2034C06C">
      <w:pPr>
        <w:rPr>
          <w:rFonts w:hint="eastAsia"/>
        </w:rPr>
      </w:pPr>
      <w:r>
        <w:rPr>
          <w:rFonts w:hint="eastAsia"/>
        </w:rPr>
        <w:t>1.Not taking the matter seriously and not recognizing the significance of what is to be done.</w:t>
      </w:r>
    </w:p>
    <w:p w14:paraId="712A92FE">
      <w:pPr>
        <w:rPr>
          <w:rFonts w:hint="eastAsia"/>
        </w:rPr>
      </w:pPr>
      <w:r>
        <w:rPr>
          <w:rFonts w:hint="eastAsia"/>
        </w:rPr>
        <w:t>1. 没有严肃对待此事，没有认识到将要行之事的意义。</w:t>
      </w:r>
    </w:p>
    <w:p w14:paraId="13F45AA6">
      <w:pPr>
        <w:rPr>
          <w:rFonts w:hint="eastAsia"/>
        </w:rPr>
      </w:pPr>
    </w:p>
    <w:p w14:paraId="61E278E3">
      <w:pPr>
        <w:rPr>
          <w:rFonts w:hint="eastAsia"/>
        </w:rPr>
      </w:pPr>
      <w:r>
        <w:rPr>
          <w:rFonts w:hint="eastAsia"/>
        </w:rPr>
        <w:t>2.Failing to consider the spiritual condition of their child and the need for Christ in this ordinance.</w:t>
      </w:r>
    </w:p>
    <w:p w14:paraId="524ACA35">
      <w:pPr>
        <w:rPr>
          <w:rFonts w:hint="eastAsia"/>
        </w:rPr>
      </w:pPr>
      <w:r>
        <w:rPr>
          <w:rFonts w:hint="eastAsia"/>
        </w:rPr>
        <w:t>2. 未能考虑他们孩子的属灵状况以及在这项条例中对基督的需要。</w:t>
      </w:r>
    </w:p>
    <w:p w14:paraId="5C345E50">
      <w:pPr>
        <w:rPr>
          <w:rFonts w:hint="eastAsia"/>
        </w:rPr>
      </w:pPr>
    </w:p>
    <w:p w14:paraId="574E69D3">
      <w:pPr>
        <w:rPr>
          <w:rFonts w:hint="eastAsia"/>
        </w:rPr>
      </w:pPr>
      <w:r>
        <w:rPr>
          <w:rFonts w:hint="eastAsia"/>
        </w:rPr>
        <w:t>3.Neglecting to understand the purpose and intention of the baptism.</w:t>
      </w:r>
    </w:p>
    <w:p w14:paraId="3187487D">
      <w:pPr>
        <w:rPr>
          <w:rFonts w:hint="eastAsia"/>
        </w:rPr>
      </w:pPr>
      <w:r>
        <w:rPr>
          <w:rFonts w:hint="eastAsia"/>
        </w:rPr>
        <w:t>3. 忽略了理解洗礼的目的和意图。</w:t>
      </w:r>
    </w:p>
    <w:p w14:paraId="4CBE47FF">
      <w:pPr>
        <w:rPr>
          <w:rFonts w:hint="eastAsia"/>
        </w:rPr>
      </w:pPr>
    </w:p>
    <w:p w14:paraId="146EE923">
      <w:pPr>
        <w:rPr>
          <w:rFonts w:hint="eastAsia"/>
        </w:rPr>
      </w:pPr>
      <w:r>
        <w:rPr>
          <w:rFonts w:hint="eastAsia"/>
        </w:rPr>
        <w:t>4.Misunderstanding the role of Christ in the sacrament and not approaching Him first to receive the spiritual blessings signified.</w:t>
      </w:r>
    </w:p>
    <w:p w14:paraId="5F59AC25">
      <w:pPr>
        <w:rPr>
          <w:rFonts w:hint="eastAsia"/>
        </w:rPr>
      </w:pPr>
      <w:r>
        <w:rPr>
          <w:rFonts w:hint="eastAsia"/>
        </w:rPr>
        <w:t>4. 误解了基督在圣礼中的角色，并且没有首先来到祂面前领受所象征的属灵祝福。</w:t>
      </w:r>
    </w:p>
    <w:p w14:paraId="203FD162">
      <w:pPr>
        <w:rPr>
          <w:rFonts w:hint="eastAsia"/>
        </w:rPr>
      </w:pPr>
    </w:p>
    <w:p w14:paraId="74E65869">
      <w:pPr>
        <w:rPr>
          <w:rFonts w:hint="eastAsia"/>
        </w:rPr>
      </w:pPr>
      <w:r>
        <w:rPr>
          <w:rFonts w:hint="eastAsia"/>
        </w:rPr>
        <w:t>5.Neglecting to pray for the child, the minister, and for God's blessing upon the ordinance.</w:t>
      </w:r>
    </w:p>
    <w:p w14:paraId="669745A1">
      <w:pPr>
        <w:rPr>
          <w:rFonts w:hint="eastAsia"/>
        </w:rPr>
      </w:pPr>
      <w:r>
        <w:rPr>
          <w:rFonts w:hint="eastAsia"/>
        </w:rPr>
        <w:t>5. 忽略了为孩子、牧师以及为上帝对这项条例的祝福祷告。</w:t>
      </w:r>
    </w:p>
    <w:p w14:paraId="34BCE646">
      <w:pPr>
        <w:rPr>
          <w:rFonts w:hint="eastAsia"/>
        </w:rPr>
      </w:pPr>
    </w:p>
    <w:p w14:paraId="6D563E38">
      <w:pPr>
        <w:rPr>
          <w:rFonts w:hint="eastAsia"/>
        </w:rPr>
      </w:pPr>
      <w:r>
        <w:rPr>
          <w:rFonts w:hint="eastAsia"/>
        </w:rPr>
        <w:t>6.Failing to express gratitude to God for the existence of the Covenant of Grace that includes our children, and not offering them to be engaged and received into it.</w:t>
      </w:r>
    </w:p>
    <w:p w14:paraId="16D93D1A">
      <w:pPr>
        <w:rPr>
          <w:rFonts w:hint="eastAsia"/>
        </w:rPr>
      </w:pPr>
      <w:r>
        <w:rPr>
          <w:rFonts w:hint="eastAsia"/>
        </w:rPr>
        <w:t>6. 未能为包含我们儿女的恩典之约的存在向上帝表达感恩，并且没有将他们献上以参与并被接纳进入其中。</w:t>
      </w:r>
    </w:p>
    <w:p w14:paraId="72138349">
      <w:pPr>
        <w:rPr>
          <w:rFonts w:hint="eastAsia"/>
        </w:rPr>
      </w:pPr>
    </w:p>
    <w:p w14:paraId="3D60A9D5">
      <w:pPr>
        <w:rPr>
          <w:rFonts w:hint="eastAsia"/>
        </w:rPr>
      </w:pPr>
      <w:r>
        <w:rPr>
          <w:rFonts w:hint="eastAsia"/>
        </w:rPr>
        <w:t>7.Not considering the simplest and most edifying way of approaching baptism, but rather following other misguided practices or rules.</w:t>
      </w:r>
    </w:p>
    <w:p w14:paraId="252FD1B0">
      <w:pPr>
        <w:rPr>
          <w:rFonts w:hint="eastAsia"/>
        </w:rPr>
      </w:pPr>
      <w:r>
        <w:rPr>
          <w:rFonts w:hint="eastAsia"/>
        </w:rPr>
        <w:t>7. 没有考虑最简单和最有造就的方式来对待洗礼，而是遵循其他错误的实践或规则。</w:t>
      </w:r>
    </w:p>
    <w:p w14:paraId="4EB9BBD4">
      <w:pPr>
        <w:rPr>
          <w:rFonts w:hint="eastAsia"/>
        </w:rPr>
      </w:pPr>
    </w:p>
    <w:p w14:paraId="393569E0">
      <w:pPr>
        <w:rPr>
          <w:rFonts w:hint="eastAsia"/>
        </w:rPr>
      </w:pPr>
      <w:r>
        <w:rPr>
          <w:rFonts w:hint="eastAsia"/>
        </w:rPr>
        <w:t>8.Unnecessarily delaying the baptism for worldly reasons.</w:t>
      </w:r>
    </w:p>
    <w:p w14:paraId="79B421FF">
      <w:pPr>
        <w:rPr>
          <w:rFonts w:hint="eastAsia"/>
        </w:rPr>
      </w:pPr>
      <w:r>
        <w:rPr>
          <w:rFonts w:hint="eastAsia"/>
        </w:rPr>
        <w:t>8. 因世俗的原因不必要地推迟洗礼。</w:t>
      </w:r>
    </w:p>
    <w:p w14:paraId="6699C870">
      <w:pPr>
        <w:rPr>
          <w:rFonts w:hint="eastAsia"/>
        </w:rPr>
      </w:pPr>
    </w:p>
    <w:p w14:paraId="11ED043A">
      <w:pPr>
        <w:rPr>
          <w:rFonts w:hint="eastAsia"/>
        </w:rPr>
      </w:pPr>
      <w:r>
        <w:rPr>
          <w:rFonts w:hint="eastAsia"/>
        </w:rPr>
        <w:t>9.Being more concerned with the outward sign of baptism than with the spiritual realities it signifies.</w:t>
      </w:r>
    </w:p>
    <w:p w14:paraId="2C8AAC8C">
      <w:pPr>
        <w:rPr>
          <w:rFonts w:hint="eastAsia"/>
        </w:rPr>
      </w:pPr>
      <w:r>
        <w:rPr>
          <w:rFonts w:hint="eastAsia"/>
        </w:rPr>
        <w:t>9. 更关心洗礼的外在记号，而不是它所象征的属灵实情。</w:t>
      </w:r>
    </w:p>
    <w:p w14:paraId="778F289E">
      <w:pPr>
        <w:rPr>
          <w:rFonts w:hint="eastAsia"/>
        </w:rPr>
      </w:pPr>
    </w:p>
    <w:p w14:paraId="7F64FB91">
      <w:pPr>
        <w:rPr>
          <w:rFonts w:hint="eastAsia"/>
        </w:rPr>
      </w:pPr>
      <w:r>
        <w:rPr>
          <w:rFonts w:hint="eastAsia"/>
        </w:rPr>
        <w:t>Secondly, when they come to the baptism, they may sin by:</w:t>
      </w:r>
    </w:p>
    <w:p w14:paraId="4E0A5A7C">
      <w:pPr>
        <w:rPr>
          <w:rFonts w:hint="eastAsia"/>
        </w:rPr>
      </w:pPr>
      <w:r>
        <w:rPr>
          <w:rFonts w:hint="eastAsia"/>
        </w:rPr>
        <w:t>其次，当他们来接受洗礼时，他们可能因以下原因犯罪：</w:t>
      </w:r>
    </w:p>
    <w:p w14:paraId="35B42EA9">
      <w:pPr>
        <w:rPr>
          <w:rFonts w:hint="eastAsia"/>
        </w:rPr>
      </w:pPr>
    </w:p>
    <w:p w14:paraId="42C04A51">
      <w:pPr>
        <w:rPr>
          <w:rFonts w:hint="eastAsia"/>
        </w:rPr>
      </w:pPr>
      <w:r>
        <w:rPr>
          <w:rFonts w:hint="eastAsia"/>
        </w:rPr>
        <w:t>1.Neglecting to seek the renewal and assurance of their own covenant relationship with God, which grants them the privilege of bringing their children to baptism.</w:t>
      </w:r>
    </w:p>
    <w:p w14:paraId="01DEADD5">
      <w:pPr>
        <w:rPr>
          <w:rFonts w:hint="eastAsia"/>
        </w:rPr>
      </w:pPr>
      <w:r>
        <w:rPr>
          <w:rFonts w:hint="eastAsia"/>
        </w:rPr>
        <w:t>1. 忽略了寻求更新和确证他们自己与上帝的盟约关系，这关系赋予了他们带领孩子接受洗礼的特权。</w:t>
      </w:r>
    </w:p>
    <w:p w14:paraId="5BDB8D13">
      <w:pPr>
        <w:rPr>
          <w:rFonts w:hint="eastAsia"/>
        </w:rPr>
      </w:pPr>
    </w:p>
    <w:p w14:paraId="4313B278">
      <w:pPr>
        <w:rPr>
          <w:rFonts w:hint="eastAsia"/>
        </w:rPr>
      </w:pPr>
      <w:r>
        <w:rPr>
          <w:rFonts w:hint="eastAsia"/>
        </w:rPr>
        <w:t>2.Failing to understand the grounds on which they claim this privilege for their children.</w:t>
      </w:r>
    </w:p>
    <w:p w14:paraId="673D50C6">
      <w:pPr>
        <w:rPr>
          <w:rFonts w:hint="eastAsia"/>
        </w:rPr>
      </w:pPr>
      <w:r>
        <w:rPr>
          <w:rFonts w:hint="eastAsia"/>
        </w:rPr>
        <w:t>2. 未能理解他们为孩子主张这项特权的根据。</w:t>
      </w:r>
    </w:p>
    <w:p w14:paraId="731CE32B">
      <w:pPr>
        <w:rPr>
          <w:rFonts w:hint="eastAsia"/>
        </w:rPr>
      </w:pPr>
    </w:p>
    <w:p w14:paraId="43FED50D">
      <w:pPr>
        <w:rPr>
          <w:rFonts w:hint="eastAsia"/>
        </w:rPr>
      </w:pPr>
      <w:r>
        <w:rPr>
          <w:rFonts w:hint="eastAsia"/>
        </w:rPr>
        <w:t>3.Not repenting of their own covenant breaches and not marveling at God's faithfulness to them despite their frequent failings.</w:t>
      </w:r>
    </w:p>
    <w:p w14:paraId="3E8DCA7C">
      <w:pPr>
        <w:rPr>
          <w:rFonts w:hint="eastAsia"/>
        </w:rPr>
      </w:pPr>
      <w:r>
        <w:rPr>
          <w:rFonts w:hint="eastAsia"/>
        </w:rPr>
        <w:t>3. 没有为他们自己违背盟约而悔改，并且没有因上帝对他们的信实而惊叹，尽管他们常常失败。</w:t>
      </w:r>
    </w:p>
    <w:p w14:paraId="3572DCAB">
      <w:pPr>
        <w:rPr>
          <w:rFonts w:hint="eastAsia"/>
        </w:rPr>
      </w:pPr>
    </w:p>
    <w:p w14:paraId="6F0410D1">
      <w:pPr>
        <w:rPr>
          <w:rFonts w:hint="eastAsia"/>
        </w:rPr>
      </w:pPr>
      <w:r>
        <w:rPr>
          <w:rFonts w:hint="eastAsia"/>
        </w:rPr>
        <w:t>4.Approaching the baptism without a proper sense of fear and reverence.</w:t>
      </w:r>
    </w:p>
    <w:p w14:paraId="1459D4FA">
      <w:pPr>
        <w:rPr>
          <w:rFonts w:hint="eastAsia"/>
        </w:rPr>
      </w:pPr>
      <w:r>
        <w:rPr>
          <w:rFonts w:hint="eastAsia"/>
        </w:rPr>
        <w:t>4. 接近洗礼时没有恰当的敬畏感。</w:t>
      </w:r>
    </w:p>
    <w:p w14:paraId="6658F975">
      <w:pPr>
        <w:rPr>
          <w:rFonts w:hint="eastAsia"/>
        </w:rPr>
      </w:pPr>
    </w:p>
    <w:p w14:paraId="00F47DFD">
      <w:pPr>
        <w:rPr>
          <w:rFonts w:hint="eastAsia"/>
        </w:rPr>
      </w:pPr>
      <w:r>
        <w:rPr>
          <w:rFonts w:hint="eastAsia"/>
        </w:rPr>
        <w:t>5.Attending to the baptism without paying attention or fulfilling their duties in response to what is spoken during the ceremony.</w:t>
      </w:r>
    </w:p>
    <w:p w14:paraId="78CAFD8F">
      <w:pPr>
        <w:rPr>
          <w:rFonts w:hint="eastAsia"/>
        </w:rPr>
      </w:pPr>
      <w:r>
        <w:rPr>
          <w:rFonts w:hint="eastAsia"/>
        </w:rPr>
        <w:t>5. 参加洗礼时没有注意，或没有履行他们对仪式中所说的话应尽的责任。</w:t>
      </w:r>
    </w:p>
    <w:p w14:paraId="057A9622">
      <w:pPr>
        <w:rPr>
          <w:rFonts w:hint="eastAsia"/>
        </w:rPr>
      </w:pPr>
    </w:p>
    <w:p w14:paraId="518FEA40">
      <w:pPr>
        <w:rPr>
          <w:rFonts w:hint="eastAsia"/>
        </w:rPr>
      </w:pPr>
      <w:r>
        <w:rPr>
          <w:rFonts w:hint="eastAsia"/>
        </w:rPr>
        <w:t>6.Merely making empty promises without genuine judgment or resolute commitment to fulfill their obligations in regard to the child's education.</w:t>
      </w:r>
    </w:p>
    <w:p w14:paraId="01EBEB8D">
      <w:pPr>
        <w:rPr>
          <w:rFonts w:hint="eastAsia"/>
        </w:rPr>
      </w:pPr>
      <w:r>
        <w:rPr>
          <w:rFonts w:hint="eastAsia"/>
        </w:rPr>
        <w:t>6. 仅仅作出空洞的承诺，没有真正的判断或坚决的决心去履行他们在孩子教育方面的义务。</w:t>
      </w:r>
    </w:p>
    <w:p w14:paraId="0D749FD2">
      <w:pPr>
        <w:rPr>
          <w:rFonts w:hint="eastAsia"/>
        </w:rPr>
      </w:pPr>
    </w:p>
    <w:p w14:paraId="6097907A">
      <w:pPr>
        <w:rPr>
          <w:rFonts w:hint="eastAsia"/>
        </w:rPr>
      </w:pPr>
      <w:r>
        <w:rPr>
          <w:rFonts w:hint="eastAsia"/>
        </w:rPr>
        <w:t>7.Being ignorant of the significance of what is said or done during the baptism.</w:t>
      </w:r>
    </w:p>
    <w:p w14:paraId="4F7E2317">
      <w:pPr>
        <w:rPr>
          <w:rFonts w:hint="eastAsia"/>
        </w:rPr>
      </w:pPr>
      <w:r>
        <w:rPr>
          <w:rFonts w:hint="eastAsia"/>
        </w:rPr>
        <w:t>7. 对洗礼期间所说或所做之事的意义无知。</w:t>
      </w:r>
    </w:p>
    <w:p w14:paraId="2861A9E1">
      <w:pPr>
        <w:rPr>
          <w:rFonts w:hint="eastAsia"/>
        </w:rPr>
      </w:pPr>
    </w:p>
    <w:p w14:paraId="30915149">
      <w:pPr>
        <w:rPr>
          <w:rFonts w:hint="eastAsia"/>
        </w:rPr>
      </w:pPr>
      <w:r>
        <w:rPr>
          <w:rFonts w:hint="eastAsia"/>
        </w:rPr>
        <w:t>8.Not joining in prayer for God's blessing upon the child.</w:t>
      </w:r>
    </w:p>
    <w:p w14:paraId="081A794B">
      <w:pPr>
        <w:rPr>
          <w:rFonts w:hint="eastAsia"/>
        </w:rPr>
      </w:pPr>
      <w:r>
        <w:rPr>
          <w:rFonts w:hint="eastAsia"/>
        </w:rPr>
        <w:t>8. 没有加入为孩子求上帝祝福的祷告。</w:t>
      </w:r>
    </w:p>
    <w:p w14:paraId="661EE0C6">
      <w:pPr>
        <w:rPr>
          <w:rFonts w:hint="eastAsia"/>
        </w:rPr>
      </w:pPr>
    </w:p>
    <w:p w14:paraId="4BC7D66A">
      <w:pPr>
        <w:rPr>
          <w:rFonts w:hint="eastAsia"/>
        </w:rPr>
      </w:pPr>
      <w:r>
        <w:rPr>
          <w:rFonts w:hint="eastAsia"/>
        </w:rPr>
        <w:t>9.Failing to take up the responsibility, in the strength of Christ, to fulfill the duties that baptism calls for in relation to the child's spiritual upbringing.</w:t>
      </w:r>
    </w:p>
    <w:p w14:paraId="2AD1ECA5">
      <w:pPr>
        <w:rPr>
          <w:rFonts w:hint="eastAsia"/>
        </w:rPr>
      </w:pPr>
      <w:r>
        <w:rPr>
          <w:rFonts w:hint="eastAsia"/>
        </w:rPr>
        <w:t>9. 未能靠着基督的力量承担起责任，去履行洗礼在孩子属灵抚养方面所要求的责任。</w:t>
      </w:r>
    </w:p>
    <w:p w14:paraId="56528C2F">
      <w:pPr>
        <w:rPr>
          <w:rFonts w:hint="eastAsia"/>
        </w:rPr>
      </w:pPr>
    </w:p>
    <w:p w14:paraId="67B65BD9">
      <w:pPr>
        <w:rPr>
          <w:rFonts w:hint="eastAsia"/>
        </w:rPr>
      </w:pPr>
      <w:r>
        <w:rPr>
          <w:rFonts w:hint="eastAsia"/>
        </w:rPr>
        <w:t>Thirdly, after the administration of baptism, we often fall short.</w:t>
      </w:r>
    </w:p>
    <w:p w14:paraId="5043F51C">
      <w:pPr>
        <w:rPr>
          <w:rFonts w:hint="eastAsia"/>
        </w:rPr>
      </w:pPr>
      <w:r>
        <w:rPr>
          <w:rFonts w:hint="eastAsia"/>
        </w:rPr>
        <w:t>第三，施洗之后，我们常常有所亏欠。</w:t>
      </w:r>
    </w:p>
    <w:p w14:paraId="699CDAD3">
      <w:pPr>
        <w:rPr>
          <w:rFonts w:hint="eastAsia"/>
        </w:rPr>
      </w:pPr>
    </w:p>
    <w:p w14:paraId="722EE78C">
      <w:pPr>
        <w:rPr>
          <w:rFonts w:hint="eastAsia"/>
        </w:rPr>
      </w:pPr>
      <w:r>
        <w:rPr>
          <w:rFonts w:hint="eastAsia"/>
        </w:rPr>
        <w:t>Firstly, we tend to forget all our commitments.</w:t>
      </w:r>
    </w:p>
    <w:p w14:paraId="5A53214C">
      <w:pPr>
        <w:rPr>
          <w:rFonts w:hint="eastAsia"/>
        </w:rPr>
      </w:pPr>
      <w:r>
        <w:rPr>
          <w:rFonts w:hint="eastAsia"/>
        </w:rPr>
        <w:t>首先，我们倾向于忘记我们所有的承诺。</w:t>
      </w:r>
    </w:p>
    <w:p w14:paraId="0E427054">
      <w:pPr>
        <w:rPr>
          <w:rFonts w:hint="eastAsia"/>
        </w:rPr>
      </w:pPr>
    </w:p>
    <w:p w14:paraId="2C0C1665">
      <w:pPr>
        <w:rPr>
          <w:rFonts w:hint="eastAsia"/>
        </w:rPr>
      </w:pPr>
      <w:r>
        <w:rPr>
          <w:rFonts w:hint="eastAsia"/>
        </w:rPr>
        <w:t>Secondly, we become careless in maintaining the appropriate disposition, indulging in worldly merriment on such occasions.</w:t>
      </w:r>
    </w:p>
    <w:p w14:paraId="13C522EA">
      <w:pPr>
        <w:rPr>
          <w:rFonts w:hint="eastAsia"/>
        </w:rPr>
      </w:pPr>
      <w:r>
        <w:rPr>
          <w:rFonts w:hint="eastAsia"/>
        </w:rPr>
        <w:t>其次，我们在维持恰当的心态上变得粗心，在这种场合沉溺于世俗的欢乐。</w:t>
      </w:r>
    </w:p>
    <w:p w14:paraId="09BC42DB">
      <w:pPr>
        <w:rPr>
          <w:rFonts w:hint="eastAsia"/>
        </w:rPr>
      </w:pPr>
    </w:p>
    <w:p w14:paraId="67155EA5">
      <w:pPr>
        <w:rPr>
          <w:rFonts w:hint="eastAsia"/>
        </w:rPr>
      </w:pPr>
      <w:r>
        <w:rPr>
          <w:rFonts w:hint="eastAsia"/>
        </w:rPr>
        <w:t>Thirdly, we fail to pray fervently for our children and neglect to persistently seek God's blessings upon them.</w:t>
      </w:r>
    </w:p>
    <w:p w14:paraId="3C2210BE">
      <w:pPr>
        <w:rPr>
          <w:rFonts w:hint="eastAsia"/>
        </w:rPr>
      </w:pPr>
      <w:r>
        <w:rPr>
          <w:rFonts w:hint="eastAsia"/>
        </w:rPr>
        <w:t>第三，我们未能热切地为我们的孩子祷告，并且忽略了持续地为他们寻求上帝的祝福。</w:t>
      </w:r>
    </w:p>
    <w:p w14:paraId="5955B995">
      <w:pPr>
        <w:rPr>
          <w:rFonts w:hint="eastAsia"/>
        </w:rPr>
      </w:pPr>
    </w:p>
    <w:p w14:paraId="5E8E9FE8">
      <w:pPr>
        <w:rPr>
          <w:rFonts w:hint="eastAsia"/>
        </w:rPr>
      </w:pPr>
      <w:r>
        <w:rPr>
          <w:rFonts w:hint="eastAsia"/>
        </w:rPr>
        <w:t>Fourthly, we are unfaithful in fulfilling our commitments in their education.</w:t>
      </w:r>
    </w:p>
    <w:p w14:paraId="1B64F94D">
      <w:pPr>
        <w:rPr>
          <w:rFonts w:hint="eastAsia"/>
        </w:rPr>
      </w:pPr>
      <w:r>
        <w:rPr>
          <w:rFonts w:hint="eastAsia"/>
        </w:rPr>
        <w:t>第四，我们在履行他们在教育上的承诺方面不忠实。</w:t>
      </w:r>
    </w:p>
    <w:p w14:paraId="3B109008">
      <w:pPr>
        <w:rPr>
          <w:rFonts w:hint="eastAsia"/>
        </w:rPr>
      </w:pPr>
    </w:p>
    <w:p w14:paraId="4E736071">
      <w:pPr>
        <w:rPr>
          <w:rFonts w:hint="eastAsia"/>
        </w:rPr>
      </w:pPr>
      <w:r>
        <w:rPr>
          <w:rFonts w:hint="eastAsia"/>
        </w:rPr>
        <w:t>This includes imparting knowledge so that they may understand who God is, instilling the fear of God through frequent exhortations, setting a good example, applying appropriate correction when necessary (though sometimes we spare them to their own detriment), reminding them of their baptismal commitments, and most significantly, providing them with evil examples.</w:t>
      </w:r>
    </w:p>
    <w:p w14:paraId="12A7D953">
      <w:pPr>
        <w:rPr>
          <w:rFonts w:hint="eastAsia"/>
        </w:rPr>
      </w:pPr>
      <w:r>
        <w:rPr>
          <w:rFonts w:hint="eastAsia"/>
        </w:rPr>
        <w:t>这包括传授知识以便他们能理解上帝是谁，通过频繁的劝勉灌输对上帝的敬畏，树立好榜样，在必要时施以恰当的纠正（尽管有时我们为他们的损害而宽容他们），提醒他们他们的洗礼承诺，以及最重要的是，给他们提供邪恶的榜样。</w:t>
      </w:r>
    </w:p>
    <w:p w14:paraId="5DE52A6C">
      <w:pPr>
        <w:rPr>
          <w:rFonts w:hint="eastAsia"/>
        </w:rPr>
      </w:pPr>
    </w:p>
    <w:p w14:paraId="6959375A">
      <w:pPr>
        <w:rPr>
          <w:rFonts w:hint="eastAsia"/>
        </w:rPr>
      </w:pPr>
      <w:r>
        <w:rPr>
          <w:rFonts w:hint="eastAsia"/>
        </w:rPr>
        <w:t>Furthermore, we often turn a blind eye to their faults, advise them towards sinful actions, expose them to harmful influences, or allow them to go where they may encounter snares.</w:t>
      </w:r>
    </w:p>
    <w:p w14:paraId="6CA831CF">
      <w:pPr>
        <w:rPr>
          <w:rFonts w:hint="eastAsia"/>
        </w:rPr>
      </w:pPr>
      <w:r>
        <w:rPr>
          <w:rFonts w:hint="eastAsia"/>
        </w:rPr>
        <w:t>此外，我们常常对他们的过错视而不见，建议他们从事有罪的行为，将他们暴露于有害的影响之下，或者允许他们去可能遇到网罗的地方。</w:t>
      </w:r>
    </w:p>
    <w:p w14:paraId="2373926C">
      <w:pPr>
        <w:rPr>
          <w:rFonts w:hint="eastAsia"/>
        </w:rPr>
      </w:pPr>
    </w:p>
    <w:p w14:paraId="1125AF2E">
      <w:pPr>
        <w:rPr>
          <w:rFonts w:hint="eastAsia"/>
        </w:rPr>
      </w:pPr>
      <w:r>
        <w:rPr>
          <w:rFonts w:hint="eastAsia"/>
        </w:rPr>
        <w:t>We focus on providing for their earthly needs without due consideration for their eternal life.</w:t>
      </w:r>
    </w:p>
    <w:p w14:paraId="04ED7F69">
      <w:pPr>
        <w:rPr>
          <w:rFonts w:hint="eastAsia"/>
        </w:rPr>
      </w:pPr>
      <w:r>
        <w:rPr>
          <w:rFonts w:hint="eastAsia"/>
        </w:rPr>
        <w:t>我们专注于供应他们属世的需要，而没有充分考虑他们的永生。</w:t>
      </w:r>
    </w:p>
    <w:p w14:paraId="25146E5D">
      <w:pPr>
        <w:rPr>
          <w:rFonts w:hint="eastAsia"/>
        </w:rPr>
      </w:pPr>
    </w:p>
    <w:p w14:paraId="67B4BCC3">
      <w:pPr>
        <w:rPr>
          <w:rFonts w:hint="eastAsia"/>
        </w:rPr>
      </w:pPr>
      <w:r>
        <w:rPr>
          <w:rFonts w:hint="eastAsia"/>
        </w:rPr>
        <w:t>We fail to equip ourselves adequately to fulfill our duties to them and neglect to consistently impress upon them matters concerning their souls.</w:t>
      </w:r>
    </w:p>
    <w:p w14:paraId="24C0DCCB">
      <w:pPr>
        <w:rPr>
          <w:rFonts w:hint="eastAsia"/>
        </w:rPr>
      </w:pPr>
      <w:r>
        <w:rPr>
          <w:rFonts w:hint="eastAsia"/>
        </w:rPr>
        <w:t>我们未能充分装备自己以履行我们对他们的责任，并且忽略了持续地向他们灌输关于他们灵魂的事宜。</w:t>
      </w:r>
    </w:p>
    <w:p w14:paraId="0305FFC3">
      <w:pPr>
        <w:rPr>
          <w:rFonts w:hint="eastAsia"/>
        </w:rPr>
      </w:pPr>
    </w:p>
    <w:p w14:paraId="1D9EDFCC">
      <w:pPr>
        <w:rPr>
          <w:rFonts w:hint="eastAsia"/>
        </w:rPr>
      </w:pPr>
      <w:r>
        <w:rPr>
          <w:rFonts w:hint="eastAsia"/>
        </w:rPr>
        <w:t>We mistakenly believe that occasional reminders are sufficient.</w:t>
      </w:r>
    </w:p>
    <w:p w14:paraId="70ECB06D">
      <w:pPr>
        <w:rPr>
          <w:rFonts w:hint="eastAsia"/>
        </w:rPr>
      </w:pPr>
      <w:r>
        <w:rPr>
          <w:rFonts w:hint="eastAsia"/>
        </w:rPr>
        <w:t>我们错误地相信偶尔的提醒就足够了。</w:t>
      </w:r>
    </w:p>
    <w:p w14:paraId="274BCC81">
      <w:pPr>
        <w:rPr>
          <w:rFonts w:hint="eastAsia"/>
        </w:rPr>
      </w:pPr>
    </w:p>
    <w:p w14:paraId="4AA3C9AC">
      <w:pPr>
        <w:rPr>
          <w:rFonts w:hint="eastAsia"/>
        </w:rPr>
      </w:pPr>
      <w:r>
        <w:rPr>
          <w:rFonts w:hint="eastAsia"/>
        </w:rPr>
        <w:t>We lack purposeful drive to ensure their well-being, rarely repenting for our numerous shortcomings and seldom lamenting over their sinful behavior when they disregard our faithful advice.</w:t>
      </w:r>
    </w:p>
    <w:p w14:paraId="4027EB3D">
      <w:pPr>
        <w:rPr>
          <w:rFonts w:hint="eastAsia"/>
        </w:rPr>
      </w:pPr>
      <w:r>
        <w:rPr>
          <w:rFonts w:hint="eastAsia"/>
        </w:rPr>
        <w:t>我们缺乏有目的的动力来确保他们的福祉，很少为我们众多的缺点悔改，并且当他们无视我们忠实的建议时，很少为他们的罪行哀叹。</w:t>
      </w:r>
    </w:p>
    <w:p w14:paraId="12493741">
      <w:pPr>
        <w:rPr>
          <w:rFonts w:hint="eastAsia"/>
        </w:rPr>
      </w:pPr>
    </w:p>
    <w:p w14:paraId="10890D68">
      <w:pPr>
        <w:rPr>
          <w:rFonts w:hint="eastAsia"/>
        </w:rPr>
      </w:pPr>
      <w:r>
        <w:rPr>
          <w:rFonts w:hint="eastAsia"/>
        </w:rPr>
        <w:t>These are areas that demand careful attention from both fathers and mothers, as well as all those who commit to the Christian education of the children presented in this sacrament.</w:t>
      </w:r>
    </w:p>
    <w:p w14:paraId="49C75F06">
      <w:pPr>
        <w:rPr>
          <w:rFonts w:hint="eastAsia"/>
        </w:rPr>
      </w:pPr>
      <w:r>
        <w:rPr>
          <w:rFonts w:hint="eastAsia"/>
        </w:rPr>
        <w:t>这些是需要父亲和母亲以及所有致力于在这项圣礼中所呈现的孩子的基督教教育的人仔细关注的领域。</w:t>
      </w:r>
    </w:p>
    <w:p w14:paraId="17B9DF8C">
      <w:pPr>
        <w:rPr>
          <w:rFonts w:hint="eastAsia"/>
        </w:rPr>
      </w:pPr>
    </w:p>
    <w:p w14:paraId="3DD85759">
      <w:pPr>
        <w:rPr>
          <w:rFonts w:hint="eastAsia"/>
        </w:rPr>
      </w:pPr>
      <w:r>
        <w:rPr>
          <w:rFonts w:hint="eastAsia"/>
        </w:rPr>
        <w:t>Next, there are often various failings in the one administering baptism.</w:t>
      </w:r>
    </w:p>
    <w:p w14:paraId="227D7B29">
      <w:pPr>
        <w:rPr>
          <w:rFonts w:hint="eastAsia"/>
        </w:rPr>
      </w:pPr>
      <w:r>
        <w:rPr>
          <w:rFonts w:hint="eastAsia"/>
        </w:rPr>
        <w:t>接下来，在施洗者身上常常有各种失败。</w:t>
      </w:r>
    </w:p>
    <w:p w14:paraId="07803585">
      <w:pPr>
        <w:rPr>
          <w:rFonts w:hint="eastAsia"/>
        </w:rPr>
      </w:pPr>
    </w:p>
    <w:p w14:paraId="22697662">
      <w:pPr>
        <w:rPr>
          <w:rFonts w:hint="eastAsia"/>
        </w:rPr>
      </w:pPr>
      <w:r>
        <w:rPr>
          <w:rFonts w:hint="eastAsia"/>
        </w:rPr>
        <w:t>Firstly, when it is routinely performed without considering its purpose.</w:t>
      </w:r>
    </w:p>
    <w:p w14:paraId="11C6E79A">
      <w:pPr>
        <w:rPr>
          <w:rFonts w:hint="eastAsia"/>
        </w:rPr>
      </w:pPr>
      <w:r>
        <w:rPr>
          <w:rFonts w:hint="eastAsia"/>
        </w:rPr>
        <w:t>首先，当它在没有考虑其目的的情况下例行公事地进行时。</w:t>
      </w:r>
    </w:p>
    <w:p w14:paraId="3AE26D90">
      <w:pPr>
        <w:rPr>
          <w:rFonts w:hint="eastAsia"/>
        </w:rPr>
      </w:pPr>
    </w:p>
    <w:p w14:paraId="2CAE5204">
      <w:pPr>
        <w:rPr>
          <w:rFonts w:hint="eastAsia"/>
        </w:rPr>
      </w:pPr>
      <w:r>
        <w:rPr>
          <w:rFonts w:hint="eastAsia"/>
        </w:rPr>
        <w:t>Secondly, when prayer for the child's salvation lacks genuine and sincere intent, being done merely for appearances.</w:t>
      </w:r>
    </w:p>
    <w:p w14:paraId="5762408B">
      <w:pPr>
        <w:rPr>
          <w:rFonts w:hint="eastAsia"/>
        </w:rPr>
      </w:pPr>
      <w:r>
        <w:rPr>
          <w:rFonts w:hint="eastAsia"/>
        </w:rPr>
        <w:t>其次，当为孩子的得救祷告时缺乏真诚和诚恳的意图，仅仅是为了表面功夫而做。</w:t>
      </w:r>
    </w:p>
    <w:p w14:paraId="56F834E7">
      <w:pPr>
        <w:rPr>
          <w:rFonts w:hint="eastAsia"/>
        </w:rPr>
      </w:pPr>
    </w:p>
    <w:p w14:paraId="5FCC64C1">
      <w:pPr>
        <w:rPr>
          <w:rFonts w:hint="eastAsia"/>
        </w:rPr>
      </w:pPr>
      <w:r>
        <w:rPr>
          <w:rFonts w:hint="eastAsia"/>
        </w:rPr>
        <w:t>Thirdly, when administering baptism becomes burdensome.</w:t>
      </w:r>
    </w:p>
    <w:p w14:paraId="11EAF8A7">
      <w:pPr>
        <w:rPr>
          <w:rFonts w:hint="eastAsia"/>
        </w:rPr>
      </w:pPr>
      <w:r>
        <w:rPr>
          <w:rFonts w:hint="eastAsia"/>
        </w:rPr>
        <w:t>第三，当施行洗礼成为一种负担时。</w:t>
      </w:r>
    </w:p>
    <w:p w14:paraId="2C01F726">
      <w:pPr>
        <w:rPr>
          <w:rFonts w:hint="eastAsia"/>
        </w:rPr>
      </w:pPr>
    </w:p>
    <w:p w14:paraId="2921BAA9">
      <w:pPr>
        <w:rPr>
          <w:rFonts w:hint="eastAsia"/>
        </w:rPr>
      </w:pPr>
      <w:r>
        <w:rPr>
          <w:rFonts w:hint="eastAsia"/>
        </w:rPr>
        <w:t>Fourthly, when little importance is attached to the fact that Christ welcomes such children into His house and Himself partakes in such mercies, instead regarding oneself as merely a dispenser to others.</w:t>
      </w:r>
    </w:p>
    <w:p w14:paraId="22053EB1">
      <w:pPr>
        <w:rPr>
          <w:rFonts w:hint="eastAsia"/>
        </w:rPr>
      </w:pPr>
      <w:r>
        <w:rPr>
          <w:rFonts w:hint="eastAsia"/>
        </w:rPr>
        <w:t>第四，当对基督欢迎这样的孩子进入祂的家，并亲自参与这样的怜悯这一事实很少重视，反而将自己仅仅视为对他人的分发者时。</w:t>
      </w:r>
    </w:p>
    <w:p w14:paraId="7DABC7DD">
      <w:pPr>
        <w:rPr>
          <w:rFonts w:hint="eastAsia"/>
        </w:rPr>
      </w:pPr>
    </w:p>
    <w:p w14:paraId="043E500F">
      <w:pPr>
        <w:rPr>
          <w:rFonts w:hint="eastAsia"/>
        </w:rPr>
      </w:pPr>
      <w:r>
        <w:rPr>
          <w:rFonts w:hint="eastAsia"/>
        </w:rPr>
        <w:t>Fifthly, when the administrator fails to follow up privately with prayers for God's blessings.</w:t>
      </w:r>
    </w:p>
    <w:p w14:paraId="2FD2256E">
      <w:pPr>
        <w:rPr>
          <w:rFonts w:hint="eastAsia"/>
        </w:rPr>
      </w:pPr>
      <w:r>
        <w:rPr>
          <w:rFonts w:hint="eastAsia"/>
        </w:rPr>
        <w:t>第五，当施行者未能在私下以祷告为上帝的祝福跟进时。</w:t>
      </w:r>
    </w:p>
    <w:p w14:paraId="72BE66CA">
      <w:pPr>
        <w:rPr>
          <w:rFonts w:hint="eastAsia"/>
        </w:rPr>
      </w:pPr>
    </w:p>
    <w:p w14:paraId="1CC7A77F">
      <w:pPr>
        <w:rPr>
          <w:rFonts w:hint="eastAsia"/>
        </w:rPr>
      </w:pPr>
      <w:r>
        <w:rPr>
          <w:rFonts w:hint="eastAsia"/>
        </w:rPr>
        <w:t>Additionally, there may be shortcomings in using unsuitable words or engaging in human ceremonies, etc., and a tendency to seek personal recognition rather than the edification of the listeners.</w:t>
      </w:r>
    </w:p>
    <w:p w14:paraId="0DDC2C99">
      <w:pPr>
        <w:rPr>
          <w:rFonts w:hint="eastAsia"/>
        </w:rPr>
      </w:pPr>
      <w:r>
        <w:rPr>
          <w:rFonts w:hint="eastAsia"/>
        </w:rPr>
        <w:t>此外，在使用不合适的词语或进行人的仪式等方面可能存在缺点，以及有寻求个人认可而不是听众得造就的倾向。</w:t>
      </w:r>
    </w:p>
    <w:p w14:paraId="0381BE2F">
      <w:pPr>
        <w:rPr>
          <w:rFonts w:hint="eastAsia"/>
        </w:rPr>
      </w:pPr>
    </w:p>
    <w:p w14:paraId="1D548E06">
      <w:pPr>
        <w:rPr>
          <w:rFonts w:hint="eastAsia"/>
        </w:rPr>
      </w:pPr>
      <w:r>
        <w:rPr>
          <w:rFonts w:hint="eastAsia"/>
        </w:rPr>
        <w:t>As witnesses and onlookers, we also fall short.</w:t>
      </w:r>
    </w:p>
    <w:p w14:paraId="67FFA3BE">
      <w:pPr>
        <w:rPr>
          <w:rFonts w:hint="eastAsia"/>
        </w:rPr>
      </w:pPr>
      <w:r>
        <w:rPr>
          <w:rFonts w:hint="eastAsia"/>
        </w:rPr>
        <w:t>作为见证人和旁观者，我们也有所亏欠。</w:t>
      </w:r>
    </w:p>
    <w:p w14:paraId="22947B79">
      <w:pPr>
        <w:rPr>
          <w:rFonts w:hint="eastAsia"/>
        </w:rPr>
      </w:pPr>
    </w:p>
    <w:p w14:paraId="3C10C16A">
      <w:pPr>
        <w:rPr>
          <w:rFonts w:hint="eastAsia"/>
        </w:rPr>
      </w:pPr>
      <w:r>
        <w:rPr>
          <w:rFonts w:hint="eastAsia"/>
        </w:rPr>
        <w:t>Firstly, we become weary and impatient, fretting over the slight delay.</w:t>
      </w:r>
    </w:p>
    <w:p w14:paraId="30399319">
      <w:pPr>
        <w:rPr>
          <w:rFonts w:hint="eastAsia"/>
        </w:rPr>
      </w:pPr>
      <w:r>
        <w:rPr>
          <w:rFonts w:hint="eastAsia"/>
        </w:rPr>
        <w:t>首先，我们变得疲倦和不耐烦，为轻微的延迟而烦躁。</w:t>
      </w:r>
    </w:p>
    <w:p w14:paraId="41A6DED2">
      <w:pPr>
        <w:rPr>
          <w:rFonts w:hint="eastAsia"/>
        </w:rPr>
      </w:pPr>
    </w:p>
    <w:p w14:paraId="7BDCA6BE">
      <w:pPr>
        <w:rPr>
          <w:rFonts w:hint="eastAsia"/>
        </w:rPr>
      </w:pPr>
      <w:r>
        <w:rPr>
          <w:rFonts w:hint="eastAsia"/>
        </w:rPr>
        <w:t>Secondly, we fail to engage ourselves for our own edification in observing the proceedings and listening to what is spoken.</w:t>
      </w:r>
    </w:p>
    <w:p w14:paraId="0AA536D3">
      <w:pPr>
        <w:rPr>
          <w:rFonts w:hint="eastAsia"/>
        </w:rPr>
      </w:pPr>
      <w:r>
        <w:rPr>
          <w:rFonts w:hint="eastAsia"/>
        </w:rPr>
        <w:t>其次，我们未能在观察程序和聆听所说的话中为我们自己的造就而投入。</w:t>
      </w:r>
    </w:p>
    <w:p w14:paraId="5B793BF8">
      <w:pPr>
        <w:rPr>
          <w:rFonts w:hint="eastAsia"/>
        </w:rPr>
      </w:pPr>
    </w:p>
    <w:p w14:paraId="7AC3977B">
      <w:pPr>
        <w:rPr>
          <w:rFonts w:hint="eastAsia"/>
        </w:rPr>
      </w:pPr>
      <w:r>
        <w:rPr>
          <w:rFonts w:hint="eastAsia"/>
        </w:rPr>
        <w:t>Thirdly, we lack empathy in prayer for the child and its parents.</w:t>
      </w:r>
    </w:p>
    <w:p w14:paraId="63E351A0">
      <w:pPr>
        <w:rPr>
          <w:rFonts w:hint="eastAsia"/>
        </w:rPr>
      </w:pPr>
      <w:r>
        <w:rPr>
          <w:rFonts w:hint="eastAsia"/>
        </w:rPr>
        <w:t>第三，我们在为孩子及其父母祷告时缺乏同情心。</w:t>
      </w:r>
    </w:p>
    <w:p w14:paraId="46EFC28D">
      <w:pPr>
        <w:rPr>
          <w:rFonts w:hint="eastAsia"/>
        </w:rPr>
      </w:pPr>
    </w:p>
    <w:p w14:paraId="1E20A12E">
      <w:pPr>
        <w:rPr>
          <w:rFonts w:hint="eastAsia"/>
        </w:rPr>
      </w:pPr>
      <w:r>
        <w:rPr>
          <w:rFonts w:hint="eastAsia"/>
        </w:rPr>
        <w:t>Fourthly, we neglect to express gratitude to God for bestowing this significant benefit and ordination upon the child.</w:t>
      </w:r>
    </w:p>
    <w:p w14:paraId="300D7179">
      <w:pPr>
        <w:rPr>
          <w:rFonts w:hint="eastAsia"/>
        </w:rPr>
      </w:pPr>
      <w:r>
        <w:rPr>
          <w:rFonts w:hint="eastAsia"/>
        </w:rPr>
        <w:t>第四，我们忽略了为上帝将这项重大的益处和任命赐予孩子而表达感恩。</w:t>
      </w:r>
    </w:p>
    <w:p w14:paraId="6C012F5B">
      <w:pPr>
        <w:rPr>
          <w:rFonts w:hint="eastAsia"/>
        </w:rPr>
      </w:pPr>
    </w:p>
    <w:p w14:paraId="0E0F31C8">
      <w:pPr>
        <w:rPr>
          <w:rFonts w:hint="eastAsia"/>
        </w:rPr>
      </w:pPr>
      <w:r>
        <w:rPr>
          <w:rFonts w:hint="eastAsia"/>
        </w:rPr>
        <w:t>Fifthly, we display a casual demeanor, whether in our looks, speech, or thoughts, as if we were not present at such a sacred ordinance of Christ.</w:t>
      </w:r>
    </w:p>
    <w:p w14:paraId="432B373D">
      <w:pPr>
        <w:rPr>
          <w:rFonts w:hint="eastAsia"/>
        </w:rPr>
      </w:pPr>
      <w:r>
        <w:rPr>
          <w:rFonts w:hint="eastAsia"/>
        </w:rPr>
        <w:t>第五，我们表现出一种随便的态度，无论是在我们的表情、言语或思想上，仿佛我们没有在场于基督如此神圣的条例之中。</w:t>
      </w:r>
    </w:p>
    <w:p w14:paraId="620B79A5">
      <w:pPr>
        <w:rPr>
          <w:rFonts w:hint="eastAsia"/>
        </w:rPr>
      </w:pPr>
    </w:p>
    <w:p w14:paraId="4E126B74">
      <w:pPr>
        <w:rPr>
          <w:rFonts w:hint="eastAsia"/>
        </w:rPr>
      </w:pPr>
      <w:r>
        <w:rPr>
          <w:rFonts w:hint="eastAsia"/>
        </w:rPr>
        <w:t>Sixthly, we do not earnestly sympathize with the children of others because they are not our own.</w:t>
      </w:r>
    </w:p>
    <w:p w14:paraId="43EC8AD6">
      <w:pPr>
        <w:rPr>
          <w:rFonts w:hint="eastAsia"/>
        </w:rPr>
      </w:pPr>
      <w:r>
        <w:rPr>
          <w:rFonts w:hint="eastAsia"/>
        </w:rPr>
        <w:t>第六，我们不真诚地同情他人的孩子，因为他们不是我们自己的。</w:t>
      </w:r>
    </w:p>
    <w:p w14:paraId="22B25FEF">
      <w:pPr>
        <w:rPr>
          <w:rFonts w:hint="eastAsia"/>
        </w:rPr>
      </w:pPr>
    </w:p>
    <w:p w14:paraId="057835EF">
      <w:pPr>
        <w:rPr>
          <w:rFonts w:hint="eastAsia"/>
        </w:rPr>
      </w:pPr>
      <w:r>
        <w:rPr>
          <w:rFonts w:hint="eastAsia"/>
        </w:rPr>
        <w:t>Seventhly, we depart prematurely and do not stay to show support.</w:t>
      </w:r>
    </w:p>
    <w:p w14:paraId="3380A586">
      <w:pPr>
        <w:rPr>
          <w:rFonts w:hint="eastAsia"/>
        </w:rPr>
      </w:pPr>
      <w:r>
        <w:rPr>
          <w:rFonts w:hint="eastAsia"/>
        </w:rPr>
        <w:t>第七，我们过早地离开，没有留下来表示支持。</w:t>
      </w:r>
    </w:p>
    <w:p w14:paraId="507FC9BC">
      <w:pPr>
        <w:rPr>
          <w:rFonts w:hint="eastAsia"/>
        </w:rPr>
      </w:pPr>
    </w:p>
    <w:p w14:paraId="094FA56E">
      <w:pPr>
        <w:rPr>
          <w:rFonts w:hint="eastAsia"/>
        </w:rPr>
      </w:pPr>
      <w:r>
        <w:rPr>
          <w:rFonts w:hint="eastAsia"/>
        </w:rPr>
        <w:t>Eighthly, we forget about the child once the ceremony is over.</w:t>
      </w:r>
    </w:p>
    <w:p w14:paraId="568CC52B">
      <w:pPr>
        <w:rPr>
          <w:rFonts w:hint="eastAsia"/>
        </w:rPr>
      </w:pPr>
      <w:r>
        <w:rPr>
          <w:rFonts w:hint="eastAsia"/>
        </w:rPr>
        <w:t>第八，仪式结束后我们就忘记了那个孩子。</w:t>
      </w:r>
    </w:p>
    <w:p w14:paraId="59B676E6">
      <w:pPr>
        <w:rPr>
          <w:rFonts w:hint="eastAsia"/>
        </w:rPr>
      </w:pPr>
    </w:p>
    <w:p w14:paraId="1D76BEB9">
      <w:pPr>
        <w:rPr>
          <w:rFonts w:hint="eastAsia"/>
        </w:rPr>
      </w:pPr>
      <w:r>
        <w:rPr>
          <w:rFonts w:hint="eastAsia"/>
        </w:rPr>
        <w:t>Ninthly, we fail to assist them in fulfilling the obligations they undertake through baptism.</w:t>
      </w:r>
    </w:p>
    <w:p w14:paraId="224047C0">
      <w:pPr>
        <w:rPr>
          <w:rFonts w:hint="eastAsia"/>
        </w:rPr>
      </w:pPr>
      <w:r>
        <w:rPr>
          <w:rFonts w:hint="eastAsia"/>
        </w:rPr>
        <w:t>第九，我们未能帮助他们在履行他们通过洗礼所承担的义务。</w:t>
      </w:r>
    </w:p>
    <w:p w14:paraId="34805D09">
      <w:pPr>
        <w:rPr>
          <w:rFonts w:hint="eastAsia"/>
        </w:rPr>
      </w:pPr>
    </w:p>
    <w:p w14:paraId="6FB0ED3C">
      <w:pPr>
        <w:rPr>
          <w:rFonts w:hint="eastAsia"/>
        </w:rPr>
      </w:pPr>
      <w:r>
        <w:rPr>
          <w:rFonts w:hint="eastAsia"/>
        </w:rPr>
        <w:t>Tenthly, we do not offer admonition when we witness parents and children walking in an unsuitable manner, nor do we testify against them or mourn the dishonor brought upon God through the unbecoming conduct of those who have been baptized.</w:t>
      </w:r>
    </w:p>
    <w:p w14:paraId="05D6FAA2">
      <w:pPr>
        <w:rPr>
          <w:rFonts w:hint="eastAsia"/>
        </w:rPr>
      </w:pPr>
      <w:r>
        <w:rPr>
          <w:rFonts w:hint="eastAsia"/>
        </w:rPr>
        <w:t>第十，当我们目睹父母和孩子行为不当时，我们不提出劝诫，也不为他们作证，更不为那些受洗者不当行为给上帝带来的羞辱而哀悼。</w:t>
      </w:r>
    </w:p>
    <w:p w14:paraId="443728BE">
      <w:pPr>
        <w:rPr>
          <w:rFonts w:hint="eastAsia"/>
        </w:rPr>
      </w:pPr>
    </w:p>
    <w:p w14:paraId="2B8A05F5">
      <w:pPr>
        <w:rPr>
          <w:rFonts w:hint="eastAsia"/>
        </w:rPr>
      </w:pPr>
      <w:r>
        <w:rPr>
          <w:rFonts w:hint="eastAsia"/>
        </w:rPr>
        <w:t>Fourthly, all of us who have been baptized, whether to a greater or lesser extent, fail in significant ways.</w:t>
      </w:r>
    </w:p>
    <w:p w14:paraId="24FAF377">
      <w:pPr>
        <w:rPr>
          <w:rFonts w:hint="eastAsia"/>
        </w:rPr>
      </w:pPr>
      <w:r>
        <w:rPr>
          <w:rFonts w:hint="eastAsia"/>
        </w:rPr>
        <w:t>第四，我们所有受洗的人，无论程度大小，都在重要方面失败。</w:t>
      </w:r>
    </w:p>
    <w:p w14:paraId="0A7318EE">
      <w:pPr>
        <w:rPr>
          <w:rFonts w:hint="eastAsia"/>
        </w:rPr>
      </w:pPr>
    </w:p>
    <w:p w14:paraId="36074E59">
      <w:pPr>
        <w:rPr>
          <w:rFonts w:hint="eastAsia"/>
        </w:rPr>
      </w:pPr>
      <w:r>
        <w:rPr>
          <w:rFonts w:hint="eastAsia"/>
        </w:rPr>
        <w:t>Firstly, we fail to recognize ourselves as obligated as we should be by the covenant we enter into through baptism.</w:t>
      </w:r>
    </w:p>
    <w:p w14:paraId="41FF776F">
      <w:pPr>
        <w:rPr>
          <w:rFonts w:hint="eastAsia"/>
        </w:rPr>
      </w:pPr>
      <w:r>
        <w:rPr>
          <w:rFonts w:hint="eastAsia"/>
        </w:rPr>
        <w:t>首先，我们未能认识到自己应如我们通过洗礼所进入的盟约那样被约束。</w:t>
      </w:r>
    </w:p>
    <w:p w14:paraId="5B7BABB7">
      <w:pPr>
        <w:rPr>
          <w:rFonts w:hint="eastAsia"/>
        </w:rPr>
      </w:pPr>
    </w:p>
    <w:p w14:paraId="0A6D0B32">
      <w:pPr>
        <w:rPr>
          <w:rFonts w:hint="eastAsia"/>
        </w:rPr>
      </w:pPr>
      <w:r>
        <w:rPr>
          <w:rFonts w:hint="eastAsia"/>
        </w:rPr>
        <w:t>Secondly, we do not live and strive to be truly accountable to it.</w:t>
      </w:r>
    </w:p>
    <w:p w14:paraId="47517E32">
      <w:pPr>
        <w:rPr>
          <w:rFonts w:hint="eastAsia"/>
        </w:rPr>
      </w:pPr>
      <w:r>
        <w:rPr>
          <w:rFonts w:hint="eastAsia"/>
        </w:rPr>
        <w:t>其次，我们没有生活并努力真正地对它负责。</w:t>
      </w:r>
    </w:p>
    <w:p w14:paraId="4941939C">
      <w:pPr>
        <w:rPr>
          <w:rFonts w:hint="eastAsia"/>
        </w:rPr>
      </w:pPr>
    </w:p>
    <w:p w14:paraId="6DFD8535">
      <w:pPr>
        <w:rPr>
          <w:rFonts w:hint="eastAsia"/>
        </w:rPr>
      </w:pPr>
      <w:r>
        <w:rPr>
          <w:rFonts w:hint="eastAsia"/>
        </w:rPr>
        <w:t>Thirdly, we lack gratitude towards God for admitting us to this sacred ordinance.</w:t>
      </w:r>
    </w:p>
    <w:p w14:paraId="1591372E">
      <w:pPr>
        <w:rPr>
          <w:rFonts w:hint="eastAsia"/>
        </w:rPr>
      </w:pPr>
      <w:r>
        <w:rPr>
          <w:rFonts w:hint="eastAsia"/>
        </w:rPr>
        <w:t>第三，我们对上帝接纳我们进入这项神圣的条例缺乏感恩。</w:t>
      </w:r>
    </w:p>
    <w:p w14:paraId="4F20BBD4">
      <w:pPr>
        <w:rPr>
          <w:rFonts w:hint="eastAsia"/>
        </w:rPr>
      </w:pPr>
    </w:p>
    <w:p w14:paraId="3C46721F">
      <w:pPr>
        <w:rPr>
          <w:rFonts w:hint="eastAsia"/>
        </w:rPr>
      </w:pPr>
      <w:r>
        <w:rPr>
          <w:rFonts w:hint="eastAsia"/>
        </w:rPr>
        <w:t>Fourthly, we do not value it above all worldly privileges, no matter how great they may seem.</w:t>
      </w:r>
    </w:p>
    <w:p w14:paraId="401F7DC4">
      <w:pPr>
        <w:rPr>
          <w:rFonts w:hint="eastAsia"/>
        </w:rPr>
      </w:pPr>
      <w:r>
        <w:rPr>
          <w:rFonts w:hint="eastAsia"/>
        </w:rPr>
        <w:t>第四，我们没有将它置于所有世俗特权之上，无论它们看起来多么伟大。</w:t>
      </w:r>
    </w:p>
    <w:p w14:paraId="0F94F049">
      <w:pPr>
        <w:rPr>
          <w:rFonts w:hint="eastAsia"/>
        </w:rPr>
      </w:pPr>
    </w:p>
    <w:p w14:paraId="4B791172">
      <w:pPr>
        <w:rPr>
          <w:rFonts w:hint="eastAsia"/>
        </w:rPr>
      </w:pPr>
      <w:r>
        <w:rPr>
          <w:rFonts w:hint="eastAsia"/>
        </w:rPr>
        <w:t>Fifthly, we do not seek to fully understand the extent of the privileges and benefits conferred upon us and our children through baptism.</w:t>
      </w:r>
    </w:p>
    <w:p w14:paraId="460ED70D">
      <w:pPr>
        <w:rPr>
          <w:rFonts w:hint="eastAsia"/>
        </w:rPr>
      </w:pPr>
      <w:r>
        <w:rPr>
          <w:rFonts w:hint="eastAsia"/>
        </w:rPr>
        <w:t>第五，我们不寻求完全理解通过洗礼赋予我们和我们儿女的特权和益处的范围。</w:t>
      </w:r>
    </w:p>
    <w:p w14:paraId="54F22245">
      <w:pPr>
        <w:rPr>
          <w:rFonts w:hint="eastAsia"/>
        </w:rPr>
      </w:pPr>
    </w:p>
    <w:p w14:paraId="3137509C">
      <w:pPr>
        <w:rPr>
          <w:rFonts w:hint="eastAsia"/>
        </w:rPr>
      </w:pPr>
      <w:r>
        <w:rPr>
          <w:rFonts w:hint="eastAsia"/>
        </w:rPr>
        <w:t>Sixthly, we do not actively pursue the blessings promised to us in that covenant.</w:t>
      </w:r>
    </w:p>
    <w:p w14:paraId="303E70DF">
      <w:pPr>
        <w:rPr>
          <w:rFonts w:hint="eastAsia"/>
        </w:rPr>
      </w:pPr>
      <w:r>
        <w:rPr>
          <w:rFonts w:hint="eastAsia"/>
        </w:rPr>
        <w:t>第六，我们不积极追求那盟约中向我们应许的祝福。</w:t>
      </w:r>
    </w:p>
    <w:p w14:paraId="734DF7EF">
      <w:pPr>
        <w:rPr>
          <w:rFonts w:hint="eastAsia"/>
        </w:rPr>
      </w:pPr>
    </w:p>
    <w:p w14:paraId="72A8E1C6">
      <w:pPr>
        <w:rPr>
          <w:rFonts w:hint="eastAsia"/>
        </w:rPr>
      </w:pPr>
      <w:r>
        <w:rPr>
          <w:rFonts w:hint="eastAsia"/>
        </w:rPr>
        <w:t>Seventhly, we do not make a genuine effort to fulfill the condition of the covenant, which is to believe in and trust in Christ, of which baptism is the seal.</w:t>
      </w:r>
    </w:p>
    <w:p w14:paraId="409875D4">
      <w:pPr>
        <w:rPr>
          <w:rFonts w:hint="eastAsia"/>
        </w:rPr>
      </w:pPr>
      <w:r>
        <w:rPr>
          <w:rFonts w:hint="eastAsia"/>
        </w:rPr>
        <w:t>第七，我们没有作出真诚的努力去履行盟约的条件，即相信并信靠基督，而洗礼是这盟约的印记。</w:t>
      </w:r>
    </w:p>
    <w:p w14:paraId="38A13A76">
      <w:pPr>
        <w:rPr>
          <w:rFonts w:hint="eastAsia"/>
        </w:rPr>
      </w:pPr>
    </w:p>
    <w:p w14:paraId="3C05192E">
      <w:pPr>
        <w:rPr>
          <w:rFonts w:hint="eastAsia"/>
        </w:rPr>
      </w:pPr>
      <w:r>
        <w:rPr>
          <w:rFonts w:hint="eastAsia"/>
        </w:rPr>
        <w:t>Eighthly, we fail to recognize the strength and support our baptism provides for our faith in both spiritual and temporal difficulties, as if it were not a seal of the covenant.</w:t>
      </w:r>
    </w:p>
    <w:p w14:paraId="044E2CD7">
      <w:pPr>
        <w:rPr>
          <w:rFonts w:hint="eastAsia"/>
        </w:rPr>
      </w:pPr>
      <w:r>
        <w:rPr>
          <w:rFonts w:hint="eastAsia"/>
        </w:rPr>
        <w:t>第八，我们未能认识到我们的洗礼在属灵和属世的困难中为我们的信心提供的力量和支持，仿佛它不是盟约的印记。</w:t>
      </w:r>
    </w:p>
    <w:p w14:paraId="06A88987">
      <w:pPr>
        <w:rPr>
          <w:rFonts w:hint="eastAsia"/>
        </w:rPr>
      </w:pPr>
    </w:p>
    <w:p w14:paraId="29D077B5">
      <w:pPr>
        <w:rPr>
          <w:rFonts w:hint="eastAsia"/>
        </w:rPr>
      </w:pPr>
      <w:r>
        <w:rPr>
          <w:rFonts w:hint="eastAsia"/>
        </w:rPr>
        <w:t>Ninthly, we often remain ignorant of how to effectively utilize our baptism.</w:t>
      </w:r>
    </w:p>
    <w:p w14:paraId="2472A03E">
      <w:pPr>
        <w:rPr>
          <w:rFonts w:hint="eastAsia"/>
        </w:rPr>
      </w:pPr>
      <w:r>
        <w:rPr>
          <w:rFonts w:hint="eastAsia"/>
        </w:rPr>
        <w:t>第九，我们常常对如何有效地利用我们的洗礼无知。</w:t>
      </w:r>
    </w:p>
    <w:p w14:paraId="63FC935E">
      <w:pPr>
        <w:rPr>
          <w:rFonts w:hint="eastAsia"/>
        </w:rPr>
      </w:pPr>
    </w:p>
    <w:p w14:paraId="738F3005">
      <w:pPr>
        <w:rPr>
          <w:rFonts w:hint="eastAsia"/>
        </w:rPr>
      </w:pPr>
      <w:r>
        <w:rPr>
          <w:rFonts w:hint="eastAsia"/>
        </w:rPr>
        <w:t>Tenthly, we do not consider ourselves wholly belonging to God, having been dedicated to Him in baptism, but instead live for ourselves.</w:t>
      </w:r>
    </w:p>
    <w:p w14:paraId="1D5116C8">
      <w:pPr>
        <w:rPr>
          <w:rFonts w:hint="eastAsia"/>
        </w:rPr>
      </w:pPr>
      <w:r>
        <w:rPr>
          <w:rFonts w:hint="eastAsia"/>
        </w:rPr>
        <w:t>第十，我们不认为自己完全属于上帝，虽然在洗礼中已将自己献给祂，反而为自己而活。</w:t>
      </w:r>
    </w:p>
    <w:p w14:paraId="3B4A88D5">
      <w:pPr>
        <w:rPr>
          <w:rFonts w:hint="eastAsia"/>
        </w:rPr>
      </w:pPr>
    </w:p>
    <w:p w14:paraId="2A63BF72">
      <w:pPr>
        <w:rPr>
          <w:rFonts w:hint="eastAsia"/>
        </w:rPr>
      </w:pPr>
      <w:r>
        <w:rPr>
          <w:rFonts w:hint="eastAsia"/>
        </w:rPr>
        <w:t>Eleventhly, we do not fight against our own desires, Satan, and the ways of the world in accordance with our baptismal vows.</w:t>
      </w:r>
    </w:p>
    <w:p w14:paraId="795FAD30">
      <w:pPr>
        <w:rPr>
          <w:rFonts w:hint="eastAsia"/>
        </w:rPr>
      </w:pPr>
      <w:r>
        <w:rPr>
          <w:rFonts w:hint="eastAsia"/>
        </w:rPr>
        <w:t>第十一，我们没有按照我们的洗礼誓言与我们自己的欲望、撒但和世界的方式争战。</w:t>
      </w:r>
    </w:p>
    <w:p w14:paraId="049BBE3E">
      <w:pPr>
        <w:rPr>
          <w:rFonts w:hint="eastAsia"/>
        </w:rPr>
      </w:pPr>
    </w:p>
    <w:p w14:paraId="4781C85B">
      <w:pPr>
        <w:rPr>
          <w:rFonts w:hint="eastAsia"/>
        </w:rPr>
      </w:pPr>
      <w:r>
        <w:rPr>
          <w:rFonts w:hint="eastAsia"/>
        </w:rPr>
        <w:t>Twelfthly, we do not adorn our Christian profession with a holy life.</w:t>
      </w:r>
    </w:p>
    <w:p w14:paraId="1FC0DF68">
      <w:pPr>
        <w:rPr>
          <w:rFonts w:hint="eastAsia"/>
        </w:rPr>
      </w:pPr>
      <w:r>
        <w:rPr>
          <w:rFonts w:hint="eastAsia"/>
        </w:rPr>
        <w:t>第十二，我们没有以圣洁的生活来装饰我们的基督徒宣告。</w:t>
      </w:r>
    </w:p>
    <w:p w14:paraId="090A8732">
      <w:pPr>
        <w:rPr>
          <w:rFonts w:hint="eastAsia"/>
        </w:rPr>
      </w:pPr>
    </w:p>
    <w:p w14:paraId="0B004D90">
      <w:pPr>
        <w:rPr>
          <w:rFonts w:hint="eastAsia"/>
        </w:rPr>
      </w:pPr>
      <w:r>
        <w:rPr>
          <w:rFonts w:hint="eastAsia"/>
        </w:rPr>
        <w:t>Thirteenthly, we find ourselves in conflict with Christ rather than fighting under His banner.</w:t>
      </w:r>
    </w:p>
    <w:p w14:paraId="45CA0116">
      <w:pPr>
        <w:rPr>
          <w:rFonts w:hint="eastAsia"/>
        </w:rPr>
      </w:pPr>
      <w:r>
        <w:rPr>
          <w:rFonts w:hint="eastAsia"/>
        </w:rPr>
        <w:t>第十三，我们发现自己与基督冲突，而不是在祂的旗帜下争战。</w:t>
      </w:r>
    </w:p>
    <w:p w14:paraId="49BB1C43">
      <w:pPr>
        <w:rPr>
          <w:rFonts w:hint="eastAsia"/>
        </w:rPr>
      </w:pPr>
    </w:p>
    <w:p w14:paraId="389AE078">
      <w:pPr>
        <w:rPr>
          <w:rFonts w:hint="eastAsia"/>
        </w:rPr>
      </w:pPr>
      <w:r>
        <w:rPr>
          <w:rFonts w:hint="eastAsia"/>
        </w:rPr>
        <w:t>Fourteenthly, we fail to recognize the seriousness of our sins committed against this tie.</w:t>
      </w:r>
    </w:p>
    <w:p w14:paraId="417E1EE6">
      <w:pPr>
        <w:rPr>
          <w:rFonts w:hint="eastAsia"/>
        </w:rPr>
      </w:pPr>
      <w:r>
        <w:rPr>
          <w:rFonts w:hint="eastAsia"/>
        </w:rPr>
        <w:t>第十四，我们未能认识到我们违背这一约束所犯罪行的严重性。</w:t>
      </w:r>
    </w:p>
    <w:p w14:paraId="7CD9C6C1">
      <w:pPr>
        <w:rPr>
          <w:rFonts w:hint="eastAsia"/>
        </w:rPr>
      </w:pPr>
    </w:p>
    <w:p w14:paraId="421AACA6">
      <w:pPr>
        <w:rPr>
          <w:rFonts w:hint="eastAsia"/>
        </w:rPr>
      </w:pPr>
      <w:r>
        <w:rPr>
          <w:rFonts w:hint="eastAsia"/>
        </w:rPr>
        <w:t>Fifteenthly, we lack patience under suffering and fail to demonstrate genuine penitence and humility in the face of adversity, despite being bound by our baptism to take up the cross.</w:t>
      </w:r>
    </w:p>
    <w:p w14:paraId="0826CB57">
      <w:pPr>
        <w:rPr>
          <w:rFonts w:hint="eastAsia"/>
        </w:rPr>
      </w:pPr>
      <w:r>
        <w:rPr>
          <w:rFonts w:hint="eastAsia"/>
        </w:rPr>
        <w:t>第十五，我们在苦难中缺乏忍耐，在逆境中未能表现出真正的悔罪和谦卑，尽管我们的洗礼约束我们背起十字架。</w:t>
      </w:r>
    </w:p>
    <w:p w14:paraId="7FF72DE7">
      <w:pPr>
        <w:rPr>
          <w:rFonts w:hint="eastAsia"/>
        </w:rPr>
      </w:pPr>
    </w:p>
    <w:p w14:paraId="74D588E9">
      <w:pPr>
        <w:rPr>
          <w:rFonts w:hint="eastAsia"/>
        </w:rPr>
      </w:pPr>
      <w:r>
        <w:rPr>
          <w:rFonts w:hint="eastAsia"/>
        </w:rPr>
        <w:t>Sixteenthly, we neglect to meditate on our obligations and repent for our neglect.</w:t>
      </w:r>
    </w:p>
    <w:p w14:paraId="7C52C0BF">
      <w:pPr>
        <w:rPr>
          <w:rFonts w:hint="eastAsia"/>
        </w:rPr>
      </w:pPr>
      <w:r>
        <w:rPr>
          <w:rFonts w:hint="eastAsia"/>
        </w:rPr>
        <w:t>第十六，我们忽略了默想我们的义务并为我们的忽略悔改。</w:t>
      </w:r>
    </w:p>
    <w:p w14:paraId="4B0AAE2E">
      <w:pPr>
        <w:rPr>
          <w:rFonts w:hint="eastAsia"/>
        </w:rPr>
      </w:pPr>
    </w:p>
    <w:p w14:paraId="1C6BE833">
      <w:pPr>
        <w:rPr>
          <w:rFonts w:hint="eastAsia"/>
        </w:rPr>
      </w:pPr>
      <w:r>
        <w:rPr>
          <w:rFonts w:hint="eastAsia"/>
        </w:rPr>
        <w:t>Seventeenthly, we do not strive to achieve the main purposes of this ordinance, which include evidencing our regeneration and grafting into Christ, surrendering ourselves to the Father, Son, and Spirit, cleaving to Christ on costly terms, seeking His guidance and walking in His ways, setting our minds on heavenly things rather than earthly things, mortifying our attachment to worldly desires, and utilizing this tie not only to bind us to these obligations but also to strengthen us in Christ, finding comfort in Him during difficult times.</w:t>
      </w:r>
    </w:p>
    <w:p w14:paraId="75BAAA52">
      <w:pPr>
        <w:rPr>
          <w:rFonts w:hint="eastAsia"/>
        </w:rPr>
      </w:pPr>
      <w:r>
        <w:rPr>
          <w:rFonts w:hint="eastAsia"/>
        </w:rPr>
        <w:t>第十七，我们不努力实现这项条例的主要目的，其中包括证明我们的重生和嫁接到基督里，将我们自己交托给圣父、圣子和圣灵，在昂贵的条件下紧紧依附基督，寻求祂的引导并走在祂的道路上，将我们的心思放在天上的事而不是地上的事，治死我们对世俗欲望的依恋，并利用这一约束不仅将我们束缚于这些义务，而且在基督里加固我们，在困难时期在祂里面找到安慰。</w:t>
      </w:r>
    </w:p>
    <w:p w14:paraId="20C2C886">
      <w:pPr>
        <w:rPr>
          <w:rFonts w:hint="eastAsia"/>
        </w:rPr>
      </w:pPr>
    </w:p>
    <w:p w14:paraId="0B95FA48">
      <w:pPr>
        <w:rPr>
          <w:rFonts w:hint="eastAsia"/>
        </w:rPr>
      </w:pPr>
      <w:r>
        <w:rPr>
          <w:rFonts w:hint="eastAsia"/>
        </w:rPr>
        <w:t>These deficiencies are significant, and it is disheartening to see how much we neglect to draw upon the strength and resources available to us in Christ through our baptismal obligations and ties.</w:t>
      </w:r>
    </w:p>
    <w:p w14:paraId="2B50C0E0">
      <w:pPr>
        <w:rPr>
          <w:rFonts w:hint="eastAsia"/>
        </w:rPr>
      </w:pPr>
      <w:r>
        <w:rPr>
          <w:rFonts w:hint="eastAsia"/>
        </w:rPr>
        <w:t>这些不足之处是显著的，看到我们多么忽略通过我们的洗礼义务和约束来汲取基督里可用的力量和资源，是令人沮丧的。</w:t>
      </w:r>
    </w:p>
    <w:p w14:paraId="3613E8EC">
      <w:pPr>
        <w:rPr>
          <w:rFonts w:hint="eastAsia"/>
        </w:rPr>
      </w:pPr>
    </w:p>
    <w:p w14:paraId="28027899">
      <w:pPr>
        <w:rPr>
          <w:rFonts w:hint="eastAsia"/>
        </w:rPr>
      </w:pPr>
      <w:r>
        <w:rPr>
          <w:rFonts w:hint="eastAsia"/>
        </w:rPr>
        <w:t>We seldom turn to this rich source and storehouse for all our needs and challenges.</w:t>
      </w:r>
    </w:p>
    <w:p w14:paraId="52C10F72">
      <w:pPr>
        <w:rPr>
          <w:rFonts w:hint="eastAsia"/>
        </w:rPr>
      </w:pPr>
      <w:r>
        <w:rPr>
          <w:rFonts w:hint="eastAsia"/>
        </w:rPr>
        <w:t>我们很少求助于这个丰富的源泉和宝库来满足我们所有的需要和应对挑战。</w:t>
      </w:r>
    </w:p>
    <w:p w14:paraId="5DD90936">
      <w:pPr>
        <w:rPr>
          <w:rFonts w:hint="eastAsia"/>
        </w:rPr>
      </w:pPr>
    </w:p>
    <w:p w14:paraId="40EF03BB">
      <w:pPr>
        <w:rPr>
          <w:rFonts w:hint="eastAsia"/>
        </w:rPr>
      </w:pPr>
      <w:r>
        <w:rPr>
          <w:rFonts w:hint="eastAsia"/>
        </w:rPr>
        <w:t>This precious privilege is, alas, greatly underutilized and neglected by us.</w:t>
      </w:r>
    </w:p>
    <w:p w14:paraId="26702B07">
      <w:pPr>
        <w:rPr>
          <w:rFonts w:hint="eastAsia"/>
        </w:rPr>
      </w:pPr>
      <w:r>
        <w:rPr>
          <w:rFonts w:hint="eastAsia"/>
        </w:rPr>
        <w:t>这项宝贵的特权，唉，被我们极大地利用不足和忽略了。</w:t>
      </w:r>
    </w:p>
    <w:p w14:paraId="63F22739">
      <w:pPr>
        <w:rPr>
          <w:rFonts w:hint="eastAsia"/>
        </w:rPr>
      </w:pPr>
    </w:p>
    <w:p w14:paraId="48BE6B7E">
      <w:pPr>
        <w:rPr>
          <w:rFonts w:hint="eastAsia"/>
        </w:rPr>
      </w:pPr>
      <w:r>
        <w:rPr>
          <w:rFonts w:hint="eastAsia"/>
        </w:rPr>
        <w:t>Next, we must address the sins we commonly commit in relation to the Lord's Supper, which can be classified into various categories.</w:t>
      </w:r>
    </w:p>
    <w:p w14:paraId="75BAB5F7">
      <w:pPr>
        <w:rPr>
          <w:rFonts w:hint="eastAsia"/>
        </w:rPr>
      </w:pPr>
      <w:r>
        <w:rPr>
          <w:rFonts w:hint="eastAsia"/>
        </w:rPr>
        <w:t>接下来，我们必须处理我们通常在与主的晚餐相关的罪，这可以分为不同类别。</w:t>
      </w:r>
    </w:p>
    <w:p w14:paraId="6668D5F1">
      <w:pPr>
        <w:rPr>
          <w:rFonts w:hint="eastAsia"/>
        </w:rPr>
      </w:pPr>
    </w:p>
    <w:p w14:paraId="2D207763">
      <w:pPr>
        <w:rPr>
          <w:rFonts w:hint="eastAsia"/>
        </w:rPr>
      </w:pPr>
      <w:r>
        <w:rPr>
          <w:rFonts w:hint="eastAsia"/>
        </w:rPr>
        <w:t>Firstly, there are doctrinal sins that arise when the institution is corrupted, such as in the practices of Popery.</w:t>
      </w:r>
    </w:p>
    <w:p w14:paraId="26786009">
      <w:pPr>
        <w:rPr>
          <w:rFonts w:hint="eastAsia"/>
        </w:rPr>
      </w:pPr>
      <w:r>
        <w:rPr>
          <w:rFonts w:hint="eastAsia"/>
        </w:rPr>
        <w:t>首先，当设立被败坏时，就会产生教义上的罪，例如在罗马教皇制的实践中。</w:t>
      </w:r>
    </w:p>
    <w:p w14:paraId="38BEF1FD">
      <w:pPr>
        <w:rPr>
          <w:rFonts w:hint="eastAsia"/>
        </w:rPr>
      </w:pPr>
    </w:p>
    <w:p w14:paraId="3C0598EC">
      <w:pPr>
        <w:rPr>
          <w:rFonts w:hint="eastAsia"/>
        </w:rPr>
      </w:pPr>
      <w:r>
        <w:rPr>
          <w:rFonts w:hint="eastAsia"/>
        </w:rPr>
        <w:t>However, we will not delve into that topic at this moment.</w:t>
      </w:r>
    </w:p>
    <w:p w14:paraId="56796F81">
      <w:pPr>
        <w:rPr>
          <w:rFonts w:hint="eastAsia"/>
        </w:rPr>
      </w:pPr>
      <w:r>
        <w:rPr>
          <w:rFonts w:hint="eastAsia"/>
        </w:rPr>
        <w:t>然而，我们此刻不会深入探讨那个话题。</w:t>
      </w:r>
    </w:p>
    <w:p w14:paraId="0D02298E">
      <w:pPr>
        <w:rPr>
          <w:rFonts w:hint="eastAsia"/>
        </w:rPr>
      </w:pPr>
    </w:p>
    <w:p w14:paraId="506D1CAE">
      <w:pPr>
        <w:rPr>
          <w:rFonts w:hint="eastAsia"/>
        </w:rPr>
      </w:pPr>
      <w:r>
        <w:rPr>
          <w:rFonts w:hint="eastAsia"/>
        </w:rPr>
        <w:t>Secondly, there are practical sins, which can be committed by ministers, elders, and those who are admitted or debarred from partaking.</w:t>
      </w:r>
    </w:p>
    <w:p w14:paraId="399F10BF">
      <w:pPr>
        <w:rPr>
          <w:rFonts w:hint="eastAsia"/>
        </w:rPr>
      </w:pPr>
      <w:r>
        <w:rPr>
          <w:rFonts w:hint="eastAsia"/>
        </w:rPr>
        <w:t>其次，有实践上的罪，这可能由牧师、长老以及那些被允许或禁止参与的人犯下。</w:t>
      </w:r>
    </w:p>
    <w:p w14:paraId="30A20357">
      <w:pPr>
        <w:rPr>
          <w:rFonts w:hint="eastAsia"/>
        </w:rPr>
      </w:pPr>
    </w:p>
    <w:p w14:paraId="78C1839A">
      <w:pPr>
        <w:rPr>
          <w:rFonts w:hint="eastAsia"/>
        </w:rPr>
      </w:pPr>
      <w:r>
        <w:rPr>
          <w:rFonts w:hint="eastAsia"/>
        </w:rPr>
        <w:t>First and foremost, it is important to recognize that individuals can sin against this ordinance by not participating in it.</w:t>
      </w:r>
    </w:p>
    <w:p w14:paraId="6AFBA9EB">
      <w:pPr>
        <w:rPr>
          <w:rFonts w:hint="eastAsia"/>
        </w:rPr>
      </w:pPr>
      <w:r>
        <w:rPr>
          <w:rFonts w:hint="eastAsia"/>
        </w:rPr>
        <w:t>首先，重要的是要认识到，个人可以通过不参与这项条例而犯罪。</w:t>
      </w:r>
    </w:p>
    <w:p w14:paraId="10D6E0F0">
      <w:pPr>
        <w:rPr>
          <w:rFonts w:hint="eastAsia"/>
        </w:rPr>
      </w:pPr>
    </w:p>
    <w:p w14:paraId="738EED4D">
      <w:pPr>
        <w:rPr>
          <w:rFonts w:hint="eastAsia"/>
        </w:rPr>
      </w:pPr>
      <w:r>
        <w:rPr>
          <w:rFonts w:hint="eastAsia"/>
        </w:rPr>
        <w:t>This occurs when: 1. They contemptuously and willfully neglect it.</w:t>
      </w:r>
    </w:p>
    <w:p w14:paraId="32B76B96">
      <w:pPr>
        <w:rPr>
          <w:rFonts w:hint="eastAsia"/>
        </w:rPr>
      </w:pPr>
      <w:r>
        <w:rPr>
          <w:rFonts w:hint="eastAsia"/>
        </w:rPr>
        <w:t>这发生在：1. 他们轻蔑并故意忽略它。</w:t>
      </w:r>
    </w:p>
    <w:p w14:paraId="78922835">
      <w:pPr>
        <w:rPr>
          <w:rFonts w:hint="eastAsia"/>
        </w:rPr>
      </w:pPr>
    </w:p>
    <w:p w14:paraId="7F0689C0">
      <w:pPr>
        <w:rPr>
          <w:rFonts w:hint="eastAsia"/>
        </w:rPr>
      </w:pPr>
      <w:r>
        <w:rPr>
          <w:rFonts w:hint="eastAsia"/>
        </w:rPr>
        <w:t>2. They do not partake frequently, but rather carelessly disregard it when it is conveniently available.</w:t>
      </w:r>
    </w:p>
    <w:p w14:paraId="681E7669">
      <w:pPr>
        <w:rPr>
          <w:rFonts w:hint="eastAsia"/>
        </w:rPr>
      </w:pPr>
      <w:r>
        <w:rPr>
          <w:rFonts w:hint="eastAsia"/>
        </w:rPr>
        <w:t>2. 他们不经常参加，而是在方便可用时漫不经心地忽视它。</w:t>
      </w:r>
    </w:p>
    <w:p w14:paraId="4B64111F">
      <w:pPr>
        <w:rPr>
          <w:rFonts w:hint="eastAsia"/>
        </w:rPr>
      </w:pPr>
    </w:p>
    <w:p w14:paraId="754F2AA7">
      <w:pPr>
        <w:rPr>
          <w:rFonts w:hint="eastAsia"/>
        </w:rPr>
      </w:pPr>
      <w:r>
        <w:rPr>
          <w:rFonts w:hint="eastAsia"/>
        </w:rPr>
        <w:t>3. They fail to plan and manage their affairs in a way that would prevent hindrance when an opportunity for the ordinance arises.</w:t>
      </w:r>
    </w:p>
    <w:p w14:paraId="5AF113E1">
      <w:pPr>
        <w:rPr>
          <w:rFonts w:hint="eastAsia"/>
        </w:rPr>
      </w:pPr>
      <w:r>
        <w:rPr>
          <w:rFonts w:hint="eastAsia"/>
        </w:rPr>
        <w:t>3. 当条例的机会出现时，他们未能以一种可以防止阻碍的方式来计划和管理他们的事务。</w:t>
      </w:r>
    </w:p>
    <w:p w14:paraId="449F2575">
      <w:pPr>
        <w:rPr>
          <w:rFonts w:hint="eastAsia"/>
        </w:rPr>
      </w:pPr>
    </w:p>
    <w:p w14:paraId="0A614BA8">
      <w:pPr>
        <w:rPr>
          <w:rFonts w:hint="eastAsia"/>
        </w:rPr>
      </w:pPr>
      <w:r>
        <w:rPr>
          <w:rFonts w:hint="eastAsia"/>
        </w:rPr>
        <w:t>4. They render themselves ineligible for admission due to ignorance or scandal, and neglect to address and rectify these issues.</w:t>
      </w:r>
    </w:p>
    <w:p w14:paraId="0AEA7F42">
      <w:pPr>
        <w:rPr>
          <w:rFonts w:hint="eastAsia"/>
        </w:rPr>
      </w:pPr>
      <w:r>
        <w:rPr>
          <w:rFonts w:hint="eastAsia"/>
        </w:rPr>
        <w:t>4. 他们因无知或丑闻而使自己不合格被接纳，并忽略了处理和纠正这些问题。</w:t>
      </w:r>
    </w:p>
    <w:p w14:paraId="4CBEB73C">
      <w:pPr>
        <w:rPr>
          <w:rFonts w:hint="eastAsia"/>
        </w:rPr>
      </w:pPr>
    </w:p>
    <w:p w14:paraId="6CB096C4">
      <w:pPr>
        <w:rPr>
          <w:rFonts w:hint="eastAsia"/>
        </w:rPr>
      </w:pPr>
      <w:r>
        <w:rPr>
          <w:rFonts w:hint="eastAsia"/>
        </w:rPr>
        <w:t>5. They become resentful when debarred or harbor ill feelings towards those involved in the process.</w:t>
      </w:r>
    </w:p>
    <w:p w14:paraId="3BF68748">
      <w:pPr>
        <w:rPr>
          <w:rFonts w:hint="eastAsia"/>
        </w:rPr>
      </w:pPr>
      <w:r>
        <w:rPr>
          <w:rFonts w:hint="eastAsia"/>
        </w:rPr>
        <w:t>5. 当被禁止时，他们变得愤恨，或对参与过程的人怀有恶意。</w:t>
      </w:r>
    </w:p>
    <w:p w14:paraId="1B95BC74">
      <w:pPr>
        <w:rPr>
          <w:rFonts w:hint="eastAsia"/>
        </w:rPr>
      </w:pPr>
    </w:p>
    <w:p w14:paraId="67D60B7A">
      <w:pPr>
        <w:rPr>
          <w:rFonts w:hint="eastAsia"/>
        </w:rPr>
      </w:pPr>
      <w:r>
        <w:rPr>
          <w:rFonts w:hint="eastAsia"/>
        </w:rPr>
        <w:t>6. They do not repent for the reasons that led to their exclusion.</w:t>
      </w:r>
    </w:p>
    <w:p w14:paraId="6B1804B7">
      <w:pPr>
        <w:rPr>
          <w:rFonts w:hint="eastAsia"/>
        </w:rPr>
      </w:pPr>
      <w:r>
        <w:rPr>
          <w:rFonts w:hint="eastAsia"/>
        </w:rPr>
        <w:t>6. 他们不为导致他们被排除的原因悔改。</w:t>
      </w:r>
    </w:p>
    <w:p w14:paraId="48066EEC">
      <w:pPr>
        <w:rPr>
          <w:rFonts w:hint="eastAsia"/>
        </w:rPr>
      </w:pPr>
    </w:p>
    <w:p w14:paraId="24973998">
      <w:pPr>
        <w:rPr>
          <w:rFonts w:hint="eastAsia"/>
        </w:rPr>
      </w:pPr>
      <w:r>
        <w:rPr>
          <w:rFonts w:hint="eastAsia"/>
        </w:rPr>
        <w:t>7. They do not seek humility under such a weighty censure and fail to learn from it for the future.</w:t>
      </w:r>
    </w:p>
    <w:p w14:paraId="66A58E35">
      <w:pPr>
        <w:rPr>
          <w:rFonts w:hint="eastAsia"/>
        </w:rPr>
      </w:pPr>
      <w:r>
        <w:rPr>
          <w:rFonts w:hint="eastAsia"/>
        </w:rPr>
        <w:t>7. 他们不在如此沉重的责备下寻求谦卑，也未能从中为未来吸取教训。</w:t>
      </w:r>
    </w:p>
    <w:p w14:paraId="018ED3BE">
      <w:pPr>
        <w:rPr>
          <w:rFonts w:hint="eastAsia"/>
        </w:rPr>
      </w:pPr>
    </w:p>
    <w:p w14:paraId="48E01B0E">
      <w:pPr>
        <w:rPr>
          <w:rFonts w:hint="eastAsia"/>
        </w:rPr>
      </w:pPr>
      <w:r>
        <w:rPr>
          <w:rFonts w:hint="eastAsia"/>
        </w:rPr>
        <w:t>8. They suspect that the debarring is motivated by worldly motives.</w:t>
      </w:r>
    </w:p>
    <w:p w14:paraId="0E826E04">
      <w:pPr>
        <w:rPr>
          <w:rFonts w:hint="eastAsia"/>
        </w:rPr>
      </w:pPr>
      <w:r>
        <w:rPr>
          <w:rFonts w:hint="eastAsia"/>
        </w:rPr>
        <w:t>8. 他们怀疑禁止是出于世俗的动机。</w:t>
      </w:r>
    </w:p>
    <w:p w14:paraId="72065F2F">
      <w:pPr>
        <w:rPr>
          <w:rFonts w:hint="eastAsia"/>
        </w:rPr>
      </w:pPr>
    </w:p>
    <w:p w14:paraId="75B7F586">
      <w:pPr>
        <w:rPr>
          <w:rFonts w:hint="eastAsia"/>
        </w:rPr>
      </w:pPr>
      <w:r>
        <w:rPr>
          <w:rFonts w:hint="eastAsia"/>
        </w:rPr>
        <w:t>9. They spread false rumors about those who administer the debarring.</w:t>
      </w:r>
    </w:p>
    <w:p w14:paraId="6EAC2368">
      <w:pPr>
        <w:rPr>
          <w:rFonts w:hint="eastAsia"/>
        </w:rPr>
      </w:pPr>
      <w:r>
        <w:rPr>
          <w:rFonts w:hint="eastAsia"/>
        </w:rPr>
        <w:t>9. 他们散布关于施行禁止者的虚假谣言。</w:t>
      </w:r>
    </w:p>
    <w:p w14:paraId="35BDF893">
      <w:pPr>
        <w:rPr>
          <w:rFonts w:hint="eastAsia"/>
        </w:rPr>
      </w:pPr>
    </w:p>
    <w:p w14:paraId="2AA4EEA0">
      <w:pPr>
        <w:rPr>
          <w:rFonts w:hint="eastAsia"/>
        </w:rPr>
      </w:pPr>
      <w:r>
        <w:rPr>
          <w:rFonts w:hint="eastAsia"/>
        </w:rPr>
        <w:t>10. They neglect to pray for those who partake in this ordinance wherever it may be observed.</w:t>
      </w:r>
    </w:p>
    <w:p w14:paraId="3C0ECD08">
      <w:pPr>
        <w:rPr>
          <w:rFonts w:hint="eastAsia"/>
        </w:rPr>
      </w:pPr>
      <w:r>
        <w:rPr>
          <w:rFonts w:hint="eastAsia"/>
        </w:rPr>
        <w:t>10. 他们忽略为那些在任何地方遵守这项条例的人祷告。</w:t>
      </w:r>
    </w:p>
    <w:p w14:paraId="4735815F">
      <w:pPr>
        <w:rPr>
          <w:rFonts w:hint="eastAsia"/>
        </w:rPr>
      </w:pPr>
    </w:p>
    <w:p w14:paraId="413C6216">
      <w:pPr>
        <w:rPr>
          <w:rFonts w:hint="eastAsia"/>
        </w:rPr>
      </w:pPr>
      <w:r>
        <w:rPr>
          <w:rFonts w:hint="eastAsia"/>
        </w:rPr>
        <w:t>11. They focus more on the unfitness of certain individuals who are admitted and the perceived negligence of the office-bearers in the debarring process, rather than reflecting on their own shortcomings.</w:t>
      </w:r>
    </w:p>
    <w:p w14:paraId="0548A0AA">
      <w:pPr>
        <w:rPr>
          <w:rFonts w:hint="eastAsia"/>
        </w:rPr>
      </w:pPr>
      <w:r>
        <w:rPr>
          <w:rFonts w:hint="eastAsia"/>
        </w:rPr>
        <w:t>11. 他们更关注某些被接纳的个人的不配，以及在禁止过程中职分持有者被认为的疏忽，而不是反思他们自己的缺点。</w:t>
      </w:r>
    </w:p>
    <w:p w14:paraId="5FEAC7F0">
      <w:pPr>
        <w:rPr>
          <w:rFonts w:hint="eastAsia"/>
        </w:rPr>
      </w:pPr>
    </w:p>
    <w:p w14:paraId="27112195">
      <w:pPr>
        <w:rPr>
          <w:rFonts w:hint="eastAsia"/>
        </w:rPr>
      </w:pPr>
      <w:r>
        <w:rPr>
          <w:rFonts w:hint="eastAsia"/>
        </w:rPr>
        <w:t>12. They lack sympathy for others and, based on this, absent themselves from partaking due to the faults of others.</w:t>
      </w:r>
    </w:p>
    <w:p w14:paraId="2E72A9D1">
      <w:pPr>
        <w:rPr>
          <w:rFonts w:hint="eastAsia"/>
        </w:rPr>
      </w:pPr>
      <w:r>
        <w:rPr>
          <w:rFonts w:hint="eastAsia"/>
        </w:rPr>
        <w:t>12. 他们对他人缺乏同情心，并基于此，因他人的过错而不参与。</w:t>
      </w:r>
    </w:p>
    <w:p w14:paraId="1165091F">
      <w:pPr>
        <w:rPr>
          <w:rFonts w:hint="eastAsia"/>
        </w:rPr>
      </w:pPr>
    </w:p>
    <w:p w14:paraId="7CD6A3E2">
      <w:pPr>
        <w:rPr>
          <w:rFonts w:hint="eastAsia"/>
        </w:rPr>
      </w:pPr>
      <w:r>
        <w:rPr>
          <w:rFonts w:hint="eastAsia"/>
        </w:rPr>
        <w:t>In light of these points, we urge you to consider the following exhortations.</w:t>
      </w:r>
    </w:p>
    <w:p w14:paraId="2DDED510">
      <w:pPr>
        <w:rPr>
          <w:rFonts w:hint="eastAsia"/>
        </w:rPr>
      </w:pPr>
      <w:r>
        <w:rPr>
          <w:rFonts w:hint="eastAsia"/>
        </w:rPr>
        <w:t>鉴于这些要点，我们敦促您考虑以下劝勉。</w:t>
      </w:r>
    </w:p>
    <w:p w14:paraId="00E49EAD">
      <w:pPr>
        <w:rPr>
          <w:rFonts w:hint="eastAsia"/>
        </w:rPr>
      </w:pPr>
    </w:p>
    <w:p w14:paraId="26420E84">
      <w:pPr>
        <w:rPr>
          <w:rFonts w:hint="eastAsia"/>
        </w:rPr>
      </w:pPr>
      <w:r>
        <w:rPr>
          <w:rFonts w:hint="eastAsia"/>
        </w:rPr>
        <w:t>Firstly, view the debarring of ignorant and scandalous individuals from the Lord's Table as an ordinance instituted by Christ.</w:t>
      </w:r>
    </w:p>
    <w:p w14:paraId="4F5BC0CE">
      <w:pPr>
        <w:rPr>
          <w:rFonts w:hint="eastAsia"/>
        </w:rPr>
      </w:pPr>
      <w:r>
        <w:rPr>
          <w:rFonts w:hint="eastAsia"/>
        </w:rPr>
        <w:t>首先，将禁止无知和有丑闻的人领主的桌视为基督所设立的条例。</w:t>
      </w:r>
    </w:p>
    <w:p w14:paraId="1D33D665">
      <w:pPr>
        <w:rPr>
          <w:rFonts w:hint="eastAsia"/>
        </w:rPr>
      </w:pPr>
    </w:p>
    <w:p w14:paraId="09CF2ED0">
      <w:pPr>
        <w:rPr>
          <w:rFonts w:hint="eastAsia"/>
        </w:rPr>
      </w:pPr>
      <w:r>
        <w:rPr>
          <w:rFonts w:hint="eastAsia"/>
        </w:rPr>
        <w:t>Secondly, reflect on the reasons for your own debarring, and recognize that it is not driven by personal prejudice or disrespect.</w:t>
      </w:r>
    </w:p>
    <w:p w14:paraId="06458BD4">
      <w:pPr>
        <w:rPr>
          <w:rFonts w:hint="eastAsia"/>
        </w:rPr>
      </w:pPr>
      <w:r>
        <w:rPr>
          <w:rFonts w:hint="eastAsia"/>
        </w:rPr>
        <w:t>其次，反思您自己被禁止的原因，并认识到这并非出于个人偏见或不尊重。</w:t>
      </w:r>
    </w:p>
    <w:p w14:paraId="472A8EF0">
      <w:pPr>
        <w:rPr>
          <w:rFonts w:hint="eastAsia"/>
        </w:rPr>
      </w:pPr>
    </w:p>
    <w:p w14:paraId="2D28D55E">
      <w:pPr>
        <w:rPr>
          <w:rFonts w:hint="eastAsia"/>
        </w:rPr>
      </w:pPr>
      <w:r>
        <w:rPr>
          <w:rFonts w:hint="eastAsia"/>
        </w:rPr>
        <w:t>Therefore, repentance and humility should accompany the causes that led to your exclusion.</w:t>
      </w:r>
    </w:p>
    <w:p w14:paraId="6876B1E4">
      <w:pPr>
        <w:rPr>
          <w:rFonts w:hint="eastAsia"/>
        </w:rPr>
      </w:pPr>
      <w:r>
        <w:rPr>
          <w:rFonts w:hint="eastAsia"/>
        </w:rPr>
        <w:t>因此，悔改和谦卑应伴随着导致您被排除的原因。</w:t>
      </w:r>
    </w:p>
    <w:p w14:paraId="74D680DE">
      <w:pPr>
        <w:rPr>
          <w:rFonts w:hint="eastAsia"/>
        </w:rPr>
      </w:pPr>
    </w:p>
    <w:p w14:paraId="329B7667">
      <w:pPr>
        <w:rPr>
          <w:rFonts w:hint="eastAsia"/>
        </w:rPr>
      </w:pPr>
      <w:r>
        <w:rPr>
          <w:rFonts w:hint="eastAsia"/>
        </w:rPr>
        <w:t>Thirdly, strive to rectify any deficiencies for the future.</w:t>
      </w:r>
    </w:p>
    <w:p w14:paraId="4676A641">
      <w:pPr>
        <w:rPr>
          <w:rFonts w:hint="eastAsia"/>
        </w:rPr>
      </w:pPr>
      <w:r>
        <w:rPr>
          <w:rFonts w:hint="eastAsia"/>
        </w:rPr>
        <w:t>第三，努力纠正未来的任何不足。</w:t>
      </w:r>
    </w:p>
    <w:p w14:paraId="67AF5BE1">
      <w:pPr>
        <w:rPr>
          <w:rFonts w:hint="eastAsia"/>
        </w:rPr>
      </w:pPr>
    </w:p>
    <w:p w14:paraId="0AD09AA1">
      <w:pPr>
        <w:rPr>
          <w:rFonts w:hint="eastAsia"/>
        </w:rPr>
      </w:pPr>
      <w:r>
        <w:rPr>
          <w:rFonts w:hint="eastAsia"/>
        </w:rPr>
        <w:t>Do not regard yourself as less obligated to pursue holiness simply because you are prevented from partaking.</w:t>
      </w:r>
    </w:p>
    <w:p w14:paraId="72E04D12">
      <w:pPr>
        <w:rPr>
          <w:rFonts w:hint="eastAsia"/>
        </w:rPr>
      </w:pPr>
      <w:r>
        <w:rPr>
          <w:rFonts w:hint="eastAsia"/>
        </w:rPr>
        <w:t>不要仅仅因为您被阻止参与而认为自己追求圣洁的义务减少了。</w:t>
      </w:r>
    </w:p>
    <w:p w14:paraId="6384F0E6">
      <w:pPr>
        <w:rPr>
          <w:rFonts w:hint="eastAsia"/>
        </w:rPr>
      </w:pPr>
    </w:p>
    <w:p w14:paraId="6F9EA9F1">
      <w:pPr>
        <w:rPr>
          <w:rFonts w:hint="eastAsia"/>
        </w:rPr>
      </w:pPr>
      <w:r>
        <w:rPr>
          <w:rFonts w:hint="eastAsia"/>
        </w:rPr>
        <w:t>However, it is important to note that some individuals refrain from participating not out of a genuine desire for a suitable frame of mind, but rather because they are not sufficiently affected by the deprivation of this sacrament.</w:t>
      </w:r>
    </w:p>
    <w:p w14:paraId="7CB33F85">
      <w:pPr>
        <w:rPr>
          <w:rFonts w:hint="eastAsia"/>
        </w:rPr>
      </w:pPr>
      <w:r>
        <w:rPr>
          <w:rFonts w:hint="eastAsia"/>
        </w:rPr>
        <w:t>然而，重要的是要注意，一些个人不参与并非出于对合适心态的真诚渴望，而是因为他们没有充分地受到剥夺这项圣礼的影响。</w:t>
      </w:r>
    </w:p>
    <w:p w14:paraId="76920A9B">
      <w:pPr>
        <w:rPr>
          <w:rFonts w:hint="eastAsia"/>
        </w:rPr>
      </w:pPr>
    </w:p>
    <w:p w14:paraId="7E01F1FD">
      <w:pPr>
        <w:rPr>
          <w:rFonts w:hint="eastAsia"/>
        </w:rPr>
      </w:pPr>
      <w:r>
        <w:rPr>
          <w:rFonts w:hint="eastAsia"/>
        </w:rPr>
        <w:t>Such an attitude is sinful and should be addressed.</w:t>
      </w:r>
    </w:p>
    <w:p w14:paraId="443B8586">
      <w:pPr>
        <w:rPr>
          <w:rFonts w:hint="eastAsia"/>
        </w:rPr>
      </w:pPr>
      <w:r>
        <w:rPr>
          <w:rFonts w:hint="eastAsia"/>
        </w:rPr>
        <w:t>这样的态度是有罪的，应该予以处理。</w:t>
      </w:r>
    </w:p>
    <w:p w14:paraId="08B234D9">
      <w:pPr>
        <w:rPr>
          <w:rFonts w:hint="eastAsia"/>
        </w:rPr>
      </w:pPr>
    </w:p>
    <w:p w14:paraId="0073573C">
      <w:pPr>
        <w:rPr>
          <w:rFonts w:hint="eastAsia"/>
        </w:rPr>
      </w:pPr>
      <w:r>
        <w:rPr>
          <w:rFonts w:hint="eastAsia"/>
        </w:rPr>
        <w:t>Furthermore, there are faults in those who are admitted to partake in the Lord's Supper, both among hypocrites and true believers.</w:t>
      </w:r>
    </w:p>
    <w:p w14:paraId="7DFB4915">
      <w:pPr>
        <w:rPr>
          <w:rFonts w:hint="eastAsia"/>
        </w:rPr>
      </w:pPr>
      <w:r>
        <w:rPr>
          <w:rFonts w:hint="eastAsia"/>
        </w:rPr>
        <w:t>此外，在那些被允许领主的晚餐的人中，无论是伪善者还是真信徒，都有过错。</w:t>
      </w:r>
    </w:p>
    <w:p w14:paraId="4A493CD5">
      <w:pPr>
        <w:rPr>
          <w:rFonts w:hint="eastAsia"/>
        </w:rPr>
      </w:pPr>
    </w:p>
    <w:p w14:paraId="5BC0EE58">
      <w:pPr>
        <w:rPr>
          <w:rFonts w:hint="eastAsia"/>
        </w:rPr>
      </w:pPr>
      <w:r>
        <w:rPr>
          <w:rFonts w:hint="eastAsia"/>
        </w:rPr>
        <w:t>These faults can be observed before, during, and after receiving the sacrament.</w:t>
      </w:r>
    </w:p>
    <w:p w14:paraId="6C5D0F25">
      <w:pPr>
        <w:rPr>
          <w:rFonts w:hint="eastAsia"/>
        </w:rPr>
      </w:pPr>
      <w:r>
        <w:rPr>
          <w:rFonts w:hint="eastAsia"/>
        </w:rPr>
        <w:t>这些过错可以在领受圣礼之前、期间和之后观察到。</w:t>
      </w:r>
    </w:p>
    <w:p w14:paraId="1EBCA99D">
      <w:pPr>
        <w:rPr>
          <w:rFonts w:hint="eastAsia"/>
        </w:rPr>
      </w:pPr>
    </w:p>
    <w:p w14:paraId="61692F10">
      <w:pPr>
        <w:rPr>
          <w:rFonts w:hint="eastAsia"/>
        </w:rPr>
      </w:pPr>
      <w:r>
        <w:rPr>
          <w:rFonts w:hint="eastAsia"/>
        </w:rPr>
        <w:t>Firstly, before partaking, there are several shortcomings: 1. Ignorance regarding the purpose and nature of this ordinance.</w:t>
      </w:r>
    </w:p>
    <w:p w14:paraId="244E32E3">
      <w:pPr>
        <w:rPr>
          <w:rFonts w:hint="eastAsia"/>
        </w:rPr>
      </w:pPr>
      <w:r>
        <w:rPr>
          <w:rFonts w:hint="eastAsia"/>
        </w:rPr>
        <w:t>首先，在参与之前，有几个缺点：1. 对这项条例的目的和性质无知。</w:t>
      </w:r>
    </w:p>
    <w:p w14:paraId="11325F00">
      <w:pPr>
        <w:rPr>
          <w:rFonts w:hint="eastAsia"/>
        </w:rPr>
      </w:pPr>
    </w:p>
    <w:p w14:paraId="2C37362A">
      <w:pPr>
        <w:rPr>
          <w:rFonts w:hint="eastAsia"/>
        </w:rPr>
      </w:pPr>
      <w:r>
        <w:rPr>
          <w:rFonts w:hint="eastAsia"/>
        </w:rPr>
        <w:t>2. Failure to make an effort to understand it.</w:t>
      </w:r>
    </w:p>
    <w:p w14:paraId="4818BBDB">
      <w:pPr>
        <w:rPr>
          <w:rFonts w:hint="eastAsia"/>
        </w:rPr>
      </w:pPr>
      <w:r>
        <w:rPr>
          <w:rFonts w:hint="eastAsia"/>
        </w:rPr>
        <w:t>2. 未能努力去理解它。</w:t>
      </w:r>
    </w:p>
    <w:p w14:paraId="296B353E">
      <w:pPr>
        <w:rPr>
          <w:rFonts w:hint="eastAsia"/>
        </w:rPr>
      </w:pPr>
    </w:p>
    <w:p w14:paraId="0091964A">
      <w:pPr>
        <w:rPr>
          <w:rFonts w:hint="eastAsia"/>
        </w:rPr>
      </w:pPr>
      <w:r>
        <w:rPr>
          <w:rFonts w:hint="eastAsia"/>
        </w:rPr>
        <w:t>3. Insufficient cultivation of a heart that is rightly affected by it.</w:t>
      </w:r>
    </w:p>
    <w:p w14:paraId="0117DCA1">
      <w:pPr>
        <w:rPr>
          <w:rFonts w:hint="eastAsia"/>
        </w:rPr>
      </w:pPr>
      <w:r>
        <w:rPr>
          <w:rFonts w:hint="eastAsia"/>
        </w:rPr>
        <w:t>3. 未能充分培养一颗被它正确影响的心。</w:t>
      </w:r>
    </w:p>
    <w:p w14:paraId="23454941">
      <w:pPr>
        <w:rPr>
          <w:rFonts w:hint="eastAsia"/>
        </w:rPr>
      </w:pPr>
    </w:p>
    <w:p w14:paraId="3B93E831">
      <w:pPr>
        <w:rPr>
          <w:rFonts w:hint="eastAsia"/>
        </w:rPr>
      </w:pPr>
      <w:r>
        <w:rPr>
          <w:rFonts w:hint="eastAsia"/>
        </w:rPr>
        <w:t>4. Neglecting to maintain a high regard and holy reverence for the incredible love of God in giving His Son and the Son's loving condescension in sacrificing Himself for sinners.</w:t>
      </w:r>
    </w:p>
    <w:p w14:paraId="3029D12D">
      <w:pPr>
        <w:rPr>
          <w:rFonts w:hint="eastAsia"/>
        </w:rPr>
      </w:pPr>
      <w:r>
        <w:rPr>
          <w:rFonts w:hint="eastAsia"/>
        </w:rPr>
        <w:t>4. 忽略了对上帝赐下祂儿子的不可思议的爱以及圣子为罪人牺牲自己的慈爱屈尊保持高度的尊重和圣洁的敬畏。</w:t>
      </w:r>
    </w:p>
    <w:p w14:paraId="1FF10C17">
      <w:pPr>
        <w:rPr>
          <w:rFonts w:hint="eastAsia"/>
        </w:rPr>
      </w:pPr>
    </w:p>
    <w:p w14:paraId="163AB5B2">
      <w:pPr>
        <w:rPr>
          <w:rFonts w:hint="eastAsia"/>
        </w:rPr>
      </w:pPr>
      <w:r>
        <w:rPr>
          <w:rFonts w:hint="eastAsia"/>
        </w:rPr>
        <w:t>5. Not seeking to firmly establish the covenant through faith before it is sealed by the sacrament.</w:t>
      </w:r>
    </w:p>
    <w:p w14:paraId="02BD6546">
      <w:pPr>
        <w:rPr>
          <w:rFonts w:hint="eastAsia"/>
        </w:rPr>
      </w:pPr>
      <w:r>
        <w:rPr>
          <w:rFonts w:hint="eastAsia"/>
        </w:rPr>
        <w:t>5. 在圣礼印证之前，不寻求通过信心坚固地建立盟约。</w:t>
      </w:r>
    </w:p>
    <w:p w14:paraId="1AB6F879">
      <w:pPr>
        <w:rPr>
          <w:rFonts w:hint="eastAsia"/>
        </w:rPr>
      </w:pPr>
    </w:p>
    <w:p w14:paraId="07DDB587">
      <w:pPr>
        <w:rPr>
          <w:rFonts w:hint="eastAsia"/>
        </w:rPr>
      </w:pPr>
      <w:r>
        <w:rPr>
          <w:rFonts w:hint="eastAsia"/>
        </w:rPr>
        <w:t>6. Neglecting to resolve past conflicts and establish peace.</w:t>
      </w:r>
    </w:p>
    <w:p w14:paraId="62D1D235">
      <w:pPr>
        <w:rPr>
          <w:rFonts w:hint="eastAsia"/>
        </w:rPr>
      </w:pPr>
      <w:r>
        <w:rPr>
          <w:rFonts w:hint="eastAsia"/>
        </w:rPr>
        <w:t>6. 忽略了解决过去的冲突和建立和平。</w:t>
      </w:r>
    </w:p>
    <w:p w14:paraId="288934B4">
      <w:pPr>
        <w:rPr>
          <w:rFonts w:hint="eastAsia"/>
        </w:rPr>
      </w:pPr>
    </w:p>
    <w:p w14:paraId="652FCD73">
      <w:pPr>
        <w:rPr>
          <w:rFonts w:hint="eastAsia"/>
        </w:rPr>
      </w:pPr>
      <w:r>
        <w:rPr>
          <w:rFonts w:hint="eastAsia"/>
        </w:rPr>
        <w:t>7. Failing to examine our own conduct and become well acquainted with our spiritual condition so that we may have a clear understanding of it when we come to partake.</w:t>
      </w:r>
    </w:p>
    <w:p w14:paraId="01FF9797">
      <w:pPr>
        <w:rPr>
          <w:rFonts w:hint="eastAsia"/>
        </w:rPr>
      </w:pPr>
      <w:r>
        <w:rPr>
          <w:rFonts w:hint="eastAsia"/>
        </w:rPr>
        <w:t>7. 未能省察我们自己的行为，并且深入了解我们的属灵状况，以便当我们在参与时能有清晰的理解。</w:t>
      </w:r>
    </w:p>
    <w:p w14:paraId="29943709">
      <w:pPr>
        <w:rPr>
          <w:rFonts w:hint="eastAsia"/>
        </w:rPr>
      </w:pPr>
    </w:p>
    <w:p w14:paraId="7FE3991C">
      <w:pPr>
        <w:rPr>
          <w:rFonts w:hint="eastAsia"/>
        </w:rPr>
      </w:pPr>
      <w:r>
        <w:rPr>
          <w:rFonts w:hint="eastAsia"/>
        </w:rPr>
        <w:t>8. Not diligently striving to cultivate a suitable frame of heart through prayer, meditation, and reading.</w:t>
      </w:r>
    </w:p>
    <w:p w14:paraId="57EA231E">
      <w:pPr>
        <w:rPr>
          <w:rFonts w:hint="eastAsia"/>
        </w:rPr>
      </w:pPr>
      <w:r>
        <w:rPr>
          <w:rFonts w:hint="eastAsia"/>
        </w:rPr>
        <w:t>8. 没有勤奋地通过祷告、默想和阅读来培养合适的心态。</w:t>
      </w:r>
    </w:p>
    <w:p w14:paraId="578234AF">
      <w:pPr>
        <w:rPr>
          <w:rFonts w:hint="eastAsia"/>
        </w:rPr>
      </w:pPr>
    </w:p>
    <w:p w14:paraId="6D8B0C60">
      <w:pPr>
        <w:rPr>
          <w:rFonts w:hint="eastAsia"/>
        </w:rPr>
      </w:pPr>
      <w:r>
        <w:rPr>
          <w:rFonts w:hint="eastAsia"/>
        </w:rPr>
        <w:t>9. Neglecting to pray for a blessing, both for the one administering the sacrament and for those who will join us, in order to prevent sin.</w:t>
      </w:r>
    </w:p>
    <w:p w14:paraId="2694F27F">
      <w:pPr>
        <w:rPr>
          <w:rFonts w:hint="eastAsia"/>
        </w:rPr>
      </w:pPr>
      <w:r>
        <w:rPr>
          <w:rFonts w:hint="eastAsia"/>
        </w:rPr>
        <w:t>9. 忽略了为施行圣礼者和将与我们一同参与者求祝福的祷告，以防止罪。</w:t>
      </w:r>
    </w:p>
    <w:p w14:paraId="059AAB4C">
      <w:pPr>
        <w:rPr>
          <w:rFonts w:hint="eastAsia"/>
        </w:rPr>
      </w:pPr>
    </w:p>
    <w:p w14:paraId="6971B387">
      <w:pPr>
        <w:rPr>
          <w:rFonts w:hint="eastAsia"/>
        </w:rPr>
      </w:pPr>
      <w:r>
        <w:rPr>
          <w:rFonts w:hint="eastAsia"/>
        </w:rPr>
        <w:t>10. Disregarding the instruction and guidance of those who are under our care.</w:t>
      </w:r>
    </w:p>
    <w:p w14:paraId="4117896A">
      <w:pPr>
        <w:rPr>
          <w:rFonts w:hint="eastAsia"/>
        </w:rPr>
      </w:pPr>
      <w:r>
        <w:rPr>
          <w:rFonts w:hint="eastAsia"/>
        </w:rPr>
        <w:t>10. 无视在我们看顾之下的人的教导和引导。</w:t>
      </w:r>
    </w:p>
    <w:p w14:paraId="033B67E5">
      <w:pPr>
        <w:rPr>
          <w:rFonts w:hint="eastAsia"/>
        </w:rPr>
      </w:pPr>
    </w:p>
    <w:p w14:paraId="1F81B3A9">
      <w:pPr>
        <w:rPr>
          <w:rFonts w:hint="eastAsia"/>
        </w:rPr>
      </w:pPr>
      <w:r>
        <w:rPr>
          <w:rFonts w:hint="eastAsia"/>
        </w:rPr>
        <w:t>11. Failing to renew our covenant (if previously embraced and consented to) before partaking.</w:t>
      </w:r>
    </w:p>
    <w:p w14:paraId="4392CC9F">
      <w:pPr>
        <w:rPr>
          <w:rFonts w:hint="eastAsia"/>
        </w:rPr>
      </w:pPr>
      <w:r>
        <w:rPr>
          <w:rFonts w:hint="eastAsia"/>
        </w:rPr>
        <w:t>11. 在参与之前，未能更新我们的盟约（如果先前已接受并同意）。</w:t>
      </w:r>
    </w:p>
    <w:p w14:paraId="245B8C5D">
      <w:pPr>
        <w:rPr>
          <w:rFonts w:hint="eastAsia"/>
        </w:rPr>
      </w:pPr>
    </w:p>
    <w:p w14:paraId="39D49ECA">
      <w:pPr>
        <w:rPr>
          <w:rFonts w:hint="eastAsia"/>
        </w:rPr>
      </w:pPr>
      <w:r>
        <w:rPr>
          <w:rFonts w:hint="eastAsia"/>
        </w:rPr>
        <w:t>12. Not focusing our hearts solely on this purpose and setting aside distractions.</w:t>
      </w:r>
    </w:p>
    <w:p w14:paraId="3FC36AAB">
      <w:pPr>
        <w:rPr>
          <w:rFonts w:hint="eastAsia"/>
        </w:rPr>
      </w:pPr>
      <w:r>
        <w:rPr>
          <w:rFonts w:hint="eastAsia"/>
        </w:rPr>
        <w:t>12. 没有将我们的心专一于这个目的，并且没有排除干扰。</w:t>
      </w:r>
    </w:p>
    <w:p w14:paraId="12264D1C">
      <w:pPr>
        <w:rPr>
          <w:rFonts w:hint="eastAsia"/>
        </w:rPr>
      </w:pPr>
    </w:p>
    <w:p w14:paraId="67FC6B1B">
      <w:pPr>
        <w:rPr>
          <w:rFonts w:hint="eastAsia"/>
        </w:rPr>
      </w:pPr>
      <w:r>
        <w:rPr>
          <w:rFonts w:hint="eastAsia"/>
        </w:rPr>
        <w:t>13. Not fearing the possibility of missing out on the intended benefits and instead incurring guilt.</w:t>
      </w:r>
    </w:p>
    <w:p w14:paraId="74792856">
      <w:pPr>
        <w:rPr>
          <w:rFonts w:hint="eastAsia"/>
        </w:rPr>
      </w:pPr>
      <w:r>
        <w:rPr>
          <w:rFonts w:hint="eastAsia"/>
        </w:rPr>
        <w:t>13. 不害怕错过预期益处的可能性，反而招致罪责。</w:t>
      </w:r>
    </w:p>
    <w:p w14:paraId="0854BE20">
      <w:pPr>
        <w:rPr>
          <w:rFonts w:hint="eastAsia"/>
        </w:rPr>
      </w:pPr>
    </w:p>
    <w:p w14:paraId="6F5B4540">
      <w:pPr>
        <w:rPr>
          <w:rFonts w:hint="eastAsia"/>
        </w:rPr>
      </w:pPr>
      <w:r>
        <w:rPr>
          <w:rFonts w:hint="eastAsia"/>
        </w:rPr>
        <w:t>14. Neglecting to reflect on past sins committed during previous communions and repenting of them.</w:t>
      </w:r>
    </w:p>
    <w:p w14:paraId="6F29DFE2">
      <w:pPr>
        <w:rPr>
          <w:rFonts w:hint="eastAsia"/>
        </w:rPr>
      </w:pPr>
      <w:r>
        <w:rPr>
          <w:rFonts w:hint="eastAsia"/>
        </w:rPr>
        <w:t>14. 忽略了反思先前圣餐期间所犯的罪并为之悔改。</w:t>
      </w:r>
    </w:p>
    <w:p w14:paraId="5196073F">
      <w:pPr>
        <w:rPr>
          <w:rFonts w:hint="eastAsia"/>
        </w:rPr>
      </w:pPr>
    </w:p>
    <w:p w14:paraId="61FA366D">
      <w:pPr>
        <w:rPr>
          <w:rFonts w:hint="eastAsia"/>
        </w:rPr>
      </w:pPr>
      <w:r>
        <w:rPr>
          <w:rFonts w:hint="eastAsia"/>
        </w:rPr>
        <w:t>15. Not relying on the strength of Christ as we pursue these aims.</w:t>
      </w:r>
    </w:p>
    <w:p w14:paraId="78507CE2">
      <w:pPr>
        <w:rPr>
          <w:rFonts w:hint="eastAsia"/>
        </w:rPr>
      </w:pPr>
      <w:r>
        <w:rPr>
          <w:rFonts w:hint="eastAsia"/>
        </w:rPr>
        <w:t>15. 在我们追求这些目标时，不依靠基督的力量。</w:t>
      </w:r>
    </w:p>
    <w:p w14:paraId="5EEA942B">
      <w:pPr>
        <w:rPr>
          <w:rFonts w:hint="eastAsia"/>
        </w:rPr>
      </w:pPr>
    </w:p>
    <w:p w14:paraId="03870D57">
      <w:pPr>
        <w:rPr>
          <w:rFonts w:hint="eastAsia"/>
        </w:rPr>
      </w:pPr>
      <w:r>
        <w:rPr>
          <w:rFonts w:hint="eastAsia"/>
        </w:rPr>
        <w:t>16. Failing to constantly strive to walk with God and maintain communion with Him in all aspects of life, which will grant us greater access to communion with Him in this sacrament.</w:t>
      </w:r>
    </w:p>
    <w:p w14:paraId="2FDD21B9">
      <w:pPr>
        <w:rPr>
          <w:rFonts w:hint="eastAsia"/>
        </w:rPr>
      </w:pPr>
      <w:r>
        <w:rPr>
          <w:rFonts w:hint="eastAsia"/>
        </w:rPr>
        <w:t>16. 未能持续地努力与上帝同行，并在生活的各个方面与祂保持交通，这将使我们在这项圣礼中更容易与祂交通。</w:t>
      </w:r>
    </w:p>
    <w:p w14:paraId="6851B6A1">
      <w:pPr>
        <w:rPr>
          <w:rFonts w:hint="eastAsia"/>
        </w:rPr>
      </w:pPr>
    </w:p>
    <w:p w14:paraId="74C2125E">
      <w:pPr>
        <w:rPr>
          <w:rFonts w:hint="eastAsia"/>
        </w:rPr>
      </w:pPr>
      <w:r>
        <w:rPr>
          <w:rFonts w:hint="eastAsia"/>
        </w:rPr>
        <w:t>17. Holding onto deepseated prejudices and harboring hidden malice.</w:t>
      </w:r>
    </w:p>
    <w:p w14:paraId="0F3C8EDF">
      <w:pPr>
        <w:rPr>
          <w:rFonts w:hint="eastAsia"/>
        </w:rPr>
      </w:pPr>
      <w:r>
        <w:rPr>
          <w:rFonts w:hint="eastAsia"/>
        </w:rPr>
        <w:t>17. 固守根深蒂固的偏见并怀有隐藏的恶意。</w:t>
      </w:r>
    </w:p>
    <w:p w14:paraId="03A51933">
      <w:pPr>
        <w:rPr>
          <w:rFonts w:hint="eastAsia"/>
        </w:rPr>
      </w:pPr>
    </w:p>
    <w:p w14:paraId="25FE2FF8">
      <w:pPr>
        <w:rPr>
          <w:rFonts w:hint="eastAsia"/>
        </w:rPr>
      </w:pPr>
      <w:r>
        <w:rPr>
          <w:rFonts w:hint="eastAsia"/>
        </w:rPr>
        <w:t>18. Neglecting to admonish those we know to be offended by such behavior, encouraging them to repent and change their ways.</w:t>
      </w:r>
    </w:p>
    <w:p w14:paraId="590A8D0F">
      <w:pPr>
        <w:rPr>
          <w:rFonts w:hint="eastAsia"/>
        </w:rPr>
      </w:pPr>
      <w:r>
        <w:rPr>
          <w:rFonts w:hint="eastAsia"/>
        </w:rPr>
        <w:t>18. 忽略了劝诫我们知道因这种行为而受冒犯的人，鼓励他们悔改并改变他们的行为方式。</w:t>
      </w:r>
    </w:p>
    <w:p w14:paraId="502E6A04">
      <w:pPr>
        <w:rPr>
          <w:rFonts w:hint="eastAsia"/>
        </w:rPr>
      </w:pPr>
    </w:p>
    <w:p w14:paraId="162D6703">
      <w:pPr>
        <w:rPr>
          <w:rFonts w:hint="eastAsia"/>
        </w:rPr>
      </w:pPr>
      <w:r>
        <w:rPr>
          <w:rFonts w:hint="eastAsia"/>
        </w:rPr>
        <w:t>19. Acting in an unstable manner in our pursuit of communion with God through the sacrament, approaching it more for personal satisfaction rather than out of genuine regard for the glory of God.</w:t>
      </w:r>
    </w:p>
    <w:p w14:paraId="07BD6134">
      <w:pPr>
        <w:rPr>
          <w:rFonts w:hint="eastAsia"/>
        </w:rPr>
      </w:pPr>
      <w:r>
        <w:rPr>
          <w:rFonts w:hint="eastAsia"/>
        </w:rPr>
        <w:t>19. 在我们通过圣礼追求与上帝交通时，行为不稳定，更多地是为了个人满足而不是出于对上帝荣耀的真正尊重来对待它。</w:t>
      </w:r>
    </w:p>
    <w:p w14:paraId="4CC9623B">
      <w:pPr>
        <w:rPr>
          <w:rFonts w:hint="eastAsia"/>
        </w:rPr>
      </w:pPr>
    </w:p>
    <w:p w14:paraId="7674C53A">
      <w:pPr>
        <w:rPr>
          <w:rFonts w:hint="eastAsia"/>
        </w:rPr>
      </w:pPr>
      <w:r>
        <w:rPr>
          <w:rFonts w:hint="eastAsia"/>
        </w:rPr>
        <w:t>Secondly, as we engage in the observance of this ordinance, various faults often accompany our participation.</w:t>
      </w:r>
    </w:p>
    <w:p w14:paraId="1D0FE64B">
      <w:pPr>
        <w:rPr>
          <w:rFonts w:hint="eastAsia"/>
        </w:rPr>
      </w:pPr>
      <w:r>
        <w:rPr>
          <w:rFonts w:hint="eastAsia"/>
        </w:rPr>
        <w:t>其次，当我们参与遵守这项条例时，各种过错常常伴随着我们的参与。</w:t>
      </w:r>
    </w:p>
    <w:p w14:paraId="57F4FFBA">
      <w:pPr>
        <w:rPr>
          <w:rFonts w:hint="eastAsia"/>
        </w:rPr>
      </w:pPr>
    </w:p>
    <w:p w14:paraId="5826F814">
      <w:pPr>
        <w:rPr>
          <w:rFonts w:hint="eastAsia"/>
        </w:rPr>
      </w:pPr>
      <w:r>
        <w:rPr>
          <w:rFonts w:hint="eastAsia"/>
        </w:rPr>
        <w:t>These include:</w:t>
      </w:r>
    </w:p>
    <w:p w14:paraId="5CAC667A">
      <w:pPr>
        <w:rPr>
          <w:rFonts w:hint="eastAsia"/>
        </w:rPr>
      </w:pPr>
      <w:r>
        <w:rPr>
          <w:rFonts w:hint="eastAsia"/>
        </w:rPr>
        <w:t>这些包括：</w:t>
      </w:r>
    </w:p>
    <w:p w14:paraId="5A47C1E9">
      <w:pPr>
        <w:rPr>
          <w:rFonts w:hint="eastAsia"/>
        </w:rPr>
      </w:pPr>
    </w:p>
    <w:p w14:paraId="7D539A88">
      <w:pPr>
        <w:rPr>
          <w:rFonts w:hint="eastAsia"/>
        </w:rPr>
      </w:pPr>
      <w:r>
        <w:rPr>
          <w:rFonts w:hint="eastAsia"/>
        </w:rPr>
        <w:t>1.Failing to give it the appropriate level of respect, either by underestimating or overestimating its significance, as mentioned earlier regarding the sacraments in general.</w:t>
      </w:r>
    </w:p>
    <w:p w14:paraId="37BBB890">
      <w:pPr>
        <w:rPr>
          <w:rFonts w:hint="eastAsia"/>
        </w:rPr>
      </w:pPr>
      <w:r>
        <w:rPr>
          <w:rFonts w:hint="eastAsia"/>
        </w:rPr>
        <w:t>1. 未能给予它适当的尊重，要么是低估了，要么是高估了它的重要性，如前关于圣礼的普遍论述中所提到的。</w:t>
      </w:r>
    </w:p>
    <w:p w14:paraId="1148B67B">
      <w:pPr>
        <w:rPr>
          <w:rFonts w:hint="eastAsia"/>
        </w:rPr>
      </w:pPr>
    </w:p>
    <w:p w14:paraId="64E6D346">
      <w:pPr>
        <w:rPr>
          <w:rFonts w:hint="eastAsia"/>
        </w:rPr>
      </w:pPr>
      <w:r>
        <w:rPr>
          <w:rFonts w:hint="eastAsia"/>
        </w:rPr>
        <w:t>2.Neglecting to exercise faith in the present moment, in accordance with the covenant and Christ's institution.</w:t>
      </w:r>
    </w:p>
    <w:p w14:paraId="3DA03F4F">
      <w:pPr>
        <w:rPr>
          <w:rFonts w:hint="eastAsia"/>
        </w:rPr>
      </w:pPr>
      <w:r>
        <w:rPr>
          <w:rFonts w:hint="eastAsia"/>
        </w:rPr>
        <w:t>2. 忽略了在当下，按照盟约和基督的设立，来操练信心。</w:t>
      </w:r>
    </w:p>
    <w:p w14:paraId="6168D7B4">
      <w:pPr>
        <w:rPr>
          <w:rFonts w:hint="eastAsia"/>
        </w:rPr>
      </w:pPr>
    </w:p>
    <w:p w14:paraId="179BDDD0">
      <w:pPr>
        <w:rPr>
          <w:rFonts w:hint="eastAsia"/>
        </w:rPr>
      </w:pPr>
      <w:r>
        <w:rPr>
          <w:rFonts w:hint="eastAsia"/>
        </w:rPr>
        <w:t>3.Lacking the love that should constrain us and the hunger and thirst that ought to drive us toward Christ.</w:t>
      </w:r>
    </w:p>
    <w:p w14:paraId="78BB167C">
      <w:pPr>
        <w:rPr>
          <w:rFonts w:hint="eastAsia"/>
        </w:rPr>
      </w:pPr>
      <w:r>
        <w:rPr>
          <w:rFonts w:hint="eastAsia"/>
        </w:rPr>
        <w:t>3. 缺乏那应激励我们的爱，以及那应驱使我们归向基督的饥渴。</w:t>
      </w:r>
    </w:p>
    <w:p w14:paraId="2EA189CA">
      <w:pPr>
        <w:rPr>
          <w:rFonts w:hint="eastAsia"/>
        </w:rPr>
      </w:pPr>
    </w:p>
    <w:p w14:paraId="51D80672">
      <w:pPr>
        <w:rPr>
          <w:rFonts w:hint="eastAsia"/>
        </w:rPr>
      </w:pPr>
      <w:r>
        <w:rPr>
          <w:rFonts w:hint="eastAsia"/>
        </w:rPr>
        <w:t>4.Failing to discern the Lord's body properly, which involves:</w:t>
      </w:r>
    </w:p>
    <w:p w14:paraId="71F62DC2">
      <w:pPr>
        <w:rPr>
          <w:rFonts w:hint="eastAsia"/>
        </w:rPr>
      </w:pPr>
      <w:r>
        <w:rPr>
          <w:rFonts w:hint="eastAsia"/>
        </w:rPr>
        <w:t>4. 未能恰当地分辨主的身体，这包括：</w:t>
      </w:r>
    </w:p>
    <w:p w14:paraId="77828FEC">
      <w:pPr>
        <w:rPr>
          <w:rFonts w:hint="eastAsia"/>
        </w:rPr>
      </w:pPr>
    </w:p>
    <w:p w14:paraId="3F27ECE8">
      <w:pPr>
        <w:rPr>
          <w:rFonts w:hint="eastAsia"/>
        </w:rPr>
      </w:pPr>
      <w:r>
        <w:rPr>
          <w:rFonts w:hint="eastAsia"/>
        </w:rPr>
        <w:t>a.Distinguishing between the bread and wine used in the sacrament and ordinary bread and wine, recognizing their different purposes.</w:t>
      </w:r>
    </w:p>
    <w:p w14:paraId="420E714B">
      <w:pPr>
        <w:rPr>
          <w:rFonts w:hint="eastAsia"/>
        </w:rPr>
      </w:pPr>
      <w:r>
        <w:rPr>
          <w:rFonts w:hint="eastAsia"/>
        </w:rPr>
        <w:t>a. 区分圣礼中使用的饼和酒与普通的饼和酒，认识到它们不同的目的。</w:t>
      </w:r>
    </w:p>
    <w:p w14:paraId="241B6E71">
      <w:pPr>
        <w:rPr>
          <w:rFonts w:hint="eastAsia"/>
        </w:rPr>
      </w:pPr>
    </w:p>
    <w:p w14:paraId="7F7F71A9">
      <w:pPr>
        <w:rPr>
          <w:rFonts w:hint="eastAsia"/>
        </w:rPr>
      </w:pPr>
      <w:r>
        <w:rPr>
          <w:rFonts w:hint="eastAsia"/>
        </w:rPr>
        <w:t>b.Recognizing the distinction between this ordinance and ChristHimself, who is signified and exhibited through it.</w:t>
      </w:r>
    </w:p>
    <w:p w14:paraId="51CE308B">
      <w:pPr>
        <w:rPr>
          <w:rFonts w:hint="eastAsia"/>
        </w:rPr>
      </w:pPr>
      <w:r>
        <w:rPr>
          <w:rFonts w:hint="eastAsia"/>
        </w:rPr>
        <w:t>b. 认识到这项条例与通过它被象征和展示的基督祂自己之间的区别。</w:t>
      </w:r>
    </w:p>
    <w:p w14:paraId="64BBB57E">
      <w:pPr>
        <w:rPr>
          <w:rFonts w:hint="eastAsia"/>
        </w:rPr>
      </w:pPr>
    </w:p>
    <w:p w14:paraId="756DED56">
      <w:pPr>
        <w:rPr>
          <w:rFonts w:hint="eastAsia"/>
        </w:rPr>
      </w:pPr>
      <w:r>
        <w:rPr>
          <w:rFonts w:hint="eastAsia"/>
        </w:rPr>
        <w:t>c.Acknowledging that this sacrament holds a greater weight than the Word alone, although it is of the same nature.</w:t>
      </w:r>
    </w:p>
    <w:p w14:paraId="05287DDF">
      <w:pPr>
        <w:rPr>
          <w:rFonts w:hint="eastAsia"/>
        </w:rPr>
      </w:pPr>
      <w:r>
        <w:rPr>
          <w:rFonts w:hint="eastAsia"/>
        </w:rPr>
        <w:t>c. 承认这项圣礼比单单的圣道更具分量，尽管它们的性质相同。</w:t>
      </w:r>
    </w:p>
    <w:p w14:paraId="1AF1D8DB">
      <w:pPr>
        <w:rPr>
          <w:rFonts w:hint="eastAsia"/>
        </w:rPr>
      </w:pPr>
    </w:p>
    <w:p w14:paraId="1D1F7346">
      <w:pPr>
        <w:rPr>
          <w:rFonts w:hint="eastAsia"/>
        </w:rPr>
      </w:pPr>
      <w:r>
        <w:rPr>
          <w:rFonts w:hint="eastAsia"/>
        </w:rPr>
        <w:t>d.Perceiving the distinction between this sacrament and othersacraments.</w:t>
      </w:r>
    </w:p>
    <w:p w14:paraId="01C4FB42">
      <w:pPr>
        <w:rPr>
          <w:rFonts w:hint="eastAsia"/>
        </w:rPr>
      </w:pPr>
      <w:r>
        <w:rPr>
          <w:rFonts w:hint="eastAsia"/>
        </w:rPr>
        <w:t>d. 察觉这项圣礼与其他圣礼之间的区别。</w:t>
      </w:r>
    </w:p>
    <w:p w14:paraId="4592F994">
      <w:pPr>
        <w:rPr>
          <w:rFonts w:hint="eastAsia"/>
        </w:rPr>
      </w:pPr>
    </w:p>
    <w:p w14:paraId="46B747EE">
      <w:pPr>
        <w:rPr>
          <w:rFonts w:hint="eastAsia"/>
        </w:rPr>
      </w:pPr>
      <w:r>
        <w:rPr>
          <w:rFonts w:hint="eastAsia"/>
        </w:rPr>
        <w:t>Thus, true discernment involves understanding its use and purpose according to its institution.</w:t>
      </w:r>
    </w:p>
    <w:p w14:paraId="6A5B61F7">
      <w:pPr>
        <w:rPr>
          <w:rFonts w:hint="eastAsia"/>
        </w:rPr>
      </w:pPr>
      <w:r>
        <w:rPr>
          <w:rFonts w:hint="eastAsia"/>
        </w:rPr>
        <w:t>因此，真正的分辨涉及根据其设立来理解其用途和目的。</w:t>
      </w:r>
    </w:p>
    <w:p w14:paraId="0AE37CBE">
      <w:pPr>
        <w:rPr>
          <w:rFonts w:hint="eastAsia"/>
        </w:rPr>
      </w:pPr>
    </w:p>
    <w:p w14:paraId="16E1102F">
      <w:pPr>
        <w:rPr>
          <w:rFonts w:hint="eastAsia"/>
        </w:rPr>
      </w:pPr>
      <w:r>
        <w:rPr>
          <w:rFonts w:hint="eastAsia"/>
        </w:rPr>
        <w:t>e.Regarding our manner of partaking not merely through oursenses or physical organs but through faith and the faculties of the soul, looking upon and receiving Christ's body in this ordinance and spiritually feeding on it, much like in the Word but with greater clarity and sensibility.</w:t>
      </w:r>
    </w:p>
    <w:p w14:paraId="36BE24F2">
      <w:pPr>
        <w:rPr>
          <w:rFonts w:hint="eastAsia"/>
        </w:rPr>
      </w:pPr>
      <w:r>
        <w:rPr>
          <w:rFonts w:hint="eastAsia"/>
        </w:rPr>
        <w:t>e. 将我们的领受方式不只视为通过我们的感官或身体器官，而是通过信心和灵魂的官能，在这项条例中仰望并领受基督的身体，并在灵里以祂为食，很像在圣道中，但更清晰和可感。</w:t>
      </w:r>
    </w:p>
    <w:p w14:paraId="48B683D6">
      <w:pPr>
        <w:rPr>
          <w:rFonts w:hint="eastAsia"/>
        </w:rPr>
      </w:pPr>
    </w:p>
    <w:p w14:paraId="4EFA38E7">
      <w:pPr>
        <w:rPr>
          <w:rFonts w:hint="eastAsia"/>
        </w:rPr>
      </w:pPr>
      <w:r>
        <w:rPr>
          <w:rFonts w:hint="eastAsia"/>
        </w:rPr>
        <w:t>The sacraments do not provide anything new that the Word did not already offer and provide, but they present the same thing in a clearer and more tangible manner.</w:t>
      </w:r>
    </w:p>
    <w:p w14:paraId="4E072118">
      <w:pPr>
        <w:rPr>
          <w:rFonts w:hint="eastAsia"/>
        </w:rPr>
      </w:pPr>
      <w:r>
        <w:rPr>
          <w:rFonts w:hint="eastAsia"/>
        </w:rPr>
        <w:t>圣礼并不提供任何圣道未曾提供和供应的新事物，但它们以更清晰、更具体的方式呈现同一事物。</w:t>
      </w:r>
    </w:p>
    <w:p w14:paraId="4BBC7D82">
      <w:pPr>
        <w:rPr>
          <w:rFonts w:hint="eastAsia"/>
        </w:rPr>
      </w:pPr>
    </w:p>
    <w:p w14:paraId="36AC1692">
      <w:pPr>
        <w:rPr>
          <w:rFonts w:hint="eastAsia"/>
        </w:rPr>
      </w:pPr>
      <w:r>
        <w:rPr>
          <w:rFonts w:hint="eastAsia"/>
        </w:rPr>
        <w:t>f.Seeking the blessing, not only for sustaining the body throughthe bread and wine, but also for a spiritual blessing to be bestowed by the Spirit for the benefit of the soul.</w:t>
      </w:r>
    </w:p>
    <w:p w14:paraId="7D7E4E65">
      <w:pPr>
        <w:rPr>
          <w:rFonts w:hint="eastAsia"/>
        </w:rPr>
      </w:pPr>
      <w:r>
        <w:rPr>
          <w:rFonts w:hint="eastAsia"/>
        </w:rPr>
        <w:t>f. 寻求祝福，不仅是为了通过饼和酒维持身体，也是为了圣灵为灵魂的益处而赐下的属灵祝福。</w:t>
      </w:r>
    </w:p>
    <w:p w14:paraId="22B87FFB">
      <w:pPr>
        <w:rPr>
          <w:rFonts w:hint="eastAsia"/>
        </w:rPr>
      </w:pPr>
    </w:p>
    <w:p w14:paraId="78E9FEC5">
      <w:pPr>
        <w:rPr>
          <w:rFonts w:hint="eastAsia"/>
        </w:rPr>
      </w:pPr>
      <w:r>
        <w:rPr>
          <w:rFonts w:hint="eastAsia"/>
        </w:rPr>
        <w:t>g.Discerning it in such a way as to utilize it for genuine communion between Christ and ourselves, spiritually feeding on His body.</w:t>
      </w:r>
    </w:p>
    <w:p w14:paraId="593C80D4">
      <w:pPr>
        <w:rPr>
          <w:rFonts w:hint="eastAsia"/>
        </w:rPr>
      </w:pPr>
      <w:r>
        <w:rPr>
          <w:rFonts w:hint="eastAsia"/>
        </w:rPr>
        <w:t>g. 以这样一种方式来分辨它，即利用它来在基督和我们自己之间进行真正的交通，在灵里以祂的身体为食。</w:t>
      </w:r>
    </w:p>
    <w:p w14:paraId="0785F053">
      <w:pPr>
        <w:rPr>
          <w:rFonts w:hint="eastAsia"/>
        </w:rPr>
      </w:pPr>
    </w:p>
    <w:p w14:paraId="50D422B3">
      <w:pPr>
        <w:rPr>
          <w:rFonts w:hint="eastAsia"/>
        </w:rPr>
      </w:pPr>
      <w:r>
        <w:rPr>
          <w:rFonts w:hint="eastAsia"/>
        </w:rPr>
        <w:t>Thus, if there is any shortcoming in these aspects, we fail to truly discern the Lord's body.</w:t>
      </w:r>
    </w:p>
    <w:p w14:paraId="1485CBD8">
      <w:pPr>
        <w:rPr>
          <w:rFonts w:hint="eastAsia"/>
        </w:rPr>
      </w:pPr>
      <w:r>
        <w:rPr>
          <w:rFonts w:hint="eastAsia"/>
        </w:rPr>
        <w:t>因此，如果在这些方面有任何不足，我们就未能真正地分辨主的身体。</w:t>
      </w:r>
    </w:p>
    <w:p w14:paraId="65FFE70B">
      <w:pPr>
        <w:rPr>
          <w:rFonts w:hint="eastAsia"/>
        </w:rPr>
      </w:pPr>
    </w:p>
    <w:p w14:paraId="68874903">
      <w:pPr>
        <w:rPr>
          <w:rFonts w:hint="eastAsia"/>
        </w:rPr>
      </w:pPr>
      <w:r>
        <w:rPr>
          <w:rFonts w:hint="eastAsia"/>
        </w:rPr>
        <w:t>5.Sinning by lacking reverence, approaching the ordinance without holy thoughts or a divine frame of mind, and without love ravishing the heart, which is most fitting for such a time.</w:t>
      </w:r>
    </w:p>
    <w:p w14:paraId="621A7BE6">
      <w:pPr>
        <w:rPr>
          <w:rFonts w:hint="eastAsia"/>
        </w:rPr>
      </w:pPr>
      <w:r>
        <w:rPr>
          <w:rFonts w:hint="eastAsia"/>
        </w:rPr>
        <w:t>5. 因缺乏敬畏而犯罪，接近条例时没有圣洁的思想或神圣的心态，也没有爱充满内心，而这在这样的时刻是最合宜的。</w:t>
      </w:r>
    </w:p>
    <w:p w14:paraId="5D2A267F">
      <w:pPr>
        <w:rPr>
          <w:rFonts w:hint="eastAsia"/>
        </w:rPr>
      </w:pPr>
    </w:p>
    <w:p w14:paraId="598390EA">
      <w:pPr>
        <w:rPr>
          <w:rFonts w:hint="eastAsia"/>
        </w:rPr>
      </w:pPr>
      <w:r>
        <w:rPr>
          <w:rFonts w:hint="eastAsia"/>
        </w:rPr>
        <w:t>Furthermore, we sin when we come with carnal, loose, or idle thoughts, or engage in irreverent gestures or attire during our participation.</w:t>
      </w:r>
    </w:p>
    <w:p w14:paraId="4BF718F8">
      <w:pPr>
        <w:rPr>
          <w:rFonts w:hint="eastAsia"/>
        </w:rPr>
      </w:pPr>
      <w:r>
        <w:rPr>
          <w:rFonts w:hint="eastAsia"/>
        </w:rPr>
        <w:t>此外，当我们带着属肉体、放纵或懒散的思想来，或在参与期间有不敬的姿势或衣着时，我们就犯罪了。</w:t>
      </w:r>
    </w:p>
    <w:p w14:paraId="3AB27180">
      <w:pPr>
        <w:rPr>
          <w:rFonts w:hint="eastAsia"/>
        </w:rPr>
      </w:pPr>
    </w:p>
    <w:p w14:paraId="3155B9DD">
      <w:pPr>
        <w:rPr>
          <w:rFonts w:hint="eastAsia"/>
        </w:rPr>
      </w:pPr>
      <w:r>
        <w:rPr>
          <w:rFonts w:hint="eastAsia"/>
        </w:rPr>
        <w:t>6.Failing to demonstrate love toward others and to sympathize with those who are strangers to communion with Christ.</w:t>
      </w:r>
    </w:p>
    <w:p w14:paraId="13996154">
      <w:pPr>
        <w:rPr>
          <w:rFonts w:hint="eastAsia"/>
        </w:rPr>
      </w:pPr>
      <w:r>
        <w:rPr>
          <w:rFonts w:hint="eastAsia"/>
        </w:rPr>
        <w:t>6. 未能向他人显出爱，也未能同情那些对与基督交通陌生的人。</w:t>
      </w:r>
    </w:p>
    <w:p w14:paraId="234E1C08">
      <w:pPr>
        <w:rPr>
          <w:rFonts w:hint="eastAsia"/>
        </w:rPr>
      </w:pPr>
    </w:p>
    <w:p w14:paraId="3DA9A786">
      <w:pPr>
        <w:rPr>
          <w:rFonts w:hint="eastAsia"/>
        </w:rPr>
      </w:pPr>
      <w:r>
        <w:rPr>
          <w:rFonts w:hint="eastAsia"/>
        </w:rPr>
        <w:t>7.Neglecting to wholeheartedly embrace Christ, renew our covenant with Him, or commit ourselves to Him.</w:t>
      </w:r>
    </w:p>
    <w:p w14:paraId="325C6162">
      <w:pPr>
        <w:rPr>
          <w:rFonts w:hint="eastAsia"/>
        </w:rPr>
      </w:pPr>
      <w:r>
        <w:rPr>
          <w:rFonts w:hint="eastAsia"/>
        </w:rPr>
        <w:t>7. 忽略了全心全意地拥抱基督，与祂更新我们的盟约，或将我们自己委身于祂。</w:t>
      </w:r>
    </w:p>
    <w:p w14:paraId="0D7F47A7">
      <w:pPr>
        <w:rPr>
          <w:rFonts w:hint="eastAsia"/>
        </w:rPr>
      </w:pPr>
    </w:p>
    <w:p w14:paraId="5B0E88D5">
      <w:pPr>
        <w:rPr>
          <w:rFonts w:hint="eastAsia"/>
        </w:rPr>
      </w:pPr>
      <w:r>
        <w:rPr>
          <w:rFonts w:hint="eastAsia"/>
        </w:rPr>
        <w:t>8.Mindlessly or insensitively partaking of the elements without any genuine affection, displaying a lack of earnestness and joylessness due to a lack of sensory experience.</w:t>
      </w:r>
    </w:p>
    <w:p w14:paraId="40126D88">
      <w:pPr>
        <w:rPr>
          <w:rFonts w:hint="eastAsia"/>
        </w:rPr>
      </w:pPr>
      <w:r>
        <w:rPr>
          <w:rFonts w:hint="eastAsia"/>
        </w:rPr>
        <w:t>8. 漫不经心或麻木不仁地领受饼酒，没有任何真诚的情感，因缺乏感官体验而表现出缺乏热切和喜乐。</w:t>
      </w:r>
    </w:p>
    <w:p w14:paraId="6C97A01F">
      <w:pPr>
        <w:rPr>
          <w:rFonts w:hint="eastAsia"/>
        </w:rPr>
      </w:pPr>
    </w:p>
    <w:p w14:paraId="2938EF83">
      <w:pPr>
        <w:rPr>
          <w:rFonts w:hint="eastAsia"/>
        </w:rPr>
      </w:pPr>
      <w:r>
        <w:rPr>
          <w:rFonts w:hint="eastAsia"/>
        </w:rPr>
        <w:t>9.Failing to encourage ourselves through faith to obtain and experience a sense of communion with Christ, and placing too little emphasis on sensory perception or comfort.</w:t>
      </w:r>
    </w:p>
    <w:p w14:paraId="4FB683C3">
      <w:pPr>
        <w:rPr>
          <w:rFonts w:hint="eastAsia"/>
        </w:rPr>
      </w:pPr>
      <w:r>
        <w:rPr>
          <w:rFonts w:hint="eastAsia"/>
        </w:rPr>
        <w:t>9. 未能通过信心鼓励自己去获得并体验与基督交通的感觉，并且过少地强调感官知觉或安慰。</w:t>
      </w:r>
    </w:p>
    <w:p w14:paraId="7C359755">
      <w:pPr>
        <w:rPr>
          <w:rFonts w:hint="eastAsia"/>
        </w:rPr>
      </w:pPr>
    </w:p>
    <w:p w14:paraId="095E7B6C">
      <w:pPr>
        <w:rPr>
          <w:rFonts w:hint="eastAsia"/>
        </w:rPr>
      </w:pPr>
      <w:r>
        <w:rPr>
          <w:rFonts w:hint="eastAsia"/>
        </w:rPr>
        <w:t>10.Neglecting to make use of this ordinance in relation to its general sacramental purposes or the specific ends we should aim for in this particular sacrament.</w:t>
      </w:r>
    </w:p>
    <w:p w14:paraId="449C445B">
      <w:pPr>
        <w:rPr>
          <w:rFonts w:hint="eastAsia"/>
        </w:rPr>
      </w:pPr>
      <w:r>
        <w:rPr>
          <w:rFonts w:hint="eastAsia"/>
        </w:rPr>
        <w:t>10. 忽略了根据其普遍的圣礼目的或我们应在这项特定圣礼中追求的特定目标来使用这项条例。</w:t>
      </w:r>
    </w:p>
    <w:p w14:paraId="724A7796">
      <w:pPr>
        <w:rPr>
          <w:rFonts w:hint="eastAsia"/>
        </w:rPr>
      </w:pPr>
    </w:p>
    <w:p w14:paraId="57A98DE5">
      <w:pPr>
        <w:rPr>
          <w:rFonts w:hint="eastAsia"/>
        </w:rPr>
      </w:pPr>
      <w:r>
        <w:rPr>
          <w:rFonts w:hint="eastAsia"/>
        </w:rPr>
        <w:t>Firstly, the purpose of partaking in this sacrament includes:</w:t>
      </w:r>
    </w:p>
    <w:p w14:paraId="3032D5FC">
      <w:pPr>
        <w:rPr>
          <w:rFonts w:hint="eastAsia"/>
        </w:rPr>
      </w:pPr>
      <w:r>
        <w:rPr>
          <w:rFonts w:hint="eastAsia"/>
        </w:rPr>
        <w:t>首先，参与这项圣礼的目的包括：</w:t>
      </w:r>
    </w:p>
    <w:p w14:paraId="17EEE55B">
      <w:pPr>
        <w:rPr>
          <w:rFonts w:hint="eastAsia"/>
        </w:rPr>
      </w:pPr>
    </w:p>
    <w:p w14:paraId="6FD12984">
      <w:pPr>
        <w:rPr>
          <w:rFonts w:hint="eastAsia"/>
        </w:rPr>
      </w:pPr>
      <w:r>
        <w:rPr>
          <w:rFonts w:hint="eastAsia"/>
        </w:rPr>
        <w:t>1.Fellowship with Christ Himself.</w:t>
      </w:r>
    </w:p>
    <w:p w14:paraId="784613AB">
      <w:pPr>
        <w:rPr>
          <w:rFonts w:hint="eastAsia"/>
        </w:rPr>
      </w:pPr>
      <w:r>
        <w:rPr>
          <w:rFonts w:hint="eastAsia"/>
        </w:rPr>
        <w:t>1. 与基督祂自己相交。</w:t>
      </w:r>
    </w:p>
    <w:p w14:paraId="0D824AD9">
      <w:pPr>
        <w:rPr>
          <w:rFonts w:hint="eastAsia"/>
        </w:rPr>
      </w:pPr>
    </w:p>
    <w:p w14:paraId="39E16589">
      <w:pPr>
        <w:rPr>
          <w:rFonts w:hint="eastAsia"/>
        </w:rPr>
      </w:pPr>
      <w:r>
        <w:rPr>
          <w:rFonts w:hint="eastAsia"/>
        </w:rPr>
        <w:t>2.Communion in His death and sufferings.</w:t>
      </w:r>
    </w:p>
    <w:p w14:paraId="2FFCD55B">
      <w:pPr>
        <w:rPr>
          <w:rFonts w:hint="eastAsia"/>
        </w:rPr>
      </w:pPr>
      <w:r>
        <w:rPr>
          <w:rFonts w:hint="eastAsia"/>
        </w:rPr>
        <w:t>2. 在祂的死和苦难中有分。</w:t>
      </w:r>
    </w:p>
    <w:p w14:paraId="5AE80434">
      <w:pPr>
        <w:rPr>
          <w:rFonts w:hint="eastAsia"/>
        </w:rPr>
      </w:pPr>
    </w:p>
    <w:p w14:paraId="10229C0F">
      <w:pPr>
        <w:rPr>
          <w:rFonts w:hint="eastAsia"/>
        </w:rPr>
      </w:pPr>
      <w:r>
        <w:rPr>
          <w:rFonts w:hint="eastAsia"/>
        </w:rPr>
        <w:t>3.Sensing and experiencing the comfort derived from these.</w:t>
      </w:r>
    </w:p>
    <w:p w14:paraId="206986BF">
      <w:pPr>
        <w:rPr>
          <w:rFonts w:hint="eastAsia"/>
        </w:rPr>
      </w:pPr>
      <w:r>
        <w:rPr>
          <w:rFonts w:hint="eastAsia"/>
        </w:rPr>
        <w:t>3. 感受并体验从这些当中所得的安慰。</w:t>
      </w:r>
    </w:p>
    <w:p w14:paraId="79EF654A">
      <w:pPr>
        <w:rPr>
          <w:rFonts w:hint="eastAsia"/>
        </w:rPr>
      </w:pPr>
    </w:p>
    <w:p w14:paraId="27916EF5">
      <w:pPr>
        <w:rPr>
          <w:rFonts w:hint="eastAsia"/>
        </w:rPr>
      </w:pPr>
      <w:r>
        <w:rPr>
          <w:rFonts w:hint="eastAsia"/>
        </w:rPr>
        <w:t>4.Actively and vividly commemorating Christ's death and sufferings, as well as the love He demonstrated towards us through them, thereby stirring up our love for Him in return.</w:t>
      </w:r>
    </w:p>
    <w:p w14:paraId="2309CD03">
      <w:pPr>
        <w:rPr>
          <w:rFonts w:hint="eastAsia"/>
        </w:rPr>
      </w:pPr>
      <w:r>
        <w:rPr>
          <w:rFonts w:hint="eastAsia"/>
        </w:rPr>
        <w:t>4. 积极而生动地纪念基督的死和苦难，以及祂通过这些向我们显明的爱，从而激发我们对祂的爱作为回报。</w:t>
      </w:r>
    </w:p>
    <w:p w14:paraId="42602460">
      <w:pPr>
        <w:rPr>
          <w:rFonts w:hint="eastAsia"/>
        </w:rPr>
      </w:pPr>
    </w:p>
    <w:p w14:paraId="1005ED03">
      <w:pPr>
        <w:rPr>
          <w:rFonts w:hint="eastAsia"/>
        </w:rPr>
      </w:pPr>
      <w:r>
        <w:rPr>
          <w:rFonts w:hint="eastAsia"/>
        </w:rPr>
        <w:t>5.Strengthening ourselves in the pursuit of holiness by drawing strength from Christ through faith.</w:t>
      </w:r>
    </w:p>
    <w:p w14:paraId="0E27D625">
      <w:pPr>
        <w:rPr>
          <w:rFonts w:hint="eastAsia"/>
        </w:rPr>
      </w:pPr>
      <w:r>
        <w:rPr>
          <w:rFonts w:hint="eastAsia"/>
        </w:rPr>
        <w:t>5. 通过信心从基督那里汲取力量，在追求圣洁的道路上坚固自己。</w:t>
      </w:r>
    </w:p>
    <w:p w14:paraId="08CFC473">
      <w:pPr>
        <w:rPr>
          <w:rFonts w:hint="eastAsia"/>
        </w:rPr>
      </w:pPr>
    </w:p>
    <w:p w14:paraId="564DD3E3">
      <w:pPr>
        <w:rPr>
          <w:rFonts w:hint="eastAsia"/>
        </w:rPr>
      </w:pPr>
      <w:r>
        <w:rPr>
          <w:rFonts w:hint="eastAsia"/>
        </w:rPr>
        <w:t>6.Keeping in mind His glory and eagerly anticipating His second coming.</w:t>
      </w:r>
    </w:p>
    <w:p w14:paraId="072060CC">
      <w:pPr>
        <w:rPr>
          <w:rFonts w:hint="eastAsia"/>
        </w:rPr>
      </w:pPr>
      <w:r>
        <w:rPr>
          <w:rFonts w:hint="eastAsia"/>
        </w:rPr>
        <w:t>6. 牢记祂的荣耀并热切期盼祂的第二次降临。</w:t>
      </w:r>
    </w:p>
    <w:p w14:paraId="194843FC">
      <w:pPr>
        <w:rPr>
          <w:rFonts w:hint="eastAsia"/>
        </w:rPr>
      </w:pPr>
    </w:p>
    <w:p w14:paraId="34A2AADA">
      <w:pPr>
        <w:rPr>
          <w:rFonts w:hint="eastAsia"/>
        </w:rPr>
      </w:pPr>
      <w:r>
        <w:rPr>
          <w:rFonts w:hint="eastAsia"/>
        </w:rPr>
        <w:t>7.Engaging our affections toward one another in a particular manner.</w:t>
      </w:r>
    </w:p>
    <w:p w14:paraId="5935F65B">
      <w:pPr>
        <w:rPr>
          <w:rFonts w:hint="eastAsia"/>
        </w:rPr>
      </w:pPr>
      <w:r>
        <w:rPr>
          <w:rFonts w:hint="eastAsia"/>
        </w:rPr>
        <w:t>7. 以一种特别的方式激发我们对彼此的情感。</w:t>
      </w:r>
    </w:p>
    <w:p w14:paraId="19F4DD49">
      <w:pPr>
        <w:rPr>
          <w:rFonts w:hint="eastAsia"/>
        </w:rPr>
      </w:pPr>
    </w:p>
    <w:p w14:paraId="33A31498">
      <w:pPr>
        <w:rPr>
          <w:rFonts w:hint="eastAsia"/>
        </w:rPr>
      </w:pPr>
      <w:r>
        <w:rPr>
          <w:rFonts w:hint="eastAsia"/>
        </w:rPr>
        <w:t>8.Making heartfelt resolutions to embrace suffering.</w:t>
      </w:r>
    </w:p>
    <w:p w14:paraId="59A98B4E">
      <w:pPr>
        <w:rPr>
          <w:rFonts w:hint="eastAsia"/>
        </w:rPr>
      </w:pPr>
      <w:r>
        <w:rPr>
          <w:rFonts w:hint="eastAsia"/>
        </w:rPr>
        <w:t>8. 作出衷心的决议去拥抱苦难。</w:t>
      </w:r>
    </w:p>
    <w:p w14:paraId="1BB6F8E0">
      <w:pPr>
        <w:rPr>
          <w:rFonts w:hint="eastAsia"/>
        </w:rPr>
      </w:pPr>
    </w:p>
    <w:p w14:paraId="51BCA274">
      <w:pPr>
        <w:rPr>
          <w:rFonts w:hint="eastAsia"/>
        </w:rPr>
      </w:pPr>
      <w:r>
        <w:rPr>
          <w:rFonts w:hint="eastAsia"/>
        </w:rPr>
        <w:t>Lastly, during the participation in the sacrament, we should reflect on our hearts, discerning our intentions and motives.</w:t>
      </w:r>
    </w:p>
    <w:p w14:paraId="2EBEFD76">
      <w:pPr>
        <w:rPr>
          <w:rFonts w:hint="eastAsia"/>
        </w:rPr>
      </w:pPr>
      <w:r>
        <w:rPr>
          <w:rFonts w:hint="eastAsia"/>
        </w:rPr>
        <w:t>最后，在参与圣礼期间，我们应该反思我们的内心，辨别我们的意图和动机。</w:t>
      </w:r>
    </w:p>
    <w:p w14:paraId="14CCF9B7">
      <w:pPr>
        <w:rPr>
          <w:rFonts w:hint="eastAsia"/>
        </w:rPr>
      </w:pPr>
    </w:p>
    <w:p w14:paraId="21247041">
      <w:pPr>
        <w:rPr>
          <w:rFonts w:hint="eastAsia"/>
        </w:rPr>
      </w:pPr>
      <w:r>
        <w:rPr>
          <w:rFonts w:hint="eastAsia"/>
        </w:rPr>
        <w:t>We should offer brief prayers to God in the moment, receiving the sacrament with our hands while also receiving Christ in our hearts through faith.</w:t>
      </w:r>
    </w:p>
    <w:p w14:paraId="6392066E">
      <w:pPr>
        <w:rPr>
          <w:rFonts w:hint="eastAsia"/>
        </w:rPr>
      </w:pPr>
      <w:r>
        <w:rPr>
          <w:rFonts w:hint="eastAsia"/>
        </w:rPr>
        <w:t>我们应该在那一刻向上帝献上简短的祷告，用我们的手领受圣礼，同时通过信心在我们的心中领受基督。</w:t>
      </w:r>
    </w:p>
    <w:p w14:paraId="1A1DE360">
      <w:pPr>
        <w:rPr>
          <w:rFonts w:hint="eastAsia"/>
        </w:rPr>
      </w:pPr>
    </w:p>
    <w:p w14:paraId="33A0DF37">
      <w:pPr>
        <w:rPr>
          <w:rFonts w:hint="eastAsia"/>
        </w:rPr>
      </w:pPr>
      <w:r>
        <w:rPr>
          <w:rFonts w:hint="eastAsia"/>
        </w:rPr>
        <w:t>We must truly feed on Him and find satisfaction in His real presence, just as He is truly present to our faith in His Word.</w:t>
      </w:r>
    </w:p>
    <w:p w14:paraId="6F15B4BE">
      <w:pPr>
        <w:rPr>
          <w:rFonts w:hint="eastAsia"/>
        </w:rPr>
      </w:pPr>
      <w:r>
        <w:rPr>
          <w:rFonts w:hint="eastAsia"/>
        </w:rPr>
        <w:t>我们必须真正地以祂为食，并在祂真实的同在中找到满足，正如祂在祂的话语中对我们的信心是真实同在的一样。</w:t>
      </w:r>
    </w:p>
    <w:p w14:paraId="79849726">
      <w:pPr>
        <w:rPr>
          <w:rFonts w:hint="eastAsia"/>
        </w:rPr>
      </w:pPr>
    </w:p>
    <w:p w14:paraId="371B9A1E">
      <w:pPr>
        <w:rPr>
          <w:rFonts w:hint="eastAsia"/>
        </w:rPr>
      </w:pPr>
      <w:r>
        <w:rPr>
          <w:rFonts w:hint="eastAsia"/>
        </w:rPr>
        <w:t>After participating in the sacrament, we are prone to fall into various faults, including:</w:t>
      </w:r>
    </w:p>
    <w:p w14:paraId="5A76AEE7">
      <w:pPr>
        <w:rPr>
          <w:rFonts w:hint="eastAsia"/>
        </w:rPr>
      </w:pPr>
      <w:r>
        <w:rPr>
          <w:rFonts w:hint="eastAsia"/>
        </w:rPr>
        <w:t>在参与圣礼之后，我们容易犯下各种过错，包括：</w:t>
      </w:r>
    </w:p>
    <w:p w14:paraId="5141A614">
      <w:pPr>
        <w:rPr>
          <w:rFonts w:hint="eastAsia"/>
        </w:rPr>
      </w:pPr>
    </w:p>
    <w:p w14:paraId="5448CF6F">
      <w:pPr>
        <w:rPr>
          <w:rFonts w:hint="eastAsia"/>
        </w:rPr>
      </w:pPr>
      <w:r>
        <w:rPr>
          <w:rFonts w:hint="eastAsia"/>
        </w:rPr>
        <w:t>1.Irreverently and carnally leaving the table.</w:t>
      </w:r>
    </w:p>
    <w:p w14:paraId="5C863F99">
      <w:pPr>
        <w:rPr>
          <w:rFonts w:hint="eastAsia"/>
        </w:rPr>
      </w:pPr>
      <w:r>
        <w:rPr>
          <w:rFonts w:hint="eastAsia"/>
        </w:rPr>
        <w:t>1. 不敬地和属肉体地离开桌子。</w:t>
      </w:r>
    </w:p>
    <w:p w14:paraId="1A680572">
      <w:pPr>
        <w:rPr>
          <w:rFonts w:hint="eastAsia"/>
        </w:rPr>
      </w:pPr>
    </w:p>
    <w:p w14:paraId="44DD7337">
      <w:pPr>
        <w:rPr>
          <w:rFonts w:hint="eastAsia"/>
        </w:rPr>
      </w:pPr>
      <w:r>
        <w:rPr>
          <w:rFonts w:hint="eastAsia"/>
        </w:rPr>
        <w:t>2.Immediately forgetting the significance of what we were doing and engaging in loose words or thoughts.</w:t>
      </w:r>
    </w:p>
    <w:p w14:paraId="62195032">
      <w:pPr>
        <w:rPr>
          <w:rFonts w:hint="eastAsia"/>
        </w:rPr>
      </w:pPr>
      <w:r>
        <w:rPr>
          <w:rFonts w:hint="eastAsia"/>
        </w:rPr>
        <w:t>2. 立即忘记我们所做之事的意义，并进行放纵的言谈或思想。</w:t>
      </w:r>
    </w:p>
    <w:p w14:paraId="116321E0">
      <w:pPr>
        <w:rPr>
          <w:rFonts w:hint="eastAsia"/>
        </w:rPr>
      </w:pPr>
    </w:p>
    <w:p w14:paraId="3341855D">
      <w:pPr>
        <w:rPr>
          <w:rFonts w:hint="eastAsia"/>
        </w:rPr>
      </w:pPr>
      <w:r>
        <w:rPr>
          <w:rFonts w:hint="eastAsia"/>
        </w:rPr>
        <w:t>3.Failing to reflect on our past conduct, considering our actions, frame of mind, and what we obtained from the sacrament.</w:t>
      </w:r>
    </w:p>
    <w:p w14:paraId="4583D734">
      <w:pPr>
        <w:rPr>
          <w:rFonts w:hint="eastAsia"/>
        </w:rPr>
      </w:pPr>
      <w:r>
        <w:rPr>
          <w:rFonts w:hint="eastAsia"/>
        </w:rPr>
        <w:t>3. 未能反思我们过去的行为，考虑我们的行动、心态以及我们从圣礼中得到了什么。</w:t>
      </w:r>
    </w:p>
    <w:p w14:paraId="09C2070A">
      <w:pPr>
        <w:rPr>
          <w:rFonts w:hint="eastAsia"/>
        </w:rPr>
      </w:pPr>
    </w:p>
    <w:p w14:paraId="73873577">
      <w:pPr>
        <w:rPr>
          <w:rFonts w:hint="eastAsia"/>
        </w:rPr>
      </w:pPr>
      <w:r>
        <w:rPr>
          <w:rFonts w:hint="eastAsia"/>
        </w:rPr>
        <w:t>4.Neglecting to repent for any wrongdoing or shortcomings in our conduct.</w:t>
      </w:r>
    </w:p>
    <w:p w14:paraId="30681E84">
      <w:pPr>
        <w:rPr>
          <w:rFonts w:hint="eastAsia"/>
        </w:rPr>
      </w:pPr>
      <w:r>
        <w:rPr>
          <w:rFonts w:hint="eastAsia"/>
        </w:rPr>
        <w:t>4. 忽略了为我们行为中的任何错误或缺点悔改。</w:t>
      </w:r>
    </w:p>
    <w:p w14:paraId="3AEF87FD">
      <w:pPr>
        <w:rPr>
          <w:rFonts w:hint="eastAsia"/>
        </w:rPr>
      </w:pPr>
    </w:p>
    <w:p w14:paraId="5548D578">
      <w:pPr>
        <w:rPr>
          <w:rFonts w:hint="eastAsia"/>
        </w:rPr>
      </w:pPr>
      <w:r>
        <w:rPr>
          <w:rFonts w:hint="eastAsia"/>
        </w:rPr>
        <w:t>5.Failing to continue pursuing what we may still lack and not persistently seeking the blessing even after the communion has ended.</w:t>
      </w:r>
    </w:p>
    <w:p w14:paraId="2215717A">
      <w:pPr>
        <w:rPr>
          <w:rFonts w:hint="eastAsia"/>
        </w:rPr>
      </w:pPr>
      <w:r>
        <w:rPr>
          <w:rFonts w:hint="eastAsia"/>
        </w:rPr>
        <w:t>5. 未能继续追求我们可能仍然缺乏的，并且在圣餐结束后不持续地寻求祝福。</w:t>
      </w:r>
    </w:p>
    <w:p w14:paraId="6157E29B">
      <w:pPr>
        <w:rPr>
          <w:rFonts w:hint="eastAsia"/>
        </w:rPr>
      </w:pPr>
    </w:p>
    <w:p w14:paraId="5B971037">
      <w:pPr>
        <w:rPr>
          <w:rFonts w:hint="eastAsia"/>
        </w:rPr>
      </w:pPr>
      <w:r>
        <w:rPr>
          <w:rFonts w:hint="eastAsia"/>
        </w:rPr>
        <w:t>6.Neglecting to express gratitude if we have received anything from the sacrament.</w:t>
      </w:r>
    </w:p>
    <w:p w14:paraId="73625CFF">
      <w:pPr>
        <w:rPr>
          <w:rFonts w:hint="eastAsia"/>
        </w:rPr>
      </w:pPr>
      <w:r>
        <w:rPr>
          <w:rFonts w:hint="eastAsia"/>
        </w:rPr>
        <w:t>6. 如果我们从圣礼中得到了什么，却忽略了表达感谢。</w:t>
      </w:r>
    </w:p>
    <w:p w14:paraId="5224ABA5">
      <w:pPr>
        <w:rPr>
          <w:rFonts w:hint="eastAsia"/>
        </w:rPr>
      </w:pPr>
    </w:p>
    <w:p w14:paraId="543CE086">
      <w:pPr>
        <w:rPr>
          <w:rFonts w:hint="eastAsia"/>
        </w:rPr>
      </w:pPr>
      <w:r>
        <w:rPr>
          <w:rFonts w:hint="eastAsia"/>
        </w:rPr>
        <w:t>7.Becoming frustrated or disheartened if we did not receive what we desired.</w:t>
      </w:r>
    </w:p>
    <w:p w14:paraId="42104B38">
      <w:pPr>
        <w:rPr>
          <w:rFonts w:hint="eastAsia"/>
        </w:rPr>
      </w:pPr>
      <w:r>
        <w:rPr>
          <w:rFonts w:hint="eastAsia"/>
        </w:rPr>
        <w:t>7. 如果我们没有得到我们所渴望的，就变得沮丧或灰心。</w:t>
      </w:r>
    </w:p>
    <w:p w14:paraId="42987AB9">
      <w:pPr>
        <w:rPr>
          <w:rFonts w:hint="eastAsia"/>
        </w:rPr>
      </w:pPr>
    </w:p>
    <w:p w14:paraId="3EB8EA67">
      <w:pPr>
        <w:rPr>
          <w:rFonts w:hint="eastAsia"/>
        </w:rPr>
      </w:pPr>
      <w:r>
        <w:rPr>
          <w:rFonts w:hint="eastAsia"/>
        </w:rPr>
        <w:t>8.Displaying indifference and carelessness, regardless of whether we have received or missed out on something.</w:t>
      </w:r>
    </w:p>
    <w:p w14:paraId="45419239">
      <w:pPr>
        <w:rPr>
          <w:rFonts w:hint="eastAsia"/>
        </w:rPr>
      </w:pPr>
      <w:r>
        <w:rPr>
          <w:rFonts w:hint="eastAsia"/>
        </w:rPr>
        <w:t>8. 表现出冷漠和粗心，无论我们是得到了还是错过了什么。</w:t>
      </w:r>
    </w:p>
    <w:p w14:paraId="7276883E">
      <w:pPr>
        <w:rPr>
          <w:rFonts w:hint="eastAsia"/>
        </w:rPr>
      </w:pPr>
    </w:p>
    <w:p w14:paraId="4BF7D750">
      <w:pPr>
        <w:rPr>
          <w:rFonts w:hint="eastAsia"/>
        </w:rPr>
      </w:pPr>
      <w:r>
        <w:rPr>
          <w:rFonts w:hint="eastAsia"/>
        </w:rPr>
        <w:t>9.Becoming morally lax after participating in communion, as if we have no further obligations.</w:t>
      </w:r>
    </w:p>
    <w:p w14:paraId="6FE0E37E">
      <w:pPr>
        <w:rPr>
          <w:rFonts w:hint="eastAsia"/>
        </w:rPr>
      </w:pPr>
      <w:r>
        <w:rPr>
          <w:rFonts w:hint="eastAsia"/>
        </w:rPr>
        <w:t>9. 参加圣餐后在道德上变得松懈，仿佛我们再没有其他义务。</w:t>
      </w:r>
    </w:p>
    <w:p w14:paraId="7F3A53D7">
      <w:pPr>
        <w:rPr>
          <w:rFonts w:hint="eastAsia"/>
        </w:rPr>
      </w:pPr>
    </w:p>
    <w:p w14:paraId="484819DE">
      <w:pPr>
        <w:rPr>
          <w:rFonts w:hint="eastAsia"/>
        </w:rPr>
      </w:pPr>
      <w:r>
        <w:rPr>
          <w:rFonts w:hint="eastAsia"/>
        </w:rPr>
        <w:t>10.Becoming vain or prideful if we believe we have achieved something through the sacrament.</w:t>
      </w:r>
    </w:p>
    <w:p w14:paraId="14C1E258">
      <w:pPr>
        <w:rPr>
          <w:rFonts w:hint="eastAsia"/>
        </w:rPr>
      </w:pPr>
      <w:r>
        <w:rPr>
          <w:rFonts w:hint="eastAsia"/>
        </w:rPr>
        <w:t>10. 如果我们相信我们通过圣礼取得了一些成就，就变得虚荣或骄傲。</w:t>
      </w:r>
    </w:p>
    <w:p w14:paraId="729AEF96">
      <w:pPr>
        <w:rPr>
          <w:rFonts w:hint="eastAsia"/>
        </w:rPr>
      </w:pPr>
    </w:p>
    <w:p w14:paraId="76ED1371">
      <w:pPr>
        <w:rPr>
          <w:rFonts w:hint="eastAsia"/>
        </w:rPr>
      </w:pPr>
      <w:r>
        <w:rPr>
          <w:rFonts w:hint="eastAsia"/>
        </w:rPr>
        <w:t>11.Failing to uphold the promises we made to God, continuing to live as we did before.</w:t>
      </w:r>
    </w:p>
    <w:p w14:paraId="33B65DFC">
      <w:pPr>
        <w:rPr>
          <w:rFonts w:hint="eastAsia"/>
        </w:rPr>
      </w:pPr>
      <w:r>
        <w:rPr>
          <w:rFonts w:hint="eastAsia"/>
        </w:rPr>
        <w:t>11. 未能遵守我们向上帝所作的承诺，继续像以前一样生活。</w:t>
      </w:r>
    </w:p>
    <w:p w14:paraId="764EC871">
      <w:pPr>
        <w:rPr>
          <w:rFonts w:hint="eastAsia"/>
        </w:rPr>
      </w:pPr>
    </w:p>
    <w:p w14:paraId="1A0B8ACF">
      <w:pPr>
        <w:rPr>
          <w:rFonts w:hint="eastAsia"/>
        </w:rPr>
      </w:pPr>
      <w:r>
        <w:rPr>
          <w:rFonts w:hint="eastAsia"/>
        </w:rPr>
        <w:t>12.Digressing into discussing and passing judgment on what was heard or observed, rather than using it for our own spiritual growth.</w:t>
      </w:r>
    </w:p>
    <w:p w14:paraId="426F80F8">
      <w:pPr>
        <w:rPr>
          <w:rFonts w:hint="eastAsia"/>
        </w:rPr>
      </w:pPr>
      <w:r>
        <w:rPr>
          <w:rFonts w:hint="eastAsia"/>
        </w:rPr>
        <w:t>12. 离题去讨论和评判所听到或观察到的，而不是将其用于我们自己的属灵成长。</w:t>
      </w:r>
    </w:p>
    <w:p w14:paraId="0B86CFAE">
      <w:pPr>
        <w:rPr>
          <w:rFonts w:hint="eastAsia"/>
        </w:rPr>
      </w:pPr>
    </w:p>
    <w:p w14:paraId="492A8EC4">
      <w:pPr>
        <w:rPr>
          <w:rFonts w:hint="eastAsia"/>
        </w:rPr>
      </w:pPr>
      <w:r>
        <w:rPr>
          <w:rFonts w:hint="eastAsia"/>
        </w:rPr>
        <w:t>13.Turning the sacrament into an occasion for contention and strife, focusing on perceived faults rather than promoting unity and love.</w:t>
      </w:r>
    </w:p>
    <w:p w14:paraId="677F9FD7">
      <w:pPr>
        <w:rPr>
          <w:rFonts w:hint="eastAsia"/>
        </w:rPr>
      </w:pPr>
      <w:r>
        <w:rPr>
          <w:rFonts w:hint="eastAsia"/>
        </w:rPr>
        <w:t>13. 将圣礼变成争论和冲突的场合，专注于被感知的过错而不是促进团结和爱。</w:t>
      </w:r>
    </w:p>
    <w:p w14:paraId="14DB64E6">
      <w:pPr>
        <w:rPr>
          <w:rFonts w:hint="eastAsia"/>
        </w:rPr>
      </w:pPr>
    </w:p>
    <w:p w14:paraId="7D764CAF">
      <w:pPr>
        <w:rPr>
          <w:rFonts w:hint="eastAsia"/>
        </w:rPr>
      </w:pPr>
      <w:r>
        <w:rPr>
          <w:rFonts w:hint="eastAsia"/>
        </w:rPr>
        <w:t>14.Failing to maintain tenderness and a disposition that would keep us ready to partake in communion again.</w:t>
      </w:r>
    </w:p>
    <w:p w14:paraId="0437188F">
      <w:pPr>
        <w:rPr>
          <w:rFonts w:hint="eastAsia"/>
        </w:rPr>
      </w:pPr>
      <w:r>
        <w:rPr>
          <w:rFonts w:hint="eastAsia"/>
        </w:rPr>
        <w:t>14. 未能保持一种温柔和一种能使我们准备好再次参加圣餐的心态。</w:t>
      </w:r>
    </w:p>
    <w:p w14:paraId="0CC2320C">
      <w:pPr>
        <w:rPr>
          <w:rFonts w:hint="eastAsia"/>
        </w:rPr>
      </w:pPr>
    </w:p>
    <w:p w14:paraId="7C7C4CB0">
      <w:pPr>
        <w:rPr>
          <w:rFonts w:hint="eastAsia"/>
        </w:rPr>
      </w:pPr>
      <w:r>
        <w:rPr>
          <w:rFonts w:hint="eastAsia"/>
        </w:rPr>
        <w:t>15.Neglecting to meditate on the significance of what we have just participated in.</w:t>
      </w:r>
    </w:p>
    <w:p w14:paraId="316DD67B">
      <w:pPr>
        <w:rPr>
          <w:rFonts w:hint="eastAsia"/>
        </w:rPr>
      </w:pPr>
      <w:r>
        <w:rPr>
          <w:rFonts w:hint="eastAsia"/>
        </w:rPr>
        <w:t>15. 忽略了默想我们刚刚参与之事的意义。</w:t>
      </w:r>
    </w:p>
    <w:p w14:paraId="72D0A185">
      <w:pPr>
        <w:rPr>
          <w:rFonts w:hint="eastAsia"/>
        </w:rPr>
      </w:pPr>
    </w:p>
    <w:p w14:paraId="05EC9A68">
      <w:pPr>
        <w:rPr>
          <w:rFonts w:hint="eastAsia"/>
        </w:rPr>
      </w:pPr>
      <w:r>
        <w:rPr>
          <w:rFonts w:hint="eastAsia"/>
        </w:rPr>
        <w:t>16.Not longing for future opportunities to partake in the sacrament.</w:t>
      </w:r>
    </w:p>
    <w:p w14:paraId="0B23B48F">
      <w:pPr>
        <w:rPr>
          <w:rFonts w:hint="eastAsia"/>
        </w:rPr>
      </w:pPr>
      <w:r>
        <w:rPr>
          <w:rFonts w:hint="eastAsia"/>
        </w:rPr>
        <w:t>16. 不渴望未来参与圣礼的机会。</w:t>
      </w:r>
    </w:p>
    <w:p w14:paraId="543EB429">
      <w:pPr>
        <w:rPr>
          <w:rFonts w:hint="eastAsia"/>
        </w:rPr>
      </w:pPr>
    </w:p>
    <w:p w14:paraId="12CBE60B">
      <w:pPr>
        <w:rPr>
          <w:rFonts w:hint="eastAsia"/>
        </w:rPr>
      </w:pPr>
      <w:r>
        <w:rPr>
          <w:rFonts w:hint="eastAsia"/>
        </w:rPr>
        <w:t>17.Failing to support and assist those who did not come or did not have the opportunity to participate.</w:t>
      </w:r>
    </w:p>
    <w:p w14:paraId="57A3C28F">
      <w:pPr>
        <w:rPr>
          <w:rFonts w:hint="eastAsia"/>
        </w:rPr>
      </w:pPr>
      <w:r>
        <w:rPr>
          <w:rFonts w:hint="eastAsia"/>
        </w:rPr>
        <w:t>17. 未能支持和帮助那些没有来或没有机会参与的人。</w:t>
      </w:r>
    </w:p>
    <w:p w14:paraId="7B718688">
      <w:pPr>
        <w:rPr>
          <w:rFonts w:hint="eastAsia"/>
        </w:rPr>
      </w:pPr>
    </w:p>
    <w:p w14:paraId="280EF7D4">
      <w:pPr>
        <w:rPr>
          <w:rFonts w:hint="eastAsia"/>
        </w:rPr>
      </w:pPr>
      <w:r>
        <w:rPr>
          <w:rFonts w:hint="eastAsia"/>
        </w:rPr>
        <w:t>18.Developing a sense of self-importance because we were admitted to partake in the sacrament.</w:t>
      </w:r>
    </w:p>
    <w:p w14:paraId="3C1078EA">
      <w:pPr>
        <w:rPr>
          <w:rFonts w:hint="eastAsia"/>
        </w:rPr>
      </w:pPr>
      <w:r>
        <w:rPr>
          <w:rFonts w:hint="eastAsia"/>
        </w:rPr>
        <w:t>18. 因为我们被允许参与圣礼而产生一种自重感。</w:t>
      </w:r>
    </w:p>
    <w:p w14:paraId="5EFA98D0">
      <w:pPr>
        <w:rPr>
          <w:rFonts w:hint="eastAsia"/>
        </w:rPr>
      </w:pPr>
    </w:p>
    <w:p w14:paraId="2DFFD33E">
      <w:pPr>
        <w:rPr>
          <w:rFonts w:hint="eastAsia"/>
        </w:rPr>
      </w:pPr>
      <w:r>
        <w:rPr>
          <w:rFonts w:hint="eastAsia"/>
        </w:rPr>
        <w:t>19.Looking down upon others who may not have been admitted.</w:t>
      </w:r>
    </w:p>
    <w:p w14:paraId="7C869200">
      <w:pPr>
        <w:rPr>
          <w:rFonts w:hint="eastAsia"/>
        </w:rPr>
      </w:pPr>
      <w:r>
        <w:rPr>
          <w:rFonts w:hint="eastAsia"/>
        </w:rPr>
        <w:t>19. 轻视那些可能没有被接纳的人。</w:t>
      </w:r>
    </w:p>
    <w:p w14:paraId="13906E90">
      <w:pPr>
        <w:rPr>
          <w:rFonts w:hint="eastAsia"/>
        </w:rPr>
      </w:pPr>
    </w:p>
    <w:p w14:paraId="2CB580C4">
      <w:pPr>
        <w:rPr>
          <w:rFonts w:hint="eastAsia"/>
        </w:rPr>
      </w:pPr>
      <w:r>
        <w:rPr>
          <w:rFonts w:hint="eastAsia"/>
        </w:rPr>
        <w:t>20.Mocking or secretly ridiculing those who approach the sacrament with more tenderness and fidelity than ourselves, engaging in spiritual envy and competition, which is dangerous and wicked.</w:t>
      </w:r>
    </w:p>
    <w:p w14:paraId="11BB7714">
      <w:pPr>
        <w:rPr>
          <w:rFonts w:hint="eastAsia"/>
        </w:rPr>
      </w:pPr>
      <w:r>
        <w:rPr>
          <w:rFonts w:hint="eastAsia"/>
        </w:rPr>
        <w:t>20. 嘲笑或暗中讥讽那些比我们更温柔和忠实地对待圣礼的人，从事属灵的嫉妒和竞争，这是危险和邪恶的。</w:t>
      </w:r>
    </w:p>
    <w:p w14:paraId="2B5072CE">
      <w:pPr>
        <w:rPr>
          <w:rFonts w:hint="eastAsia"/>
        </w:rPr>
      </w:pPr>
    </w:p>
    <w:p w14:paraId="5040CB7A">
      <w:pPr>
        <w:rPr>
          <w:rFonts w:hint="eastAsia"/>
        </w:rPr>
      </w:pPr>
      <w:r>
        <w:rPr>
          <w:rFonts w:hint="eastAsia"/>
        </w:rPr>
        <w:t>21.Secretly harboring disdain for sincere Christians next to us, considering them hypocritical.</w:t>
      </w:r>
    </w:p>
    <w:p w14:paraId="7A8D8D48">
      <w:pPr>
        <w:rPr>
          <w:rFonts w:hint="eastAsia"/>
        </w:rPr>
      </w:pPr>
      <w:r>
        <w:rPr>
          <w:rFonts w:hint="eastAsia"/>
        </w:rPr>
        <w:t>21. 暗中对我们身边的真诚基督徒怀有鄙视，认为他们是伪善的。</w:t>
      </w:r>
    </w:p>
    <w:p w14:paraId="5AA93510">
      <w:pPr>
        <w:rPr>
          <w:rFonts w:hint="eastAsia"/>
        </w:rPr>
      </w:pPr>
    </w:p>
    <w:p w14:paraId="44CDA555">
      <w:pPr>
        <w:rPr>
          <w:rFonts w:hint="eastAsia"/>
        </w:rPr>
      </w:pPr>
      <w:r>
        <w:rPr>
          <w:rFonts w:hint="eastAsia"/>
        </w:rPr>
        <w:t>22.Straying from a life distinct from those who have been debarred, as if there should be no distinction between those who bear this badge and those who do not, or presuming that everything has been accomplished after participating in the sacrament.</w:t>
      </w:r>
    </w:p>
    <w:p w14:paraId="453EEFF0">
      <w:pPr>
        <w:rPr>
          <w:rFonts w:hint="eastAsia"/>
        </w:rPr>
      </w:pPr>
      <w:r>
        <w:rPr>
          <w:rFonts w:hint="eastAsia"/>
        </w:rPr>
        <w:t>22. 偏离了一种与那些被禁止者截然不同的生活，仿佛在佩戴这个徽章的人和不佩戴的人之间不应有区别，或者假设在参与圣礼之后一切都已完成。</w:t>
      </w:r>
    </w:p>
    <w:p w14:paraId="776C9358">
      <w:pPr>
        <w:rPr>
          <w:rFonts w:hint="eastAsia"/>
        </w:rPr>
      </w:pPr>
    </w:p>
    <w:p w14:paraId="370D7BA0">
      <w:pPr>
        <w:rPr>
          <w:rFonts w:hint="eastAsia"/>
        </w:rPr>
      </w:pPr>
      <w:r>
        <w:rPr>
          <w:rFonts w:hint="eastAsia"/>
        </w:rPr>
        <w:t>23.Failing to be vigilant against recurring temptations and snares, becoming vain and conceited if we have attained anything and lacking compassion for those who did not experience a similar outcome.</w:t>
      </w:r>
    </w:p>
    <w:p w14:paraId="16D8EA83">
      <w:pPr>
        <w:rPr>
          <w:rFonts w:hint="eastAsia"/>
        </w:rPr>
      </w:pPr>
      <w:r>
        <w:rPr>
          <w:rFonts w:hint="eastAsia"/>
        </w:rPr>
        <w:t>23. 未能警惕反复出现的试探和网罗，如果我们取得了一些成就就变得虚荣和自负，并且对那些没有经历类似结果的人缺乏同情心。</w:t>
      </w:r>
    </w:p>
    <w:p w14:paraId="0AC8E5A6">
      <w:pPr>
        <w:rPr>
          <w:rFonts w:hint="eastAsia"/>
        </w:rPr>
      </w:pPr>
    </w:p>
    <w:p w14:paraId="04DCEA9A">
      <w:pPr>
        <w:rPr>
          <w:rFonts w:hint="eastAsia"/>
        </w:rPr>
      </w:pPr>
      <w:r>
        <w:rPr>
          <w:rFonts w:hint="eastAsia"/>
        </w:rPr>
        <w:t>24.Engaging in indiscreet speech, either praising or criticizing speakers and forms, without contributing to edification.</w:t>
      </w:r>
    </w:p>
    <w:p w14:paraId="78B452EB">
      <w:pPr>
        <w:rPr>
          <w:rFonts w:hint="eastAsia"/>
        </w:rPr>
      </w:pPr>
      <w:r>
        <w:rPr>
          <w:rFonts w:hint="eastAsia"/>
        </w:rPr>
        <w:t>24. 进行不慎重的言谈，要么是赞扬，要么是批评讲者和形式，而无助于造就。</w:t>
      </w:r>
    </w:p>
    <w:p w14:paraId="3DA76C41">
      <w:pPr>
        <w:rPr>
          <w:rFonts w:hint="eastAsia"/>
        </w:rPr>
      </w:pPr>
    </w:p>
    <w:p w14:paraId="7ACA8F5B">
      <w:pPr>
        <w:rPr>
          <w:rFonts w:hint="eastAsia"/>
        </w:rPr>
      </w:pPr>
      <w:r>
        <w:rPr>
          <w:rFonts w:hint="eastAsia"/>
        </w:rPr>
        <w:t>Lastly, we will address the question of whether the admission of scandalous persons pollutes the communion and whether it is sinful to partake in communion with such individuals.</w:t>
      </w:r>
    </w:p>
    <w:p w14:paraId="2FACA901">
      <w:pPr>
        <w:rPr>
          <w:rFonts w:hint="eastAsia"/>
        </w:rPr>
      </w:pPr>
      <w:r>
        <w:rPr>
          <w:rFonts w:hint="eastAsia"/>
        </w:rPr>
        <w:t>最后，我们将处理这样一个问题：接纳有丑闻的人是否污染了圣餐，以及与这样的人一同领圣餐是否有罪。</w:t>
      </w:r>
    </w:p>
    <w:p w14:paraId="7C51A326">
      <w:pPr>
        <w:rPr>
          <w:rFonts w:hint="eastAsia"/>
        </w:rPr>
      </w:pPr>
    </w:p>
    <w:p w14:paraId="7056F588">
      <w:pPr>
        <w:rPr>
          <w:rFonts w:hint="eastAsia"/>
        </w:rPr>
      </w:pPr>
      <w:r>
        <w:rPr>
          <w:rFonts w:hint="eastAsia"/>
        </w:rPr>
        <w:t>We can examine pollution in relation to four aspects: the sacraments themselves, the scandalous individuals who are admitted, the admitters, and the joint-communicants.</w:t>
      </w:r>
    </w:p>
    <w:p w14:paraId="4A3F9299">
      <w:pPr>
        <w:rPr>
          <w:rFonts w:hint="eastAsia"/>
        </w:rPr>
      </w:pPr>
      <w:r>
        <w:rPr>
          <w:rFonts w:hint="eastAsia"/>
        </w:rPr>
        <w:t>我们可以从四个方面来审视污染：圣礼本身、被接纳的有丑闻的个人、接纳者以及共同领餐者。</w:t>
      </w:r>
    </w:p>
    <w:p w14:paraId="491D4E0D">
      <w:pPr>
        <w:rPr>
          <w:rFonts w:hint="eastAsia"/>
        </w:rPr>
      </w:pPr>
    </w:p>
    <w:p w14:paraId="51A69B66">
      <w:pPr>
        <w:rPr>
          <w:rFonts w:hint="eastAsia"/>
        </w:rPr>
      </w:pPr>
      <w:r>
        <w:rPr>
          <w:rFonts w:hint="eastAsia"/>
        </w:rPr>
        <w:t>Firstly, in regards to the sacraments, there are two forms of pollution.</w:t>
      </w:r>
    </w:p>
    <w:p w14:paraId="2C39FF4D">
      <w:pPr>
        <w:rPr>
          <w:rFonts w:hint="eastAsia"/>
        </w:rPr>
      </w:pPr>
      <w:r>
        <w:rPr>
          <w:rFonts w:hint="eastAsia"/>
        </w:rPr>
        <w:t>首先，就圣礼而言，有两种污染形式。</w:t>
      </w:r>
    </w:p>
    <w:p w14:paraId="594A85FE">
      <w:pPr>
        <w:rPr>
          <w:rFonts w:hint="eastAsia"/>
        </w:rPr>
      </w:pPr>
    </w:p>
    <w:p w14:paraId="2272F659">
      <w:pPr>
        <w:rPr>
          <w:rFonts w:hint="eastAsia"/>
        </w:rPr>
      </w:pPr>
      <w:r>
        <w:rPr>
          <w:rFonts w:hint="eastAsia"/>
        </w:rPr>
        <w:t>The first is intrinsic and essential, which occurs when the institution of Christ is corrupted, rendering it no longer a sacrament.</w:t>
      </w:r>
    </w:p>
    <w:p w14:paraId="7DEB8888">
      <w:pPr>
        <w:rPr>
          <w:rFonts w:hint="eastAsia"/>
        </w:rPr>
      </w:pPr>
      <w:r>
        <w:rPr>
          <w:rFonts w:hint="eastAsia"/>
        </w:rPr>
        <w:t>第一种是内在的和本质的，当基督的设立被败坏，使其不再是圣礼时发生。</w:t>
      </w:r>
    </w:p>
    <w:p w14:paraId="12A8A51C">
      <w:pPr>
        <w:rPr>
          <w:rFonts w:hint="eastAsia"/>
        </w:rPr>
      </w:pPr>
    </w:p>
    <w:p w14:paraId="2C96DD0B">
      <w:pPr>
        <w:rPr>
          <w:rFonts w:hint="eastAsia"/>
        </w:rPr>
      </w:pPr>
      <w:r>
        <w:rPr>
          <w:rFonts w:hint="eastAsia"/>
        </w:rPr>
        <w:t>This can be seen in practices like the Mass or the addition of significant ceremonies devised by humans, contrary to Christ's institution.</w:t>
      </w:r>
    </w:p>
    <w:p w14:paraId="2CEC2B14">
      <w:pPr>
        <w:rPr>
          <w:rFonts w:hint="eastAsia"/>
        </w:rPr>
      </w:pPr>
      <w:r>
        <w:rPr>
          <w:rFonts w:hint="eastAsia"/>
        </w:rPr>
        <w:t>这可以在像弥撒这样的实践中看到，或者在与基督的设立相反的人为设计的重大仪式的添加中看到。</w:t>
      </w:r>
    </w:p>
    <w:p w14:paraId="3E9BB6D9">
      <w:pPr>
        <w:rPr>
          <w:rFonts w:hint="eastAsia"/>
        </w:rPr>
      </w:pPr>
    </w:p>
    <w:p w14:paraId="4BD56E98">
      <w:pPr>
        <w:rPr>
          <w:rFonts w:hint="eastAsia"/>
        </w:rPr>
      </w:pPr>
      <w:r>
        <w:rPr>
          <w:rFonts w:hint="eastAsia"/>
        </w:rPr>
        <w:t>This corruption negates the sacramental nature of the act.</w:t>
      </w:r>
    </w:p>
    <w:p w14:paraId="05EA83AA">
      <w:pPr>
        <w:rPr>
          <w:rFonts w:hint="eastAsia"/>
        </w:rPr>
      </w:pPr>
      <w:r>
        <w:rPr>
          <w:rFonts w:hint="eastAsia"/>
        </w:rPr>
        <w:t>这种败坏否定了该行为的圣礼性质。</w:t>
      </w:r>
    </w:p>
    <w:p w14:paraId="476262AA">
      <w:pPr>
        <w:rPr>
          <w:rFonts w:hint="eastAsia"/>
        </w:rPr>
      </w:pPr>
    </w:p>
    <w:p w14:paraId="3A6B613A">
      <w:pPr>
        <w:rPr>
          <w:rFonts w:hint="eastAsia"/>
        </w:rPr>
      </w:pPr>
      <w:r>
        <w:rPr>
          <w:rFonts w:hint="eastAsia"/>
        </w:rPr>
        <w:t>The second form of pollution poisons the sacrament, making it necessary to partake in the sin actively in order to receive it.</w:t>
      </w:r>
    </w:p>
    <w:p w14:paraId="6F8835F4">
      <w:pPr>
        <w:rPr>
          <w:rFonts w:hint="eastAsia"/>
        </w:rPr>
      </w:pPr>
      <w:r>
        <w:rPr>
          <w:rFonts w:hint="eastAsia"/>
        </w:rPr>
        <w:t>第二种污染形式毒害了圣礼，使得为了领受它而必须积极地参与罪。</w:t>
      </w:r>
    </w:p>
    <w:p w14:paraId="77B79010">
      <w:pPr>
        <w:rPr>
          <w:rFonts w:hint="eastAsia"/>
        </w:rPr>
      </w:pPr>
    </w:p>
    <w:p w14:paraId="0B9C9E45">
      <w:pPr>
        <w:rPr>
          <w:rFonts w:hint="eastAsia"/>
        </w:rPr>
      </w:pPr>
      <w:r>
        <w:rPr>
          <w:rFonts w:hint="eastAsia"/>
        </w:rPr>
        <w:t>Secondly, there is pollution that occurs externally and circumstantially, not affecting the essentials but the manner in which we partake.</w:t>
      </w:r>
    </w:p>
    <w:p w14:paraId="2875E627">
      <w:pPr>
        <w:rPr>
          <w:rFonts w:hint="eastAsia"/>
        </w:rPr>
      </w:pPr>
      <w:r>
        <w:rPr>
          <w:rFonts w:hint="eastAsia"/>
        </w:rPr>
        <w:t>其次，有外在的和情境性的污染，不影响本质，但影响我们参与的方式。</w:t>
      </w:r>
    </w:p>
    <w:p w14:paraId="52664848">
      <w:pPr>
        <w:rPr>
          <w:rFonts w:hint="eastAsia"/>
        </w:rPr>
      </w:pPr>
    </w:p>
    <w:p w14:paraId="10177F53">
      <w:pPr>
        <w:rPr>
          <w:rFonts w:hint="eastAsia"/>
        </w:rPr>
      </w:pPr>
      <w:r>
        <w:rPr>
          <w:rFonts w:hint="eastAsia"/>
        </w:rPr>
        <w:t>This involves the application of the sacrament to individuals for whom Christ does not permit it.</w:t>
      </w:r>
    </w:p>
    <w:p w14:paraId="397B6C0B">
      <w:pPr>
        <w:rPr>
          <w:rFonts w:hint="eastAsia"/>
        </w:rPr>
      </w:pPr>
      <w:r>
        <w:rPr>
          <w:rFonts w:hint="eastAsia"/>
        </w:rPr>
        <w:t>这涉及将圣礼应用于基督不允许的个人。</w:t>
      </w:r>
    </w:p>
    <w:p w14:paraId="45466889">
      <w:pPr>
        <w:rPr>
          <w:rFonts w:hint="eastAsia"/>
        </w:rPr>
      </w:pPr>
    </w:p>
    <w:p w14:paraId="7913AC0D">
      <w:pPr>
        <w:rPr>
          <w:rFonts w:hint="eastAsia"/>
        </w:rPr>
      </w:pPr>
      <w:r>
        <w:rPr>
          <w:rFonts w:hint="eastAsia"/>
        </w:rPr>
        <w:t>In such cases, it ceases to be a sacrament for that person, but it retains its sacramental nature in itself.</w:t>
      </w:r>
    </w:p>
    <w:p w14:paraId="646EBC58">
      <w:pPr>
        <w:rPr>
          <w:rFonts w:hint="eastAsia"/>
        </w:rPr>
      </w:pPr>
      <w:r>
        <w:rPr>
          <w:rFonts w:hint="eastAsia"/>
        </w:rPr>
        <w:t>在这种情况下，它对那个人来说不再是圣礼，但它本身保留了其圣礼的性质。</w:t>
      </w:r>
    </w:p>
    <w:p w14:paraId="048D40F0">
      <w:pPr>
        <w:rPr>
          <w:rFonts w:hint="eastAsia"/>
        </w:rPr>
      </w:pPr>
    </w:p>
    <w:p w14:paraId="0F1492F6">
      <w:pPr>
        <w:rPr>
          <w:rFonts w:hint="eastAsia"/>
        </w:rPr>
      </w:pPr>
      <w:r>
        <w:rPr>
          <w:rFonts w:hint="eastAsia"/>
        </w:rPr>
        <w:t>However, this pollution profanes it for us, making it common.</w:t>
      </w:r>
    </w:p>
    <w:p w14:paraId="5DAD4573">
      <w:pPr>
        <w:rPr>
          <w:rFonts w:hint="eastAsia"/>
        </w:rPr>
      </w:pPr>
      <w:r>
        <w:rPr>
          <w:rFonts w:hint="eastAsia"/>
        </w:rPr>
        <w:t>然而，这种污染对我们来说是亵渎了它，使它变得普通。</w:t>
      </w:r>
    </w:p>
    <w:p w14:paraId="256BBC12">
      <w:pPr>
        <w:rPr>
          <w:rFonts w:hint="eastAsia"/>
        </w:rPr>
      </w:pPr>
    </w:p>
    <w:p w14:paraId="633E674F">
      <w:pPr>
        <w:rPr>
          <w:rFonts w:hint="eastAsia"/>
        </w:rPr>
      </w:pPr>
      <w:r>
        <w:rPr>
          <w:rFonts w:hint="eastAsia"/>
        </w:rPr>
        <w:t>Similarly, when the Word of Promise is applied generally in a congregation without proper separation in application between the precious and the vile, it profanes the Word.</w:t>
      </w:r>
    </w:p>
    <w:p w14:paraId="5EF03F32">
      <w:pPr>
        <w:rPr>
          <w:rFonts w:hint="eastAsia"/>
        </w:rPr>
      </w:pPr>
      <w:r>
        <w:rPr>
          <w:rFonts w:hint="eastAsia"/>
        </w:rPr>
        <w:t>同样，当应许的话语在会众中普遍应用，而在应用中没有恰当地将宝贵的和卑贱的分开时，它就亵渎了圣道。</w:t>
      </w:r>
    </w:p>
    <w:p w14:paraId="6B74EA9F">
      <w:pPr>
        <w:rPr>
          <w:rFonts w:hint="eastAsia"/>
        </w:rPr>
      </w:pPr>
    </w:p>
    <w:p w14:paraId="0D2A67D7">
      <w:pPr>
        <w:rPr>
          <w:rFonts w:hint="eastAsia"/>
        </w:rPr>
      </w:pPr>
      <w:r>
        <w:rPr>
          <w:rFonts w:hint="eastAsia"/>
        </w:rPr>
        <w:t>The priests in Ezekiel 22:26 are rebuked for failing to distinguish between the holy and the profane, the clean and the unclean.</w:t>
      </w:r>
    </w:p>
    <w:p w14:paraId="58353B28">
      <w:pPr>
        <w:rPr>
          <w:rFonts w:hint="eastAsia"/>
        </w:rPr>
      </w:pPr>
      <w:r>
        <w:rPr>
          <w:rFonts w:hint="eastAsia"/>
        </w:rPr>
        <w:t>《以西结书》22章26节中的祭司因未能区分圣的和俗的、洁净的和不洁净的而受责备。</w:t>
      </w:r>
    </w:p>
    <w:p w14:paraId="769570A8">
      <w:pPr>
        <w:rPr>
          <w:rFonts w:hint="eastAsia"/>
        </w:rPr>
      </w:pPr>
    </w:p>
    <w:p w14:paraId="422ABE73">
      <w:pPr>
        <w:rPr>
          <w:rFonts w:hint="eastAsia"/>
        </w:rPr>
      </w:pPr>
      <w:r>
        <w:rPr>
          <w:rFonts w:hint="eastAsia"/>
        </w:rPr>
        <w:t>Despite this abuse, the Word does not cease to be God's Word, though it is misused.</w:t>
      </w:r>
    </w:p>
    <w:p w14:paraId="05480A7B">
      <w:pPr>
        <w:rPr>
          <w:rFonts w:hint="eastAsia"/>
        </w:rPr>
      </w:pPr>
      <w:r>
        <w:rPr>
          <w:rFonts w:hint="eastAsia"/>
        </w:rPr>
        <w:t>尽管有这种滥用，圣道并未停止作为上帝的话语，尽管它被误用了。</w:t>
      </w:r>
    </w:p>
    <w:p w14:paraId="56CEB104">
      <w:pPr>
        <w:rPr>
          <w:rFonts w:hint="eastAsia"/>
        </w:rPr>
      </w:pPr>
    </w:p>
    <w:p w14:paraId="53A4394F">
      <w:pPr>
        <w:rPr>
          <w:rFonts w:hint="eastAsia"/>
        </w:rPr>
      </w:pPr>
      <w:r>
        <w:rPr>
          <w:rFonts w:hint="eastAsia"/>
        </w:rPr>
        <w:t>It is similar to casting admonition before a profane mocker, which is an abuse of something holy, yet it does not alter its nature.</w:t>
      </w:r>
    </w:p>
    <w:p w14:paraId="43ECF1EA">
      <w:pPr>
        <w:rPr>
          <w:rFonts w:hint="eastAsia"/>
        </w:rPr>
      </w:pPr>
      <w:r>
        <w:rPr>
          <w:rFonts w:hint="eastAsia"/>
        </w:rPr>
        <w:t>这类似于在一个亵渎的嘲笑者面前投下劝诫，这是对神圣事物的滥用，但并不改变其性质。</w:t>
      </w:r>
    </w:p>
    <w:p w14:paraId="276B32A6">
      <w:pPr>
        <w:rPr>
          <w:rFonts w:hint="eastAsia"/>
        </w:rPr>
      </w:pPr>
    </w:p>
    <w:p w14:paraId="58A3325B">
      <w:pPr>
        <w:rPr>
          <w:rFonts w:hint="eastAsia"/>
        </w:rPr>
      </w:pPr>
      <w:r>
        <w:rPr>
          <w:rFonts w:hint="eastAsia"/>
        </w:rPr>
        <w:t>Just as a pearl cast before a swine may be tarnished and mistreated, but it does not change its intrinsic nature, remaining a pearl.</w:t>
      </w:r>
    </w:p>
    <w:p w14:paraId="2FBB5A72">
      <w:pPr>
        <w:rPr>
          <w:rFonts w:hint="eastAsia"/>
        </w:rPr>
      </w:pPr>
      <w:r>
        <w:rPr>
          <w:rFonts w:hint="eastAsia"/>
        </w:rPr>
        <w:t>正如一颗投在猪前的珍珠可能被玷污和虐待，但它不改变其内在的性质，仍然是一颗珍珠。</w:t>
      </w:r>
    </w:p>
    <w:p w14:paraId="6AC4ACFF">
      <w:pPr>
        <w:rPr>
          <w:rFonts w:hint="eastAsia"/>
        </w:rPr>
      </w:pPr>
    </w:p>
    <w:p w14:paraId="393EB957">
      <w:pPr>
        <w:rPr>
          <w:rFonts w:hint="eastAsia"/>
        </w:rPr>
      </w:pPr>
      <w:r>
        <w:rPr>
          <w:rFonts w:hint="eastAsia"/>
        </w:rPr>
        <w:t>In this manner, the Word and the sacraments can be abused in their application, but as long as the institution is preserved, they remain the ordinances of God.</w:t>
      </w:r>
    </w:p>
    <w:p w14:paraId="374AC7D0">
      <w:pPr>
        <w:rPr>
          <w:rFonts w:hint="eastAsia"/>
        </w:rPr>
      </w:pPr>
      <w:r>
        <w:rPr>
          <w:rFonts w:hint="eastAsia"/>
        </w:rPr>
        <w:t>以这种方式，圣道和圣礼在应用中可能被滥用，但只要设立得以保存，它们仍然是上帝的条例。</w:t>
      </w:r>
    </w:p>
    <w:p w14:paraId="5C2668DF">
      <w:pPr>
        <w:rPr>
          <w:rFonts w:hint="eastAsia"/>
        </w:rPr>
      </w:pPr>
    </w:p>
    <w:p w14:paraId="7938AFCB">
      <w:pPr>
        <w:rPr>
          <w:rFonts w:hint="eastAsia"/>
        </w:rPr>
      </w:pPr>
      <w:r>
        <w:rPr>
          <w:rFonts w:hint="eastAsia"/>
        </w:rPr>
        <w:t>The temple, though profaned when used more commonly than allowed, still retained its status as the Temple of the Lord.</w:t>
      </w:r>
    </w:p>
    <w:p w14:paraId="62AED56D">
      <w:pPr>
        <w:rPr>
          <w:rFonts w:hint="eastAsia"/>
        </w:rPr>
      </w:pPr>
      <w:r>
        <w:rPr>
          <w:rFonts w:hint="eastAsia"/>
        </w:rPr>
        <w:t>圣殿，尽管在比允许的更普遍地使用时被亵渎，仍然保留了其作为主的殿的地位。</w:t>
      </w:r>
    </w:p>
    <w:p w14:paraId="2551D99A">
      <w:pPr>
        <w:rPr>
          <w:rFonts w:hint="eastAsia"/>
        </w:rPr>
      </w:pPr>
    </w:p>
    <w:p w14:paraId="07574C39">
      <w:pPr>
        <w:rPr>
          <w:rFonts w:hint="eastAsia"/>
        </w:rPr>
      </w:pPr>
      <w:r>
        <w:rPr>
          <w:rFonts w:hint="eastAsia"/>
        </w:rPr>
        <w:t>Therefore, the admission of scandalous persons can be described as polluting the sacraments in this sense, but not in their essential nature.</w:t>
      </w:r>
    </w:p>
    <w:p w14:paraId="60081E92">
      <w:pPr>
        <w:rPr>
          <w:rFonts w:hint="eastAsia"/>
        </w:rPr>
      </w:pPr>
      <w:r>
        <w:rPr>
          <w:rFonts w:hint="eastAsia"/>
        </w:rPr>
        <w:t>因此，接纳有丑闻的人可以被描述为在这个意义上污染了圣礼，但不是在其本质上。</w:t>
      </w:r>
    </w:p>
    <w:p w14:paraId="1838146B">
      <w:pPr>
        <w:rPr>
          <w:rFonts w:hint="eastAsia"/>
        </w:rPr>
      </w:pPr>
    </w:p>
    <w:p w14:paraId="66F798B3">
      <w:pPr>
        <w:rPr>
          <w:rFonts w:hint="eastAsia"/>
        </w:rPr>
      </w:pPr>
      <w:r>
        <w:rPr>
          <w:rFonts w:hint="eastAsia"/>
        </w:rPr>
        <w:t>Secondly, let us consider pollution with regard to the persons who are admitted.</w:t>
      </w:r>
    </w:p>
    <w:p w14:paraId="6702183E">
      <w:pPr>
        <w:rPr>
          <w:rFonts w:hint="eastAsia"/>
        </w:rPr>
      </w:pPr>
      <w:r>
        <w:rPr>
          <w:rFonts w:hint="eastAsia"/>
        </w:rPr>
        <w:t>其次，让我们来思考关于被接纳之人的污染。</w:t>
      </w:r>
    </w:p>
    <w:p w14:paraId="0A18D9BB">
      <w:pPr>
        <w:rPr>
          <w:rFonts w:hint="eastAsia"/>
        </w:rPr>
      </w:pPr>
    </w:p>
    <w:p w14:paraId="7B5F265E">
      <w:pPr>
        <w:rPr>
          <w:rFonts w:hint="eastAsia"/>
        </w:rPr>
      </w:pPr>
      <w:r>
        <w:rPr>
          <w:rFonts w:hint="eastAsia"/>
        </w:rPr>
        <w:t>In this case, the sacraments may be polluted by three types of individuals: grossly scandalous persons, hypocrites, and believers who do not exercise their graces.</w:t>
      </w:r>
    </w:p>
    <w:p w14:paraId="0328E42A">
      <w:pPr>
        <w:rPr>
          <w:rFonts w:hint="eastAsia"/>
        </w:rPr>
      </w:pPr>
      <w:r>
        <w:rPr>
          <w:rFonts w:hint="eastAsia"/>
        </w:rPr>
        <w:t>在这种情况下，圣礼可能被三种类型的个人污染：公然有丑闻的人、伪善者以及不操练他们恩典的信徒。</w:t>
      </w:r>
    </w:p>
    <w:p w14:paraId="7739E9F3">
      <w:pPr>
        <w:rPr>
          <w:rFonts w:hint="eastAsia"/>
        </w:rPr>
      </w:pPr>
    </w:p>
    <w:p w14:paraId="22385DF3">
      <w:pPr>
        <w:rPr>
          <w:rFonts w:hint="eastAsia"/>
        </w:rPr>
      </w:pPr>
      <w:r>
        <w:rPr>
          <w:rFonts w:hint="eastAsia"/>
        </w:rPr>
        <w:t>For these individuals, as the saying goes, to the pure, all things (lawful) are pure, but to the unclean and unbelieving, nothing is pure, as their minds and consciences are defiled.</w:t>
      </w:r>
    </w:p>
    <w:p w14:paraId="2C0248B7">
      <w:pPr>
        <w:rPr>
          <w:rFonts w:hint="eastAsia"/>
        </w:rPr>
      </w:pPr>
      <w:r>
        <w:rPr>
          <w:rFonts w:hint="eastAsia"/>
        </w:rPr>
        <w:t>对于这些个人，俗话说，在洁净的人，凡物（合法的）都洁净；但在污秽不信的人，什么都不洁净，连心地和天良也都污秽了。</w:t>
      </w:r>
    </w:p>
    <w:p w14:paraId="401C3C37">
      <w:pPr>
        <w:rPr>
          <w:rFonts w:hint="eastAsia"/>
        </w:rPr>
      </w:pPr>
    </w:p>
    <w:p w14:paraId="3F384C5E">
      <w:pPr>
        <w:rPr>
          <w:rFonts w:hint="eastAsia"/>
        </w:rPr>
      </w:pPr>
      <w:r>
        <w:rPr>
          <w:rFonts w:hint="eastAsia"/>
        </w:rPr>
        <w:t>Therefore, their praying, sacrificing, hearing, plowing, and so on, are all considered unclean.</w:t>
      </w:r>
    </w:p>
    <w:p w14:paraId="0E038DC3">
      <w:pPr>
        <w:rPr>
          <w:rFonts w:hint="eastAsia"/>
        </w:rPr>
      </w:pPr>
      <w:r>
        <w:rPr>
          <w:rFonts w:hint="eastAsia"/>
        </w:rPr>
        <w:t>因此，他们的祷告、献祭、听道、耕地等等，都被认为是不洁净的。</w:t>
      </w:r>
    </w:p>
    <w:p w14:paraId="74C6FB77">
      <w:pPr>
        <w:rPr>
          <w:rFonts w:hint="eastAsia"/>
        </w:rPr>
      </w:pPr>
    </w:p>
    <w:p w14:paraId="515808D4">
      <w:pPr>
        <w:rPr>
          <w:rFonts w:hint="eastAsia"/>
        </w:rPr>
      </w:pPr>
      <w:r>
        <w:rPr>
          <w:rFonts w:hint="eastAsia"/>
        </w:rPr>
        <w:t>Likewise, believers, though in a good and clean state, may still partake in the sacrament in an evil and unholy frame, and in that sense, the sacrament may be said to be unclean and polluted by them, to themselves.</w:t>
      </w:r>
    </w:p>
    <w:p w14:paraId="20109B6D">
      <w:pPr>
        <w:rPr>
          <w:rFonts w:hint="eastAsia"/>
        </w:rPr>
      </w:pPr>
      <w:r>
        <w:rPr>
          <w:rFonts w:hint="eastAsia"/>
        </w:rPr>
        <w:t>同样，信徒，虽然处于良好和洁净的状态，仍可能以一种邪恶和不圣洁的心态参与圣礼，在这个意义上，圣礼可以说被他们污染了，对他们自己而言是不洁净的。</w:t>
      </w:r>
    </w:p>
    <w:p w14:paraId="05539B74">
      <w:pPr>
        <w:rPr>
          <w:rFonts w:hint="eastAsia"/>
        </w:rPr>
      </w:pPr>
    </w:p>
    <w:p w14:paraId="68879D49">
      <w:pPr>
        <w:rPr>
          <w:rFonts w:hint="eastAsia"/>
        </w:rPr>
      </w:pPr>
      <w:r>
        <w:rPr>
          <w:rFonts w:hint="eastAsia"/>
        </w:rPr>
        <w:t>Thirdly, in relation to the office-bearers who are responsible for admitting individuals, the sacrament cannot be profaned in its essence as long as the institution is kept pure.</w:t>
      </w:r>
    </w:p>
    <w:p w14:paraId="4B2E9520">
      <w:pPr>
        <w:rPr>
          <w:rFonts w:hint="eastAsia"/>
        </w:rPr>
      </w:pPr>
      <w:r>
        <w:rPr>
          <w:rFonts w:hint="eastAsia"/>
        </w:rPr>
        <w:t>第三，就负责接纳个人的职分持有者而言，只要设立保持纯洁，圣礼的本质就不会被亵渎。</w:t>
      </w:r>
    </w:p>
    <w:p w14:paraId="2EC5EEB6">
      <w:pPr>
        <w:rPr>
          <w:rFonts w:hint="eastAsia"/>
        </w:rPr>
      </w:pPr>
    </w:p>
    <w:p w14:paraId="43A13CBC">
      <w:pPr>
        <w:rPr>
          <w:rFonts w:hint="eastAsia"/>
        </w:rPr>
      </w:pPr>
      <w:r>
        <w:rPr>
          <w:rFonts w:hint="eastAsia"/>
        </w:rPr>
        <w:t>However, they can sin and be guilty of profaning it by opening the door wider than Christ has allowed and not maintaining the proper boundaries.</w:t>
      </w:r>
    </w:p>
    <w:p w14:paraId="6A8E5705">
      <w:pPr>
        <w:rPr>
          <w:rFonts w:hint="eastAsia"/>
        </w:rPr>
      </w:pPr>
      <w:r>
        <w:rPr>
          <w:rFonts w:hint="eastAsia"/>
        </w:rPr>
        <w:t>然而，他们可能因打开比基督所允许的更宽的门，并且没有维持恰当的界限而犯罪，并犯有亵渎它的罪。</w:t>
      </w:r>
    </w:p>
    <w:p w14:paraId="2B3E7507">
      <w:pPr>
        <w:rPr>
          <w:rFonts w:hint="eastAsia"/>
        </w:rPr>
      </w:pPr>
    </w:p>
    <w:p w14:paraId="00C40A4A">
      <w:pPr>
        <w:rPr>
          <w:rFonts w:hint="eastAsia"/>
        </w:rPr>
      </w:pPr>
      <w:r>
        <w:rPr>
          <w:rFonts w:hint="eastAsia"/>
        </w:rPr>
        <w:t>Ministers can commit such sins not only in the promiscuous application of the promises and consolations of the covenant but also in the application of its seals.</w:t>
      </w:r>
    </w:p>
    <w:p w14:paraId="313A61F2">
      <w:pPr>
        <w:rPr>
          <w:rFonts w:hint="eastAsia"/>
        </w:rPr>
      </w:pPr>
      <w:r>
        <w:rPr>
          <w:rFonts w:hint="eastAsia"/>
        </w:rPr>
        <w:t>牧师不仅在盟约的应许和安慰的不加区分的应用中，也在其印记的应用中，都可能犯下这样的罪。</w:t>
      </w:r>
    </w:p>
    <w:p w14:paraId="7E8380D7">
      <w:pPr>
        <w:rPr>
          <w:rFonts w:hint="eastAsia"/>
        </w:rPr>
      </w:pPr>
    </w:p>
    <w:p w14:paraId="7296D767">
      <w:pPr>
        <w:rPr>
          <w:rFonts w:hint="eastAsia"/>
        </w:rPr>
      </w:pPr>
      <w:r>
        <w:rPr>
          <w:rFonts w:hint="eastAsia"/>
        </w:rPr>
        <w:t>Both cases are sinful for them, but there are exceptions to be considered.</w:t>
      </w:r>
    </w:p>
    <w:p w14:paraId="1F9967D3">
      <w:pPr>
        <w:rPr>
          <w:rFonts w:hint="eastAsia"/>
        </w:rPr>
      </w:pPr>
      <w:r>
        <w:rPr>
          <w:rFonts w:hint="eastAsia"/>
        </w:rPr>
        <w:t>两种情况对他们来说都是有罪的，但有一些例外情况需要考虑。</w:t>
      </w:r>
    </w:p>
    <w:p w14:paraId="122DBE79">
      <w:pPr>
        <w:rPr>
          <w:rFonts w:hint="eastAsia"/>
        </w:rPr>
      </w:pPr>
    </w:p>
    <w:p w14:paraId="7D32469B">
      <w:pPr>
        <w:rPr>
          <w:rFonts w:hint="eastAsia"/>
        </w:rPr>
      </w:pPr>
      <w:r>
        <w:rPr>
          <w:rFonts w:hint="eastAsia"/>
        </w:rPr>
        <w:t>Firstly, when such a scandal is not made known to them, they may admit scandalous persons because they are not obligated to view them as such until their scandalous behavior is discovered.</w:t>
      </w:r>
    </w:p>
    <w:p w14:paraId="046B2624">
      <w:pPr>
        <w:rPr>
          <w:rFonts w:hint="eastAsia"/>
        </w:rPr>
      </w:pPr>
      <w:r>
        <w:rPr>
          <w:rFonts w:hint="eastAsia"/>
        </w:rPr>
        <w:t>首先，当这样的丑闻没有让他们知道时，他们可能会接纳有丑闻的人，因为他们没有义务在丑闻行为被发现之前就将他们视为如此。</w:t>
      </w:r>
    </w:p>
    <w:p w14:paraId="2D9DE2BC">
      <w:pPr>
        <w:rPr>
          <w:rFonts w:hint="eastAsia"/>
        </w:rPr>
      </w:pPr>
    </w:p>
    <w:p w14:paraId="00E102C1">
      <w:pPr>
        <w:rPr>
          <w:rFonts w:hint="eastAsia"/>
        </w:rPr>
      </w:pPr>
      <w:r>
        <w:rPr>
          <w:rFonts w:hint="eastAsia"/>
        </w:rPr>
        <w:t>Secondly, when such scandals cannot be proven judicially, even if they may be true in themselves, they may still be admitted against the admitters' inclination and affection.</w:t>
      </w:r>
    </w:p>
    <w:p w14:paraId="7709277C">
      <w:pPr>
        <w:rPr>
          <w:rFonts w:hint="eastAsia"/>
        </w:rPr>
      </w:pPr>
      <w:r>
        <w:rPr>
          <w:rFonts w:hint="eastAsia"/>
        </w:rPr>
        <w:t>其次，当这样的丑闻不能在司法上被证明时，即使它们本身可能是真实的，他们仍可能违背接纳者的意愿和情感而被接纳。</w:t>
      </w:r>
    </w:p>
    <w:p w14:paraId="1D88900B">
      <w:pPr>
        <w:rPr>
          <w:rFonts w:hint="eastAsia"/>
        </w:rPr>
      </w:pPr>
    </w:p>
    <w:p w14:paraId="70D6941C">
      <w:pPr>
        <w:rPr>
          <w:rFonts w:hint="eastAsia"/>
        </w:rPr>
      </w:pPr>
      <w:r>
        <w:rPr>
          <w:rFonts w:hint="eastAsia"/>
        </w:rPr>
        <w:t>However, this should not go against their conscience because the admission of scandalous individuals is a serious matter in Christ's house, and his servants are not to act arbitrarily.</w:t>
      </w:r>
    </w:p>
    <w:p w14:paraId="5F3FDF4F">
      <w:pPr>
        <w:rPr>
          <w:rFonts w:hint="eastAsia"/>
        </w:rPr>
      </w:pPr>
      <w:r>
        <w:rPr>
          <w:rFonts w:hint="eastAsia"/>
        </w:rPr>
        <w:t>然而，这不应违背他们的良心，因为在基督的家中接纳有丑闻的个人是一件严肃的事情，祂的仆人不可任意行事。</w:t>
      </w:r>
    </w:p>
    <w:p w14:paraId="39747DD4">
      <w:pPr>
        <w:rPr>
          <w:rFonts w:hint="eastAsia"/>
        </w:rPr>
      </w:pPr>
    </w:p>
    <w:p w14:paraId="31A4D41E">
      <w:pPr>
        <w:rPr>
          <w:rFonts w:hint="eastAsia"/>
        </w:rPr>
      </w:pPr>
      <w:r>
        <w:rPr>
          <w:rFonts w:hint="eastAsia"/>
        </w:rPr>
        <w:t>Instead, they are to follow the rules given to them, including the principle of not receiving an accusation without two or three witnesses.</w:t>
      </w:r>
    </w:p>
    <w:p w14:paraId="52D0FFA6">
      <w:pPr>
        <w:rPr>
          <w:rFonts w:hint="eastAsia"/>
        </w:rPr>
      </w:pPr>
      <w:r>
        <w:rPr>
          <w:rFonts w:hint="eastAsia"/>
        </w:rPr>
        <w:t>相反，他们要遵守赐给他们的规则，包括没有两三个见证人就不可接受控告的原则。</w:t>
      </w:r>
    </w:p>
    <w:p w14:paraId="7638267F">
      <w:pPr>
        <w:rPr>
          <w:rFonts w:hint="eastAsia"/>
        </w:rPr>
      </w:pPr>
    </w:p>
    <w:p w14:paraId="593DA476">
      <w:pPr>
        <w:rPr>
          <w:rFonts w:hint="eastAsia"/>
        </w:rPr>
      </w:pPr>
      <w:r>
        <w:rPr>
          <w:rFonts w:hint="eastAsia"/>
        </w:rPr>
        <w:t>Thirdly, there are circumstances in which the admission of scandalous persons may prove not edifying but rather harmful to the church or the individuals involved.</w:t>
      </w:r>
    </w:p>
    <w:p w14:paraId="53439815">
      <w:pPr>
        <w:rPr>
          <w:rFonts w:hint="eastAsia"/>
        </w:rPr>
      </w:pPr>
      <w:r>
        <w:rPr>
          <w:rFonts w:hint="eastAsia"/>
        </w:rPr>
        <w:t>第三，在某些情况下，接纳有丑闻的人可能证明对教会或相关个人无益，反而有害。</w:t>
      </w:r>
    </w:p>
    <w:p w14:paraId="691857D0">
      <w:pPr>
        <w:rPr>
          <w:rFonts w:hint="eastAsia"/>
        </w:rPr>
      </w:pPr>
    </w:p>
    <w:p w14:paraId="64578323">
      <w:pPr>
        <w:rPr>
          <w:rFonts w:hint="eastAsia"/>
        </w:rPr>
      </w:pPr>
      <w:r>
        <w:rPr>
          <w:rFonts w:hint="eastAsia"/>
        </w:rPr>
        <w:t>This can occur in two situations:</w:t>
      </w:r>
    </w:p>
    <w:p w14:paraId="17DFE769">
      <w:pPr>
        <w:rPr>
          <w:rFonts w:hint="eastAsia"/>
        </w:rPr>
      </w:pPr>
      <w:r>
        <w:rPr>
          <w:rFonts w:hint="eastAsia"/>
        </w:rPr>
        <w:t>这可能在两种情况下发生：</w:t>
      </w:r>
    </w:p>
    <w:p w14:paraId="26C2473B">
      <w:pPr>
        <w:rPr>
          <w:rFonts w:hint="eastAsia"/>
        </w:rPr>
      </w:pPr>
    </w:p>
    <w:p w14:paraId="7555437F">
      <w:pPr>
        <w:rPr>
          <w:rFonts w:hint="eastAsia"/>
        </w:rPr>
      </w:pPr>
      <w:r>
        <w:rPr>
          <w:rFonts w:hint="eastAsia"/>
        </w:rPr>
        <w:t>1.When the scandalous matter is not explicitly determined in the Word but is deduced by consequence.</w:t>
      </w:r>
    </w:p>
    <w:p w14:paraId="161D236D">
      <w:pPr>
        <w:rPr>
          <w:rFonts w:hint="eastAsia"/>
        </w:rPr>
      </w:pPr>
      <w:r>
        <w:rPr>
          <w:rFonts w:hint="eastAsia"/>
        </w:rPr>
        <w:t>1. 当有丑闻的事情在圣经中没有明确规定，而是通过推论得出的。</w:t>
      </w:r>
    </w:p>
    <w:p w14:paraId="5DA700A5">
      <w:pPr>
        <w:rPr>
          <w:rFonts w:hint="eastAsia"/>
        </w:rPr>
      </w:pPr>
    </w:p>
    <w:p w14:paraId="0310069E">
      <w:pPr>
        <w:rPr>
          <w:rFonts w:hint="eastAsia"/>
        </w:rPr>
      </w:pPr>
      <w:r>
        <w:rPr>
          <w:rFonts w:hint="eastAsia"/>
        </w:rPr>
        <w:t>For example, it may involve a point of theological disagreement among godly theologians or a practice (such as perjury) that is inherently evil but not explicitly addressed in Scripture.</w:t>
      </w:r>
    </w:p>
    <w:p w14:paraId="60B46B0E">
      <w:pPr>
        <w:rPr>
          <w:rFonts w:hint="eastAsia"/>
        </w:rPr>
      </w:pPr>
      <w:r>
        <w:rPr>
          <w:rFonts w:hint="eastAsia"/>
        </w:rPr>
        <w:t>例如，它可能涉及敬虔神学家之间的神学分歧点，或一种本身邪恶但圣经没有明确处理的实践（例如伪证）。</w:t>
      </w:r>
    </w:p>
    <w:p w14:paraId="6EBC7970">
      <w:pPr>
        <w:rPr>
          <w:rFonts w:hint="eastAsia"/>
        </w:rPr>
      </w:pPr>
    </w:p>
    <w:p w14:paraId="1448A2CA">
      <w:pPr>
        <w:rPr>
          <w:rFonts w:hint="eastAsia"/>
        </w:rPr>
      </w:pPr>
      <w:r>
        <w:rPr>
          <w:rFonts w:hint="eastAsia"/>
        </w:rPr>
        <w:t>It could also pertain to matters that do not directly affect a natural conscience, such as fornication, drunkenness, or adultery, which are sinful but may not contradict any express truth.</w:t>
      </w:r>
    </w:p>
    <w:p w14:paraId="337FE739">
      <w:pPr>
        <w:rPr>
          <w:rFonts w:hint="eastAsia"/>
        </w:rPr>
      </w:pPr>
      <w:r>
        <w:rPr>
          <w:rFonts w:hint="eastAsia"/>
        </w:rPr>
        <w:t>它也可能涉及不直接影响自然良知的事情，例如淫乱、醉酒或奸淫，这些都是有罪的，但可能不与任何明确的真理相矛盾。</w:t>
      </w:r>
    </w:p>
    <w:p w14:paraId="36692DFE">
      <w:pPr>
        <w:rPr>
          <w:rFonts w:hint="eastAsia"/>
        </w:rPr>
      </w:pPr>
    </w:p>
    <w:p w14:paraId="0073304F">
      <w:pPr>
        <w:rPr>
          <w:rFonts w:hint="eastAsia"/>
        </w:rPr>
      </w:pPr>
      <w:r>
        <w:rPr>
          <w:rFonts w:hint="eastAsia"/>
        </w:rPr>
        <w:t>2.When the scandalous behavior has become so common that it is difficult to address and discipline effectively, or when there is limited access to edifying means of resolving and censuring such matters.</w:t>
      </w:r>
    </w:p>
    <w:p w14:paraId="2F5781BF">
      <w:pPr>
        <w:rPr>
          <w:rFonts w:hint="eastAsia"/>
        </w:rPr>
      </w:pPr>
      <w:r>
        <w:rPr>
          <w:rFonts w:hint="eastAsia"/>
        </w:rPr>
        <w:t>2. 当有丑闻的行为变得如此普遍，以至于难以有效地处理和惩戒，或者当解决和谴责此类事情的造就性途径有限时。</w:t>
      </w:r>
    </w:p>
    <w:p w14:paraId="4CFD00C3">
      <w:pPr>
        <w:rPr>
          <w:rFonts w:hint="eastAsia"/>
        </w:rPr>
      </w:pPr>
    </w:p>
    <w:p w14:paraId="3DDDACD6">
      <w:pPr>
        <w:rPr>
          <w:rFonts w:hint="eastAsia"/>
        </w:rPr>
      </w:pPr>
      <w:r>
        <w:rPr>
          <w:rFonts w:hint="eastAsia"/>
        </w:rPr>
        <w:t>In such cases, a minister may choose to reprove these sins in doctrine but exercise discretion in issuing a judicial sentence, as Paul seemed to do with the Corinthians.</w:t>
      </w:r>
    </w:p>
    <w:p w14:paraId="44B5D5BE">
      <w:pPr>
        <w:rPr>
          <w:rFonts w:hint="eastAsia"/>
        </w:rPr>
      </w:pPr>
      <w:r>
        <w:rPr>
          <w:rFonts w:hint="eastAsia"/>
        </w:rPr>
        <w:t>在这种情况下，牧师可以选择在教义上责备这些罪，但在发布司法判决时行使酌情权，正如保罗似乎对哥林多人所做的那样。</w:t>
      </w:r>
    </w:p>
    <w:p w14:paraId="076A74D7">
      <w:pPr>
        <w:rPr>
          <w:rFonts w:hint="eastAsia"/>
        </w:rPr>
      </w:pPr>
    </w:p>
    <w:p w14:paraId="5BDD80CA">
      <w:pPr>
        <w:rPr>
          <w:rFonts w:hint="eastAsia"/>
        </w:rPr>
      </w:pPr>
      <w:r>
        <w:rPr>
          <w:rFonts w:hint="eastAsia"/>
        </w:rPr>
        <w:t>Among the Corinthians, there were various types of offenders: incestuous fornicators who sinned against nature (1 Corinthians 5:3-5), those who propagated schisms and misled the people (1 Corinthians 3:3; 2 Corinthians 11:13), some who were weak and led astray into factions (1 Corinthians 13:1-4), and others who had improper conduct during the celebration of the sacrament (1 Corinthians 11).</w:t>
      </w:r>
    </w:p>
    <w:p w14:paraId="7E656D67">
      <w:pPr>
        <w:rPr>
          <w:rFonts w:hint="eastAsia"/>
        </w:rPr>
      </w:pPr>
      <w:r>
        <w:rPr>
          <w:rFonts w:hint="eastAsia"/>
        </w:rPr>
        <w:t>在哥林多人中，有各种类型的罪犯：犯了乱伦淫乱的，违背了本性（哥林多前书 5:3-5）；传播分裂并误导百姓的（哥林多前书 3:3；哥林多后书 11:13）；一些软弱并被引入派系的（哥林多前书 1:11-12，译者注：原文为13:1-4，上下文更符合1:11-12）；以及其他在圣礼庆祝期间行为不当的（哥林多前书 11章）。</w:t>
      </w:r>
    </w:p>
    <w:p w14:paraId="560057E8">
      <w:pPr>
        <w:rPr>
          <w:rFonts w:hint="eastAsia"/>
        </w:rPr>
      </w:pPr>
    </w:p>
    <w:p w14:paraId="36DC6164">
      <w:pPr>
        <w:rPr>
          <w:rFonts w:hint="eastAsia"/>
        </w:rPr>
      </w:pPr>
      <w:r>
        <w:rPr>
          <w:rFonts w:hint="eastAsia"/>
        </w:rPr>
        <w:t>Paul reproved and sought to correct these faults, but he did not exclude or debar them from participating in the sacrament as he had done with the incestuous fornicators.</w:t>
      </w:r>
    </w:p>
    <w:p w14:paraId="7B4F5D48">
      <w:pPr>
        <w:rPr>
          <w:rFonts w:hint="eastAsia"/>
        </w:rPr>
      </w:pPr>
      <w:r>
        <w:rPr>
          <w:rFonts w:hint="eastAsia"/>
        </w:rPr>
        <w:t>保罗责备并试图纠正这些过错，但他没有像对待乱伦的淫乱者那样将他们排除或禁止他们参与圣礼。</w:t>
      </w:r>
    </w:p>
    <w:p w14:paraId="12B1C7F5">
      <w:pPr>
        <w:rPr>
          <w:rFonts w:hint="eastAsia"/>
        </w:rPr>
      </w:pPr>
    </w:p>
    <w:p w14:paraId="5B6529D9">
      <w:pPr>
        <w:rPr>
          <w:rFonts w:hint="eastAsia"/>
        </w:rPr>
      </w:pPr>
      <w:r>
        <w:rPr>
          <w:rFonts w:hint="eastAsia"/>
        </w:rPr>
        <w:t>It is unlikely that the communion was omitted or the people debarred since Paul does not reprove them for failing to debar these individuals, as he does in other cases.</w:t>
      </w:r>
    </w:p>
    <w:p w14:paraId="57680BC4">
      <w:pPr>
        <w:rPr>
          <w:rFonts w:hint="eastAsia"/>
        </w:rPr>
      </w:pPr>
      <w:r>
        <w:rPr>
          <w:rFonts w:hint="eastAsia"/>
        </w:rPr>
        <w:t>圣餐不太可能被省略或百姓被禁止，因为保罗没有像在其他情况下那样责备他们未能禁止这些个人。</w:t>
      </w:r>
    </w:p>
    <w:p w14:paraId="6F9748B3">
      <w:pPr>
        <w:rPr>
          <w:rFonts w:hint="eastAsia"/>
        </w:rPr>
      </w:pPr>
    </w:p>
    <w:p w14:paraId="5D54FC7E">
      <w:pPr>
        <w:rPr>
          <w:rFonts w:hint="eastAsia"/>
        </w:rPr>
      </w:pPr>
      <w:r>
        <w:rPr>
          <w:rFonts w:hint="eastAsia"/>
        </w:rPr>
        <w:t>The reason for exercising discretion in debarring and issuing censures is because the primary purpose of such actions is edification.</w:t>
      </w:r>
    </w:p>
    <w:p w14:paraId="1308B996">
      <w:pPr>
        <w:rPr>
          <w:rFonts w:hint="eastAsia"/>
        </w:rPr>
      </w:pPr>
      <w:r>
        <w:rPr>
          <w:rFonts w:hint="eastAsia"/>
        </w:rPr>
        <w:t>在禁止和发布谴责时行使酌情权的原因是，此类行动的主要目的是造就。</w:t>
      </w:r>
    </w:p>
    <w:p w14:paraId="5DB3A7D5">
      <w:pPr>
        <w:rPr>
          <w:rFonts w:hint="eastAsia"/>
        </w:rPr>
      </w:pPr>
    </w:p>
    <w:p w14:paraId="3A51C3DD">
      <w:pPr>
        <w:rPr>
          <w:rFonts w:hint="eastAsia"/>
        </w:rPr>
      </w:pPr>
      <w:r>
        <w:rPr>
          <w:rFonts w:hint="eastAsia"/>
        </w:rPr>
        <w:t>When it becomes evident that debarring or censuring would not contribute to the edification of a person or the church as a whole, such measures may be set aside.</w:t>
      </w:r>
    </w:p>
    <w:p w14:paraId="5A1A5F09">
      <w:pPr>
        <w:rPr>
          <w:rFonts w:hint="eastAsia"/>
        </w:rPr>
      </w:pPr>
      <w:r>
        <w:rPr>
          <w:rFonts w:hint="eastAsia"/>
        </w:rPr>
        <w:t>当变得明显，禁止或谴责将无助于个人或整个教会的造就时，此类措施可能会被搁置。</w:t>
      </w:r>
    </w:p>
    <w:p w14:paraId="73326A4B">
      <w:pPr>
        <w:rPr>
          <w:rFonts w:hint="eastAsia"/>
        </w:rPr>
      </w:pPr>
    </w:p>
    <w:p w14:paraId="124F73CC">
      <w:pPr>
        <w:rPr>
          <w:rFonts w:hint="eastAsia"/>
        </w:rPr>
      </w:pPr>
      <w:r>
        <w:rPr>
          <w:rFonts w:hint="eastAsia"/>
        </w:rPr>
        <w:t>Setting clear boundaries is necessary to avoid the entanglement of innumerable differences that would otherwise be inextricable.</w:t>
      </w:r>
    </w:p>
    <w:p w14:paraId="2836CA4D">
      <w:pPr>
        <w:rPr>
          <w:rFonts w:hint="eastAsia"/>
        </w:rPr>
      </w:pPr>
      <w:r>
        <w:rPr>
          <w:rFonts w:hint="eastAsia"/>
        </w:rPr>
        <w:t>设定清晰的界限是必要的，以避免无数差异的纠缠，否则将无法解脱。</w:t>
      </w:r>
    </w:p>
    <w:p w14:paraId="7C842722">
      <w:pPr>
        <w:rPr>
          <w:rFonts w:hint="eastAsia"/>
        </w:rPr>
      </w:pPr>
    </w:p>
    <w:p w14:paraId="4C5CF11F">
      <w:pPr>
        <w:rPr>
          <w:rFonts w:hint="eastAsia"/>
        </w:rPr>
      </w:pPr>
      <w:r>
        <w:rPr>
          <w:rFonts w:hint="eastAsia"/>
        </w:rPr>
        <w:t>In cases where a particular sin has become widespread and universal, it is essential to approach the matter with wisdom.</w:t>
      </w:r>
    </w:p>
    <w:p w14:paraId="146985CC">
      <w:pPr>
        <w:rPr>
          <w:rFonts w:hint="eastAsia"/>
        </w:rPr>
      </w:pPr>
      <w:r>
        <w:rPr>
          <w:rFonts w:hint="eastAsia"/>
        </w:rPr>
        <w:t>在某个特定罪已变得广泛和普遍的情况下，以智慧来处理此事至关重要。</w:t>
      </w:r>
    </w:p>
    <w:p w14:paraId="7C4CAF29">
      <w:pPr>
        <w:rPr>
          <w:rFonts w:hint="eastAsia"/>
        </w:rPr>
      </w:pPr>
    </w:p>
    <w:p w14:paraId="2858A0D9">
      <w:pPr>
        <w:rPr>
          <w:rFonts w:hint="eastAsia"/>
        </w:rPr>
      </w:pPr>
      <w:r>
        <w:rPr>
          <w:rFonts w:hint="eastAsia"/>
        </w:rPr>
        <w:t>On one hand, those who are more tender in conscience should be instructed to exercise sobriety and should be earnestly encouraged not to cause division or separation from the church when scandalous individuals are admitted, especially if they are otherwise qualified to partake in the sacrament.</w:t>
      </w:r>
    </w:p>
    <w:p w14:paraId="2F05AB71">
      <w:pPr>
        <w:rPr>
          <w:rFonts w:hint="eastAsia"/>
        </w:rPr>
      </w:pPr>
      <w:r>
        <w:rPr>
          <w:rFonts w:hint="eastAsia"/>
        </w:rPr>
        <w:t>一方面，那些良心更软弱的人应被教导要保持清醒，并应被热切鼓励，当有丑闻的人被接纳时，不要引起分裂或与教会分离，特别是如果他们其他方面有资格领圣餐。</w:t>
      </w:r>
    </w:p>
    <w:p w14:paraId="678652F0">
      <w:pPr>
        <w:rPr>
          <w:rFonts w:hint="eastAsia"/>
        </w:rPr>
      </w:pPr>
    </w:p>
    <w:p w14:paraId="5B1ED2C6">
      <w:pPr>
        <w:rPr>
          <w:rFonts w:hint="eastAsia"/>
        </w:rPr>
      </w:pPr>
      <w:r>
        <w:rPr>
          <w:rFonts w:hint="eastAsia"/>
        </w:rPr>
        <w:t>This is because excluding such individuals through a sacramental sentence might not achieve its intended purpose of edification.</w:t>
      </w:r>
    </w:p>
    <w:p w14:paraId="40D8B1E0">
      <w:pPr>
        <w:rPr>
          <w:rFonts w:hint="eastAsia"/>
        </w:rPr>
      </w:pPr>
      <w:r>
        <w:rPr>
          <w:rFonts w:hint="eastAsia"/>
        </w:rPr>
        <w:t>这是因为通过圣礼的判决排除这样的人可能无法达到其预期的造就目的。</w:t>
      </w:r>
    </w:p>
    <w:p w14:paraId="2B9294D5">
      <w:pPr>
        <w:rPr>
          <w:rFonts w:hint="eastAsia"/>
        </w:rPr>
      </w:pPr>
    </w:p>
    <w:p w14:paraId="664E15F2">
      <w:pPr>
        <w:rPr>
          <w:rFonts w:hint="eastAsia"/>
        </w:rPr>
      </w:pPr>
      <w:r>
        <w:rPr>
          <w:rFonts w:hint="eastAsia"/>
        </w:rPr>
        <w:t>Moreover, it could weaken the authority of the ordinance of discipline and potentially jeopardize the liberty of the Gospel.</w:t>
      </w:r>
    </w:p>
    <w:p w14:paraId="66681BA5">
      <w:pPr>
        <w:rPr>
          <w:rFonts w:hint="eastAsia"/>
        </w:rPr>
      </w:pPr>
      <w:r>
        <w:rPr>
          <w:rFonts w:hint="eastAsia"/>
        </w:rPr>
        <w:t>此外，它可能削弱纪律条例的权威，并可能危及福音的自由。</w:t>
      </w:r>
    </w:p>
    <w:p w14:paraId="6DA9F0E8">
      <w:pPr>
        <w:rPr>
          <w:rFonts w:hint="eastAsia"/>
        </w:rPr>
      </w:pPr>
    </w:p>
    <w:p w14:paraId="74CA99E7">
      <w:pPr>
        <w:rPr>
          <w:rFonts w:hint="eastAsia"/>
        </w:rPr>
      </w:pPr>
      <w:r>
        <w:rPr>
          <w:rFonts w:hint="eastAsia"/>
        </w:rPr>
        <w:t>On the other hand, ministers must be cautious not to err in the extreme of neglecting their duty or disregarding the concerns of tender consciences.</w:t>
      </w:r>
    </w:p>
    <w:p w14:paraId="0A31B966">
      <w:pPr>
        <w:rPr>
          <w:rFonts w:hint="eastAsia"/>
        </w:rPr>
      </w:pPr>
      <w:r>
        <w:rPr>
          <w:rFonts w:hint="eastAsia"/>
        </w:rPr>
        <w:t>另一方面，牧师必须谨慎，不要在忽略他们的责任或无视软弱良心的关切方面走极端。</w:t>
      </w:r>
    </w:p>
    <w:p w14:paraId="03EEE772">
      <w:pPr>
        <w:rPr>
          <w:rFonts w:hint="eastAsia"/>
        </w:rPr>
      </w:pPr>
    </w:p>
    <w:p w14:paraId="6CA07905">
      <w:pPr>
        <w:rPr>
          <w:rFonts w:hint="eastAsia"/>
        </w:rPr>
      </w:pPr>
      <w:r>
        <w:rPr>
          <w:rFonts w:hint="eastAsia"/>
        </w:rPr>
        <w:t>They should not give the appearance of condoning or participating in these sins.</w:t>
      </w:r>
    </w:p>
    <w:p w14:paraId="26076BB9">
      <w:pPr>
        <w:rPr>
          <w:rFonts w:hint="eastAsia"/>
        </w:rPr>
      </w:pPr>
      <w:r>
        <w:rPr>
          <w:rFonts w:hint="eastAsia"/>
        </w:rPr>
        <w:t>他们不应给人一种纵容或参与这些罪的印象。</w:t>
      </w:r>
    </w:p>
    <w:p w14:paraId="55E24747">
      <w:pPr>
        <w:rPr>
          <w:rFonts w:hint="eastAsia"/>
        </w:rPr>
      </w:pPr>
    </w:p>
    <w:p w14:paraId="0C18284F">
      <w:pPr>
        <w:rPr>
          <w:rFonts w:hint="eastAsia"/>
        </w:rPr>
      </w:pPr>
      <w:r>
        <w:rPr>
          <w:rFonts w:hint="eastAsia"/>
        </w:rPr>
        <w:t>Instead, they should diligently utilize the key of doctrine, openly separating the precious from the vile in a public manner, and engage in direct and honest private dealings, so as to commend themselves to every person's conscience before God.</w:t>
      </w:r>
    </w:p>
    <w:p w14:paraId="3F5F5F67">
      <w:pPr>
        <w:rPr>
          <w:rFonts w:hint="eastAsia"/>
        </w:rPr>
      </w:pPr>
      <w:r>
        <w:rPr>
          <w:rFonts w:hint="eastAsia"/>
        </w:rPr>
        <w:t>相反，他们应勤奋地使用教义的钥匙，公开地将宝贵的和卑贱的分开，并进行直接和诚实的私下交往，以便在上帝面前将自己推荐给每个人的良心。</w:t>
      </w:r>
    </w:p>
    <w:p w14:paraId="22221D73">
      <w:pPr>
        <w:rPr>
          <w:rFonts w:hint="eastAsia"/>
        </w:rPr>
      </w:pPr>
    </w:p>
    <w:p w14:paraId="3A8D1A7E">
      <w:pPr>
        <w:rPr>
          <w:rFonts w:hint="eastAsia"/>
        </w:rPr>
      </w:pPr>
      <w:r>
        <w:rPr>
          <w:rFonts w:hint="eastAsia"/>
        </w:rPr>
        <w:t>By doing so, they can navigate through the challenges and temptations while promoting true edification in the church.</w:t>
      </w:r>
    </w:p>
    <w:p w14:paraId="1794C2DF">
      <w:pPr>
        <w:rPr>
          <w:rFonts w:hint="eastAsia"/>
        </w:rPr>
      </w:pPr>
      <w:r>
        <w:rPr>
          <w:rFonts w:hint="eastAsia"/>
        </w:rPr>
        <w:t>通过这样做，他们可以在教会中应对挑战和试探，同时促进真正的造就。</w:t>
      </w:r>
    </w:p>
    <w:p w14:paraId="54B7BD7A">
      <w:pPr>
        <w:rPr>
          <w:rFonts w:hint="eastAsia"/>
        </w:rPr>
      </w:pPr>
    </w:p>
    <w:p w14:paraId="30B758F2">
      <w:pPr>
        <w:rPr>
          <w:rFonts w:hint="eastAsia"/>
        </w:rPr>
      </w:pPr>
      <w:r>
        <w:rPr>
          <w:rFonts w:hint="eastAsia"/>
        </w:rPr>
        <w:t>It is important to understand that if some individuals are sinfully admitted by the church's office-bearers, it is not a pollution or sin for other communicants to partake in the sacrament with them.</w:t>
      </w:r>
    </w:p>
    <w:p w14:paraId="0480E91E">
      <w:pPr>
        <w:rPr>
          <w:rFonts w:hint="eastAsia"/>
        </w:rPr>
      </w:pPr>
      <w:r>
        <w:rPr>
          <w:rFonts w:hint="eastAsia"/>
        </w:rPr>
        <w:t>重要的是要理解，如果一些个人被教会的职分持有者有罪地接纳，其他领餐者与他们一同领圣餐并非污染或罪。</w:t>
      </w:r>
    </w:p>
    <w:p w14:paraId="3702AF83">
      <w:pPr>
        <w:rPr>
          <w:rFonts w:hint="eastAsia"/>
        </w:rPr>
      </w:pPr>
    </w:p>
    <w:p w14:paraId="4E57F2DF">
      <w:pPr>
        <w:rPr>
          <w:rFonts w:hint="eastAsia"/>
        </w:rPr>
      </w:pPr>
      <w:r>
        <w:rPr>
          <w:rFonts w:hint="eastAsia"/>
        </w:rPr>
        <w:t>The sacrament can still be a means of blessing to them as Christ's ordinance, just as the Word can still be useful to tender souls even when it is unwarrantably applied or cast before swine.</w:t>
      </w:r>
    </w:p>
    <w:p w14:paraId="6D446DF9">
      <w:pPr>
        <w:rPr>
          <w:rFonts w:hint="eastAsia"/>
        </w:rPr>
      </w:pPr>
      <w:r>
        <w:rPr>
          <w:rFonts w:hint="eastAsia"/>
        </w:rPr>
        <w:t>圣礼仍然可以作为基督的条例成为他们的祝福，正如圣道即使在被无理地应用或投在猪前时，对软弱的灵魂仍然有用。</w:t>
      </w:r>
    </w:p>
    <w:p w14:paraId="4B741950">
      <w:pPr>
        <w:rPr>
          <w:rFonts w:hint="eastAsia"/>
        </w:rPr>
      </w:pPr>
    </w:p>
    <w:p w14:paraId="0AB1DB75">
      <w:pPr>
        <w:rPr>
          <w:rFonts w:hint="eastAsia"/>
        </w:rPr>
      </w:pPr>
      <w:r>
        <w:rPr>
          <w:rFonts w:hint="eastAsia"/>
        </w:rPr>
        <w:t>We offer the following reasons to support this truth:</w:t>
      </w:r>
    </w:p>
    <w:p w14:paraId="27E8F6EC">
      <w:pPr>
        <w:rPr>
          <w:rFonts w:hint="eastAsia"/>
        </w:rPr>
      </w:pPr>
      <w:r>
        <w:rPr>
          <w:rFonts w:hint="eastAsia"/>
        </w:rPr>
        <w:t>我们提供以下理由来支持这一真理：</w:t>
      </w:r>
    </w:p>
    <w:p w14:paraId="2D42A5DB">
      <w:pPr>
        <w:rPr>
          <w:rFonts w:hint="eastAsia"/>
        </w:rPr>
      </w:pPr>
    </w:p>
    <w:p w14:paraId="1863160B">
      <w:pPr>
        <w:rPr>
          <w:rFonts w:hint="eastAsia"/>
        </w:rPr>
      </w:pPr>
      <w:r>
        <w:rPr>
          <w:rFonts w:hint="eastAsia"/>
        </w:rPr>
        <w:t>Firstly, the Word and Sacraments are of the same nature and are used in the same way.</w:t>
      </w:r>
    </w:p>
    <w:p w14:paraId="4B14703E">
      <w:pPr>
        <w:rPr>
          <w:rFonts w:hint="eastAsia"/>
        </w:rPr>
      </w:pPr>
      <w:r>
        <w:rPr>
          <w:rFonts w:hint="eastAsia"/>
        </w:rPr>
        <w:t>首先，圣道和圣礼性质相同，使用方式也相同。</w:t>
      </w:r>
    </w:p>
    <w:p w14:paraId="32FB0150">
      <w:pPr>
        <w:rPr>
          <w:rFonts w:hint="eastAsia"/>
        </w:rPr>
      </w:pPr>
    </w:p>
    <w:p w14:paraId="1B2A2256">
      <w:pPr>
        <w:rPr>
          <w:rFonts w:hint="eastAsia"/>
        </w:rPr>
      </w:pPr>
      <w:r>
        <w:rPr>
          <w:rFonts w:hint="eastAsia"/>
        </w:rPr>
        <w:t>The difference lies in the fact that the Word is usually doctrinally wronged, while the sacraments are disciplinarily wronged.</w:t>
      </w:r>
    </w:p>
    <w:p w14:paraId="45A9B081">
      <w:pPr>
        <w:rPr>
          <w:rFonts w:hint="eastAsia"/>
        </w:rPr>
      </w:pPr>
      <w:r>
        <w:rPr>
          <w:rFonts w:hint="eastAsia"/>
        </w:rPr>
        <w:t>区别在于，圣道通常在教义上被亏待，而圣礼则在纪律上被亏待。</w:t>
      </w:r>
    </w:p>
    <w:p w14:paraId="15A6A88F">
      <w:pPr>
        <w:rPr>
          <w:rFonts w:hint="eastAsia"/>
        </w:rPr>
      </w:pPr>
    </w:p>
    <w:p w14:paraId="6EC320E7">
      <w:pPr>
        <w:rPr>
          <w:rFonts w:hint="eastAsia"/>
        </w:rPr>
      </w:pPr>
      <w:r>
        <w:rPr>
          <w:rFonts w:hint="eastAsia"/>
        </w:rPr>
        <w:t>Secondly, the unwarranted admission of others is the sin of the ministers, not the communicants.</w:t>
      </w:r>
    </w:p>
    <w:p w14:paraId="1B24D6B6">
      <w:pPr>
        <w:rPr>
          <w:rFonts w:hint="eastAsia"/>
        </w:rPr>
      </w:pPr>
      <w:r>
        <w:rPr>
          <w:rFonts w:hint="eastAsia"/>
        </w:rPr>
        <w:t>其次，无理地接纳他人是牧师的罪，不是领餐者的罪。</w:t>
      </w:r>
    </w:p>
    <w:p w14:paraId="66784720">
      <w:pPr>
        <w:rPr>
          <w:rFonts w:hint="eastAsia"/>
        </w:rPr>
      </w:pPr>
    </w:p>
    <w:p w14:paraId="713CF77A">
      <w:pPr>
        <w:rPr>
          <w:rFonts w:hint="eastAsia"/>
        </w:rPr>
      </w:pPr>
      <w:r>
        <w:rPr>
          <w:rFonts w:hint="eastAsia"/>
        </w:rPr>
        <w:t>Therefore, it cannot harm the communicants more than the lack of preparation in others who partake.</w:t>
      </w:r>
    </w:p>
    <w:p w14:paraId="1C083D8E">
      <w:pPr>
        <w:rPr>
          <w:rFonts w:hint="eastAsia"/>
        </w:rPr>
      </w:pPr>
      <w:r>
        <w:rPr>
          <w:rFonts w:hint="eastAsia"/>
        </w:rPr>
        <w:t>因此，它对领餐者的伤害不会超过其他参与者缺乏预备的伤害。</w:t>
      </w:r>
    </w:p>
    <w:p w14:paraId="50198AB9">
      <w:pPr>
        <w:rPr>
          <w:rFonts w:hint="eastAsia"/>
        </w:rPr>
      </w:pPr>
    </w:p>
    <w:p w14:paraId="38D81585">
      <w:pPr>
        <w:rPr>
          <w:rFonts w:hint="eastAsia"/>
        </w:rPr>
      </w:pPr>
      <w:r>
        <w:rPr>
          <w:rFonts w:hint="eastAsia"/>
        </w:rPr>
        <w:t>Thirdly, another person's sin does not release me from my obligation to fulfill my duty.</w:t>
      </w:r>
    </w:p>
    <w:p w14:paraId="1027D6B6">
      <w:pPr>
        <w:rPr>
          <w:rFonts w:hint="eastAsia"/>
        </w:rPr>
      </w:pPr>
      <w:r>
        <w:rPr>
          <w:rFonts w:hint="eastAsia"/>
        </w:rPr>
        <w:t>第三，另一个人的罪并不免除我履行我责任的义务。</w:t>
      </w:r>
    </w:p>
    <w:p w14:paraId="4F4906F7">
      <w:pPr>
        <w:rPr>
          <w:rFonts w:hint="eastAsia"/>
        </w:rPr>
      </w:pPr>
    </w:p>
    <w:p w14:paraId="1D30D308">
      <w:pPr>
        <w:rPr>
          <w:rFonts w:hint="eastAsia"/>
        </w:rPr>
      </w:pPr>
      <w:r>
        <w:rPr>
          <w:rFonts w:hint="eastAsia"/>
        </w:rPr>
        <w:t>It is the duty of every individual to examine themselves and, being prepared through suitable self-examination, to partake (1 Corinthians 11:28).</w:t>
      </w:r>
    </w:p>
    <w:p w14:paraId="593D799A">
      <w:pPr>
        <w:rPr>
          <w:rFonts w:hint="eastAsia"/>
        </w:rPr>
      </w:pPr>
      <w:r>
        <w:rPr>
          <w:rFonts w:hint="eastAsia"/>
        </w:rPr>
        <w:t>每个人的责任是省察自己，并通过适当的自我省察预备好，然后领受（哥林多前书 11:28）。</w:t>
      </w:r>
    </w:p>
    <w:p w14:paraId="01CFC771">
      <w:pPr>
        <w:rPr>
          <w:rFonts w:hint="eastAsia"/>
        </w:rPr>
      </w:pPr>
    </w:p>
    <w:p w14:paraId="721EE871">
      <w:pPr>
        <w:rPr>
          <w:rFonts w:hint="eastAsia"/>
        </w:rPr>
      </w:pPr>
      <w:r>
        <w:rPr>
          <w:rFonts w:hint="eastAsia"/>
        </w:rPr>
        <w:t>Even in the church of Corinth, many approached the Lord's Table sinfully.</w:t>
      </w:r>
    </w:p>
    <w:p w14:paraId="72A62449">
      <w:pPr>
        <w:rPr>
          <w:rFonts w:hint="eastAsia"/>
        </w:rPr>
      </w:pPr>
      <w:r>
        <w:rPr>
          <w:rFonts w:hint="eastAsia"/>
        </w:rPr>
        <w:t>即使在哥林多教会，许多人也以有罪的方式来到主的桌前。</w:t>
      </w:r>
    </w:p>
    <w:p w14:paraId="52C34141">
      <w:pPr>
        <w:rPr>
          <w:rFonts w:hint="eastAsia"/>
        </w:rPr>
      </w:pPr>
    </w:p>
    <w:p w14:paraId="69B6BF1F">
      <w:pPr>
        <w:rPr>
          <w:rFonts w:hint="eastAsia"/>
        </w:rPr>
      </w:pPr>
      <w:r>
        <w:rPr>
          <w:rFonts w:hint="eastAsia"/>
        </w:rPr>
        <w:t>While the command to selfexamine does not justify the failure of rulers to examine, it does warrant private communicants to conscientiously carry out the duty themselves, without being overly concerned about the actions of others as if their behavior were the determining factor for our approach to the Lord's Table.</w:t>
      </w:r>
    </w:p>
    <w:p w14:paraId="7B59B4A6">
      <w:pPr>
        <w:rPr>
          <w:rFonts w:hint="eastAsia"/>
        </w:rPr>
      </w:pPr>
      <w:r>
        <w:rPr>
          <w:rFonts w:hint="eastAsia"/>
        </w:rPr>
        <w:t>虽然自我省察的命令并不为治理者未能省察辩解，但它确实授权个别的领餐者凭良心亲自履行这项责任，而不必过分担心他人的行为，仿佛他们的行为是我们来到主的桌前的决定性因素。</w:t>
      </w:r>
    </w:p>
    <w:p w14:paraId="20804AAA">
      <w:pPr>
        <w:rPr>
          <w:rFonts w:hint="eastAsia"/>
        </w:rPr>
      </w:pPr>
    </w:p>
    <w:p w14:paraId="1C7EB646">
      <w:pPr>
        <w:rPr>
          <w:rFonts w:hint="eastAsia"/>
        </w:rPr>
      </w:pPr>
      <w:r>
        <w:rPr>
          <w:rFonts w:hint="eastAsia"/>
        </w:rPr>
        <w:t>Fourthly, the sacrament remains a sacrament without any mixture of corrupt human additions, and neglecting it would be neglecting a sacrament.</w:t>
      </w:r>
    </w:p>
    <w:p w14:paraId="66EF31B3">
      <w:pPr>
        <w:rPr>
          <w:rFonts w:hint="eastAsia"/>
        </w:rPr>
      </w:pPr>
      <w:r>
        <w:rPr>
          <w:rFonts w:hint="eastAsia"/>
        </w:rPr>
        <w:t>第四，圣礼在没有任何败坏的人为添加的情况下仍然是圣礼，忽略它就是忽略一个圣礼。</w:t>
      </w:r>
    </w:p>
    <w:p w14:paraId="62E49A68">
      <w:pPr>
        <w:rPr>
          <w:rFonts w:hint="eastAsia"/>
        </w:rPr>
      </w:pPr>
    </w:p>
    <w:p w14:paraId="6876642C">
      <w:pPr>
        <w:rPr>
          <w:rFonts w:hint="eastAsia"/>
        </w:rPr>
      </w:pPr>
      <w:r>
        <w:rPr>
          <w:rFonts w:hint="eastAsia"/>
        </w:rPr>
        <w:t>Fifthly, if scandalous receivers were to corrupt it for others, then a corrupt minister could never properly celebrate a sacrament.</w:t>
      </w:r>
    </w:p>
    <w:p w14:paraId="1ED82F7D">
      <w:pPr>
        <w:rPr>
          <w:rFonts w:hint="eastAsia"/>
        </w:rPr>
      </w:pPr>
      <w:r>
        <w:rPr>
          <w:rFonts w:hint="eastAsia"/>
        </w:rPr>
        <w:t>第五，如果有丑闻的领受者会为他人败坏它，那么一个败坏的牧师就永远不能恰当地举行圣礼。</w:t>
      </w:r>
    </w:p>
    <w:p w14:paraId="3995BF86">
      <w:pPr>
        <w:rPr>
          <w:rFonts w:hint="eastAsia"/>
        </w:rPr>
      </w:pPr>
    </w:p>
    <w:p w14:paraId="0498CD51">
      <w:pPr>
        <w:rPr>
          <w:rFonts w:hint="eastAsia"/>
        </w:rPr>
      </w:pPr>
      <w:r>
        <w:rPr>
          <w:rFonts w:hint="eastAsia"/>
        </w:rPr>
        <w:t>This would contradict the Lord's appointment of allowing ministers, even with their imperfections, to dispense His mysteries both in the Old and New Testaments.</w:t>
      </w:r>
    </w:p>
    <w:p w14:paraId="7CABF239">
      <w:pPr>
        <w:rPr>
          <w:rFonts w:hint="eastAsia"/>
        </w:rPr>
      </w:pPr>
      <w:r>
        <w:rPr>
          <w:rFonts w:hint="eastAsia"/>
        </w:rPr>
        <w:t>这将与主允许牧师，即使有他们的不完全，在旧约和新约中分发祂的奥秘的任命相矛盾。</w:t>
      </w:r>
    </w:p>
    <w:p w14:paraId="1497ED7F">
      <w:pPr>
        <w:rPr>
          <w:rFonts w:hint="eastAsia"/>
        </w:rPr>
      </w:pPr>
    </w:p>
    <w:p w14:paraId="60BDA1B2">
      <w:pPr>
        <w:rPr>
          <w:rFonts w:hint="eastAsia"/>
        </w:rPr>
      </w:pPr>
      <w:r>
        <w:rPr>
          <w:rFonts w:hint="eastAsia"/>
        </w:rPr>
        <w:t>If a minister's corruption does not pollute the ordinance, even less so would the scandalous actions of others.</w:t>
      </w:r>
    </w:p>
    <w:p w14:paraId="44669B30">
      <w:pPr>
        <w:rPr>
          <w:rFonts w:hint="eastAsia"/>
        </w:rPr>
      </w:pPr>
      <w:r>
        <w:rPr>
          <w:rFonts w:hint="eastAsia"/>
        </w:rPr>
        <w:t>如果一个牧师的败坏不污染条例，那么他人的有丑闻的行为更不会。</w:t>
      </w:r>
    </w:p>
    <w:p w14:paraId="002C1C38">
      <w:pPr>
        <w:rPr>
          <w:rFonts w:hint="eastAsia"/>
        </w:rPr>
      </w:pPr>
    </w:p>
    <w:p w14:paraId="6913E6A4">
      <w:pPr>
        <w:rPr>
          <w:rFonts w:hint="eastAsia"/>
        </w:rPr>
      </w:pPr>
      <w:r>
        <w:rPr>
          <w:rFonts w:hint="eastAsia"/>
        </w:rPr>
        <w:t>Sixthly, the practice of the Lord's people in receiving the sacraments in this way, both before and after Christ's incarnation, supports this understanding.</w:t>
      </w:r>
    </w:p>
    <w:p w14:paraId="0F398A25">
      <w:pPr>
        <w:rPr>
          <w:rFonts w:hint="eastAsia"/>
        </w:rPr>
      </w:pPr>
      <w:r>
        <w:rPr>
          <w:rFonts w:hint="eastAsia"/>
        </w:rPr>
        <w:t>第六，主的子民在基督道成肉身之前和之后都以这种方式领受圣礼的实践，支持了这种理解。</w:t>
      </w:r>
    </w:p>
    <w:p w14:paraId="68E259B7">
      <w:pPr>
        <w:rPr>
          <w:rFonts w:hint="eastAsia"/>
        </w:rPr>
      </w:pPr>
    </w:p>
    <w:p w14:paraId="5D5FBB04">
      <w:pPr>
        <w:rPr>
          <w:rFonts w:hint="eastAsia"/>
        </w:rPr>
      </w:pPr>
      <w:r>
        <w:rPr>
          <w:rFonts w:hint="eastAsia"/>
        </w:rPr>
        <w:t>Lastly, it would be a great and unresolvable snare to consciences if the fruit of their participation in the sacrament depended not only on their own preparation but also on the ministers and joint communicants.</w:t>
      </w:r>
    </w:p>
    <w:p w14:paraId="70368973">
      <w:pPr>
        <w:rPr>
          <w:rFonts w:hint="eastAsia"/>
        </w:rPr>
      </w:pPr>
      <w:r>
        <w:rPr>
          <w:rFonts w:hint="eastAsia"/>
        </w:rPr>
        <w:t>最后，如果他们参与圣礼的果效不仅取决于他们自己的预备，也取决于牧师和共同领餐者，那将是对良心的一个巨大且无法解决的网罗。</w:t>
      </w:r>
    </w:p>
    <w:p w14:paraId="1C08D4AE">
      <w:pPr>
        <w:rPr>
          <w:rFonts w:hint="eastAsia"/>
        </w:rPr>
      </w:pPr>
    </w:p>
    <w:p w14:paraId="6659D86F">
      <w:pPr>
        <w:rPr>
          <w:rFonts w:hint="eastAsia"/>
        </w:rPr>
      </w:pPr>
      <w:r>
        <w:rPr>
          <w:rFonts w:hint="eastAsia"/>
        </w:rPr>
        <w:t>If the lack of preparation or failure in others brought guilt upon us, it would be impossible for us to receive the sacrament with a clear conscience.</w:t>
      </w:r>
    </w:p>
    <w:p w14:paraId="01E4151A">
      <w:pPr>
        <w:rPr>
          <w:rFonts w:hint="eastAsia"/>
        </w:rPr>
      </w:pPr>
      <w:r>
        <w:rPr>
          <w:rFonts w:hint="eastAsia"/>
        </w:rPr>
        <w:t>如果他人的缺乏预备或失败给我们带来罪责，那么我们就不可能以清白的良心领受圣礼。</w:t>
      </w:r>
    </w:p>
    <w:p w14:paraId="1C3F9F7D">
      <w:pPr>
        <w:rPr>
          <w:rFonts w:hint="eastAsia"/>
        </w:rPr>
      </w:pPr>
    </w:p>
    <w:p w14:paraId="353CDBA8">
      <w:pPr>
        <w:rPr>
          <w:rFonts w:hint="eastAsia"/>
        </w:rPr>
      </w:pPr>
      <w:r>
        <w:rPr>
          <w:rFonts w:hint="eastAsia"/>
        </w:rPr>
        <w:t>It is difficult to conceive that a communion is celebrated with one or more individuals who should not be admitted.</w:t>
      </w:r>
    </w:p>
    <w:p w14:paraId="53A927C1">
      <w:pPr>
        <w:rPr>
          <w:rFonts w:hint="eastAsia"/>
        </w:rPr>
      </w:pPr>
      <w:r>
        <w:rPr>
          <w:rFonts w:hint="eastAsia"/>
        </w:rPr>
        <w:t>很难想象一个圣餐是与一个或多个不应被接纳的个人一同举行的。</w:t>
      </w:r>
    </w:p>
    <w:p w14:paraId="1AD41873">
      <w:pPr>
        <w:rPr>
          <w:rFonts w:hint="eastAsia"/>
        </w:rPr>
      </w:pPr>
    </w:p>
    <w:p w14:paraId="40F1C21C">
      <w:pPr>
        <w:rPr>
          <w:rFonts w:hint="eastAsia"/>
        </w:rPr>
      </w:pPr>
      <w:r>
        <w:rPr>
          <w:rFonts w:hint="eastAsia"/>
        </w:rPr>
        <w:t>The admission of even one or two scandalous individuals would defile the ordinance.</w:t>
      </w:r>
    </w:p>
    <w:p w14:paraId="6669D970">
      <w:pPr>
        <w:rPr>
          <w:rFonts w:hint="eastAsia"/>
        </w:rPr>
      </w:pPr>
      <w:r>
        <w:rPr>
          <w:rFonts w:hint="eastAsia"/>
        </w:rPr>
        <w:t>接纳哪怕一两个有丑闻的个人都会玷污这项条例。</w:t>
      </w:r>
    </w:p>
    <w:p w14:paraId="2F98DF3F">
      <w:pPr>
        <w:rPr>
          <w:rFonts w:hint="eastAsia"/>
        </w:rPr>
      </w:pPr>
    </w:p>
    <w:p w14:paraId="51B6A3F6">
      <w:pPr>
        <w:rPr>
          <w:rFonts w:hint="eastAsia"/>
        </w:rPr>
      </w:pPr>
      <w:r>
        <w:rPr>
          <w:rFonts w:hint="eastAsia"/>
        </w:rPr>
        <w:t>If we believed them to be scandalous or knew them to be unholy, we could not, in faith, participate in communion with them, lest we ourselves defile the ordinance by their presence.</w:t>
      </w:r>
    </w:p>
    <w:p w14:paraId="06C098BD">
      <w:pPr>
        <w:rPr>
          <w:rFonts w:hint="eastAsia"/>
        </w:rPr>
      </w:pPr>
      <w:r>
        <w:rPr>
          <w:rFonts w:hint="eastAsia"/>
        </w:rPr>
        <w:t>如果我们相信他们有丑闻或知道他们不圣洁，我们就不能凭信心与他们一同领圣餐，以免我们自己因他们的在场而玷污这项条例。</w:t>
      </w:r>
    </w:p>
    <w:p w14:paraId="5879B697">
      <w:pPr>
        <w:rPr>
          <w:rFonts w:hint="eastAsia"/>
        </w:rPr>
      </w:pPr>
    </w:p>
    <w:p w14:paraId="11E34C47">
      <w:pPr>
        <w:rPr>
          <w:rFonts w:hint="eastAsia"/>
        </w:rPr>
      </w:pPr>
      <w:r>
        <w:rPr>
          <w:rFonts w:hint="eastAsia"/>
        </w:rPr>
        <w:t>The presence of a hypocrite would defile the sacrament to us because their hypocrisy defiles it for themselves.</w:t>
      </w:r>
    </w:p>
    <w:p w14:paraId="4962D8F2">
      <w:pPr>
        <w:rPr>
          <w:rFonts w:hint="eastAsia"/>
        </w:rPr>
      </w:pPr>
      <w:r>
        <w:rPr>
          <w:rFonts w:hint="eastAsia"/>
        </w:rPr>
        <w:t>一个伪善者的在场会为我们玷污圣礼，因为他们的伪善为他们自己玷污了它。</w:t>
      </w:r>
    </w:p>
    <w:p w14:paraId="52B0259E">
      <w:pPr>
        <w:rPr>
          <w:rFonts w:hint="eastAsia"/>
        </w:rPr>
      </w:pPr>
    </w:p>
    <w:p w14:paraId="1CCEC390">
      <w:pPr>
        <w:rPr>
          <w:rFonts w:hint="eastAsia"/>
        </w:rPr>
      </w:pPr>
      <w:r>
        <w:rPr>
          <w:rFonts w:hint="eastAsia"/>
        </w:rPr>
        <w:t>They have no right before God to partake, and our lack of knowledge would not justify our participation.</w:t>
      </w:r>
    </w:p>
    <w:p w14:paraId="36652806">
      <w:pPr>
        <w:rPr>
          <w:rFonts w:hint="eastAsia"/>
        </w:rPr>
      </w:pPr>
      <w:r>
        <w:rPr>
          <w:rFonts w:hint="eastAsia"/>
        </w:rPr>
        <w:t>他们在上帝面前没有权利领受，而我们的无知也不能为我们的参与辩解。</w:t>
      </w:r>
    </w:p>
    <w:p w14:paraId="18056CE1">
      <w:pPr>
        <w:rPr>
          <w:rFonts w:hint="eastAsia"/>
        </w:rPr>
      </w:pPr>
    </w:p>
    <w:p w14:paraId="16813E4B">
      <w:pPr>
        <w:rPr>
          <w:rFonts w:hint="eastAsia"/>
        </w:rPr>
      </w:pPr>
      <w:r>
        <w:rPr>
          <w:rFonts w:hint="eastAsia"/>
        </w:rPr>
        <w:t>It is not our knowledge of their sin that defiles the sacrament, but their hypocrisy and unworthiness.</w:t>
      </w:r>
    </w:p>
    <w:p w14:paraId="365DA769">
      <w:pPr>
        <w:rPr>
          <w:rFonts w:hint="eastAsia"/>
        </w:rPr>
      </w:pPr>
      <w:r>
        <w:rPr>
          <w:rFonts w:hint="eastAsia"/>
        </w:rPr>
        <w:t>不是我们对他们罪的认识玷污了圣礼，而是他们的伪善和不配。</w:t>
      </w:r>
    </w:p>
    <w:p w14:paraId="3BE3ED75">
      <w:pPr>
        <w:rPr>
          <w:rFonts w:hint="eastAsia"/>
        </w:rPr>
      </w:pPr>
    </w:p>
    <w:p w14:paraId="0A3D8395">
      <w:pPr>
        <w:rPr>
          <w:rFonts w:hint="eastAsia"/>
        </w:rPr>
      </w:pPr>
      <w:r>
        <w:rPr>
          <w:rFonts w:hint="eastAsia"/>
        </w:rPr>
        <w:t>Furthermore, it would be difficult to argue that the same sacrament could be participated in warrantably by one who is unaware of the hypocrisy and unworthiness of another, while another who is aware would be unable to participate.</w:t>
      </w:r>
    </w:p>
    <w:p w14:paraId="7EE0989D">
      <w:pPr>
        <w:rPr>
          <w:rFonts w:hint="eastAsia"/>
        </w:rPr>
      </w:pPr>
      <w:r>
        <w:rPr>
          <w:rFonts w:hint="eastAsia"/>
        </w:rPr>
        <w:t>此外，很难争辩说同一个圣礼可以被一个不知道另一个人的伪善和不配的人有理地参与，而另一个知道的人却无法参与。</w:t>
      </w:r>
    </w:p>
    <w:p w14:paraId="3816D140">
      <w:pPr>
        <w:rPr>
          <w:rFonts w:hint="eastAsia"/>
        </w:rPr>
      </w:pPr>
    </w:p>
    <w:p w14:paraId="033B9689">
      <w:pPr>
        <w:rPr>
          <w:rFonts w:hint="eastAsia"/>
        </w:rPr>
      </w:pPr>
      <w:r>
        <w:rPr>
          <w:rFonts w:hint="eastAsia"/>
        </w:rPr>
        <w:t>If believers are out of the proper frame, it would pollute the ordinance for us and render us incapable of receiving it.</w:t>
      </w:r>
    </w:p>
    <w:p w14:paraId="72B86C8C">
      <w:pPr>
        <w:rPr>
          <w:rFonts w:hint="eastAsia"/>
        </w:rPr>
      </w:pPr>
      <w:r>
        <w:rPr>
          <w:rFonts w:hint="eastAsia"/>
        </w:rPr>
        <w:t>如果信徒不在恰当的心态中，这将为我们污染这项条例，并使我们无法领受它。</w:t>
      </w:r>
    </w:p>
    <w:p w14:paraId="7D7F6652">
      <w:pPr>
        <w:rPr>
          <w:rFonts w:hint="eastAsia"/>
        </w:rPr>
      </w:pPr>
    </w:p>
    <w:p w14:paraId="50F72BDC">
      <w:pPr>
        <w:rPr>
          <w:rFonts w:hint="eastAsia"/>
        </w:rPr>
      </w:pPr>
      <w:r>
        <w:rPr>
          <w:rFonts w:hint="eastAsia"/>
        </w:rPr>
        <w:t>Their sinful state is a sin to them, and we should keep our distance from their sins just as we would from the sins of others.</w:t>
      </w:r>
    </w:p>
    <w:p w14:paraId="6DFC9F1E">
      <w:pPr>
        <w:rPr>
          <w:rFonts w:hint="eastAsia"/>
        </w:rPr>
      </w:pPr>
      <w:r>
        <w:rPr>
          <w:rFonts w:hint="eastAsia"/>
        </w:rPr>
        <w:t>他们的罪性状态对他们来说是罪，我们应该远离他们的罪，就像我们远离他人的罪一样。</w:t>
      </w:r>
    </w:p>
    <w:p w14:paraId="5B7CB887">
      <w:pPr>
        <w:rPr>
          <w:rFonts w:hint="eastAsia"/>
        </w:rPr>
      </w:pPr>
    </w:p>
    <w:p w14:paraId="3FA4C20F">
      <w:pPr>
        <w:rPr>
          <w:rFonts w:hint="eastAsia"/>
        </w:rPr>
      </w:pPr>
      <w:r>
        <w:rPr>
          <w:rFonts w:hint="eastAsia"/>
        </w:rPr>
        <w:t>Moreover, if sin known in another person would defile the ordinance, then the same sin known in ourselves would have the same effect.</w:t>
      </w:r>
    </w:p>
    <w:p w14:paraId="0F2B7C1F">
      <w:pPr>
        <w:rPr>
          <w:rFonts w:hint="eastAsia"/>
        </w:rPr>
      </w:pPr>
      <w:r>
        <w:rPr>
          <w:rFonts w:hint="eastAsia"/>
        </w:rPr>
        <w:t>此外，如果在另一个人身上知道的罪会玷污这项条例，那么在我们自己身上知道的同样的罪也会有同样的效果。</w:t>
      </w:r>
    </w:p>
    <w:p w14:paraId="57C7A7B8">
      <w:pPr>
        <w:rPr>
          <w:rFonts w:hint="eastAsia"/>
        </w:rPr>
      </w:pPr>
    </w:p>
    <w:p w14:paraId="4E486A3B">
      <w:pPr>
        <w:rPr>
          <w:rFonts w:hint="eastAsia"/>
        </w:rPr>
      </w:pPr>
      <w:r>
        <w:rPr>
          <w:rFonts w:hint="eastAsia"/>
        </w:rPr>
        <w:t>If corruption known to be in others defiles it, then that same corruption known to be in ourselves must have the same effect.</w:t>
      </w:r>
    </w:p>
    <w:p w14:paraId="0CA3FC92">
      <w:pPr>
        <w:rPr>
          <w:rFonts w:hint="eastAsia"/>
        </w:rPr>
      </w:pPr>
      <w:r>
        <w:rPr>
          <w:rFonts w:hint="eastAsia"/>
        </w:rPr>
        <w:t>如果在他人身上知道的败坏玷污了它，那么在我们自己身上知道的同样的败坏也必须有同样的效果。</w:t>
      </w:r>
    </w:p>
    <w:p w14:paraId="0D0F96B4">
      <w:pPr>
        <w:rPr>
          <w:rFonts w:hint="eastAsia"/>
        </w:rPr>
      </w:pPr>
    </w:p>
    <w:p w14:paraId="0271AE37">
      <w:pPr>
        <w:rPr>
          <w:rFonts w:hint="eastAsia"/>
        </w:rPr>
      </w:pPr>
      <w:r>
        <w:rPr>
          <w:rFonts w:hint="eastAsia"/>
        </w:rPr>
        <w:t>Therefore, if we cannot communicate with others due to their sin, it follows that we could not communicate with ourselves, for we also have corruption, and we know it to be present within us, just as we can know about the sins of others.</w:t>
      </w:r>
    </w:p>
    <w:p w14:paraId="38258D39">
      <w:pPr>
        <w:rPr>
          <w:rFonts w:hint="eastAsia"/>
        </w:rPr>
      </w:pPr>
      <w:r>
        <w:rPr>
          <w:rFonts w:hint="eastAsia"/>
        </w:rPr>
        <w:t>因此，如果我们因他人的罪而不能与他们交通，那么我们就不能与我们自己交通，因为我们也有败坏，我们知道它存在于我们里面，就像我们能知道他人的罪一样。</w:t>
      </w:r>
    </w:p>
    <w:p w14:paraId="4399F7EE">
      <w:pPr>
        <w:rPr>
          <w:rFonts w:hint="eastAsia"/>
        </w:rPr>
      </w:pPr>
    </w:p>
    <w:p w14:paraId="6D9927CE">
      <w:pPr>
        <w:rPr>
          <w:rFonts w:hint="eastAsia"/>
        </w:rPr>
      </w:pPr>
      <w:r>
        <w:rPr>
          <w:rFonts w:hint="eastAsia"/>
        </w:rPr>
        <w:t>Regarding the argument that our own corruption is weakened by grace and not allowed, and therefore weighs less than the corruption in others, it should be noted that corruption is still corruption.</w:t>
      </w:r>
    </w:p>
    <w:p w14:paraId="25A836DE">
      <w:pPr>
        <w:rPr>
          <w:rFonts w:hint="eastAsia"/>
        </w:rPr>
      </w:pPr>
      <w:r>
        <w:rPr>
          <w:rFonts w:hint="eastAsia"/>
        </w:rPr>
        <w:t>关于我们的败坏被恩典削弱且不被允许，因此比他人的败坏分量更轻的论点，应该指出，败坏仍然是败坏。</w:t>
      </w:r>
    </w:p>
    <w:p w14:paraId="7A3DEE70">
      <w:pPr>
        <w:rPr>
          <w:rFonts w:hint="eastAsia"/>
        </w:rPr>
      </w:pPr>
    </w:p>
    <w:p w14:paraId="29F425B0">
      <w:pPr>
        <w:rPr>
          <w:rFonts w:hint="eastAsia"/>
        </w:rPr>
      </w:pPr>
      <w:r>
        <w:rPr>
          <w:rFonts w:hint="eastAsia"/>
        </w:rPr>
        <w:t>Halfcorruption in ourselves will have a greater impact than full corruption in others, especially considering that it partially pollutes all our holy things.</w:t>
      </w:r>
    </w:p>
    <w:p w14:paraId="2B495832">
      <w:pPr>
        <w:rPr>
          <w:rFonts w:hint="eastAsia"/>
        </w:rPr>
      </w:pPr>
      <w:r>
        <w:rPr>
          <w:rFonts w:hint="eastAsia"/>
        </w:rPr>
        <w:t>我们自己的一半败坏将比他人的完全败坏产生更大的影响，特别是考虑到它部分地污染了我们所有圣洁的事物。</w:t>
      </w:r>
    </w:p>
    <w:p w14:paraId="6B7B0135">
      <w:pPr>
        <w:rPr>
          <w:rFonts w:hint="eastAsia"/>
        </w:rPr>
      </w:pPr>
    </w:p>
    <w:p w14:paraId="4DD5E364">
      <w:pPr>
        <w:rPr>
          <w:rFonts w:hint="eastAsia"/>
        </w:rPr>
      </w:pPr>
      <w:r>
        <w:rPr>
          <w:rFonts w:hint="eastAsia"/>
        </w:rPr>
        <w:t>In response to the notion that we cannot be freed from corruption while on earth and therefore cannot perform any duty, it should be understood that a mixture of good and bad in the visible Church is inevitable, just as there is a mixture of grace and corruption in believers.</w:t>
      </w:r>
    </w:p>
    <w:p w14:paraId="18D31B95">
      <w:pPr>
        <w:rPr>
          <w:rFonts w:hint="eastAsia"/>
        </w:rPr>
      </w:pPr>
      <w:r>
        <w:rPr>
          <w:rFonts w:hint="eastAsia"/>
        </w:rPr>
        <w:t>对于我们无法在地上摆脱败坏，因此无法履行任何责任的观念，应该理解为，在可见的教会中好坏参半是不可避免的，就像在信徒中有恩典和败坏的混合一样。</w:t>
      </w:r>
    </w:p>
    <w:p w14:paraId="5768D8F7">
      <w:pPr>
        <w:rPr>
          <w:rFonts w:hint="eastAsia"/>
        </w:rPr>
      </w:pPr>
    </w:p>
    <w:p w14:paraId="764AEDC4">
      <w:pPr>
        <w:rPr>
          <w:rFonts w:hint="eastAsia"/>
        </w:rPr>
      </w:pPr>
      <w:r>
        <w:rPr>
          <w:rFonts w:hint="eastAsia"/>
        </w:rPr>
        <w:t>If our own corruption, which leads us to sin in the manner of performing our duties, does not exempt us from fulfilling commanded duties, then neither should the sin and corruption of others.</w:t>
      </w:r>
    </w:p>
    <w:p w14:paraId="7F580210">
      <w:pPr>
        <w:rPr>
          <w:rFonts w:hint="eastAsia"/>
        </w:rPr>
      </w:pPr>
      <w:r>
        <w:rPr>
          <w:rFonts w:hint="eastAsia"/>
        </w:rPr>
        <w:t>如果我们自己的败坏，导致我们在履行责任的方式上犯罪，并不免除我们履行被命令的责任，那么他人的罪和败坏也不应。</w:t>
      </w:r>
    </w:p>
    <w:p w14:paraId="6979D1B2">
      <w:pPr>
        <w:rPr>
          <w:rFonts w:hint="eastAsia"/>
        </w:rPr>
      </w:pPr>
    </w:p>
    <w:p w14:paraId="4F972135">
      <w:pPr>
        <w:rPr>
          <w:rFonts w:hint="eastAsia"/>
        </w:rPr>
      </w:pPr>
      <w:r>
        <w:rPr>
          <w:rFonts w:hint="eastAsia"/>
        </w:rPr>
        <w:t>We are prohibited from communing with sin and corruption in ourselves just as much as we are prohibited from doing so with others.</w:t>
      </w:r>
    </w:p>
    <w:p w14:paraId="2A12D1B1">
      <w:pPr>
        <w:rPr>
          <w:rFonts w:hint="eastAsia"/>
        </w:rPr>
      </w:pPr>
      <w:r>
        <w:rPr>
          <w:rFonts w:hint="eastAsia"/>
        </w:rPr>
        <w:t>我们被禁止与我们自己里面的罪和败坏交通，就像我们被禁止与他人这样做一样。</w:t>
      </w:r>
    </w:p>
    <w:p w14:paraId="1606B585">
      <w:pPr>
        <w:rPr>
          <w:rFonts w:hint="eastAsia"/>
        </w:rPr>
      </w:pPr>
    </w:p>
    <w:p w14:paraId="620393AE">
      <w:pPr>
        <w:rPr>
          <w:rFonts w:hint="eastAsia"/>
        </w:rPr>
      </w:pPr>
      <w:r>
        <w:rPr>
          <w:rFonts w:hint="eastAsia"/>
        </w:rPr>
        <w:t>We are also commanded to purge our own hearts just as we are to purify the Church.</w:t>
      </w:r>
    </w:p>
    <w:p w14:paraId="1C8EC688">
      <w:pPr>
        <w:rPr>
          <w:rFonts w:hint="eastAsia"/>
        </w:rPr>
      </w:pPr>
      <w:r>
        <w:rPr>
          <w:rFonts w:hint="eastAsia"/>
        </w:rPr>
        <w:t>我们也受命要洁净我们自己的心，就像我们要洁净教会一样。</w:t>
      </w:r>
    </w:p>
    <w:p w14:paraId="18FE5719">
      <w:pPr>
        <w:rPr>
          <w:rFonts w:hint="eastAsia"/>
        </w:rPr>
      </w:pPr>
    </w:p>
    <w:p w14:paraId="6F1C748B">
      <w:pPr>
        <w:rPr>
          <w:rFonts w:hint="eastAsia"/>
        </w:rPr>
      </w:pPr>
      <w:r>
        <w:rPr>
          <w:rFonts w:hint="eastAsia"/>
        </w:rPr>
        <w:t>These principles are acknowledged by the more moderate proponents of Independent theology, even if their practice may differ in relation to others.</w:t>
      </w:r>
    </w:p>
    <w:p w14:paraId="4C8F4F86">
      <w:pPr>
        <w:rPr>
          <w:rFonts w:hint="eastAsia"/>
        </w:rPr>
      </w:pPr>
      <w:r>
        <w:rPr>
          <w:rFonts w:hint="eastAsia"/>
        </w:rPr>
        <w:t>这些原则被独立神学的较温和支持者所承认，即使他们的实践可能与他人有所不同。</w:t>
      </w:r>
    </w:p>
    <w:p w14:paraId="65BB6270">
      <w:pPr>
        <w:rPr>
          <w:rFonts w:hint="eastAsia"/>
        </w:rPr>
      </w:pPr>
    </w:p>
    <w:p w14:paraId="7D13FB70">
      <w:pPr>
        <w:rPr>
          <w:rFonts w:hint="eastAsia"/>
        </w:rPr>
      </w:pPr>
      <w:r>
        <w:rPr>
          <w:rFonts w:hint="eastAsia"/>
        </w:rPr>
        <w:t>Various writings, such as Hooper's "Survey," Amesius' "De Conscientia," Chapter 4, Book 1, and Morton's "Adversus Appellationem Responsio ad ultimam questionem," support this understanding.</w:t>
      </w:r>
    </w:p>
    <w:p w14:paraId="53940DB7">
      <w:pPr>
        <w:rPr>
          <w:rFonts w:hint="eastAsia"/>
        </w:rPr>
      </w:pPr>
      <w:r>
        <w:rPr>
          <w:rFonts w:hint="eastAsia"/>
        </w:rPr>
        <w:t>各种著作，如胡珀的《概览》、阿米修斯的《论良心》第1卷第4章，以及莫顿的《驳上诉书对最后问题的回应》，都支持这种理解。</w:t>
      </w:r>
    </w:p>
    <w:p w14:paraId="31F0CCB3">
      <w:pPr>
        <w:rPr>
          <w:rFonts w:hint="eastAsia"/>
        </w:rPr>
      </w:pPr>
    </w:p>
    <w:p w14:paraId="646AAA77">
      <w:pPr>
        <w:rPr>
          <w:rFonts w:hint="eastAsia"/>
        </w:rPr>
      </w:pPr>
      <w:r>
        <w:rPr>
          <w:rFonts w:hint="eastAsia"/>
        </w:rPr>
        <w:t>As for other questions, such as how the sacraments seal, what they seal (the major or minor proposition), or whether the promise functions as a covenant or testament bequeathing Christ and His benefits to us, these require extensive discussions beyond the scope of our current work, and therefore we will not delve into them.</w:t>
      </w:r>
    </w:p>
    <w:p w14:paraId="4C3FA8B5">
      <w:pPr>
        <w:rPr>
          <w:rFonts w:hint="eastAsia"/>
        </w:rPr>
      </w:pPr>
      <w:r>
        <w:rPr>
          <w:rFonts w:hint="eastAsia"/>
        </w:rPr>
        <w:t>至于其他问题，例如圣礼如何印证，它们印证什么（大前提或小前提），或者应许是作为盟约还是遗嘱将基督和祂的恩惠遗赠给我们，这些都需要超出我们当前工作范围的广泛讨论，因此我们不会深入探讨。</w:t>
      </w:r>
    </w:p>
    <w:p w14:paraId="60215839">
      <w:pPr>
        <w:rPr>
          <w:rFonts w:hint="eastAsia"/>
        </w:rPr>
      </w:pPr>
    </w:p>
    <w:p w14:paraId="124C2E91">
      <w:pPr>
        <w:rPr>
          <w:rFonts w:hint="eastAsia"/>
        </w:rPr>
      </w:pPr>
      <w:r>
        <w:rPr>
          <w:rFonts w:hint="eastAsia"/>
        </w:rPr>
        <w:t>Lastly, we will briefly touch upon the breadth of this command in relation to the duty of fasting.</w:t>
      </w:r>
    </w:p>
    <w:p w14:paraId="4C3EC47B">
      <w:pPr>
        <w:rPr>
          <w:rFonts w:hint="eastAsia"/>
        </w:rPr>
      </w:pPr>
      <w:r>
        <w:rPr>
          <w:rFonts w:hint="eastAsia"/>
        </w:rPr>
        <w:t>最后，我们将简要地触及这条命令在与禁食责任相关的广度。</w:t>
      </w:r>
    </w:p>
    <w:p w14:paraId="5ECC4015">
      <w:pPr>
        <w:rPr>
          <w:rFonts w:hint="eastAsia"/>
        </w:rPr>
      </w:pPr>
    </w:p>
    <w:p w14:paraId="01402052">
      <w:pPr>
        <w:rPr>
          <w:rFonts w:hint="eastAsia"/>
        </w:rPr>
      </w:pPr>
      <w:r>
        <w:rPr>
          <w:rFonts w:hint="eastAsia"/>
        </w:rPr>
        <w:t>It should be recognized that fasting is a solemn act of external religious worship when performed rightly and with piety.</w:t>
      </w:r>
    </w:p>
    <w:p w14:paraId="1D3DBB6A">
      <w:pPr>
        <w:rPr>
          <w:rFonts w:hint="eastAsia"/>
        </w:rPr>
      </w:pPr>
      <w:r>
        <w:rPr>
          <w:rFonts w:hint="eastAsia"/>
        </w:rPr>
        <w:t>应该认识到，当禁食正确并虔诚地进行时，它是一种庄严的外在宗教敬拜行为。</w:t>
      </w:r>
    </w:p>
    <w:p w14:paraId="58A3183B">
      <w:pPr>
        <w:rPr>
          <w:rFonts w:hint="eastAsia"/>
        </w:rPr>
      </w:pPr>
    </w:p>
    <w:p w14:paraId="60BB8ED0">
      <w:pPr>
        <w:rPr>
          <w:rFonts w:hint="eastAsia"/>
        </w:rPr>
      </w:pPr>
      <w:r>
        <w:rPr>
          <w:rFonts w:hint="eastAsia"/>
        </w:rPr>
        <w:t>However, individuals can be guilty of many sins in their practice and approach to fasting.</w:t>
      </w:r>
    </w:p>
    <w:p w14:paraId="189A2F40">
      <w:pPr>
        <w:rPr>
          <w:rFonts w:hint="eastAsia"/>
        </w:rPr>
      </w:pPr>
      <w:r>
        <w:rPr>
          <w:rFonts w:hint="eastAsia"/>
        </w:rPr>
        <w:t>然而，个人在他们的实践和对待禁食的方式上可能犯有许多罪。</w:t>
      </w:r>
    </w:p>
    <w:p w14:paraId="3A1E6941">
      <w:pPr>
        <w:rPr>
          <w:rFonts w:hint="eastAsia"/>
        </w:rPr>
      </w:pPr>
    </w:p>
    <w:p w14:paraId="738FAD30">
      <w:pPr>
        <w:rPr>
          <w:rFonts w:hint="eastAsia"/>
        </w:rPr>
      </w:pPr>
      <w:r>
        <w:rPr>
          <w:rFonts w:hint="eastAsia"/>
        </w:rPr>
        <w:t>Indeed, fasting is recognized as a form of external worship based on several factors.</w:t>
      </w:r>
    </w:p>
    <w:p w14:paraId="44FAB4C6">
      <w:pPr>
        <w:rPr>
          <w:rFonts w:hint="eastAsia"/>
        </w:rPr>
      </w:pPr>
      <w:r>
        <w:rPr>
          <w:rFonts w:hint="eastAsia"/>
        </w:rPr>
        <w:t>事实上，禁食被认为是外在敬拜的一种形式，基于几个因素。</w:t>
      </w:r>
    </w:p>
    <w:p w14:paraId="2103D0D6">
      <w:pPr>
        <w:rPr>
          <w:rFonts w:hint="eastAsia"/>
        </w:rPr>
      </w:pPr>
    </w:p>
    <w:p w14:paraId="222F6CC2">
      <w:pPr>
        <w:rPr>
          <w:rFonts w:hint="eastAsia"/>
        </w:rPr>
      </w:pPr>
      <w:r>
        <w:rPr>
          <w:rFonts w:hint="eastAsia"/>
        </w:rPr>
        <w:t>Firstly, there are explicit precepts in the Scriptures commanding fasting.</w:t>
      </w:r>
    </w:p>
    <w:p w14:paraId="02F52313">
      <w:pPr>
        <w:rPr>
          <w:rFonts w:hint="eastAsia"/>
        </w:rPr>
      </w:pPr>
      <w:r>
        <w:rPr>
          <w:rFonts w:hint="eastAsia"/>
        </w:rPr>
        <w:t>首先，圣经中有明确的戒律命令禁食。</w:t>
      </w:r>
    </w:p>
    <w:p w14:paraId="1578757B">
      <w:pPr>
        <w:rPr>
          <w:rFonts w:hint="eastAsia"/>
        </w:rPr>
      </w:pPr>
    </w:p>
    <w:p w14:paraId="2D0514F3">
      <w:pPr>
        <w:rPr>
          <w:rFonts w:hint="eastAsia"/>
        </w:rPr>
      </w:pPr>
      <w:r>
        <w:rPr>
          <w:rFonts w:hint="eastAsia"/>
        </w:rPr>
        <w:t>Secondly, we have examples of the saints in the Bible engaging in fasting.</w:t>
      </w:r>
    </w:p>
    <w:p w14:paraId="13A0023E">
      <w:pPr>
        <w:rPr>
          <w:rFonts w:hint="eastAsia"/>
        </w:rPr>
      </w:pPr>
      <w:r>
        <w:rPr>
          <w:rFonts w:hint="eastAsia"/>
        </w:rPr>
        <w:t>其次，我们有圣经中圣徒进行禁食的例子。</w:t>
      </w:r>
    </w:p>
    <w:p w14:paraId="6B162CC4">
      <w:pPr>
        <w:rPr>
          <w:rFonts w:hint="eastAsia"/>
        </w:rPr>
      </w:pPr>
    </w:p>
    <w:p w14:paraId="43E2D802">
      <w:pPr>
        <w:rPr>
          <w:rFonts w:hint="eastAsia"/>
        </w:rPr>
      </w:pPr>
      <w:r>
        <w:rPr>
          <w:rFonts w:hint="eastAsia"/>
        </w:rPr>
        <w:t>Thirdly, Scripture provides directions and guidelines to regulate our practice of fasting.</w:t>
      </w:r>
    </w:p>
    <w:p w14:paraId="217647E7">
      <w:pPr>
        <w:rPr>
          <w:rFonts w:hint="eastAsia"/>
        </w:rPr>
      </w:pPr>
      <w:r>
        <w:rPr>
          <w:rFonts w:hint="eastAsia"/>
        </w:rPr>
        <w:t>第三，圣经提供了指导和准则来规范我们的禁食实践。</w:t>
      </w:r>
    </w:p>
    <w:p w14:paraId="7FA1645D">
      <w:pPr>
        <w:rPr>
          <w:rFonts w:hint="eastAsia"/>
        </w:rPr>
      </w:pPr>
    </w:p>
    <w:p w14:paraId="7C36FDB5">
      <w:pPr>
        <w:rPr>
          <w:rFonts w:hint="eastAsia"/>
        </w:rPr>
      </w:pPr>
      <w:r>
        <w:rPr>
          <w:rFonts w:hint="eastAsia"/>
        </w:rPr>
        <w:t>However, fasting differs from prayer and sacraments in that it is an extraordinary form of worship.</w:t>
      </w:r>
    </w:p>
    <w:p w14:paraId="5DD83DBE">
      <w:pPr>
        <w:rPr>
          <w:rFonts w:hint="eastAsia"/>
        </w:rPr>
      </w:pPr>
      <w:r>
        <w:rPr>
          <w:rFonts w:hint="eastAsia"/>
        </w:rPr>
        <w:t>然而，禁食不同于祷告和圣礼，因为它是一种非凡的敬拜形式。</w:t>
      </w:r>
    </w:p>
    <w:p w14:paraId="13623F4A">
      <w:pPr>
        <w:rPr>
          <w:rFonts w:hint="eastAsia"/>
        </w:rPr>
      </w:pPr>
    </w:p>
    <w:p w14:paraId="496764E9">
      <w:pPr>
        <w:rPr>
          <w:rFonts w:hint="eastAsia"/>
        </w:rPr>
      </w:pPr>
      <w:r>
        <w:rPr>
          <w:rFonts w:hint="eastAsia"/>
        </w:rPr>
        <w:t>It is typically observed on special occasions, such as times of trial or imminent danger, or when seeking a specific blessing or outcome.</w:t>
      </w:r>
    </w:p>
    <w:p w14:paraId="2110F997">
      <w:pPr>
        <w:rPr>
          <w:rFonts w:hint="eastAsia"/>
        </w:rPr>
      </w:pPr>
      <w:r>
        <w:rPr>
          <w:rFonts w:hint="eastAsia"/>
        </w:rPr>
        <w:t>它通常在特殊场合进行，例如在试炼或迫在眉睫的危险时期，或者在寻求特定的祝福或结果时。</w:t>
      </w:r>
    </w:p>
    <w:p w14:paraId="529E1D51">
      <w:pPr>
        <w:rPr>
          <w:rFonts w:hint="eastAsia"/>
        </w:rPr>
      </w:pPr>
    </w:p>
    <w:p w14:paraId="78A3AEC1">
      <w:pPr>
        <w:rPr>
          <w:rFonts w:hint="eastAsia"/>
        </w:rPr>
      </w:pPr>
      <w:r>
        <w:rPr>
          <w:rFonts w:hint="eastAsia"/>
        </w:rPr>
        <w:t>Despite its extraordinary nature, we observe that the more holy individuals in Scripture were often more devoted to the duty of fasting.</w:t>
      </w:r>
    </w:p>
    <w:p w14:paraId="271E1546">
      <w:pPr>
        <w:rPr>
          <w:rFonts w:hint="eastAsia"/>
        </w:rPr>
      </w:pPr>
      <w:r>
        <w:rPr>
          <w:rFonts w:hint="eastAsia"/>
        </w:rPr>
        <w:t>尽管其非凡的性质，我们观察到圣经中越圣洁的个人常常越致力于禁食的责任。</w:t>
      </w:r>
    </w:p>
    <w:p w14:paraId="5A702A94">
      <w:pPr>
        <w:rPr>
          <w:rFonts w:hint="eastAsia"/>
        </w:rPr>
      </w:pPr>
    </w:p>
    <w:p w14:paraId="2767B7AC">
      <w:pPr>
        <w:rPr>
          <w:rFonts w:hint="eastAsia"/>
        </w:rPr>
      </w:pPr>
      <w:r>
        <w:rPr>
          <w:rFonts w:hint="eastAsia"/>
        </w:rPr>
        <w:t>It is important to note that fasting is not an immediate form of worship in itself, like prayer, but rather a means to assist and enhance other duties such as humbling ourselves, seeking God's face, or practicing self-mortification.</w:t>
      </w:r>
    </w:p>
    <w:p w14:paraId="2DAD06AB">
      <w:pPr>
        <w:rPr>
          <w:rFonts w:hint="eastAsia"/>
        </w:rPr>
      </w:pPr>
      <w:r>
        <w:rPr>
          <w:rFonts w:hint="eastAsia"/>
        </w:rPr>
        <w:t>重要的是要注意，禁食本身并非像祷告那样的直接敬拜形式，而是一种帮助和加强其他责任的手段，例如谦卑我们自己，寻求上帝的面，或实践克己。</w:t>
      </w:r>
    </w:p>
    <w:p w14:paraId="74DC4957">
      <w:pPr>
        <w:rPr>
          <w:rFonts w:hint="eastAsia"/>
        </w:rPr>
      </w:pPr>
    </w:p>
    <w:p w14:paraId="1AC5E086">
      <w:pPr>
        <w:rPr>
          <w:rFonts w:hint="eastAsia"/>
        </w:rPr>
      </w:pPr>
      <w:r>
        <w:rPr>
          <w:rFonts w:hint="eastAsia"/>
        </w:rPr>
        <w:t>Furthermore, fasting can be understood in four different respects.</w:t>
      </w:r>
    </w:p>
    <w:p w14:paraId="034805E9">
      <w:pPr>
        <w:rPr>
          <w:rFonts w:hint="eastAsia"/>
        </w:rPr>
      </w:pPr>
      <w:r>
        <w:rPr>
          <w:rFonts w:hint="eastAsia"/>
        </w:rPr>
        <w:t>此外，禁食可以从四个不同的方面来理解。</w:t>
      </w:r>
    </w:p>
    <w:p w14:paraId="7190D494">
      <w:pPr>
        <w:rPr>
          <w:rFonts w:hint="eastAsia"/>
        </w:rPr>
      </w:pPr>
    </w:p>
    <w:p w14:paraId="1C216343">
      <w:pPr>
        <w:rPr>
          <w:rFonts w:hint="eastAsia"/>
        </w:rPr>
      </w:pPr>
      <w:r>
        <w:rPr>
          <w:rFonts w:hint="eastAsia"/>
        </w:rPr>
        <w:t>First, it can be an individual act done in secret, where a person sets themselves apart for prayer and fasting.</w:t>
      </w:r>
    </w:p>
    <w:p w14:paraId="3D3BD414">
      <w:pPr>
        <w:rPr>
          <w:rFonts w:hint="eastAsia"/>
        </w:rPr>
      </w:pPr>
      <w:r>
        <w:rPr>
          <w:rFonts w:hint="eastAsia"/>
        </w:rPr>
        <w:t>首先，它可以是个人在暗中进行的个人行为，一个人将自己分别为圣，用于祷告和禁食。</w:t>
      </w:r>
    </w:p>
    <w:p w14:paraId="67EF88C1">
      <w:pPr>
        <w:rPr>
          <w:rFonts w:hint="eastAsia"/>
        </w:rPr>
      </w:pPr>
    </w:p>
    <w:p w14:paraId="47D2976D">
      <w:pPr>
        <w:rPr>
          <w:rFonts w:hint="eastAsia"/>
        </w:rPr>
      </w:pPr>
      <w:r>
        <w:rPr>
          <w:rFonts w:hint="eastAsia"/>
        </w:rPr>
        <w:t>Many instances of this are found in Scripture.</w:t>
      </w:r>
    </w:p>
    <w:p w14:paraId="40ABBF04">
      <w:pPr>
        <w:rPr>
          <w:rFonts w:hint="eastAsia"/>
        </w:rPr>
      </w:pPr>
      <w:r>
        <w:rPr>
          <w:rFonts w:hint="eastAsia"/>
        </w:rPr>
        <w:t>圣经中有许多这样的例子。</w:t>
      </w:r>
    </w:p>
    <w:p w14:paraId="3F1F9827">
      <w:pPr>
        <w:rPr>
          <w:rFonts w:hint="eastAsia"/>
        </w:rPr>
      </w:pPr>
    </w:p>
    <w:p w14:paraId="08B34740">
      <w:pPr>
        <w:rPr>
          <w:rFonts w:hint="eastAsia"/>
        </w:rPr>
      </w:pPr>
      <w:r>
        <w:rPr>
          <w:rFonts w:hint="eastAsia"/>
        </w:rPr>
        <w:t>Second, it can be a private or slightly more public act carried out by a family or a small group of individuals coming together for fasting, as seen in the example of Esther and her maids.</w:t>
      </w:r>
    </w:p>
    <w:p w14:paraId="5C287D68">
      <w:pPr>
        <w:rPr>
          <w:rFonts w:hint="eastAsia"/>
        </w:rPr>
      </w:pPr>
      <w:r>
        <w:rPr>
          <w:rFonts w:hint="eastAsia"/>
        </w:rPr>
        <w:t>其次，它可以是由一个家庭或一小群个人聚集在一起进行的私人或稍微公开的行为，如以斯帖和她的侍女的例子所示。</w:t>
      </w:r>
    </w:p>
    <w:p w14:paraId="258E4F86">
      <w:pPr>
        <w:rPr>
          <w:rFonts w:hint="eastAsia"/>
        </w:rPr>
      </w:pPr>
    </w:p>
    <w:p w14:paraId="5D6258EB">
      <w:pPr>
        <w:rPr>
          <w:rFonts w:hint="eastAsia"/>
        </w:rPr>
      </w:pPr>
      <w:r>
        <w:rPr>
          <w:rFonts w:hint="eastAsia"/>
        </w:rPr>
        <w:t>Third, fasting can be a public act performed by a congregation, as described in Acts 13:2-3.</w:t>
      </w:r>
    </w:p>
    <w:p w14:paraId="021DA959">
      <w:pPr>
        <w:rPr>
          <w:rFonts w:hint="eastAsia"/>
        </w:rPr>
      </w:pPr>
      <w:r>
        <w:rPr>
          <w:rFonts w:hint="eastAsia"/>
        </w:rPr>
        <w:t>第三，禁食可以是由会众进行的公共行为，如《使徒行传》13章2-3节所描述。</w:t>
      </w:r>
    </w:p>
    <w:p w14:paraId="67C1F591">
      <w:pPr>
        <w:rPr>
          <w:rFonts w:hint="eastAsia"/>
        </w:rPr>
      </w:pPr>
    </w:p>
    <w:p w14:paraId="0CBE2034">
      <w:pPr>
        <w:rPr>
          <w:rFonts w:hint="eastAsia"/>
        </w:rPr>
      </w:pPr>
      <w:r>
        <w:rPr>
          <w:rFonts w:hint="eastAsia"/>
        </w:rPr>
        <w:t>Lastly, fasting can be observed by an entire national church, involving the participation of the whole community.</w:t>
      </w:r>
    </w:p>
    <w:p w14:paraId="1AE2B9B7">
      <w:pPr>
        <w:rPr>
          <w:rFonts w:hint="eastAsia"/>
        </w:rPr>
      </w:pPr>
      <w:r>
        <w:rPr>
          <w:rFonts w:hint="eastAsia"/>
        </w:rPr>
        <w:t>最后，禁食可以由整个国家教会遵守，涉及整个社区的参与。</w:t>
      </w:r>
    </w:p>
    <w:p w14:paraId="6A504C8F">
      <w:pPr>
        <w:rPr>
          <w:rFonts w:hint="eastAsia"/>
        </w:rPr>
      </w:pPr>
    </w:p>
    <w:p w14:paraId="02CA28D5">
      <w:pPr>
        <w:rPr>
          <w:rFonts w:hint="eastAsia"/>
        </w:rPr>
      </w:pPr>
      <w:r>
        <w:rPr>
          <w:rFonts w:hint="eastAsia"/>
        </w:rPr>
        <w:t>These various forms of fasting are mentioned in Zechariah 12:11-12, where we see the entire land, families together, families apart, and individual persons or wives engaging in this duty.</w:t>
      </w:r>
    </w:p>
    <w:p w14:paraId="6330FB43">
      <w:pPr>
        <w:rPr>
          <w:rFonts w:hint="eastAsia"/>
        </w:rPr>
      </w:pPr>
      <w:r>
        <w:rPr>
          <w:rFonts w:hint="eastAsia"/>
        </w:rPr>
        <w:t>这些不同形式的禁食在《撒迦利亚书》12章11-14节（译者注：原文为12:11-12，上下文更符合11-14节）中被提及，我们看到全地、各家一起、各家分开，以及个人或妻子都参与这项责任。</w:t>
      </w:r>
    </w:p>
    <w:p w14:paraId="1DE34C8A">
      <w:pPr>
        <w:rPr>
          <w:rFonts w:hint="eastAsia"/>
        </w:rPr>
      </w:pPr>
    </w:p>
    <w:p w14:paraId="1A0B13A7">
      <w:pPr>
        <w:rPr>
          <w:rFonts w:hint="eastAsia"/>
        </w:rPr>
      </w:pPr>
      <w:r>
        <w:rPr>
          <w:rFonts w:hint="eastAsia"/>
        </w:rPr>
        <w:t>Fasting can be prompted by various causes.</w:t>
      </w:r>
    </w:p>
    <w:p w14:paraId="631A0567">
      <w:pPr>
        <w:rPr>
          <w:rFonts w:hint="eastAsia"/>
        </w:rPr>
      </w:pPr>
      <w:r>
        <w:rPr>
          <w:rFonts w:hint="eastAsia"/>
        </w:rPr>
        <w:t>禁食可以由各种原因引起。</w:t>
      </w:r>
    </w:p>
    <w:p w14:paraId="62B8E065">
      <w:pPr>
        <w:rPr>
          <w:rFonts w:hint="eastAsia"/>
        </w:rPr>
      </w:pPr>
    </w:p>
    <w:p w14:paraId="099643F5">
      <w:pPr>
        <w:rPr>
          <w:rFonts w:hint="eastAsia"/>
        </w:rPr>
      </w:pPr>
      <w:r>
        <w:rPr>
          <w:rFonts w:hint="eastAsia"/>
        </w:rPr>
        <w:t>Firstly, there are public causes that call for fasting, as seen in the example of Daniel (Daniel 9).</w:t>
      </w:r>
    </w:p>
    <w:p w14:paraId="58DAF27E">
      <w:pPr>
        <w:rPr>
          <w:rFonts w:hint="eastAsia"/>
        </w:rPr>
      </w:pPr>
      <w:r>
        <w:rPr>
          <w:rFonts w:hint="eastAsia"/>
        </w:rPr>
        <w:t>首先，有公共原因呼吁禁食，如但以理的例子（但以理书 9章）。</w:t>
      </w:r>
    </w:p>
    <w:p w14:paraId="22BBF06E">
      <w:pPr>
        <w:rPr>
          <w:rFonts w:hint="eastAsia"/>
        </w:rPr>
      </w:pPr>
    </w:p>
    <w:p w14:paraId="4C6921A6">
      <w:pPr>
        <w:rPr>
          <w:rFonts w:hint="eastAsia"/>
        </w:rPr>
      </w:pPr>
      <w:r>
        <w:rPr>
          <w:rFonts w:hint="eastAsia"/>
        </w:rPr>
        <w:t>Secondly, there are particular and personal causes, such as David fasting for his child (2 Samuel 12:16).</w:t>
      </w:r>
    </w:p>
    <w:p w14:paraId="0CAB66B8">
      <w:pPr>
        <w:rPr>
          <w:rFonts w:hint="eastAsia"/>
        </w:rPr>
      </w:pPr>
      <w:r>
        <w:rPr>
          <w:rFonts w:hint="eastAsia"/>
        </w:rPr>
        <w:t>其次，有特殊和个人的原因，例如大卫为他的孩子禁食（撒母耳记下 12:16）。</w:t>
      </w:r>
    </w:p>
    <w:p w14:paraId="4D342C41">
      <w:pPr>
        <w:rPr>
          <w:rFonts w:hint="eastAsia"/>
        </w:rPr>
      </w:pPr>
    </w:p>
    <w:p w14:paraId="083FA81D">
      <w:pPr>
        <w:rPr>
          <w:rFonts w:hint="eastAsia"/>
        </w:rPr>
      </w:pPr>
      <w:r>
        <w:rPr>
          <w:rFonts w:hint="eastAsia"/>
        </w:rPr>
        <w:t>Thirdly, there are occasions when we fast on behalf of others, as expressed in Psalm 35:13.</w:t>
      </w:r>
    </w:p>
    <w:p w14:paraId="261FFC9C">
      <w:pPr>
        <w:rPr>
          <w:rFonts w:hint="eastAsia"/>
        </w:rPr>
      </w:pPr>
      <w:r>
        <w:rPr>
          <w:rFonts w:hint="eastAsia"/>
        </w:rPr>
        <w:t>第三，有我们为他人禁食的场合，如《诗篇》35篇13节所表达。</w:t>
      </w:r>
    </w:p>
    <w:p w14:paraId="1A0608E8">
      <w:pPr>
        <w:rPr>
          <w:rFonts w:hint="eastAsia"/>
        </w:rPr>
      </w:pPr>
    </w:p>
    <w:p w14:paraId="77D82AD7">
      <w:pPr>
        <w:rPr>
          <w:rFonts w:hint="eastAsia"/>
        </w:rPr>
      </w:pPr>
      <w:r>
        <w:rPr>
          <w:rFonts w:hint="eastAsia"/>
        </w:rPr>
        <w:t>Lastly, fasting is to be considered as a means to combat spiritual evils, to cast out demons, and to mortify lusts.</w:t>
      </w:r>
    </w:p>
    <w:p w14:paraId="6F12C898">
      <w:pPr>
        <w:rPr>
          <w:rFonts w:hint="eastAsia"/>
        </w:rPr>
      </w:pPr>
      <w:r>
        <w:rPr>
          <w:rFonts w:hint="eastAsia"/>
        </w:rPr>
        <w:t>最后，禁食应被视为一种对抗属灵邪恶、赶出鬼魔和治死私欲的手段。</w:t>
      </w:r>
    </w:p>
    <w:p w14:paraId="688AB703">
      <w:pPr>
        <w:rPr>
          <w:rFonts w:hint="eastAsia"/>
        </w:rPr>
      </w:pPr>
    </w:p>
    <w:p w14:paraId="15DDC4D2">
      <w:pPr>
        <w:rPr>
          <w:rFonts w:hint="eastAsia"/>
        </w:rPr>
      </w:pPr>
      <w:r>
        <w:rPr>
          <w:rFonts w:hint="eastAsia"/>
        </w:rPr>
        <w:t>It can also be observed in times of great sorrow or loss (Matthew 17:21; 1 Corinthians 9:27).</w:t>
      </w:r>
    </w:p>
    <w:p w14:paraId="1808C575">
      <w:pPr>
        <w:rPr>
          <w:rFonts w:hint="eastAsia"/>
        </w:rPr>
      </w:pPr>
      <w:r>
        <w:rPr>
          <w:rFonts w:hint="eastAsia"/>
        </w:rPr>
        <w:t>它也可以在极度悲伤或失落时进行（马太福音 17:21；哥林多前书 9:27）。</w:t>
      </w:r>
    </w:p>
    <w:p w14:paraId="4F77D754">
      <w:pPr>
        <w:rPr>
          <w:rFonts w:hint="eastAsia"/>
        </w:rPr>
      </w:pPr>
    </w:p>
    <w:p w14:paraId="7890034F">
      <w:pPr>
        <w:rPr>
          <w:rFonts w:hint="eastAsia"/>
        </w:rPr>
      </w:pPr>
      <w:r>
        <w:rPr>
          <w:rFonts w:hint="eastAsia"/>
        </w:rPr>
        <w:t>However, there are several ways in which we can sin in relation to the duty of fasting.</w:t>
      </w:r>
    </w:p>
    <w:p w14:paraId="2BD2B8A6">
      <w:pPr>
        <w:rPr>
          <w:rFonts w:hint="eastAsia"/>
        </w:rPr>
      </w:pPr>
      <w:r>
        <w:rPr>
          <w:rFonts w:hint="eastAsia"/>
        </w:rPr>
        <w:t>然而，我们在与禁食责任相关的方面可能以几种方式犯罪。</w:t>
      </w:r>
    </w:p>
    <w:p w14:paraId="7A236C17">
      <w:pPr>
        <w:rPr>
          <w:rFonts w:hint="eastAsia"/>
        </w:rPr>
      </w:pPr>
    </w:p>
    <w:p w14:paraId="1B14F6E1">
      <w:pPr>
        <w:rPr>
          <w:rFonts w:hint="eastAsia"/>
        </w:rPr>
      </w:pPr>
      <w:r>
        <w:rPr>
          <w:rFonts w:hint="eastAsia"/>
        </w:rPr>
        <w:t>These include:</w:t>
      </w:r>
    </w:p>
    <w:p w14:paraId="3C7598A5">
      <w:pPr>
        <w:rPr>
          <w:rFonts w:hint="eastAsia"/>
        </w:rPr>
      </w:pPr>
      <w:r>
        <w:rPr>
          <w:rFonts w:hint="eastAsia"/>
        </w:rPr>
        <w:t>这些包括：</w:t>
      </w:r>
    </w:p>
    <w:p w14:paraId="0F7EEDBC">
      <w:pPr>
        <w:rPr>
          <w:rFonts w:hint="eastAsia"/>
        </w:rPr>
      </w:pPr>
    </w:p>
    <w:p w14:paraId="3B35D4F4">
      <w:pPr>
        <w:rPr>
          <w:rFonts w:hint="eastAsia"/>
        </w:rPr>
      </w:pPr>
      <w:r>
        <w:rPr>
          <w:rFonts w:hint="eastAsia"/>
        </w:rPr>
        <w:t>1.Slighting or completely neglecting fasting, either by contemning it, considering it unnecessary, being negligent in preparing for it, refusing to set aside personal pleasures or work for it, or not esteeming it highly.</w:t>
      </w:r>
    </w:p>
    <w:p w14:paraId="1D55D3BE">
      <w:pPr>
        <w:rPr>
          <w:rFonts w:hint="eastAsia"/>
        </w:rPr>
      </w:pPr>
      <w:r>
        <w:rPr>
          <w:rFonts w:hint="eastAsia"/>
        </w:rPr>
        <w:t>1. 轻视或完全忽略禁食，要么是藐视它，认为它不必要，疏于为之准备，拒绝为之放下个人享乐或工作，或者不高度重视它。</w:t>
      </w:r>
    </w:p>
    <w:p w14:paraId="124793F1">
      <w:pPr>
        <w:rPr>
          <w:rFonts w:hint="eastAsia"/>
        </w:rPr>
      </w:pPr>
    </w:p>
    <w:p w14:paraId="7FFA5DA6">
      <w:pPr>
        <w:rPr>
          <w:rFonts w:hint="eastAsia"/>
        </w:rPr>
      </w:pPr>
      <w:r>
        <w:rPr>
          <w:rFonts w:hint="eastAsia"/>
        </w:rPr>
        <w:t>2.Failing to seek suitable opportunities to engage in fasting.</w:t>
      </w:r>
    </w:p>
    <w:p w14:paraId="3ED6C7D7">
      <w:pPr>
        <w:rPr>
          <w:rFonts w:hint="eastAsia"/>
        </w:rPr>
      </w:pPr>
      <w:r>
        <w:rPr>
          <w:rFonts w:hint="eastAsia"/>
        </w:rPr>
        <w:t>2. 未能寻求合适的机会进行禁食。</w:t>
      </w:r>
    </w:p>
    <w:p w14:paraId="1501C2AA">
      <w:pPr>
        <w:rPr>
          <w:rFonts w:hint="eastAsia"/>
        </w:rPr>
      </w:pPr>
    </w:p>
    <w:p w14:paraId="6492E8D2">
      <w:pPr>
        <w:rPr>
          <w:rFonts w:hint="eastAsia"/>
        </w:rPr>
      </w:pPr>
      <w:r>
        <w:rPr>
          <w:rFonts w:hint="eastAsia"/>
        </w:rPr>
        <w:t>3.Viewing fasting as a burden or being afraid of it.</w:t>
      </w:r>
    </w:p>
    <w:p w14:paraId="51338670">
      <w:pPr>
        <w:rPr>
          <w:rFonts w:hint="eastAsia"/>
        </w:rPr>
      </w:pPr>
      <w:r>
        <w:rPr>
          <w:rFonts w:hint="eastAsia"/>
        </w:rPr>
        <w:t>3. 将禁食视为负担或害怕它。</w:t>
      </w:r>
    </w:p>
    <w:p w14:paraId="7C369EF0">
      <w:pPr>
        <w:rPr>
          <w:rFonts w:hint="eastAsia"/>
        </w:rPr>
      </w:pPr>
    </w:p>
    <w:p w14:paraId="0FD424F7">
      <w:pPr>
        <w:rPr>
          <w:rFonts w:hint="eastAsia"/>
        </w:rPr>
      </w:pPr>
      <w:r>
        <w:rPr>
          <w:rFonts w:hint="eastAsia"/>
        </w:rPr>
        <w:t>4.Mocking or criticizing others who practice fasting.</w:t>
      </w:r>
    </w:p>
    <w:p w14:paraId="0946A9C5">
      <w:pPr>
        <w:rPr>
          <w:rFonts w:hint="eastAsia"/>
        </w:rPr>
      </w:pPr>
      <w:r>
        <w:rPr>
          <w:rFonts w:hint="eastAsia"/>
        </w:rPr>
        <w:t>4. 嘲笑或批评那些实践禁食的人。</w:t>
      </w:r>
    </w:p>
    <w:p w14:paraId="7BE5676D">
      <w:pPr>
        <w:rPr>
          <w:rFonts w:hint="eastAsia"/>
        </w:rPr>
      </w:pPr>
    </w:p>
    <w:p w14:paraId="7CA303E8">
      <w:pPr>
        <w:rPr>
          <w:rFonts w:hint="eastAsia"/>
        </w:rPr>
      </w:pPr>
      <w:r>
        <w:rPr>
          <w:rFonts w:hint="eastAsia"/>
        </w:rPr>
        <w:t>5.Not joining in affection and solidarity with others who are fasting.</w:t>
      </w:r>
    </w:p>
    <w:p w14:paraId="232AF7B1">
      <w:pPr>
        <w:rPr>
          <w:rFonts w:hint="eastAsia"/>
        </w:rPr>
      </w:pPr>
      <w:r>
        <w:rPr>
          <w:rFonts w:hint="eastAsia"/>
        </w:rPr>
        <w:t>5. 没有与禁食的其他人同情并团结一致。</w:t>
      </w:r>
    </w:p>
    <w:p w14:paraId="727904BC">
      <w:pPr>
        <w:rPr>
          <w:rFonts w:hint="eastAsia"/>
        </w:rPr>
      </w:pPr>
    </w:p>
    <w:p w14:paraId="79B4C6AA">
      <w:pPr>
        <w:rPr>
          <w:rFonts w:hint="eastAsia"/>
        </w:rPr>
      </w:pPr>
      <w:r>
        <w:rPr>
          <w:rFonts w:hint="eastAsia"/>
        </w:rPr>
        <w:t>6.Infrequent or sporadic practice of fasting.</w:t>
      </w:r>
    </w:p>
    <w:p w14:paraId="1CD45DE0">
      <w:pPr>
        <w:rPr>
          <w:rFonts w:hint="eastAsia"/>
        </w:rPr>
      </w:pPr>
      <w:r>
        <w:rPr>
          <w:rFonts w:hint="eastAsia"/>
        </w:rPr>
        <w:t>6. 不经常或零星地实践禁食。</w:t>
      </w:r>
    </w:p>
    <w:p w14:paraId="54253E18">
      <w:pPr>
        <w:rPr>
          <w:rFonts w:hint="eastAsia"/>
        </w:rPr>
      </w:pPr>
    </w:p>
    <w:p w14:paraId="68FF29BE">
      <w:pPr>
        <w:rPr>
          <w:rFonts w:hint="eastAsia"/>
        </w:rPr>
      </w:pPr>
      <w:r>
        <w:rPr>
          <w:rFonts w:hint="eastAsia"/>
        </w:rPr>
        <w:t>7.Neglecting public or communal causes that call for fasting and only focusing on personal needs.</w:t>
      </w:r>
    </w:p>
    <w:p w14:paraId="7648B720">
      <w:pPr>
        <w:rPr>
          <w:rFonts w:hint="eastAsia"/>
        </w:rPr>
      </w:pPr>
      <w:r>
        <w:rPr>
          <w:rFonts w:hint="eastAsia"/>
        </w:rPr>
        <w:t>7. 忽略呼吁禁食的公共或集体原因，只关注个人需要。</w:t>
      </w:r>
    </w:p>
    <w:p w14:paraId="114B3638">
      <w:pPr>
        <w:rPr>
          <w:rFonts w:hint="eastAsia"/>
        </w:rPr>
      </w:pPr>
    </w:p>
    <w:p w14:paraId="6143AA12">
      <w:pPr>
        <w:rPr>
          <w:rFonts w:hint="eastAsia"/>
        </w:rPr>
      </w:pPr>
      <w:r>
        <w:rPr>
          <w:rFonts w:hint="eastAsia"/>
        </w:rPr>
        <w:t>8.Not being affected by our neglect of the duty of fasting, lacking repentance or mourning over it, and failing to be humbled by the consequences of neglecting it.</w:t>
      </w:r>
    </w:p>
    <w:p w14:paraId="58A214DC">
      <w:pPr>
        <w:rPr>
          <w:rFonts w:hint="eastAsia"/>
        </w:rPr>
      </w:pPr>
      <w:r>
        <w:rPr>
          <w:rFonts w:hint="eastAsia"/>
        </w:rPr>
        <w:t>8. 不受我们忽略禁食责任的影响，缺乏对它的悔改或哀悼，并且未能因忽略它的后果而谦卑。</w:t>
      </w:r>
    </w:p>
    <w:p w14:paraId="696EC50A">
      <w:pPr>
        <w:rPr>
          <w:rFonts w:hint="eastAsia"/>
        </w:rPr>
      </w:pPr>
    </w:p>
    <w:p w14:paraId="28D1600E">
      <w:pPr>
        <w:rPr>
          <w:rFonts w:hint="eastAsia"/>
        </w:rPr>
      </w:pPr>
      <w:r>
        <w:rPr>
          <w:rFonts w:hint="eastAsia"/>
        </w:rPr>
        <w:t>9.Engaging in only part of the duty of fasting, neglecting some aspects of it.</w:t>
      </w:r>
    </w:p>
    <w:p w14:paraId="0C501792">
      <w:pPr>
        <w:rPr>
          <w:rFonts w:hint="eastAsia"/>
        </w:rPr>
      </w:pPr>
      <w:r>
        <w:rPr>
          <w:rFonts w:hint="eastAsia"/>
        </w:rPr>
        <w:t>9. 只进行禁食责任的一部分，忽略了其中的某些方面。</w:t>
      </w:r>
    </w:p>
    <w:p w14:paraId="4FC51CB7">
      <w:pPr>
        <w:rPr>
          <w:rFonts w:hint="eastAsia"/>
        </w:rPr>
      </w:pPr>
    </w:p>
    <w:p w14:paraId="74447540">
      <w:pPr>
        <w:rPr>
          <w:rFonts w:hint="eastAsia"/>
        </w:rPr>
      </w:pPr>
      <w:r>
        <w:rPr>
          <w:rFonts w:hint="eastAsia"/>
        </w:rPr>
        <w:t>10.Not earnestly pursuing the intended purpose of fasting, whether it be for prayer, self-examination, wrestling with God, or seeking spiritual transformation.</w:t>
      </w:r>
    </w:p>
    <w:p w14:paraId="3823A970">
      <w:pPr>
        <w:rPr>
          <w:rFonts w:hint="eastAsia"/>
        </w:rPr>
      </w:pPr>
      <w:r>
        <w:rPr>
          <w:rFonts w:hint="eastAsia"/>
        </w:rPr>
        <w:t>10. 没有热切地追求禁食的预定目的，无论是为了祷告、自我省察、与上帝摔跤，还是寻求属灵的转变。</w:t>
      </w:r>
    </w:p>
    <w:p w14:paraId="5CD45BBE">
      <w:pPr>
        <w:rPr>
          <w:rFonts w:hint="eastAsia"/>
        </w:rPr>
      </w:pPr>
    </w:p>
    <w:p w14:paraId="01582B4D">
      <w:pPr>
        <w:rPr>
          <w:rFonts w:hint="eastAsia"/>
        </w:rPr>
      </w:pPr>
      <w:r>
        <w:rPr>
          <w:rFonts w:hint="eastAsia"/>
        </w:rPr>
        <w:t>When approaching the duty of fasting, we should avoid two extremes: giving it excessive importance as if it merited salvation, could mortify sin, or replace true religious worship; and, on the other hand, minimizing its significance and disregarding its beneficial role in shaping our spirits, preparing us for prayer, self-examination, and communion with God.</w:t>
      </w:r>
    </w:p>
    <w:p w14:paraId="39150256">
      <w:pPr>
        <w:rPr>
          <w:rFonts w:hint="eastAsia"/>
        </w:rPr>
      </w:pPr>
      <w:r>
        <w:rPr>
          <w:rFonts w:hint="eastAsia"/>
        </w:rPr>
        <w:t>在对待禁食的责任时，我们应避免两个极端：赋予它过度的重要性，仿佛它能赚得救恩、能治死罪恶，或能取代真正的宗教敬拜；另一方面，又最小化其重要性，无视它在塑造我们灵性、预备我们祷告、自我省察和与上帝交通方面的有益作用。</w:t>
      </w:r>
    </w:p>
    <w:p w14:paraId="276ED793">
      <w:pPr>
        <w:rPr>
          <w:rFonts w:hint="eastAsia"/>
        </w:rPr>
      </w:pPr>
    </w:p>
    <w:p w14:paraId="1E1B4E73">
      <w:pPr>
        <w:rPr>
          <w:rFonts w:hint="eastAsia"/>
        </w:rPr>
      </w:pPr>
      <w:r>
        <w:rPr>
          <w:rFonts w:hint="eastAsia"/>
        </w:rPr>
        <w:t>Fasting should be recognized as a valuable means to achieve these ends, and its neglect should be avoided.</w:t>
      </w:r>
    </w:p>
    <w:p w14:paraId="0DED2F80">
      <w:pPr>
        <w:rPr>
          <w:rFonts w:hint="eastAsia"/>
        </w:rPr>
      </w:pPr>
      <w:r>
        <w:rPr>
          <w:rFonts w:hint="eastAsia"/>
        </w:rPr>
        <w:t>禁食应被认识为实现这些目的的宝贵手段，应避免忽略它。</w:t>
      </w:r>
    </w:p>
    <w:p w14:paraId="23305306">
      <w:pPr>
        <w:rPr>
          <w:rFonts w:hint="eastAsia"/>
        </w:rPr>
      </w:pPr>
    </w:p>
    <w:p w14:paraId="32DD0ADD">
      <w:pPr>
        <w:rPr>
          <w:rFonts w:hint="eastAsia"/>
        </w:rPr>
      </w:pPr>
      <w:r>
        <w:rPr>
          <w:rFonts w:hint="eastAsia"/>
        </w:rPr>
        <w:t>Before engaging in fasting, we can sin in several ways:</w:t>
      </w:r>
    </w:p>
    <w:p w14:paraId="7957F03B">
      <w:pPr>
        <w:rPr>
          <w:rFonts w:hint="eastAsia"/>
        </w:rPr>
      </w:pPr>
      <w:r>
        <w:rPr>
          <w:rFonts w:hint="eastAsia"/>
        </w:rPr>
        <w:t>在进行禁食之前，我们可能以几种方式犯罪：</w:t>
      </w:r>
    </w:p>
    <w:p w14:paraId="25E4DE4D">
      <w:pPr>
        <w:rPr>
          <w:rFonts w:hint="eastAsia"/>
        </w:rPr>
      </w:pPr>
    </w:p>
    <w:p w14:paraId="6E5FFE6F">
      <w:pPr>
        <w:rPr>
          <w:rFonts w:hint="eastAsia"/>
        </w:rPr>
      </w:pPr>
      <w:r>
        <w:rPr>
          <w:rFonts w:hint="eastAsia"/>
        </w:rPr>
        <w:t>1.Mistaking the right purpose of fasting and failing to consider it as a means to help us attain a more spiritual frame of mind.</w:t>
      </w:r>
    </w:p>
    <w:p w14:paraId="3786771B">
      <w:pPr>
        <w:rPr>
          <w:rFonts w:hint="eastAsia"/>
        </w:rPr>
      </w:pPr>
      <w:r>
        <w:rPr>
          <w:rFonts w:hint="eastAsia"/>
        </w:rPr>
        <w:t>1. 误解了禁食的正确目的，未能将其视为帮助我们达到更属灵心态的手段。</w:t>
      </w:r>
    </w:p>
    <w:p w14:paraId="66FB4200">
      <w:pPr>
        <w:rPr>
          <w:rFonts w:hint="eastAsia"/>
        </w:rPr>
      </w:pPr>
    </w:p>
    <w:p w14:paraId="5229FA36">
      <w:pPr>
        <w:rPr>
          <w:rFonts w:hint="eastAsia"/>
        </w:rPr>
      </w:pPr>
      <w:r>
        <w:rPr>
          <w:rFonts w:hint="eastAsia"/>
        </w:rPr>
        <w:t>2.Neglecting to study and understand the specific reasons that call for fasting, and not allowing our hearts to be properly affected and convicted by them.</w:t>
      </w:r>
    </w:p>
    <w:p w14:paraId="19CBD5B3">
      <w:pPr>
        <w:rPr>
          <w:rFonts w:hint="eastAsia"/>
        </w:rPr>
      </w:pPr>
      <w:r>
        <w:rPr>
          <w:rFonts w:hint="eastAsia"/>
        </w:rPr>
        <w:t>2. 忽略了研究和理解呼吁禁食的具体原因，并且没有让我们的心被它们恰当地影响和定罪。</w:t>
      </w:r>
    </w:p>
    <w:p w14:paraId="33CA0753">
      <w:pPr>
        <w:rPr>
          <w:rFonts w:hint="eastAsia"/>
        </w:rPr>
      </w:pPr>
    </w:p>
    <w:p w14:paraId="4300CDB6">
      <w:pPr>
        <w:rPr>
          <w:rFonts w:hint="eastAsia"/>
        </w:rPr>
      </w:pPr>
      <w:r>
        <w:rPr>
          <w:rFonts w:hint="eastAsia"/>
        </w:rPr>
        <w:t>3.Fasting with selfish motives, seeking to be seen by others or merely following a cultural trend or fashion.</w:t>
      </w:r>
    </w:p>
    <w:p w14:paraId="3DFC7CEE">
      <w:pPr>
        <w:rPr>
          <w:rFonts w:hint="eastAsia"/>
        </w:rPr>
      </w:pPr>
      <w:r>
        <w:rPr>
          <w:rFonts w:hint="eastAsia"/>
        </w:rPr>
        <w:t>3. 出于自私的动机禁食，寻求被他人看见，或仅仅是跟随一种文化潮流或时尚。</w:t>
      </w:r>
    </w:p>
    <w:p w14:paraId="17DA2A59">
      <w:pPr>
        <w:rPr>
          <w:rFonts w:hint="eastAsia"/>
        </w:rPr>
      </w:pPr>
    </w:p>
    <w:p w14:paraId="06B48293">
      <w:pPr>
        <w:rPr>
          <w:rFonts w:hint="eastAsia"/>
        </w:rPr>
      </w:pPr>
      <w:r>
        <w:rPr>
          <w:rFonts w:hint="eastAsia"/>
        </w:rPr>
        <w:t>4.Not approaching fasting in obedience to God's command, but rather fasting for ourselves alone.</w:t>
      </w:r>
    </w:p>
    <w:p w14:paraId="4D359C3D">
      <w:pPr>
        <w:rPr>
          <w:rFonts w:hint="eastAsia"/>
        </w:rPr>
      </w:pPr>
      <w:r>
        <w:rPr>
          <w:rFonts w:hint="eastAsia"/>
        </w:rPr>
        <w:t>4. 不是出于对上帝命令的顺服来禁食，而是单单为我们自己禁食。</w:t>
      </w:r>
    </w:p>
    <w:p w14:paraId="2783DCE6">
      <w:pPr>
        <w:rPr>
          <w:rFonts w:hint="eastAsia"/>
        </w:rPr>
      </w:pPr>
    </w:p>
    <w:p w14:paraId="01477438">
      <w:pPr>
        <w:rPr>
          <w:rFonts w:hint="eastAsia"/>
        </w:rPr>
      </w:pPr>
      <w:r>
        <w:rPr>
          <w:rFonts w:hint="eastAsia"/>
        </w:rPr>
        <w:t>5.Failing to engage in a secret examination of our own hearts, neglecting to assess our spiritual condition, and not identifying the sins that may be prevailing within us.</w:t>
      </w:r>
    </w:p>
    <w:p w14:paraId="731F798E">
      <w:pPr>
        <w:rPr>
          <w:rFonts w:hint="eastAsia"/>
        </w:rPr>
      </w:pPr>
      <w:r>
        <w:rPr>
          <w:rFonts w:hint="eastAsia"/>
        </w:rPr>
        <w:t>5. 未能进行对自己内心的秘密省察，忽略了评估我们的属灵状况，并且没有识别出可能在我们里面盛行的罪。</w:t>
      </w:r>
    </w:p>
    <w:p w14:paraId="33CD6D87">
      <w:pPr>
        <w:rPr>
          <w:rFonts w:hint="eastAsia"/>
        </w:rPr>
      </w:pPr>
    </w:p>
    <w:p w14:paraId="06ED4F1C">
      <w:pPr>
        <w:rPr>
          <w:rFonts w:hint="eastAsia"/>
        </w:rPr>
      </w:pPr>
      <w:r>
        <w:rPr>
          <w:rFonts w:hint="eastAsia"/>
        </w:rPr>
        <w:t>6.Neglecting to have a personal interaction with God before fasting, seeking His enablement and assistance for the duty, both for ourselves and on behalf of others.</w:t>
      </w:r>
    </w:p>
    <w:p w14:paraId="27CECCC5">
      <w:pPr>
        <w:rPr>
          <w:rFonts w:hint="eastAsia"/>
        </w:rPr>
      </w:pPr>
      <w:r>
        <w:rPr>
          <w:rFonts w:hint="eastAsia"/>
        </w:rPr>
        <w:t>6. 忽略了在禁食前与上帝进行个人互动，寻求祂对这项责任的赋能和帮助，既为我们自己，也为他人。</w:t>
      </w:r>
    </w:p>
    <w:p w14:paraId="2CE51C78">
      <w:pPr>
        <w:rPr>
          <w:rFonts w:hint="eastAsia"/>
        </w:rPr>
      </w:pPr>
    </w:p>
    <w:p w14:paraId="5EC7F051">
      <w:pPr>
        <w:rPr>
          <w:rFonts w:hint="eastAsia"/>
        </w:rPr>
      </w:pPr>
      <w:r>
        <w:rPr>
          <w:rFonts w:hint="eastAsia"/>
        </w:rPr>
        <w:t>7.Neglecting to strive for a right relationship with God and failing to ensure that we are in good standing with Him before making our requests during the fast.</w:t>
      </w:r>
    </w:p>
    <w:p w14:paraId="023BD02B">
      <w:pPr>
        <w:rPr>
          <w:rFonts w:hint="eastAsia"/>
        </w:rPr>
      </w:pPr>
      <w:r>
        <w:rPr>
          <w:rFonts w:hint="eastAsia"/>
        </w:rPr>
        <w:t>7. 忽略了努力与上帝建立正确的关系，并且未能在禁食期间提出我们的请求之前确保我们在祂面前处于良好的地位。</w:t>
      </w:r>
    </w:p>
    <w:p w14:paraId="75D0AA7C">
      <w:pPr>
        <w:rPr>
          <w:rFonts w:hint="eastAsia"/>
        </w:rPr>
      </w:pPr>
    </w:p>
    <w:p w14:paraId="122F9753">
      <w:pPr>
        <w:rPr>
          <w:rFonts w:hint="eastAsia"/>
        </w:rPr>
      </w:pPr>
      <w:r>
        <w:rPr>
          <w:rFonts w:hint="eastAsia"/>
        </w:rPr>
        <w:t>8.Neglecting Christ and falling into legalism during fasting, relying on our own efforts rather than depending on His grace and power.</w:t>
      </w:r>
    </w:p>
    <w:p w14:paraId="466054BB">
      <w:pPr>
        <w:rPr>
          <w:rFonts w:hint="eastAsia"/>
        </w:rPr>
      </w:pPr>
      <w:r>
        <w:rPr>
          <w:rFonts w:hint="eastAsia"/>
        </w:rPr>
        <w:t>8. 在禁食期间忽略基督并陷入律法主义，依赖我们自己的努力而不是依靠祂的恩典和能力。</w:t>
      </w:r>
    </w:p>
    <w:p w14:paraId="48C7A06C">
      <w:pPr>
        <w:rPr>
          <w:rFonts w:hint="eastAsia"/>
        </w:rPr>
      </w:pPr>
    </w:p>
    <w:p w14:paraId="31568F44">
      <w:pPr>
        <w:rPr>
          <w:rFonts w:hint="eastAsia"/>
        </w:rPr>
      </w:pPr>
      <w:r>
        <w:rPr>
          <w:rFonts w:hint="eastAsia"/>
        </w:rPr>
        <w:t>9.Failing to separate ourselves from all other worldly affairs the night before the fast.</w:t>
      </w:r>
    </w:p>
    <w:p w14:paraId="1472400D">
      <w:pPr>
        <w:rPr>
          <w:rFonts w:hint="eastAsia"/>
        </w:rPr>
      </w:pPr>
      <w:r>
        <w:rPr>
          <w:rFonts w:hint="eastAsia"/>
        </w:rPr>
        <w:t>9. 未能在禁食前一夜将我们自己与所有其他世俗事务分开。</w:t>
      </w:r>
    </w:p>
    <w:p w14:paraId="10207103">
      <w:pPr>
        <w:rPr>
          <w:rFonts w:hint="eastAsia"/>
        </w:rPr>
      </w:pPr>
    </w:p>
    <w:p w14:paraId="7639C700">
      <w:pPr>
        <w:rPr>
          <w:rFonts w:hint="eastAsia"/>
        </w:rPr>
      </w:pPr>
      <w:r>
        <w:rPr>
          <w:rFonts w:hint="eastAsia"/>
        </w:rPr>
        <w:t>10.Being lazy and not rising early enough on the day of fasting as should be done.</w:t>
      </w:r>
    </w:p>
    <w:p w14:paraId="343F14CA">
      <w:pPr>
        <w:rPr>
          <w:rFonts w:hint="eastAsia"/>
        </w:rPr>
      </w:pPr>
      <w:r>
        <w:rPr>
          <w:rFonts w:hint="eastAsia"/>
        </w:rPr>
        <w:t>10. 在禁食日懒惰，没有像应做的那样足够早起。</w:t>
      </w:r>
    </w:p>
    <w:p w14:paraId="3CA9490E">
      <w:pPr>
        <w:rPr>
          <w:rFonts w:hint="eastAsia"/>
        </w:rPr>
      </w:pPr>
    </w:p>
    <w:p w14:paraId="64CABE9C">
      <w:pPr>
        <w:rPr>
          <w:rFonts w:hint="eastAsia"/>
        </w:rPr>
      </w:pPr>
      <w:r>
        <w:rPr>
          <w:rFonts w:hint="eastAsia"/>
        </w:rPr>
        <w:t>11.Not seeking to keep our fasting private if it is meant to be so, rather than desiring to be seen by others.</w:t>
      </w:r>
    </w:p>
    <w:p w14:paraId="24AD7E4E">
      <w:pPr>
        <w:rPr>
          <w:rFonts w:hint="eastAsia"/>
        </w:rPr>
      </w:pPr>
      <w:r>
        <w:rPr>
          <w:rFonts w:hint="eastAsia"/>
        </w:rPr>
        <w:t>11. 如果禁食意在私下进行，却不寻求保持其私密性，反而渴望被他人看见。</w:t>
      </w:r>
    </w:p>
    <w:p w14:paraId="37101B95">
      <w:pPr>
        <w:rPr>
          <w:rFonts w:hint="eastAsia"/>
        </w:rPr>
      </w:pPr>
    </w:p>
    <w:p w14:paraId="3AEE450E">
      <w:pPr>
        <w:rPr>
          <w:rFonts w:hint="eastAsia"/>
        </w:rPr>
      </w:pPr>
      <w:r>
        <w:rPr>
          <w:rFonts w:hint="eastAsia"/>
        </w:rPr>
        <w:t>12.Approaching fasting without seriousness and commitment, failing to set ourselves apart from distractions and arousing ourselves for the purpose.</w:t>
      </w:r>
    </w:p>
    <w:p w14:paraId="3C7C3C6C">
      <w:pPr>
        <w:rPr>
          <w:rFonts w:hint="eastAsia"/>
        </w:rPr>
      </w:pPr>
      <w:r>
        <w:rPr>
          <w:rFonts w:hint="eastAsia"/>
        </w:rPr>
        <w:t>12. 对待禁食时没有严肃和承诺，未能将自己与干扰分开，并为之目的而振作自己。</w:t>
      </w:r>
    </w:p>
    <w:p w14:paraId="72B2B4F2">
      <w:pPr>
        <w:rPr>
          <w:rFonts w:hint="eastAsia"/>
        </w:rPr>
      </w:pPr>
    </w:p>
    <w:p w14:paraId="3335981D">
      <w:pPr>
        <w:rPr>
          <w:rFonts w:hint="eastAsia"/>
        </w:rPr>
      </w:pPr>
      <w:r>
        <w:rPr>
          <w:rFonts w:hint="eastAsia"/>
        </w:rPr>
        <w:t>These are important considerations to ensure that we approach fasting with the right mindset, motivations, and preparations, allowing it to be a meaningful and transformative spiritual practice.</w:t>
      </w:r>
    </w:p>
    <w:p w14:paraId="51951CA4">
      <w:pPr>
        <w:rPr>
          <w:rFonts w:hint="eastAsia"/>
        </w:rPr>
      </w:pPr>
      <w:r>
        <w:rPr>
          <w:rFonts w:hint="eastAsia"/>
        </w:rPr>
        <w:t>这些是重要的考虑因素，以确保我们以正确的心态、动机和准备来对待禁食，使其成为一种有意义和变革性的属灵实践。</w:t>
      </w:r>
    </w:p>
    <w:p w14:paraId="40F1BDF0">
      <w:pPr>
        <w:rPr>
          <w:rFonts w:hint="eastAsia"/>
        </w:rPr>
      </w:pPr>
    </w:p>
    <w:p w14:paraId="0008744E">
      <w:pPr>
        <w:rPr>
          <w:rFonts w:hint="eastAsia"/>
        </w:rPr>
      </w:pPr>
      <w:r>
        <w:rPr>
          <w:rFonts w:hint="eastAsia"/>
        </w:rPr>
        <w:t>During the time of fasting, we can commit various sins.</w:t>
      </w:r>
    </w:p>
    <w:p w14:paraId="5FD9E6E5">
      <w:pPr>
        <w:rPr>
          <w:rFonts w:hint="eastAsia"/>
        </w:rPr>
      </w:pPr>
      <w:r>
        <w:rPr>
          <w:rFonts w:hint="eastAsia"/>
        </w:rPr>
        <w:t>在禁食期间，我们可能犯各种罪。</w:t>
      </w:r>
    </w:p>
    <w:p w14:paraId="296AEC87">
      <w:pPr>
        <w:rPr>
          <w:rFonts w:hint="eastAsia"/>
        </w:rPr>
      </w:pPr>
    </w:p>
    <w:p w14:paraId="42181E7A">
      <w:pPr>
        <w:rPr>
          <w:rFonts w:hint="eastAsia"/>
        </w:rPr>
      </w:pPr>
      <w:r>
        <w:rPr>
          <w:rFonts w:hint="eastAsia"/>
        </w:rPr>
        <w:t>Here are some examples:</w:t>
      </w:r>
    </w:p>
    <w:p w14:paraId="0F3C619C">
      <w:pPr>
        <w:rPr>
          <w:rFonts w:hint="eastAsia"/>
        </w:rPr>
      </w:pPr>
      <w:r>
        <w:rPr>
          <w:rFonts w:hint="eastAsia"/>
        </w:rPr>
        <w:t>以下是一些例子：</w:t>
      </w:r>
    </w:p>
    <w:p w14:paraId="69B26950">
      <w:pPr>
        <w:rPr>
          <w:rFonts w:hint="eastAsia"/>
        </w:rPr>
      </w:pPr>
    </w:p>
    <w:p w14:paraId="3E9D2901">
      <w:pPr>
        <w:rPr>
          <w:rFonts w:hint="eastAsia"/>
        </w:rPr>
      </w:pPr>
      <w:r>
        <w:rPr>
          <w:rFonts w:hint="eastAsia"/>
        </w:rPr>
        <w:t>1.Eating unnecessarily, even if it is just a small amount, when it is not required for sustaining us in our duties.</w:t>
      </w:r>
    </w:p>
    <w:p w14:paraId="172D164A">
      <w:pPr>
        <w:rPr>
          <w:rFonts w:hint="eastAsia"/>
        </w:rPr>
      </w:pPr>
      <w:r>
        <w:rPr>
          <w:rFonts w:hint="eastAsia"/>
        </w:rPr>
        <w:t>1. 不必要地进食，即使只是少量，当这并非维持我们履行责任所必需时。</w:t>
      </w:r>
    </w:p>
    <w:p w14:paraId="53AAA2D2">
      <w:pPr>
        <w:rPr>
          <w:rFonts w:hint="eastAsia"/>
        </w:rPr>
      </w:pPr>
    </w:p>
    <w:p w14:paraId="310D9991">
      <w:pPr>
        <w:rPr>
          <w:rFonts w:hint="eastAsia"/>
        </w:rPr>
      </w:pPr>
      <w:r>
        <w:rPr>
          <w:rFonts w:hint="eastAsia"/>
        </w:rPr>
        <w:t>While it is important not to hinder ourselves in prayer, we should allow our bodies to be affected to some extent by the act of abstaining.</w:t>
      </w:r>
    </w:p>
    <w:p w14:paraId="7EF70AB6">
      <w:pPr>
        <w:rPr>
          <w:rFonts w:hint="eastAsia"/>
        </w:rPr>
      </w:pPr>
      <w:r>
        <w:rPr>
          <w:rFonts w:hint="eastAsia"/>
        </w:rPr>
        <w:t>虽然在祷告中不妨碍自己很重要，但我们应允许我们的身体在一定程度上受到禁食行为的影响。</w:t>
      </w:r>
    </w:p>
    <w:p w14:paraId="55DF9B0B">
      <w:pPr>
        <w:rPr>
          <w:rFonts w:hint="eastAsia"/>
        </w:rPr>
      </w:pPr>
    </w:p>
    <w:p w14:paraId="0560EC7A">
      <w:pPr>
        <w:rPr>
          <w:rFonts w:hint="eastAsia"/>
        </w:rPr>
      </w:pPr>
      <w:r>
        <w:rPr>
          <w:rFonts w:hint="eastAsia"/>
        </w:rPr>
        <w:t>2.Wearing flashy or overly fine apparel, similar to what we would wear on other days, instead of dressing in a manner that reflects the seriousness of the day.</w:t>
      </w:r>
    </w:p>
    <w:p w14:paraId="2D34F71F">
      <w:pPr>
        <w:rPr>
          <w:rFonts w:hint="eastAsia"/>
        </w:rPr>
      </w:pPr>
      <w:r>
        <w:rPr>
          <w:rFonts w:hint="eastAsia"/>
        </w:rPr>
        <w:t>2. 穿着华丽或过于精致的服装，与我们其他日子所穿的相似，而不是以一种反映当天严肃性的方式穿着。</w:t>
      </w:r>
    </w:p>
    <w:p w14:paraId="65C5A302">
      <w:pPr>
        <w:rPr>
          <w:rFonts w:hint="eastAsia"/>
        </w:rPr>
      </w:pPr>
    </w:p>
    <w:p w14:paraId="41D9D163">
      <w:pPr>
        <w:rPr>
          <w:rFonts w:hint="eastAsia"/>
        </w:rPr>
      </w:pPr>
      <w:r>
        <w:rPr>
          <w:rFonts w:hint="eastAsia"/>
        </w:rPr>
        <w:t>3.Displaying inappropriate gestures or behaviors, such as laughing or behaving in a manner that is unsuitable for the solemnity of the day.</w:t>
      </w:r>
    </w:p>
    <w:p w14:paraId="213FA8B2">
      <w:pPr>
        <w:rPr>
          <w:rFonts w:hint="eastAsia"/>
        </w:rPr>
      </w:pPr>
      <w:r>
        <w:rPr>
          <w:rFonts w:hint="eastAsia"/>
        </w:rPr>
        <w:t>3. 表现出不恰当的姿势或行为，例如大笑或以不适合当天庄严的方式行事。</w:t>
      </w:r>
    </w:p>
    <w:p w14:paraId="098ED573">
      <w:pPr>
        <w:rPr>
          <w:rFonts w:hint="eastAsia"/>
        </w:rPr>
      </w:pPr>
    </w:p>
    <w:p w14:paraId="5C77CD8E">
      <w:pPr>
        <w:rPr>
          <w:rFonts w:hint="eastAsia"/>
        </w:rPr>
      </w:pPr>
      <w:r>
        <w:rPr>
          <w:rFonts w:hint="eastAsia"/>
        </w:rPr>
        <w:t>4.Engaging in hypocrisy by pretending to be more serious and burdened than we truly are.</w:t>
      </w:r>
    </w:p>
    <w:p w14:paraId="4E21945E">
      <w:pPr>
        <w:rPr>
          <w:rFonts w:hint="eastAsia"/>
        </w:rPr>
      </w:pPr>
      <w:r>
        <w:rPr>
          <w:rFonts w:hint="eastAsia"/>
        </w:rPr>
        <w:t>4. 通过假装比我们实际更严肃和 burdened（ burdened ）来从事伪善。</w:t>
      </w:r>
    </w:p>
    <w:p w14:paraId="405E31B0">
      <w:pPr>
        <w:rPr>
          <w:rFonts w:hint="eastAsia"/>
        </w:rPr>
      </w:pPr>
    </w:p>
    <w:p w14:paraId="5FEA9D7C">
      <w:pPr>
        <w:rPr>
          <w:rFonts w:hint="eastAsia"/>
        </w:rPr>
      </w:pPr>
      <w:r>
        <w:rPr>
          <w:rFonts w:hint="eastAsia"/>
        </w:rPr>
        <w:t>5.Having wrong motives for fasting, such as seeking to appear holy, pursuing personal gain or political agendas, or using the fast as an opportunity to harm others under the guise of piety.</w:t>
      </w:r>
    </w:p>
    <w:p w14:paraId="3FF0980B">
      <w:pPr>
        <w:rPr>
          <w:rFonts w:hint="eastAsia"/>
        </w:rPr>
      </w:pPr>
      <w:r>
        <w:rPr>
          <w:rFonts w:hint="eastAsia"/>
        </w:rPr>
        <w:t>5. 禁食时有错误的动机，例如寻求显得圣洁，追求个人利益或政治议程，或利用禁食作为在虔诚的伪装下伤害他人的机会。</w:t>
      </w:r>
    </w:p>
    <w:p w14:paraId="25B33C53">
      <w:pPr>
        <w:rPr>
          <w:rFonts w:hint="eastAsia"/>
        </w:rPr>
      </w:pPr>
    </w:p>
    <w:p w14:paraId="74362155">
      <w:pPr>
        <w:rPr>
          <w:rFonts w:hint="eastAsia"/>
        </w:rPr>
      </w:pPr>
      <w:r>
        <w:rPr>
          <w:rFonts w:hint="eastAsia"/>
        </w:rPr>
        <w:t>6.Neglecting works of mercy and failing to show compassion or assist those in need.</w:t>
      </w:r>
    </w:p>
    <w:p w14:paraId="33020EAE">
      <w:pPr>
        <w:rPr>
          <w:rFonts w:hint="eastAsia"/>
        </w:rPr>
      </w:pPr>
      <w:r>
        <w:rPr>
          <w:rFonts w:hint="eastAsia"/>
        </w:rPr>
        <w:t>6. 忽略怜悯的工作，未能表现出同情心或帮助有需要的人。</w:t>
      </w:r>
    </w:p>
    <w:p w14:paraId="1BC09D89">
      <w:pPr>
        <w:rPr>
          <w:rFonts w:hint="eastAsia"/>
        </w:rPr>
      </w:pPr>
    </w:p>
    <w:p w14:paraId="167500FD">
      <w:pPr>
        <w:rPr>
          <w:rFonts w:hint="eastAsia"/>
        </w:rPr>
      </w:pPr>
      <w:r>
        <w:rPr>
          <w:rFonts w:hint="eastAsia"/>
        </w:rPr>
        <w:t>7.Engaging in regular work or exerting ourselves in lawful activities that are not befitting of the day.</w:t>
      </w:r>
    </w:p>
    <w:p w14:paraId="4842D52F">
      <w:pPr>
        <w:rPr>
          <w:rFonts w:hint="eastAsia"/>
        </w:rPr>
      </w:pPr>
      <w:r>
        <w:rPr>
          <w:rFonts w:hint="eastAsia"/>
        </w:rPr>
        <w:t>7. 从事常规工作或在不适合当天的合法活动中劳累自己。</w:t>
      </w:r>
    </w:p>
    <w:p w14:paraId="4BA500D3">
      <w:pPr>
        <w:rPr>
          <w:rFonts w:hint="eastAsia"/>
        </w:rPr>
      </w:pPr>
    </w:p>
    <w:p w14:paraId="0D75BDEF">
      <w:pPr>
        <w:rPr>
          <w:rFonts w:hint="eastAsia"/>
        </w:rPr>
      </w:pPr>
      <w:r>
        <w:rPr>
          <w:rFonts w:hint="eastAsia"/>
        </w:rPr>
        <w:t>8.Finding pleasure in temporal things and indulging in personal comforts instead of focusing on the purpose of the fast.</w:t>
      </w:r>
    </w:p>
    <w:p w14:paraId="0B769FDD">
      <w:pPr>
        <w:rPr>
          <w:rFonts w:hint="eastAsia"/>
        </w:rPr>
      </w:pPr>
      <w:r>
        <w:rPr>
          <w:rFonts w:hint="eastAsia"/>
        </w:rPr>
        <w:t>8. 在暂时的世物中找到乐趣，并沉溺于个人舒适，而不是专注于禁食的目的。</w:t>
      </w:r>
    </w:p>
    <w:p w14:paraId="7320C5E8">
      <w:pPr>
        <w:rPr>
          <w:rFonts w:hint="eastAsia"/>
        </w:rPr>
      </w:pPr>
    </w:p>
    <w:p w14:paraId="1159873E">
      <w:pPr>
        <w:rPr>
          <w:rFonts w:hint="eastAsia"/>
        </w:rPr>
      </w:pPr>
      <w:r>
        <w:rPr>
          <w:rFonts w:hint="eastAsia"/>
        </w:rPr>
        <w:t>9 Allowing our thoughts and words to be preoccupied with lawful matters that divert our attention from the work of the day.</w:t>
      </w:r>
    </w:p>
    <w:p w14:paraId="139869A7">
      <w:pPr>
        <w:rPr>
          <w:rFonts w:hint="eastAsia"/>
        </w:rPr>
      </w:pPr>
      <w:r>
        <w:rPr>
          <w:rFonts w:hint="eastAsia"/>
        </w:rPr>
        <w:t>9 允许我们的思想和言语被合法的事务所占据，这使我们的注意力从当天的工作上分散。</w:t>
      </w:r>
    </w:p>
    <w:p w14:paraId="4E85E8C1">
      <w:pPr>
        <w:rPr>
          <w:rFonts w:hint="eastAsia"/>
        </w:rPr>
      </w:pPr>
    </w:p>
    <w:p w14:paraId="1AFA53C4">
      <w:pPr>
        <w:rPr>
          <w:rFonts w:hint="eastAsia"/>
        </w:rPr>
      </w:pPr>
      <w:r>
        <w:rPr>
          <w:rFonts w:hint="eastAsia"/>
        </w:rPr>
        <w:t>10.Viewing fasting as a burdensome task and wishing for it to be over so that we can return to our regular activities or pastimes.</w:t>
      </w:r>
    </w:p>
    <w:p w14:paraId="3949AD10">
      <w:pPr>
        <w:rPr>
          <w:rFonts w:hint="eastAsia"/>
        </w:rPr>
      </w:pPr>
      <w:r>
        <w:rPr>
          <w:rFonts w:hint="eastAsia"/>
        </w:rPr>
        <w:t>10. 将禁食视为一项繁重的任务，并希望它能结束，以便我们能回到我们的常规活动或消遣中。</w:t>
      </w:r>
    </w:p>
    <w:p w14:paraId="49DA4711">
      <w:pPr>
        <w:rPr>
          <w:rFonts w:hint="eastAsia"/>
        </w:rPr>
      </w:pPr>
    </w:p>
    <w:p w14:paraId="44C72598">
      <w:pPr>
        <w:rPr>
          <w:rFonts w:hint="eastAsia"/>
        </w:rPr>
      </w:pPr>
      <w:r>
        <w:rPr>
          <w:rFonts w:hint="eastAsia"/>
        </w:rPr>
        <w:t>11.Being negligent in prayer, lacking frequency, fervency, and pertinence to the day's purpose.</w:t>
      </w:r>
    </w:p>
    <w:p w14:paraId="5FB93A74">
      <w:pPr>
        <w:rPr>
          <w:rFonts w:hint="eastAsia"/>
        </w:rPr>
      </w:pPr>
      <w:r>
        <w:rPr>
          <w:rFonts w:hint="eastAsia"/>
        </w:rPr>
        <w:t>11. 在祷告中疏忽，缺乏频率、热切以及与当天目的的相关性。</w:t>
      </w:r>
    </w:p>
    <w:p w14:paraId="197D97CD">
      <w:pPr>
        <w:rPr>
          <w:rFonts w:hint="eastAsia"/>
        </w:rPr>
      </w:pPr>
    </w:p>
    <w:p w14:paraId="5794F56F">
      <w:pPr>
        <w:rPr>
          <w:rFonts w:hint="eastAsia"/>
        </w:rPr>
      </w:pPr>
      <w:r>
        <w:rPr>
          <w:rFonts w:hint="eastAsia"/>
        </w:rPr>
        <w:t>There should be a specific emphasis in prayer on a fast day that is different from other days.</w:t>
      </w:r>
    </w:p>
    <w:p w14:paraId="01247715">
      <w:pPr>
        <w:rPr>
          <w:rFonts w:hint="eastAsia"/>
        </w:rPr>
      </w:pPr>
      <w:r>
        <w:rPr>
          <w:rFonts w:hint="eastAsia"/>
        </w:rPr>
        <w:t>在禁食日，祷告应有一个与平日不同的特定重点。</w:t>
      </w:r>
    </w:p>
    <w:p w14:paraId="0C85D604">
      <w:pPr>
        <w:rPr>
          <w:rFonts w:hint="eastAsia"/>
        </w:rPr>
      </w:pPr>
    </w:p>
    <w:p w14:paraId="35F5B84D">
      <w:pPr>
        <w:rPr>
          <w:rFonts w:hint="eastAsia"/>
        </w:rPr>
      </w:pPr>
      <w:r>
        <w:rPr>
          <w:rFonts w:hint="eastAsia"/>
        </w:rPr>
        <w:t>12.Failing to sincerely join with others in prayer, particularly in matters concerning others.</w:t>
      </w:r>
    </w:p>
    <w:p w14:paraId="5C07D287">
      <w:pPr>
        <w:rPr>
          <w:rFonts w:hint="eastAsia"/>
        </w:rPr>
      </w:pPr>
      <w:r>
        <w:rPr>
          <w:rFonts w:hint="eastAsia"/>
        </w:rPr>
        <w:t>12. 未能真诚地与他人一同祷告，特别是在关乎他人的事情上。</w:t>
      </w:r>
    </w:p>
    <w:p w14:paraId="39D2FDB4">
      <w:pPr>
        <w:rPr>
          <w:rFonts w:hint="eastAsia"/>
        </w:rPr>
      </w:pPr>
    </w:p>
    <w:p w14:paraId="7343FC6D">
      <w:pPr>
        <w:rPr>
          <w:rFonts w:hint="eastAsia"/>
        </w:rPr>
      </w:pPr>
      <w:r>
        <w:rPr>
          <w:rFonts w:hint="eastAsia"/>
        </w:rPr>
        <w:t>13.Showing little mourning or heart-melting, especially in private devotions, which should be more frequent, serious, and affecting on a fast day compared to other days.</w:t>
      </w:r>
    </w:p>
    <w:p w14:paraId="478E2C4D">
      <w:pPr>
        <w:rPr>
          <w:rFonts w:hint="eastAsia"/>
        </w:rPr>
      </w:pPr>
      <w:r>
        <w:rPr>
          <w:rFonts w:hint="eastAsia"/>
        </w:rPr>
        <w:t>13. 表现出很少的哀恸或心软，特别是在私人灵修中，这在禁食日应比其他日子更频繁、更严肃、更感人。</w:t>
      </w:r>
    </w:p>
    <w:p w14:paraId="104D66C4">
      <w:pPr>
        <w:rPr>
          <w:rFonts w:hint="eastAsia"/>
        </w:rPr>
      </w:pPr>
    </w:p>
    <w:p w14:paraId="430D852A">
      <w:pPr>
        <w:rPr>
          <w:rFonts w:hint="eastAsia"/>
        </w:rPr>
      </w:pPr>
      <w:r>
        <w:rPr>
          <w:rFonts w:hint="eastAsia"/>
        </w:rPr>
        <w:t>14.Insufficient exercise of repentance or a lack of deep sense of sin, which is crucial for humbling our hearts and recognizing our own unworthiness.</w:t>
      </w:r>
    </w:p>
    <w:p w14:paraId="20B51F6E">
      <w:pPr>
        <w:rPr>
          <w:rFonts w:hint="eastAsia"/>
        </w:rPr>
      </w:pPr>
      <w:r>
        <w:rPr>
          <w:rFonts w:hint="eastAsia"/>
        </w:rPr>
        <w:t>14. 悔改的操练不足，或缺乏对罪的深刻认识，这对谦卑我们的心和认识我们自己的不配至关重要。</w:t>
      </w:r>
    </w:p>
    <w:p w14:paraId="532B85C0">
      <w:pPr>
        <w:rPr>
          <w:rFonts w:hint="eastAsia"/>
        </w:rPr>
      </w:pPr>
    </w:p>
    <w:p w14:paraId="265FF943">
      <w:pPr>
        <w:rPr>
          <w:rFonts w:hint="eastAsia"/>
        </w:rPr>
      </w:pPr>
      <w:r>
        <w:rPr>
          <w:rFonts w:hint="eastAsia"/>
        </w:rPr>
        <w:t>15.Insufficient focus on God's holiness, His displeasure against sin, and the need for genuine repentance, which should be highlighted on a fast day.</w:t>
      </w:r>
    </w:p>
    <w:p w14:paraId="4AABF166">
      <w:pPr>
        <w:rPr>
          <w:rFonts w:hint="eastAsia"/>
        </w:rPr>
      </w:pPr>
      <w:r>
        <w:rPr>
          <w:rFonts w:hint="eastAsia"/>
        </w:rPr>
        <w:t>15. 对上帝的圣洁、祂对罪的不悦以及真正悔改的需要关注不足，这在禁食日应被强调。</w:t>
      </w:r>
    </w:p>
    <w:p w14:paraId="0AE7190A">
      <w:pPr>
        <w:rPr>
          <w:rFonts w:hint="eastAsia"/>
        </w:rPr>
      </w:pPr>
    </w:p>
    <w:p w14:paraId="03885E8D">
      <w:pPr>
        <w:rPr>
          <w:rFonts w:hint="eastAsia"/>
        </w:rPr>
      </w:pPr>
      <w:r>
        <w:rPr>
          <w:rFonts w:hint="eastAsia"/>
        </w:rPr>
        <w:t>16.Neglecting to enter into a distinct covenant with God and engage in a commitment to address our known sins and shortcomings.</w:t>
      </w:r>
    </w:p>
    <w:p w14:paraId="4308A691">
      <w:pPr>
        <w:rPr>
          <w:rFonts w:hint="eastAsia"/>
        </w:rPr>
      </w:pPr>
      <w:r>
        <w:rPr>
          <w:rFonts w:hint="eastAsia"/>
        </w:rPr>
        <w:t>16. 忽略了与上帝订立一个独特的盟约，并承诺去处理我们已知的罪和缺点。</w:t>
      </w:r>
    </w:p>
    <w:p w14:paraId="646C05D8">
      <w:pPr>
        <w:rPr>
          <w:rFonts w:hint="eastAsia"/>
        </w:rPr>
      </w:pPr>
    </w:p>
    <w:p w14:paraId="6244A84C">
      <w:pPr>
        <w:rPr>
          <w:rFonts w:hint="eastAsia"/>
        </w:rPr>
      </w:pPr>
      <w:r>
        <w:rPr>
          <w:rFonts w:hint="eastAsia"/>
        </w:rPr>
        <w:t>A fast day should be a day of covenanting with God, as seen in the examples of Ezra and Nehemiah.</w:t>
      </w:r>
    </w:p>
    <w:p w14:paraId="58EE051D">
      <w:pPr>
        <w:rPr>
          <w:rFonts w:hint="eastAsia"/>
        </w:rPr>
      </w:pPr>
      <w:r>
        <w:rPr>
          <w:rFonts w:hint="eastAsia"/>
        </w:rPr>
        <w:t>禁食日应该是与上帝立约的日子，如以斯拉和尼希米的例子所示。</w:t>
      </w:r>
    </w:p>
    <w:p w14:paraId="02B3B47D">
      <w:pPr>
        <w:rPr>
          <w:rFonts w:hint="eastAsia"/>
        </w:rPr>
      </w:pPr>
    </w:p>
    <w:p w14:paraId="2B337296">
      <w:pPr>
        <w:rPr>
          <w:rFonts w:hint="eastAsia"/>
        </w:rPr>
      </w:pPr>
      <w:r>
        <w:rPr>
          <w:rFonts w:hint="eastAsia"/>
        </w:rPr>
        <w:t>17.Being deficient in reading and meditating on materials that would bring about humility, and even more so, when our looks, words, or thoughts undermine the right disposition and setting of our hearts.</w:t>
      </w:r>
    </w:p>
    <w:p w14:paraId="20D21FB1">
      <w:pPr>
        <w:rPr>
          <w:rFonts w:hint="eastAsia"/>
        </w:rPr>
      </w:pPr>
      <w:r>
        <w:rPr>
          <w:rFonts w:hint="eastAsia"/>
        </w:rPr>
        <w:t>17. 在阅读和默想能带来谦卑的材料方面不足，更甚者，当我们的表情、言语或思想破坏了我们内心的正确心态和状态时。</w:t>
      </w:r>
    </w:p>
    <w:p w14:paraId="3E6F3D62">
      <w:pPr>
        <w:rPr>
          <w:rFonts w:hint="eastAsia"/>
        </w:rPr>
      </w:pPr>
    </w:p>
    <w:p w14:paraId="36A7D115">
      <w:pPr>
        <w:rPr>
          <w:rFonts w:hint="eastAsia"/>
        </w:rPr>
      </w:pPr>
      <w:r>
        <w:rPr>
          <w:rFonts w:hint="eastAsia"/>
        </w:rPr>
        <w:t>18 Relying on fasting as a means of righteousness or falling into legalistic practices.</w:t>
      </w:r>
    </w:p>
    <w:p w14:paraId="31869B6B">
      <w:pPr>
        <w:rPr>
          <w:rFonts w:hint="eastAsia"/>
        </w:rPr>
      </w:pPr>
      <w:r>
        <w:rPr>
          <w:rFonts w:hint="eastAsia"/>
        </w:rPr>
        <w:t>18 依赖禁食作为称义的手段，或陷入律法主义的实践。</w:t>
      </w:r>
    </w:p>
    <w:p w14:paraId="456F21D9">
      <w:pPr>
        <w:rPr>
          <w:rFonts w:hint="eastAsia"/>
        </w:rPr>
      </w:pPr>
    </w:p>
    <w:p w14:paraId="72F18959">
      <w:pPr>
        <w:rPr>
          <w:rFonts w:hint="eastAsia"/>
        </w:rPr>
      </w:pPr>
      <w:r>
        <w:rPr>
          <w:rFonts w:hint="eastAsia"/>
        </w:rPr>
        <w:t>19.Failing to consider the well-being and edification of others, lacking sympathy for their needs and not ensuring that those within our family or charge observe the fast.</w:t>
      </w:r>
    </w:p>
    <w:p w14:paraId="58E2784E">
      <w:pPr>
        <w:rPr>
          <w:rFonts w:hint="eastAsia"/>
        </w:rPr>
      </w:pPr>
      <w:r>
        <w:rPr>
          <w:rFonts w:hint="eastAsia"/>
        </w:rPr>
        <w:t>19. 未能考虑他人的福祉和造就，缺乏对他们需要的同情，并且没有确保我们家庭或负责的人遵守禁食。</w:t>
      </w:r>
    </w:p>
    <w:p w14:paraId="26E81153">
      <w:pPr>
        <w:rPr>
          <w:rFonts w:hint="eastAsia"/>
        </w:rPr>
      </w:pPr>
    </w:p>
    <w:p w14:paraId="78751633">
      <w:pPr>
        <w:rPr>
          <w:rFonts w:hint="eastAsia"/>
        </w:rPr>
      </w:pPr>
      <w:r>
        <w:rPr>
          <w:rFonts w:hint="eastAsia"/>
        </w:rPr>
        <w:t>20.Not abstaining from sexual relations with one's spouse, as instructed in 1 Corinthians 7:5.</w:t>
      </w:r>
    </w:p>
    <w:p w14:paraId="7DBBE941">
      <w:pPr>
        <w:rPr>
          <w:rFonts w:hint="eastAsia"/>
        </w:rPr>
      </w:pPr>
      <w:r>
        <w:rPr>
          <w:rFonts w:hint="eastAsia"/>
        </w:rPr>
        <w:t>20. 没有与配偶禁戒房事，如《哥林多前书》7章5节所指示。</w:t>
      </w:r>
    </w:p>
    <w:p w14:paraId="2437EF16">
      <w:pPr>
        <w:rPr>
          <w:rFonts w:hint="eastAsia"/>
        </w:rPr>
      </w:pPr>
    </w:p>
    <w:p w14:paraId="3EE0583B">
      <w:pPr>
        <w:rPr>
          <w:rFonts w:hint="eastAsia"/>
        </w:rPr>
      </w:pPr>
      <w:r>
        <w:rPr>
          <w:rFonts w:hint="eastAsia"/>
        </w:rPr>
        <w:t>These points highlight the various ways in which we can sin during the time of fasting and emphasize the need for sincere and wholehearted devotion to God's purposes during this spiritual practice.</w:t>
      </w:r>
    </w:p>
    <w:p w14:paraId="0D69CB0A">
      <w:pPr>
        <w:rPr>
          <w:rFonts w:hint="eastAsia"/>
        </w:rPr>
      </w:pPr>
      <w:r>
        <w:rPr>
          <w:rFonts w:hint="eastAsia"/>
        </w:rPr>
        <w:t>这些要点突显了我们在禁食期间可能犯罪的各种方式，并强调了在这种属灵实践中需要对上帝的目的有真诚和全心全意的奉献。</w:t>
      </w:r>
    </w:p>
    <w:p w14:paraId="2A558717">
      <w:pPr>
        <w:rPr>
          <w:rFonts w:hint="eastAsia"/>
        </w:rPr>
      </w:pPr>
    </w:p>
    <w:p w14:paraId="022019E2">
      <w:pPr>
        <w:rPr>
          <w:rFonts w:hint="eastAsia"/>
        </w:rPr>
      </w:pPr>
      <w:r>
        <w:rPr>
          <w:rFonts w:hint="eastAsia"/>
        </w:rPr>
        <w:t>After fasting, we can still sin in various ways.</w:t>
      </w:r>
    </w:p>
    <w:p w14:paraId="65157DC3">
      <w:pPr>
        <w:rPr>
          <w:rFonts w:hint="eastAsia"/>
        </w:rPr>
      </w:pPr>
      <w:r>
        <w:rPr>
          <w:rFonts w:hint="eastAsia"/>
        </w:rPr>
        <w:t>禁食之后，我们仍可以以各种方式犯罪。</w:t>
      </w:r>
    </w:p>
    <w:p w14:paraId="0B12EFDC">
      <w:pPr>
        <w:rPr>
          <w:rFonts w:hint="eastAsia"/>
        </w:rPr>
      </w:pPr>
    </w:p>
    <w:p w14:paraId="4F649400">
      <w:pPr>
        <w:rPr>
          <w:rFonts w:hint="eastAsia"/>
        </w:rPr>
      </w:pPr>
      <w:r>
        <w:rPr>
          <w:rFonts w:hint="eastAsia"/>
        </w:rPr>
        <w:t>Here are some examples:</w:t>
      </w:r>
    </w:p>
    <w:p w14:paraId="405D671E">
      <w:pPr>
        <w:rPr>
          <w:rFonts w:hint="eastAsia"/>
        </w:rPr>
      </w:pPr>
      <w:r>
        <w:rPr>
          <w:rFonts w:hint="eastAsia"/>
        </w:rPr>
        <w:t>以下是一些例子：</w:t>
      </w:r>
    </w:p>
    <w:p w14:paraId="492ECD94">
      <w:pPr>
        <w:rPr>
          <w:rFonts w:hint="eastAsia"/>
        </w:rPr>
      </w:pPr>
    </w:p>
    <w:p w14:paraId="182ACBD3">
      <w:pPr>
        <w:rPr>
          <w:rFonts w:hint="eastAsia"/>
        </w:rPr>
      </w:pPr>
      <w:r>
        <w:rPr>
          <w:rFonts w:hint="eastAsia"/>
        </w:rPr>
        <w:t>1.Quickly returning to other thoughts and distractions, failing to maintain the focus and mindset cultivated during the fast.</w:t>
      </w:r>
    </w:p>
    <w:p w14:paraId="45FBDC20">
      <w:pPr>
        <w:rPr>
          <w:rFonts w:hint="eastAsia"/>
        </w:rPr>
      </w:pPr>
      <w:r>
        <w:rPr>
          <w:rFonts w:hint="eastAsia"/>
        </w:rPr>
        <w:t>1. 迅速回到其他思绪和干扰中，未能维持禁食期间培养的专注和心态。</w:t>
      </w:r>
    </w:p>
    <w:p w14:paraId="4B017FE0">
      <w:pPr>
        <w:rPr>
          <w:rFonts w:hint="eastAsia"/>
        </w:rPr>
      </w:pPr>
    </w:p>
    <w:p w14:paraId="586366C8">
      <w:pPr>
        <w:rPr>
          <w:rFonts w:hint="eastAsia"/>
        </w:rPr>
      </w:pPr>
      <w:r>
        <w:rPr>
          <w:rFonts w:hint="eastAsia"/>
        </w:rPr>
        <w:t>2.Allowing the spiritual frame and disposition we had attained during fasting to diminish and weaken over time.</w:t>
      </w:r>
    </w:p>
    <w:p w14:paraId="1BD2CF0A">
      <w:pPr>
        <w:rPr>
          <w:rFonts w:hint="eastAsia"/>
        </w:rPr>
      </w:pPr>
      <w:r>
        <w:rPr>
          <w:rFonts w:hint="eastAsia"/>
        </w:rPr>
        <w:t>2. 允许我们在禁食期间获得的属灵状态和心态随着时间的推移而减弱和衰退。</w:t>
      </w:r>
    </w:p>
    <w:p w14:paraId="378008B1">
      <w:pPr>
        <w:rPr>
          <w:rFonts w:hint="eastAsia"/>
        </w:rPr>
      </w:pPr>
    </w:p>
    <w:p w14:paraId="1CF5F81A">
      <w:pPr>
        <w:rPr>
          <w:rFonts w:hint="eastAsia"/>
        </w:rPr>
      </w:pPr>
      <w:r>
        <w:rPr>
          <w:rFonts w:hint="eastAsia"/>
        </w:rPr>
        <w:t>3.Forgetting the confessions we made and the commitments we entered into during the fast, falling back into previous sins, and neglecting the duties to which we had pledged ourselves.</w:t>
      </w:r>
    </w:p>
    <w:p w14:paraId="68ACBF97">
      <w:pPr>
        <w:rPr>
          <w:rFonts w:hint="eastAsia"/>
        </w:rPr>
      </w:pPr>
      <w:r>
        <w:rPr>
          <w:rFonts w:hint="eastAsia"/>
        </w:rPr>
        <w:t>3. 忘记我们在禁食期间所作的认罪和所进入的承诺，重蹈覆辙，并忽略了我们曾誓言要履行的责任。</w:t>
      </w:r>
    </w:p>
    <w:p w14:paraId="6A60E036">
      <w:pPr>
        <w:rPr>
          <w:rFonts w:hint="eastAsia"/>
        </w:rPr>
      </w:pPr>
    </w:p>
    <w:p w14:paraId="5EA739C4">
      <w:pPr>
        <w:rPr>
          <w:rFonts w:hint="eastAsia"/>
        </w:rPr>
      </w:pPr>
      <w:r>
        <w:rPr>
          <w:rFonts w:hint="eastAsia"/>
        </w:rPr>
        <w:t>4.Being harsh and inflexible with others with whom we interact, failing to extend grace and understanding.</w:t>
      </w:r>
    </w:p>
    <w:p w14:paraId="0AA293FC">
      <w:pPr>
        <w:rPr>
          <w:rFonts w:hint="eastAsia"/>
        </w:rPr>
      </w:pPr>
      <w:r>
        <w:rPr>
          <w:rFonts w:hint="eastAsia"/>
        </w:rPr>
        <w:t>4. 与我们互动的人相处时严厉和不灵活，未能施予恩典和理解。</w:t>
      </w:r>
    </w:p>
    <w:p w14:paraId="51E8165D">
      <w:pPr>
        <w:rPr>
          <w:rFonts w:hint="eastAsia"/>
        </w:rPr>
      </w:pPr>
    </w:p>
    <w:p w14:paraId="5A6BE84A">
      <w:pPr>
        <w:rPr>
          <w:rFonts w:hint="eastAsia"/>
        </w:rPr>
      </w:pPr>
      <w:r>
        <w:rPr>
          <w:rFonts w:hint="eastAsia"/>
        </w:rPr>
        <w:t>5.Neglecting to persist in prayer for the things we sought after during the fast, failing to continue seeking God's intervention and guidance.</w:t>
      </w:r>
    </w:p>
    <w:p w14:paraId="5FFE9CD0">
      <w:pPr>
        <w:rPr>
          <w:rFonts w:hint="eastAsia"/>
        </w:rPr>
      </w:pPr>
      <w:r>
        <w:rPr>
          <w:rFonts w:hint="eastAsia"/>
        </w:rPr>
        <w:t>5. 忽略了为我们在禁食期间所寻求的事物持续祷告，未能继续寻求上帝的干预和引导。</w:t>
      </w:r>
    </w:p>
    <w:p w14:paraId="1BA3463F">
      <w:pPr>
        <w:rPr>
          <w:rFonts w:hint="eastAsia"/>
        </w:rPr>
      </w:pPr>
    </w:p>
    <w:p w14:paraId="64574F40">
      <w:pPr>
        <w:rPr>
          <w:rFonts w:hint="eastAsia"/>
        </w:rPr>
      </w:pPr>
      <w:r>
        <w:rPr>
          <w:rFonts w:hint="eastAsia"/>
        </w:rPr>
        <w:t>6.Failing to assess and observe whether the things we prayed for during the fast have been answered or fulfilled.</w:t>
      </w:r>
    </w:p>
    <w:p w14:paraId="567ED357">
      <w:pPr>
        <w:rPr>
          <w:rFonts w:hint="eastAsia"/>
        </w:rPr>
      </w:pPr>
      <w:r>
        <w:rPr>
          <w:rFonts w:hint="eastAsia"/>
        </w:rPr>
        <w:t>6. 未能评估和观察我们在禁食期间所祷告的事物是否已得到应允或实现。</w:t>
      </w:r>
    </w:p>
    <w:p w14:paraId="53C9BC73">
      <w:pPr>
        <w:rPr>
          <w:rFonts w:hint="eastAsia"/>
        </w:rPr>
      </w:pPr>
    </w:p>
    <w:p w14:paraId="45C3A057">
      <w:pPr>
        <w:rPr>
          <w:rFonts w:hint="eastAsia"/>
        </w:rPr>
      </w:pPr>
      <w:r>
        <w:rPr>
          <w:rFonts w:hint="eastAsia"/>
        </w:rPr>
        <w:t>7 Neglecting to reflect upon our conduct during the fast, failing to evaluate how well we discharged our duties and to discern areas for improvement.</w:t>
      </w:r>
    </w:p>
    <w:p w14:paraId="74FF983B">
      <w:pPr>
        <w:rPr>
          <w:rFonts w:hint="eastAsia"/>
        </w:rPr>
      </w:pPr>
      <w:r>
        <w:rPr>
          <w:rFonts w:hint="eastAsia"/>
        </w:rPr>
        <w:t>7 忽略了反思我们在禁食期间的行为，未能评估我们履行责任的情况，以及辨别改进的领域。</w:t>
      </w:r>
    </w:p>
    <w:p w14:paraId="7C990507">
      <w:pPr>
        <w:rPr>
          <w:rFonts w:hint="eastAsia"/>
        </w:rPr>
      </w:pPr>
    </w:p>
    <w:p w14:paraId="3B20ED5A">
      <w:pPr>
        <w:rPr>
          <w:rFonts w:hint="eastAsia"/>
        </w:rPr>
      </w:pPr>
      <w:r>
        <w:rPr>
          <w:rFonts w:hint="eastAsia"/>
        </w:rPr>
        <w:t>8.Not humbling ourselves under the recognition of our numerous shortcomings and failings during the fast.</w:t>
      </w:r>
    </w:p>
    <w:p w14:paraId="7E25A037">
      <w:pPr>
        <w:rPr>
          <w:rFonts w:hint="eastAsia"/>
        </w:rPr>
      </w:pPr>
      <w:r>
        <w:rPr>
          <w:rFonts w:hint="eastAsia"/>
        </w:rPr>
        <w:t>8. 在认识到我们禁食期间的众多缺点和失败下，不谦卑自己。</w:t>
      </w:r>
    </w:p>
    <w:p w14:paraId="4E95A445">
      <w:pPr>
        <w:rPr>
          <w:rFonts w:hint="eastAsia"/>
        </w:rPr>
      </w:pPr>
    </w:p>
    <w:p w14:paraId="0A47D80C">
      <w:pPr>
        <w:rPr>
          <w:rFonts w:hint="eastAsia"/>
        </w:rPr>
      </w:pPr>
      <w:r>
        <w:rPr>
          <w:rFonts w:hint="eastAsia"/>
        </w:rPr>
        <w:t>9.Feeling relieved and glad when the fast is over, as if the restraint on our carnal desires has been lifted.</w:t>
      </w:r>
    </w:p>
    <w:p w14:paraId="666E417F">
      <w:pPr>
        <w:rPr>
          <w:rFonts w:hint="eastAsia"/>
        </w:rPr>
      </w:pPr>
      <w:r>
        <w:rPr>
          <w:rFonts w:hint="eastAsia"/>
        </w:rPr>
        <w:t>9. 禁食结束后感到宽慰和高兴，仿佛对我们肉体欲望的约束已被解除。</w:t>
      </w:r>
    </w:p>
    <w:p w14:paraId="46B31060">
      <w:pPr>
        <w:rPr>
          <w:rFonts w:hint="eastAsia"/>
        </w:rPr>
      </w:pPr>
    </w:p>
    <w:p w14:paraId="7F968A7D">
      <w:pPr>
        <w:rPr>
          <w:rFonts w:hint="eastAsia"/>
        </w:rPr>
      </w:pPr>
      <w:r>
        <w:rPr>
          <w:rFonts w:hint="eastAsia"/>
        </w:rPr>
        <w:t>10.Resting solely on the outward performance of fasting, assuming that all necessary spiritual work has been completed.</w:t>
      </w:r>
    </w:p>
    <w:p w14:paraId="13C125CC">
      <w:pPr>
        <w:rPr>
          <w:rFonts w:hint="eastAsia"/>
        </w:rPr>
      </w:pPr>
      <w:r>
        <w:rPr>
          <w:rFonts w:hint="eastAsia"/>
        </w:rPr>
        <w:t>10. 单单安息在禁食的外在表现上，假设所有必要的属灵工作都已完成。</w:t>
      </w:r>
    </w:p>
    <w:p w14:paraId="364CC246">
      <w:pPr>
        <w:rPr>
          <w:rFonts w:hint="eastAsia"/>
        </w:rPr>
      </w:pPr>
    </w:p>
    <w:p w14:paraId="0340DB15">
      <w:pPr>
        <w:rPr>
          <w:rFonts w:hint="eastAsia"/>
        </w:rPr>
      </w:pPr>
      <w:r>
        <w:rPr>
          <w:rFonts w:hint="eastAsia"/>
        </w:rPr>
        <w:t>11.Developing a sense of self-righteousness or superiority based on our outward observance of the fast.</w:t>
      </w:r>
    </w:p>
    <w:p w14:paraId="560E65C1">
      <w:pPr>
        <w:rPr>
          <w:rFonts w:hint="eastAsia"/>
        </w:rPr>
      </w:pPr>
      <w:r>
        <w:rPr>
          <w:rFonts w:hint="eastAsia"/>
        </w:rPr>
        <w:t>11. 基于我们外在遵守禁食而产生一种自以为义或优越感。</w:t>
      </w:r>
    </w:p>
    <w:p w14:paraId="1EE3D304">
      <w:pPr>
        <w:rPr>
          <w:rFonts w:hint="eastAsia"/>
        </w:rPr>
      </w:pPr>
    </w:p>
    <w:p w14:paraId="5B1CB998">
      <w:pPr>
        <w:rPr>
          <w:rFonts w:hint="eastAsia"/>
        </w:rPr>
      </w:pPr>
      <w:r>
        <w:rPr>
          <w:rFonts w:hint="eastAsia"/>
        </w:rPr>
        <w:t>12.Becoming vain or prideful if our fasting is well-regarded by others.</w:t>
      </w:r>
    </w:p>
    <w:p w14:paraId="5979FA44">
      <w:pPr>
        <w:rPr>
          <w:rFonts w:hint="eastAsia"/>
        </w:rPr>
      </w:pPr>
      <w:r>
        <w:rPr>
          <w:rFonts w:hint="eastAsia"/>
        </w:rPr>
        <w:t>12. 如果我们的禁食得到他人的好评，就变得虚荣或骄傲。</w:t>
      </w:r>
    </w:p>
    <w:p w14:paraId="1B258D6D">
      <w:pPr>
        <w:rPr>
          <w:rFonts w:hint="eastAsia"/>
        </w:rPr>
      </w:pPr>
    </w:p>
    <w:p w14:paraId="26C3E12F">
      <w:pPr>
        <w:rPr>
          <w:rFonts w:hint="eastAsia"/>
        </w:rPr>
      </w:pPr>
      <w:r>
        <w:rPr>
          <w:rFonts w:hint="eastAsia"/>
        </w:rPr>
        <w:t>13.Failing to be vigilant and watchful in our subsequent actions and behaviors, neglecting to ensure that they align with the spirit and purpose of the fast.</w:t>
      </w:r>
    </w:p>
    <w:p w14:paraId="5E551128">
      <w:pPr>
        <w:rPr>
          <w:rFonts w:hint="eastAsia"/>
        </w:rPr>
      </w:pPr>
      <w:r>
        <w:rPr>
          <w:rFonts w:hint="eastAsia"/>
        </w:rPr>
        <w:t>13. 未能在我们随后的行动和行为中保持警惕和警醒，忽略了确保它们与禁食的精神和目的一致。</w:t>
      </w:r>
    </w:p>
    <w:p w14:paraId="3721B380">
      <w:pPr>
        <w:rPr>
          <w:rFonts w:hint="eastAsia"/>
        </w:rPr>
      </w:pPr>
    </w:p>
    <w:p w14:paraId="1B711662">
      <w:pPr>
        <w:rPr>
          <w:rFonts w:hint="eastAsia"/>
        </w:rPr>
      </w:pPr>
      <w:r>
        <w:rPr>
          <w:rFonts w:hint="eastAsia"/>
        </w:rPr>
        <w:t>These points serve as reminders of the potential sins that can occur after fasting and highlight the corresponding duties and qualities required for the proper discharge of these spiritual practices.</w:t>
      </w:r>
    </w:p>
    <w:p w14:paraId="5D790284">
      <w:pPr>
        <w:rPr>
          <w:rFonts w:hint="eastAsia"/>
        </w:rPr>
      </w:pPr>
      <w:r>
        <w:rPr>
          <w:rFonts w:hint="eastAsia"/>
        </w:rPr>
        <w:t>这些要点提醒我们禁食后可能发生的罪，并强调了正确履行这些属灵实践所需的相应责任和品质。</w:t>
      </w:r>
    </w:p>
    <w:p w14:paraId="707AA9B4">
      <w:pPr>
        <w:rPr>
          <w:rFonts w:hint="eastAsia"/>
        </w:rPr>
      </w:pPr>
    </w:p>
    <w:p w14:paraId="79526271">
      <w:pPr>
        <w:rPr>
          <w:rFonts w:hint="eastAsia"/>
        </w:rPr>
      </w:pPr>
      <w:r>
        <w:rPr>
          <w:rFonts w:hint="eastAsia"/>
        </w:rPr>
        <w:t>If we prevent these sins and cultivate the appropriate manner of engaging in these duties, we will experience a more genuine and fruitful worship.</w:t>
      </w:r>
    </w:p>
    <w:p w14:paraId="54D4149F">
      <w:pPr>
        <w:rPr>
          <w:rFonts w:hint="eastAsia"/>
        </w:rPr>
      </w:pPr>
      <w:r>
        <w:rPr>
          <w:rFonts w:hint="eastAsia"/>
        </w:rPr>
        <w:t>如果我们防止这些罪，并培养参与这些责任的恰当方式，我们将体验到更真实和富有成果的敬拜。</w:t>
      </w:r>
    </w:p>
    <w:p w14:paraId="1AE7BE38">
      <w:pPr>
        <w:rPr>
          <w:rFonts w:hint="eastAsia"/>
        </w:rPr>
      </w:pPr>
    </w:p>
    <w:p w14:paraId="61F4A3F1">
      <w:pPr>
        <w:rPr>
          <w:rFonts w:hint="eastAsia"/>
        </w:rPr>
      </w:pPr>
      <w:r>
        <w:rPr>
          <w:rFonts w:hint="eastAsia"/>
        </w:rPr>
        <w:t>Without the necessary manner and attitude, our prayers, praises, and worship may be questioned by the Lord Himself, as He asks, "Is this the kind of fast I have chosen?"</w:t>
      </w:r>
    </w:p>
    <w:p w14:paraId="4892E523">
      <w:pPr>
        <w:rPr>
          <w:rFonts w:hint="eastAsia"/>
        </w:rPr>
      </w:pPr>
      <w:r>
        <w:rPr>
          <w:rFonts w:hint="eastAsia"/>
        </w:rPr>
        <w:t>没有必要的方式和态度，我们的祷告、赞美和敬拜可能被主祂自己质疑，如祂所问：“我所拣选的禁食，岂是这样呢？”</w:t>
      </w:r>
    </w:p>
    <w:p w14:paraId="1A4B792B">
      <w:pPr>
        <w:rPr>
          <w:rFonts w:hint="eastAsia"/>
        </w:rPr>
      </w:pPr>
    </w:p>
    <w:p w14:paraId="75F934AB">
      <w:pPr>
        <w:rPr>
          <w:rFonts w:hint="eastAsia"/>
        </w:rPr>
      </w:pPr>
      <w:r>
        <w:rPr>
          <w:rFonts w:hint="eastAsia"/>
        </w:rPr>
        <w:t>(Isaiah 58:5) and "Who has required of you this trampling of my courts?"</w:t>
      </w:r>
    </w:p>
    <w:p w14:paraId="08738524">
      <w:pPr>
        <w:rPr>
          <w:rFonts w:hint="eastAsia"/>
        </w:rPr>
      </w:pPr>
      <w:r>
        <w:rPr>
          <w:rFonts w:hint="eastAsia"/>
        </w:rPr>
        <w:t>（以赛亚书 58:5）以及“谁向你们讨这些，使你们践踏我的院宇呢？”</w:t>
      </w:r>
    </w:p>
    <w:p w14:paraId="5FD86612">
      <w:pPr>
        <w:rPr>
          <w:rFonts w:hint="eastAsia"/>
        </w:rPr>
      </w:pPr>
    </w:p>
    <w:p w14:paraId="74A0B72C">
      <w:pPr>
        <w:rPr>
          <w:rFonts w:hint="eastAsia"/>
        </w:rPr>
      </w:pPr>
      <w:r>
        <w:rPr>
          <w:rFonts w:hint="eastAsia"/>
        </w:rPr>
        <w:t>(Isaiah 1:12).</w:t>
      </w:r>
    </w:p>
    <w:p w14:paraId="1B228D1C">
      <w:pPr>
        <w:rPr>
          <w:rFonts w:hint="eastAsia"/>
        </w:rPr>
      </w:pPr>
      <w:r>
        <w:rPr>
          <w:rFonts w:hint="eastAsia"/>
        </w:rPr>
        <w:t>（以赛亚书 1:12）。</w:t>
      </w:r>
    </w:p>
    <w:p w14:paraId="541B91DC">
      <w:pPr>
        <w:rPr>
          <w:rFonts w:hint="eastAsia"/>
        </w:rPr>
      </w:pPr>
    </w:p>
    <w:p w14:paraId="60903E0F">
      <w:pPr>
        <w:rPr>
          <w:rFonts w:hint="eastAsia"/>
        </w:rPr>
      </w:pPr>
      <w:r>
        <w:rPr>
          <w:rFonts w:hint="eastAsia"/>
        </w:rPr>
        <w:t>These probing questions from the Lord should lead us to carefully examine and refine our prayers and worship, casting away anything that violates His commands.</w:t>
      </w:r>
    </w:p>
    <w:p w14:paraId="2670BC20">
      <w:pPr>
        <w:rPr>
          <w:rFonts w:hint="eastAsia"/>
        </w:rPr>
      </w:pPr>
      <w:r>
        <w:rPr>
          <w:rFonts w:hint="eastAsia"/>
        </w:rPr>
        <w:t>这些来自主的探究性问题，应引导我们仔细省察并提炼我们的祷告和敬拜，摒弃任何违背祂命令的事物。</w:t>
      </w:r>
    </w:p>
    <w:p w14:paraId="3BD91126">
      <w:pPr>
        <w:rPr>
          <w:rFonts w:hint="eastAsia"/>
        </w:rPr>
      </w:pPr>
    </w:p>
    <w:p w14:paraId="7B6683B4">
      <w:pPr>
        <w:rPr>
          <w:rFonts w:hint="eastAsia"/>
        </w:rPr>
      </w:pPr>
      <w:r>
        <w:rPr>
          <w:rFonts w:hint="eastAsia"/>
        </w:rPr>
        <w:t>In the manner of enforcing this command, three elements are employed: a reason, a commination, and a promise.</w:t>
      </w:r>
    </w:p>
    <w:p w14:paraId="01CA19E9">
      <w:pPr>
        <w:rPr>
          <w:rFonts w:hint="eastAsia"/>
        </w:rPr>
      </w:pPr>
      <w:r>
        <w:rPr>
          <w:rFonts w:hint="eastAsia"/>
        </w:rPr>
        <w:t>在强制执行这条诫命的方式上，采用了三个要素：一个理由、一个威胁和一个应许。</w:t>
      </w:r>
    </w:p>
    <w:p w14:paraId="4A21A868">
      <w:pPr>
        <w:rPr>
          <w:rFonts w:hint="eastAsia"/>
        </w:rPr>
      </w:pPr>
    </w:p>
    <w:p w14:paraId="4BD85861">
      <w:pPr>
        <w:rPr>
          <w:rFonts w:hint="eastAsia"/>
        </w:rPr>
      </w:pPr>
      <w:r>
        <w:rPr>
          <w:rFonts w:hint="eastAsia"/>
        </w:rPr>
        <w:t>These elements indicate that there is a propensity for people to fail in fulfilling this command and that God takes special notice of both the required duties and the forbidden sins within it.</w:t>
      </w:r>
    </w:p>
    <w:p w14:paraId="454984B5">
      <w:pPr>
        <w:rPr>
          <w:rFonts w:hint="eastAsia"/>
        </w:rPr>
      </w:pPr>
      <w:r>
        <w:rPr>
          <w:rFonts w:hint="eastAsia"/>
        </w:rPr>
        <w:t>这些要素表明，人们倾向于未能履行这条诫命，并且上帝特别注意到其中所要求的责任和所禁止的罪。</w:t>
      </w:r>
    </w:p>
    <w:p w14:paraId="19EECC71">
      <w:pPr>
        <w:rPr>
          <w:rFonts w:hint="eastAsia"/>
        </w:rPr>
      </w:pPr>
    </w:p>
    <w:p w14:paraId="7D687CF9">
      <w:pPr>
        <w:rPr>
          <w:rFonts w:hint="eastAsia"/>
        </w:rPr>
      </w:pPr>
      <w:r>
        <w:rPr>
          <w:rFonts w:hint="eastAsia"/>
        </w:rPr>
        <w:t>One may question the necessity for such strictness in worship and argue that as long as it is directed towards the true God, some mixture of previously abused practices should not be of great concern.</w:t>
      </w:r>
    </w:p>
    <w:p w14:paraId="10D2E18E">
      <w:pPr>
        <w:rPr>
          <w:rFonts w:hint="eastAsia"/>
        </w:rPr>
      </w:pPr>
      <w:r>
        <w:rPr>
          <w:rFonts w:hint="eastAsia"/>
        </w:rPr>
        <w:t>有人可能会质疑敬拜中这种严格性的必要性，并争辩说，只要敬拜是针对真神的，一些先前被滥用做法的混合不应引起太大关注。</w:t>
      </w:r>
    </w:p>
    <w:p w14:paraId="7835D317">
      <w:pPr>
        <w:rPr>
          <w:rFonts w:hint="eastAsia"/>
        </w:rPr>
      </w:pPr>
    </w:p>
    <w:p w14:paraId="6A73DD11">
      <w:pPr>
        <w:rPr>
          <w:rFonts w:hint="eastAsia"/>
        </w:rPr>
      </w:pPr>
      <w:r>
        <w:rPr>
          <w:rFonts w:hint="eastAsia"/>
        </w:rPr>
        <w:t>To address this, God provides the reason: "I am a jealous God."</w:t>
      </w:r>
    </w:p>
    <w:p w14:paraId="018ACD65">
      <w:pPr>
        <w:rPr>
          <w:rFonts w:hint="eastAsia"/>
        </w:rPr>
      </w:pPr>
      <w:r>
        <w:rPr>
          <w:rFonts w:hint="eastAsia"/>
        </w:rPr>
        <w:t>为了回应这一点，上帝提供了理由：“我是忌邪的神。”</w:t>
      </w:r>
    </w:p>
    <w:p w14:paraId="3A43AF41">
      <w:pPr>
        <w:rPr>
          <w:rFonts w:hint="eastAsia"/>
        </w:rPr>
      </w:pPr>
    </w:p>
    <w:p w14:paraId="39044176">
      <w:pPr>
        <w:rPr>
          <w:rFonts w:hint="eastAsia"/>
        </w:rPr>
      </w:pPr>
      <w:r>
        <w:rPr>
          <w:rFonts w:hint="eastAsia"/>
        </w:rPr>
        <w:t>This statement implies that God desires not only His Church and spouse to be honest and chaste in themselves but also to exhibit a chaste-like demeanor.</w:t>
      </w:r>
    </w:p>
    <w:p w14:paraId="642D9012">
      <w:pPr>
        <w:rPr>
          <w:rFonts w:hint="eastAsia"/>
        </w:rPr>
      </w:pPr>
      <w:r>
        <w:rPr>
          <w:rFonts w:hint="eastAsia"/>
        </w:rPr>
        <w:t>这句话暗示上帝不仅渴望祂的教会和配偶本身是诚实和贞洁的，而且还要表现出一种类似贞洁的风范。</w:t>
      </w:r>
    </w:p>
    <w:p w14:paraId="6B31EAA9">
      <w:pPr>
        <w:rPr>
          <w:rFonts w:hint="eastAsia"/>
        </w:rPr>
      </w:pPr>
    </w:p>
    <w:p w14:paraId="61A01883">
      <w:pPr>
        <w:rPr>
          <w:rFonts w:hint="eastAsia"/>
        </w:rPr>
      </w:pPr>
      <w:r>
        <w:rPr>
          <w:rFonts w:hint="eastAsia"/>
        </w:rPr>
        <w:t>It is akin to Caesar's statement that his wife should not only refrain from any impropriety but also avoid any suspicious behavior.</w:t>
      </w:r>
    </w:p>
    <w:p w14:paraId="7E313CB2">
      <w:pPr>
        <w:rPr>
          <w:rFonts w:hint="eastAsia"/>
        </w:rPr>
      </w:pPr>
      <w:r>
        <w:rPr>
          <w:rFonts w:hint="eastAsia"/>
        </w:rPr>
        <w:t>这类似于凯撒所说的，他的妻子不仅应避免任何不当行为，还应避免任何可疑行为。</w:t>
      </w:r>
    </w:p>
    <w:p w14:paraId="43F282E1">
      <w:pPr>
        <w:rPr>
          <w:rFonts w:hint="eastAsia"/>
        </w:rPr>
      </w:pPr>
    </w:p>
    <w:p w14:paraId="6BB273A3">
      <w:pPr>
        <w:rPr>
          <w:rFonts w:hint="eastAsia"/>
        </w:rPr>
      </w:pPr>
      <w:r>
        <w:rPr>
          <w:rFonts w:hint="eastAsia"/>
        </w:rPr>
        <w:t>God expects His people to conduct themselves towards Him with the same level of circumspection as a wife would towards a jealous husband, being mindful to avoid any action or appearance that could give cause for suspicion.</w:t>
      </w:r>
    </w:p>
    <w:p w14:paraId="069E5C0E">
      <w:pPr>
        <w:rPr>
          <w:rFonts w:hint="eastAsia"/>
        </w:rPr>
      </w:pPr>
      <w:r>
        <w:rPr>
          <w:rFonts w:hint="eastAsia"/>
        </w:rPr>
        <w:t>上帝期望祂的子民在对待祂时，能像妻子对待一个忌妒的丈夫那样谨慎，注意避免任何可能引起怀疑的行动或表象。</w:t>
      </w:r>
    </w:p>
    <w:p w14:paraId="4BE8C9DD">
      <w:pPr>
        <w:rPr>
          <w:rFonts w:hint="eastAsia"/>
        </w:rPr>
      </w:pPr>
    </w:p>
    <w:p w14:paraId="68C7D379">
      <w:pPr>
        <w:rPr>
          <w:rFonts w:hint="eastAsia"/>
        </w:rPr>
      </w:pPr>
      <w:r>
        <w:rPr>
          <w:rFonts w:hint="eastAsia"/>
        </w:rPr>
        <w:t>Jealousy here implies two things.</w:t>
      </w:r>
    </w:p>
    <w:p w14:paraId="4E767E56">
      <w:pPr>
        <w:rPr>
          <w:rFonts w:hint="eastAsia"/>
        </w:rPr>
      </w:pPr>
      <w:r>
        <w:rPr>
          <w:rFonts w:hint="eastAsia"/>
        </w:rPr>
        <w:t>这里的忌邪暗示了两件事。</w:t>
      </w:r>
    </w:p>
    <w:p w14:paraId="717A1558">
      <w:pPr>
        <w:rPr>
          <w:rFonts w:hint="eastAsia"/>
        </w:rPr>
      </w:pPr>
    </w:p>
    <w:p w14:paraId="4D22B091">
      <w:pPr>
        <w:rPr>
          <w:rFonts w:hint="eastAsia"/>
        </w:rPr>
      </w:pPr>
      <w:r>
        <w:rPr>
          <w:rFonts w:hint="eastAsia"/>
        </w:rPr>
        <w:t>First, it signifies a readiness or inclination to suspect anything that might suggest the giving of what is due to God to someone or something else.</w:t>
      </w:r>
    </w:p>
    <w:p w14:paraId="13A44E17">
      <w:pPr>
        <w:rPr>
          <w:rFonts w:hint="eastAsia"/>
        </w:rPr>
      </w:pPr>
      <w:r>
        <w:rPr>
          <w:rFonts w:hint="eastAsia"/>
        </w:rPr>
        <w:t>首先，它表示一种准备或倾向，去怀疑任何可能暗示将当归于上帝之物给予某人或某物的事情。</w:t>
      </w:r>
    </w:p>
    <w:p w14:paraId="459052FF">
      <w:pPr>
        <w:rPr>
          <w:rFonts w:hint="eastAsia"/>
        </w:rPr>
      </w:pPr>
    </w:p>
    <w:p w14:paraId="6652B35D">
      <w:pPr>
        <w:rPr>
          <w:rFonts w:hint="eastAsia"/>
        </w:rPr>
      </w:pPr>
      <w:r>
        <w:rPr>
          <w:rFonts w:hint="eastAsia"/>
        </w:rPr>
        <w:t>Just as a husband is said to be jealous when he is prone to suspect a lack of love from his wife and interprets every circumstance as indicative of her affections turning towards another, even in the absence of demonstrative evidence.</w:t>
      </w:r>
    </w:p>
    <w:p w14:paraId="584FDE2A">
      <w:pPr>
        <w:rPr>
          <w:rFonts w:hint="eastAsia"/>
        </w:rPr>
      </w:pPr>
      <w:r>
        <w:rPr>
          <w:rFonts w:hint="eastAsia"/>
        </w:rPr>
        <w:t>正如一个丈夫，当他倾向于怀疑妻子缺乏爱，并将每一种情况都解释为她情感转向他人的迹象时，即使没有确凿的证据，他也被称为是忌妒的。</w:t>
      </w:r>
    </w:p>
    <w:p w14:paraId="223D736E">
      <w:pPr>
        <w:rPr>
          <w:rFonts w:hint="eastAsia"/>
        </w:rPr>
      </w:pPr>
    </w:p>
    <w:p w14:paraId="3FAE3930">
      <w:pPr>
        <w:rPr>
          <w:rFonts w:hint="eastAsia"/>
        </w:rPr>
      </w:pPr>
      <w:r>
        <w:rPr>
          <w:rFonts w:hint="eastAsia"/>
        </w:rPr>
        <w:t>This is how jealousy is understood among human beings.</w:t>
      </w:r>
    </w:p>
    <w:p w14:paraId="7B92B649">
      <w:pPr>
        <w:rPr>
          <w:rFonts w:hint="eastAsia"/>
        </w:rPr>
      </w:pPr>
      <w:r>
        <w:rPr>
          <w:rFonts w:hint="eastAsia"/>
        </w:rPr>
        <w:t>这就是人类如何理解忌妒。</w:t>
      </w:r>
    </w:p>
    <w:p w14:paraId="741831BE">
      <w:pPr>
        <w:rPr>
          <w:rFonts w:hint="eastAsia"/>
        </w:rPr>
      </w:pPr>
    </w:p>
    <w:p w14:paraId="15C55D49">
      <w:pPr>
        <w:rPr>
          <w:rFonts w:hint="eastAsia"/>
        </w:rPr>
      </w:pPr>
      <w:r>
        <w:rPr>
          <w:rFonts w:hint="eastAsia"/>
        </w:rPr>
        <w:t>In addition to the first aspect of jealousy mentioned, it also implies a severe indignation against anything that gives grounds for suspicion.</w:t>
      </w:r>
    </w:p>
    <w:p w14:paraId="4262C854">
      <w:pPr>
        <w:rPr>
          <w:rFonts w:hint="eastAsia"/>
        </w:rPr>
      </w:pPr>
      <w:r>
        <w:rPr>
          <w:rFonts w:hint="eastAsia"/>
        </w:rPr>
        <w:t>除了提到的忌邪的第一个方面，它还暗示对任何引起怀疑之事的严厉愤慨。</w:t>
      </w:r>
    </w:p>
    <w:p w14:paraId="3C489371">
      <w:pPr>
        <w:rPr>
          <w:rFonts w:hint="eastAsia"/>
        </w:rPr>
      </w:pPr>
    </w:p>
    <w:p w14:paraId="61816DBD">
      <w:pPr>
        <w:rPr>
          <w:rFonts w:hint="eastAsia"/>
        </w:rPr>
      </w:pPr>
      <w:r>
        <w:rPr>
          <w:rFonts w:hint="eastAsia"/>
        </w:rPr>
        <w:t>God's jealousy cannot tolerate actions or attitudes that seem to slight Him or incline the heart towards another.</w:t>
      </w:r>
    </w:p>
    <w:p w14:paraId="3DEBC9A1">
      <w:pPr>
        <w:rPr>
          <w:rFonts w:hint="eastAsia"/>
        </w:rPr>
      </w:pPr>
      <w:r>
        <w:rPr>
          <w:rFonts w:hint="eastAsia"/>
        </w:rPr>
        <w:t>上帝的忌邪不能容忍那些似乎轻视祂或使心倾向于他人的行为或态度。</w:t>
      </w:r>
    </w:p>
    <w:p w14:paraId="103149D5">
      <w:pPr>
        <w:rPr>
          <w:rFonts w:hint="eastAsia"/>
        </w:rPr>
      </w:pPr>
    </w:p>
    <w:p w14:paraId="4222B511">
      <w:pPr>
        <w:rPr>
          <w:rFonts w:hint="eastAsia"/>
        </w:rPr>
      </w:pPr>
      <w:r>
        <w:rPr>
          <w:rFonts w:hint="eastAsia"/>
        </w:rPr>
        <w:t>Jealousy is referred to as "the rage of a man" in Proverbs 6:34, indicating that such offense will not be tolerated even when other wrongs may be overlooked.</w:t>
      </w:r>
    </w:p>
    <w:p w14:paraId="715D1CE7">
      <w:pPr>
        <w:rPr>
          <w:rFonts w:hint="eastAsia"/>
        </w:rPr>
      </w:pPr>
      <w:r>
        <w:rPr>
          <w:rFonts w:hint="eastAsia"/>
        </w:rPr>
        <w:t>在《箴言》6章34节中，忌妒被称为“丈夫的烈怒”，表明即使其他过错可能被忽视，这样的冒犯也不会被容忍。</w:t>
      </w:r>
    </w:p>
    <w:p w14:paraId="382D2EE2">
      <w:pPr>
        <w:rPr>
          <w:rFonts w:hint="eastAsia"/>
        </w:rPr>
      </w:pPr>
    </w:p>
    <w:p w14:paraId="2F1D0F87">
      <w:pPr>
        <w:rPr>
          <w:rFonts w:hint="eastAsia"/>
        </w:rPr>
      </w:pPr>
      <w:r>
        <w:rPr>
          <w:rFonts w:hint="eastAsia"/>
        </w:rPr>
        <w:t>Anything that appears to disregard or divert affection from God is intolerable to jealousy.</w:t>
      </w:r>
    </w:p>
    <w:p w14:paraId="1C7B306F">
      <w:pPr>
        <w:rPr>
          <w:rFonts w:hint="eastAsia"/>
        </w:rPr>
      </w:pPr>
      <w:r>
        <w:rPr>
          <w:rFonts w:hint="eastAsia"/>
        </w:rPr>
        <w:t>任何看似无视或转移对上帝情感的事物，对忌邪而言都是无法容忍的。</w:t>
      </w:r>
    </w:p>
    <w:p w14:paraId="608B5E90">
      <w:pPr>
        <w:rPr>
          <w:rFonts w:hint="eastAsia"/>
        </w:rPr>
      </w:pPr>
    </w:p>
    <w:p w14:paraId="3610DAEE">
      <w:pPr>
        <w:rPr>
          <w:rFonts w:hint="eastAsia"/>
        </w:rPr>
      </w:pPr>
      <w:r>
        <w:rPr>
          <w:rFonts w:hint="eastAsia"/>
        </w:rPr>
        <w:t>These two aspects, when applied to God after the manner of humans (as many other things are), demonstrate that He will not accept anything suspicious in His worship.</w:t>
      </w:r>
    </w:p>
    <w:p w14:paraId="0BFD1419">
      <w:pPr>
        <w:rPr>
          <w:rFonts w:hint="eastAsia"/>
        </w:rPr>
      </w:pPr>
      <w:r>
        <w:rPr>
          <w:rFonts w:hint="eastAsia"/>
        </w:rPr>
        <w:t>这两个方面，当以人的方式应用于上帝时（如同许多其他事情一样），表明祂在祂的敬拜中不会接受任何可疑之事。</w:t>
      </w:r>
    </w:p>
    <w:p w14:paraId="1F2FFFBD">
      <w:pPr>
        <w:rPr>
          <w:rFonts w:hint="eastAsia"/>
        </w:rPr>
      </w:pPr>
    </w:p>
    <w:p w14:paraId="41C9E5FF">
      <w:pPr>
        <w:rPr>
          <w:rFonts w:hint="eastAsia"/>
        </w:rPr>
      </w:pPr>
      <w:r>
        <w:rPr>
          <w:rFonts w:hint="eastAsia"/>
        </w:rPr>
        <w:t>If His people deviate even slightly from the given rule, He will be provoked to avenge such transgressions upon them.</w:t>
      </w:r>
    </w:p>
    <w:p w14:paraId="4D300135">
      <w:pPr>
        <w:rPr>
          <w:rFonts w:hint="eastAsia"/>
        </w:rPr>
      </w:pPr>
      <w:r>
        <w:rPr>
          <w:rFonts w:hint="eastAsia"/>
        </w:rPr>
        <w:t>如果祂的子民哪怕稍微偏离所给的规则，祂就会被激怒，向他们报复这样的过犯。</w:t>
      </w:r>
    </w:p>
    <w:p w14:paraId="0DD0CDD0">
      <w:pPr>
        <w:rPr>
          <w:rFonts w:hint="eastAsia"/>
        </w:rPr>
      </w:pPr>
    </w:p>
    <w:p w14:paraId="47A354A4">
      <w:pPr>
        <w:rPr>
          <w:rFonts w:hint="eastAsia"/>
        </w:rPr>
      </w:pPr>
      <w:r>
        <w:rPr>
          <w:rFonts w:hint="eastAsia"/>
        </w:rPr>
        <w:t>This is the force of the reason provided.</w:t>
      </w:r>
    </w:p>
    <w:p w14:paraId="4BD79D29">
      <w:pPr>
        <w:rPr>
          <w:rFonts w:hint="eastAsia"/>
        </w:rPr>
      </w:pPr>
      <w:r>
        <w:rPr>
          <w:rFonts w:hint="eastAsia"/>
        </w:rPr>
        <w:t>这就是所提供理由的力量。</w:t>
      </w:r>
    </w:p>
    <w:p w14:paraId="5C03E294">
      <w:pPr>
        <w:rPr>
          <w:rFonts w:hint="eastAsia"/>
        </w:rPr>
      </w:pPr>
    </w:p>
    <w:p w14:paraId="044CB567">
      <w:pPr>
        <w:rPr>
          <w:rFonts w:hint="eastAsia"/>
        </w:rPr>
      </w:pPr>
      <w:r>
        <w:rPr>
          <w:rFonts w:hint="eastAsia"/>
        </w:rPr>
        <w:t>The commination or threatening further confirms this point.</w:t>
      </w:r>
    </w:p>
    <w:p w14:paraId="48A9BE7E">
      <w:pPr>
        <w:rPr>
          <w:rFonts w:hint="eastAsia"/>
        </w:rPr>
      </w:pPr>
      <w:r>
        <w:rPr>
          <w:rFonts w:hint="eastAsia"/>
        </w:rPr>
        <w:t>威胁或恐吓进一步证实了这一点。</w:t>
      </w:r>
    </w:p>
    <w:p w14:paraId="116F1233">
      <w:pPr>
        <w:rPr>
          <w:rFonts w:hint="eastAsia"/>
        </w:rPr>
      </w:pPr>
    </w:p>
    <w:p w14:paraId="59AA0814">
      <w:pPr>
        <w:rPr>
          <w:rFonts w:hint="eastAsia"/>
        </w:rPr>
      </w:pPr>
      <w:r>
        <w:rPr>
          <w:rFonts w:hint="eastAsia"/>
        </w:rPr>
        <w:t>It states, "visiting the iniquities of the fathers on the children."</w:t>
      </w:r>
    </w:p>
    <w:p w14:paraId="6C2A7EA0">
      <w:pPr>
        <w:rPr>
          <w:rFonts w:hint="eastAsia"/>
        </w:rPr>
      </w:pPr>
      <w:r>
        <w:rPr>
          <w:rFonts w:hint="eastAsia"/>
        </w:rPr>
        <w:t>它说：“追讨父的罪孽，直到子孙。”</w:t>
      </w:r>
    </w:p>
    <w:p w14:paraId="4E8C643B">
      <w:pPr>
        <w:rPr>
          <w:rFonts w:hint="eastAsia"/>
        </w:rPr>
      </w:pPr>
    </w:p>
    <w:p w14:paraId="77B01A08">
      <w:pPr>
        <w:rPr>
          <w:rFonts w:hint="eastAsia"/>
        </w:rPr>
      </w:pPr>
      <w:r>
        <w:rPr>
          <w:rFonts w:hint="eastAsia"/>
        </w:rPr>
        <w:t>To visit here means to punish the children for the sins of their fathers.</w:t>
      </w:r>
    </w:p>
    <w:p w14:paraId="7FB4DE6E">
      <w:pPr>
        <w:rPr>
          <w:rFonts w:hint="eastAsia"/>
        </w:rPr>
      </w:pPr>
      <w:r>
        <w:rPr>
          <w:rFonts w:hint="eastAsia"/>
        </w:rPr>
        <w:t>这里的“追讨”意指因父亲的罪而惩罚孩子。</w:t>
      </w:r>
    </w:p>
    <w:p w14:paraId="45BB3610">
      <w:pPr>
        <w:rPr>
          <w:rFonts w:hint="eastAsia"/>
        </w:rPr>
      </w:pPr>
    </w:p>
    <w:p w14:paraId="512C94C9">
      <w:pPr>
        <w:rPr>
          <w:rFonts w:hint="eastAsia"/>
        </w:rPr>
      </w:pPr>
      <w:r>
        <w:rPr>
          <w:rFonts w:hint="eastAsia"/>
        </w:rPr>
        <w:t>Even if God were to seem to forget the breaches of this command and overlook corruptions introduced by humans in His worship, He declares that He will visit or take revenge on that iniquity not only in the present generation but also in the following generations, up to the third and fourth.</w:t>
      </w:r>
    </w:p>
    <w:p w14:paraId="0609EB3A">
      <w:pPr>
        <w:rPr>
          <w:rFonts w:hint="eastAsia"/>
        </w:rPr>
      </w:pPr>
      <w:r>
        <w:rPr>
          <w:rFonts w:hint="eastAsia"/>
        </w:rPr>
        <w:t>即使上帝似乎忘记了对这条诫命的违背，并忽略了人在祂敬拜中引入的败坏，祂也宣告祂将追讨或报复那罪孽，不仅在当代，也在接下来的世代，直到三四代。</w:t>
      </w:r>
    </w:p>
    <w:p w14:paraId="56877B5C">
      <w:pPr>
        <w:rPr>
          <w:rFonts w:hint="eastAsia"/>
        </w:rPr>
      </w:pPr>
    </w:p>
    <w:p w14:paraId="1E0B0A2F">
      <w:pPr>
        <w:rPr>
          <w:rFonts w:hint="eastAsia"/>
        </w:rPr>
      </w:pPr>
      <w:r>
        <w:rPr>
          <w:rFonts w:hint="eastAsia"/>
        </w:rPr>
        <w:t>To understand this commination, let us examine several aspects: the punishment threatened, upon whom it is inflicted, how it is executed, and why the Lord does so.</w:t>
      </w:r>
    </w:p>
    <w:p w14:paraId="6EEBBCCB">
      <w:pPr>
        <w:rPr>
          <w:rFonts w:hint="eastAsia"/>
        </w:rPr>
      </w:pPr>
      <w:r>
        <w:rPr>
          <w:rFonts w:hint="eastAsia"/>
        </w:rPr>
        <w:t>为了理解这个威胁，让我们审视几个方面：所威胁的惩罚，它施加在谁身上，它如何执行，以及主为何如此行。</w:t>
      </w:r>
    </w:p>
    <w:p w14:paraId="55035F61">
      <w:pPr>
        <w:rPr>
          <w:rFonts w:hint="eastAsia"/>
        </w:rPr>
      </w:pPr>
    </w:p>
    <w:p w14:paraId="66ED3E96">
      <w:pPr>
        <w:rPr>
          <w:rFonts w:hint="eastAsia"/>
        </w:rPr>
      </w:pPr>
      <w:r>
        <w:rPr>
          <w:rFonts w:hint="eastAsia"/>
        </w:rPr>
        <w:t>By clarifying these points, we can reconcile this passage with Ezekiel 18, where it is said that "the son shall not bear the iniquity of the father."</w:t>
      </w:r>
    </w:p>
    <w:p w14:paraId="51C8C7ED">
      <w:pPr>
        <w:rPr>
          <w:rFonts w:hint="eastAsia"/>
        </w:rPr>
      </w:pPr>
      <w:r>
        <w:rPr>
          <w:rFonts w:hint="eastAsia"/>
        </w:rPr>
        <w:t>通过澄清这些要点，我们可以将这段经文与《以西结书》18章相协调，那里说“儿子必不担当父亲的罪孽”。</w:t>
      </w:r>
    </w:p>
    <w:p w14:paraId="09533171">
      <w:pPr>
        <w:rPr>
          <w:rFonts w:hint="eastAsia"/>
        </w:rPr>
      </w:pPr>
    </w:p>
    <w:p w14:paraId="367A05CD">
      <w:pPr>
        <w:rPr>
          <w:rFonts w:hint="eastAsia"/>
        </w:rPr>
      </w:pPr>
      <w:r>
        <w:rPr>
          <w:rFonts w:hint="eastAsia"/>
        </w:rPr>
        <w:t>Regarding the punishment threatened, we do not believe that this passage speaks solely of temporal punishments, while Ezekiel 18 speaks of eternal punishments.</w:t>
      </w:r>
    </w:p>
    <w:p w14:paraId="6A6B4F66">
      <w:pPr>
        <w:rPr>
          <w:rFonts w:hint="eastAsia"/>
        </w:rPr>
      </w:pPr>
      <w:r>
        <w:rPr>
          <w:rFonts w:hint="eastAsia"/>
        </w:rPr>
        <w:t>关于所威胁的惩罚，我们不相信这段经文只谈论暂时的惩罚，而《以西结书》18章谈论永恒的惩罚。</w:t>
      </w:r>
    </w:p>
    <w:p w14:paraId="76F701DD">
      <w:pPr>
        <w:rPr>
          <w:rFonts w:hint="eastAsia"/>
        </w:rPr>
      </w:pPr>
    </w:p>
    <w:p w14:paraId="7895E63A">
      <w:pPr>
        <w:rPr>
          <w:rFonts w:hint="eastAsia"/>
        </w:rPr>
      </w:pPr>
      <w:r>
        <w:rPr>
          <w:rFonts w:hint="eastAsia"/>
        </w:rPr>
        <w:t>The context and scope of both passages contradict such an interpretation.</w:t>
      </w:r>
    </w:p>
    <w:p w14:paraId="5B55FCB5">
      <w:pPr>
        <w:rPr>
          <w:rFonts w:hint="eastAsia"/>
        </w:rPr>
      </w:pPr>
      <w:r>
        <w:rPr>
          <w:rFonts w:hint="eastAsia"/>
        </w:rPr>
        <w:t>两段经文的上下文和范围都与这样的解释相矛盾。</w:t>
      </w:r>
    </w:p>
    <w:p w14:paraId="2820FC3C">
      <w:pPr>
        <w:rPr>
          <w:rFonts w:hint="eastAsia"/>
        </w:rPr>
      </w:pPr>
    </w:p>
    <w:p w14:paraId="60564295">
      <w:pPr>
        <w:rPr>
          <w:rFonts w:hint="eastAsia"/>
        </w:rPr>
      </w:pPr>
      <w:r>
        <w:rPr>
          <w:rFonts w:hint="eastAsia"/>
        </w:rPr>
        <w:t>Ezekiel 18 is prompted by the people's current distress and directly addresses temporal judgments.</w:t>
      </w:r>
    </w:p>
    <w:p w14:paraId="782A2756">
      <w:pPr>
        <w:rPr>
          <w:rFonts w:hint="eastAsia"/>
        </w:rPr>
      </w:pPr>
      <w:r>
        <w:rPr>
          <w:rFonts w:hint="eastAsia"/>
        </w:rPr>
        <w:t>《以西结书》18章是由百姓当时的困苦引起的，并直接处理暂时的审判。</w:t>
      </w:r>
    </w:p>
    <w:p w14:paraId="79BAD2D4">
      <w:pPr>
        <w:rPr>
          <w:rFonts w:hint="eastAsia"/>
        </w:rPr>
      </w:pPr>
    </w:p>
    <w:p w14:paraId="00A318B1">
      <w:pPr>
        <w:rPr>
          <w:rFonts w:hint="eastAsia"/>
        </w:rPr>
      </w:pPr>
      <w:r>
        <w:rPr>
          <w:rFonts w:hint="eastAsia"/>
        </w:rPr>
        <w:t>Therefore, this distinction does not resolve the apparent contradiction.</w:t>
      </w:r>
    </w:p>
    <w:p w14:paraId="68CD79B6">
      <w:pPr>
        <w:rPr>
          <w:rFonts w:hint="eastAsia"/>
        </w:rPr>
      </w:pPr>
      <w:r>
        <w:rPr>
          <w:rFonts w:hint="eastAsia"/>
        </w:rPr>
        <w:t>因此，这种区分并不能解决明显的矛盾。</w:t>
      </w:r>
    </w:p>
    <w:p w14:paraId="7F829C70">
      <w:pPr>
        <w:rPr>
          <w:rFonts w:hint="eastAsia"/>
        </w:rPr>
      </w:pPr>
    </w:p>
    <w:p w14:paraId="15E7EAED">
      <w:pPr>
        <w:rPr>
          <w:rFonts w:hint="eastAsia"/>
        </w:rPr>
      </w:pPr>
      <w:r>
        <w:rPr>
          <w:rFonts w:hint="eastAsia"/>
        </w:rPr>
        <w:t>Instead, we understand that primarily spiritual and eternal evils are being threatened by God upon the children of wicked parents.</w:t>
      </w:r>
    </w:p>
    <w:p w14:paraId="2F952685">
      <w:pPr>
        <w:rPr>
          <w:rFonts w:hint="eastAsia"/>
        </w:rPr>
      </w:pPr>
      <w:r>
        <w:rPr>
          <w:rFonts w:hint="eastAsia"/>
        </w:rPr>
        <w:t>相反，我们理解为，上帝主要威胁的是临到邪恶父母子女身上的属灵和永恒的祸患。</w:t>
      </w:r>
    </w:p>
    <w:p w14:paraId="226CCE03">
      <w:pPr>
        <w:rPr>
          <w:rFonts w:hint="eastAsia"/>
        </w:rPr>
      </w:pPr>
    </w:p>
    <w:p w14:paraId="63582CF0">
      <w:pPr>
        <w:rPr>
          <w:rFonts w:hint="eastAsia"/>
        </w:rPr>
      </w:pPr>
      <w:r>
        <w:rPr>
          <w:rFonts w:hint="eastAsia"/>
        </w:rPr>
        <w:t>However, it is acknowledged that temporal judgments also follow as a consequence, and they are included in the overall threatening.</w:t>
      </w:r>
    </w:p>
    <w:p w14:paraId="55455F33">
      <w:pPr>
        <w:rPr>
          <w:rFonts w:hint="eastAsia"/>
        </w:rPr>
      </w:pPr>
      <w:r>
        <w:rPr>
          <w:rFonts w:hint="eastAsia"/>
        </w:rPr>
        <w:t>然而，人们承认暂时的审判也作为后果随之而来，并且它们被包含在整个威胁之中。</w:t>
      </w:r>
    </w:p>
    <w:p w14:paraId="13357516">
      <w:pPr>
        <w:rPr>
          <w:rFonts w:hint="eastAsia"/>
        </w:rPr>
      </w:pPr>
    </w:p>
    <w:p w14:paraId="397E0B70">
      <w:pPr>
        <w:rPr>
          <w:rFonts w:hint="eastAsia"/>
        </w:rPr>
      </w:pPr>
      <w:r>
        <w:rPr>
          <w:rFonts w:hint="eastAsia"/>
        </w:rPr>
        <w:t>The clarity of this issue can be achieved by considering the following points:</w:t>
      </w:r>
    </w:p>
    <w:p w14:paraId="14ECABCA">
      <w:pPr>
        <w:rPr>
          <w:rFonts w:hint="eastAsia"/>
        </w:rPr>
      </w:pPr>
      <w:r>
        <w:rPr>
          <w:rFonts w:hint="eastAsia"/>
        </w:rPr>
        <w:t>通过考虑以下要点，可以澄清这个问题：</w:t>
      </w:r>
    </w:p>
    <w:p w14:paraId="2BE6900C">
      <w:pPr>
        <w:rPr>
          <w:rFonts w:hint="eastAsia"/>
        </w:rPr>
      </w:pPr>
    </w:p>
    <w:p w14:paraId="3C066EA1">
      <w:pPr>
        <w:rPr>
          <w:rFonts w:hint="eastAsia"/>
        </w:rPr>
      </w:pPr>
      <w:r>
        <w:rPr>
          <w:rFonts w:hint="eastAsia"/>
        </w:rPr>
        <w:t>1.The punishment threatened in this command corresponds to the punishment deserved by the breach of this command or other commands.</w:t>
      </w:r>
    </w:p>
    <w:p w14:paraId="7BD963E4">
      <w:pPr>
        <w:rPr>
          <w:rFonts w:hint="eastAsia"/>
        </w:rPr>
      </w:pPr>
      <w:r>
        <w:rPr>
          <w:rFonts w:hint="eastAsia"/>
        </w:rPr>
        <w:t>1. 这条诫命中威胁的惩罚，与违背这条诫命或其他诫命所应得的惩罚相对应。</w:t>
      </w:r>
    </w:p>
    <w:p w14:paraId="15685E03">
      <w:pPr>
        <w:rPr>
          <w:rFonts w:hint="eastAsia"/>
        </w:rPr>
      </w:pPr>
    </w:p>
    <w:p w14:paraId="12BD94A0">
      <w:pPr>
        <w:rPr>
          <w:rFonts w:hint="eastAsia"/>
        </w:rPr>
      </w:pPr>
      <w:r>
        <w:rPr>
          <w:rFonts w:hint="eastAsia"/>
        </w:rPr>
        <w:t>It is the punishment that sinful parents deserve, as it states that God visits the iniquities of the fathers on the children.</w:t>
      </w:r>
    </w:p>
    <w:p w14:paraId="552D7455">
      <w:pPr>
        <w:rPr>
          <w:rFonts w:hint="eastAsia"/>
        </w:rPr>
      </w:pPr>
      <w:r>
        <w:rPr>
          <w:rFonts w:hint="eastAsia"/>
        </w:rPr>
        <w:t>这是有罪的父母应得的惩罚，如经文所说，上帝追讨父的罪孽，直到子孙。</w:t>
      </w:r>
    </w:p>
    <w:p w14:paraId="609E3E0A">
      <w:pPr>
        <w:rPr>
          <w:rFonts w:hint="eastAsia"/>
        </w:rPr>
      </w:pPr>
    </w:p>
    <w:p w14:paraId="1B151170">
      <w:pPr>
        <w:rPr>
          <w:rFonts w:hint="eastAsia"/>
        </w:rPr>
      </w:pPr>
      <w:r>
        <w:rPr>
          <w:rFonts w:hint="eastAsia"/>
        </w:rPr>
        <w:t>However, the guilt of parents warrants eternal judgment, not merely temporal punishment.</w:t>
      </w:r>
    </w:p>
    <w:p w14:paraId="57D33C3C">
      <w:pPr>
        <w:rPr>
          <w:rFonts w:hint="eastAsia"/>
        </w:rPr>
      </w:pPr>
      <w:r>
        <w:rPr>
          <w:rFonts w:hint="eastAsia"/>
        </w:rPr>
        <w:t>然而，父母的罪责应受永恒的审判，而不仅仅是暂时的惩罚。</w:t>
      </w:r>
    </w:p>
    <w:p w14:paraId="3C869541">
      <w:pPr>
        <w:rPr>
          <w:rFonts w:hint="eastAsia"/>
        </w:rPr>
      </w:pPr>
    </w:p>
    <w:p w14:paraId="42FECCF3">
      <w:pPr>
        <w:rPr>
          <w:rFonts w:hint="eastAsia"/>
        </w:rPr>
      </w:pPr>
      <w:r>
        <w:rPr>
          <w:rFonts w:hint="eastAsia"/>
        </w:rPr>
        <w:t>2.The nature of the punishment threatened here must be consistent with the nature of the promise given afterward, as they are opposite to each other.</w:t>
      </w:r>
    </w:p>
    <w:p w14:paraId="0907EB5F">
      <w:pPr>
        <w:rPr>
          <w:rFonts w:hint="eastAsia"/>
        </w:rPr>
      </w:pPr>
      <w:r>
        <w:rPr>
          <w:rFonts w:hint="eastAsia"/>
        </w:rPr>
        <w:t>2. 这里威胁的惩罚的性质，必须与之后给出的应许的性质一致，因为它们是相对的。</w:t>
      </w:r>
    </w:p>
    <w:p w14:paraId="7A240040">
      <w:pPr>
        <w:rPr>
          <w:rFonts w:hint="eastAsia"/>
        </w:rPr>
      </w:pPr>
    </w:p>
    <w:p w14:paraId="037F1D7E">
      <w:pPr>
        <w:rPr>
          <w:rFonts w:hint="eastAsia"/>
        </w:rPr>
      </w:pPr>
      <w:r>
        <w:rPr>
          <w:rFonts w:hint="eastAsia"/>
        </w:rPr>
        <w:t>To limit God's mercy to temporal benefits alone would be an injustice to His mercy towards His people.</w:t>
      </w:r>
    </w:p>
    <w:p w14:paraId="66037AD2">
      <w:pPr>
        <w:rPr>
          <w:rFonts w:hint="eastAsia"/>
        </w:rPr>
      </w:pPr>
      <w:r>
        <w:rPr>
          <w:rFonts w:hint="eastAsia"/>
        </w:rPr>
        <w:t>将上帝的怜悯仅仅局限于暂时的益处，是对祂向祂子民所施怜悯的不公。</w:t>
      </w:r>
    </w:p>
    <w:p w14:paraId="29B41D00">
      <w:pPr>
        <w:rPr>
          <w:rFonts w:hint="eastAsia"/>
        </w:rPr>
      </w:pPr>
    </w:p>
    <w:p w14:paraId="59861308">
      <w:pPr>
        <w:rPr>
          <w:rFonts w:hint="eastAsia"/>
        </w:rPr>
      </w:pPr>
      <w:r>
        <w:rPr>
          <w:rFonts w:hint="eastAsia"/>
        </w:rPr>
        <w:t>Therefore, this threatening must also encompass eternal consequences.</w:t>
      </w:r>
    </w:p>
    <w:p w14:paraId="6D2DC8EA">
      <w:pPr>
        <w:rPr>
          <w:rFonts w:hint="eastAsia"/>
        </w:rPr>
      </w:pPr>
      <w:r>
        <w:rPr>
          <w:rFonts w:hint="eastAsia"/>
        </w:rPr>
        <w:t>因此，这个威胁也必须包含永恒的后果。</w:t>
      </w:r>
    </w:p>
    <w:p w14:paraId="75C9FF23">
      <w:pPr>
        <w:rPr>
          <w:rFonts w:hint="eastAsia"/>
        </w:rPr>
      </w:pPr>
    </w:p>
    <w:p w14:paraId="0B8B80E0">
      <w:pPr>
        <w:rPr>
          <w:rFonts w:hint="eastAsia"/>
        </w:rPr>
      </w:pPr>
      <w:r>
        <w:rPr>
          <w:rFonts w:hint="eastAsia"/>
        </w:rPr>
        <w:t>3.The overall purpose of this command is to restrain parents from the forbidden sins because such sins not only bring wrath upon themselves but also upon their posterity even after they are gone.</w:t>
      </w:r>
    </w:p>
    <w:p w14:paraId="60988AB2">
      <w:pPr>
        <w:rPr>
          <w:rFonts w:hint="eastAsia"/>
        </w:rPr>
      </w:pPr>
      <w:r>
        <w:rPr>
          <w:rFonts w:hint="eastAsia"/>
        </w:rPr>
        <w:t>3. 这条诫命的总体目的是要约束父母远离被禁止的罪，因为这样的罪不仅给自己带来忿怒，也在他们去世后给他们的后代带来忿怒。</w:t>
      </w:r>
    </w:p>
    <w:p w14:paraId="30D82E35">
      <w:pPr>
        <w:rPr>
          <w:rFonts w:hint="eastAsia"/>
        </w:rPr>
      </w:pPr>
    </w:p>
    <w:p w14:paraId="46A85A21">
      <w:pPr>
        <w:rPr>
          <w:rFonts w:hint="eastAsia"/>
        </w:rPr>
      </w:pPr>
      <w:r>
        <w:rPr>
          <w:rFonts w:hint="eastAsia"/>
        </w:rPr>
        <w:t>This reasoning would not carry as much weight if the plagues threatened to parents were eternal while only temporal judgments were inflicted upon their children.</w:t>
      </w:r>
    </w:p>
    <w:p w14:paraId="7FCBADCF">
      <w:pPr>
        <w:rPr>
          <w:rFonts w:hint="eastAsia"/>
        </w:rPr>
      </w:pPr>
      <w:r>
        <w:rPr>
          <w:rFonts w:hint="eastAsia"/>
        </w:rPr>
        <w:t>如果威胁父母的灾祸是永恒的，而只对他们的子女施加暂时的审判，那么这个理由的分量就不会那么重。</w:t>
      </w:r>
    </w:p>
    <w:p w14:paraId="4B292ADD">
      <w:pPr>
        <w:rPr>
          <w:rFonts w:hint="eastAsia"/>
        </w:rPr>
      </w:pPr>
    </w:p>
    <w:p w14:paraId="5512B1CA">
      <w:pPr>
        <w:rPr>
          <w:rFonts w:hint="eastAsia"/>
        </w:rPr>
      </w:pPr>
      <w:r>
        <w:rPr>
          <w:rFonts w:hint="eastAsia"/>
        </w:rPr>
        <w:t>4.This threatening serves to differentiate between the children of the wicked and the children of the godly.</w:t>
      </w:r>
    </w:p>
    <w:p w14:paraId="1EECE270">
      <w:pPr>
        <w:rPr>
          <w:rFonts w:hint="eastAsia"/>
        </w:rPr>
      </w:pPr>
      <w:r>
        <w:rPr>
          <w:rFonts w:hint="eastAsia"/>
        </w:rPr>
        <w:t>4. 这个威胁用以区分恶人的子女和敬虔人的子女。</w:t>
      </w:r>
    </w:p>
    <w:p w14:paraId="5795280C">
      <w:pPr>
        <w:rPr>
          <w:rFonts w:hint="eastAsia"/>
        </w:rPr>
      </w:pPr>
    </w:p>
    <w:p w14:paraId="147CDCFA">
      <w:pPr>
        <w:rPr>
          <w:rFonts w:hint="eastAsia"/>
        </w:rPr>
      </w:pPr>
      <w:r>
        <w:rPr>
          <w:rFonts w:hint="eastAsia"/>
        </w:rPr>
        <w:t>However, temporal difficulties and strokes do not adequately establish this distinction since the children of the godly often experience them as well.</w:t>
      </w:r>
    </w:p>
    <w:p w14:paraId="48676124">
      <w:pPr>
        <w:rPr>
          <w:rFonts w:hint="eastAsia"/>
        </w:rPr>
      </w:pPr>
      <w:r>
        <w:rPr>
          <w:rFonts w:hint="eastAsia"/>
        </w:rPr>
        <w:t>然而，暂时的困难和打击并不能充分建立这种区别，因为敬虔人的子女也常常经历它们。</w:t>
      </w:r>
    </w:p>
    <w:p w14:paraId="6CE395C9">
      <w:pPr>
        <w:rPr>
          <w:rFonts w:hint="eastAsia"/>
        </w:rPr>
      </w:pPr>
    </w:p>
    <w:p w14:paraId="1214B2CD">
      <w:pPr>
        <w:rPr>
          <w:rFonts w:hint="eastAsia"/>
        </w:rPr>
      </w:pPr>
      <w:r>
        <w:rPr>
          <w:rFonts w:hint="eastAsia"/>
        </w:rPr>
        <w:t>Therefore, the difference must primarily lie in spiritual matters.</w:t>
      </w:r>
    </w:p>
    <w:p w14:paraId="18AE520E">
      <w:pPr>
        <w:rPr>
          <w:rFonts w:hint="eastAsia"/>
        </w:rPr>
      </w:pPr>
      <w:r>
        <w:rPr>
          <w:rFonts w:hint="eastAsia"/>
        </w:rPr>
        <w:t>因此，区别必须主要在于属灵的事上。</w:t>
      </w:r>
    </w:p>
    <w:p w14:paraId="5247EAB5">
      <w:pPr>
        <w:rPr>
          <w:rFonts w:hint="eastAsia"/>
        </w:rPr>
      </w:pPr>
    </w:p>
    <w:p w14:paraId="7D2D388A">
      <w:pPr>
        <w:rPr>
          <w:rFonts w:hint="eastAsia"/>
        </w:rPr>
      </w:pPr>
      <w:r>
        <w:rPr>
          <w:rFonts w:hint="eastAsia"/>
        </w:rPr>
        <w:t>Taking all these factors into account, it becomes clear that the punishment threatened in this command includes spiritual and eternal consequences, although temporal judgments may also be involved.</w:t>
      </w:r>
    </w:p>
    <w:p w14:paraId="03014822">
      <w:pPr>
        <w:rPr>
          <w:rFonts w:hint="eastAsia"/>
        </w:rPr>
      </w:pPr>
      <w:r>
        <w:rPr>
          <w:rFonts w:hint="eastAsia"/>
        </w:rPr>
        <w:t>综合考虑所有这些因素，很明显，这条诫命中威胁的惩罚包括属灵和永恒的后果，尽管也可能涉及暂时的审判。</w:t>
      </w:r>
    </w:p>
    <w:p w14:paraId="4E084E19">
      <w:pPr>
        <w:rPr>
          <w:rFonts w:hint="eastAsia"/>
        </w:rPr>
      </w:pPr>
    </w:p>
    <w:p w14:paraId="7285F5C9">
      <w:pPr>
        <w:rPr>
          <w:rFonts w:hint="eastAsia"/>
        </w:rPr>
      </w:pPr>
      <w:r>
        <w:rPr>
          <w:rFonts w:hint="eastAsia"/>
        </w:rPr>
        <w:t>5.The punishment threatened in this command specifically affects the third and fourth generations, and it does not typically extend beyond that.</w:t>
      </w:r>
    </w:p>
    <w:p w14:paraId="5DB57BDA">
      <w:pPr>
        <w:rPr>
          <w:rFonts w:hint="eastAsia"/>
        </w:rPr>
      </w:pPr>
      <w:r>
        <w:rPr>
          <w:rFonts w:hint="eastAsia"/>
        </w:rPr>
        <w:t>5. 这条诫命中威胁的惩罚特别影响到三四代，并且通常不超出这个范围。</w:t>
      </w:r>
    </w:p>
    <w:p w14:paraId="0D8DB82D">
      <w:pPr>
        <w:rPr>
          <w:rFonts w:hint="eastAsia"/>
        </w:rPr>
      </w:pPr>
    </w:p>
    <w:p w14:paraId="19003663">
      <w:pPr>
        <w:rPr>
          <w:rFonts w:hint="eastAsia"/>
        </w:rPr>
      </w:pPr>
      <w:r>
        <w:rPr>
          <w:rFonts w:hint="eastAsia"/>
        </w:rPr>
        <w:t>It is commonly observed that the children of wicked people prosper outwardly for a few generations before experiencing temporal judgments.</w:t>
      </w:r>
    </w:p>
    <w:p w14:paraId="51BF4185">
      <w:pPr>
        <w:rPr>
          <w:rFonts w:hint="eastAsia"/>
        </w:rPr>
      </w:pPr>
      <w:r>
        <w:rPr>
          <w:rFonts w:hint="eastAsia"/>
        </w:rPr>
        <w:t>人们通常观察到，恶人的子女在经历暂时的审判之前，会在外表上兴旺几代。</w:t>
      </w:r>
    </w:p>
    <w:p w14:paraId="2890E469">
      <w:pPr>
        <w:rPr>
          <w:rFonts w:hint="eastAsia"/>
        </w:rPr>
      </w:pPr>
    </w:p>
    <w:p w14:paraId="682FB841">
      <w:pPr>
        <w:rPr>
          <w:rFonts w:hint="eastAsia"/>
        </w:rPr>
      </w:pPr>
      <w:r>
        <w:rPr>
          <w:rFonts w:hint="eastAsia"/>
        </w:rPr>
        <w:t>Therefore, it cannot be limited to temporal punishment alone in this context.</w:t>
      </w:r>
    </w:p>
    <w:p w14:paraId="5580FBEE">
      <w:pPr>
        <w:rPr>
          <w:rFonts w:hint="eastAsia"/>
        </w:rPr>
      </w:pPr>
      <w:r>
        <w:rPr>
          <w:rFonts w:hint="eastAsia"/>
        </w:rPr>
        <w:t>因此，在这种背景下，它不能仅仅局限于暂时的惩罚。</w:t>
      </w:r>
    </w:p>
    <w:p w14:paraId="076C644C">
      <w:pPr>
        <w:rPr>
          <w:rFonts w:hint="eastAsia"/>
        </w:rPr>
      </w:pPr>
    </w:p>
    <w:p w14:paraId="55A3BD63">
      <w:pPr>
        <w:rPr>
          <w:rFonts w:hint="eastAsia"/>
        </w:rPr>
      </w:pPr>
      <w:r>
        <w:rPr>
          <w:rFonts w:hint="eastAsia"/>
        </w:rPr>
        <w:t>6.Examples such as Cain and Ham demonstrate that there was a particular curse that extended to their posterity, indicating that something more than temporal judgment was involved.</w:t>
      </w:r>
    </w:p>
    <w:p w14:paraId="52387245">
      <w:pPr>
        <w:rPr>
          <w:rFonts w:hint="eastAsia"/>
        </w:rPr>
      </w:pPr>
      <w:r>
        <w:rPr>
          <w:rFonts w:hint="eastAsia"/>
        </w:rPr>
        <w:t>6. 像该隐和含这样的例子表明，有一个特别的咒诅延伸到他们的后代，这表明涉及的不仅仅是暂时的审判。</w:t>
      </w:r>
    </w:p>
    <w:p w14:paraId="787570A9">
      <w:pPr>
        <w:rPr>
          <w:rFonts w:hint="eastAsia"/>
        </w:rPr>
      </w:pPr>
    </w:p>
    <w:p w14:paraId="1C861146">
      <w:pPr>
        <w:rPr>
          <w:rFonts w:hint="eastAsia"/>
        </w:rPr>
      </w:pPr>
      <w:r>
        <w:rPr>
          <w:rFonts w:hint="eastAsia"/>
        </w:rPr>
        <w:t>Now, let's address the second aspect of this issue: the party threatened with such punishment.</w:t>
      </w:r>
    </w:p>
    <w:p w14:paraId="28E1FFB4">
      <w:pPr>
        <w:rPr>
          <w:rFonts w:hint="eastAsia"/>
        </w:rPr>
      </w:pPr>
      <w:r>
        <w:rPr>
          <w:rFonts w:hint="eastAsia"/>
        </w:rPr>
        <w:t>现在，让我们来处理这个问题的第二个方面：受到这种惩罚威胁的一方。</w:t>
      </w:r>
    </w:p>
    <w:p w14:paraId="33123376">
      <w:pPr>
        <w:rPr>
          <w:rFonts w:hint="eastAsia"/>
        </w:rPr>
      </w:pPr>
    </w:p>
    <w:p w14:paraId="13B309F0">
      <w:pPr>
        <w:rPr>
          <w:rFonts w:hint="eastAsia"/>
        </w:rPr>
      </w:pPr>
      <w:r>
        <w:rPr>
          <w:rFonts w:hint="eastAsia"/>
        </w:rPr>
        <w:t>It is important to note that it is not solely the fathers who are mentioned, but rather the children after them, as seen in Jeremiah 32:18.</w:t>
      </w:r>
    </w:p>
    <w:p w14:paraId="692FEA64">
      <w:pPr>
        <w:rPr>
          <w:rFonts w:hint="eastAsia"/>
        </w:rPr>
      </w:pPr>
      <w:r>
        <w:rPr>
          <w:rFonts w:hint="eastAsia"/>
        </w:rPr>
        <w:t>重要的是要注意，不仅仅是提到父亲，而是他们之后的子孙，如《耶利米书》32章18节所示。</w:t>
      </w:r>
    </w:p>
    <w:p w14:paraId="078BB083">
      <w:pPr>
        <w:rPr>
          <w:rFonts w:hint="eastAsia"/>
        </w:rPr>
      </w:pPr>
    </w:p>
    <w:p w14:paraId="5286C135">
      <w:pPr>
        <w:rPr>
          <w:rFonts w:hint="eastAsia"/>
        </w:rPr>
      </w:pPr>
      <w:r>
        <w:rPr>
          <w:rFonts w:hint="eastAsia"/>
        </w:rPr>
        <w:t>In light of this, we should consider the following:</w:t>
      </w:r>
    </w:p>
    <w:p w14:paraId="4012CD71">
      <w:pPr>
        <w:rPr>
          <w:rFonts w:hint="eastAsia"/>
        </w:rPr>
      </w:pPr>
      <w:r>
        <w:rPr>
          <w:rFonts w:hint="eastAsia"/>
        </w:rPr>
        <w:t>鉴于此，我们应考虑以下几点：</w:t>
      </w:r>
    </w:p>
    <w:p w14:paraId="4A3F8368">
      <w:pPr>
        <w:rPr>
          <w:rFonts w:hint="eastAsia"/>
        </w:rPr>
      </w:pPr>
    </w:p>
    <w:p w14:paraId="3F24EDCC">
      <w:pPr>
        <w:rPr>
          <w:rFonts w:hint="eastAsia"/>
        </w:rPr>
      </w:pPr>
      <w:r>
        <w:rPr>
          <w:rFonts w:hint="eastAsia"/>
        </w:rPr>
        <w:t>1.The children who are subjected to this punishment are not innocent in themselves.</w:t>
      </w:r>
    </w:p>
    <w:p w14:paraId="74D6737D">
      <w:pPr>
        <w:rPr>
          <w:rFonts w:hint="eastAsia"/>
        </w:rPr>
      </w:pPr>
      <w:r>
        <w:rPr>
          <w:rFonts w:hint="eastAsia"/>
        </w:rPr>
        <w:t>1. 遭受这种惩罚的子孙本身并非无辜。</w:t>
      </w:r>
    </w:p>
    <w:p w14:paraId="6E01C28F">
      <w:pPr>
        <w:rPr>
          <w:rFonts w:hint="eastAsia"/>
        </w:rPr>
      </w:pPr>
    </w:p>
    <w:p w14:paraId="17CC1A4A">
      <w:pPr>
        <w:rPr>
          <w:rFonts w:hint="eastAsia"/>
        </w:rPr>
      </w:pPr>
      <w:r>
        <w:rPr>
          <w:rFonts w:hint="eastAsia"/>
        </w:rPr>
        <w:t>They are guilty before the Lord due to original corruption or a combination of original and actual sin, making them deserving of such plagues.</w:t>
      </w:r>
    </w:p>
    <w:p w14:paraId="044E876D">
      <w:pPr>
        <w:rPr>
          <w:rFonts w:hint="eastAsia"/>
        </w:rPr>
      </w:pPr>
      <w:r>
        <w:rPr>
          <w:rFonts w:hint="eastAsia"/>
        </w:rPr>
        <w:t>他们在主面前是有罪的，因为原罪的败坏，或原罪与本罪的结合，使他们应受这样的灾祸。</w:t>
      </w:r>
    </w:p>
    <w:p w14:paraId="28CB489F">
      <w:pPr>
        <w:rPr>
          <w:rFonts w:hint="eastAsia"/>
        </w:rPr>
      </w:pPr>
    </w:p>
    <w:p w14:paraId="6E82CFE0">
      <w:pPr>
        <w:rPr>
          <w:rFonts w:hint="eastAsia"/>
        </w:rPr>
      </w:pPr>
      <w:r>
        <w:rPr>
          <w:rFonts w:hint="eastAsia"/>
        </w:rPr>
        <w:t>Therefore, they have no grounds to claim that the punishment is unjust.</w:t>
      </w:r>
    </w:p>
    <w:p w14:paraId="6A8CE558">
      <w:pPr>
        <w:rPr>
          <w:rFonts w:hint="eastAsia"/>
        </w:rPr>
      </w:pPr>
      <w:r>
        <w:rPr>
          <w:rFonts w:hint="eastAsia"/>
        </w:rPr>
        <w:t>因此，他们没有任何理由声称惩罚是不公正的。</w:t>
      </w:r>
    </w:p>
    <w:p w14:paraId="3181B772">
      <w:pPr>
        <w:rPr>
          <w:rFonts w:hint="eastAsia"/>
        </w:rPr>
      </w:pPr>
    </w:p>
    <w:p w14:paraId="63A55A81">
      <w:pPr>
        <w:rPr>
          <w:rFonts w:hint="eastAsia"/>
        </w:rPr>
      </w:pPr>
      <w:r>
        <w:rPr>
          <w:rFonts w:hint="eastAsia"/>
        </w:rPr>
        <w:t>Whether the judgments are temporal or spiritual, the children have merited them, and they cannot argue that they are being treated unfairly.</w:t>
      </w:r>
    </w:p>
    <w:p w14:paraId="2927F523">
      <w:pPr>
        <w:rPr>
          <w:rFonts w:hint="eastAsia"/>
        </w:rPr>
      </w:pPr>
      <w:r>
        <w:rPr>
          <w:rFonts w:hint="eastAsia"/>
        </w:rPr>
        <w:t>无论审判是暂时的还是属灵的，子孙都已应得，他们不能争辩说自己受到了不公平的对待。</w:t>
      </w:r>
    </w:p>
    <w:p w14:paraId="366DF8A1">
      <w:pPr>
        <w:rPr>
          <w:rFonts w:hint="eastAsia"/>
        </w:rPr>
      </w:pPr>
    </w:p>
    <w:p w14:paraId="39570C18">
      <w:pPr>
        <w:rPr>
          <w:rFonts w:hint="eastAsia"/>
        </w:rPr>
      </w:pPr>
      <w:r>
        <w:rPr>
          <w:rFonts w:hint="eastAsia"/>
        </w:rPr>
        <w:t>This understanding reconciles this passage with the one in Ezekiel where God challenges them to recognize their own sin in their afflictions.</w:t>
      </w:r>
    </w:p>
    <w:p w14:paraId="5C8D365A">
      <w:pPr>
        <w:rPr>
          <w:rFonts w:hint="eastAsia"/>
        </w:rPr>
      </w:pPr>
      <w:r>
        <w:rPr>
          <w:rFonts w:hint="eastAsia"/>
        </w:rPr>
        <w:t>这种理解使这段经文与《以西结书》中的经文相协调，在那里上帝挑战他们要在他们的苦难中认识到自己的罪。</w:t>
      </w:r>
    </w:p>
    <w:p w14:paraId="340416A1">
      <w:pPr>
        <w:rPr>
          <w:rFonts w:hint="eastAsia"/>
        </w:rPr>
      </w:pPr>
    </w:p>
    <w:p w14:paraId="17DAFDD6">
      <w:pPr>
        <w:rPr>
          <w:rFonts w:hint="eastAsia"/>
        </w:rPr>
      </w:pPr>
      <w:r>
        <w:rPr>
          <w:rFonts w:hint="eastAsia"/>
        </w:rPr>
        <w:t>2.The threat against the children of wicked parents is limited to the third or fourth generation, indicating that not all their posterity is cursed.</w:t>
      </w:r>
    </w:p>
    <w:p w14:paraId="3923A7CB">
      <w:pPr>
        <w:rPr>
          <w:rFonts w:hint="eastAsia"/>
        </w:rPr>
      </w:pPr>
      <w:r>
        <w:rPr>
          <w:rFonts w:hint="eastAsia"/>
        </w:rPr>
        <w:t>2. 对恶人子女的威胁仅限于三四代，这表明并非他们所有的后代都受咒诅。</w:t>
      </w:r>
    </w:p>
    <w:p w14:paraId="58AF999F">
      <w:pPr>
        <w:rPr>
          <w:rFonts w:hint="eastAsia"/>
        </w:rPr>
      </w:pPr>
    </w:p>
    <w:p w14:paraId="721D9151">
      <w:pPr>
        <w:rPr>
          <w:rFonts w:hint="eastAsia"/>
        </w:rPr>
      </w:pPr>
      <w:r>
        <w:rPr>
          <w:rFonts w:hint="eastAsia"/>
        </w:rPr>
        <w:t>This limitation is due to God's kindness, which leaves a door of hope open for repentant sinners.</w:t>
      </w:r>
    </w:p>
    <w:p w14:paraId="7C399245">
      <w:pPr>
        <w:rPr>
          <w:rFonts w:hint="eastAsia"/>
        </w:rPr>
      </w:pPr>
      <w:r>
        <w:rPr>
          <w:rFonts w:hint="eastAsia"/>
        </w:rPr>
        <w:t>这种限制是由于上帝的慈爱，祂为悔改的罪人留了一扇希望之门。</w:t>
      </w:r>
    </w:p>
    <w:p w14:paraId="30EA11A5">
      <w:pPr>
        <w:rPr>
          <w:rFonts w:hint="eastAsia"/>
        </w:rPr>
      </w:pPr>
    </w:p>
    <w:p w14:paraId="79931705">
      <w:pPr>
        <w:rPr>
          <w:rFonts w:hint="eastAsia"/>
        </w:rPr>
      </w:pPr>
      <w:r>
        <w:rPr>
          <w:rFonts w:hint="eastAsia"/>
        </w:rPr>
        <w:t>Just as mercy provided a door of hope for fallen humanity in Adam, the threats of the new covenant are not so absolute as to shut the door of mercy on sinners.</w:t>
      </w:r>
    </w:p>
    <w:p w14:paraId="107E4A3E">
      <w:pPr>
        <w:rPr>
          <w:rFonts w:hint="eastAsia"/>
        </w:rPr>
      </w:pPr>
      <w:r>
        <w:rPr>
          <w:rFonts w:hint="eastAsia"/>
        </w:rPr>
        <w:t>正如怜悯为在亚当里堕落的人类提供了一扇希望之门，新约的威胁也并非绝对到对罪人关闭怜悯之门。</w:t>
      </w:r>
    </w:p>
    <w:p w14:paraId="437C30FA">
      <w:pPr>
        <w:rPr>
          <w:rFonts w:hint="eastAsia"/>
        </w:rPr>
      </w:pPr>
    </w:p>
    <w:p w14:paraId="485DE562">
      <w:pPr>
        <w:rPr>
          <w:rFonts w:hint="eastAsia"/>
        </w:rPr>
      </w:pPr>
      <w:r>
        <w:rPr>
          <w:rFonts w:hint="eastAsia"/>
        </w:rPr>
        <w:t>The third and fourth generations are specifically mentioned because they are closest to the parent and carry more of their nature.</w:t>
      </w:r>
    </w:p>
    <w:p w14:paraId="56309815">
      <w:pPr>
        <w:rPr>
          <w:rFonts w:hint="eastAsia"/>
        </w:rPr>
      </w:pPr>
      <w:r>
        <w:rPr>
          <w:rFonts w:hint="eastAsia"/>
        </w:rPr>
        <w:t>特别提到三四代，因为他们与父母最亲近，并更多地继承了他们的本性。</w:t>
      </w:r>
    </w:p>
    <w:p w14:paraId="31026E75">
      <w:pPr>
        <w:rPr>
          <w:rFonts w:hint="eastAsia"/>
        </w:rPr>
      </w:pPr>
    </w:p>
    <w:p w14:paraId="6641C8FA">
      <w:pPr>
        <w:rPr>
          <w:rFonts w:hint="eastAsia"/>
        </w:rPr>
      </w:pPr>
      <w:r>
        <w:rPr>
          <w:rFonts w:hint="eastAsia"/>
        </w:rPr>
        <w:t>The Lord threatens them to deeply impact and affect the parents, as they often live to see the consequences experienced by these generations.</w:t>
      </w:r>
    </w:p>
    <w:p w14:paraId="377EBF02">
      <w:pPr>
        <w:rPr>
          <w:rFonts w:hint="eastAsia"/>
        </w:rPr>
      </w:pPr>
      <w:r>
        <w:rPr>
          <w:rFonts w:hint="eastAsia"/>
        </w:rPr>
        <w:t>主威胁他们，是为了深深地影响和触动父母，因为他们常常能活着看到这些世代所经历的后果。</w:t>
      </w:r>
    </w:p>
    <w:p w14:paraId="481ABC14">
      <w:pPr>
        <w:rPr>
          <w:rFonts w:hint="eastAsia"/>
        </w:rPr>
      </w:pPr>
    </w:p>
    <w:p w14:paraId="4FDD411F">
      <w:pPr>
        <w:rPr>
          <w:rFonts w:hint="eastAsia"/>
        </w:rPr>
      </w:pPr>
      <w:r>
        <w:rPr>
          <w:rFonts w:hint="eastAsia"/>
        </w:rPr>
        <w:t>3.It is important to understand that in this threatening (as well as in the following promise), God is not establishing an unchangeable rule to which He must always adhere.</w:t>
      </w:r>
    </w:p>
    <w:p w14:paraId="742B846E">
      <w:pPr>
        <w:rPr>
          <w:rFonts w:hint="eastAsia"/>
        </w:rPr>
      </w:pPr>
      <w:r>
        <w:rPr>
          <w:rFonts w:hint="eastAsia"/>
        </w:rPr>
        <w:t>3. 重要的是要理解，在这个威胁中（以及在接下来的应许中），上帝并非在建立一个祂必须始终遵守的不变规则。</w:t>
      </w:r>
    </w:p>
    <w:p w14:paraId="07159A3A">
      <w:pPr>
        <w:rPr>
          <w:rFonts w:hint="eastAsia"/>
        </w:rPr>
      </w:pPr>
    </w:p>
    <w:p w14:paraId="668DE679">
      <w:pPr>
        <w:rPr>
          <w:rFonts w:hint="eastAsia"/>
        </w:rPr>
      </w:pPr>
      <w:r>
        <w:rPr>
          <w:rFonts w:hint="eastAsia"/>
        </w:rPr>
        <w:t>To suggest such a limitation would undermine His election and the sovereignty of His grace.</w:t>
      </w:r>
    </w:p>
    <w:p w14:paraId="4CB5EF5E">
      <w:pPr>
        <w:rPr>
          <w:rFonts w:hint="eastAsia"/>
        </w:rPr>
      </w:pPr>
      <w:r>
        <w:rPr>
          <w:rFonts w:hint="eastAsia"/>
        </w:rPr>
        <w:t>暗示这样的限制会损害祂的拣选和祂恩典的主权。</w:t>
      </w:r>
    </w:p>
    <w:p w14:paraId="0B06F3A5">
      <w:pPr>
        <w:rPr>
          <w:rFonts w:hint="eastAsia"/>
        </w:rPr>
      </w:pPr>
    </w:p>
    <w:p w14:paraId="0C8D11B9">
      <w:pPr>
        <w:rPr>
          <w:rFonts w:hint="eastAsia"/>
        </w:rPr>
      </w:pPr>
      <w:r>
        <w:rPr>
          <w:rFonts w:hint="eastAsia"/>
        </w:rPr>
        <w:t>The scope of this passage is to declare what usually and ordinarily happens and what people may expect from God's justice.</w:t>
      </w:r>
    </w:p>
    <w:p w14:paraId="74356F9A">
      <w:pPr>
        <w:rPr>
          <w:rFonts w:hint="eastAsia"/>
        </w:rPr>
      </w:pPr>
      <w:r>
        <w:rPr>
          <w:rFonts w:hint="eastAsia"/>
        </w:rPr>
        <w:t>这段经文的范围是宣告通常和普通情况下会发生什么，以及人们可以从上帝的公义中期待什么。</w:t>
      </w:r>
    </w:p>
    <w:p w14:paraId="733C151E">
      <w:pPr>
        <w:rPr>
          <w:rFonts w:hint="eastAsia"/>
        </w:rPr>
      </w:pPr>
    </w:p>
    <w:p w14:paraId="34734019">
      <w:pPr>
        <w:rPr>
          <w:rFonts w:hint="eastAsia"/>
        </w:rPr>
      </w:pPr>
      <w:r>
        <w:rPr>
          <w:rFonts w:hint="eastAsia"/>
        </w:rPr>
        <w:t>However, it should be understood that the son of a wicked person may be elected, and the son of a godly person may be rejected.</w:t>
      </w:r>
    </w:p>
    <w:p w14:paraId="56D39262">
      <w:pPr>
        <w:rPr>
          <w:rFonts w:hint="eastAsia"/>
        </w:rPr>
      </w:pPr>
      <w:r>
        <w:rPr>
          <w:rFonts w:hint="eastAsia"/>
        </w:rPr>
        <w:t>然而，应该理解，一个恶人的儿子可能被拣选，一个敬虔人的儿子可能被拒绝。</w:t>
      </w:r>
    </w:p>
    <w:p w14:paraId="5DFB6D2E">
      <w:pPr>
        <w:rPr>
          <w:rFonts w:hint="eastAsia"/>
        </w:rPr>
      </w:pPr>
    </w:p>
    <w:p w14:paraId="50BE0FD5">
      <w:pPr>
        <w:rPr>
          <w:rFonts w:hint="eastAsia"/>
        </w:rPr>
      </w:pPr>
      <w:r>
        <w:rPr>
          <w:rFonts w:hint="eastAsia"/>
        </w:rPr>
        <w:t>God may choose to extend His plagues beyond the third or fourth generation, or He may choose to end them sooner according to His good pleasure.</w:t>
      </w:r>
    </w:p>
    <w:p w14:paraId="335DA047">
      <w:pPr>
        <w:rPr>
          <w:rFonts w:hint="eastAsia"/>
        </w:rPr>
      </w:pPr>
      <w:r>
        <w:rPr>
          <w:rFonts w:hint="eastAsia"/>
        </w:rPr>
        <w:t>上帝可能选择将祂的灾祸延伸到三四代之外，或者祂可能根据祂的美意选择更早地结束它们。</w:t>
      </w:r>
    </w:p>
    <w:p w14:paraId="7CA3EC42">
      <w:pPr>
        <w:rPr>
          <w:rFonts w:hint="eastAsia"/>
        </w:rPr>
      </w:pPr>
    </w:p>
    <w:p w14:paraId="2AEDD25F">
      <w:pPr>
        <w:rPr>
          <w:rFonts w:hint="eastAsia"/>
        </w:rPr>
      </w:pPr>
      <w:r>
        <w:rPr>
          <w:rFonts w:hint="eastAsia"/>
        </w:rPr>
        <w:t>While this threatening serves to restrain parents from sin, it also leaves room for mercy towards many of these children.</w:t>
      </w:r>
    </w:p>
    <w:p w14:paraId="1F1426CD">
      <w:pPr>
        <w:rPr>
          <w:rFonts w:hint="eastAsia"/>
        </w:rPr>
      </w:pPr>
      <w:r>
        <w:rPr>
          <w:rFonts w:hint="eastAsia"/>
        </w:rPr>
        <w:t>虽然这个威胁旨在约束父母犯罪，它也为许多这些孩子留下了怜悯的余地。</w:t>
      </w:r>
    </w:p>
    <w:p w14:paraId="43B61C0C">
      <w:pPr>
        <w:rPr>
          <w:rFonts w:hint="eastAsia"/>
        </w:rPr>
      </w:pPr>
    </w:p>
    <w:p w14:paraId="1CCB5A61">
      <w:pPr>
        <w:rPr>
          <w:rFonts w:hint="eastAsia"/>
        </w:rPr>
      </w:pPr>
      <w:r>
        <w:rPr>
          <w:rFonts w:hint="eastAsia"/>
        </w:rPr>
        <w:t>Similarly, the promise has exceptions for the children of godly parents who do not walk in the paths of their parents.</w:t>
      </w:r>
    </w:p>
    <w:p w14:paraId="4C8FE28A">
      <w:pPr>
        <w:rPr>
          <w:rFonts w:hint="eastAsia"/>
        </w:rPr>
      </w:pPr>
      <w:r>
        <w:rPr>
          <w:rFonts w:hint="eastAsia"/>
        </w:rPr>
        <w:t>同样，对于那些不走其父母道路的敬虔父母的子女，应许也有例外。</w:t>
      </w:r>
    </w:p>
    <w:p w14:paraId="474247A0">
      <w:pPr>
        <w:rPr>
          <w:rFonts w:hint="eastAsia"/>
        </w:rPr>
      </w:pPr>
    </w:p>
    <w:p w14:paraId="48093034">
      <w:pPr>
        <w:rPr>
          <w:rFonts w:hint="eastAsia"/>
        </w:rPr>
      </w:pPr>
      <w:r>
        <w:rPr>
          <w:rFonts w:hint="eastAsia"/>
        </w:rPr>
        <w:t>Many instances in Scripture demonstrate both scenarios.</w:t>
      </w:r>
    </w:p>
    <w:p w14:paraId="66C292AD">
      <w:pPr>
        <w:rPr>
          <w:rFonts w:hint="eastAsia"/>
        </w:rPr>
      </w:pPr>
      <w:r>
        <w:rPr>
          <w:rFonts w:hint="eastAsia"/>
        </w:rPr>
        <w:t>圣经中有许多例子证明了这两种情况。</w:t>
      </w:r>
    </w:p>
    <w:p w14:paraId="59A40558">
      <w:pPr>
        <w:rPr>
          <w:rFonts w:hint="eastAsia"/>
        </w:rPr>
      </w:pPr>
    </w:p>
    <w:p w14:paraId="7E22F44D">
      <w:pPr>
        <w:rPr>
          <w:rFonts w:hint="eastAsia"/>
        </w:rPr>
      </w:pPr>
      <w:r>
        <w:rPr>
          <w:rFonts w:hint="eastAsia"/>
        </w:rPr>
        <w:t>Now, we turn to the third question: How does God execute this threatening?</w:t>
      </w:r>
    </w:p>
    <w:p w14:paraId="23B2D5B0">
      <w:pPr>
        <w:rPr>
          <w:rFonts w:hint="eastAsia"/>
        </w:rPr>
      </w:pPr>
      <w:r>
        <w:rPr>
          <w:rFonts w:hint="eastAsia"/>
        </w:rPr>
        <w:t>现在，我们转向第三个问题：上帝如何执行这个威胁？</w:t>
      </w:r>
    </w:p>
    <w:p w14:paraId="0E2F09C7">
      <w:pPr>
        <w:rPr>
          <w:rFonts w:hint="eastAsia"/>
        </w:rPr>
      </w:pPr>
    </w:p>
    <w:p w14:paraId="729536AB">
      <w:pPr>
        <w:rPr>
          <w:rFonts w:hint="eastAsia"/>
        </w:rPr>
      </w:pPr>
      <w:r>
        <w:rPr>
          <w:rFonts w:hint="eastAsia"/>
        </w:rPr>
        <w:t>Or, how does He subject children to eternal plagues for their parents' sins?</w:t>
      </w:r>
    </w:p>
    <w:p w14:paraId="1F812533">
      <w:pPr>
        <w:rPr>
          <w:rFonts w:hint="eastAsia"/>
        </w:rPr>
      </w:pPr>
      <w:r>
        <w:rPr>
          <w:rFonts w:hint="eastAsia"/>
        </w:rPr>
        <w:t>或者说，祂如何因子孙的父辈的罪而使他们遭受永恒的灾祸？</w:t>
      </w:r>
    </w:p>
    <w:p w14:paraId="265E57F5">
      <w:pPr>
        <w:rPr>
          <w:rFonts w:hint="eastAsia"/>
        </w:rPr>
      </w:pPr>
    </w:p>
    <w:p w14:paraId="6ABB2115">
      <w:pPr>
        <w:rPr>
          <w:rFonts w:hint="eastAsia"/>
        </w:rPr>
      </w:pPr>
      <w:r>
        <w:rPr>
          <w:rFonts w:hint="eastAsia"/>
        </w:rPr>
        <w:t>Answer: First and foremost, God certainly and justly executes this punishment.</w:t>
      </w:r>
    </w:p>
    <w:p w14:paraId="002CA437">
      <w:pPr>
        <w:rPr>
          <w:rFonts w:hint="eastAsia"/>
        </w:rPr>
      </w:pPr>
      <w:r>
        <w:rPr>
          <w:rFonts w:hint="eastAsia"/>
        </w:rPr>
        <w:t>答：首先，上帝确实并公正地执行这项惩罚。</w:t>
      </w:r>
    </w:p>
    <w:p w14:paraId="7F941CD6">
      <w:pPr>
        <w:rPr>
          <w:rFonts w:hint="eastAsia"/>
        </w:rPr>
      </w:pPr>
    </w:p>
    <w:p w14:paraId="47E1C1AF">
      <w:pPr>
        <w:rPr>
          <w:rFonts w:hint="eastAsia"/>
        </w:rPr>
      </w:pPr>
      <w:r>
        <w:rPr>
          <w:rFonts w:hint="eastAsia"/>
        </w:rPr>
        <w:t>Therefore, we must not only consider the children as guilty, but also as guilty of their parents' sins.</w:t>
      </w:r>
    </w:p>
    <w:p w14:paraId="4D2A69AB">
      <w:pPr>
        <w:rPr>
          <w:rFonts w:hint="eastAsia"/>
        </w:rPr>
      </w:pPr>
      <w:r>
        <w:rPr>
          <w:rFonts w:hint="eastAsia"/>
        </w:rPr>
        <w:t>因此，我们不仅必须将子孙视为有罪，还要将他们视为犯了他们父辈之罪。</w:t>
      </w:r>
    </w:p>
    <w:p w14:paraId="416EFE24">
      <w:pPr>
        <w:rPr>
          <w:rFonts w:hint="eastAsia"/>
        </w:rPr>
      </w:pPr>
    </w:p>
    <w:p w14:paraId="1F62B295">
      <w:pPr>
        <w:rPr>
          <w:rFonts w:hint="eastAsia"/>
        </w:rPr>
      </w:pPr>
      <w:r>
        <w:rPr>
          <w:rFonts w:hint="eastAsia"/>
        </w:rPr>
        <w:t>Here's how we can understand it:</w:t>
      </w:r>
    </w:p>
    <w:p w14:paraId="3C07804E">
      <w:pPr>
        <w:rPr>
          <w:rFonts w:hint="eastAsia"/>
        </w:rPr>
      </w:pPr>
      <w:r>
        <w:rPr>
          <w:rFonts w:hint="eastAsia"/>
        </w:rPr>
        <w:t>以下是我们如何理解这一点：</w:t>
      </w:r>
    </w:p>
    <w:p w14:paraId="1D94B17E">
      <w:pPr>
        <w:rPr>
          <w:rFonts w:hint="eastAsia"/>
        </w:rPr>
      </w:pPr>
    </w:p>
    <w:p w14:paraId="357EA652">
      <w:pPr>
        <w:rPr>
          <w:rFonts w:hint="eastAsia"/>
        </w:rPr>
      </w:pPr>
      <w:r>
        <w:rPr>
          <w:rFonts w:hint="eastAsia"/>
        </w:rPr>
        <w:t>1.Regarding the child of a wicked parent, who is born with inherent corruption, God chooses not to bestow His renewing and restraining grace upon them, which He is not obliged to confer.</w:t>
      </w:r>
    </w:p>
    <w:p w14:paraId="6F6975E3">
      <w:pPr>
        <w:rPr>
          <w:rFonts w:hint="eastAsia"/>
        </w:rPr>
      </w:pPr>
      <w:r>
        <w:rPr>
          <w:rFonts w:hint="eastAsia"/>
        </w:rPr>
        <w:t>1. 对于一个生来就带有内在败坏的恶人的孩子，上帝选择不将祂的更新和约束的恩典赐予他们，而祂并无义务赐予。</w:t>
      </w:r>
    </w:p>
    <w:p w14:paraId="01714862">
      <w:pPr>
        <w:rPr>
          <w:rFonts w:hint="eastAsia"/>
        </w:rPr>
      </w:pPr>
    </w:p>
    <w:p w14:paraId="1CEDBA7F">
      <w:pPr>
        <w:rPr>
          <w:rFonts w:hint="eastAsia"/>
        </w:rPr>
      </w:pPr>
      <w:r>
        <w:rPr>
          <w:rFonts w:hint="eastAsia"/>
        </w:rPr>
        <w:t>The Lord's decision may be influenced by the guilt of the parents, and this is just.</w:t>
      </w:r>
    </w:p>
    <w:p w14:paraId="66B40D98">
      <w:pPr>
        <w:rPr>
          <w:rFonts w:hint="eastAsia"/>
        </w:rPr>
      </w:pPr>
      <w:r>
        <w:rPr>
          <w:rFonts w:hint="eastAsia"/>
        </w:rPr>
        <w:t>主的决定可能受到父母罪责的影响，这是公正的。</w:t>
      </w:r>
    </w:p>
    <w:p w14:paraId="555CE89A">
      <w:pPr>
        <w:rPr>
          <w:rFonts w:hint="eastAsia"/>
        </w:rPr>
      </w:pPr>
    </w:p>
    <w:p w14:paraId="5A34FE2C">
      <w:pPr>
        <w:rPr>
          <w:rFonts w:hint="eastAsia"/>
        </w:rPr>
      </w:pPr>
      <w:r>
        <w:rPr>
          <w:rFonts w:hint="eastAsia"/>
        </w:rPr>
        <w:t>2.When grace is withheld, the child becomes susceptible to the same sins as their parents.</w:t>
      </w:r>
    </w:p>
    <w:p w14:paraId="0529D7CB">
      <w:pPr>
        <w:rPr>
          <w:rFonts w:hint="eastAsia"/>
        </w:rPr>
      </w:pPr>
      <w:r>
        <w:rPr>
          <w:rFonts w:hint="eastAsia"/>
        </w:rPr>
        <w:t>2. 当恩典被收回时，孩子就容易犯与他们父母同样的罪。</w:t>
      </w:r>
    </w:p>
    <w:p w14:paraId="2C0A8C9C">
      <w:pPr>
        <w:rPr>
          <w:rFonts w:hint="eastAsia"/>
        </w:rPr>
      </w:pPr>
    </w:p>
    <w:p w14:paraId="0021516D">
      <w:pPr>
        <w:rPr>
          <w:rFonts w:hint="eastAsia"/>
        </w:rPr>
      </w:pPr>
      <w:r>
        <w:rPr>
          <w:rFonts w:hint="eastAsia"/>
        </w:rPr>
        <w:t>The Devil tempts them, and their parents, through their example, advice, and authority, encourage them in wickedness.</w:t>
      </w:r>
    </w:p>
    <w:p w14:paraId="5452C282">
      <w:pPr>
        <w:rPr>
          <w:rFonts w:hint="eastAsia"/>
        </w:rPr>
      </w:pPr>
      <w:r>
        <w:rPr>
          <w:rFonts w:hint="eastAsia"/>
        </w:rPr>
        <w:t>魔鬼试探他们，他们的父母，通过他们的榜样、建议和权威，鼓励他们作恶。</w:t>
      </w:r>
    </w:p>
    <w:p w14:paraId="1BE07FB9">
      <w:pPr>
        <w:rPr>
          <w:rFonts w:hint="eastAsia"/>
        </w:rPr>
      </w:pPr>
    </w:p>
    <w:p w14:paraId="24E29077">
      <w:pPr>
        <w:rPr>
          <w:rFonts w:hint="eastAsia"/>
        </w:rPr>
      </w:pPr>
      <w:r>
        <w:rPr>
          <w:rFonts w:hint="eastAsia"/>
        </w:rPr>
        <w:t>In God's justice, they are allowed to express their natural corruption in these ways.</w:t>
      </w:r>
    </w:p>
    <w:p w14:paraId="1F6ADCE5">
      <w:pPr>
        <w:rPr>
          <w:rFonts w:hint="eastAsia"/>
        </w:rPr>
      </w:pPr>
      <w:r>
        <w:rPr>
          <w:rFonts w:hint="eastAsia"/>
        </w:rPr>
        <w:t>在上帝的公义中，他们被允许以这些方式表达他们自然的败坏。</w:t>
      </w:r>
    </w:p>
    <w:p w14:paraId="64A09B0F">
      <w:pPr>
        <w:rPr>
          <w:rFonts w:hint="eastAsia"/>
        </w:rPr>
      </w:pPr>
    </w:p>
    <w:p w14:paraId="2261ABBF">
      <w:pPr>
        <w:rPr>
          <w:rFonts w:hint="eastAsia"/>
        </w:rPr>
      </w:pPr>
      <w:r>
        <w:rPr>
          <w:rFonts w:hint="eastAsia"/>
        </w:rPr>
        <w:t>Thus, they end up affirming and validating their parents' actions, as it says in Psalm 49:13.</w:t>
      </w:r>
    </w:p>
    <w:p w14:paraId="0FF4FF9B">
      <w:pPr>
        <w:rPr>
          <w:rFonts w:hint="eastAsia"/>
        </w:rPr>
      </w:pPr>
      <w:r>
        <w:rPr>
          <w:rFonts w:hint="eastAsia"/>
        </w:rPr>
        <w:t>因此，他们最终肯定并验证了他们父母的行为，如《诗篇》49篇13节所说。</w:t>
      </w:r>
    </w:p>
    <w:p w14:paraId="4F75E8F3">
      <w:pPr>
        <w:rPr>
          <w:rFonts w:hint="eastAsia"/>
        </w:rPr>
      </w:pPr>
    </w:p>
    <w:p w14:paraId="405A242A">
      <w:pPr>
        <w:rPr>
          <w:rFonts w:hint="eastAsia"/>
        </w:rPr>
      </w:pPr>
      <w:r>
        <w:rPr>
          <w:rFonts w:hint="eastAsia"/>
        </w:rPr>
        <w:t>3.As a consequence, God condemns the child, who is now guilty of their parents' sins, to eternal damnation alongside them.</w:t>
      </w:r>
    </w:p>
    <w:p w14:paraId="5173A6A4">
      <w:pPr>
        <w:rPr>
          <w:rFonts w:hint="eastAsia"/>
        </w:rPr>
      </w:pPr>
      <w:r>
        <w:rPr>
          <w:rFonts w:hint="eastAsia"/>
        </w:rPr>
        <w:t>3. 结果，上帝将现在犯了他们父母之罪的孩子，与他们一同判处永恒的咒诅。</w:t>
      </w:r>
    </w:p>
    <w:p w14:paraId="711C6618">
      <w:pPr>
        <w:rPr>
          <w:rFonts w:hint="eastAsia"/>
        </w:rPr>
      </w:pPr>
    </w:p>
    <w:p w14:paraId="55F52303">
      <w:pPr>
        <w:rPr>
          <w:rFonts w:hint="eastAsia"/>
        </w:rPr>
      </w:pPr>
      <w:r>
        <w:rPr>
          <w:rFonts w:hint="eastAsia"/>
        </w:rPr>
        <w:t>This is the essence of the threat.</w:t>
      </w:r>
    </w:p>
    <w:p w14:paraId="2F6438D8">
      <w:pPr>
        <w:rPr>
          <w:rFonts w:hint="eastAsia"/>
        </w:rPr>
      </w:pPr>
      <w:r>
        <w:rPr>
          <w:rFonts w:hint="eastAsia"/>
        </w:rPr>
        <w:t>这就是威胁的本质。</w:t>
      </w:r>
    </w:p>
    <w:p w14:paraId="079C3E7F">
      <w:pPr>
        <w:rPr>
          <w:rFonts w:hint="eastAsia"/>
        </w:rPr>
      </w:pPr>
    </w:p>
    <w:p w14:paraId="0BB9C695">
      <w:pPr>
        <w:rPr>
          <w:rFonts w:hint="eastAsia"/>
        </w:rPr>
      </w:pPr>
      <w:r>
        <w:rPr>
          <w:rFonts w:hint="eastAsia"/>
        </w:rPr>
        <w:t>We can see examples of God's justice in this matter in the cases of Cain's children, Ham's children, and Esau's children.</w:t>
      </w:r>
    </w:p>
    <w:p w14:paraId="1E612236">
      <w:pPr>
        <w:rPr>
          <w:rFonts w:hint="eastAsia"/>
        </w:rPr>
      </w:pPr>
      <w:r>
        <w:rPr>
          <w:rFonts w:hint="eastAsia"/>
        </w:rPr>
        <w:t>我们可以在该隐的后代、含的后代和以扫的后代的案例中看到上帝在这件事上的公义。</w:t>
      </w:r>
    </w:p>
    <w:p w14:paraId="6585922E">
      <w:pPr>
        <w:rPr>
          <w:rFonts w:hint="eastAsia"/>
        </w:rPr>
      </w:pPr>
    </w:p>
    <w:p w14:paraId="79D2F1B8">
      <w:pPr>
        <w:rPr>
          <w:rFonts w:hint="eastAsia"/>
        </w:rPr>
      </w:pPr>
      <w:r>
        <w:rPr>
          <w:rFonts w:hint="eastAsia"/>
        </w:rPr>
        <w:t>Although they were prosperous in the world for a long time, their prosperity was overshadowed by their wickedness, which was a significant part of their curse.</w:t>
      </w:r>
    </w:p>
    <w:p w14:paraId="276A6D68">
      <w:pPr>
        <w:rPr>
          <w:rFonts w:hint="eastAsia"/>
        </w:rPr>
      </w:pPr>
      <w:r>
        <w:rPr>
          <w:rFonts w:hint="eastAsia"/>
        </w:rPr>
        <w:t>尽管他们在世上长期兴旺，但他们的兴旺被他们的邪恶所笼罩，这是他们咒诅的一个重要部分。</w:t>
      </w:r>
    </w:p>
    <w:p w14:paraId="156A9973">
      <w:pPr>
        <w:rPr>
          <w:rFonts w:hint="eastAsia"/>
        </w:rPr>
      </w:pPr>
    </w:p>
    <w:p w14:paraId="1999BF6E">
      <w:pPr>
        <w:rPr>
          <w:rFonts w:hint="eastAsia"/>
        </w:rPr>
      </w:pPr>
      <w:r>
        <w:rPr>
          <w:rFonts w:hint="eastAsia"/>
        </w:rPr>
        <w:t>Eventually, God visited them with severe temporal judgments as well.</w:t>
      </w:r>
    </w:p>
    <w:p w14:paraId="6712A91B">
      <w:pPr>
        <w:rPr>
          <w:rFonts w:hint="eastAsia"/>
        </w:rPr>
      </w:pPr>
      <w:r>
        <w:rPr>
          <w:rFonts w:hint="eastAsia"/>
        </w:rPr>
        <w:t>最终，上帝也用严厉的暂时审判临到他们。</w:t>
      </w:r>
    </w:p>
    <w:p w14:paraId="2637ABF0">
      <w:pPr>
        <w:rPr>
          <w:rFonts w:hint="eastAsia"/>
        </w:rPr>
      </w:pPr>
    </w:p>
    <w:p w14:paraId="6BA78617">
      <w:pPr>
        <w:rPr>
          <w:rFonts w:hint="eastAsia"/>
        </w:rPr>
      </w:pPr>
      <w:r>
        <w:rPr>
          <w:rFonts w:hint="eastAsia"/>
        </w:rPr>
        <w:t>It is important to note that this punishment primarily encompasses spiritual and eternal consequences, rather than solely temporal ones.</w:t>
      </w:r>
    </w:p>
    <w:p w14:paraId="07E5A7D7">
      <w:pPr>
        <w:rPr>
          <w:rFonts w:hint="eastAsia"/>
        </w:rPr>
      </w:pPr>
      <w:r>
        <w:rPr>
          <w:rFonts w:hint="eastAsia"/>
        </w:rPr>
        <w:t>重要的是要注意，这种惩罚主要包括属灵和永恒的后果，而不仅仅是暂时的。</w:t>
      </w:r>
    </w:p>
    <w:p w14:paraId="4C5FCCF2">
      <w:pPr>
        <w:rPr>
          <w:rFonts w:hint="eastAsia"/>
        </w:rPr>
      </w:pPr>
    </w:p>
    <w:p w14:paraId="50E04979">
      <w:pPr>
        <w:rPr>
          <w:rFonts w:hint="eastAsia"/>
        </w:rPr>
      </w:pPr>
      <w:r>
        <w:rPr>
          <w:rFonts w:hint="eastAsia"/>
        </w:rPr>
        <w:t>However, temporal judgments may also be included in the threat.</w:t>
      </w:r>
    </w:p>
    <w:p w14:paraId="373A5928">
      <w:pPr>
        <w:rPr>
          <w:rFonts w:hint="eastAsia"/>
        </w:rPr>
      </w:pPr>
      <w:r>
        <w:rPr>
          <w:rFonts w:hint="eastAsia"/>
        </w:rPr>
        <w:t>然而，暂时的审判也可能包含在威胁之中。</w:t>
      </w:r>
    </w:p>
    <w:p w14:paraId="56E53B9A">
      <w:pPr>
        <w:rPr>
          <w:rFonts w:hint="eastAsia"/>
        </w:rPr>
      </w:pPr>
    </w:p>
    <w:p w14:paraId="36A4012F">
      <w:pPr>
        <w:rPr>
          <w:rFonts w:hint="eastAsia"/>
        </w:rPr>
      </w:pPr>
      <w:r>
        <w:rPr>
          <w:rFonts w:hint="eastAsia"/>
        </w:rPr>
        <w:t>If one asks why God punishes and threatens the children of wicked parents, here are some reasons to consider:</w:t>
      </w:r>
    </w:p>
    <w:p w14:paraId="6A796A11">
      <w:pPr>
        <w:rPr>
          <w:rFonts w:hint="eastAsia"/>
        </w:rPr>
      </w:pPr>
      <w:r>
        <w:rPr>
          <w:rFonts w:hint="eastAsia"/>
        </w:rPr>
        <w:t>如果有人问为什么上帝惩罚和威胁恶人的子孙，以下是一些需要考虑的理由：</w:t>
      </w:r>
    </w:p>
    <w:p w14:paraId="611ED132">
      <w:pPr>
        <w:rPr>
          <w:rFonts w:hint="eastAsia"/>
        </w:rPr>
      </w:pPr>
    </w:p>
    <w:p w14:paraId="01E47507">
      <w:pPr>
        <w:rPr>
          <w:rFonts w:hint="eastAsia"/>
        </w:rPr>
      </w:pPr>
      <w:r>
        <w:rPr>
          <w:rFonts w:hint="eastAsia"/>
        </w:rPr>
        <w:t>1.God does it to make sin detestable, as it often leads to the loss of spiritual blessings and various types of blessings for entire generations and families.</w:t>
      </w:r>
    </w:p>
    <w:p w14:paraId="6788E274">
      <w:pPr>
        <w:rPr>
          <w:rFonts w:hint="eastAsia"/>
        </w:rPr>
      </w:pPr>
      <w:r>
        <w:rPr>
          <w:rFonts w:hint="eastAsia"/>
        </w:rPr>
        <w:t>1. 上帝这样做是为了使罪可憎，因为它常常导致整个世代和家庭失去属灵的祝福和各种祝福。</w:t>
      </w:r>
    </w:p>
    <w:p w14:paraId="77D47CC3">
      <w:pPr>
        <w:rPr>
          <w:rFonts w:hint="eastAsia"/>
        </w:rPr>
      </w:pPr>
    </w:p>
    <w:p w14:paraId="1E61F600">
      <w:pPr>
        <w:rPr>
          <w:rFonts w:hint="eastAsia"/>
        </w:rPr>
      </w:pPr>
      <w:r>
        <w:rPr>
          <w:rFonts w:hint="eastAsia"/>
        </w:rPr>
        <w:t>2.It serves to instill fear in others, causing them to be deterred from sin and to stand in awe of a God who is so dreadful that He marks the race and descendants of His enemies with infamy.</w:t>
      </w:r>
    </w:p>
    <w:p w14:paraId="7DA1B76F">
      <w:pPr>
        <w:rPr>
          <w:rFonts w:hint="eastAsia"/>
        </w:rPr>
      </w:pPr>
      <w:r>
        <w:rPr>
          <w:rFonts w:hint="eastAsia"/>
        </w:rPr>
        <w:t>2. 它用以在他人心中灌输恐惧，使他们因罪而退缩，并敬畏一位如此可畏的上帝，祂将祂敌人的种族和后代标记为不名誉。</w:t>
      </w:r>
    </w:p>
    <w:p w14:paraId="2956472C">
      <w:pPr>
        <w:rPr>
          <w:rFonts w:hint="eastAsia"/>
        </w:rPr>
      </w:pPr>
    </w:p>
    <w:p w14:paraId="77A5E3D1">
      <w:pPr>
        <w:rPr>
          <w:rFonts w:hint="eastAsia"/>
        </w:rPr>
      </w:pPr>
      <w:r>
        <w:rPr>
          <w:rFonts w:hint="eastAsia"/>
        </w:rPr>
        <w:t>3.It serves to further impact and weigh upon the sinner.</w:t>
      </w:r>
    </w:p>
    <w:p w14:paraId="4B352F22">
      <w:pPr>
        <w:rPr>
          <w:rFonts w:hint="eastAsia"/>
        </w:rPr>
      </w:pPr>
      <w:r>
        <w:rPr>
          <w:rFonts w:hint="eastAsia"/>
        </w:rPr>
        <w:t>3. 它用以进一步影响和加重罪人。</w:t>
      </w:r>
    </w:p>
    <w:p w14:paraId="31380A68">
      <w:pPr>
        <w:rPr>
          <w:rFonts w:hint="eastAsia"/>
        </w:rPr>
      </w:pPr>
    </w:p>
    <w:p w14:paraId="781F997B">
      <w:pPr>
        <w:rPr>
          <w:rFonts w:hint="eastAsia"/>
        </w:rPr>
      </w:pPr>
      <w:r>
        <w:rPr>
          <w:rFonts w:hint="eastAsia"/>
        </w:rPr>
        <w:t>It is part of their punishment to recognize that, through their sin, they have not only made themselves miserable but have also affected their entire posterity.</w:t>
      </w:r>
    </w:p>
    <w:p w14:paraId="5A6A01E7">
      <w:pPr>
        <w:rPr>
          <w:rFonts w:hint="eastAsia"/>
        </w:rPr>
      </w:pPr>
      <w:r>
        <w:rPr>
          <w:rFonts w:hint="eastAsia"/>
        </w:rPr>
        <w:t>他们惩罚的一部分是认识到，通过他们的罪，他们不仅使自己悲惨，也影响了他们所有的后代。</w:t>
      </w:r>
    </w:p>
    <w:p w14:paraId="4E682C62">
      <w:pPr>
        <w:rPr>
          <w:rFonts w:hint="eastAsia"/>
        </w:rPr>
      </w:pPr>
    </w:p>
    <w:p w14:paraId="22CA19CF">
      <w:pPr>
        <w:rPr>
          <w:rFonts w:hint="eastAsia"/>
        </w:rPr>
      </w:pPr>
      <w:r>
        <w:rPr>
          <w:rFonts w:hint="eastAsia"/>
        </w:rPr>
        <w:t>These reasons can be seen in the natural order of things, where nations, by the light of nature, not only punish individuals for their crimes but also hold their posterity accountable and mark them with shame for certain offenses.</w:t>
      </w:r>
    </w:p>
    <w:p w14:paraId="439D8F3F">
      <w:pPr>
        <w:rPr>
          <w:rFonts w:hint="eastAsia"/>
        </w:rPr>
      </w:pPr>
      <w:r>
        <w:rPr>
          <w:rFonts w:hint="eastAsia"/>
        </w:rPr>
        <w:t>这些理由可以在事物的自然秩序中看到，各国，凭着自然的亮光，不仅惩罚个人的罪行，也使其后代对某些罪行负责并标记为羞耻。</w:t>
      </w:r>
    </w:p>
    <w:p w14:paraId="1DD13A99">
      <w:pPr>
        <w:rPr>
          <w:rFonts w:hint="eastAsia"/>
        </w:rPr>
      </w:pPr>
    </w:p>
    <w:p w14:paraId="5C93E602">
      <w:pPr>
        <w:rPr>
          <w:rFonts w:hint="eastAsia"/>
        </w:rPr>
      </w:pPr>
      <w:r>
        <w:rPr>
          <w:rFonts w:hint="eastAsia"/>
        </w:rPr>
        <w:t>4.It demonstrates God's sovereignty and greatness, teaching people to acknowledge how treason against the Most High is to be regarded.</w:t>
      </w:r>
    </w:p>
    <w:p w14:paraId="21EDD27E">
      <w:pPr>
        <w:rPr>
          <w:rFonts w:hint="eastAsia"/>
        </w:rPr>
      </w:pPr>
      <w:r>
        <w:rPr>
          <w:rFonts w:hint="eastAsia"/>
        </w:rPr>
        <w:t>4. 它展示了上帝的主权和伟大，教导人们认识到对至高者的叛逆应如何看待。</w:t>
      </w:r>
    </w:p>
    <w:p w14:paraId="4E4EA0AB">
      <w:pPr>
        <w:rPr>
          <w:rFonts w:hint="eastAsia"/>
        </w:rPr>
      </w:pPr>
    </w:p>
    <w:p w14:paraId="41E22B9C">
      <w:pPr>
        <w:rPr>
          <w:rFonts w:hint="eastAsia"/>
        </w:rPr>
      </w:pPr>
      <w:r>
        <w:rPr>
          <w:rFonts w:hint="eastAsia"/>
        </w:rPr>
        <w:t>5.It highlights the importance of holiness and the necessity of seeking enrichment for oneself and one's children in God and a good conscience, rather than relying solely on temporal riches.</w:t>
      </w:r>
    </w:p>
    <w:p w14:paraId="137B2BDF">
      <w:pPr>
        <w:rPr>
          <w:rFonts w:hint="eastAsia"/>
        </w:rPr>
      </w:pPr>
      <w:r>
        <w:rPr>
          <w:rFonts w:hint="eastAsia"/>
        </w:rPr>
        <w:t>5. 它突显了圣洁的重要性，以及为自己和子女在上帝和良心中寻求富足的必要性，而不是仅仅依赖暂时的财富。</w:t>
      </w:r>
    </w:p>
    <w:p w14:paraId="042D614B">
      <w:pPr>
        <w:rPr>
          <w:rFonts w:hint="eastAsia"/>
        </w:rPr>
      </w:pPr>
    </w:p>
    <w:p w14:paraId="4BA6C294">
      <w:pPr>
        <w:rPr>
          <w:rFonts w:hint="eastAsia"/>
        </w:rPr>
      </w:pPr>
      <w:r>
        <w:rPr>
          <w:rFonts w:hint="eastAsia"/>
        </w:rPr>
        <w:t>By understanding these reasons, we can see the purpose behind God's punishment and threat against the children of wicked parents.</w:t>
      </w:r>
    </w:p>
    <w:p w14:paraId="117839A9">
      <w:pPr>
        <w:rPr>
          <w:rFonts w:hint="eastAsia"/>
        </w:rPr>
      </w:pPr>
      <w:r>
        <w:rPr>
          <w:rFonts w:hint="eastAsia"/>
        </w:rPr>
        <w:t>通过理解这些理由，我们可以看到上帝惩罚和威胁恶人子孙背后的目的。</w:t>
      </w:r>
    </w:p>
    <w:p w14:paraId="21BD9D98">
      <w:pPr>
        <w:rPr>
          <w:rFonts w:hint="eastAsia"/>
        </w:rPr>
      </w:pPr>
    </w:p>
    <w:p w14:paraId="07681EF8">
      <w:pPr>
        <w:rPr>
          <w:rFonts w:hint="eastAsia"/>
        </w:rPr>
      </w:pPr>
      <w:r>
        <w:rPr>
          <w:rFonts w:hint="eastAsia"/>
        </w:rPr>
        <w:t>These same questions and answers can also be applied to clarify the meaning of the promise.</w:t>
      </w:r>
    </w:p>
    <w:p w14:paraId="3A08C3E9">
      <w:pPr>
        <w:rPr>
          <w:rFonts w:hint="eastAsia"/>
        </w:rPr>
      </w:pPr>
      <w:r>
        <w:rPr>
          <w:rFonts w:hint="eastAsia"/>
        </w:rPr>
        <w:t>这些同样的问题和答案也可以应用于澄清应许的意义。</w:t>
      </w:r>
    </w:p>
    <w:p w14:paraId="4AA3D729">
      <w:pPr>
        <w:rPr>
          <w:rFonts w:hint="eastAsia"/>
        </w:rPr>
      </w:pPr>
    </w:p>
    <w:p w14:paraId="2D8F6969">
      <w:pPr>
        <w:rPr>
          <w:rFonts w:hint="eastAsia"/>
        </w:rPr>
      </w:pPr>
      <w:r>
        <w:rPr>
          <w:rFonts w:hint="eastAsia"/>
        </w:rPr>
        <w:t>By understanding the concepts discussed earlier, we can better understand the promise given by God.</w:t>
      </w:r>
    </w:p>
    <w:p w14:paraId="61815C6A">
      <w:pPr>
        <w:rPr>
          <w:rFonts w:hint="eastAsia"/>
        </w:rPr>
      </w:pPr>
      <w:r>
        <w:rPr>
          <w:rFonts w:hint="eastAsia"/>
        </w:rPr>
        <w:t>通过理解前面讨论的概念，我们可以更好地理解上帝所赐的应许。</w:t>
      </w:r>
    </w:p>
    <w:p w14:paraId="7C269E52">
      <w:pPr>
        <w:rPr>
          <w:rFonts w:hint="eastAsia"/>
        </w:rPr>
      </w:pPr>
    </w:p>
    <w:p w14:paraId="59A9383F">
      <w:pPr>
        <w:rPr>
          <w:rFonts w:hint="eastAsia"/>
        </w:rPr>
      </w:pPr>
      <w:r>
        <w:rPr>
          <w:rFonts w:hint="eastAsia"/>
        </w:rPr>
        <w:t>It is important to note that the Lord describes wicked individuals as those who hate Him.</w:t>
      </w:r>
    </w:p>
    <w:p w14:paraId="7F2D967F">
      <w:pPr>
        <w:rPr>
          <w:rFonts w:hint="eastAsia"/>
        </w:rPr>
      </w:pPr>
      <w:r>
        <w:rPr>
          <w:rFonts w:hint="eastAsia"/>
        </w:rPr>
        <w:t>重要的是要注意，主将恶人描述为那些恨祂的人。</w:t>
      </w:r>
    </w:p>
    <w:p w14:paraId="47358F34">
      <w:pPr>
        <w:rPr>
          <w:rFonts w:hint="eastAsia"/>
        </w:rPr>
      </w:pPr>
    </w:p>
    <w:p w14:paraId="72E64933">
      <w:pPr>
        <w:rPr>
          <w:rFonts w:hint="eastAsia"/>
        </w:rPr>
      </w:pPr>
      <w:r>
        <w:rPr>
          <w:rFonts w:hint="eastAsia"/>
        </w:rPr>
        <w:t>This illustrates how even the smallest sin amounts to a rejection of God, an act of despising Him, and choosing to prioritize one's own desires over Him.</w:t>
      </w:r>
    </w:p>
    <w:p w14:paraId="32B21565">
      <w:pPr>
        <w:rPr>
          <w:rFonts w:hint="eastAsia"/>
        </w:rPr>
      </w:pPr>
      <w:r>
        <w:rPr>
          <w:rFonts w:hint="eastAsia"/>
        </w:rPr>
        <w:t>这说明了即使是最小的罪，也等同于对上帝的拒绝，对祂的藐视，以及选择将自己的欲望置于祂之上。</w:t>
      </w:r>
    </w:p>
    <w:p w14:paraId="1FF5C512">
      <w:pPr>
        <w:rPr>
          <w:rFonts w:hint="eastAsia"/>
        </w:rPr>
      </w:pPr>
    </w:p>
    <w:p w14:paraId="211AE119">
      <w:pPr>
        <w:rPr>
          <w:rFonts w:hint="eastAsia"/>
        </w:rPr>
      </w:pPr>
      <w:r>
        <w:rPr>
          <w:rFonts w:hint="eastAsia"/>
        </w:rPr>
        <w:t>If God were truly loved, His holiness (which reflects His image) would also be loved.</w:t>
      </w:r>
    </w:p>
    <w:p w14:paraId="463A82F7">
      <w:pPr>
        <w:rPr>
          <w:rFonts w:hint="eastAsia"/>
        </w:rPr>
      </w:pPr>
      <w:r>
        <w:rPr>
          <w:rFonts w:hint="eastAsia"/>
        </w:rPr>
        <w:t>如果上帝真正被爱，祂的圣洁（反映祂的形象）也会被爱。</w:t>
      </w:r>
    </w:p>
    <w:p w14:paraId="36E0765E">
      <w:pPr>
        <w:rPr>
          <w:rFonts w:hint="eastAsia"/>
        </w:rPr>
      </w:pPr>
    </w:p>
    <w:p w14:paraId="1F345E14">
      <w:pPr>
        <w:rPr>
          <w:rFonts w:hint="eastAsia"/>
        </w:rPr>
      </w:pPr>
      <w:r>
        <w:rPr>
          <w:rFonts w:hint="eastAsia"/>
        </w:rPr>
        <w:t>However, since holiness is universally hated by sinners, it follows that they must hate God Himself.</w:t>
      </w:r>
    </w:p>
    <w:p w14:paraId="56F4D98C">
      <w:pPr>
        <w:rPr>
          <w:rFonts w:hint="eastAsia"/>
        </w:rPr>
      </w:pPr>
      <w:r>
        <w:rPr>
          <w:rFonts w:hint="eastAsia"/>
        </w:rPr>
        <w:t>然而，既然圣洁被罪人普遍憎恨，那么他们必定恨上帝祂自己。</w:t>
      </w:r>
    </w:p>
    <w:p w14:paraId="01A25AAA">
      <w:pPr>
        <w:rPr>
          <w:rFonts w:hint="eastAsia"/>
        </w:rPr>
      </w:pPr>
    </w:p>
    <w:p w14:paraId="75AB1162">
      <w:pPr>
        <w:rPr>
          <w:rFonts w:hint="eastAsia"/>
        </w:rPr>
      </w:pPr>
      <w:r>
        <w:rPr>
          <w:rFonts w:hint="eastAsia"/>
        </w:rPr>
        <w:t>Sinners often wish that there were no such commands from God, as these commands are contrary to their desires.</w:t>
      </w:r>
    </w:p>
    <w:p w14:paraId="3501EAC3">
      <w:pPr>
        <w:rPr>
          <w:rFonts w:hint="eastAsia"/>
        </w:rPr>
      </w:pPr>
      <w:r>
        <w:rPr>
          <w:rFonts w:hint="eastAsia"/>
        </w:rPr>
        <w:t>罪人常常希望没有上帝这样的命令，因为这些命令与他们的欲望相悖。</w:t>
      </w:r>
    </w:p>
    <w:p w14:paraId="157F1C65">
      <w:pPr>
        <w:rPr>
          <w:rFonts w:hint="eastAsia"/>
        </w:rPr>
      </w:pPr>
    </w:p>
    <w:p w14:paraId="5F632EBA">
      <w:pPr>
        <w:rPr>
          <w:rFonts w:hint="eastAsia"/>
        </w:rPr>
      </w:pPr>
      <w:r>
        <w:rPr>
          <w:rFonts w:hint="eastAsia"/>
        </w:rPr>
        <w:t>On the other hand, the promise is given to the godly, who are described as those who love God and keep His commandments.</w:t>
      </w:r>
    </w:p>
    <w:p w14:paraId="4A529BBA">
      <w:pPr>
        <w:rPr>
          <w:rFonts w:hint="eastAsia"/>
        </w:rPr>
      </w:pPr>
      <w:r>
        <w:rPr>
          <w:rFonts w:hint="eastAsia"/>
        </w:rPr>
        <w:t>另一方面，应许是赐给敬虔人的，他们被描述为那些爱上帝并遵守祂诫命的人。</w:t>
      </w:r>
    </w:p>
    <w:p w14:paraId="4FEFC040">
      <w:pPr>
        <w:rPr>
          <w:rFonts w:hint="eastAsia"/>
        </w:rPr>
      </w:pPr>
    </w:p>
    <w:p w14:paraId="1EB290A9">
      <w:pPr>
        <w:rPr>
          <w:rFonts w:hint="eastAsia"/>
        </w:rPr>
      </w:pPr>
      <w:r>
        <w:rPr>
          <w:rFonts w:hint="eastAsia"/>
        </w:rPr>
        <w:t>The outward obedience to God's commandments is proof of their inward love for Him.</w:t>
      </w:r>
    </w:p>
    <w:p w14:paraId="6A35AAB2">
      <w:pPr>
        <w:rPr>
          <w:rFonts w:hint="eastAsia"/>
        </w:rPr>
      </w:pPr>
      <w:r>
        <w:rPr>
          <w:rFonts w:hint="eastAsia"/>
        </w:rPr>
        <w:t>对外在遵守上帝的诫命，是他们内在爱祂的证明。</w:t>
      </w:r>
    </w:p>
    <w:p w14:paraId="75E31F76">
      <w:pPr>
        <w:rPr>
          <w:rFonts w:hint="eastAsia"/>
        </w:rPr>
      </w:pPr>
    </w:p>
    <w:p w14:paraId="721E80A9">
      <w:pPr>
        <w:rPr>
          <w:rFonts w:hint="eastAsia"/>
        </w:rPr>
      </w:pPr>
      <w:r>
        <w:rPr>
          <w:rFonts w:hint="eastAsia"/>
        </w:rPr>
        <w:t>There is no middle ground between loving God and keeping His commandments or hating Him and disregarding or breaking His commandments.</w:t>
      </w:r>
    </w:p>
    <w:p w14:paraId="760B32C8">
      <w:pPr>
        <w:rPr>
          <w:rFonts w:hint="eastAsia"/>
        </w:rPr>
      </w:pPr>
      <w:r>
        <w:rPr>
          <w:rFonts w:hint="eastAsia"/>
        </w:rPr>
        <w:t>在爱上帝并遵守祂的诫命，或恨祂并无视或违背祂的诫命之间，没有中间地带。</w:t>
      </w:r>
    </w:p>
    <w:p w14:paraId="7A44D08D">
      <w:pPr>
        <w:rPr>
          <w:rFonts w:hint="eastAsia"/>
        </w:rPr>
      </w:pPr>
    </w:p>
    <w:p w14:paraId="1C415D7C">
      <w:pPr>
        <w:rPr>
          <w:rFonts w:hint="eastAsia"/>
        </w:rPr>
      </w:pPr>
      <w:r>
        <w:rPr>
          <w:rFonts w:hint="eastAsia"/>
        </w:rPr>
        <w:t>Consequently, there is no middle ground between God's gracious promise to parents and children and His curse upon both.</w:t>
      </w:r>
    </w:p>
    <w:p w14:paraId="3B5EB576">
      <w:pPr>
        <w:rPr>
          <w:rFonts w:hint="eastAsia"/>
        </w:rPr>
      </w:pPr>
      <w:r>
        <w:rPr>
          <w:rFonts w:hint="eastAsia"/>
        </w:rPr>
        <w:t>因此，在上帝对父母和子女的恩慈应许与祂对两者的咒诅之间，没有中间地带。</w:t>
      </w:r>
    </w:p>
    <w:p w14:paraId="0B3E1E0C">
      <w:pPr>
        <w:rPr>
          <w:rFonts w:hint="eastAsia"/>
        </w:rPr>
      </w:pPr>
    </w:p>
    <w:p w14:paraId="7D53598E">
      <w:pPr>
        <w:rPr>
          <w:rFonts w:hint="eastAsia"/>
        </w:rPr>
      </w:pPr>
      <w:r>
        <w:rPr>
          <w:rFonts w:hint="eastAsia"/>
        </w:rPr>
        <w:t>Lastly, it should be noted that while every sin entails hatred towards God, He specifically uses the term "hating Him" to emphasize the sin of corrupting His worship and service.</w:t>
      </w:r>
    </w:p>
    <w:p w14:paraId="4B9B2521">
      <w:pPr>
        <w:rPr>
          <w:rFonts w:hint="eastAsia"/>
        </w:rPr>
      </w:pPr>
      <w:r>
        <w:rPr>
          <w:rFonts w:hint="eastAsia"/>
        </w:rPr>
        <w:t>最后，应该指出，虽然每一种罪都包含对上帝的仇恨，但祂特别使用“恨祂”这个词来强调败坏祂敬拜和事奉的罪。</w:t>
      </w:r>
    </w:p>
    <w:p w14:paraId="2FD95BDE">
      <w:pPr>
        <w:rPr>
          <w:rFonts w:hint="eastAsia"/>
        </w:rPr>
      </w:pPr>
    </w:p>
    <w:p w14:paraId="269F6942">
      <w:pPr>
        <w:rPr>
          <w:rFonts w:hint="eastAsia"/>
        </w:rPr>
      </w:pPr>
      <w:r>
        <w:rPr>
          <w:rFonts w:hint="eastAsia"/>
        </w:rPr>
        <w:t>This highlights the special enmity and abhorrence towards God that exists in that sin, and underscores its particularly offensive nature to Him.</w:t>
      </w:r>
    </w:p>
    <w:p w14:paraId="7E2AC296">
      <w:pPr>
        <w:rPr>
          <w:rFonts w:hint="eastAsia"/>
        </w:rPr>
      </w:pPr>
      <w:r>
        <w:rPr>
          <w:rFonts w:hint="eastAsia"/>
        </w:rPr>
        <w:t>这突显了在那罪中存在的对上帝的特殊敌意和憎恶，并强调了它对祂特别冒犯的性质。</w:t>
      </w:r>
    </w:p>
    <w:p w14:paraId="08B3AFED">
      <w:pPr>
        <w:rPr>
          <w:rFonts w:hint="eastAsia"/>
        </w:rPr>
      </w:pPr>
    </w:p>
    <w:p w14:paraId="4E1D8A9F">
      <w:pPr>
        <w:rPr>
          <w:rFonts w:hint="eastAsia"/>
        </w:rPr>
      </w:pPr>
      <w:r>
        <w:rPr>
          <w:rFonts w:hint="eastAsia"/>
        </w:rPr>
        <w:t>Conversely, God regards zeal for the purity of His worship as a remarkable expression of love for Him.</w:t>
      </w:r>
    </w:p>
    <w:p w14:paraId="0CDF562A">
      <w:pPr>
        <w:rPr>
          <w:rFonts w:hint="eastAsia"/>
        </w:rPr>
      </w:pPr>
      <w:r>
        <w:rPr>
          <w:rFonts w:hint="eastAsia"/>
        </w:rPr>
        <w:t>相反，上帝将对祂敬拜纯洁的热心，视为对祂爱的显著表达。</w:t>
      </w:r>
    </w:p>
    <w:p w14:paraId="7115E6EF">
      <w:pPr>
        <w:rPr>
          <w:rFonts w:hint="eastAsia"/>
        </w:rPr>
      </w:pPr>
    </w:p>
    <w:p w14:paraId="09BE329D">
      <w:pPr>
        <w:rPr>
          <w:rFonts w:hint="eastAsia"/>
        </w:rPr>
      </w:pPr>
      <w:r>
        <w:rPr>
          <w:rFonts w:hint="eastAsia"/>
        </w:rPr>
        <w:t>Let us conclude this commandment with some practical considerations.</w:t>
      </w:r>
    </w:p>
    <w:p w14:paraId="0E8A2010">
      <w:pPr>
        <w:rPr>
          <w:rFonts w:hint="eastAsia"/>
        </w:rPr>
      </w:pPr>
      <w:r>
        <w:rPr>
          <w:rFonts w:hint="eastAsia"/>
        </w:rPr>
        <w:t>让我们以一些实践性的思考来结束这条诫命。</w:t>
      </w:r>
    </w:p>
    <w:p w14:paraId="36323E7E">
      <w:pPr>
        <w:rPr>
          <w:rFonts w:hint="eastAsia"/>
        </w:rPr>
      </w:pPr>
    </w:p>
    <w:p w14:paraId="06407EC1">
      <w:pPr>
        <w:rPr>
          <w:rFonts w:hint="eastAsia"/>
        </w:rPr>
      </w:pPr>
      <w:r>
        <w:rPr>
          <w:rFonts w:hint="eastAsia"/>
        </w:rPr>
        <w:t>Firstly, we can recognize the profound impact of disobedience or holiness on ourselves and our descendants, extending into eternity.</w:t>
      </w:r>
    </w:p>
    <w:p w14:paraId="4134810A">
      <w:pPr>
        <w:rPr>
          <w:rFonts w:hint="eastAsia"/>
        </w:rPr>
      </w:pPr>
      <w:r>
        <w:rPr>
          <w:rFonts w:hint="eastAsia"/>
        </w:rPr>
        <w:t>首先，我们可以认识到不顺服或圣洁对我们自己和我们后代的深远影响，延伸至永恒。</w:t>
      </w:r>
    </w:p>
    <w:p w14:paraId="77228C71">
      <w:pPr>
        <w:rPr>
          <w:rFonts w:hint="eastAsia"/>
        </w:rPr>
      </w:pPr>
    </w:p>
    <w:p w14:paraId="7C8BC8B1">
      <w:pPr>
        <w:rPr>
          <w:rFonts w:hint="eastAsia"/>
        </w:rPr>
      </w:pPr>
      <w:r>
        <w:rPr>
          <w:rFonts w:hint="eastAsia"/>
        </w:rPr>
        <w:t>O parents! How merciful it is for you, both individually and for your children, to be godly.</w:t>
      </w:r>
    </w:p>
    <w:p w14:paraId="531F0600">
      <w:pPr>
        <w:rPr>
          <w:rFonts w:hint="eastAsia"/>
        </w:rPr>
      </w:pPr>
      <w:r>
        <w:rPr>
          <w:rFonts w:hint="eastAsia"/>
        </w:rPr>
        <w:t>哦，父母们！你们敬虔，对你们自己和你们的子女都是多么慈悲。</w:t>
      </w:r>
    </w:p>
    <w:p w14:paraId="2E645B30">
      <w:pPr>
        <w:rPr>
          <w:rFonts w:hint="eastAsia"/>
        </w:rPr>
      </w:pPr>
    </w:p>
    <w:p w14:paraId="5718808E">
      <w:pPr>
        <w:rPr>
          <w:rFonts w:hint="eastAsia"/>
        </w:rPr>
      </w:pPr>
      <w:r>
        <w:rPr>
          <w:rFonts w:hint="eastAsia"/>
        </w:rPr>
        <w:t>Unfortunately, many children suffer under the curse of profanity from their earliest days.</w:t>
      </w:r>
    </w:p>
    <w:p w14:paraId="3B4CB931">
      <w:pPr>
        <w:rPr>
          <w:rFonts w:hint="eastAsia"/>
        </w:rPr>
      </w:pPr>
      <w:r>
        <w:rPr>
          <w:rFonts w:hint="eastAsia"/>
        </w:rPr>
        <w:t>不幸的是，许多孩子从他们最早的日子起就遭受着亵渎的咒诅。</w:t>
      </w:r>
    </w:p>
    <w:p w14:paraId="57F71ABC">
      <w:pPr>
        <w:rPr>
          <w:rFonts w:hint="eastAsia"/>
        </w:rPr>
      </w:pPr>
    </w:p>
    <w:p w14:paraId="47FBAAA4">
      <w:pPr>
        <w:rPr>
          <w:rFonts w:hint="eastAsia"/>
        </w:rPr>
      </w:pPr>
      <w:r>
        <w:rPr>
          <w:rFonts w:hint="eastAsia"/>
        </w:rPr>
        <w:t>Why would you, as parents, mistreat your innocent infants?</w:t>
      </w:r>
    </w:p>
    <w:p w14:paraId="080DA20F">
      <w:pPr>
        <w:rPr>
          <w:rFonts w:hint="eastAsia"/>
        </w:rPr>
      </w:pPr>
      <w:r>
        <w:rPr>
          <w:rFonts w:hint="eastAsia"/>
        </w:rPr>
        <w:t>你们作为父母，为什么要虐待你们无辜的婴儿？</w:t>
      </w:r>
    </w:p>
    <w:p w14:paraId="75FD0D31">
      <w:pPr>
        <w:rPr>
          <w:rFonts w:hint="eastAsia"/>
        </w:rPr>
      </w:pPr>
    </w:p>
    <w:p w14:paraId="55FEF34F">
      <w:pPr>
        <w:rPr>
          <w:rFonts w:hint="eastAsia"/>
        </w:rPr>
      </w:pPr>
      <w:r>
        <w:rPr>
          <w:rFonts w:hint="eastAsia"/>
        </w:rPr>
        <w:t>Why would you neglect that which is best for them?</w:t>
      </w:r>
    </w:p>
    <w:p w14:paraId="4C3E4867">
      <w:pPr>
        <w:rPr>
          <w:rFonts w:hint="eastAsia"/>
        </w:rPr>
      </w:pPr>
      <w:r>
        <w:rPr>
          <w:rFonts w:hint="eastAsia"/>
        </w:rPr>
        <w:t>你们为什么要忽略对他们最好的东西？</w:t>
      </w:r>
    </w:p>
    <w:p w14:paraId="1E5EF508">
      <w:pPr>
        <w:rPr>
          <w:rFonts w:hint="eastAsia"/>
        </w:rPr>
      </w:pPr>
    </w:p>
    <w:p w14:paraId="6DDCD0D5">
      <w:pPr>
        <w:rPr>
          <w:rFonts w:hint="eastAsia"/>
        </w:rPr>
      </w:pPr>
      <w:r>
        <w:rPr>
          <w:rFonts w:hint="eastAsia"/>
        </w:rPr>
        <w:t>Conversely, parents who fear God can find great comfort in this promise.</w:t>
      </w:r>
    </w:p>
    <w:p w14:paraId="7E6C4400">
      <w:pPr>
        <w:rPr>
          <w:rFonts w:hint="eastAsia"/>
        </w:rPr>
      </w:pPr>
      <w:r>
        <w:rPr>
          <w:rFonts w:hint="eastAsia"/>
        </w:rPr>
        <w:t>相反，敬畏上帝的父母可以在这个应许中找到极大的安慰。</w:t>
      </w:r>
    </w:p>
    <w:p w14:paraId="41E911E1">
      <w:pPr>
        <w:rPr>
          <w:rFonts w:hint="eastAsia"/>
        </w:rPr>
      </w:pPr>
    </w:p>
    <w:p w14:paraId="1D49FB46">
      <w:pPr>
        <w:rPr>
          <w:rFonts w:hint="eastAsia"/>
        </w:rPr>
      </w:pPr>
      <w:r>
        <w:rPr>
          <w:rFonts w:hint="eastAsia"/>
        </w:rPr>
        <w:t>While it may not apply to every individual, it excludes no one and encompasses many.</w:t>
      </w:r>
    </w:p>
    <w:p w14:paraId="471BD848">
      <w:pPr>
        <w:rPr>
          <w:rFonts w:hint="eastAsia"/>
        </w:rPr>
      </w:pPr>
      <w:r>
        <w:rPr>
          <w:rFonts w:hint="eastAsia"/>
        </w:rPr>
        <w:t>虽然它可能不适用于每个人，但它不排除任何人，并包含了许多人。</w:t>
      </w:r>
    </w:p>
    <w:p w14:paraId="7682318B">
      <w:pPr>
        <w:rPr>
          <w:rFonts w:hint="eastAsia"/>
        </w:rPr>
      </w:pPr>
    </w:p>
    <w:p w14:paraId="0D1E88E1">
      <w:pPr>
        <w:rPr>
          <w:rFonts w:hint="eastAsia"/>
        </w:rPr>
      </w:pPr>
      <w:r>
        <w:rPr>
          <w:rFonts w:hint="eastAsia"/>
        </w:rPr>
        <w:t>It allows us to trust for the well-being of our posterity until they themselves reject the covenant that includes this promise.</w:t>
      </w:r>
    </w:p>
    <w:p w14:paraId="3FA95667">
      <w:pPr>
        <w:rPr>
          <w:rFonts w:hint="eastAsia"/>
        </w:rPr>
      </w:pPr>
      <w:r>
        <w:rPr>
          <w:rFonts w:hint="eastAsia"/>
        </w:rPr>
        <w:t>它让我们能为我们后代的福祉而信靠，直到他们自己拒绝包含这个应许的盟约。</w:t>
      </w:r>
    </w:p>
    <w:p w14:paraId="5B88599E">
      <w:pPr>
        <w:rPr>
          <w:rFonts w:hint="eastAsia"/>
        </w:rPr>
      </w:pPr>
    </w:p>
    <w:p w14:paraId="2D5F2E62">
      <w:pPr>
        <w:rPr>
          <w:rFonts w:hint="eastAsia"/>
        </w:rPr>
      </w:pPr>
      <w:r>
        <w:rPr>
          <w:rFonts w:hint="eastAsia"/>
        </w:rPr>
        <w:t>Moreover, it provides a basis for believers to expect that God may choose to extend His election among their own offspring rather than others.</w:t>
      </w:r>
    </w:p>
    <w:p w14:paraId="7129EB59">
      <w:pPr>
        <w:rPr>
          <w:rFonts w:hint="eastAsia"/>
        </w:rPr>
      </w:pPr>
      <w:r>
        <w:rPr>
          <w:rFonts w:hint="eastAsia"/>
        </w:rPr>
        <w:t>此外，它为信徒提供了一个基础，去期望上帝可能选择在他们自己的后代中，而不是在他人中，扩展祂的拣选。</w:t>
      </w:r>
    </w:p>
    <w:p w14:paraId="6B1E955C">
      <w:pPr>
        <w:rPr>
          <w:rFonts w:hint="eastAsia"/>
        </w:rPr>
      </w:pPr>
    </w:p>
    <w:p w14:paraId="5302D88D">
      <w:pPr>
        <w:rPr>
          <w:rFonts w:hint="eastAsia"/>
        </w:rPr>
      </w:pPr>
      <w:r>
        <w:rPr>
          <w:rFonts w:hint="eastAsia"/>
        </w:rPr>
        <w:t>Although there are instances when God chooses some from the descendants of wicked parents, often His grace elects the descendants of the godly.</w:t>
      </w:r>
    </w:p>
    <w:p w14:paraId="5393FA51">
      <w:pPr>
        <w:rPr>
          <w:rFonts w:hint="eastAsia"/>
        </w:rPr>
      </w:pPr>
      <w:r>
        <w:rPr>
          <w:rFonts w:hint="eastAsia"/>
        </w:rPr>
        <w:t>虽然有上帝从恶人后代中拣选一些人的例子，但祂的恩典常常拣选敬虔人的后代。</w:t>
      </w:r>
    </w:p>
    <w:p w14:paraId="2EFE58E6">
      <w:pPr>
        <w:rPr>
          <w:rFonts w:hint="eastAsia"/>
        </w:rPr>
      </w:pPr>
    </w:p>
    <w:p w14:paraId="354F84AA">
      <w:pPr>
        <w:rPr>
          <w:rFonts w:hint="eastAsia"/>
        </w:rPr>
      </w:pPr>
      <w:r>
        <w:rPr>
          <w:rFonts w:hint="eastAsia"/>
        </w:rPr>
        <w:t>Finally, we can find reassurance that God will provide for the temporal needs of our children.</w:t>
      </w:r>
    </w:p>
    <w:p w14:paraId="6995D8FB">
      <w:pPr>
        <w:rPr>
          <w:rFonts w:hint="eastAsia"/>
        </w:rPr>
      </w:pPr>
      <w:r>
        <w:rPr>
          <w:rFonts w:hint="eastAsia"/>
        </w:rPr>
        <w:t>最后，我们可以放心，上帝会供应我们子女暂时的需要。</w:t>
      </w:r>
    </w:p>
    <w:p w14:paraId="6D64A220">
      <w:pPr>
        <w:rPr>
          <w:rFonts w:hint="eastAsia"/>
        </w:rPr>
      </w:pPr>
    </w:p>
    <w:p w14:paraId="2DE86014">
      <w:pPr>
        <w:rPr>
          <w:rFonts w:hint="eastAsia"/>
        </w:rPr>
      </w:pPr>
      <w:r>
        <w:rPr>
          <w:rFonts w:hint="eastAsia"/>
        </w:rPr>
        <w:t>These promises are not in vain (Psalm 37:26, 102:28, 112:2; Proverbs 20:17).</w:t>
      </w:r>
    </w:p>
    <w:p w14:paraId="522B792A">
      <w:pPr>
        <w:rPr>
          <w:rFonts w:hint="eastAsia"/>
        </w:rPr>
      </w:pPr>
      <w:r>
        <w:rPr>
          <w:rFonts w:hint="eastAsia"/>
        </w:rPr>
        <w:t>这些应许不是徒然的（诗篇 37:26, 102:28, 112:2; 箴言 20:7，译者注：原文为20:17，上下文更符合20:7）。</w:t>
      </w:r>
    </w:p>
    <w:p w14:paraId="5856646F">
      <w:pPr>
        <w:rPr>
          <w:rFonts w:hint="eastAsia"/>
        </w:rPr>
      </w:pPr>
    </w:p>
    <w:p w14:paraId="3CEE41A7">
      <w:pPr>
        <w:rPr>
          <w:rFonts w:hint="eastAsia"/>
        </w:rPr>
      </w:pPr>
      <w:r>
        <w:rPr>
          <w:rFonts w:hint="eastAsia"/>
        </w:rPr>
        <w:t>2.Let us humble ourselves before God, recognizing His jealousy.</w:t>
      </w:r>
    </w:p>
    <w:p w14:paraId="785FBA2F">
      <w:pPr>
        <w:rPr>
          <w:rFonts w:hint="eastAsia"/>
        </w:rPr>
      </w:pPr>
      <w:r>
        <w:rPr>
          <w:rFonts w:hint="eastAsia"/>
        </w:rPr>
        <w:t>2. 让我们在上帝面前谦卑自己，认识到祂的忌邪。</w:t>
      </w:r>
    </w:p>
    <w:p w14:paraId="2F90CCCF">
      <w:pPr>
        <w:rPr>
          <w:rFonts w:hint="eastAsia"/>
        </w:rPr>
      </w:pPr>
    </w:p>
    <w:p w14:paraId="5E53F574">
      <w:pPr>
        <w:rPr>
          <w:rFonts w:hint="eastAsia"/>
        </w:rPr>
      </w:pPr>
      <w:r>
        <w:rPr>
          <w:rFonts w:hint="eastAsia"/>
        </w:rPr>
        <w:t>3.Let us detest sin, for it is abhorrent.</w:t>
      </w:r>
    </w:p>
    <w:p w14:paraId="76A277A9">
      <w:pPr>
        <w:rPr>
          <w:rFonts w:hint="eastAsia"/>
        </w:rPr>
      </w:pPr>
      <w:r>
        <w:rPr>
          <w:rFonts w:hint="eastAsia"/>
        </w:rPr>
        <w:t>3. 让我们憎恶罪，因为它是可憎的。</w:t>
      </w:r>
    </w:p>
    <w:p w14:paraId="06A8DC19">
      <w:pPr>
        <w:rPr>
          <w:rFonts w:hint="eastAsia"/>
        </w:rPr>
      </w:pPr>
    </w:p>
    <w:p w14:paraId="4C81C4FB">
      <w:pPr>
        <w:rPr>
          <w:rFonts w:hint="eastAsia"/>
        </w:rPr>
      </w:pPr>
      <w:r>
        <w:rPr>
          <w:rFonts w:hint="eastAsia"/>
        </w:rPr>
        <w:t>4.Let us embrace holiness, for it brings benefits to us and our descendants.</w:t>
      </w:r>
    </w:p>
    <w:p w14:paraId="773B811A">
      <w:pPr>
        <w:rPr>
          <w:rFonts w:hint="eastAsia"/>
        </w:rPr>
      </w:pPr>
      <w:r>
        <w:rPr>
          <w:rFonts w:hint="eastAsia"/>
        </w:rPr>
        <w:t>4. 让我们拥抱圣洁，因为它给我们和我们的后代带来益处。</w:t>
      </w:r>
    </w:p>
    <w:p w14:paraId="3A684704">
      <w:pPr>
        <w:rPr>
          <w:rFonts w:hint="eastAsia"/>
        </w:rPr>
      </w:pPr>
    </w:p>
    <w:p w14:paraId="32275F1C">
      <w:pPr>
        <w:rPr>
          <w:rFonts w:hint="eastAsia"/>
        </w:rPr>
      </w:pPr>
      <w:r>
        <w:rPr>
          <w:rFonts w:hint="eastAsia"/>
        </w:rPr>
        <w:t>Firstly, our children will receive the necessary temporal blessings (Psalm 37:26).</w:t>
      </w:r>
    </w:p>
    <w:p w14:paraId="1EB443B3">
      <w:pPr>
        <w:rPr>
          <w:rFonts w:hint="eastAsia"/>
        </w:rPr>
      </w:pPr>
      <w:r>
        <w:rPr>
          <w:rFonts w:hint="eastAsia"/>
        </w:rPr>
        <w:t>首先，我们的子女将得到必要的暂时祝福（诗篇 37:26）。</w:t>
      </w:r>
    </w:p>
    <w:p w14:paraId="17E5A1CA">
      <w:pPr>
        <w:rPr>
          <w:rFonts w:hint="eastAsia"/>
        </w:rPr>
      </w:pPr>
    </w:p>
    <w:p w14:paraId="15DF765A">
      <w:pPr>
        <w:rPr>
          <w:rFonts w:hint="eastAsia"/>
        </w:rPr>
      </w:pPr>
      <w:r>
        <w:rPr>
          <w:rFonts w:hint="eastAsia"/>
        </w:rPr>
        <w:t>Secondly, they will partake in spiritual and salvific blessings.</w:t>
      </w:r>
    </w:p>
    <w:p w14:paraId="602763A7">
      <w:pPr>
        <w:rPr>
          <w:rFonts w:hint="eastAsia"/>
        </w:rPr>
      </w:pPr>
      <w:r>
        <w:rPr>
          <w:rFonts w:hint="eastAsia"/>
        </w:rPr>
        <w:t>其次，他们将分享属灵和救赎的祝福。</w:t>
      </w:r>
    </w:p>
    <w:p w14:paraId="594EB29E">
      <w:pPr>
        <w:rPr>
          <w:rFonts w:hint="eastAsia"/>
        </w:rPr>
      </w:pPr>
    </w:p>
    <w:p w14:paraId="50C2B9CB">
      <w:pPr>
        <w:rPr>
          <w:rFonts w:hint="eastAsia"/>
        </w:rPr>
      </w:pPr>
      <w:r>
        <w:rPr>
          <w:rFonts w:hint="eastAsia"/>
        </w:rPr>
        <w:t>Thirdly, they will enjoy all the privileges of the Church as the children of those within God's covenant.</w:t>
      </w:r>
    </w:p>
    <w:p w14:paraId="771DCB9E">
      <w:pPr>
        <w:rPr>
          <w:rFonts w:hint="eastAsia"/>
        </w:rPr>
      </w:pPr>
      <w:r>
        <w:rPr>
          <w:rFonts w:hint="eastAsia"/>
        </w:rPr>
        <w:t>第三，作为在上帝盟约之内之人的子女，他们将享有教会的所有特权。</w:t>
      </w:r>
    </w:p>
    <w:p w14:paraId="6FC9E5F6">
      <w:pPr>
        <w:rPr>
          <w:rFonts w:hint="eastAsia"/>
        </w:rPr>
      </w:pPr>
    </w:p>
    <w:p w14:paraId="7A93AF55">
      <w:pPr>
        <w:rPr>
          <w:rFonts w:hint="eastAsia"/>
        </w:rPr>
      </w:pPr>
      <w:r>
        <w:rPr>
          <w:rFonts w:hint="eastAsia"/>
        </w:rPr>
        <w:t>5.Children, be humble when confronted with the iniquities of your parents.</w:t>
      </w:r>
    </w:p>
    <w:p w14:paraId="06FBCAB6">
      <w:pPr>
        <w:rPr>
          <w:rFonts w:hint="eastAsia"/>
        </w:rPr>
      </w:pPr>
      <w:r>
        <w:rPr>
          <w:rFonts w:hint="eastAsia"/>
        </w:rPr>
        <w:t>5. 子女们，当面对你们父母的罪孽时，要谦卑。</w:t>
      </w:r>
    </w:p>
    <w:p w14:paraId="120D0D18">
      <w:pPr>
        <w:rPr>
          <w:rFonts w:hint="eastAsia"/>
        </w:rPr>
      </w:pPr>
    </w:p>
    <w:p w14:paraId="33BC7337">
      <w:pPr>
        <w:rPr>
          <w:rFonts w:hint="eastAsia"/>
        </w:rPr>
      </w:pPr>
      <w:r>
        <w:rPr>
          <w:rFonts w:hint="eastAsia"/>
        </w:rPr>
        <w:t>Do not participate in their unjust gains, for without repentance, you become guilty of their sins.</w:t>
      </w:r>
    </w:p>
    <w:p w14:paraId="2E1DA068">
      <w:pPr>
        <w:rPr>
          <w:rFonts w:hint="eastAsia"/>
        </w:rPr>
      </w:pPr>
      <w:r>
        <w:rPr>
          <w:rFonts w:hint="eastAsia"/>
        </w:rPr>
        <w:t>不要参与他们不义的收益，因为若不悔改，你们就犯了他们的罪。</w:t>
      </w:r>
    </w:p>
    <w:p w14:paraId="3369CC95">
      <w:pPr>
        <w:rPr>
          <w:rFonts w:hint="eastAsia"/>
        </w:rPr>
      </w:pPr>
    </w:p>
    <w:p w14:paraId="3CBAEDA6">
      <w:pPr>
        <w:rPr>
          <w:rFonts w:hint="eastAsia"/>
        </w:rPr>
      </w:pPr>
      <w:r>
        <w:rPr>
          <w:rFonts w:hint="eastAsia"/>
        </w:rPr>
        <w:t>This is especially important for children whose parents have opposed the purity of God's worship and hindered its reformation.</w:t>
      </w:r>
    </w:p>
    <w:p w14:paraId="635D611C">
      <w:pPr>
        <w:rPr>
          <w:rFonts w:hint="eastAsia"/>
        </w:rPr>
      </w:pPr>
      <w:r>
        <w:rPr>
          <w:rFonts w:hint="eastAsia"/>
        </w:rPr>
        <w:t>这对于那些父母曾反对上帝敬拜的纯洁性并阻碍其改革的子女尤其重要。</w:t>
      </w:r>
    </w:p>
    <w:p w14:paraId="06D21856">
      <w:pPr>
        <w:rPr>
          <w:rFonts w:hint="eastAsia"/>
        </w:rPr>
      </w:pPr>
    </w:p>
    <w:p w14:paraId="395CD793">
      <w:pPr>
        <w:rPr>
          <w:rFonts w:hint="eastAsia"/>
        </w:rPr>
      </w:pPr>
      <w:r>
        <w:rPr>
          <w:rFonts w:hint="eastAsia"/>
        </w:rPr>
        <w:t>Children can be implicated in their parents' transgressions and subsequently face various forms of punishment, and we believe this forfeiture is more severe than usual.</w:t>
      </w:r>
    </w:p>
    <w:p w14:paraId="78FD9D0A">
      <w:pPr>
        <w:rPr>
          <w:rFonts w:hint="eastAsia"/>
        </w:rPr>
      </w:pPr>
      <w:r>
        <w:rPr>
          <w:rFonts w:hint="eastAsia"/>
        </w:rPr>
        <w:t>子女可能牵涉到他们父母的过犯，并随后面临各种形式的惩罚，我们相信这种丧失比通常的更严重。</w:t>
      </w:r>
    </w:p>
    <w:p w14:paraId="4BEFA003">
      <w:pPr>
        <w:rPr>
          <w:rFonts w:hint="eastAsia"/>
        </w:rPr>
      </w:pPr>
    </w:p>
    <w:p w14:paraId="46A6827B">
      <w:pPr>
        <w:rPr>
          <w:rFonts w:hint="eastAsia"/>
        </w:rPr>
      </w:pPr>
      <w:r>
        <w:rPr>
          <w:rFonts w:hint="eastAsia"/>
        </w:rPr>
        <w:t>Thus, just as among people, certain crimes warrant specific penalties, the same principle applies here.</w:t>
      </w:r>
    </w:p>
    <w:p w14:paraId="2A8284AD">
      <w:pPr>
        <w:rPr>
          <w:rFonts w:hint="eastAsia"/>
        </w:rPr>
      </w:pPr>
      <w:r>
        <w:rPr>
          <w:rFonts w:hint="eastAsia"/>
        </w:rPr>
        <w:t>因此，正如在人中间，某些罪行应受特定的惩罚，同样的原则也适用于此。</w:t>
      </w:r>
    </w:p>
    <w:p w14:paraId="50B7E898">
      <w:pPr>
        <w:rPr>
          <w:rFonts w:hint="eastAsia"/>
        </w:rPr>
      </w:pPr>
    </w:p>
    <w:p w14:paraId="3D59BD82">
      <w:pPr>
        <w:rPr>
          <w:rFonts w:hint="eastAsia"/>
        </w:rPr>
      </w:pPr>
      <w:r>
        <w:rPr>
          <w:rFonts w:hint="eastAsia"/>
        </w:rPr>
        <w:t>Firstly, children are guilty when they follow in their parents' footsteps, imitating their sins, as Jeroboam's children did.</w:t>
      </w:r>
    </w:p>
    <w:p w14:paraId="4E9BFA24">
      <w:pPr>
        <w:rPr>
          <w:rFonts w:hint="eastAsia"/>
        </w:rPr>
      </w:pPr>
      <w:r>
        <w:rPr>
          <w:rFonts w:hint="eastAsia"/>
        </w:rPr>
        <w:t>首先，当子女追随他们父母的脚步，模仿他们的罪时，他们是有罪的，如耶罗波安的子女所做的。</w:t>
      </w:r>
    </w:p>
    <w:p w14:paraId="24BB14C0">
      <w:pPr>
        <w:rPr>
          <w:rFonts w:hint="eastAsia"/>
        </w:rPr>
      </w:pPr>
    </w:p>
    <w:p w14:paraId="46F61A10">
      <w:pPr>
        <w:rPr>
          <w:rFonts w:hint="eastAsia"/>
        </w:rPr>
      </w:pPr>
      <w:r>
        <w:rPr>
          <w:rFonts w:hint="eastAsia"/>
        </w:rPr>
        <w:t>Secondly, they are guilty when they endorse their parents' actions and words, as mentioned in Psalm 49:13.</w:t>
      </w:r>
    </w:p>
    <w:p w14:paraId="45399D05">
      <w:pPr>
        <w:rPr>
          <w:rFonts w:hint="eastAsia"/>
        </w:rPr>
      </w:pPr>
      <w:r>
        <w:rPr>
          <w:rFonts w:hint="eastAsia"/>
        </w:rPr>
        <w:t>其次，当他们认可他们父母的行为和言语时，他们是有罪的，如《诗篇》49篇13节所提到的。</w:t>
      </w:r>
    </w:p>
    <w:p w14:paraId="02150EFE">
      <w:pPr>
        <w:rPr>
          <w:rFonts w:hint="eastAsia"/>
        </w:rPr>
      </w:pPr>
    </w:p>
    <w:p w14:paraId="2718E205">
      <w:pPr>
        <w:rPr>
          <w:rFonts w:hint="eastAsia"/>
        </w:rPr>
      </w:pPr>
      <w:r>
        <w:rPr>
          <w:rFonts w:hint="eastAsia"/>
        </w:rPr>
        <w:t>Thirdly, they are guilty when they turn a blind eye to their parents' sins and wickedness.</w:t>
      </w:r>
    </w:p>
    <w:p w14:paraId="6BA1F7F8">
      <w:pPr>
        <w:rPr>
          <w:rFonts w:hint="eastAsia"/>
        </w:rPr>
      </w:pPr>
      <w:r>
        <w:rPr>
          <w:rFonts w:hint="eastAsia"/>
        </w:rPr>
        <w:t>第三，当他们对他们父母的罪和邪恶视而不见时，他们是有罪的。</w:t>
      </w:r>
    </w:p>
    <w:p w14:paraId="68CCCD83">
      <w:pPr>
        <w:rPr>
          <w:rFonts w:hint="eastAsia"/>
        </w:rPr>
      </w:pPr>
    </w:p>
    <w:p w14:paraId="62E0C071">
      <w:pPr>
        <w:rPr>
          <w:rFonts w:hint="eastAsia"/>
        </w:rPr>
      </w:pPr>
      <w:r>
        <w:rPr>
          <w:rFonts w:hint="eastAsia"/>
        </w:rPr>
        <w:t>Fourthly, they are guilty when they boast about their parents' acts of oppression and bloodshed, considering them acts of valor and manhood.</w:t>
      </w:r>
    </w:p>
    <w:p w14:paraId="31BA6078">
      <w:pPr>
        <w:rPr>
          <w:rFonts w:hint="eastAsia"/>
        </w:rPr>
      </w:pPr>
      <w:r>
        <w:rPr>
          <w:rFonts w:hint="eastAsia"/>
        </w:rPr>
        <w:t>第四，当他们夸耀他们父母的压迫和流血行为，将它们视为勇武和男子气概的行为时，他们是有罪的。</w:t>
      </w:r>
    </w:p>
    <w:p w14:paraId="1B7C70B0">
      <w:pPr>
        <w:rPr>
          <w:rFonts w:hint="eastAsia"/>
        </w:rPr>
      </w:pPr>
    </w:p>
    <w:p w14:paraId="016381D3">
      <w:pPr>
        <w:rPr>
          <w:rFonts w:hint="eastAsia"/>
        </w:rPr>
      </w:pPr>
      <w:r>
        <w:rPr>
          <w:rFonts w:hint="eastAsia"/>
        </w:rPr>
        <w:t>Fifthly, they are guilty when they are content that their parents sinned if it resulted in gaining possessions.</w:t>
      </w:r>
    </w:p>
    <w:p w14:paraId="337E7107">
      <w:pPr>
        <w:rPr>
          <w:rFonts w:hint="eastAsia"/>
        </w:rPr>
      </w:pPr>
      <w:r>
        <w:rPr>
          <w:rFonts w:hint="eastAsia"/>
        </w:rPr>
        <w:t>第五，当他们对他们父母犯罪以获得财产感到满意时，他们是有罪的。</w:t>
      </w:r>
    </w:p>
    <w:p w14:paraId="4098189E">
      <w:pPr>
        <w:rPr>
          <w:rFonts w:hint="eastAsia"/>
        </w:rPr>
      </w:pPr>
    </w:p>
    <w:p w14:paraId="134A047B">
      <w:pPr>
        <w:rPr>
          <w:rFonts w:hint="eastAsia"/>
        </w:rPr>
      </w:pPr>
      <w:r>
        <w:rPr>
          <w:rFonts w:hint="eastAsia"/>
        </w:rPr>
        <w:t>Sixthly, they are guilty when they possess and enjoy, without repentance, the fruits of their parents' sinful acquisitions.</w:t>
      </w:r>
    </w:p>
    <w:p w14:paraId="4ED22F18">
      <w:pPr>
        <w:rPr>
          <w:rFonts w:hint="eastAsia"/>
        </w:rPr>
      </w:pPr>
      <w:r>
        <w:rPr>
          <w:rFonts w:hint="eastAsia"/>
        </w:rPr>
        <w:t>第六，当他们拥有并享受，而没有悔改，他们父母罪恶所得的果实时，他们是有罪的。</w:t>
      </w:r>
    </w:p>
    <w:p w14:paraId="6B754DBE">
      <w:pPr>
        <w:rPr>
          <w:rFonts w:hint="eastAsia"/>
        </w:rPr>
      </w:pPr>
    </w:p>
    <w:p w14:paraId="4BC50CF6">
      <w:pPr>
        <w:rPr>
          <w:rFonts w:hint="eastAsia"/>
        </w:rPr>
      </w:pPr>
      <w:r>
        <w:rPr>
          <w:rFonts w:hint="eastAsia"/>
        </w:rPr>
        <w:t>Seventhly, they are guilty when they squander what their parents greedily amassed.</w:t>
      </w:r>
    </w:p>
    <w:p w14:paraId="49CD0CEB">
      <w:pPr>
        <w:rPr>
          <w:rFonts w:hint="eastAsia"/>
        </w:rPr>
      </w:pPr>
      <w:r>
        <w:rPr>
          <w:rFonts w:hint="eastAsia"/>
        </w:rPr>
        <w:t>第七，当他们挥霍他们父母贪婪地积攒的东西时，他们是有罪的。</w:t>
      </w:r>
    </w:p>
    <w:p w14:paraId="5020B0EF">
      <w:pPr>
        <w:rPr>
          <w:rFonts w:hint="eastAsia"/>
        </w:rPr>
      </w:pPr>
    </w:p>
    <w:p w14:paraId="04957CE0">
      <w:pPr>
        <w:rPr>
          <w:rFonts w:hint="eastAsia"/>
        </w:rPr>
      </w:pPr>
      <w:r>
        <w:rPr>
          <w:rFonts w:hint="eastAsia"/>
        </w:rPr>
        <w:t>The parent's sin becomes the seed of the child's sin.</w:t>
      </w:r>
    </w:p>
    <w:p w14:paraId="6FD6BA42">
      <w:pPr>
        <w:rPr>
          <w:rFonts w:hint="eastAsia"/>
        </w:rPr>
      </w:pPr>
      <w:r>
        <w:rPr>
          <w:rFonts w:hint="eastAsia"/>
        </w:rPr>
        <w:t>父母的罪成为子女罪的种子。</w:t>
      </w:r>
    </w:p>
    <w:p w14:paraId="63AF2640">
      <w:pPr>
        <w:rPr>
          <w:rFonts w:hint="eastAsia"/>
        </w:rPr>
      </w:pPr>
    </w:p>
    <w:p w14:paraId="3F70EDD2">
      <w:pPr>
        <w:rPr>
          <w:rFonts w:hint="eastAsia"/>
        </w:rPr>
      </w:pPr>
      <w:r>
        <w:rPr>
          <w:rFonts w:hint="eastAsia"/>
        </w:rPr>
        <w:t>Eighthly, they are guilty when they express sorrow for not having the opportunity to live in ignorance, profanity, or licentiousness, as their fathers did, as seen in Jeremiah 44:17-19.</w:t>
      </w:r>
    </w:p>
    <w:p w14:paraId="2C3429F9">
      <w:pPr>
        <w:rPr>
          <w:rFonts w:hint="eastAsia"/>
        </w:rPr>
      </w:pPr>
      <w:r>
        <w:rPr>
          <w:rFonts w:hint="eastAsia"/>
        </w:rPr>
        <w:t>第八，当他们为没有机会像他们父亲那样生活在无知、亵渎或放荡中而表示悲伤时，他们是有罪的，如《耶利米书》44章17-19节所示。</w:t>
      </w:r>
    </w:p>
    <w:p w14:paraId="03654E19">
      <w:pPr>
        <w:rPr>
          <w:rFonts w:hint="eastAsia"/>
        </w:rPr>
      </w:pPr>
    </w:p>
    <w:p w14:paraId="7CC7377B">
      <w:pPr>
        <w:rPr>
          <w:rFonts w:hint="eastAsia"/>
        </w:rPr>
      </w:pPr>
      <w:r>
        <w:rPr>
          <w:rFonts w:hint="eastAsia"/>
        </w:rPr>
        <w:t>They do not humble themselves before God for their predecessors' sins, nor confess them to Him, as described in Leviticus 26:42.</w:t>
      </w:r>
    </w:p>
    <w:p w14:paraId="6164C7F9">
      <w:pPr>
        <w:rPr>
          <w:rFonts w:hint="eastAsia"/>
        </w:rPr>
      </w:pPr>
      <w:r>
        <w:rPr>
          <w:rFonts w:hint="eastAsia"/>
        </w:rPr>
        <w:t>他们不为他们祖先的罪在上帝面前谦卑自己，也不向祂承认这些罪，如《利未记》26章40节（译者注：原文为26:42，上下文更符合26:40）所描述。</w:t>
      </w:r>
    </w:p>
    <w:p w14:paraId="0A128AC1">
      <w:pPr>
        <w:rPr>
          <w:rFonts w:hint="eastAsia"/>
        </w:rPr>
      </w:pPr>
    </w:p>
    <w:p w14:paraId="3AC357E0">
      <w:pPr>
        <w:rPr>
          <w:rFonts w:hint="eastAsia"/>
        </w:rPr>
      </w:pPr>
      <w:r>
        <w:rPr>
          <w:rFonts w:hint="eastAsia"/>
        </w:rPr>
        <w:t>They also fail to make amends for the losses or injustices their parents inflicted upon others.</w:t>
      </w:r>
    </w:p>
    <w:p w14:paraId="03480416">
      <w:pPr>
        <w:rPr>
          <w:rFonts w:hint="eastAsia"/>
        </w:rPr>
      </w:pPr>
      <w:r>
        <w:rPr>
          <w:rFonts w:hint="eastAsia"/>
        </w:rPr>
        <w:t>他们也未能弥补他们父母对他人造成的损失或不公。</w:t>
      </w:r>
    </w:p>
    <w:p w14:paraId="218EED57">
      <w:pPr>
        <w:rPr>
          <w:rFonts w:hint="eastAsia"/>
        </w:rPr>
      </w:pPr>
    </w:p>
    <w:p w14:paraId="179C41DC">
      <w:pPr>
        <w:pStyle w:val="2"/>
        <w:bidi w:val="0"/>
        <w:rPr>
          <w:rFonts w:hint="eastAsia"/>
        </w:rPr>
      </w:pPr>
      <w:r>
        <w:rPr>
          <w:rFonts w:hint="eastAsia"/>
        </w:rPr>
        <w:t>The Third Commandment</w:t>
      </w:r>
    </w:p>
    <w:p w14:paraId="1B8B5415">
      <w:pPr>
        <w:pStyle w:val="2"/>
        <w:bidi w:val="0"/>
        <w:rPr>
          <w:rFonts w:hint="eastAsia"/>
        </w:rPr>
      </w:pPr>
      <w:r>
        <w:rPr>
          <w:rFonts w:hint="eastAsia"/>
        </w:rPr>
        <w:t>第三条诫命</w:t>
      </w:r>
    </w:p>
    <w:p w14:paraId="2E929D24">
      <w:pPr>
        <w:rPr>
          <w:rFonts w:hint="eastAsia"/>
        </w:rPr>
      </w:pPr>
    </w:p>
    <w:p w14:paraId="4BB16D05">
      <w:pPr>
        <w:rPr>
          <w:rFonts w:hint="eastAsia"/>
        </w:rPr>
      </w:pPr>
      <w:r>
        <w:rPr>
          <w:rFonts w:hint="eastAsia"/>
        </w:rPr>
        <w:t>"Thou shalt not take the Name of the Lord thy God in vain, for the Lord will not hold him guiltless that taketh his Name in vain.." - Exodus 20:7</w:t>
      </w:r>
    </w:p>
    <w:p w14:paraId="5886633B">
      <w:pPr>
        <w:rPr>
          <w:rFonts w:hint="eastAsia"/>
        </w:rPr>
      </w:pPr>
      <w:r>
        <w:rPr>
          <w:rFonts w:hint="eastAsia"/>
        </w:rPr>
        <w:t>“你不可妄称耶和华你神的名；因为妄称耶和华名的，耶和华必不以他为无罪。” - 出埃及记 20:7</w:t>
      </w:r>
    </w:p>
    <w:p w14:paraId="64EB3D15">
      <w:pPr>
        <w:rPr>
          <w:rFonts w:hint="eastAsia"/>
        </w:rPr>
      </w:pPr>
    </w:p>
    <w:p w14:paraId="43263A21">
      <w:pPr>
        <w:rPr>
          <w:rFonts w:hint="eastAsia"/>
        </w:rPr>
      </w:pPr>
      <w:r>
        <w:rPr>
          <w:rFonts w:hint="eastAsia"/>
        </w:rPr>
        <w:t>This command is emphasized by a warning from the Lord, revealing His seriousness and intent to hold people accountable for its violation.</w:t>
      </w:r>
    </w:p>
    <w:p w14:paraId="28DD58F4">
      <w:pPr>
        <w:rPr>
          <w:rFonts w:hint="eastAsia"/>
        </w:rPr>
      </w:pPr>
      <w:r>
        <w:rPr>
          <w:rFonts w:hint="eastAsia"/>
        </w:rPr>
        <w:t>这条诫命由主的一个警告所强调，揭示了祂的严肃性以及祂要追究人们违背它的意图。</w:t>
      </w:r>
    </w:p>
    <w:p w14:paraId="49BF867B">
      <w:pPr>
        <w:rPr>
          <w:rFonts w:hint="eastAsia"/>
        </w:rPr>
      </w:pPr>
    </w:p>
    <w:p w14:paraId="6E506110">
      <w:pPr>
        <w:rPr>
          <w:rFonts w:hint="eastAsia"/>
        </w:rPr>
      </w:pPr>
      <w:r>
        <w:rPr>
          <w:rFonts w:hint="eastAsia"/>
        </w:rPr>
        <w:t>The purpose of this command is to sanctify, hallow, and hold in reverence the name of the Lord among His people.</w:t>
      </w:r>
    </w:p>
    <w:p w14:paraId="2A2557AF">
      <w:pPr>
        <w:rPr>
          <w:rFonts w:hint="eastAsia"/>
        </w:rPr>
      </w:pPr>
      <w:r>
        <w:rPr>
          <w:rFonts w:hint="eastAsia"/>
        </w:rPr>
        <w:t>这条诫命的目的是要在祂的子民中圣化、尊崇并敬畏主的名。</w:t>
      </w:r>
    </w:p>
    <w:p w14:paraId="476FAEC8">
      <w:pPr>
        <w:rPr>
          <w:rFonts w:hint="eastAsia"/>
        </w:rPr>
      </w:pPr>
    </w:p>
    <w:p w14:paraId="62302484">
      <w:pPr>
        <w:rPr>
          <w:rFonts w:hint="eastAsia"/>
        </w:rPr>
      </w:pPr>
      <w:r>
        <w:rPr>
          <w:rFonts w:hint="eastAsia"/>
        </w:rPr>
        <w:t>It calls for the avoidance of anything that dishonours His holy name or makes Him appear contemptible.</w:t>
      </w:r>
    </w:p>
    <w:p w14:paraId="0DF7F708">
      <w:pPr>
        <w:rPr>
          <w:rFonts w:hint="eastAsia"/>
        </w:rPr>
      </w:pPr>
      <w:r>
        <w:rPr>
          <w:rFonts w:hint="eastAsia"/>
        </w:rPr>
        <w:t>它要求避免任何羞辱祂圣名或使祂显得可鄙的事物。</w:t>
      </w:r>
    </w:p>
    <w:p w14:paraId="47E5EEA6">
      <w:pPr>
        <w:rPr>
          <w:rFonts w:hint="eastAsia"/>
        </w:rPr>
      </w:pPr>
    </w:p>
    <w:p w14:paraId="60022109">
      <w:pPr>
        <w:rPr>
          <w:rFonts w:hint="eastAsia"/>
        </w:rPr>
      </w:pPr>
      <w:r>
        <w:rPr>
          <w:rFonts w:hint="eastAsia"/>
        </w:rPr>
        <w:t>Leviticus 22:32 confirms this purpose by adding a positive instruction to hallow God's name among the children of Israel.</w:t>
      </w:r>
    </w:p>
    <w:p w14:paraId="1B07A33D">
      <w:pPr>
        <w:rPr>
          <w:rFonts w:hint="eastAsia"/>
        </w:rPr>
      </w:pPr>
      <w:r>
        <w:rPr>
          <w:rFonts w:hint="eastAsia"/>
        </w:rPr>
        <w:t>《利未记》22章32节通过添加一条在以色列子民中尊崇上帝之名的积极指示，证实了这一目的。</w:t>
      </w:r>
    </w:p>
    <w:p w14:paraId="18C7B02F">
      <w:pPr>
        <w:rPr>
          <w:rFonts w:hint="eastAsia"/>
        </w:rPr>
      </w:pPr>
    </w:p>
    <w:p w14:paraId="4DB1CD00">
      <w:pPr>
        <w:rPr>
          <w:rFonts w:hint="eastAsia"/>
        </w:rPr>
      </w:pPr>
      <w:r>
        <w:rPr>
          <w:rFonts w:hint="eastAsia"/>
        </w:rPr>
        <w:t>Therefore, the command extends beyond its initial appearance, aiming to cultivate a sense of holy awe and reverence for God in the heart and a reverent approach to everything concerning Him.</w:t>
      </w:r>
    </w:p>
    <w:p w14:paraId="2BC39741">
      <w:pPr>
        <w:rPr>
          <w:rFonts w:hint="eastAsia"/>
        </w:rPr>
      </w:pPr>
      <w:r>
        <w:rPr>
          <w:rFonts w:hint="eastAsia"/>
        </w:rPr>
        <w:t>因此，这条诫命超越了其最初的表象，旨在在心中培养对上帝的圣洁敬畏和尊崇，以及对所有关乎祂之事物的敬虔态度。</w:t>
      </w:r>
    </w:p>
    <w:p w14:paraId="302D4997">
      <w:pPr>
        <w:rPr>
          <w:rFonts w:hint="eastAsia"/>
        </w:rPr>
      </w:pPr>
    </w:p>
    <w:p w14:paraId="4419E3C6">
      <w:pPr>
        <w:rPr>
          <w:rFonts w:hint="eastAsia"/>
        </w:rPr>
      </w:pPr>
      <w:r>
        <w:rPr>
          <w:rFonts w:hint="eastAsia"/>
        </w:rPr>
        <w:t>To gain a clearer understanding, let us examine what is meant by the name of God and what it means to take His name in vain.</w:t>
      </w:r>
    </w:p>
    <w:p w14:paraId="57B69CBF">
      <w:pPr>
        <w:rPr>
          <w:rFonts w:hint="eastAsia"/>
        </w:rPr>
      </w:pPr>
      <w:r>
        <w:rPr>
          <w:rFonts w:hint="eastAsia"/>
        </w:rPr>
        <w:t>为了获得更清晰的理解，让我们来审视上帝之名的含义，以及妄称祂之名的意义。</w:t>
      </w:r>
    </w:p>
    <w:p w14:paraId="00769663">
      <w:pPr>
        <w:rPr>
          <w:rFonts w:hint="eastAsia"/>
        </w:rPr>
      </w:pPr>
    </w:p>
    <w:p w14:paraId="62467D38">
      <w:pPr>
        <w:rPr>
          <w:rFonts w:hint="eastAsia"/>
        </w:rPr>
      </w:pPr>
      <w:r>
        <w:rPr>
          <w:rFonts w:hint="eastAsia"/>
        </w:rPr>
        <w:t>1.The name of God often refers to God Himself, as calling on His name is equivalent to calling on Him directly.</w:t>
      </w:r>
    </w:p>
    <w:p w14:paraId="19EF72D2">
      <w:pPr>
        <w:rPr>
          <w:rFonts w:hint="eastAsia"/>
        </w:rPr>
      </w:pPr>
      <w:r>
        <w:rPr>
          <w:rFonts w:hint="eastAsia"/>
        </w:rPr>
        <w:t>1. 上帝之名常常指上帝祂自己，因为呼求祂的名就等同于直接呼求祂。</w:t>
      </w:r>
    </w:p>
    <w:p w14:paraId="462EB30E">
      <w:pPr>
        <w:rPr>
          <w:rFonts w:hint="eastAsia"/>
        </w:rPr>
      </w:pPr>
    </w:p>
    <w:p w14:paraId="2CC96A7F">
      <w:pPr>
        <w:rPr>
          <w:rFonts w:hint="eastAsia"/>
        </w:rPr>
      </w:pPr>
      <w:r>
        <w:rPr>
          <w:rFonts w:hint="eastAsia"/>
        </w:rPr>
        <w:t>2.Specifically, it refers to His titles and attributes ascribed to Him in Scripture, such as God, Jehovah, the Lord, Holy, Just, and other titles that signify His excellent being.</w:t>
      </w:r>
    </w:p>
    <w:p w14:paraId="5ED9E0BB">
      <w:pPr>
        <w:rPr>
          <w:rFonts w:hint="eastAsia"/>
        </w:rPr>
      </w:pPr>
      <w:r>
        <w:rPr>
          <w:rFonts w:hint="eastAsia"/>
        </w:rPr>
        <w:t>2. 具体来说，它指的是圣经中归于祂的头衔和属性，例如神、耶和华、主、圣洁、公义以及其他表示祂卓越存在的头衔。</w:t>
      </w:r>
    </w:p>
    <w:p w14:paraId="714161AC">
      <w:pPr>
        <w:rPr>
          <w:rFonts w:hint="eastAsia"/>
        </w:rPr>
      </w:pPr>
    </w:p>
    <w:p w14:paraId="5F0F8ADA">
      <w:pPr>
        <w:rPr>
          <w:rFonts w:hint="eastAsia"/>
        </w:rPr>
      </w:pPr>
      <w:r>
        <w:rPr>
          <w:rFonts w:hint="eastAsia"/>
        </w:rPr>
        <w:t>3.In a broader sense, it encompasses everything He uses to make Himself known since He has no name apart from the titles and means by which He reveals Himself.</w:t>
      </w:r>
    </w:p>
    <w:p w14:paraId="322572CC">
      <w:pPr>
        <w:rPr>
          <w:rFonts w:hint="eastAsia"/>
        </w:rPr>
      </w:pPr>
      <w:r>
        <w:rPr>
          <w:rFonts w:hint="eastAsia"/>
        </w:rPr>
        <w:t>3. 在更广的意义上，它包含了祂用来使自己被认识的一切，因为除了祂启示自己的头衔和方式外，祂没有别的名字。</w:t>
      </w:r>
    </w:p>
    <w:p w14:paraId="65A1C9FB">
      <w:pPr>
        <w:rPr>
          <w:rFonts w:hint="eastAsia"/>
        </w:rPr>
      </w:pPr>
    </w:p>
    <w:p w14:paraId="18086914">
      <w:pPr>
        <w:rPr>
          <w:rFonts w:hint="eastAsia"/>
        </w:rPr>
      </w:pPr>
      <w:r>
        <w:rPr>
          <w:rFonts w:hint="eastAsia"/>
        </w:rPr>
        <w:t>This includes:</w:t>
      </w:r>
    </w:p>
    <w:p w14:paraId="20D5B738">
      <w:pPr>
        <w:rPr>
          <w:rFonts w:hint="eastAsia"/>
        </w:rPr>
      </w:pPr>
      <w:r>
        <w:rPr>
          <w:rFonts w:hint="eastAsia"/>
        </w:rPr>
        <w:t>这包括：</w:t>
      </w:r>
    </w:p>
    <w:p w14:paraId="29797E5D">
      <w:pPr>
        <w:rPr>
          <w:rFonts w:hint="eastAsia"/>
        </w:rPr>
      </w:pPr>
    </w:p>
    <w:p w14:paraId="6AEBABEF">
      <w:pPr>
        <w:rPr>
          <w:rFonts w:hint="eastAsia"/>
        </w:rPr>
      </w:pPr>
      <w:r>
        <w:rPr>
          <w:rFonts w:hint="eastAsia"/>
        </w:rPr>
        <w:t>a.His attributes, such as mercy, justice, omnipotence, which arereferred to as His name in Exodus 34:6-7.</w:t>
      </w:r>
    </w:p>
    <w:p w14:paraId="1E205101">
      <w:pPr>
        <w:rPr>
          <w:rFonts w:hint="eastAsia"/>
        </w:rPr>
      </w:pPr>
      <w:r>
        <w:rPr>
          <w:rFonts w:hint="eastAsia"/>
        </w:rPr>
        <w:t>a. 祂的属性，如怜悯、公义、全能，这在《出埃及记》34章6-7节中被称为祂的名。</w:t>
      </w:r>
    </w:p>
    <w:p w14:paraId="189E4E12">
      <w:pPr>
        <w:rPr>
          <w:rFonts w:hint="eastAsia"/>
        </w:rPr>
      </w:pPr>
    </w:p>
    <w:p w14:paraId="6A44F066">
      <w:pPr>
        <w:rPr>
          <w:rFonts w:hint="eastAsia"/>
        </w:rPr>
      </w:pPr>
      <w:r>
        <w:rPr>
          <w:rFonts w:hint="eastAsia"/>
        </w:rPr>
        <w:t>b.His Word or Gospel, described as His name in Acts 9:15.</w:t>
      </w:r>
    </w:p>
    <w:p w14:paraId="5C974910">
      <w:pPr>
        <w:rPr>
          <w:rFonts w:hint="eastAsia"/>
        </w:rPr>
      </w:pPr>
      <w:r>
        <w:rPr>
          <w:rFonts w:hint="eastAsia"/>
        </w:rPr>
        <w:t>b. 祂的话语或福音，在《使徒行传》9章15节中被描述为祂的名。</w:t>
      </w:r>
    </w:p>
    <w:p w14:paraId="44F8630A">
      <w:pPr>
        <w:rPr>
          <w:rFonts w:hint="eastAsia"/>
        </w:rPr>
      </w:pPr>
    </w:p>
    <w:p w14:paraId="6030068A">
      <w:pPr>
        <w:rPr>
          <w:rFonts w:hint="eastAsia"/>
        </w:rPr>
      </w:pPr>
      <w:r>
        <w:rPr>
          <w:rFonts w:hint="eastAsia"/>
        </w:rPr>
        <w:t>c.His ordinances, sacraments, discipline, and censures, whichare the exercise of His authority, as mentioned in Matthew 18:20 and 1 Corinthians 5:4.</w:t>
      </w:r>
    </w:p>
    <w:p w14:paraId="388889A1">
      <w:pPr>
        <w:rPr>
          <w:rFonts w:hint="eastAsia"/>
        </w:rPr>
      </w:pPr>
      <w:r>
        <w:rPr>
          <w:rFonts w:hint="eastAsia"/>
        </w:rPr>
        <w:t>c. 祂的条例、圣礼、纪律和谴责，这是祂权柄的运用，如《马太福音》18章20节和《哥林多前书》5章4节所提到的。</w:t>
      </w:r>
    </w:p>
    <w:p w14:paraId="6C9B4F0B">
      <w:pPr>
        <w:rPr>
          <w:rFonts w:hint="eastAsia"/>
        </w:rPr>
      </w:pPr>
    </w:p>
    <w:p w14:paraId="6C5639C8">
      <w:pPr>
        <w:rPr>
          <w:rFonts w:hint="eastAsia"/>
        </w:rPr>
      </w:pPr>
      <w:r>
        <w:rPr>
          <w:rFonts w:hint="eastAsia"/>
        </w:rPr>
        <w:t>d.Prayer, as it is an integral part of approaching His name, recognizing that He is a God who hears prayers (Psalm 65:2).</w:t>
      </w:r>
    </w:p>
    <w:p w14:paraId="3D34C5E0">
      <w:pPr>
        <w:rPr>
          <w:rFonts w:hint="eastAsia"/>
        </w:rPr>
      </w:pPr>
      <w:r>
        <w:rPr>
          <w:rFonts w:hint="eastAsia"/>
        </w:rPr>
        <w:t>d. 祷告，因为它是来到祂名下的一个组成部分，认识到祂是听祷告的神（诗篇 65:2）。</w:t>
      </w:r>
    </w:p>
    <w:p w14:paraId="5AFDF579">
      <w:pPr>
        <w:rPr>
          <w:rFonts w:hint="eastAsia"/>
        </w:rPr>
      </w:pPr>
    </w:p>
    <w:p w14:paraId="53BC65ED">
      <w:pPr>
        <w:rPr>
          <w:rFonts w:hint="eastAsia"/>
        </w:rPr>
      </w:pPr>
      <w:r>
        <w:rPr>
          <w:rFonts w:hint="eastAsia"/>
        </w:rPr>
        <w:t>e.His works, which reveal His nature and existence, as stated inRomans 1:20-21.</w:t>
      </w:r>
    </w:p>
    <w:p w14:paraId="1876882A">
      <w:pPr>
        <w:rPr>
          <w:rFonts w:hint="eastAsia"/>
        </w:rPr>
      </w:pPr>
      <w:r>
        <w:rPr>
          <w:rFonts w:hint="eastAsia"/>
        </w:rPr>
        <w:t>e. 祂的作为，揭示了祂的本性和存在，如《罗马书》1章20-21节所述。</w:t>
      </w:r>
    </w:p>
    <w:p w14:paraId="3C12FFCC">
      <w:pPr>
        <w:rPr>
          <w:rFonts w:hint="eastAsia"/>
        </w:rPr>
      </w:pPr>
    </w:p>
    <w:p w14:paraId="496CA6BD">
      <w:pPr>
        <w:rPr>
          <w:rFonts w:hint="eastAsia"/>
        </w:rPr>
      </w:pPr>
      <w:r>
        <w:rPr>
          <w:rFonts w:hint="eastAsia"/>
        </w:rPr>
        <w:t>f.All forms of worship directed towards Him, as outlined in Deuteronomy 12:5 and Exodus 20:24.</w:t>
      </w:r>
    </w:p>
    <w:p w14:paraId="7E6D3611">
      <w:pPr>
        <w:rPr>
          <w:rFonts w:hint="eastAsia"/>
        </w:rPr>
      </w:pPr>
      <w:r>
        <w:rPr>
          <w:rFonts w:hint="eastAsia"/>
        </w:rPr>
        <w:t>f. 所有指向祂的敬拜形式，如《申命记》12章5节和《出埃及记》20章24节所概述。</w:t>
      </w:r>
    </w:p>
    <w:p w14:paraId="241A6DEB">
      <w:pPr>
        <w:rPr>
          <w:rFonts w:hint="eastAsia"/>
        </w:rPr>
      </w:pPr>
    </w:p>
    <w:p w14:paraId="5537CE81">
      <w:pPr>
        <w:rPr>
          <w:rFonts w:hint="eastAsia"/>
        </w:rPr>
      </w:pPr>
      <w:r>
        <w:rPr>
          <w:rFonts w:hint="eastAsia"/>
        </w:rPr>
        <w:t>g.Lots, as they were used to discern God's will, as seen in Acts1:26.</w:t>
      </w:r>
    </w:p>
    <w:p w14:paraId="4E9E9646">
      <w:pPr>
        <w:rPr>
          <w:rFonts w:hint="eastAsia"/>
        </w:rPr>
      </w:pPr>
      <w:r>
        <w:rPr>
          <w:rFonts w:hint="eastAsia"/>
        </w:rPr>
        <w:t>g. 签，因为它们被用来辨别上帝的旨意，如《使徒行传》1章26节所示。</w:t>
      </w:r>
    </w:p>
    <w:p w14:paraId="693A59B3">
      <w:pPr>
        <w:rPr>
          <w:rFonts w:hint="eastAsia"/>
        </w:rPr>
      </w:pPr>
    </w:p>
    <w:p w14:paraId="36E17EA3">
      <w:pPr>
        <w:rPr>
          <w:rFonts w:hint="eastAsia"/>
        </w:rPr>
      </w:pPr>
      <w:r>
        <w:rPr>
          <w:rFonts w:hint="eastAsia"/>
        </w:rPr>
        <w:t>Through these means, God reveals Himself and His will.</w:t>
      </w:r>
    </w:p>
    <w:p w14:paraId="7490F18D">
      <w:pPr>
        <w:rPr>
          <w:rFonts w:hint="eastAsia"/>
        </w:rPr>
      </w:pPr>
      <w:r>
        <w:rPr>
          <w:rFonts w:hint="eastAsia"/>
        </w:rPr>
        <w:t>通过这些方式，上帝启示了祂自己和祂的旨意。</w:t>
      </w:r>
    </w:p>
    <w:p w14:paraId="75FFF848">
      <w:pPr>
        <w:rPr>
          <w:rFonts w:hint="eastAsia"/>
        </w:rPr>
      </w:pPr>
    </w:p>
    <w:p w14:paraId="6D8123FC">
      <w:pPr>
        <w:rPr>
          <w:rFonts w:hint="eastAsia"/>
        </w:rPr>
      </w:pPr>
      <w:r>
        <w:rPr>
          <w:rFonts w:hint="eastAsia"/>
        </w:rPr>
        <w:t>Thus, any action or profession that makes Him known should be approached reverently, acknowledging His authority and submitting to Him.</w:t>
      </w:r>
    </w:p>
    <w:p w14:paraId="332B7956">
      <w:pPr>
        <w:rPr>
          <w:rFonts w:hint="eastAsia"/>
        </w:rPr>
      </w:pPr>
      <w:r>
        <w:rPr>
          <w:rFonts w:hint="eastAsia"/>
        </w:rPr>
        <w:t>因此，任何使祂被认识的行动或宣告，都应以敬虔的态度来对待，承认祂的权柄并顺服祂。</w:t>
      </w:r>
    </w:p>
    <w:p w14:paraId="6006DF5C">
      <w:pPr>
        <w:rPr>
          <w:rFonts w:hint="eastAsia"/>
        </w:rPr>
      </w:pPr>
    </w:p>
    <w:p w14:paraId="2B332EF6">
      <w:pPr>
        <w:rPr>
          <w:rFonts w:hint="eastAsia"/>
        </w:rPr>
      </w:pPr>
      <w:r>
        <w:rPr>
          <w:rFonts w:hint="eastAsia"/>
        </w:rPr>
        <w:t>This includes using lots, as mentioned in Proverbs 16:33, and engaging in professions that express submission to Him.</w:t>
      </w:r>
    </w:p>
    <w:p w14:paraId="1CFD72DF">
      <w:pPr>
        <w:rPr>
          <w:rFonts w:hint="eastAsia"/>
        </w:rPr>
      </w:pPr>
      <w:r>
        <w:rPr>
          <w:rFonts w:hint="eastAsia"/>
        </w:rPr>
        <w:t>这包括使用签，如《箴言》16章33节所提到的，以及从事表达对祂顺服的宣告。</w:t>
      </w:r>
    </w:p>
    <w:p w14:paraId="1CD2B203">
      <w:pPr>
        <w:rPr>
          <w:rFonts w:hint="eastAsia"/>
        </w:rPr>
      </w:pPr>
    </w:p>
    <w:p w14:paraId="3C965A7B">
      <w:pPr>
        <w:rPr>
          <w:rFonts w:hint="eastAsia"/>
        </w:rPr>
      </w:pPr>
      <w:r>
        <w:rPr>
          <w:rFonts w:hint="eastAsia"/>
        </w:rPr>
        <w:t>By all these means, God is to be known, and they can be encompassed under the concept of His name.</w:t>
      </w:r>
    </w:p>
    <w:p w14:paraId="632AB45E">
      <w:pPr>
        <w:rPr>
          <w:rFonts w:hint="eastAsia"/>
        </w:rPr>
      </w:pPr>
      <w:r>
        <w:rPr>
          <w:rFonts w:hint="eastAsia"/>
        </w:rPr>
        <w:t>通过所有这些方式，上帝得以被认识，并且它们都可以被包含在祂之名的概念之下。</w:t>
      </w:r>
    </w:p>
    <w:p w14:paraId="76188077">
      <w:pPr>
        <w:rPr>
          <w:rFonts w:hint="eastAsia"/>
        </w:rPr>
      </w:pPr>
    </w:p>
    <w:p w14:paraId="5E0F149C">
      <w:pPr>
        <w:rPr>
          <w:rFonts w:hint="eastAsia"/>
        </w:rPr>
      </w:pPr>
      <w:r>
        <w:rPr>
          <w:rFonts w:hint="eastAsia"/>
        </w:rPr>
        <w:t>The first reason is that the purpose of this command is to hallow and obey everything He commands, as seen in Leviticus 22:32 and the first petition of the Lord's Prayer, "Hallowed be Your name."</w:t>
      </w:r>
    </w:p>
    <w:p w14:paraId="01631F20">
      <w:pPr>
        <w:rPr>
          <w:rFonts w:hint="eastAsia"/>
        </w:rPr>
      </w:pPr>
      <w:r>
        <w:rPr>
          <w:rFonts w:hint="eastAsia"/>
        </w:rPr>
        <w:t>第一个理由是，这条诫命的目的是要尊崇并遵守祂所命令的一切，如《利未记》22章32节和主祷文的第一句祈求“愿祢的名被尊为圣”所示。</w:t>
      </w:r>
    </w:p>
    <w:p w14:paraId="589134C4">
      <w:pPr>
        <w:rPr>
          <w:rFonts w:hint="eastAsia"/>
        </w:rPr>
      </w:pPr>
    </w:p>
    <w:p w14:paraId="51891220">
      <w:pPr>
        <w:rPr>
          <w:rFonts w:hint="eastAsia"/>
        </w:rPr>
      </w:pPr>
      <w:r>
        <w:rPr>
          <w:rFonts w:hint="eastAsia"/>
        </w:rPr>
        <w:t>Comparing it with the following petitions clarifies this point.</w:t>
      </w:r>
    </w:p>
    <w:p w14:paraId="2E536120">
      <w:pPr>
        <w:rPr>
          <w:rFonts w:hint="eastAsia"/>
        </w:rPr>
      </w:pPr>
      <w:r>
        <w:rPr>
          <w:rFonts w:hint="eastAsia"/>
        </w:rPr>
        <w:t>与接下来的祈求相比较，可以澄清这一点。</w:t>
      </w:r>
    </w:p>
    <w:p w14:paraId="7DCE0CDC">
      <w:pPr>
        <w:rPr>
          <w:rFonts w:hint="eastAsia"/>
        </w:rPr>
      </w:pPr>
    </w:p>
    <w:p w14:paraId="2A4901BD">
      <w:pPr>
        <w:rPr>
          <w:rFonts w:hint="eastAsia"/>
        </w:rPr>
      </w:pPr>
      <w:r>
        <w:rPr>
          <w:rFonts w:hint="eastAsia"/>
        </w:rPr>
        <w:t>The second reason is directly implied in the command itself.</w:t>
      </w:r>
    </w:p>
    <w:p w14:paraId="479AE60A">
      <w:pPr>
        <w:rPr>
          <w:rFonts w:hint="eastAsia"/>
        </w:rPr>
      </w:pPr>
      <w:r>
        <w:rPr>
          <w:rFonts w:hint="eastAsia"/>
        </w:rPr>
        <w:t>第二个理由直接隐含在诫命本身。</w:t>
      </w:r>
    </w:p>
    <w:p w14:paraId="5282E281">
      <w:pPr>
        <w:rPr>
          <w:rFonts w:hint="eastAsia"/>
        </w:rPr>
      </w:pPr>
    </w:p>
    <w:p w14:paraId="21F223A3">
      <w:pPr>
        <w:rPr>
          <w:rFonts w:hint="eastAsia"/>
        </w:rPr>
      </w:pPr>
      <w:r>
        <w:rPr>
          <w:rFonts w:hint="eastAsia"/>
        </w:rPr>
        <w:t>The third reason follows naturally in order to fulfill the command's purpose.</w:t>
      </w:r>
    </w:p>
    <w:p w14:paraId="7C7B5210">
      <w:pPr>
        <w:rPr>
          <w:rFonts w:hint="eastAsia"/>
        </w:rPr>
      </w:pPr>
      <w:r>
        <w:rPr>
          <w:rFonts w:hint="eastAsia"/>
        </w:rPr>
        <w:t>第三个理由自然而然地出现，以实现诫命的目的。</w:t>
      </w:r>
    </w:p>
    <w:p w14:paraId="7E8CF33B">
      <w:pPr>
        <w:rPr>
          <w:rFonts w:hint="eastAsia"/>
        </w:rPr>
      </w:pPr>
    </w:p>
    <w:p w14:paraId="48EDC27F">
      <w:pPr>
        <w:rPr>
          <w:rFonts w:hint="eastAsia"/>
        </w:rPr>
      </w:pPr>
      <w:r>
        <w:rPr>
          <w:rFonts w:hint="eastAsia"/>
        </w:rPr>
        <w:t>Therefore, every word and work of God relates to this purpose.</w:t>
      </w:r>
    </w:p>
    <w:p w14:paraId="62761BE9">
      <w:pPr>
        <w:rPr>
          <w:rFonts w:hint="eastAsia"/>
        </w:rPr>
      </w:pPr>
      <w:r>
        <w:rPr>
          <w:rFonts w:hint="eastAsia"/>
        </w:rPr>
        <w:t>因此，上帝的每一句话和每一件工作都与这个目的相关。</w:t>
      </w:r>
    </w:p>
    <w:p w14:paraId="737490A8">
      <w:pPr>
        <w:rPr>
          <w:rFonts w:hint="eastAsia"/>
        </w:rPr>
      </w:pPr>
    </w:p>
    <w:p w14:paraId="6CF563C8">
      <w:pPr>
        <w:rPr>
          <w:rFonts w:hint="eastAsia"/>
        </w:rPr>
      </w:pPr>
      <w:r>
        <w:rPr>
          <w:rFonts w:hint="eastAsia"/>
        </w:rPr>
        <w:t>The next aspect to clarify is what it means to take His name in vain.</w:t>
      </w:r>
    </w:p>
    <w:p w14:paraId="55334AAE">
      <w:pPr>
        <w:rPr>
          <w:rFonts w:hint="eastAsia"/>
        </w:rPr>
      </w:pPr>
      <w:r>
        <w:rPr>
          <w:rFonts w:hint="eastAsia"/>
        </w:rPr>
        <w:t>接下来要澄清的方面是，妄称祂之名的意义。</w:t>
      </w:r>
    </w:p>
    <w:p w14:paraId="4D16159A">
      <w:pPr>
        <w:rPr>
          <w:rFonts w:hint="eastAsia"/>
        </w:rPr>
      </w:pPr>
    </w:p>
    <w:p w14:paraId="25E7459E">
      <w:pPr>
        <w:rPr>
          <w:rFonts w:hint="eastAsia"/>
        </w:rPr>
      </w:pPr>
      <w:r>
        <w:rPr>
          <w:rFonts w:hint="eastAsia"/>
        </w:rPr>
        <w:t>To take His name (as seen in Psalm 50:16 and 16:4) is to mention or engage with any of the aspects previously mentioned (which are different aspects of His name) in thought, word, or deed, whether through writing or in any other way.</w:t>
      </w:r>
    </w:p>
    <w:p w14:paraId="73893F4A">
      <w:pPr>
        <w:rPr>
          <w:rFonts w:hint="eastAsia"/>
        </w:rPr>
      </w:pPr>
      <w:r>
        <w:rPr>
          <w:rFonts w:hint="eastAsia"/>
        </w:rPr>
        <w:t>妄称祂的名（如《诗篇》50篇16节和16篇4节所示）是在思想、言语或行为上，无论是通过书写还是任何其他方式，提及或涉及先前提到的任何方面（即祂之名的不同方面）。</w:t>
      </w:r>
    </w:p>
    <w:p w14:paraId="4F2FF01E">
      <w:pPr>
        <w:rPr>
          <w:rFonts w:hint="eastAsia"/>
        </w:rPr>
      </w:pPr>
    </w:p>
    <w:p w14:paraId="02AC4428">
      <w:pPr>
        <w:rPr>
          <w:rFonts w:hint="eastAsia"/>
        </w:rPr>
      </w:pPr>
      <w:r>
        <w:rPr>
          <w:rFonts w:hint="eastAsia"/>
        </w:rPr>
        <w:t>Taking His name in vain does not only encompass false swearing, blasphemy, or improper use of His name when the matter is correct, nor is it limited to unnecessary swearing when it could be avoided.</w:t>
      </w:r>
    </w:p>
    <w:p w14:paraId="62C7F2A2">
      <w:pPr>
        <w:rPr>
          <w:rFonts w:hint="eastAsia"/>
        </w:rPr>
      </w:pPr>
      <w:r>
        <w:rPr>
          <w:rFonts w:hint="eastAsia"/>
        </w:rPr>
        <w:t>妄称祂的名不仅包括虚假的起誓、亵渎或在事情正确时不正当地使用祂的名，也不限于在可以避免时不必要的起誓。</w:t>
      </w:r>
    </w:p>
    <w:p w14:paraId="5891408C">
      <w:pPr>
        <w:rPr>
          <w:rFonts w:hint="eastAsia"/>
        </w:rPr>
      </w:pPr>
    </w:p>
    <w:p w14:paraId="258F3A0F">
      <w:pPr>
        <w:rPr>
          <w:rFonts w:hint="eastAsia"/>
        </w:rPr>
      </w:pPr>
      <w:r>
        <w:rPr>
          <w:rFonts w:hint="eastAsia"/>
        </w:rPr>
        <w:t>Rather, taking His name in vain also refers to when His name is not mentioned or utilized for a good purpose that brings honor to God, edifies others, and builds up ourselves.</w:t>
      </w:r>
    </w:p>
    <w:p w14:paraId="64B99D91">
      <w:pPr>
        <w:rPr>
          <w:rFonts w:hint="eastAsia"/>
        </w:rPr>
      </w:pPr>
      <w:r>
        <w:rPr>
          <w:rFonts w:hint="eastAsia"/>
        </w:rPr>
        <w:t>相反，妄称祂的名也指当祂的名没有被提及或利用于一个能给上帝带来荣耀、造就他人并建立我们自己的好目的时。</w:t>
      </w:r>
    </w:p>
    <w:p w14:paraId="24A3266C">
      <w:pPr>
        <w:rPr>
          <w:rFonts w:hint="eastAsia"/>
        </w:rPr>
      </w:pPr>
    </w:p>
    <w:p w14:paraId="38E50C9D">
      <w:pPr>
        <w:rPr>
          <w:rFonts w:hint="eastAsia"/>
        </w:rPr>
      </w:pPr>
      <w:r>
        <w:rPr>
          <w:rFonts w:hint="eastAsia"/>
        </w:rPr>
        <w:t>Whenever God's name is engaged with without producing fruit, it is done in vain.</w:t>
      </w:r>
    </w:p>
    <w:p w14:paraId="5FE12C97">
      <w:pPr>
        <w:rPr>
          <w:rFonts w:hint="eastAsia"/>
        </w:rPr>
      </w:pPr>
      <w:r>
        <w:rPr>
          <w:rFonts w:hint="eastAsia"/>
        </w:rPr>
        <w:t>每当上帝的名被涉及而没有产生果效时，就是妄称了。</w:t>
      </w:r>
    </w:p>
    <w:p w14:paraId="3D5B2509">
      <w:pPr>
        <w:rPr>
          <w:rFonts w:hint="eastAsia"/>
        </w:rPr>
      </w:pPr>
    </w:p>
    <w:p w14:paraId="6A540702">
      <w:pPr>
        <w:rPr>
          <w:rFonts w:hint="eastAsia"/>
        </w:rPr>
      </w:pPr>
      <w:r>
        <w:rPr>
          <w:rFonts w:hint="eastAsia"/>
        </w:rPr>
        <w:t>The scope of this command, then, is to emphasize the importance of showing reverence to God.</w:t>
      </w:r>
    </w:p>
    <w:p w14:paraId="6B3C942D">
      <w:pPr>
        <w:rPr>
          <w:rFonts w:hint="eastAsia"/>
        </w:rPr>
      </w:pPr>
      <w:r>
        <w:rPr>
          <w:rFonts w:hint="eastAsia"/>
        </w:rPr>
        <w:t>那么，这条诫命的范围就是强调对上帝表示敬畏的重要性。</w:t>
      </w:r>
    </w:p>
    <w:p w14:paraId="0B83241F">
      <w:pPr>
        <w:rPr>
          <w:rFonts w:hint="eastAsia"/>
        </w:rPr>
      </w:pPr>
    </w:p>
    <w:p w14:paraId="6152BCE7">
      <w:pPr>
        <w:rPr>
          <w:rFonts w:hint="eastAsia"/>
        </w:rPr>
      </w:pPr>
      <w:r>
        <w:rPr>
          <w:rFonts w:hint="eastAsia"/>
        </w:rPr>
        <w:t>This includes:</w:t>
      </w:r>
    </w:p>
    <w:p w14:paraId="0BC16DF0">
      <w:pPr>
        <w:rPr>
          <w:rFonts w:hint="eastAsia"/>
        </w:rPr>
      </w:pPr>
      <w:r>
        <w:rPr>
          <w:rFonts w:hint="eastAsia"/>
        </w:rPr>
        <w:t>这包括：</w:t>
      </w:r>
    </w:p>
    <w:p w14:paraId="411D2C2D">
      <w:pPr>
        <w:rPr>
          <w:rFonts w:hint="eastAsia"/>
        </w:rPr>
      </w:pPr>
    </w:p>
    <w:p w14:paraId="27968A74">
      <w:pPr>
        <w:rPr>
          <w:rFonts w:hint="eastAsia"/>
        </w:rPr>
      </w:pPr>
      <w:r>
        <w:rPr>
          <w:rFonts w:hint="eastAsia"/>
        </w:rPr>
        <w:t>1.Esteeming His holy majesty highly.</w:t>
      </w:r>
    </w:p>
    <w:p w14:paraId="5DFC0F4C">
      <w:pPr>
        <w:rPr>
          <w:rFonts w:hint="eastAsia"/>
        </w:rPr>
      </w:pPr>
      <w:r>
        <w:rPr>
          <w:rFonts w:hint="eastAsia"/>
        </w:rPr>
        <w:t>1. 高度尊重祂的圣洁威严。</w:t>
      </w:r>
    </w:p>
    <w:p w14:paraId="3BBA6787">
      <w:pPr>
        <w:rPr>
          <w:rFonts w:hint="eastAsia"/>
        </w:rPr>
      </w:pPr>
    </w:p>
    <w:p w14:paraId="04C27552">
      <w:pPr>
        <w:rPr>
          <w:rFonts w:hint="eastAsia"/>
        </w:rPr>
      </w:pPr>
      <w:r>
        <w:rPr>
          <w:rFonts w:hint="eastAsia"/>
        </w:rPr>
        <w:t>2.Reverently participating in all His ordinances in the proper manner as He has appointed.</w:t>
      </w:r>
    </w:p>
    <w:p w14:paraId="44069C41">
      <w:pPr>
        <w:rPr>
          <w:rFonts w:hint="eastAsia"/>
        </w:rPr>
      </w:pPr>
      <w:r>
        <w:rPr>
          <w:rFonts w:hint="eastAsia"/>
        </w:rPr>
        <w:t>2. 以祂所指定的方式，敬虔地参与祂所有的条例。</w:t>
      </w:r>
    </w:p>
    <w:p w14:paraId="7DC75324">
      <w:pPr>
        <w:rPr>
          <w:rFonts w:hint="eastAsia"/>
        </w:rPr>
      </w:pPr>
    </w:p>
    <w:p w14:paraId="7ABCAE0E">
      <w:pPr>
        <w:rPr>
          <w:rFonts w:hint="eastAsia"/>
        </w:rPr>
      </w:pPr>
      <w:r>
        <w:rPr>
          <w:rFonts w:hint="eastAsia"/>
        </w:rPr>
        <w:t>3.Conducting ourselves in a manner that adorns the doctrine of the Gospel, ensuring that His name, which is named over us, is not spoken of in an evil or contemptible manner by others because of our actions (Romans 2:24).</w:t>
      </w:r>
    </w:p>
    <w:p w14:paraId="72A2834A">
      <w:pPr>
        <w:rPr>
          <w:rFonts w:hint="eastAsia"/>
        </w:rPr>
      </w:pPr>
      <w:r>
        <w:rPr>
          <w:rFonts w:hint="eastAsia"/>
        </w:rPr>
        <w:t>3. 我们的行为方式要能装饰福音的教义，确保那在我们之上的祂的名，不会因我们的行为而被他人以邪恶或轻蔑的方式谈论（罗马书 2:24）。</w:t>
      </w:r>
    </w:p>
    <w:p w14:paraId="3DB84949">
      <w:pPr>
        <w:rPr>
          <w:rFonts w:hint="eastAsia"/>
        </w:rPr>
      </w:pPr>
    </w:p>
    <w:p w14:paraId="16663512">
      <w:pPr>
        <w:rPr>
          <w:rFonts w:hint="eastAsia"/>
        </w:rPr>
      </w:pPr>
      <w:r>
        <w:rPr>
          <w:rFonts w:hint="eastAsia"/>
        </w:rPr>
        <w:t>4.More specifically, honoring God by using His name in a right, reverent, and edifying manner in our thoughts, speech, prayers, reading, writing, swearing, making vows, etc. and abstaining from any irreverence in these actions.</w:t>
      </w:r>
    </w:p>
    <w:p w14:paraId="120F8FE0">
      <w:pPr>
        <w:rPr>
          <w:rFonts w:hint="eastAsia"/>
        </w:rPr>
      </w:pPr>
      <w:r>
        <w:rPr>
          <w:rFonts w:hint="eastAsia"/>
        </w:rPr>
        <w:t>4. 更具体地说，通过在我们的思想、言语、祷告、阅读、写作、起誓、许愿等方面，以正确、敬虔和有造就的方式使用祂的名来荣耀上帝，并在这些行动中避免任何不敬。</w:t>
      </w:r>
    </w:p>
    <w:p w14:paraId="00EB4ADF">
      <w:pPr>
        <w:rPr>
          <w:rFonts w:hint="eastAsia"/>
        </w:rPr>
      </w:pPr>
    </w:p>
    <w:p w14:paraId="1E25967D">
      <w:pPr>
        <w:rPr>
          <w:rFonts w:hint="eastAsia"/>
        </w:rPr>
      </w:pPr>
      <w:r>
        <w:rPr>
          <w:rFonts w:hint="eastAsia"/>
        </w:rPr>
        <w:t>Each of these actions should be carried out in a manner that befits the greatness of God, using them reverently when called upon to do so.</w:t>
      </w:r>
    </w:p>
    <w:p w14:paraId="4C3D27BE">
      <w:pPr>
        <w:rPr>
          <w:rFonts w:hint="eastAsia"/>
        </w:rPr>
      </w:pPr>
      <w:r>
        <w:rPr>
          <w:rFonts w:hint="eastAsia"/>
        </w:rPr>
        <w:t>这些行动中的每一个，都应以适合上帝伟大的方式来进行，当被要求时，要敬虔地使用它们。</w:t>
      </w:r>
    </w:p>
    <w:p w14:paraId="19451338">
      <w:pPr>
        <w:rPr>
          <w:rFonts w:hint="eastAsia"/>
        </w:rPr>
      </w:pPr>
    </w:p>
    <w:p w14:paraId="1F5700D1">
      <w:pPr>
        <w:rPr>
          <w:rFonts w:hint="eastAsia"/>
        </w:rPr>
      </w:pPr>
      <w:r>
        <w:rPr>
          <w:rFonts w:hint="eastAsia"/>
        </w:rPr>
        <w:t>To understand what it means to mention God's name reverently, consider the following guidelines:</w:t>
      </w:r>
    </w:p>
    <w:p w14:paraId="45052F8B">
      <w:pPr>
        <w:rPr>
          <w:rFonts w:hint="eastAsia"/>
        </w:rPr>
      </w:pPr>
      <w:r>
        <w:rPr>
          <w:rFonts w:hint="eastAsia"/>
        </w:rPr>
        <w:t>为了理解敬虔地提及上帝之名的意义，请考虑以下指导方针：</w:t>
      </w:r>
    </w:p>
    <w:p w14:paraId="0DFD2626">
      <w:pPr>
        <w:rPr>
          <w:rFonts w:hint="eastAsia"/>
        </w:rPr>
      </w:pPr>
    </w:p>
    <w:p w14:paraId="414CC337">
      <w:pPr>
        <w:rPr>
          <w:rFonts w:hint="eastAsia"/>
        </w:rPr>
      </w:pPr>
      <w:r>
        <w:rPr>
          <w:rFonts w:hint="eastAsia"/>
        </w:rPr>
        <w:t>1.It is necessary that the subject matter in which God's name is mentioned is lawful.</w:t>
      </w:r>
    </w:p>
    <w:p w14:paraId="38C6533C">
      <w:pPr>
        <w:rPr>
          <w:rFonts w:hint="eastAsia"/>
        </w:rPr>
      </w:pPr>
      <w:r>
        <w:rPr>
          <w:rFonts w:hint="eastAsia"/>
        </w:rPr>
        <w:t>1. 提及上帝之名的事项必须是合法的。</w:t>
      </w:r>
    </w:p>
    <w:p w14:paraId="571117C2">
      <w:pPr>
        <w:rPr>
          <w:rFonts w:hint="eastAsia"/>
        </w:rPr>
      </w:pPr>
    </w:p>
    <w:p w14:paraId="221E080B">
      <w:pPr>
        <w:rPr>
          <w:rFonts w:hint="eastAsia"/>
        </w:rPr>
      </w:pPr>
      <w:r>
        <w:rPr>
          <w:rFonts w:hint="eastAsia"/>
        </w:rPr>
        <w:t>This means that all heretics, charmers, cursers, perjurers, and blasphemers are clearly guilty of violating this command.</w:t>
      </w:r>
    </w:p>
    <w:p w14:paraId="7CE07346">
      <w:pPr>
        <w:rPr>
          <w:rFonts w:hint="eastAsia"/>
        </w:rPr>
      </w:pPr>
      <w:r>
        <w:rPr>
          <w:rFonts w:hint="eastAsia"/>
        </w:rPr>
        <w:t>这意味着所有的异端、施咒者、咒骂者、作伪证者和亵渎者都明确地犯了违背这条诫命的罪。</w:t>
      </w:r>
    </w:p>
    <w:p w14:paraId="16F8633A">
      <w:pPr>
        <w:rPr>
          <w:rFonts w:hint="eastAsia"/>
        </w:rPr>
      </w:pPr>
    </w:p>
    <w:p w14:paraId="0545FD67">
      <w:pPr>
        <w:rPr>
          <w:rFonts w:hint="eastAsia"/>
        </w:rPr>
      </w:pPr>
      <w:r>
        <w:rPr>
          <w:rFonts w:hint="eastAsia"/>
        </w:rPr>
        <w:t>2.The subject matter should not only be lawful but also important and significant.</w:t>
      </w:r>
    </w:p>
    <w:p w14:paraId="60F5F77A">
      <w:pPr>
        <w:rPr>
          <w:rFonts w:hint="eastAsia"/>
        </w:rPr>
      </w:pPr>
      <w:r>
        <w:rPr>
          <w:rFonts w:hint="eastAsia"/>
        </w:rPr>
        <w:t>2. 该事项不仅应合法，而且应重要且有意义。</w:t>
      </w:r>
    </w:p>
    <w:p w14:paraId="00BC838F">
      <w:pPr>
        <w:rPr>
          <w:rFonts w:hint="eastAsia"/>
        </w:rPr>
      </w:pPr>
    </w:p>
    <w:p w14:paraId="358BDABD">
      <w:pPr>
        <w:rPr>
          <w:rFonts w:hint="eastAsia"/>
        </w:rPr>
      </w:pPr>
      <w:r>
        <w:rPr>
          <w:rFonts w:hint="eastAsia"/>
        </w:rPr>
        <w:t>Engaging in lotting (casting lots) for trivial matters or swearing over something of no importance is an abuse of God's name and a form of tempting Him.</w:t>
      </w:r>
    </w:p>
    <w:p w14:paraId="24BD5DA9">
      <w:pPr>
        <w:rPr>
          <w:rFonts w:hint="eastAsia"/>
        </w:rPr>
      </w:pPr>
      <w:r>
        <w:rPr>
          <w:rFonts w:hint="eastAsia"/>
        </w:rPr>
        <w:t>为琐碎之事抽签或为无足轻重之事起誓，是滥用上帝之名，也是试探祂的一种形式。</w:t>
      </w:r>
    </w:p>
    <w:p w14:paraId="5652E116">
      <w:pPr>
        <w:rPr>
          <w:rFonts w:hint="eastAsia"/>
        </w:rPr>
      </w:pPr>
    </w:p>
    <w:p w14:paraId="22575125">
      <w:pPr>
        <w:rPr>
          <w:rFonts w:hint="eastAsia"/>
        </w:rPr>
      </w:pPr>
      <w:r>
        <w:rPr>
          <w:rFonts w:hint="eastAsia"/>
        </w:rPr>
        <w:t>3.The subject matter should also be necessary.</w:t>
      </w:r>
    </w:p>
    <w:p w14:paraId="675E3A45">
      <w:pPr>
        <w:rPr>
          <w:rFonts w:hint="eastAsia"/>
        </w:rPr>
      </w:pPr>
      <w:r>
        <w:rPr>
          <w:rFonts w:hint="eastAsia"/>
        </w:rPr>
        <w:t>3. 该事项也应是必要的。</w:t>
      </w:r>
    </w:p>
    <w:p w14:paraId="2F2C2535">
      <w:pPr>
        <w:rPr>
          <w:rFonts w:hint="eastAsia"/>
        </w:rPr>
      </w:pPr>
    </w:p>
    <w:p w14:paraId="19AC8B60">
      <w:pPr>
        <w:rPr>
          <w:rFonts w:hint="eastAsia"/>
        </w:rPr>
      </w:pPr>
      <w:r>
        <w:rPr>
          <w:rFonts w:hint="eastAsia"/>
        </w:rPr>
        <w:t>If a matter can be resolved in other ways, then neither lotting nor swearing should be employed.</w:t>
      </w:r>
    </w:p>
    <w:p w14:paraId="0FBD3409">
      <w:pPr>
        <w:rPr>
          <w:rFonts w:hint="eastAsia"/>
        </w:rPr>
      </w:pPr>
      <w:r>
        <w:rPr>
          <w:rFonts w:hint="eastAsia"/>
        </w:rPr>
        <w:t>如果一件事可以通过其他方式解决，那么就不应使用抽签或起誓。</w:t>
      </w:r>
    </w:p>
    <w:p w14:paraId="3C482AFD">
      <w:pPr>
        <w:rPr>
          <w:rFonts w:hint="eastAsia"/>
        </w:rPr>
      </w:pPr>
    </w:p>
    <w:p w14:paraId="0DE9D2A3">
      <w:pPr>
        <w:rPr>
          <w:rFonts w:hint="eastAsia"/>
        </w:rPr>
      </w:pPr>
      <w:r>
        <w:rPr>
          <w:rFonts w:hint="eastAsia"/>
        </w:rPr>
        <w:t>In Hebrew, the verb "to swear" is typically used in the passive voice to emphasize that people ought not to swear unless there is no other option and there is a lawful call to do so.</w:t>
      </w:r>
    </w:p>
    <w:p w14:paraId="7D992F81">
      <w:pPr>
        <w:rPr>
          <w:rFonts w:hint="eastAsia"/>
        </w:rPr>
      </w:pPr>
      <w:r>
        <w:rPr>
          <w:rFonts w:hint="eastAsia"/>
        </w:rPr>
        <w:t>在希伯来语中，“起誓”这个动词通常以被动语态使用，以强调人们不应起誓，除非别无选择并且有合法的要求。</w:t>
      </w:r>
    </w:p>
    <w:p w14:paraId="32BFAD52">
      <w:pPr>
        <w:rPr>
          <w:rFonts w:hint="eastAsia"/>
        </w:rPr>
      </w:pPr>
    </w:p>
    <w:p w14:paraId="20F03F52">
      <w:pPr>
        <w:rPr>
          <w:rFonts w:hint="eastAsia"/>
        </w:rPr>
      </w:pPr>
      <w:r>
        <w:rPr>
          <w:rFonts w:hint="eastAsia"/>
        </w:rPr>
        <w:t>4.The manner in which it is done should be serious, deliberate, and well-understood.</w:t>
      </w:r>
    </w:p>
    <w:p w14:paraId="64F62678">
      <w:pPr>
        <w:rPr>
          <w:rFonts w:hint="eastAsia"/>
        </w:rPr>
      </w:pPr>
      <w:r>
        <w:rPr>
          <w:rFonts w:hint="eastAsia"/>
        </w:rPr>
        <w:t>4. 进行的方式应严肃、审慎并被充分理解。</w:t>
      </w:r>
    </w:p>
    <w:p w14:paraId="205FF342">
      <w:pPr>
        <w:rPr>
          <w:rFonts w:hint="eastAsia"/>
        </w:rPr>
      </w:pPr>
    </w:p>
    <w:p w14:paraId="61CEF8FD">
      <w:pPr>
        <w:rPr>
          <w:rFonts w:hint="eastAsia"/>
        </w:rPr>
      </w:pPr>
      <w:r>
        <w:rPr>
          <w:rFonts w:hint="eastAsia"/>
        </w:rPr>
        <w:t>It should be carried out with judgment and reverence, as emphasized in Jeremiah 4:2.</w:t>
      </w:r>
    </w:p>
    <w:p w14:paraId="15C7B217">
      <w:pPr>
        <w:rPr>
          <w:rFonts w:hint="eastAsia"/>
        </w:rPr>
      </w:pPr>
      <w:r>
        <w:rPr>
          <w:rFonts w:hint="eastAsia"/>
        </w:rPr>
        <w:t>它应以判断和敬畏来进行，如《耶利米书》4章2节所强调。</w:t>
      </w:r>
    </w:p>
    <w:p w14:paraId="7CA370D2">
      <w:pPr>
        <w:rPr>
          <w:rFonts w:hint="eastAsia"/>
        </w:rPr>
      </w:pPr>
    </w:p>
    <w:p w14:paraId="26D1687D">
      <w:pPr>
        <w:rPr>
          <w:rFonts w:hint="eastAsia"/>
        </w:rPr>
      </w:pPr>
      <w:r>
        <w:rPr>
          <w:rFonts w:hint="eastAsia"/>
        </w:rPr>
        <w:t>5.A good and honorable purpose should be intended.</w:t>
      </w:r>
    </w:p>
    <w:p w14:paraId="00DD78CB">
      <w:pPr>
        <w:rPr>
          <w:rFonts w:hint="eastAsia"/>
        </w:rPr>
      </w:pPr>
      <w:r>
        <w:rPr>
          <w:rFonts w:hint="eastAsia"/>
        </w:rPr>
        <w:t>5. 应意图一个良好而尊贵的目的。</w:t>
      </w:r>
    </w:p>
    <w:p w14:paraId="18DA7548">
      <w:pPr>
        <w:rPr>
          <w:rFonts w:hint="eastAsia"/>
        </w:rPr>
      </w:pPr>
    </w:p>
    <w:p w14:paraId="64D6C3B5">
      <w:pPr>
        <w:rPr>
          <w:rFonts w:hint="eastAsia"/>
        </w:rPr>
      </w:pPr>
      <w:r>
        <w:rPr>
          <w:rFonts w:hint="eastAsia"/>
        </w:rPr>
        <w:t>This purpose may involve seeking God's honor, benefiting others, or vindicating ourselves in a necessary matter, provided it is not done in vain.</w:t>
      </w:r>
    </w:p>
    <w:p w14:paraId="39182228">
      <w:pPr>
        <w:rPr>
          <w:rFonts w:hint="eastAsia"/>
        </w:rPr>
      </w:pPr>
      <w:r>
        <w:rPr>
          <w:rFonts w:hint="eastAsia"/>
        </w:rPr>
        <w:t>这个目的可能涉及寻求上帝的荣耀，造福他人，或在必要的事情上为自己辩护，前提是它不是徒然的。</w:t>
      </w:r>
    </w:p>
    <w:p w14:paraId="61F4B3C1">
      <w:pPr>
        <w:rPr>
          <w:rFonts w:hint="eastAsia"/>
        </w:rPr>
      </w:pPr>
    </w:p>
    <w:p w14:paraId="17A207A2">
      <w:pPr>
        <w:rPr>
          <w:rFonts w:hint="eastAsia"/>
        </w:rPr>
      </w:pPr>
      <w:r>
        <w:rPr>
          <w:rFonts w:hint="eastAsia"/>
        </w:rPr>
        <w:t>By adhering to these guidelines, we can ensure that the mentioning of God's name is done reverently and in accordance with the commandment.</w:t>
      </w:r>
    </w:p>
    <w:p w14:paraId="40A93DEC">
      <w:pPr>
        <w:rPr>
          <w:rFonts w:hint="eastAsia"/>
        </w:rPr>
      </w:pPr>
      <w:r>
        <w:rPr>
          <w:rFonts w:hint="eastAsia"/>
        </w:rPr>
        <w:t>通过遵守这些指导方针，我们可以确保提及上帝之名是以敬虔并符合诫命的方式进行的。</w:t>
      </w:r>
    </w:p>
    <w:p w14:paraId="3551CE1D">
      <w:pPr>
        <w:rPr>
          <w:rFonts w:hint="eastAsia"/>
        </w:rPr>
      </w:pPr>
    </w:p>
    <w:p w14:paraId="2D9A9B01">
      <w:pPr>
        <w:rPr>
          <w:rFonts w:hint="eastAsia"/>
        </w:rPr>
      </w:pPr>
      <w:r>
        <w:rPr>
          <w:rFonts w:hint="eastAsia"/>
        </w:rPr>
        <w:t>There is a distinctiveness in this command compared to others.</w:t>
      </w:r>
    </w:p>
    <w:p w14:paraId="31ECE647">
      <w:pPr>
        <w:rPr>
          <w:rFonts w:hint="eastAsia"/>
        </w:rPr>
      </w:pPr>
      <w:r>
        <w:rPr>
          <w:rFonts w:hint="eastAsia"/>
        </w:rPr>
        <w:t>这条诫命与其他诫命相比有其独特性。</w:t>
      </w:r>
    </w:p>
    <w:p w14:paraId="03BE642F">
      <w:pPr>
        <w:rPr>
          <w:rFonts w:hint="eastAsia"/>
        </w:rPr>
      </w:pPr>
    </w:p>
    <w:p w14:paraId="6DF4866C">
      <w:pPr>
        <w:rPr>
          <w:rFonts w:hint="eastAsia"/>
        </w:rPr>
      </w:pPr>
      <w:r>
        <w:rPr>
          <w:rFonts w:hint="eastAsia"/>
        </w:rPr>
        <w:t>In other commands, God expresses the highest degree of each kind of sin to frighten people away from violating those commands.</w:t>
      </w:r>
    </w:p>
    <w:p w14:paraId="07EB6542">
      <w:pPr>
        <w:rPr>
          <w:rFonts w:hint="eastAsia"/>
        </w:rPr>
      </w:pPr>
      <w:r>
        <w:rPr>
          <w:rFonts w:hint="eastAsia"/>
        </w:rPr>
        <w:t>在其他诫命中，上帝表达了每种罪的最高程度，以吓阻人们违背那些诫命。</w:t>
      </w:r>
    </w:p>
    <w:p w14:paraId="5B8A52D9">
      <w:pPr>
        <w:rPr>
          <w:rFonts w:hint="eastAsia"/>
        </w:rPr>
      </w:pPr>
    </w:p>
    <w:p w14:paraId="56AE8A07">
      <w:pPr>
        <w:rPr>
          <w:rFonts w:hint="eastAsia"/>
        </w:rPr>
      </w:pPr>
      <w:r>
        <w:rPr>
          <w:rFonts w:hint="eastAsia"/>
        </w:rPr>
        <w:t>However, in this command, God does not specifically mention perjury or blasphemy, but rather taking the Lord's name in vain, which represents the lowest degree of that kind of sin.</w:t>
      </w:r>
    </w:p>
    <w:p w14:paraId="38AC4215">
      <w:pPr>
        <w:rPr>
          <w:rFonts w:hint="eastAsia"/>
        </w:rPr>
      </w:pPr>
      <w:r>
        <w:rPr>
          <w:rFonts w:hint="eastAsia"/>
        </w:rPr>
        <w:t>然而，在这条诫命中，上帝没有具体提及作伪证或亵渎，而是提及妄称主的名，这代表了那种罪的最低程度。</w:t>
      </w:r>
    </w:p>
    <w:p w14:paraId="3FE325C2">
      <w:pPr>
        <w:rPr>
          <w:rFonts w:hint="eastAsia"/>
        </w:rPr>
      </w:pPr>
    </w:p>
    <w:p w14:paraId="582A11DD">
      <w:pPr>
        <w:rPr>
          <w:rFonts w:hint="eastAsia"/>
        </w:rPr>
      </w:pPr>
      <w:r>
        <w:rPr>
          <w:rFonts w:hint="eastAsia"/>
        </w:rPr>
        <w:t>By doing so, God teaches us the reverence we owe Him and emphasizes the extensive scope of this command.</w:t>
      </w:r>
    </w:p>
    <w:p w14:paraId="2918910B">
      <w:pPr>
        <w:rPr>
          <w:rFonts w:hint="eastAsia"/>
        </w:rPr>
      </w:pPr>
      <w:r>
        <w:rPr>
          <w:rFonts w:hint="eastAsia"/>
        </w:rPr>
        <w:t>通过这样做，上帝教导我们应有的对祂的敬畏，并强调了这条诫命的广泛范围。</w:t>
      </w:r>
    </w:p>
    <w:p w14:paraId="66B18FF5">
      <w:pPr>
        <w:rPr>
          <w:rFonts w:hint="eastAsia"/>
        </w:rPr>
      </w:pPr>
    </w:p>
    <w:p w14:paraId="2C41A49D">
      <w:pPr>
        <w:rPr>
          <w:rFonts w:hint="eastAsia"/>
        </w:rPr>
      </w:pPr>
      <w:r>
        <w:rPr>
          <w:rFonts w:hint="eastAsia"/>
        </w:rPr>
        <w:t>He wants us to be cautious, so as not to come close to anything that may seem to breach it.</w:t>
      </w:r>
    </w:p>
    <w:p w14:paraId="14185F5E">
      <w:pPr>
        <w:rPr>
          <w:rFonts w:hint="eastAsia"/>
        </w:rPr>
      </w:pPr>
      <w:r>
        <w:rPr>
          <w:rFonts w:hint="eastAsia"/>
        </w:rPr>
        <w:t>祂希望我们谨慎，以免接近任何看似违背它的事物。</w:t>
      </w:r>
    </w:p>
    <w:p w14:paraId="17F864E0">
      <w:pPr>
        <w:rPr>
          <w:rFonts w:hint="eastAsia"/>
        </w:rPr>
      </w:pPr>
    </w:p>
    <w:p w14:paraId="2623B8D3">
      <w:pPr>
        <w:rPr>
          <w:rFonts w:hint="eastAsia"/>
        </w:rPr>
      </w:pPr>
      <w:r>
        <w:rPr>
          <w:rFonts w:hint="eastAsia"/>
        </w:rPr>
        <w:t>If we ask why the Lord is so insistent on this command and emphasizes even the slightest transgressions, the answers are as follows:</w:t>
      </w:r>
    </w:p>
    <w:p w14:paraId="2FFAC316">
      <w:pPr>
        <w:rPr>
          <w:rFonts w:hint="eastAsia"/>
        </w:rPr>
      </w:pPr>
      <w:r>
        <w:rPr>
          <w:rFonts w:hint="eastAsia"/>
        </w:rPr>
        <w:t>如果我们问为什么主对这条诫命如此坚持，并强调即使是最小的过犯，答案如下：</w:t>
      </w:r>
    </w:p>
    <w:p w14:paraId="1EB2AABB">
      <w:pPr>
        <w:rPr>
          <w:rFonts w:hint="eastAsia"/>
        </w:rPr>
      </w:pPr>
    </w:p>
    <w:p w14:paraId="748C46DD">
      <w:pPr>
        <w:rPr>
          <w:rFonts w:hint="eastAsia"/>
        </w:rPr>
      </w:pPr>
      <w:r>
        <w:rPr>
          <w:rFonts w:hint="eastAsia"/>
        </w:rPr>
        <w:t>1.God does so to display His own greatness and to instill fear and reverence in the hearts of His people.</w:t>
      </w:r>
    </w:p>
    <w:p w14:paraId="6243034F">
      <w:pPr>
        <w:rPr>
          <w:rFonts w:hint="eastAsia"/>
        </w:rPr>
      </w:pPr>
      <w:r>
        <w:rPr>
          <w:rFonts w:hint="eastAsia"/>
        </w:rPr>
        <w:t>1. 上帝这样做是为了彰显祂自己的伟大，并在祂子民的心中灌输恐惧和敬畏。</w:t>
      </w:r>
    </w:p>
    <w:p w14:paraId="7C2AF14D">
      <w:pPr>
        <w:rPr>
          <w:rFonts w:hint="eastAsia"/>
        </w:rPr>
      </w:pPr>
    </w:p>
    <w:p w14:paraId="781F9913">
      <w:pPr>
        <w:rPr>
          <w:rFonts w:hint="eastAsia"/>
        </w:rPr>
      </w:pPr>
      <w:r>
        <w:rPr>
          <w:rFonts w:hint="eastAsia"/>
        </w:rPr>
        <w:t>Therefore, He desires that we use everything that pertains to Him with reverence, ensuring that the proper distance between the heavenly God and earthly creatures is imprinted on us and maintained.</w:t>
      </w:r>
    </w:p>
    <w:p w14:paraId="6E764E0E">
      <w:pPr>
        <w:rPr>
          <w:rFonts w:hint="eastAsia"/>
        </w:rPr>
      </w:pPr>
      <w:r>
        <w:rPr>
          <w:rFonts w:hint="eastAsia"/>
        </w:rPr>
        <w:t>因此，祂渴望我们以敬畏之心使用所有与祂相关的事物，确保天上的上帝和地上的受造物之间恰当的距离被印在我们身上并得以维持。</w:t>
      </w:r>
    </w:p>
    <w:p w14:paraId="375BB5AA">
      <w:pPr>
        <w:rPr>
          <w:rFonts w:hint="eastAsia"/>
        </w:rPr>
      </w:pPr>
    </w:p>
    <w:p w14:paraId="49B77448">
      <w:pPr>
        <w:rPr>
          <w:rFonts w:hint="eastAsia"/>
        </w:rPr>
      </w:pPr>
      <w:r>
        <w:rPr>
          <w:rFonts w:hint="eastAsia"/>
        </w:rPr>
        <w:t>2.God's name, by which He reveals something of Himself or that infinite and excellent Being known as God, is great, aweinspiring, and glorious.</w:t>
      </w:r>
    </w:p>
    <w:p w14:paraId="12253AB4">
      <w:pPr>
        <w:rPr>
          <w:rFonts w:hint="eastAsia"/>
        </w:rPr>
      </w:pPr>
      <w:r>
        <w:rPr>
          <w:rFonts w:hint="eastAsia"/>
        </w:rPr>
        <w:t>2. 上帝之名，通过它祂启示了关于祂自己的一些事情，或者那个被称为上帝的无限而卓越的存在，是伟大、可畏和荣耀的。</w:t>
      </w:r>
    </w:p>
    <w:p w14:paraId="0C4744EF">
      <w:pPr>
        <w:rPr>
          <w:rFonts w:hint="eastAsia"/>
        </w:rPr>
      </w:pPr>
    </w:p>
    <w:p w14:paraId="767F03C3">
      <w:pPr>
        <w:rPr>
          <w:rFonts w:hint="eastAsia"/>
        </w:rPr>
      </w:pPr>
      <w:r>
        <w:rPr>
          <w:rFonts w:hint="eastAsia"/>
        </w:rPr>
        <w:t>As a result, it deserves to be held in reverence.</w:t>
      </w:r>
    </w:p>
    <w:p w14:paraId="304E893C">
      <w:pPr>
        <w:rPr>
          <w:rFonts w:hint="eastAsia"/>
        </w:rPr>
      </w:pPr>
      <w:r>
        <w:rPr>
          <w:rFonts w:hint="eastAsia"/>
        </w:rPr>
        <w:t>因此，它值得被敬畏。</w:t>
      </w:r>
    </w:p>
    <w:p w14:paraId="20807078">
      <w:pPr>
        <w:rPr>
          <w:rFonts w:hint="eastAsia"/>
        </w:rPr>
      </w:pPr>
    </w:p>
    <w:p w14:paraId="1E477B91">
      <w:pPr>
        <w:rPr>
          <w:rFonts w:hint="eastAsia"/>
        </w:rPr>
      </w:pPr>
      <w:r>
        <w:rPr>
          <w:rFonts w:hint="eastAsia"/>
        </w:rPr>
        <w:t>This demands extraordinary vigilance in showing our respect for it.</w:t>
      </w:r>
    </w:p>
    <w:p w14:paraId="13FF3483">
      <w:pPr>
        <w:rPr>
          <w:rFonts w:hint="eastAsia"/>
        </w:rPr>
      </w:pPr>
      <w:r>
        <w:rPr>
          <w:rFonts w:hint="eastAsia"/>
        </w:rPr>
        <w:t>这要求我们在表示对它的尊重时要格外警惕。</w:t>
      </w:r>
    </w:p>
    <w:p w14:paraId="159C8C11">
      <w:pPr>
        <w:rPr>
          <w:rFonts w:hint="eastAsia"/>
        </w:rPr>
      </w:pPr>
    </w:p>
    <w:p w14:paraId="4FC3884F">
      <w:pPr>
        <w:rPr>
          <w:rFonts w:hint="eastAsia"/>
        </w:rPr>
      </w:pPr>
      <w:r>
        <w:rPr>
          <w:rFonts w:hint="eastAsia"/>
        </w:rPr>
        <w:t>3.This command serves as a means to restrain atheism and profanity, which the Devil promotes by gradually reducing people's estimation of God and habituating them to profane His name.</w:t>
      </w:r>
    </w:p>
    <w:p w14:paraId="760D11D5">
      <w:pPr>
        <w:rPr>
          <w:rFonts w:hint="eastAsia"/>
        </w:rPr>
      </w:pPr>
      <w:r>
        <w:rPr>
          <w:rFonts w:hint="eastAsia"/>
        </w:rPr>
        <w:t>3. 这条诫命用以约束无神论和亵渎，而魔鬼正是通过逐渐降低人们对上帝的评价，并使他们习惯于亵渎祂的名来推广这些。</w:t>
      </w:r>
    </w:p>
    <w:p w14:paraId="5169A076">
      <w:pPr>
        <w:rPr>
          <w:rFonts w:hint="eastAsia"/>
        </w:rPr>
      </w:pPr>
    </w:p>
    <w:p w14:paraId="328EC545">
      <w:pPr>
        <w:rPr>
          <w:rFonts w:hint="eastAsia"/>
        </w:rPr>
      </w:pPr>
      <w:r>
        <w:rPr>
          <w:rFonts w:hint="eastAsia"/>
        </w:rPr>
        <w:t>This is the path the Devil follows, and it often ensnares the young.</w:t>
      </w:r>
    </w:p>
    <w:p w14:paraId="044B281E">
      <w:pPr>
        <w:rPr>
          <w:rFonts w:hint="eastAsia"/>
        </w:rPr>
      </w:pPr>
      <w:r>
        <w:rPr>
          <w:rFonts w:hint="eastAsia"/>
        </w:rPr>
        <w:t>这是魔鬼所遵循的道路，它常常诱捕年轻人。</w:t>
      </w:r>
    </w:p>
    <w:p w14:paraId="362B9546">
      <w:pPr>
        <w:rPr>
          <w:rFonts w:hint="eastAsia"/>
        </w:rPr>
      </w:pPr>
    </w:p>
    <w:p w14:paraId="70A799CA">
      <w:pPr>
        <w:rPr>
          <w:rFonts w:hint="eastAsia"/>
        </w:rPr>
      </w:pPr>
      <w:r>
        <w:rPr>
          <w:rFonts w:hint="eastAsia"/>
        </w:rPr>
        <w:t>Those who irreverently meddle with God's name are likely to become gross in other aspects as well.</w:t>
      </w:r>
    </w:p>
    <w:p w14:paraId="22208F7B">
      <w:pPr>
        <w:rPr>
          <w:rFonts w:hint="eastAsia"/>
        </w:rPr>
      </w:pPr>
      <w:r>
        <w:rPr>
          <w:rFonts w:hint="eastAsia"/>
        </w:rPr>
        <w:t>那些不敬地干预上帝之名的人，很可能在其他方面也变得粗俗。</w:t>
      </w:r>
    </w:p>
    <w:p w14:paraId="2076C23A">
      <w:pPr>
        <w:rPr>
          <w:rFonts w:hint="eastAsia"/>
        </w:rPr>
      </w:pPr>
    </w:p>
    <w:p w14:paraId="053785D5">
      <w:pPr>
        <w:rPr>
          <w:rFonts w:hint="eastAsia"/>
        </w:rPr>
      </w:pPr>
      <w:r>
        <w:rPr>
          <w:rFonts w:hint="eastAsia"/>
        </w:rPr>
        <w:t>4.God's name is precious and has been given to His people as a great refuge.</w:t>
      </w:r>
    </w:p>
    <w:p w14:paraId="51B381FD">
      <w:pPr>
        <w:rPr>
          <w:rFonts w:hint="eastAsia"/>
        </w:rPr>
      </w:pPr>
      <w:r>
        <w:rPr>
          <w:rFonts w:hint="eastAsia"/>
        </w:rPr>
        <w:t>4. 上帝之名是宝贵的，并已赐给祂的子民作为伟大的避难所。</w:t>
      </w:r>
    </w:p>
    <w:p w14:paraId="698D36E2">
      <w:pPr>
        <w:rPr>
          <w:rFonts w:hint="eastAsia"/>
        </w:rPr>
      </w:pPr>
    </w:p>
    <w:p w14:paraId="5D9D90FD">
      <w:pPr>
        <w:rPr>
          <w:rFonts w:hint="eastAsia"/>
        </w:rPr>
      </w:pPr>
      <w:r>
        <w:rPr>
          <w:rFonts w:hint="eastAsia"/>
        </w:rPr>
        <w:t>Therefore, He does not want their unique blessing to be abused or misused.</w:t>
      </w:r>
    </w:p>
    <w:p w14:paraId="34D7A7EA">
      <w:pPr>
        <w:rPr>
          <w:rFonts w:hint="eastAsia"/>
        </w:rPr>
      </w:pPr>
      <w:r>
        <w:rPr>
          <w:rFonts w:hint="eastAsia"/>
        </w:rPr>
        <w:t>因此，祂不希望他们独特的祝福被滥用或误用。</w:t>
      </w:r>
    </w:p>
    <w:p w14:paraId="4341F64B">
      <w:pPr>
        <w:rPr>
          <w:rFonts w:hint="eastAsia"/>
        </w:rPr>
      </w:pPr>
    </w:p>
    <w:p w14:paraId="35C4EEDC">
      <w:pPr>
        <w:rPr>
          <w:rFonts w:hint="eastAsia"/>
        </w:rPr>
      </w:pPr>
      <w:r>
        <w:rPr>
          <w:rFonts w:hint="eastAsia"/>
        </w:rPr>
        <w:t>It is a matter of utmost importance.</w:t>
      </w:r>
    </w:p>
    <w:p w14:paraId="441E68F0">
      <w:pPr>
        <w:rPr>
          <w:rFonts w:hint="eastAsia"/>
        </w:rPr>
      </w:pPr>
      <w:r>
        <w:rPr>
          <w:rFonts w:hint="eastAsia"/>
        </w:rPr>
        <w:t>这是一件至关重要的事情。</w:t>
      </w:r>
    </w:p>
    <w:p w14:paraId="22EFD418">
      <w:pPr>
        <w:rPr>
          <w:rFonts w:hint="eastAsia"/>
        </w:rPr>
      </w:pPr>
    </w:p>
    <w:p w14:paraId="08F5E932">
      <w:pPr>
        <w:rPr>
          <w:rFonts w:hint="eastAsia"/>
        </w:rPr>
      </w:pPr>
      <w:r>
        <w:rPr>
          <w:rFonts w:hint="eastAsia"/>
        </w:rPr>
        <w:t>4.God's name is precious and has been given to His people as a great refuge (Proverbs 18:10).</w:t>
      </w:r>
    </w:p>
    <w:p w14:paraId="5C87256B">
      <w:pPr>
        <w:rPr>
          <w:rFonts w:hint="eastAsia"/>
        </w:rPr>
      </w:pPr>
      <w:r>
        <w:rPr>
          <w:rFonts w:hint="eastAsia"/>
        </w:rPr>
        <w:t>4. 上帝的名是宝贵的，并已赐给祂的子民作为伟大的避难所（箴言 18:10）。</w:t>
      </w:r>
    </w:p>
    <w:p w14:paraId="1DA3B186">
      <w:pPr>
        <w:rPr>
          <w:rFonts w:hint="eastAsia"/>
        </w:rPr>
      </w:pPr>
    </w:p>
    <w:p w14:paraId="25718673">
      <w:pPr>
        <w:rPr>
          <w:rFonts w:hint="eastAsia"/>
        </w:rPr>
      </w:pPr>
      <w:r>
        <w:rPr>
          <w:rFonts w:hint="eastAsia"/>
        </w:rPr>
        <w:t>Therefore, He will not allow that which is their singular mercy to be abused.</w:t>
      </w:r>
    </w:p>
    <w:p w14:paraId="35999A43">
      <w:pPr>
        <w:rPr>
          <w:rFonts w:hint="eastAsia"/>
        </w:rPr>
      </w:pPr>
      <w:r>
        <w:rPr>
          <w:rFonts w:hint="eastAsia"/>
        </w:rPr>
        <w:t>因此，祂不会允许那作为他们独特怜悯之物被滥用。</w:t>
      </w:r>
    </w:p>
    <w:p w14:paraId="53F9DBA1">
      <w:pPr>
        <w:rPr>
          <w:rFonts w:hint="eastAsia"/>
        </w:rPr>
      </w:pPr>
    </w:p>
    <w:p w14:paraId="7C0C732A">
      <w:pPr>
        <w:rPr>
          <w:rFonts w:hint="eastAsia"/>
        </w:rPr>
      </w:pPr>
      <w:r>
        <w:rPr>
          <w:rFonts w:hint="eastAsia"/>
        </w:rPr>
        <w:t>5.God is a Friend in Covenant, but this relationship does not diminish His honour or undermine the necessary distance we should maintain with Him.</w:t>
      </w:r>
    </w:p>
    <w:p w14:paraId="476DC168">
      <w:pPr>
        <w:rPr>
          <w:rFonts w:hint="eastAsia"/>
        </w:rPr>
      </w:pPr>
      <w:r>
        <w:rPr>
          <w:rFonts w:hint="eastAsia"/>
        </w:rPr>
        <w:t>5. 上帝是盟约中的朋友，但这种关系并不减少祂的尊荣或削弱我们应与祂保持的必要距离。</w:t>
      </w:r>
    </w:p>
    <w:p w14:paraId="0814FB52">
      <w:pPr>
        <w:rPr>
          <w:rFonts w:hint="eastAsia"/>
        </w:rPr>
      </w:pPr>
    </w:p>
    <w:p w14:paraId="0B386344">
      <w:pPr>
        <w:rPr>
          <w:rFonts w:hint="eastAsia"/>
        </w:rPr>
      </w:pPr>
      <w:r>
        <w:rPr>
          <w:rFonts w:hint="eastAsia"/>
        </w:rPr>
        <w:t>He is the great and dreadful Name, the Lord our God (Deuteronomy 28:58).</w:t>
      </w:r>
    </w:p>
    <w:p w14:paraId="5A51B85D">
      <w:pPr>
        <w:rPr>
          <w:rFonts w:hint="eastAsia"/>
        </w:rPr>
      </w:pPr>
      <w:r>
        <w:rPr>
          <w:rFonts w:hint="eastAsia"/>
        </w:rPr>
        <w:t>祂是伟大而可畏的名，主我们的神（申命记 28:58）。</w:t>
      </w:r>
    </w:p>
    <w:p w14:paraId="294D7F28">
      <w:pPr>
        <w:rPr>
          <w:rFonts w:hint="eastAsia"/>
        </w:rPr>
      </w:pPr>
    </w:p>
    <w:p w14:paraId="09E63174">
      <w:pPr>
        <w:rPr>
          <w:rFonts w:hint="eastAsia"/>
        </w:rPr>
      </w:pPr>
      <w:r>
        <w:rPr>
          <w:rFonts w:hint="eastAsia"/>
        </w:rPr>
        <w:t>6.Reverence for God's name honours Him and adorns the profession of the Gospel before others, while irreverence in using His name dishonours Him in their eyes.</w:t>
      </w:r>
    </w:p>
    <w:p w14:paraId="5E63399E">
      <w:pPr>
        <w:rPr>
          <w:rFonts w:hint="eastAsia"/>
        </w:rPr>
      </w:pPr>
      <w:r>
        <w:rPr>
          <w:rFonts w:hint="eastAsia"/>
        </w:rPr>
        <w:t>6. 对上帝之名的敬畏荣耀了祂，并在他人面前装饰了福音的宣告，而在使用祂的名时不敬则在他们眼中羞辱了祂。</w:t>
      </w:r>
    </w:p>
    <w:p w14:paraId="0D5423E2">
      <w:pPr>
        <w:rPr>
          <w:rFonts w:hint="eastAsia"/>
        </w:rPr>
      </w:pPr>
    </w:p>
    <w:p w14:paraId="0F36F4C3">
      <w:pPr>
        <w:rPr>
          <w:rFonts w:hint="eastAsia"/>
        </w:rPr>
      </w:pPr>
      <w:r>
        <w:rPr>
          <w:rFonts w:hint="eastAsia"/>
        </w:rPr>
        <w:t>To delve further into the subject matter and the violations of this command, we will address the following points:</w:t>
      </w:r>
    </w:p>
    <w:p w14:paraId="434CEE9B">
      <w:pPr>
        <w:rPr>
          <w:rFonts w:hint="eastAsia"/>
        </w:rPr>
      </w:pPr>
      <w:r>
        <w:rPr>
          <w:rFonts w:hint="eastAsia"/>
        </w:rPr>
        <w:t>为了进一步深入探讨这个主题以及对这条诫命的违背，我们将处理以下几点：</w:t>
      </w:r>
    </w:p>
    <w:p w14:paraId="6904C095">
      <w:pPr>
        <w:rPr>
          <w:rFonts w:hint="eastAsia"/>
        </w:rPr>
      </w:pPr>
    </w:p>
    <w:p w14:paraId="1973C494">
      <w:pPr>
        <w:rPr>
          <w:rFonts w:hint="eastAsia"/>
        </w:rPr>
      </w:pPr>
      <w:r>
        <w:rPr>
          <w:rFonts w:hint="eastAsia"/>
        </w:rPr>
        <w:t>1.Swearing, making vows, or entering into public covenants with God.</w:t>
      </w:r>
    </w:p>
    <w:p w14:paraId="19F18C03">
      <w:pPr>
        <w:rPr>
          <w:rFonts w:hint="eastAsia"/>
        </w:rPr>
      </w:pPr>
      <w:r>
        <w:rPr>
          <w:rFonts w:hint="eastAsia"/>
        </w:rPr>
        <w:t>1. 起誓、许愿，或与上帝订立公共盟约。</w:t>
      </w:r>
    </w:p>
    <w:p w14:paraId="2D8C6FE7">
      <w:pPr>
        <w:rPr>
          <w:rFonts w:hint="eastAsia"/>
        </w:rPr>
      </w:pPr>
    </w:p>
    <w:p w14:paraId="38ED7706">
      <w:pPr>
        <w:rPr>
          <w:rFonts w:hint="eastAsia"/>
        </w:rPr>
      </w:pPr>
      <w:r>
        <w:rPr>
          <w:rFonts w:hint="eastAsia"/>
        </w:rPr>
        <w:t>2.Blasphemy.</w:t>
      </w:r>
    </w:p>
    <w:p w14:paraId="3E56FD13">
      <w:pPr>
        <w:rPr>
          <w:rFonts w:hint="eastAsia"/>
        </w:rPr>
      </w:pPr>
      <w:r>
        <w:rPr>
          <w:rFonts w:hint="eastAsia"/>
        </w:rPr>
        <w:t>2. 亵渎。</w:t>
      </w:r>
    </w:p>
    <w:p w14:paraId="3BFD900E">
      <w:pPr>
        <w:rPr>
          <w:rFonts w:hint="eastAsia"/>
        </w:rPr>
      </w:pPr>
    </w:p>
    <w:p w14:paraId="787F4600">
      <w:pPr>
        <w:rPr>
          <w:rFonts w:hint="eastAsia"/>
        </w:rPr>
      </w:pPr>
      <w:r>
        <w:rPr>
          <w:rFonts w:hint="eastAsia"/>
        </w:rPr>
        <w:t>3.Taking the name of the Lord in vain in worship, whether private or public, specifically addressing how it is done in vain through hypocrisy.</w:t>
      </w:r>
    </w:p>
    <w:p w14:paraId="5440AAF4">
      <w:pPr>
        <w:rPr>
          <w:rFonts w:hint="eastAsia"/>
        </w:rPr>
      </w:pPr>
      <w:r>
        <w:rPr>
          <w:rFonts w:hint="eastAsia"/>
        </w:rPr>
        <w:t>3. 在敬拜中妄称主的名，无论是在私下还是在公众场合，特别处理如何通过伪善而妄称。</w:t>
      </w:r>
    </w:p>
    <w:p w14:paraId="662159B8">
      <w:pPr>
        <w:rPr>
          <w:rFonts w:hint="eastAsia"/>
        </w:rPr>
      </w:pPr>
    </w:p>
    <w:p w14:paraId="428B09E0">
      <w:pPr>
        <w:rPr>
          <w:rFonts w:hint="eastAsia"/>
        </w:rPr>
      </w:pPr>
      <w:r>
        <w:rPr>
          <w:rFonts w:hint="eastAsia"/>
        </w:rPr>
        <w:t>4.Taking the name of the Lord in vain outside of worship through careless and unnecessary usage.</w:t>
      </w:r>
    </w:p>
    <w:p w14:paraId="5265801E">
      <w:pPr>
        <w:rPr>
          <w:rFonts w:hint="eastAsia"/>
        </w:rPr>
      </w:pPr>
      <w:r>
        <w:rPr>
          <w:rFonts w:hint="eastAsia"/>
        </w:rPr>
        <w:t>4. 在敬拜之外，通过粗心和不必要的使用而妄称主的名。</w:t>
      </w:r>
    </w:p>
    <w:p w14:paraId="171FC659">
      <w:pPr>
        <w:rPr>
          <w:rFonts w:hint="eastAsia"/>
        </w:rPr>
      </w:pPr>
    </w:p>
    <w:p w14:paraId="05BF1630">
      <w:pPr>
        <w:rPr>
          <w:rFonts w:hint="eastAsia"/>
        </w:rPr>
      </w:pPr>
      <w:r>
        <w:rPr>
          <w:rFonts w:hint="eastAsia"/>
        </w:rPr>
        <w:t>5.How the name of the Lord is taken in vain in our daily lives, leading others to blaspheme God's name through our conduct.</w:t>
      </w:r>
    </w:p>
    <w:p w14:paraId="0E14856E">
      <w:pPr>
        <w:rPr>
          <w:rFonts w:hint="eastAsia"/>
        </w:rPr>
      </w:pPr>
      <w:r>
        <w:rPr>
          <w:rFonts w:hint="eastAsia"/>
        </w:rPr>
        <w:t>5. 在我们的日常生活中，主的名是如何被妄称的，从而导致他人因我们的行为而亵渎上帝的名。</w:t>
      </w:r>
    </w:p>
    <w:p w14:paraId="226A7827">
      <w:pPr>
        <w:rPr>
          <w:rFonts w:hint="eastAsia"/>
        </w:rPr>
      </w:pPr>
    </w:p>
    <w:p w14:paraId="4751A742">
      <w:pPr>
        <w:rPr>
          <w:rFonts w:hint="eastAsia"/>
        </w:rPr>
      </w:pPr>
      <w:r>
        <w:rPr>
          <w:rFonts w:hint="eastAsia"/>
        </w:rPr>
        <w:t>6.Lots and similar practices.</w:t>
      </w:r>
    </w:p>
    <w:p w14:paraId="0BAC4896">
      <w:pPr>
        <w:rPr>
          <w:rFonts w:hint="eastAsia"/>
        </w:rPr>
      </w:pPr>
      <w:r>
        <w:rPr>
          <w:rFonts w:hint="eastAsia"/>
        </w:rPr>
        <w:t>6. 签以及类似的做法。</w:t>
      </w:r>
    </w:p>
    <w:p w14:paraId="2D1EF8E6">
      <w:pPr>
        <w:rPr>
          <w:rFonts w:hint="eastAsia"/>
        </w:rPr>
      </w:pPr>
    </w:p>
    <w:p w14:paraId="51741DF4">
      <w:pPr>
        <w:rPr>
          <w:rFonts w:hint="eastAsia"/>
        </w:rPr>
      </w:pPr>
      <w:r>
        <w:rPr>
          <w:rFonts w:hint="eastAsia"/>
        </w:rPr>
        <w:t>We will consider these matters, particularly focusing on their practical implications.</w:t>
      </w:r>
    </w:p>
    <w:p w14:paraId="253A8761">
      <w:pPr>
        <w:rPr>
          <w:rFonts w:hint="eastAsia"/>
        </w:rPr>
      </w:pPr>
      <w:r>
        <w:rPr>
          <w:rFonts w:hint="eastAsia"/>
        </w:rPr>
        <w:t>我们将考虑这些事项，特别关注它们的实践意义。</w:t>
      </w:r>
    </w:p>
    <w:p w14:paraId="4728D995">
      <w:pPr>
        <w:rPr>
          <w:rFonts w:hint="eastAsia"/>
        </w:rPr>
      </w:pPr>
    </w:p>
    <w:p w14:paraId="50744B5D">
      <w:pPr>
        <w:rPr>
          <w:rFonts w:hint="eastAsia"/>
        </w:rPr>
      </w:pPr>
      <w:r>
        <w:rPr>
          <w:rFonts w:hint="eastAsia"/>
        </w:rPr>
        <w:t>When discussing oaths, we will address the nature of an oath and its obligation.</w:t>
      </w:r>
    </w:p>
    <w:p w14:paraId="2CE4F9BC">
      <w:pPr>
        <w:rPr>
          <w:rFonts w:hint="eastAsia"/>
        </w:rPr>
      </w:pPr>
      <w:r>
        <w:rPr>
          <w:rFonts w:hint="eastAsia"/>
        </w:rPr>
        <w:t>在讨论起誓时，我们将处理誓言的性质及其义务。</w:t>
      </w:r>
    </w:p>
    <w:p w14:paraId="6F3CFA47">
      <w:pPr>
        <w:rPr>
          <w:rFonts w:hint="eastAsia"/>
        </w:rPr>
      </w:pPr>
    </w:p>
    <w:p w14:paraId="29955F55">
      <w:pPr>
        <w:rPr>
          <w:rFonts w:hint="eastAsia"/>
        </w:rPr>
      </w:pPr>
      <w:r>
        <w:rPr>
          <w:rFonts w:hint="eastAsia"/>
        </w:rPr>
        <w:t>This command requires both the making and keeping of oaths, and it can be violated in relation to both aspects.</w:t>
      </w:r>
    </w:p>
    <w:p w14:paraId="48ACA8BC">
      <w:pPr>
        <w:rPr>
          <w:rFonts w:hint="eastAsia"/>
        </w:rPr>
      </w:pPr>
      <w:r>
        <w:rPr>
          <w:rFonts w:hint="eastAsia"/>
        </w:rPr>
        <w:t>这条诫命要求起誓和守誓，并且可能在这两个方面都被违背。</w:t>
      </w:r>
    </w:p>
    <w:p w14:paraId="2479ADF6">
      <w:pPr>
        <w:rPr>
          <w:rFonts w:hint="eastAsia"/>
        </w:rPr>
      </w:pPr>
    </w:p>
    <w:p w14:paraId="74EDD6C3">
      <w:pPr>
        <w:rPr>
          <w:rFonts w:hint="eastAsia"/>
        </w:rPr>
      </w:pPr>
      <w:r>
        <w:rPr>
          <w:rFonts w:hint="eastAsia"/>
        </w:rPr>
        <w:t>We will now distinguish between these four: 1. Oaths.</w:t>
      </w:r>
    </w:p>
    <w:p w14:paraId="2D899170">
      <w:pPr>
        <w:rPr>
          <w:rFonts w:hint="eastAsia"/>
        </w:rPr>
      </w:pPr>
      <w:r>
        <w:rPr>
          <w:rFonts w:hint="eastAsia"/>
        </w:rPr>
        <w:t>我们现在来区分这四者：1. 起誓。</w:t>
      </w:r>
    </w:p>
    <w:p w14:paraId="38AA6CE0">
      <w:pPr>
        <w:rPr>
          <w:rFonts w:hint="eastAsia"/>
        </w:rPr>
      </w:pPr>
    </w:p>
    <w:p w14:paraId="26302106">
      <w:pPr>
        <w:rPr>
          <w:rFonts w:hint="eastAsia"/>
        </w:rPr>
      </w:pPr>
      <w:r>
        <w:rPr>
          <w:rFonts w:hint="eastAsia"/>
        </w:rPr>
        <w:t>2. Asseverations.</w:t>
      </w:r>
    </w:p>
    <w:p w14:paraId="24A1C2C3">
      <w:pPr>
        <w:rPr>
          <w:rFonts w:hint="eastAsia"/>
        </w:rPr>
      </w:pPr>
      <w:r>
        <w:rPr>
          <w:rFonts w:hint="eastAsia"/>
        </w:rPr>
        <w:t>2. 郑重声明。</w:t>
      </w:r>
    </w:p>
    <w:p w14:paraId="30B2C00B">
      <w:pPr>
        <w:rPr>
          <w:rFonts w:hint="eastAsia"/>
        </w:rPr>
      </w:pPr>
    </w:p>
    <w:p w14:paraId="273A9C02">
      <w:pPr>
        <w:rPr>
          <w:rFonts w:hint="eastAsia"/>
        </w:rPr>
      </w:pPr>
      <w:r>
        <w:rPr>
          <w:rFonts w:hint="eastAsia"/>
        </w:rPr>
        <w:t>3. Simple affirmations or assertions.</w:t>
      </w:r>
    </w:p>
    <w:p w14:paraId="4B83CFA7">
      <w:pPr>
        <w:rPr>
          <w:rFonts w:hint="eastAsia"/>
        </w:rPr>
      </w:pPr>
      <w:r>
        <w:rPr>
          <w:rFonts w:hint="eastAsia"/>
        </w:rPr>
        <w:t>3. 简单的肯定或断言。</w:t>
      </w:r>
    </w:p>
    <w:p w14:paraId="7F143747">
      <w:pPr>
        <w:rPr>
          <w:rFonts w:hint="eastAsia"/>
        </w:rPr>
      </w:pPr>
    </w:p>
    <w:p w14:paraId="5BCAB51E">
      <w:pPr>
        <w:rPr>
          <w:rFonts w:hint="eastAsia"/>
        </w:rPr>
      </w:pPr>
      <w:r>
        <w:rPr>
          <w:rFonts w:hint="eastAsia"/>
        </w:rPr>
        <w:t>4. Imprecations or curses.</w:t>
      </w:r>
    </w:p>
    <w:p w14:paraId="6FD9F76F">
      <w:pPr>
        <w:rPr>
          <w:rFonts w:hint="eastAsia"/>
        </w:rPr>
      </w:pPr>
      <w:r>
        <w:rPr>
          <w:rFonts w:hint="eastAsia"/>
        </w:rPr>
        <w:t>4. 咒诅或诅咒。</w:t>
      </w:r>
    </w:p>
    <w:p w14:paraId="764DA5F8">
      <w:pPr>
        <w:rPr>
          <w:rFonts w:hint="eastAsia"/>
        </w:rPr>
      </w:pPr>
    </w:p>
    <w:p w14:paraId="2B49AC7C">
      <w:pPr>
        <w:rPr>
          <w:rFonts w:hint="eastAsia"/>
        </w:rPr>
      </w:pPr>
      <w:r>
        <w:rPr>
          <w:rFonts w:hint="eastAsia"/>
        </w:rPr>
        <w:t>1.Oaths are made by directly invoking God using expressions such as "By God," "I swear by the Lord," or "By my holiness I have sworn" (Psalm 89).</w:t>
      </w:r>
    </w:p>
    <w:p w14:paraId="5D38332F">
      <w:pPr>
        <w:rPr>
          <w:rFonts w:hint="eastAsia"/>
        </w:rPr>
      </w:pPr>
      <w:r>
        <w:rPr>
          <w:rFonts w:hint="eastAsia"/>
        </w:rPr>
        <w:t>1. 起誓是通过直接援引上帝，使用诸如“凭着上帝”、“我凭着主起誓”或“我凭着我的圣洁起誓”（诗篇 89篇）等表达方式来作出的。</w:t>
      </w:r>
    </w:p>
    <w:p w14:paraId="59D9ECB6">
      <w:pPr>
        <w:rPr>
          <w:rFonts w:hint="eastAsia"/>
        </w:rPr>
      </w:pPr>
    </w:p>
    <w:p w14:paraId="48AD3A87">
      <w:pPr>
        <w:rPr>
          <w:rFonts w:hint="eastAsia"/>
        </w:rPr>
      </w:pPr>
      <w:r>
        <w:rPr>
          <w:rFonts w:hint="eastAsia"/>
        </w:rPr>
        <w:t>2.Asseverations, also known as vehement assertions, are expressed by phrases like "As the Lord lives" or "As that light shines" as a way of emphasizing the truthfulness of a statement, invoking God's witness.</w:t>
      </w:r>
    </w:p>
    <w:p w14:paraId="02B6C3E0">
      <w:pPr>
        <w:rPr>
          <w:rFonts w:hint="eastAsia"/>
        </w:rPr>
      </w:pPr>
      <w:r>
        <w:rPr>
          <w:rFonts w:hint="eastAsia"/>
        </w:rPr>
        <w:t>2. 郑重声明，也称为强烈的断言，通过诸如“耶和华活着”或“那光照耀着”等短语来表达，作为强调一个陈述真实性的方式，援引上帝为证。</w:t>
      </w:r>
    </w:p>
    <w:p w14:paraId="2DE51F9D">
      <w:pPr>
        <w:rPr>
          <w:rFonts w:hint="eastAsia"/>
        </w:rPr>
      </w:pPr>
    </w:p>
    <w:p w14:paraId="16B0DC15">
      <w:pPr>
        <w:rPr>
          <w:rFonts w:hint="eastAsia"/>
        </w:rPr>
      </w:pPr>
      <w:r>
        <w:rPr>
          <w:rFonts w:hint="eastAsia"/>
        </w:rPr>
        <w:t>3.Simple assertions are made using terms like "in truth," "truly," or "indeed," which simply state that something is true or false.</w:t>
      </w:r>
    </w:p>
    <w:p w14:paraId="7D733FCD">
      <w:pPr>
        <w:rPr>
          <w:rFonts w:hint="eastAsia"/>
        </w:rPr>
      </w:pPr>
      <w:r>
        <w:rPr>
          <w:rFonts w:hint="eastAsia"/>
        </w:rPr>
        <w:t>3. 简单的断言是通过使用诸如“事实上”、“真的”或“确实”等词语来作出的，这些词语仅仅陈述某事是真或假。</w:t>
      </w:r>
    </w:p>
    <w:p w14:paraId="049D2CDF">
      <w:pPr>
        <w:rPr>
          <w:rFonts w:hint="eastAsia"/>
        </w:rPr>
      </w:pPr>
    </w:p>
    <w:p w14:paraId="27169380">
      <w:pPr>
        <w:rPr>
          <w:rFonts w:hint="eastAsia"/>
        </w:rPr>
      </w:pPr>
      <w:r>
        <w:rPr>
          <w:rFonts w:hint="eastAsia"/>
        </w:rPr>
        <w:t>These fall under the scope of the ninth commandment, which pertains to truthful speech.</w:t>
      </w:r>
    </w:p>
    <w:p w14:paraId="6C2FFB05">
      <w:pPr>
        <w:rPr>
          <w:rFonts w:hint="eastAsia"/>
        </w:rPr>
      </w:pPr>
      <w:r>
        <w:rPr>
          <w:rFonts w:hint="eastAsia"/>
        </w:rPr>
        <w:t>这些属于第九条诫命的范围，该诫命关乎说实话。</w:t>
      </w:r>
    </w:p>
    <w:p w14:paraId="62F3BB8C">
      <w:pPr>
        <w:rPr>
          <w:rFonts w:hint="eastAsia"/>
        </w:rPr>
      </w:pPr>
    </w:p>
    <w:p w14:paraId="7196A6B3">
      <w:pPr>
        <w:rPr>
          <w:rFonts w:hint="eastAsia"/>
        </w:rPr>
      </w:pPr>
      <w:r>
        <w:rPr>
          <w:rFonts w:hint="eastAsia"/>
        </w:rPr>
        <w:t>4.Imprecations can be either self-directed, conditional statements such as "If this is true, then let me perish" or "May shame befall me if I do not do this or that," or they can be directed towards others, involving expressions like "May shame befall you," "May the Devil take you," or "May vengeance be upon you."</w:t>
      </w:r>
    </w:p>
    <w:p w14:paraId="734E381A">
      <w:pPr>
        <w:rPr>
          <w:rFonts w:hint="eastAsia"/>
        </w:rPr>
      </w:pPr>
      <w:r>
        <w:rPr>
          <w:rFonts w:hint="eastAsia"/>
        </w:rPr>
        <w:t>4. 咒诅可以是自我导向的条件性陈述，例如“如果这是真的，那么让我灭亡”或“如果我不做这或那，愿羞耻临到我”；或者它们可以指向他人，涉及诸如“愿羞耻临到你”、“愿魔鬼带走你”或“愿报应临到你”等表达方式。</w:t>
      </w:r>
    </w:p>
    <w:p w14:paraId="51F03CE1">
      <w:pPr>
        <w:rPr>
          <w:rFonts w:hint="eastAsia"/>
        </w:rPr>
      </w:pPr>
    </w:p>
    <w:p w14:paraId="4CB27265">
      <w:pPr>
        <w:rPr>
          <w:rFonts w:hint="eastAsia"/>
        </w:rPr>
      </w:pPr>
      <w:r>
        <w:rPr>
          <w:rFonts w:hint="eastAsia"/>
        </w:rPr>
        <w:t>These expressions are abominable and should not be used.</w:t>
      </w:r>
    </w:p>
    <w:p w14:paraId="7FC55D02">
      <w:pPr>
        <w:rPr>
          <w:rFonts w:hint="eastAsia"/>
        </w:rPr>
      </w:pPr>
      <w:r>
        <w:rPr>
          <w:rFonts w:hint="eastAsia"/>
        </w:rPr>
        <w:t>这些表达方式是可憎的，不应使用。</w:t>
      </w:r>
    </w:p>
    <w:p w14:paraId="4925A168">
      <w:pPr>
        <w:rPr>
          <w:rFonts w:hint="eastAsia"/>
        </w:rPr>
      </w:pPr>
    </w:p>
    <w:p w14:paraId="6584C06F">
      <w:pPr>
        <w:rPr>
          <w:rFonts w:hint="eastAsia"/>
        </w:rPr>
      </w:pPr>
      <w:r>
        <w:rPr>
          <w:rFonts w:hint="eastAsia"/>
        </w:rPr>
        <w:t>By distinguishing these categories, we can better understand the various ways in which the name of the Lord is invoked and the appropriate usage and reverence that should accompany each.</w:t>
      </w:r>
    </w:p>
    <w:p w14:paraId="0900A9E2">
      <w:pPr>
        <w:rPr>
          <w:rFonts w:hint="eastAsia"/>
        </w:rPr>
      </w:pPr>
      <w:r>
        <w:rPr>
          <w:rFonts w:hint="eastAsia"/>
        </w:rPr>
        <w:t>通过区分这些类别，我们可以更好地理解主的名被援引的各种方式，以及每一种应伴随的恰当用法和敬畏。</w:t>
      </w:r>
    </w:p>
    <w:p w14:paraId="035A528D">
      <w:pPr>
        <w:rPr>
          <w:rFonts w:hint="eastAsia"/>
        </w:rPr>
      </w:pPr>
    </w:p>
    <w:p w14:paraId="0A8DC7B5">
      <w:pPr>
        <w:rPr>
          <w:rFonts w:hint="eastAsia"/>
        </w:rPr>
      </w:pPr>
      <w:r>
        <w:rPr>
          <w:rFonts w:hint="eastAsia"/>
        </w:rPr>
        <w:t>Let us now distinguish between two types of oaths: assertory oaths and promissory oaths.</w:t>
      </w:r>
    </w:p>
    <w:p w14:paraId="6B5366EB">
      <w:pPr>
        <w:rPr>
          <w:rFonts w:hint="eastAsia"/>
        </w:rPr>
      </w:pPr>
      <w:r>
        <w:rPr>
          <w:rFonts w:hint="eastAsia"/>
        </w:rPr>
        <w:t>现在让我们来区分两种类型的起誓：断言性起誓和承诺性起誓。</w:t>
      </w:r>
    </w:p>
    <w:p w14:paraId="1DEC51EC">
      <w:pPr>
        <w:rPr>
          <w:rFonts w:hint="eastAsia"/>
        </w:rPr>
      </w:pPr>
    </w:p>
    <w:p w14:paraId="46EB73BA">
      <w:pPr>
        <w:rPr>
          <w:rFonts w:hint="eastAsia"/>
        </w:rPr>
      </w:pPr>
      <w:r>
        <w:rPr>
          <w:rFonts w:hint="eastAsia"/>
        </w:rPr>
        <w:t>Assertory oaths confirm the truth of a statement, while promissory oaths commit the person swearing to fulfill a future action, either unconditionally or with specific conditions.</w:t>
      </w:r>
    </w:p>
    <w:p w14:paraId="3FE07CAA">
      <w:pPr>
        <w:rPr>
          <w:rFonts w:hint="eastAsia"/>
        </w:rPr>
      </w:pPr>
      <w:r>
        <w:rPr>
          <w:rFonts w:hint="eastAsia"/>
        </w:rPr>
        <w:t>断言性起誓确认一个陈述的真实性，而承诺性起誓则使起誓者承诺履行未来的行动，无论是无条件的还是有特定条件的。</w:t>
      </w:r>
    </w:p>
    <w:p w14:paraId="063E48D0">
      <w:pPr>
        <w:rPr>
          <w:rFonts w:hint="eastAsia"/>
        </w:rPr>
      </w:pPr>
    </w:p>
    <w:p w14:paraId="0B0087B1">
      <w:pPr>
        <w:rPr>
          <w:rFonts w:hint="eastAsia"/>
        </w:rPr>
      </w:pPr>
      <w:r>
        <w:rPr>
          <w:rFonts w:hint="eastAsia"/>
        </w:rPr>
        <w:t>It is important to recognize that, when properly qualified, oaths are a lawful aspect of God's worship and should be used by His people.</w:t>
      </w:r>
    </w:p>
    <w:p w14:paraId="0EE41877">
      <w:pPr>
        <w:rPr>
          <w:rFonts w:hint="eastAsia"/>
        </w:rPr>
      </w:pPr>
      <w:r>
        <w:rPr>
          <w:rFonts w:hint="eastAsia"/>
        </w:rPr>
        <w:t>重要的是要认识到，当恰当地限定时，起誓是上帝敬拜的一个合法方面，并应被祂的子民使用。</w:t>
      </w:r>
    </w:p>
    <w:p w14:paraId="5A4B4093">
      <w:pPr>
        <w:rPr>
          <w:rFonts w:hint="eastAsia"/>
        </w:rPr>
      </w:pPr>
    </w:p>
    <w:p w14:paraId="2558C035">
      <w:pPr>
        <w:rPr>
          <w:rFonts w:hint="eastAsia"/>
        </w:rPr>
      </w:pPr>
      <w:r>
        <w:rPr>
          <w:rFonts w:hint="eastAsia"/>
        </w:rPr>
        <w:t>This truth is evident in Scriptures such as Deuteronomy 10:20, Deuteronomy 6:13, and Jeremiah 4:2.</w:t>
      </w:r>
    </w:p>
    <w:p w14:paraId="3B8D5B64">
      <w:pPr>
        <w:rPr>
          <w:rFonts w:hint="eastAsia"/>
        </w:rPr>
      </w:pPr>
      <w:r>
        <w:rPr>
          <w:rFonts w:hint="eastAsia"/>
        </w:rPr>
        <w:t>这一真理在《申命记》10章20节、《申命记》6章13节和《耶利米书》4章2节等经文中是显而易见的。</w:t>
      </w:r>
    </w:p>
    <w:p w14:paraId="2D4FAC03">
      <w:pPr>
        <w:rPr>
          <w:rFonts w:hint="eastAsia"/>
        </w:rPr>
      </w:pPr>
    </w:p>
    <w:p w14:paraId="4ACEC4BD">
      <w:pPr>
        <w:rPr>
          <w:rFonts w:hint="eastAsia"/>
        </w:rPr>
      </w:pPr>
      <w:r>
        <w:rPr>
          <w:rFonts w:hint="eastAsia"/>
        </w:rPr>
        <w:t>However, we will not delve into the topic of Anabaptists, who deny the lawfulness of oaths under the New Testament, as few hold such beliefs in modern times.</w:t>
      </w:r>
    </w:p>
    <w:p w14:paraId="4C586D96">
      <w:pPr>
        <w:rPr>
          <w:rFonts w:hint="eastAsia"/>
        </w:rPr>
      </w:pPr>
      <w:r>
        <w:rPr>
          <w:rFonts w:hint="eastAsia"/>
        </w:rPr>
        <w:t>然而，我们不会深入探讨再洗礼派的话题，他们否认新约下起誓的合法性，因为现代很少有人持有这种信念。</w:t>
      </w:r>
    </w:p>
    <w:p w14:paraId="3BC5A91F">
      <w:pPr>
        <w:rPr>
          <w:rFonts w:hint="eastAsia"/>
        </w:rPr>
      </w:pPr>
    </w:p>
    <w:p w14:paraId="2C9A99A2">
      <w:pPr>
        <w:rPr>
          <w:rFonts w:hint="eastAsia"/>
        </w:rPr>
      </w:pPr>
      <w:r>
        <w:rPr>
          <w:rFonts w:hint="eastAsia"/>
        </w:rPr>
        <w:t>Instead, we will focus on discussing the qualifications for proper swearing, addressing practical questions, and examining how this commandment can be violated with regards to swearing.</w:t>
      </w:r>
    </w:p>
    <w:p w14:paraId="7FFDE87C">
      <w:pPr>
        <w:rPr>
          <w:rFonts w:hint="eastAsia"/>
        </w:rPr>
      </w:pPr>
      <w:r>
        <w:rPr>
          <w:rFonts w:hint="eastAsia"/>
        </w:rPr>
        <w:t>相反，我们将集中讨论恰当起誓的资格，处理实际问题，并审视这条诫命在起誓方面如何可能被违背。</w:t>
      </w:r>
    </w:p>
    <w:p w14:paraId="56180BD3">
      <w:pPr>
        <w:rPr>
          <w:rFonts w:hint="eastAsia"/>
        </w:rPr>
      </w:pPr>
    </w:p>
    <w:p w14:paraId="66535E0B">
      <w:pPr>
        <w:rPr>
          <w:rFonts w:hint="eastAsia"/>
        </w:rPr>
      </w:pPr>
      <w:r>
        <w:rPr>
          <w:rFonts w:hint="eastAsia"/>
        </w:rPr>
        <w:t>When considering an oath, we must examine: 1. Its subject matter.</w:t>
      </w:r>
    </w:p>
    <w:p w14:paraId="61870B91">
      <w:pPr>
        <w:rPr>
          <w:rFonts w:hint="eastAsia"/>
        </w:rPr>
      </w:pPr>
      <w:r>
        <w:rPr>
          <w:rFonts w:hint="eastAsia"/>
        </w:rPr>
        <w:t>在考虑一个誓言时，我们必须审视：1. 其主题。</w:t>
      </w:r>
    </w:p>
    <w:p w14:paraId="077F5D6E">
      <w:pPr>
        <w:rPr>
          <w:rFonts w:hint="eastAsia"/>
        </w:rPr>
      </w:pPr>
    </w:p>
    <w:p w14:paraId="2EF0126F">
      <w:pPr>
        <w:rPr>
          <w:rFonts w:hint="eastAsia"/>
        </w:rPr>
      </w:pPr>
      <w:r>
        <w:rPr>
          <w:rFonts w:hint="eastAsia"/>
        </w:rPr>
        <w:t>2. Its form.</w:t>
      </w:r>
    </w:p>
    <w:p w14:paraId="662FC089">
      <w:pPr>
        <w:rPr>
          <w:rFonts w:hint="eastAsia"/>
        </w:rPr>
      </w:pPr>
      <w:r>
        <w:rPr>
          <w:rFonts w:hint="eastAsia"/>
        </w:rPr>
        <w:t>2. 其形式。</w:t>
      </w:r>
    </w:p>
    <w:p w14:paraId="5D463474">
      <w:pPr>
        <w:rPr>
          <w:rFonts w:hint="eastAsia"/>
        </w:rPr>
      </w:pPr>
    </w:p>
    <w:p w14:paraId="3B01ED4F">
      <w:pPr>
        <w:rPr>
          <w:rFonts w:hint="eastAsia"/>
        </w:rPr>
      </w:pPr>
      <w:r>
        <w:rPr>
          <w:rFonts w:hint="eastAsia"/>
        </w:rPr>
        <w:t>3. The reason or calling for the oath.</w:t>
      </w:r>
    </w:p>
    <w:p w14:paraId="3F00D998">
      <w:pPr>
        <w:rPr>
          <w:rFonts w:hint="eastAsia"/>
        </w:rPr>
      </w:pPr>
      <w:r>
        <w:rPr>
          <w:rFonts w:hint="eastAsia"/>
        </w:rPr>
        <w:t>3. 起誓的理由或要求。</w:t>
      </w:r>
    </w:p>
    <w:p w14:paraId="50A6224D">
      <w:pPr>
        <w:rPr>
          <w:rFonts w:hint="eastAsia"/>
        </w:rPr>
      </w:pPr>
    </w:p>
    <w:p w14:paraId="2CCE7818">
      <w:pPr>
        <w:rPr>
          <w:rFonts w:hint="eastAsia"/>
        </w:rPr>
      </w:pPr>
      <w:r>
        <w:rPr>
          <w:rFonts w:hint="eastAsia"/>
        </w:rPr>
        <w:t>4. The specific words used.</w:t>
      </w:r>
    </w:p>
    <w:p w14:paraId="321589E1">
      <w:pPr>
        <w:rPr>
          <w:rFonts w:hint="eastAsia"/>
        </w:rPr>
      </w:pPr>
      <w:r>
        <w:rPr>
          <w:rFonts w:hint="eastAsia"/>
        </w:rPr>
        <w:t>4. 所使用的具体词语。</w:t>
      </w:r>
    </w:p>
    <w:p w14:paraId="65987340">
      <w:pPr>
        <w:rPr>
          <w:rFonts w:hint="eastAsia"/>
        </w:rPr>
      </w:pPr>
    </w:p>
    <w:p w14:paraId="10CE89DC">
      <w:pPr>
        <w:rPr>
          <w:rFonts w:hint="eastAsia"/>
        </w:rPr>
      </w:pPr>
      <w:r>
        <w:rPr>
          <w:rFonts w:hint="eastAsia"/>
        </w:rPr>
        <w:t>5. Our approach and attitude towards it.</w:t>
      </w:r>
    </w:p>
    <w:p w14:paraId="4C42ADE6">
      <w:pPr>
        <w:rPr>
          <w:rFonts w:hint="eastAsia"/>
        </w:rPr>
      </w:pPr>
      <w:r>
        <w:rPr>
          <w:rFonts w:hint="eastAsia"/>
        </w:rPr>
        <w:t>5. 我们对待它的方式和态度。</w:t>
      </w:r>
    </w:p>
    <w:p w14:paraId="7F558C8A">
      <w:pPr>
        <w:rPr>
          <w:rFonts w:hint="eastAsia"/>
        </w:rPr>
      </w:pPr>
    </w:p>
    <w:p w14:paraId="30C013CD">
      <w:pPr>
        <w:rPr>
          <w:rFonts w:hint="eastAsia"/>
        </w:rPr>
      </w:pPr>
      <w:r>
        <w:rPr>
          <w:rFonts w:hint="eastAsia"/>
        </w:rPr>
        <w:t>6. Our commitment to keeping the oath, which will be addressed separately.</w:t>
      </w:r>
    </w:p>
    <w:p w14:paraId="1104974C">
      <w:pPr>
        <w:rPr>
          <w:rFonts w:hint="eastAsia"/>
        </w:rPr>
      </w:pPr>
      <w:r>
        <w:rPr>
          <w:rFonts w:hint="eastAsia"/>
        </w:rPr>
        <w:t>6. 我们遵守誓言的承诺，这将在别处处理。</w:t>
      </w:r>
    </w:p>
    <w:p w14:paraId="53C94ED8">
      <w:pPr>
        <w:rPr>
          <w:rFonts w:hint="eastAsia"/>
        </w:rPr>
      </w:pPr>
    </w:p>
    <w:p w14:paraId="0B5D7ECD">
      <w:pPr>
        <w:rPr>
          <w:rFonts w:hint="eastAsia"/>
        </w:rPr>
      </w:pPr>
      <w:r>
        <w:rPr>
          <w:rFonts w:hint="eastAsia"/>
        </w:rPr>
        <w:t>In terms of the subject matter, assertory oaths must involve truthful and significant matters that we know to be true.</w:t>
      </w:r>
    </w:p>
    <w:p w14:paraId="77B0AAE1">
      <w:pPr>
        <w:rPr>
          <w:rFonts w:hint="eastAsia"/>
        </w:rPr>
      </w:pPr>
      <w:r>
        <w:rPr>
          <w:rFonts w:hint="eastAsia"/>
        </w:rPr>
        <w:t>就主题而言，断言性起誓必须涉及我们知道是真实的真实且重要的事情。</w:t>
      </w:r>
    </w:p>
    <w:p w14:paraId="6398F221">
      <w:pPr>
        <w:rPr>
          <w:rFonts w:hint="eastAsia"/>
        </w:rPr>
      </w:pPr>
    </w:p>
    <w:p w14:paraId="24A54C04">
      <w:pPr>
        <w:rPr>
          <w:rFonts w:hint="eastAsia"/>
        </w:rPr>
      </w:pPr>
      <w:r>
        <w:rPr>
          <w:rFonts w:hint="eastAsia"/>
        </w:rPr>
        <w:t>Promissory oaths, on the other hand, should pertain to just and lawful actions that are possible, beneficial, within our control, and known to us.</w:t>
      </w:r>
    </w:p>
    <w:p w14:paraId="346724DD">
      <w:pPr>
        <w:rPr>
          <w:rFonts w:hint="eastAsia"/>
        </w:rPr>
      </w:pPr>
      <w:r>
        <w:rPr>
          <w:rFonts w:hint="eastAsia"/>
        </w:rPr>
        <w:t>另一方面，承诺性起誓应涉及可能、有益、在我们控制范围内并为我们所知的公正和合法的行动。</w:t>
      </w:r>
    </w:p>
    <w:p w14:paraId="02245F13">
      <w:pPr>
        <w:rPr>
          <w:rFonts w:hint="eastAsia"/>
        </w:rPr>
      </w:pPr>
    </w:p>
    <w:p w14:paraId="4F841F40">
      <w:pPr>
        <w:rPr>
          <w:rFonts w:hint="eastAsia"/>
        </w:rPr>
      </w:pPr>
      <w:r>
        <w:rPr>
          <w:rFonts w:hint="eastAsia"/>
        </w:rPr>
        <w:t>Regarding the form of the oath, it must be made by invoking the true God.</w:t>
      </w:r>
    </w:p>
    <w:p w14:paraId="6631C0FE">
      <w:pPr>
        <w:rPr>
          <w:rFonts w:hint="eastAsia"/>
        </w:rPr>
      </w:pPr>
      <w:r>
        <w:rPr>
          <w:rFonts w:hint="eastAsia"/>
        </w:rPr>
        <w:t>关于誓言的形式，它必须通过援引真神来作出。</w:t>
      </w:r>
    </w:p>
    <w:p w14:paraId="1399E8BD">
      <w:pPr>
        <w:rPr>
          <w:rFonts w:hint="eastAsia"/>
        </w:rPr>
      </w:pPr>
    </w:p>
    <w:p w14:paraId="17E47787">
      <w:pPr>
        <w:rPr>
          <w:rFonts w:hint="eastAsia"/>
        </w:rPr>
      </w:pPr>
      <w:r>
        <w:rPr>
          <w:rFonts w:hint="eastAsia"/>
        </w:rPr>
        <w:t>This is because swearing by someone or something we cannot invoke is not in accordance with the worship of God.</w:t>
      </w:r>
    </w:p>
    <w:p w14:paraId="666D4536">
      <w:pPr>
        <w:rPr>
          <w:rFonts w:hint="eastAsia"/>
        </w:rPr>
      </w:pPr>
      <w:r>
        <w:rPr>
          <w:rFonts w:hint="eastAsia"/>
        </w:rPr>
        <w:t>这是因为凭着我们不能援引的某人或某物起誓，不符合对上帝的敬拜。</w:t>
      </w:r>
    </w:p>
    <w:p w14:paraId="7D0A9882">
      <w:pPr>
        <w:rPr>
          <w:rFonts w:hint="eastAsia"/>
        </w:rPr>
      </w:pPr>
    </w:p>
    <w:p w14:paraId="4C8489A1">
      <w:pPr>
        <w:rPr>
          <w:rFonts w:hint="eastAsia"/>
        </w:rPr>
      </w:pPr>
      <w:r>
        <w:rPr>
          <w:rFonts w:hint="eastAsia"/>
        </w:rPr>
        <w:t>Therefore, idols, creatures, graces, and the like are excluded as objects of swearing, as they are not God.</w:t>
      </w:r>
    </w:p>
    <w:p w14:paraId="36566956">
      <w:pPr>
        <w:rPr>
          <w:rFonts w:hint="eastAsia"/>
        </w:rPr>
      </w:pPr>
      <w:r>
        <w:rPr>
          <w:rFonts w:hint="eastAsia"/>
        </w:rPr>
        <w:t>因此，偶像、受造物、恩典等等都被排除在起誓的对象之外，因为它们不是上帝。</w:t>
      </w:r>
    </w:p>
    <w:p w14:paraId="06B85302">
      <w:pPr>
        <w:rPr>
          <w:rFonts w:hint="eastAsia"/>
        </w:rPr>
      </w:pPr>
    </w:p>
    <w:p w14:paraId="347756C4">
      <w:pPr>
        <w:rPr>
          <w:rFonts w:hint="eastAsia"/>
        </w:rPr>
      </w:pPr>
      <w:r>
        <w:rPr>
          <w:rFonts w:hint="eastAsia"/>
        </w:rPr>
        <w:t>Furthermore, the rise or reason for swearing must be for edification, which includes bringing glory to God, vindicating ourselves, promoting the good of our neighbors, or obeying the call of a magistrate.</w:t>
      </w:r>
    </w:p>
    <w:p w14:paraId="40546E15">
      <w:pPr>
        <w:rPr>
          <w:rFonts w:hint="eastAsia"/>
        </w:rPr>
      </w:pPr>
      <w:r>
        <w:rPr>
          <w:rFonts w:hint="eastAsia"/>
        </w:rPr>
        <w:t>此外，起誓的起因或理由必须是为了造就，这包括荣耀上帝、为自己辩护、促进邻舍的益处，或顺服地方官的要求。</w:t>
      </w:r>
    </w:p>
    <w:p w14:paraId="1F0A6A6E">
      <w:pPr>
        <w:rPr>
          <w:rFonts w:hint="eastAsia"/>
        </w:rPr>
      </w:pPr>
    </w:p>
    <w:p w14:paraId="726BE5D7">
      <w:pPr>
        <w:rPr>
          <w:rFonts w:hint="eastAsia"/>
        </w:rPr>
      </w:pPr>
      <w:r>
        <w:rPr>
          <w:rFonts w:hint="eastAsia"/>
        </w:rPr>
        <w:t>Swearing should also be used when there is no other means available for resolving or determining a particular matter.</w:t>
      </w:r>
    </w:p>
    <w:p w14:paraId="155CED5E">
      <w:pPr>
        <w:rPr>
          <w:rFonts w:hint="eastAsia"/>
        </w:rPr>
      </w:pPr>
      <w:r>
        <w:rPr>
          <w:rFonts w:hint="eastAsia"/>
        </w:rPr>
        <w:t>也应在没有其他可用方法来解决或决定某个特定问题时使用起誓。</w:t>
      </w:r>
    </w:p>
    <w:p w14:paraId="209F3064">
      <w:pPr>
        <w:rPr>
          <w:rFonts w:hint="eastAsia"/>
        </w:rPr>
      </w:pPr>
    </w:p>
    <w:p w14:paraId="3A4C3A72">
      <w:pPr>
        <w:rPr>
          <w:rFonts w:hint="eastAsia"/>
        </w:rPr>
      </w:pPr>
      <w:r>
        <w:rPr>
          <w:rFonts w:hint="eastAsia"/>
        </w:rPr>
        <w:t>In such cases, we say that someone was "sworn" passively, as the Hebrew language does not have an active verb form for swearing, emphasizing that individuals ought not to swear but may be compelled to do so out of necessity.</w:t>
      </w:r>
    </w:p>
    <w:p w14:paraId="72E36322">
      <w:pPr>
        <w:rPr>
          <w:rFonts w:hint="eastAsia"/>
        </w:rPr>
      </w:pPr>
      <w:r>
        <w:rPr>
          <w:rFonts w:hint="eastAsia"/>
        </w:rPr>
        <w:t>在这种情况下，我们说某人是被动地“起誓”，因为希伯来语没有起誓的主动动词形式，这强调了个人不应起誓，但可能因必要而被迫这样做。</w:t>
      </w:r>
    </w:p>
    <w:p w14:paraId="4EE435A6">
      <w:pPr>
        <w:rPr>
          <w:rFonts w:hint="eastAsia"/>
        </w:rPr>
      </w:pPr>
    </w:p>
    <w:p w14:paraId="364E68E1">
      <w:pPr>
        <w:rPr>
          <w:rFonts w:hint="eastAsia"/>
        </w:rPr>
      </w:pPr>
      <w:r>
        <w:rPr>
          <w:rFonts w:hint="eastAsia"/>
        </w:rPr>
        <w:t>Regarding the expressions used in the oath or the subject matter being sworn to, it is essential not only for it to be true according to the understanding and intention of the person swearing, but also for the expressions to be clear and intelligible to the one to whom the oath is given.</w:t>
      </w:r>
    </w:p>
    <w:p w14:paraId="2A365BB9">
      <w:pPr>
        <w:rPr>
          <w:rFonts w:hint="eastAsia"/>
        </w:rPr>
      </w:pPr>
      <w:r>
        <w:rPr>
          <w:rFonts w:hint="eastAsia"/>
        </w:rPr>
        <w:t>关于在誓言中使用的表达或所起誓的主题，不仅要根据起誓者的理解和意图是真实的，而且其表达对接受誓言的人来说也必须清晰易懂。</w:t>
      </w:r>
    </w:p>
    <w:p w14:paraId="7FAE72EE">
      <w:pPr>
        <w:rPr>
          <w:rFonts w:hint="eastAsia"/>
        </w:rPr>
      </w:pPr>
    </w:p>
    <w:p w14:paraId="2167C43C">
      <w:pPr>
        <w:rPr>
          <w:rFonts w:hint="eastAsia"/>
        </w:rPr>
      </w:pPr>
      <w:r>
        <w:rPr>
          <w:rFonts w:hint="eastAsia"/>
        </w:rPr>
        <w:t>In other words, the meaning should be evident and commonly derived from the words and phrases used.</w:t>
      </w:r>
    </w:p>
    <w:p w14:paraId="2274A2F6">
      <w:pPr>
        <w:rPr>
          <w:rFonts w:hint="eastAsia"/>
        </w:rPr>
      </w:pPr>
      <w:r>
        <w:rPr>
          <w:rFonts w:hint="eastAsia"/>
        </w:rPr>
        <w:t>换句话说，其意义应是显而易见的，并通常能从所用的词语和短语中得出。</w:t>
      </w:r>
    </w:p>
    <w:p w14:paraId="23AE0723">
      <w:pPr>
        <w:rPr>
          <w:rFonts w:hint="eastAsia"/>
        </w:rPr>
      </w:pPr>
    </w:p>
    <w:p w14:paraId="244B3E2D">
      <w:pPr>
        <w:rPr>
          <w:rFonts w:hint="eastAsia"/>
        </w:rPr>
      </w:pPr>
      <w:r>
        <w:rPr>
          <w:rFonts w:hint="eastAsia"/>
        </w:rPr>
        <w:t>Additionally, the expressions should align with how they are understood by others, particularly the one who is requiring the oath.</w:t>
      </w:r>
    </w:p>
    <w:p w14:paraId="6D86E14F">
      <w:pPr>
        <w:rPr>
          <w:rFonts w:hint="eastAsia"/>
        </w:rPr>
      </w:pPr>
      <w:r>
        <w:rPr>
          <w:rFonts w:hint="eastAsia"/>
        </w:rPr>
        <w:t>此外，其表达应与他人，特别是要求起誓者所理解的一致。</w:t>
      </w:r>
    </w:p>
    <w:p w14:paraId="72FB0BBC">
      <w:pPr>
        <w:rPr>
          <w:rFonts w:hint="eastAsia"/>
        </w:rPr>
      </w:pPr>
    </w:p>
    <w:p w14:paraId="7E1F5AF9">
      <w:pPr>
        <w:rPr>
          <w:rFonts w:hint="eastAsia"/>
        </w:rPr>
      </w:pPr>
      <w:r>
        <w:rPr>
          <w:rFonts w:hint="eastAsia"/>
        </w:rPr>
        <w:t>Engaging in equivocations or mental reservations is to be condemned in this context, as they involve ambiguity in words or holding a different meaning in our thoughts than what appears to be conveyed in our words.</w:t>
      </w:r>
    </w:p>
    <w:p w14:paraId="4EB33BF1">
      <w:pPr>
        <w:rPr>
          <w:rFonts w:hint="eastAsia"/>
        </w:rPr>
      </w:pPr>
      <w:r>
        <w:rPr>
          <w:rFonts w:hint="eastAsia"/>
        </w:rPr>
        <w:t>在这种背景下，使用模棱两可的言辞或心理保留应受谴责，因为它们涉及词语的含糊不清，或在我们思想中持有与我们言语所传达的看似不同的意义。</w:t>
      </w:r>
    </w:p>
    <w:p w14:paraId="5B849ABF">
      <w:pPr>
        <w:rPr>
          <w:rFonts w:hint="eastAsia"/>
        </w:rPr>
      </w:pPr>
    </w:p>
    <w:p w14:paraId="53FC7135">
      <w:pPr>
        <w:rPr>
          <w:rFonts w:hint="eastAsia"/>
        </w:rPr>
      </w:pPr>
      <w:r>
        <w:rPr>
          <w:rFonts w:hint="eastAsia"/>
        </w:rPr>
        <w:t>When it comes to the proper manner of swearing, several aspects should be considered.</w:t>
      </w:r>
    </w:p>
    <w:p w14:paraId="20550965">
      <w:pPr>
        <w:rPr>
          <w:rFonts w:hint="eastAsia"/>
        </w:rPr>
      </w:pPr>
      <w:r>
        <w:rPr>
          <w:rFonts w:hint="eastAsia"/>
        </w:rPr>
        <w:t>当谈到恰当的起誓方式时，应考虑几个方面。</w:t>
      </w:r>
    </w:p>
    <w:p w14:paraId="712D6F3E">
      <w:pPr>
        <w:rPr>
          <w:rFonts w:hint="eastAsia"/>
        </w:rPr>
      </w:pPr>
    </w:p>
    <w:p w14:paraId="5552489A">
      <w:pPr>
        <w:rPr>
          <w:rFonts w:hint="eastAsia"/>
        </w:rPr>
      </w:pPr>
      <w:r>
        <w:rPr>
          <w:rFonts w:hint="eastAsia"/>
        </w:rPr>
        <w:t>Firstly, it should be done with understanding and knowledge of what is being sworn and the nature of the oath itself, recognizing that God is present as the ultimate witness.</w:t>
      </w:r>
    </w:p>
    <w:p w14:paraId="6C68D800">
      <w:pPr>
        <w:rPr>
          <w:rFonts w:hint="eastAsia"/>
        </w:rPr>
      </w:pPr>
      <w:r>
        <w:rPr>
          <w:rFonts w:hint="eastAsia"/>
        </w:rPr>
        <w:t>首先，应在理解和知晓所起誓之事以及誓言本身的性质的情况下进行，认识到上帝作为最终的见证者在场。</w:t>
      </w:r>
    </w:p>
    <w:p w14:paraId="0987BF0F">
      <w:pPr>
        <w:rPr>
          <w:rFonts w:hint="eastAsia"/>
        </w:rPr>
      </w:pPr>
    </w:p>
    <w:p w14:paraId="4D9A15AB">
      <w:pPr>
        <w:rPr>
          <w:rFonts w:hint="eastAsia"/>
        </w:rPr>
      </w:pPr>
      <w:r>
        <w:rPr>
          <w:rFonts w:hint="eastAsia"/>
        </w:rPr>
        <w:t>Fear and reverence should accompany the act of swearing, as we recognize the solemnity of invoking God's name.</w:t>
      </w:r>
    </w:p>
    <w:p w14:paraId="6F4795FA">
      <w:pPr>
        <w:rPr>
          <w:rFonts w:hint="eastAsia"/>
        </w:rPr>
      </w:pPr>
      <w:r>
        <w:rPr>
          <w:rFonts w:hint="eastAsia"/>
        </w:rPr>
        <w:t>起誓时应伴随着恐惧和敬畏，因为我们认识到援引上帝之名的庄严性。</w:t>
      </w:r>
    </w:p>
    <w:p w14:paraId="4028E859">
      <w:pPr>
        <w:rPr>
          <w:rFonts w:hint="eastAsia"/>
        </w:rPr>
      </w:pPr>
    </w:p>
    <w:p w14:paraId="23A8D810">
      <w:pPr>
        <w:rPr>
          <w:rFonts w:hint="eastAsia"/>
        </w:rPr>
      </w:pPr>
      <w:r>
        <w:rPr>
          <w:rFonts w:hint="eastAsia"/>
        </w:rPr>
        <w:t>Secondly, the intention should be sincere and honest, aiming not to deceive anyone but to express the truth faithfully.</w:t>
      </w:r>
    </w:p>
    <w:p w14:paraId="65799FAB">
      <w:pPr>
        <w:rPr>
          <w:rFonts w:hint="eastAsia"/>
        </w:rPr>
      </w:pPr>
      <w:r>
        <w:rPr>
          <w:rFonts w:hint="eastAsia"/>
        </w:rPr>
        <w:t>其次，意图应是真诚和诚实的，目的不是欺骗任何人，而是忠实地表达真理。</w:t>
      </w:r>
    </w:p>
    <w:p w14:paraId="52918879">
      <w:pPr>
        <w:rPr>
          <w:rFonts w:hint="eastAsia"/>
        </w:rPr>
      </w:pPr>
    </w:p>
    <w:p w14:paraId="1041CE30">
      <w:pPr>
        <w:rPr>
          <w:rFonts w:hint="eastAsia"/>
        </w:rPr>
      </w:pPr>
      <w:r>
        <w:rPr>
          <w:rFonts w:hint="eastAsia"/>
        </w:rPr>
        <w:t>This is referred to as righteousness in Jeremiah 4:2.</w:t>
      </w:r>
    </w:p>
    <w:p w14:paraId="1E5E0CAB">
      <w:pPr>
        <w:rPr>
          <w:rFonts w:hint="eastAsia"/>
        </w:rPr>
      </w:pPr>
      <w:r>
        <w:rPr>
          <w:rFonts w:hint="eastAsia"/>
        </w:rPr>
        <w:t>这在《耶利米书》4章2节中被称为公义。</w:t>
      </w:r>
    </w:p>
    <w:p w14:paraId="24E057DB">
      <w:pPr>
        <w:rPr>
          <w:rFonts w:hint="eastAsia"/>
        </w:rPr>
      </w:pPr>
    </w:p>
    <w:p w14:paraId="59A3DA7F">
      <w:pPr>
        <w:rPr>
          <w:rFonts w:hint="eastAsia"/>
        </w:rPr>
      </w:pPr>
      <w:r>
        <w:rPr>
          <w:rFonts w:hint="eastAsia"/>
        </w:rPr>
        <w:t>These characteristics and qualifications generally apply to oaths, asseverations, and imprecations.</w:t>
      </w:r>
    </w:p>
    <w:p w14:paraId="6E343118">
      <w:pPr>
        <w:rPr>
          <w:rFonts w:hint="eastAsia"/>
        </w:rPr>
      </w:pPr>
      <w:r>
        <w:rPr>
          <w:rFonts w:hint="eastAsia"/>
        </w:rPr>
        <w:t>这些特征和资格通常适用于起誓、郑重声明和咒诅。</w:t>
      </w:r>
    </w:p>
    <w:p w14:paraId="4F36B6E9">
      <w:pPr>
        <w:rPr>
          <w:rFonts w:hint="eastAsia"/>
        </w:rPr>
      </w:pPr>
    </w:p>
    <w:p w14:paraId="10917E27">
      <w:pPr>
        <w:rPr>
          <w:rFonts w:hint="eastAsia"/>
        </w:rPr>
      </w:pPr>
      <w:r>
        <w:rPr>
          <w:rFonts w:hint="eastAsia"/>
        </w:rPr>
        <w:t>Now let us address some questions to further clarify this matter.</w:t>
      </w:r>
    </w:p>
    <w:p w14:paraId="311A1E75">
      <w:pPr>
        <w:rPr>
          <w:rFonts w:hint="eastAsia"/>
        </w:rPr>
      </w:pPr>
      <w:r>
        <w:rPr>
          <w:rFonts w:hint="eastAsia"/>
        </w:rPr>
        <w:t>现在让我们来处理一些问题，以进一步澄清此事。</w:t>
      </w:r>
    </w:p>
    <w:p w14:paraId="72DF8480">
      <w:pPr>
        <w:rPr>
          <w:rFonts w:hint="eastAsia"/>
        </w:rPr>
      </w:pPr>
    </w:p>
    <w:p w14:paraId="6C4855A3">
      <w:pPr>
        <w:rPr>
          <w:rFonts w:hint="eastAsia"/>
        </w:rPr>
      </w:pPr>
      <w:r>
        <w:rPr>
          <w:rFonts w:hint="eastAsia"/>
        </w:rPr>
        <w:t>The first question is: How do oaths differ from asseverations?</w:t>
      </w:r>
    </w:p>
    <w:p w14:paraId="285249F3">
      <w:pPr>
        <w:rPr>
          <w:rFonts w:hint="eastAsia"/>
        </w:rPr>
      </w:pPr>
      <w:r>
        <w:rPr>
          <w:rFonts w:hint="eastAsia"/>
        </w:rPr>
        <w:t>第一个问题是：起誓与郑重声明有何不同？</w:t>
      </w:r>
    </w:p>
    <w:p w14:paraId="7B818A77">
      <w:pPr>
        <w:rPr>
          <w:rFonts w:hint="eastAsia"/>
        </w:rPr>
      </w:pPr>
    </w:p>
    <w:p w14:paraId="57177316">
      <w:pPr>
        <w:rPr>
          <w:rFonts w:hint="eastAsia"/>
        </w:rPr>
      </w:pPr>
      <w:r>
        <w:rPr>
          <w:rFonts w:hint="eastAsia"/>
        </w:rPr>
        <w:t>The answer is that both oaths and asseverations should be made in truth and judgment, with fear, and when called upon.</w:t>
      </w:r>
    </w:p>
    <w:p w14:paraId="03138D51">
      <w:pPr>
        <w:rPr>
          <w:rFonts w:hint="eastAsia"/>
        </w:rPr>
      </w:pPr>
      <w:r>
        <w:rPr>
          <w:rFonts w:hint="eastAsia"/>
        </w:rPr>
        <w:t>答案是，起誓和郑重声明都应在真实和判断中，带着敬畏，并在被要求时作出。</w:t>
      </w:r>
    </w:p>
    <w:p w14:paraId="7D2BE84D">
      <w:pPr>
        <w:rPr>
          <w:rFonts w:hint="eastAsia"/>
        </w:rPr>
      </w:pPr>
    </w:p>
    <w:p w14:paraId="2A91684B">
      <w:pPr>
        <w:rPr>
          <w:rFonts w:hint="eastAsia"/>
        </w:rPr>
      </w:pPr>
      <w:r>
        <w:rPr>
          <w:rFonts w:hint="eastAsia"/>
        </w:rPr>
        <w:t>However, they differ in that oaths specifically require the mention of the true God and swearing by Him.</w:t>
      </w:r>
    </w:p>
    <w:p w14:paraId="42A43152">
      <w:pPr>
        <w:rPr>
          <w:rFonts w:hint="eastAsia"/>
        </w:rPr>
      </w:pPr>
      <w:r>
        <w:rPr>
          <w:rFonts w:hint="eastAsia"/>
        </w:rPr>
        <w:t>然而，它们的不同之处在于，起誓特别要求提及真神并凭着祂起誓。</w:t>
      </w:r>
    </w:p>
    <w:p w14:paraId="5342647A">
      <w:pPr>
        <w:rPr>
          <w:rFonts w:hint="eastAsia"/>
        </w:rPr>
      </w:pPr>
    </w:p>
    <w:p w14:paraId="0A196800">
      <w:pPr>
        <w:rPr>
          <w:rFonts w:hint="eastAsia"/>
        </w:rPr>
      </w:pPr>
      <w:r>
        <w:rPr>
          <w:rFonts w:hint="eastAsia"/>
        </w:rPr>
        <w:t>Asseverations, on the other hand, can be expressed in ways such as "As thy soul lives" (2 Kings 2:2, 4, 6), without swearing by the soul of any individual.</w:t>
      </w:r>
    </w:p>
    <w:p w14:paraId="4150F569">
      <w:pPr>
        <w:rPr>
          <w:rFonts w:hint="eastAsia"/>
        </w:rPr>
      </w:pPr>
      <w:r>
        <w:rPr>
          <w:rFonts w:hint="eastAsia"/>
        </w:rPr>
        <w:t>另一方面，郑重声明可以以诸如“我敢在你性命上起誓”（列王纪下 2:2, 4, 6，译者注：原文为“As thy soul lives”，更直译为“凭你的性命起誓”）等方式来表达，而不凭任何个人的性命起誓。</w:t>
      </w:r>
    </w:p>
    <w:p w14:paraId="7CCD53F6">
      <w:pPr>
        <w:rPr>
          <w:rFonts w:hint="eastAsia"/>
        </w:rPr>
      </w:pPr>
    </w:p>
    <w:p w14:paraId="472CE021">
      <w:pPr>
        <w:rPr>
          <w:rFonts w:hint="eastAsia"/>
        </w:rPr>
      </w:pPr>
      <w:r>
        <w:rPr>
          <w:rFonts w:hint="eastAsia"/>
        </w:rPr>
        <w:t>The second question is: What can we say about oaths made by invoking angels, saints, Mary, Paul, or other creatures, such as heaven, light, the world, or by using terms like soul, conscience, faith, etc.?</w:t>
      </w:r>
    </w:p>
    <w:p w14:paraId="1DF001BD">
      <w:pPr>
        <w:rPr>
          <w:rFonts w:hint="eastAsia"/>
        </w:rPr>
      </w:pPr>
      <w:r>
        <w:rPr>
          <w:rFonts w:hint="eastAsia"/>
        </w:rPr>
        <w:t>第二个问题是：对于通过援引天使、圣徒、马利亚、保罗或其他受造物，如天、光、世界，或通过使用诸如灵魂、良心、信心等词语来作出的起誓，我们能说什么？</w:t>
      </w:r>
    </w:p>
    <w:p w14:paraId="2EC62D44">
      <w:pPr>
        <w:rPr>
          <w:rFonts w:hint="eastAsia"/>
        </w:rPr>
      </w:pPr>
    </w:p>
    <w:p w14:paraId="7B75EBB5">
      <w:pPr>
        <w:rPr>
          <w:rFonts w:hint="eastAsia"/>
        </w:rPr>
      </w:pPr>
      <w:r>
        <w:rPr>
          <w:rFonts w:hint="eastAsia"/>
        </w:rPr>
        <w:t>Our answer is that we need not delve into intricate distinctions, as we consider all of these oaths to be simply unlawful.</w:t>
      </w:r>
    </w:p>
    <w:p w14:paraId="2BAC1426">
      <w:pPr>
        <w:rPr>
          <w:rFonts w:hint="eastAsia"/>
        </w:rPr>
      </w:pPr>
      <w:r>
        <w:rPr>
          <w:rFonts w:hint="eastAsia"/>
        </w:rPr>
        <w:t>我们的答案是，我们无需深入探讨复杂的区别，因为我们认为所有这些起誓都是根本不合法的。</w:t>
      </w:r>
    </w:p>
    <w:p w14:paraId="479041F4">
      <w:pPr>
        <w:rPr>
          <w:rFonts w:hint="eastAsia"/>
        </w:rPr>
      </w:pPr>
    </w:p>
    <w:p w14:paraId="2562B3EE">
      <w:pPr>
        <w:rPr>
          <w:rFonts w:hint="eastAsia"/>
        </w:rPr>
      </w:pPr>
      <w:r>
        <w:rPr>
          <w:rFonts w:hint="eastAsia"/>
        </w:rPr>
        <w:t>First, none of these beings or things are God, and swearing is a unique aspect of His worship (Deuteronomy 6:13).</w:t>
      </w:r>
    </w:p>
    <w:p w14:paraId="173581F1">
      <w:pPr>
        <w:rPr>
          <w:rFonts w:hint="eastAsia"/>
        </w:rPr>
      </w:pPr>
      <w:r>
        <w:rPr>
          <w:rFonts w:hint="eastAsia"/>
        </w:rPr>
        <w:t>首先，这些存在或事物都不是上帝，而起誓是祂敬拜的一个独特方面（申命记 6:13）。</w:t>
      </w:r>
    </w:p>
    <w:p w14:paraId="113DBEE0">
      <w:pPr>
        <w:rPr>
          <w:rFonts w:hint="eastAsia"/>
        </w:rPr>
      </w:pPr>
    </w:p>
    <w:p w14:paraId="32D91DC7">
      <w:pPr>
        <w:rPr>
          <w:rFonts w:hint="eastAsia"/>
        </w:rPr>
      </w:pPr>
      <w:r>
        <w:rPr>
          <w:rFonts w:hint="eastAsia"/>
        </w:rPr>
        <w:t>Swearing by anything that is not God is condemned (Jeremiah 5:7).</w:t>
      </w:r>
    </w:p>
    <w:p w14:paraId="2478CE49">
      <w:pPr>
        <w:rPr>
          <w:rFonts w:hint="eastAsia"/>
        </w:rPr>
      </w:pPr>
      <w:r>
        <w:rPr>
          <w:rFonts w:hint="eastAsia"/>
        </w:rPr>
        <w:t>凭着不是上帝的任何事物起誓都受到谴责（耶利米书 5:7）。</w:t>
      </w:r>
    </w:p>
    <w:p w14:paraId="6F6A8204">
      <w:pPr>
        <w:rPr>
          <w:rFonts w:hint="eastAsia"/>
        </w:rPr>
      </w:pPr>
    </w:p>
    <w:p w14:paraId="01C64E4C">
      <w:pPr>
        <w:rPr>
          <w:rFonts w:hint="eastAsia"/>
        </w:rPr>
      </w:pPr>
      <w:r>
        <w:rPr>
          <w:rFonts w:hint="eastAsia"/>
        </w:rPr>
        <w:t>Second, we cannot invoke any of these entities or qualities, and therefore we cannot swear by them, as an oath entails invoking the one we swear by.</w:t>
      </w:r>
    </w:p>
    <w:p w14:paraId="0CEB9490">
      <w:pPr>
        <w:rPr>
          <w:rFonts w:hint="eastAsia"/>
        </w:rPr>
      </w:pPr>
      <w:r>
        <w:rPr>
          <w:rFonts w:hint="eastAsia"/>
        </w:rPr>
        <w:t>其次，我们不能援引这些实体或品质中的任何一个，因此我们不能凭它们起誓，因为一个誓言包含着援引我们所凭之物。</w:t>
      </w:r>
    </w:p>
    <w:p w14:paraId="7FAF578D">
      <w:pPr>
        <w:rPr>
          <w:rFonts w:hint="eastAsia"/>
        </w:rPr>
      </w:pPr>
    </w:p>
    <w:p w14:paraId="0303F2EC">
      <w:pPr>
        <w:rPr>
          <w:rFonts w:hint="eastAsia"/>
        </w:rPr>
      </w:pPr>
      <w:r>
        <w:rPr>
          <w:rFonts w:hint="eastAsia"/>
        </w:rPr>
        <w:t>Third, these entities lack the necessary properties associated with the one to whom this worship belongs, such as omniscience, omnipotence, justice, and sovereignty.</w:t>
      </w:r>
    </w:p>
    <w:p w14:paraId="62C1F47B">
      <w:pPr>
        <w:rPr>
          <w:rFonts w:hint="eastAsia"/>
        </w:rPr>
      </w:pPr>
      <w:r>
        <w:rPr>
          <w:rFonts w:hint="eastAsia"/>
        </w:rPr>
        <w:t>第三，这些实体缺乏与这项敬拜所属之主相关的必要属性，例如全知、全能、公义和主权。</w:t>
      </w:r>
    </w:p>
    <w:p w14:paraId="4A1A2353">
      <w:pPr>
        <w:rPr>
          <w:rFonts w:hint="eastAsia"/>
        </w:rPr>
      </w:pPr>
    </w:p>
    <w:p w14:paraId="6641C4B6">
      <w:pPr>
        <w:rPr>
          <w:rFonts w:hint="eastAsia"/>
        </w:rPr>
      </w:pPr>
      <w:r>
        <w:rPr>
          <w:rFonts w:hint="eastAsia"/>
        </w:rPr>
        <w:t>Fourth, such oaths would go against the purpose of this command, which designates this worship as exclusively due to God and implies that He alone possesses these properties.</w:t>
      </w:r>
    </w:p>
    <w:p w14:paraId="53DC3693">
      <w:pPr>
        <w:rPr>
          <w:rFonts w:hint="eastAsia"/>
        </w:rPr>
      </w:pPr>
      <w:r>
        <w:rPr>
          <w:rFonts w:hint="eastAsia"/>
        </w:rPr>
        <w:t>第四，这样的起誓将违背这条诫命的目的，该诫命指定这项敬拜专属于上帝，并暗示唯独祂拥有这些属性。</w:t>
      </w:r>
    </w:p>
    <w:p w14:paraId="4CE6136F">
      <w:pPr>
        <w:rPr>
          <w:rFonts w:hint="eastAsia"/>
        </w:rPr>
      </w:pPr>
    </w:p>
    <w:p w14:paraId="47EC51B6">
      <w:pPr>
        <w:rPr>
          <w:rFonts w:hint="eastAsia"/>
        </w:rPr>
      </w:pPr>
      <w:r>
        <w:rPr>
          <w:rFonts w:hint="eastAsia"/>
        </w:rPr>
        <w:t>Fifth, Jesus explicitly prohibits such oaths in Matthew 5:34, "Swear not at all, neither by heaven nor by the earth," as heaven and earth are in a subordinate relationship to God.</w:t>
      </w:r>
    </w:p>
    <w:p w14:paraId="1F949FA3">
      <w:pPr>
        <w:rPr>
          <w:rFonts w:hint="eastAsia"/>
        </w:rPr>
      </w:pPr>
      <w:r>
        <w:rPr>
          <w:rFonts w:hint="eastAsia"/>
        </w:rPr>
        <w:t>第五，耶稣在《马太福音》5章34节中明确禁止这样的起誓，“什么誓都不可起，不可指着天，也不可指着地起誓”，因为天和地都处于上帝之下的从属关系。</w:t>
      </w:r>
    </w:p>
    <w:p w14:paraId="1187F9EA">
      <w:pPr>
        <w:rPr>
          <w:rFonts w:hint="eastAsia"/>
        </w:rPr>
      </w:pPr>
    </w:p>
    <w:p w14:paraId="165998FE">
      <w:pPr>
        <w:rPr>
          <w:rFonts w:hint="eastAsia"/>
        </w:rPr>
      </w:pPr>
      <w:r>
        <w:rPr>
          <w:rFonts w:hint="eastAsia"/>
        </w:rPr>
        <w:t>Sixth, since none of these things are God who can hold us accountable if we swear falsely, nor are they truly ours that we can offer them as a pledge, we should refrain from swearing by them.</w:t>
      </w:r>
    </w:p>
    <w:p w14:paraId="7A854A0C">
      <w:pPr>
        <w:rPr>
          <w:rFonts w:hint="eastAsia"/>
        </w:rPr>
      </w:pPr>
      <w:r>
        <w:rPr>
          <w:rFonts w:hint="eastAsia"/>
        </w:rPr>
        <w:t>第六，既然这些事物都不是上帝，不能在我们虚假起誓时追究我们的责任，它们也不是真正属于我们，可以作为抵押，我们就不应凭它们起誓。</w:t>
      </w:r>
    </w:p>
    <w:p w14:paraId="0D307063">
      <w:pPr>
        <w:rPr>
          <w:rFonts w:hint="eastAsia"/>
        </w:rPr>
      </w:pPr>
    </w:p>
    <w:p w14:paraId="75142640">
      <w:pPr>
        <w:rPr>
          <w:rFonts w:hint="eastAsia"/>
        </w:rPr>
      </w:pPr>
      <w:r>
        <w:rPr>
          <w:rFonts w:hint="eastAsia"/>
        </w:rPr>
        <w:t>We cannot even change the color of a single hair on our head, let alone control our conscience or increase our faith, so we should not freely swear by these things.</w:t>
      </w:r>
    </w:p>
    <w:p w14:paraId="18690330">
      <w:pPr>
        <w:rPr>
          <w:rFonts w:hint="eastAsia"/>
        </w:rPr>
      </w:pPr>
      <w:r>
        <w:rPr>
          <w:rFonts w:hint="eastAsia"/>
        </w:rPr>
        <w:t>我们连自己头上的一根头发都不能改变颜色，更不用说控制我们的良心或增加我们的信心了，所以我们不应随意凭这些事物起誓。</w:t>
      </w:r>
    </w:p>
    <w:p w14:paraId="77834499">
      <w:pPr>
        <w:rPr>
          <w:rFonts w:hint="eastAsia"/>
        </w:rPr>
      </w:pPr>
    </w:p>
    <w:p w14:paraId="4A6BD4F7">
      <w:pPr>
        <w:rPr>
          <w:rFonts w:hint="eastAsia"/>
        </w:rPr>
      </w:pPr>
      <w:r>
        <w:rPr>
          <w:rFonts w:hint="eastAsia"/>
        </w:rPr>
        <w:t>The passage in Matthew 5:36 supports this understanding.</w:t>
      </w:r>
    </w:p>
    <w:p w14:paraId="59D05407">
      <w:pPr>
        <w:rPr>
          <w:rFonts w:hint="eastAsia"/>
        </w:rPr>
      </w:pPr>
      <w:r>
        <w:rPr>
          <w:rFonts w:hint="eastAsia"/>
        </w:rPr>
        <w:t>《马太福音》5章36节的经文支持了这种理解。</w:t>
      </w:r>
    </w:p>
    <w:p w14:paraId="581F019F">
      <w:pPr>
        <w:rPr>
          <w:rFonts w:hint="eastAsia"/>
        </w:rPr>
      </w:pPr>
    </w:p>
    <w:p w14:paraId="2FD50DA6">
      <w:pPr>
        <w:rPr>
          <w:rFonts w:hint="eastAsia"/>
        </w:rPr>
      </w:pPr>
      <w:r>
        <w:rPr>
          <w:rFonts w:hint="eastAsia"/>
        </w:rPr>
        <w:t>The passage in Matthew 23:16-17 speaks about the binding nature of an oath made sinfully, but it does not warrant the making of such oaths.</w:t>
      </w:r>
    </w:p>
    <w:p w14:paraId="6E56B0A1">
      <w:pPr>
        <w:rPr>
          <w:rFonts w:hint="eastAsia"/>
        </w:rPr>
      </w:pPr>
      <w:r>
        <w:rPr>
          <w:rFonts w:hint="eastAsia"/>
        </w:rPr>
        <w:t>《马太福音》23章16-17节的经文谈到了有罪地作出的誓言的约束力，但它并不为作出这样的誓言提供根据。</w:t>
      </w:r>
    </w:p>
    <w:p w14:paraId="0FBF03EE">
      <w:pPr>
        <w:rPr>
          <w:rFonts w:hint="eastAsia"/>
        </w:rPr>
      </w:pPr>
    </w:p>
    <w:p w14:paraId="0B87C69B">
      <w:pPr>
        <w:rPr>
          <w:rFonts w:hint="eastAsia"/>
        </w:rPr>
      </w:pPr>
      <w:r>
        <w:rPr>
          <w:rFonts w:hint="eastAsia"/>
        </w:rPr>
        <w:t>Let us now address the third question: What should be judged concerning asseverations such as "In conscience," "in good faith," "as I shall answer," "as I am a Christian," "as I have a soul to be saved," and similar expressions?</w:t>
      </w:r>
    </w:p>
    <w:p w14:paraId="362D00FF">
      <w:pPr>
        <w:rPr>
          <w:rFonts w:hint="eastAsia"/>
        </w:rPr>
      </w:pPr>
      <w:r>
        <w:rPr>
          <w:rFonts w:hint="eastAsia"/>
        </w:rPr>
        <w:t>现在让我们来处理第三个问题：对于诸如“凭着良心”、“凭着信实”、“我必负责”、“我既是基督徒”、“我既有灵魂要得救”以及类似的表达，应该如何判断？</w:t>
      </w:r>
    </w:p>
    <w:p w14:paraId="4F77EE24">
      <w:pPr>
        <w:rPr>
          <w:rFonts w:hint="eastAsia"/>
        </w:rPr>
      </w:pPr>
    </w:p>
    <w:p w14:paraId="0EE730C2">
      <w:pPr>
        <w:rPr>
          <w:rFonts w:hint="eastAsia"/>
        </w:rPr>
      </w:pPr>
      <w:r>
        <w:rPr>
          <w:rFonts w:hint="eastAsia"/>
        </w:rPr>
        <w:t>First, we believe that if these asseverations were used rightly and in the appropriate manner, they could be lawfully employed, as supported by Scripture.</w:t>
      </w:r>
    </w:p>
    <w:p w14:paraId="5FC71960">
      <w:pPr>
        <w:rPr>
          <w:rFonts w:hint="eastAsia"/>
        </w:rPr>
      </w:pPr>
      <w:r>
        <w:rPr>
          <w:rFonts w:hint="eastAsia"/>
        </w:rPr>
        <w:t>首先，我们相信如果这些郑重声明被正确并以恰当的方式使用，它们可以被合法地使用，如圣经所支持。</w:t>
      </w:r>
    </w:p>
    <w:p w14:paraId="4B941C7C">
      <w:pPr>
        <w:rPr>
          <w:rFonts w:hint="eastAsia"/>
        </w:rPr>
      </w:pPr>
    </w:p>
    <w:p w14:paraId="0200FD46">
      <w:pPr>
        <w:rPr>
          <w:rFonts w:hint="eastAsia"/>
        </w:rPr>
      </w:pPr>
      <w:r>
        <w:rPr>
          <w:rFonts w:hint="eastAsia"/>
        </w:rPr>
        <w:t>Furthermore, we believe that if any oaths are used, these asseverations should be employed first, and a person may be called upon to use one of these when not directly swearing an oath.</w:t>
      </w:r>
    </w:p>
    <w:p w14:paraId="2F07E2C8">
      <w:pPr>
        <w:rPr>
          <w:rFonts w:hint="eastAsia"/>
        </w:rPr>
      </w:pPr>
      <w:r>
        <w:rPr>
          <w:rFonts w:hint="eastAsia"/>
        </w:rPr>
        <w:t>此外，我们相信如果使用任何起誓，应首先使用这些郑重声明，并且一个人在不直接起誓时可能被要求使用其中之一。</w:t>
      </w:r>
    </w:p>
    <w:p w14:paraId="7B97F47F">
      <w:pPr>
        <w:rPr>
          <w:rFonts w:hint="eastAsia"/>
        </w:rPr>
      </w:pPr>
    </w:p>
    <w:p w14:paraId="4C8C51C9">
      <w:pPr>
        <w:rPr>
          <w:rFonts w:hint="eastAsia"/>
        </w:rPr>
      </w:pPr>
      <w:r>
        <w:rPr>
          <w:rFonts w:hint="eastAsia"/>
        </w:rPr>
        <w:t>However, we think they can only be used in necessary situations when less solemn affirmations would not suffice.</w:t>
      </w:r>
    </w:p>
    <w:p w14:paraId="4B601F51">
      <w:pPr>
        <w:rPr>
          <w:rFonts w:hint="eastAsia"/>
        </w:rPr>
      </w:pPr>
      <w:r>
        <w:rPr>
          <w:rFonts w:hint="eastAsia"/>
        </w:rPr>
        <w:t>然而，我们认为它们只能在不太庄严的肯定不足以应对的必要情况下使用。</w:t>
      </w:r>
    </w:p>
    <w:p w14:paraId="3717FE4A">
      <w:pPr>
        <w:rPr>
          <w:rFonts w:hint="eastAsia"/>
        </w:rPr>
      </w:pPr>
    </w:p>
    <w:p w14:paraId="5FF6F03C">
      <w:pPr>
        <w:rPr>
          <w:rFonts w:hint="eastAsia"/>
        </w:rPr>
      </w:pPr>
      <w:r>
        <w:rPr>
          <w:rFonts w:hint="eastAsia"/>
        </w:rPr>
        <w:t>They should be used with fear, reverence, understanding, and other necessary qualifications.</w:t>
      </w:r>
    </w:p>
    <w:p w14:paraId="535449AF">
      <w:pPr>
        <w:rPr>
          <w:rFonts w:hint="eastAsia"/>
        </w:rPr>
      </w:pPr>
      <w:r>
        <w:rPr>
          <w:rFonts w:hint="eastAsia"/>
        </w:rPr>
        <w:t>它们应在敬畏、尊崇、理解和其他必要资格的情况下使用。</w:t>
      </w:r>
    </w:p>
    <w:p w14:paraId="59964957">
      <w:pPr>
        <w:rPr>
          <w:rFonts w:hint="eastAsia"/>
        </w:rPr>
      </w:pPr>
    </w:p>
    <w:p w14:paraId="4B46A5A9">
      <w:pPr>
        <w:rPr>
          <w:rFonts w:hint="eastAsia"/>
        </w:rPr>
      </w:pPr>
      <w:r>
        <w:rPr>
          <w:rFonts w:hint="eastAsia"/>
        </w:rPr>
        <w:t>Therefore, those who casually and frivolously use these asseverations in common discourse commit sin, which we believe is forbidden by this command.</w:t>
      </w:r>
    </w:p>
    <w:p w14:paraId="198FA05F">
      <w:pPr>
        <w:rPr>
          <w:rFonts w:hint="eastAsia"/>
        </w:rPr>
      </w:pPr>
      <w:r>
        <w:rPr>
          <w:rFonts w:hint="eastAsia"/>
        </w:rPr>
        <w:t>因此，那些在日常交谈中随意和轻浮地使用这些郑重声明的人犯罪，我们相信这被这条诫命所禁止。</w:t>
      </w:r>
    </w:p>
    <w:p w14:paraId="15750D29">
      <w:pPr>
        <w:rPr>
          <w:rFonts w:hint="eastAsia"/>
        </w:rPr>
      </w:pPr>
    </w:p>
    <w:p w14:paraId="697D2A72">
      <w:pPr>
        <w:rPr>
          <w:rFonts w:hint="eastAsia"/>
        </w:rPr>
      </w:pPr>
      <w:r>
        <w:rPr>
          <w:rFonts w:hint="eastAsia"/>
        </w:rPr>
        <w:t>When these asseverations are not used conscientiously, they can lead individuals to a greater degree of the sin prohibited here, as we observe that some people start with asseverations, then progress to idle oaths, and eventually to imprecations, as Peter sinfully did (Matthew 26).</w:t>
      </w:r>
    </w:p>
    <w:p w14:paraId="0F35038E">
      <w:pPr>
        <w:rPr>
          <w:rFonts w:hint="eastAsia"/>
        </w:rPr>
      </w:pPr>
      <w:r>
        <w:rPr>
          <w:rFonts w:hint="eastAsia"/>
        </w:rPr>
        <w:t>当这些郑重声明没有凭良心使用时，它们可能导致个人犯下这里所禁止的更大程度的罪，正如我们观察到的一些人从郑重声明开始，然后发展到无聊的起誓，最终到咒诅，如彼得有罪地所做的（马太福音 26章）。</w:t>
      </w:r>
    </w:p>
    <w:p w14:paraId="7A303DC8">
      <w:pPr>
        <w:rPr>
          <w:rFonts w:hint="eastAsia"/>
        </w:rPr>
      </w:pPr>
    </w:p>
    <w:p w14:paraId="69FC1ACA">
      <w:pPr>
        <w:rPr>
          <w:rFonts w:hint="eastAsia"/>
        </w:rPr>
      </w:pPr>
      <w:r>
        <w:rPr>
          <w:rFonts w:hint="eastAsia"/>
        </w:rPr>
        <w:t>Here are the reasons for our position:</w:t>
      </w:r>
    </w:p>
    <w:p w14:paraId="5B5F00B2">
      <w:pPr>
        <w:rPr>
          <w:rFonts w:hint="eastAsia"/>
        </w:rPr>
      </w:pPr>
      <w:r>
        <w:rPr>
          <w:rFonts w:hint="eastAsia"/>
        </w:rPr>
        <w:t>以下是我们立场的理由：</w:t>
      </w:r>
    </w:p>
    <w:p w14:paraId="10EE967E">
      <w:pPr>
        <w:rPr>
          <w:rFonts w:hint="eastAsia"/>
        </w:rPr>
      </w:pPr>
    </w:p>
    <w:p w14:paraId="3CF61DFC">
      <w:pPr>
        <w:rPr>
          <w:rFonts w:hint="eastAsia"/>
        </w:rPr>
      </w:pPr>
      <w:r>
        <w:rPr>
          <w:rFonts w:hint="eastAsia"/>
        </w:rPr>
        <w:t>1.All these asseverations are implicitly oaths and contain contrary imprecations within them.</w:t>
      </w:r>
    </w:p>
    <w:p w14:paraId="41E43B9D">
      <w:pPr>
        <w:rPr>
          <w:rFonts w:hint="eastAsia"/>
        </w:rPr>
      </w:pPr>
      <w:r>
        <w:rPr>
          <w:rFonts w:hint="eastAsia"/>
        </w:rPr>
        <w:t>1. 所有这些郑重声明都是隐含的起誓，并包含相反的咒诅。</w:t>
      </w:r>
    </w:p>
    <w:p w14:paraId="107D3686">
      <w:pPr>
        <w:rPr>
          <w:rFonts w:hint="eastAsia"/>
        </w:rPr>
      </w:pPr>
    </w:p>
    <w:p w14:paraId="461792A0">
      <w:pPr>
        <w:rPr>
          <w:rFonts w:hint="eastAsia"/>
        </w:rPr>
      </w:pPr>
      <w:r>
        <w:rPr>
          <w:rFonts w:hint="eastAsia"/>
        </w:rPr>
        <w:t>For example, "Let me not be esteemed a Christian, nor have a soul to be saved" refers to God executing these imprecations.</w:t>
      </w:r>
    </w:p>
    <w:p w14:paraId="4A8616A0">
      <w:pPr>
        <w:rPr>
          <w:rFonts w:hint="eastAsia"/>
        </w:rPr>
      </w:pPr>
      <w:r>
        <w:rPr>
          <w:rFonts w:hint="eastAsia"/>
        </w:rPr>
        <w:t>例如，“愿我不被视为基督徒，也没有灵魂要得救”指的是上帝执行这些咒诅。</w:t>
      </w:r>
    </w:p>
    <w:p w14:paraId="655BA899">
      <w:pPr>
        <w:rPr>
          <w:rFonts w:hint="eastAsia"/>
        </w:rPr>
      </w:pPr>
    </w:p>
    <w:p w14:paraId="1488CC91">
      <w:pPr>
        <w:rPr>
          <w:rFonts w:hint="eastAsia"/>
        </w:rPr>
      </w:pPr>
      <w:r>
        <w:rPr>
          <w:rFonts w:hint="eastAsia"/>
        </w:rPr>
        <w:t>Therefore, as indirect oaths, they should be treated as oaths and fall under this command.</w:t>
      </w:r>
    </w:p>
    <w:p w14:paraId="5BA46CD0">
      <w:pPr>
        <w:rPr>
          <w:rFonts w:hint="eastAsia"/>
        </w:rPr>
      </w:pPr>
      <w:r>
        <w:rPr>
          <w:rFonts w:hint="eastAsia"/>
        </w:rPr>
        <w:t>因此，作为间接的起誓，它们应被视为起誓，并属于这条诫命的范畴。</w:t>
      </w:r>
    </w:p>
    <w:p w14:paraId="5F125E19">
      <w:pPr>
        <w:rPr>
          <w:rFonts w:hint="eastAsia"/>
        </w:rPr>
      </w:pPr>
    </w:p>
    <w:p w14:paraId="0A71BDE5">
      <w:pPr>
        <w:rPr>
          <w:rFonts w:hint="eastAsia"/>
        </w:rPr>
      </w:pPr>
      <w:r>
        <w:rPr>
          <w:rFonts w:hint="eastAsia"/>
        </w:rPr>
        <w:t>2.The purpose of a vehement asseveration is to provide stronger confirmation than an ordinary assertion.</w:t>
      </w:r>
    </w:p>
    <w:p w14:paraId="72F81EE4">
      <w:pPr>
        <w:rPr>
          <w:rFonts w:hint="eastAsia"/>
        </w:rPr>
      </w:pPr>
      <w:r>
        <w:rPr>
          <w:rFonts w:hint="eastAsia"/>
        </w:rPr>
        <w:t>2. 强烈的郑重声明的目的是提供比普通断言更强的确认。</w:t>
      </w:r>
    </w:p>
    <w:p w14:paraId="032844C7">
      <w:pPr>
        <w:rPr>
          <w:rFonts w:hint="eastAsia"/>
        </w:rPr>
      </w:pPr>
    </w:p>
    <w:p w14:paraId="021D3581">
      <w:pPr>
        <w:rPr>
          <w:rFonts w:hint="eastAsia"/>
        </w:rPr>
      </w:pPr>
      <w:r>
        <w:rPr>
          <w:rFonts w:hint="eastAsia"/>
        </w:rPr>
        <w:t>In this sense, it functions as an oath.</w:t>
      </w:r>
    </w:p>
    <w:p w14:paraId="0625C034">
      <w:pPr>
        <w:rPr>
          <w:rFonts w:hint="eastAsia"/>
        </w:rPr>
      </w:pPr>
      <w:r>
        <w:rPr>
          <w:rFonts w:hint="eastAsia"/>
        </w:rPr>
        <w:t>在这个意义上，它起着誓言的作用。</w:t>
      </w:r>
    </w:p>
    <w:p w14:paraId="66DF3B47">
      <w:pPr>
        <w:rPr>
          <w:rFonts w:hint="eastAsia"/>
        </w:rPr>
      </w:pPr>
    </w:p>
    <w:p w14:paraId="62B6EFC8">
      <w:pPr>
        <w:rPr>
          <w:rFonts w:hint="eastAsia"/>
        </w:rPr>
      </w:pPr>
      <w:r>
        <w:rPr>
          <w:rFonts w:hint="eastAsia"/>
        </w:rPr>
        <w:t>Since it aligns with the essential qualities of an oath, they are materially the same, even if expressed differently.</w:t>
      </w:r>
    </w:p>
    <w:p w14:paraId="467DD823">
      <w:pPr>
        <w:rPr>
          <w:rFonts w:hint="eastAsia"/>
        </w:rPr>
      </w:pPr>
      <w:r>
        <w:rPr>
          <w:rFonts w:hint="eastAsia"/>
        </w:rPr>
        <w:t>由于它与誓言的基本性质一致，它们在实质上是相同的，即使表达方式不同。</w:t>
      </w:r>
    </w:p>
    <w:p w14:paraId="621DAB8D">
      <w:pPr>
        <w:rPr>
          <w:rFonts w:hint="eastAsia"/>
        </w:rPr>
      </w:pPr>
    </w:p>
    <w:p w14:paraId="788BFF78">
      <w:pPr>
        <w:rPr>
          <w:rFonts w:hint="eastAsia"/>
        </w:rPr>
      </w:pPr>
      <w:r>
        <w:rPr>
          <w:rFonts w:hint="eastAsia"/>
        </w:rPr>
        <w:t>3.Frivolous asseverations go against the rule in Matthew 5:37 and James 5:12, which states that our communication should be straightforward, without unnecessary elaboration.</w:t>
      </w:r>
    </w:p>
    <w:p w14:paraId="077B5AA1">
      <w:pPr>
        <w:rPr>
          <w:rFonts w:hint="eastAsia"/>
        </w:rPr>
      </w:pPr>
      <w:r>
        <w:rPr>
          <w:rFonts w:hint="eastAsia"/>
        </w:rPr>
        <w:t>3. 轻浮的郑重声明违背了《马太福音》5章37节和《雅各书》5章12节的规则，该规则规定我们的言谈应直接了当，无需不必要的详述。</w:t>
      </w:r>
    </w:p>
    <w:p w14:paraId="79E5035C">
      <w:pPr>
        <w:rPr>
          <w:rFonts w:hint="eastAsia"/>
        </w:rPr>
      </w:pPr>
    </w:p>
    <w:p w14:paraId="04757F95">
      <w:pPr>
        <w:rPr>
          <w:rFonts w:hint="eastAsia"/>
        </w:rPr>
      </w:pPr>
      <w:r>
        <w:rPr>
          <w:rFonts w:hint="eastAsia"/>
        </w:rPr>
        <w:t>Anything beyond a simple affirmation is considered evil in ordinary communication, and these asseverations fall into that category.</w:t>
      </w:r>
    </w:p>
    <w:p w14:paraId="4C6B4E33">
      <w:pPr>
        <w:rPr>
          <w:rFonts w:hint="eastAsia"/>
        </w:rPr>
      </w:pPr>
      <w:r>
        <w:rPr>
          <w:rFonts w:hint="eastAsia"/>
        </w:rPr>
        <w:t>在日常言谈中，任何超越简单肯定的东西都被认为是恶的，而这些郑重声明就属于这一类。</w:t>
      </w:r>
    </w:p>
    <w:p w14:paraId="1975B4CA">
      <w:pPr>
        <w:rPr>
          <w:rFonts w:hint="eastAsia"/>
        </w:rPr>
      </w:pPr>
    </w:p>
    <w:p w14:paraId="16DD55C7">
      <w:pPr>
        <w:rPr>
          <w:rFonts w:hint="eastAsia"/>
        </w:rPr>
      </w:pPr>
      <w:r>
        <w:rPr>
          <w:rFonts w:hint="eastAsia"/>
        </w:rPr>
        <w:t>4.We do not find examples of saints in Scripture using asseverations such as "My conscience bears me witness" to confirm matters.</w:t>
      </w:r>
    </w:p>
    <w:p w14:paraId="6ABAA68E">
      <w:pPr>
        <w:rPr>
          <w:rFonts w:hint="eastAsia"/>
        </w:rPr>
      </w:pPr>
      <w:r>
        <w:rPr>
          <w:rFonts w:hint="eastAsia"/>
        </w:rPr>
        <w:t>4. 我们在圣经中找不到圣徒使用诸如“我的良心作证”等郑重声明来确认事情的例子。</w:t>
      </w:r>
    </w:p>
    <w:p w14:paraId="1FAF478A">
      <w:pPr>
        <w:rPr>
          <w:rFonts w:hint="eastAsia"/>
        </w:rPr>
      </w:pPr>
    </w:p>
    <w:p w14:paraId="43DF02ED">
      <w:pPr>
        <w:rPr>
          <w:rFonts w:hint="eastAsia"/>
        </w:rPr>
      </w:pPr>
      <w:r>
        <w:rPr>
          <w:rFonts w:hint="eastAsia"/>
        </w:rPr>
        <w:t>They exercised great reverence, even in matters they used to confirm by oaths.</w:t>
      </w:r>
    </w:p>
    <w:p w14:paraId="70879A6F">
      <w:pPr>
        <w:rPr>
          <w:rFonts w:hint="eastAsia"/>
        </w:rPr>
      </w:pPr>
      <w:r>
        <w:rPr>
          <w:rFonts w:hint="eastAsia"/>
        </w:rPr>
        <w:t>他们表现出极大的敬畏，即使在他们过去用起誓来确认的事情上也是如此。</w:t>
      </w:r>
    </w:p>
    <w:p w14:paraId="5D5077CD">
      <w:pPr>
        <w:rPr>
          <w:rFonts w:hint="eastAsia"/>
        </w:rPr>
      </w:pPr>
    </w:p>
    <w:p w14:paraId="768869E2">
      <w:pPr>
        <w:rPr>
          <w:rFonts w:hint="eastAsia"/>
        </w:rPr>
      </w:pPr>
      <w:r>
        <w:rPr>
          <w:rFonts w:hint="eastAsia"/>
        </w:rPr>
        <w:t>Swearing is often connected to these instances (Romans 9:1-2; 2 Corinthians 11:31).</w:t>
      </w:r>
    </w:p>
    <w:p w14:paraId="23BC735C">
      <w:pPr>
        <w:rPr>
          <w:rFonts w:hint="eastAsia"/>
        </w:rPr>
      </w:pPr>
      <w:r>
        <w:rPr>
          <w:rFonts w:hint="eastAsia"/>
        </w:rPr>
        <w:t>起誓常常与这些情况相关联（罗马书 9:1-2；哥林多后书 11:31）。</w:t>
      </w:r>
    </w:p>
    <w:p w14:paraId="02BFBE86">
      <w:pPr>
        <w:rPr>
          <w:rFonts w:hint="eastAsia"/>
        </w:rPr>
      </w:pPr>
    </w:p>
    <w:p w14:paraId="527D8570">
      <w:pPr>
        <w:rPr>
          <w:rFonts w:hint="eastAsia"/>
        </w:rPr>
      </w:pPr>
      <w:r>
        <w:rPr>
          <w:rFonts w:hint="eastAsia"/>
        </w:rPr>
        <w:t>5.If asseverations are used, they either confirm something or serve no purpose.</w:t>
      </w:r>
    </w:p>
    <w:p w14:paraId="299B5D9E">
      <w:pPr>
        <w:rPr>
          <w:rFonts w:hint="eastAsia"/>
        </w:rPr>
      </w:pPr>
      <w:r>
        <w:rPr>
          <w:rFonts w:hint="eastAsia"/>
        </w:rPr>
        <w:t>5. 如果使用郑重声明，它们要么是确认某事，要么是毫无用处。</w:t>
      </w:r>
    </w:p>
    <w:p w14:paraId="20885F1E">
      <w:pPr>
        <w:rPr>
          <w:rFonts w:hint="eastAsia"/>
        </w:rPr>
      </w:pPr>
    </w:p>
    <w:p w14:paraId="5B93CEA3">
      <w:pPr>
        <w:rPr>
          <w:rFonts w:hint="eastAsia"/>
        </w:rPr>
      </w:pPr>
      <w:r>
        <w:rPr>
          <w:rFonts w:hint="eastAsia"/>
        </w:rPr>
        <w:t>Moreover, the needless use of them habituates people to mock and profane sacred things, leading to greater irreverence.</w:t>
      </w:r>
    </w:p>
    <w:p w14:paraId="50888376">
      <w:pPr>
        <w:rPr>
          <w:rFonts w:hint="eastAsia"/>
        </w:rPr>
      </w:pPr>
      <w:r>
        <w:rPr>
          <w:rFonts w:hint="eastAsia"/>
        </w:rPr>
        <w:t>此外，不必要地使用它们会使人习惯于嘲笑和亵渎神圣的事物，导致更大的不敬。</w:t>
      </w:r>
    </w:p>
    <w:p w14:paraId="2A6CF4CD">
      <w:pPr>
        <w:rPr>
          <w:rFonts w:hint="eastAsia"/>
        </w:rPr>
      </w:pPr>
    </w:p>
    <w:p w14:paraId="1314F8BA">
      <w:pPr>
        <w:rPr>
          <w:rFonts w:hint="eastAsia"/>
        </w:rPr>
      </w:pPr>
      <w:r>
        <w:rPr>
          <w:rFonts w:hint="eastAsia"/>
        </w:rPr>
        <w:t>Hence, those who frequently employ them are typically less careful in their overall conduct, eventually resorting to direct swearing.</w:t>
      </w:r>
    </w:p>
    <w:p w14:paraId="254500BA">
      <w:pPr>
        <w:rPr>
          <w:rFonts w:hint="eastAsia"/>
        </w:rPr>
      </w:pPr>
      <w:r>
        <w:rPr>
          <w:rFonts w:hint="eastAsia"/>
        </w:rPr>
        <w:t>因此，那些经常使用它们的人，通常在整体行为上不那么谨慎，最终会诉诸于直接的起誓。</w:t>
      </w:r>
    </w:p>
    <w:p w14:paraId="6246C0F5">
      <w:pPr>
        <w:rPr>
          <w:rFonts w:hint="eastAsia"/>
        </w:rPr>
      </w:pPr>
    </w:p>
    <w:p w14:paraId="705B66F0">
      <w:pPr>
        <w:rPr>
          <w:rFonts w:hint="eastAsia"/>
        </w:rPr>
      </w:pPr>
      <w:r>
        <w:rPr>
          <w:rFonts w:hint="eastAsia"/>
        </w:rPr>
        <w:t>Regarding the expression "good faith," which can mean truthfulness and sincerity without dissimulation, we acknowledge its legal interpretation in certain contexts such as "bona fide" and "mala fide."</w:t>
      </w:r>
    </w:p>
    <w:p w14:paraId="44A91681">
      <w:pPr>
        <w:rPr>
          <w:rFonts w:hint="eastAsia"/>
        </w:rPr>
      </w:pPr>
      <w:r>
        <w:rPr>
          <w:rFonts w:hint="eastAsia"/>
        </w:rPr>
        <w:t>关于“信实”这个表达，它可以指真诚和无伪，我们承认它在某些法律背景下的解释，例如“善意”和“恶意”。</w:t>
      </w:r>
    </w:p>
    <w:p w14:paraId="1AD641C7">
      <w:pPr>
        <w:rPr>
          <w:rFonts w:hint="eastAsia"/>
        </w:rPr>
      </w:pPr>
    </w:p>
    <w:p w14:paraId="072CD9AD">
      <w:pPr>
        <w:rPr>
          <w:rFonts w:hint="eastAsia"/>
        </w:rPr>
      </w:pPr>
      <w:r>
        <w:rPr>
          <w:rFonts w:hint="eastAsia"/>
        </w:rPr>
        <w:t>However, in common usage, "faith" carries a different meaning.</w:t>
      </w:r>
    </w:p>
    <w:p w14:paraId="11CB813B">
      <w:pPr>
        <w:rPr>
          <w:rFonts w:hint="eastAsia"/>
        </w:rPr>
      </w:pPr>
      <w:r>
        <w:rPr>
          <w:rFonts w:hint="eastAsia"/>
        </w:rPr>
        <w:t>然而，在日常用法中，“信”带有不同的含义。</w:t>
      </w:r>
    </w:p>
    <w:p w14:paraId="7DFD4808">
      <w:pPr>
        <w:rPr>
          <w:rFonts w:hint="eastAsia"/>
        </w:rPr>
      </w:pPr>
    </w:p>
    <w:p w14:paraId="6E875E91">
      <w:pPr>
        <w:rPr>
          <w:rFonts w:hint="eastAsia"/>
        </w:rPr>
      </w:pPr>
      <w:r>
        <w:rPr>
          <w:rFonts w:hint="eastAsia"/>
        </w:rPr>
        <w:t>We should use words as they are commonly understood by others.</w:t>
      </w:r>
    </w:p>
    <w:p w14:paraId="5AA15D7D">
      <w:pPr>
        <w:rPr>
          <w:rFonts w:hint="eastAsia"/>
        </w:rPr>
      </w:pPr>
      <w:r>
        <w:rPr>
          <w:rFonts w:hint="eastAsia"/>
        </w:rPr>
        <w:t>我们应该按照他人通常理解的方式来使用词语。</w:t>
      </w:r>
    </w:p>
    <w:p w14:paraId="6E120300">
      <w:pPr>
        <w:rPr>
          <w:rFonts w:hint="eastAsia"/>
        </w:rPr>
      </w:pPr>
    </w:p>
    <w:p w14:paraId="318EEEC3">
      <w:pPr>
        <w:rPr>
          <w:rFonts w:hint="eastAsia"/>
        </w:rPr>
      </w:pPr>
      <w:r>
        <w:rPr>
          <w:rFonts w:hint="eastAsia"/>
        </w:rPr>
        <w:t>Even if it is not inherently evil, it has the appearance of evil, which should be avoided (1 Thessalonians 5:22).</w:t>
      </w:r>
    </w:p>
    <w:p w14:paraId="7DAFDA31">
      <w:pPr>
        <w:rPr>
          <w:rFonts w:hint="eastAsia"/>
        </w:rPr>
      </w:pPr>
      <w:r>
        <w:rPr>
          <w:rFonts w:hint="eastAsia"/>
        </w:rPr>
        <w:t>即使它本身并非恶，它也有恶的表象，应予以避免（帖撒罗尼迦前书 5:22）。</w:t>
      </w:r>
    </w:p>
    <w:p w14:paraId="5443111C">
      <w:pPr>
        <w:rPr>
          <w:rFonts w:hint="eastAsia"/>
        </w:rPr>
      </w:pPr>
    </w:p>
    <w:p w14:paraId="29D4533B">
      <w:pPr>
        <w:rPr>
          <w:rFonts w:hint="eastAsia"/>
        </w:rPr>
      </w:pPr>
      <w:r>
        <w:rPr>
          <w:rFonts w:hint="eastAsia"/>
        </w:rPr>
        <w:t>Regardless of what "good faith" signifies, in ordinary usage, it implies more than a simple assertion.</w:t>
      </w:r>
    </w:p>
    <w:p w14:paraId="06C7B1BE">
      <w:pPr>
        <w:rPr>
          <w:rFonts w:hint="eastAsia"/>
        </w:rPr>
      </w:pPr>
      <w:r>
        <w:rPr>
          <w:rFonts w:hint="eastAsia"/>
        </w:rPr>
        <w:t>无论“信实”表示什么，在日常用法中，它暗示的都不仅仅是一个简单的断言。</w:t>
      </w:r>
    </w:p>
    <w:p w14:paraId="4A094056">
      <w:pPr>
        <w:rPr>
          <w:rFonts w:hint="eastAsia"/>
        </w:rPr>
      </w:pPr>
    </w:p>
    <w:p w14:paraId="739265FF">
      <w:pPr>
        <w:rPr>
          <w:rFonts w:hint="eastAsia"/>
        </w:rPr>
      </w:pPr>
      <w:r>
        <w:rPr>
          <w:rFonts w:hint="eastAsia"/>
        </w:rPr>
        <w:t>If someone were to tell me an untruth and add "in good faith" to confirm it, it would be considered more than an ordinary lie, violating the ninth commandment.</w:t>
      </w:r>
    </w:p>
    <w:p w14:paraId="0A7C934C">
      <w:pPr>
        <w:rPr>
          <w:rFonts w:hint="eastAsia"/>
        </w:rPr>
      </w:pPr>
      <w:r>
        <w:rPr>
          <w:rFonts w:hint="eastAsia"/>
        </w:rPr>
        <w:t>如果有人告诉我一个谎言，并加上“凭着信实”来确认它，这将被视为比普通的谎言更严重，违背了第九条诫命。</w:t>
      </w:r>
    </w:p>
    <w:p w14:paraId="0227BBDE">
      <w:pPr>
        <w:rPr>
          <w:rFonts w:hint="eastAsia"/>
        </w:rPr>
      </w:pPr>
    </w:p>
    <w:p w14:paraId="07639689">
      <w:pPr>
        <w:rPr>
          <w:rFonts w:hint="eastAsia"/>
        </w:rPr>
      </w:pPr>
      <w:r>
        <w:rPr>
          <w:rFonts w:hint="eastAsia"/>
        </w:rPr>
        <w:t>Breaking one's good faith would be seen as dishonorable.</w:t>
      </w:r>
    </w:p>
    <w:p w14:paraId="05D81814">
      <w:pPr>
        <w:rPr>
          <w:rFonts w:hint="eastAsia"/>
        </w:rPr>
      </w:pPr>
      <w:r>
        <w:rPr>
          <w:rFonts w:hint="eastAsia"/>
        </w:rPr>
        <w:t>违背一个人的信实将被视为不光彩。</w:t>
      </w:r>
    </w:p>
    <w:p w14:paraId="37B7B376">
      <w:pPr>
        <w:rPr>
          <w:rFonts w:hint="eastAsia"/>
        </w:rPr>
      </w:pPr>
    </w:p>
    <w:p w14:paraId="6D1268CB">
      <w:pPr>
        <w:rPr>
          <w:rFonts w:hint="eastAsia"/>
        </w:rPr>
      </w:pPr>
      <w:r>
        <w:rPr>
          <w:rFonts w:hint="eastAsia"/>
        </w:rPr>
        <w:t>Therefore, asseverations carry more weight on natural consciences than simple assertions do.</w:t>
      </w:r>
    </w:p>
    <w:p w14:paraId="40E8A3D9">
      <w:pPr>
        <w:rPr>
          <w:rFonts w:hint="eastAsia"/>
        </w:rPr>
      </w:pPr>
      <w:r>
        <w:rPr>
          <w:rFonts w:hint="eastAsia"/>
        </w:rPr>
        <w:t>因此，郑重声明在自然良心上的分量比简单的断言更重。</w:t>
      </w:r>
    </w:p>
    <w:p w14:paraId="6B5F169F">
      <w:pPr>
        <w:rPr>
          <w:rFonts w:hint="eastAsia"/>
        </w:rPr>
      </w:pPr>
    </w:p>
    <w:p w14:paraId="2E794F7B">
      <w:pPr>
        <w:rPr>
          <w:rFonts w:hint="eastAsia"/>
        </w:rPr>
      </w:pPr>
      <w:r>
        <w:rPr>
          <w:rFonts w:hint="eastAsia"/>
        </w:rPr>
        <w:t>This indicates that they are more closely related to and intertwined with this command than initially apparent.</w:t>
      </w:r>
    </w:p>
    <w:p w14:paraId="3DA49FE5">
      <w:pPr>
        <w:rPr>
          <w:rFonts w:hint="eastAsia"/>
        </w:rPr>
      </w:pPr>
      <w:r>
        <w:rPr>
          <w:rFonts w:hint="eastAsia"/>
        </w:rPr>
        <w:t>这表明它们与这条诫命的关系比最初看起来的更密切、更交织。</w:t>
      </w:r>
    </w:p>
    <w:p w14:paraId="595CAD72">
      <w:pPr>
        <w:rPr>
          <w:rFonts w:hint="eastAsia"/>
        </w:rPr>
      </w:pPr>
    </w:p>
    <w:p w14:paraId="7DFEB474">
      <w:pPr>
        <w:rPr>
          <w:rFonts w:hint="eastAsia"/>
        </w:rPr>
      </w:pPr>
      <w:r>
        <w:rPr>
          <w:rFonts w:hint="eastAsia"/>
        </w:rPr>
        <w:t>In conclusion, while asseverations may have their rightful place and lawful usage, they should be approached with caution and employed only when necessary.</w:t>
      </w:r>
    </w:p>
    <w:p w14:paraId="25DC40C9">
      <w:pPr>
        <w:rPr>
          <w:rFonts w:hint="eastAsia"/>
        </w:rPr>
      </w:pPr>
      <w:r>
        <w:rPr>
          <w:rFonts w:hint="eastAsia"/>
        </w:rPr>
        <w:t>总之，虽然郑重声明可能有其恰当的位置和合法的使用，但应谨慎对待，并仅在必要时使用。</w:t>
      </w:r>
    </w:p>
    <w:p w14:paraId="541115F0">
      <w:pPr>
        <w:rPr>
          <w:rFonts w:hint="eastAsia"/>
        </w:rPr>
      </w:pPr>
    </w:p>
    <w:p w14:paraId="793E63AE">
      <w:pPr>
        <w:rPr>
          <w:rFonts w:hint="eastAsia"/>
        </w:rPr>
      </w:pPr>
      <w:r>
        <w:rPr>
          <w:rFonts w:hint="eastAsia"/>
        </w:rPr>
        <w:t>Frivolous and casual use of these expressions is to be avoided, as they can lead to a diminishing of reverence and ultimately contribute to the violation of the commandment against taking the Lord's name in vain.</w:t>
      </w:r>
    </w:p>
    <w:p w14:paraId="360337E4">
      <w:pPr>
        <w:rPr>
          <w:rFonts w:hint="eastAsia"/>
        </w:rPr>
      </w:pPr>
      <w:r>
        <w:rPr>
          <w:rFonts w:hint="eastAsia"/>
        </w:rPr>
        <w:t>应避免轻浮和随意地使用这些表达，因为它们可能导致敬畏的减少，并最终导致违背妄称主名的诫命。</w:t>
      </w:r>
    </w:p>
    <w:p w14:paraId="48EBCDB6">
      <w:pPr>
        <w:rPr>
          <w:rFonts w:hint="eastAsia"/>
        </w:rPr>
      </w:pPr>
    </w:p>
    <w:p w14:paraId="7A82A735">
      <w:pPr>
        <w:rPr>
          <w:rFonts w:hint="eastAsia"/>
        </w:rPr>
      </w:pPr>
      <w:r>
        <w:rPr>
          <w:rFonts w:hint="eastAsia"/>
        </w:rPr>
        <w:t>It is crucial to uphold truthfulness, simplicity, and integrity in our communication, relying on straightforward affirmations without unnecessary embellishments.</w:t>
      </w:r>
    </w:p>
    <w:p w14:paraId="5D7E8CB7">
      <w:pPr>
        <w:rPr>
          <w:rFonts w:hint="eastAsia"/>
        </w:rPr>
      </w:pPr>
      <w:r>
        <w:rPr>
          <w:rFonts w:hint="eastAsia"/>
        </w:rPr>
        <w:t>在我们的交流中，维护真实、简朴和正直至关重要，依赖直接了当的肯定，无需不必要的修饰。</w:t>
      </w:r>
    </w:p>
    <w:p w14:paraId="4C74B5F7">
      <w:pPr>
        <w:rPr>
          <w:rFonts w:hint="eastAsia"/>
        </w:rPr>
      </w:pPr>
    </w:p>
    <w:p w14:paraId="5A3EC811">
      <w:pPr>
        <w:rPr>
          <w:rFonts w:hint="eastAsia"/>
        </w:rPr>
      </w:pPr>
      <w:r>
        <w:rPr>
          <w:rFonts w:hint="eastAsia"/>
        </w:rPr>
        <w:t>By doing so, we honor the sanctity of God's name and demonstrate reverence towards Him.</w:t>
      </w:r>
    </w:p>
    <w:p w14:paraId="2947A9F4">
      <w:pPr>
        <w:rPr>
          <w:rFonts w:hint="eastAsia"/>
        </w:rPr>
      </w:pPr>
      <w:r>
        <w:rPr>
          <w:rFonts w:hint="eastAsia"/>
        </w:rPr>
        <w:t>通过这样做，我们尊崇上帝之名的圣洁，并向祂表示敬畏。</w:t>
      </w:r>
    </w:p>
    <w:p w14:paraId="415AC9DA">
      <w:pPr>
        <w:rPr>
          <w:rFonts w:hint="eastAsia"/>
        </w:rPr>
      </w:pPr>
    </w:p>
    <w:p w14:paraId="1E260320">
      <w:pPr>
        <w:rPr>
          <w:rFonts w:hint="eastAsia"/>
        </w:rPr>
      </w:pPr>
      <w:r>
        <w:rPr>
          <w:rFonts w:hint="eastAsia"/>
        </w:rPr>
        <w:t>The fourth question is, what can be said about imprecations?</w:t>
      </w:r>
    </w:p>
    <w:p w14:paraId="2B25948A">
      <w:pPr>
        <w:rPr>
          <w:rFonts w:hint="eastAsia"/>
        </w:rPr>
      </w:pPr>
      <w:r>
        <w:rPr>
          <w:rFonts w:hint="eastAsia"/>
        </w:rPr>
        <w:t>第四个问题是，关于咒诅能说什么？</w:t>
      </w:r>
    </w:p>
    <w:p w14:paraId="58767E4D">
      <w:pPr>
        <w:rPr>
          <w:rFonts w:hint="eastAsia"/>
        </w:rPr>
      </w:pPr>
    </w:p>
    <w:p w14:paraId="5941BE49">
      <w:pPr>
        <w:rPr>
          <w:rFonts w:hint="eastAsia"/>
        </w:rPr>
      </w:pPr>
      <w:r>
        <w:rPr>
          <w:rFonts w:hint="eastAsia"/>
        </w:rPr>
        <w:t>Answer: Let us distinguish between those used against oneself, such as "May I not see heaven if that be not true," or similar expressions, and those used against others (speaking of private individuals), like "Shame fall upon you," "May the devil take you," and so on.</w:t>
      </w:r>
    </w:p>
    <w:p w14:paraId="4F33C81A">
      <w:pPr>
        <w:rPr>
          <w:rFonts w:hint="eastAsia"/>
        </w:rPr>
      </w:pPr>
      <w:r>
        <w:rPr>
          <w:rFonts w:hint="eastAsia"/>
        </w:rPr>
        <w:t>答：让我们来区分那些针对自己的咒诅，例如“如果那不是真的，愿我见不到天堂”，或类似的表达；以及那些针对他人的咒诅（指私人个体），如“愿你蒙羞”、“愿魔鬼带走你”等等。</w:t>
      </w:r>
    </w:p>
    <w:p w14:paraId="66141292">
      <w:pPr>
        <w:rPr>
          <w:rFonts w:hint="eastAsia"/>
        </w:rPr>
      </w:pPr>
    </w:p>
    <w:p w14:paraId="0146920C">
      <w:pPr>
        <w:rPr>
          <w:rFonts w:hint="eastAsia"/>
        </w:rPr>
      </w:pPr>
      <w:r>
        <w:rPr>
          <w:rFonts w:hint="eastAsia"/>
        </w:rPr>
        <w:t>These imprecations may be conditional, such as "If you do not do such a thing," or absolute, without any conditions.</w:t>
      </w:r>
    </w:p>
    <w:p w14:paraId="7672A650">
      <w:pPr>
        <w:rPr>
          <w:rFonts w:hint="eastAsia"/>
        </w:rPr>
      </w:pPr>
      <w:r>
        <w:rPr>
          <w:rFonts w:hint="eastAsia"/>
        </w:rPr>
        <w:t>这些咒诅可能是条件性的，例如“如果你不做某事”，或绝对的，没有任何条件。</w:t>
      </w:r>
    </w:p>
    <w:p w14:paraId="3D501023">
      <w:pPr>
        <w:rPr>
          <w:rFonts w:hint="eastAsia"/>
        </w:rPr>
      </w:pPr>
    </w:p>
    <w:p w14:paraId="30C284E2">
      <w:pPr>
        <w:rPr>
          <w:rFonts w:hint="eastAsia"/>
        </w:rPr>
      </w:pPr>
      <w:r>
        <w:rPr>
          <w:rFonts w:hint="eastAsia"/>
        </w:rPr>
        <w:t>Here's what we can say: Firstly, while keeping the qualifications previously mentioned, and required for an oath, one may lawfully use some imprecations in certain cases, even against oneself, as we find examples of such patterns in Scripture.</w:t>
      </w:r>
    </w:p>
    <w:p w14:paraId="0B72F9BD">
      <w:pPr>
        <w:rPr>
          <w:rFonts w:hint="eastAsia"/>
        </w:rPr>
      </w:pPr>
      <w:r>
        <w:rPr>
          <w:rFonts w:hint="eastAsia"/>
        </w:rPr>
        <w:t>以下是我们可以说的：首先，在保持先前提到并为起誓所要求的资格的同时，一个人在某些情况下可以合法地使用一些咒诅，甚至是对自己，正如我们在圣经中找到此类模式的例子。</w:t>
      </w:r>
    </w:p>
    <w:p w14:paraId="7090FE29">
      <w:pPr>
        <w:rPr>
          <w:rFonts w:hint="eastAsia"/>
        </w:rPr>
      </w:pPr>
    </w:p>
    <w:p w14:paraId="19D12C85">
      <w:pPr>
        <w:rPr>
          <w:rFonts w:hint="eastAsia"/>
        </w:rPr>
      </w:pPr>
      <w:r>
        <w:rPr>
          <w:rFonts w:hint="eastAsia"/>
        </w:rPr>
        <w:t>However, this should be done with great caution, circumspection, and tenderness.</w:t>
      </w:r>
    </w:p>
    <w:p w14:paraId="79BD50D5">
      <w:pPr>
        <w:rPr>
          <w:rFonts w:hint="eastAsia"/>
        </w:rPr>
      </w:pPr>
      <w:r>
        <w:rPr>
          <w:rFonts w:hint="eastAsia"/>
        </w:rPr>
        <w:t>然而，这应在极大的谨慎、审慎和温柔中进行。</w:t>
      </w:r>
    </w:p>
    <w:p w14:paraId="6524A043">
      <w:pPr>
        <w:rPr>
          <w:rFonts w:hint="eastAsia"/>
        </w:rPr>
      </w:pPr>
    </w:p>
    <w:p w14:paraId="79157341">
      <w:pPr>
        <w:rPr>
          <w:rFonts w:hint="eastAsia"/>
        </w:rPr>
      </w:pPr>
      <w:r>
        <w:rPr>
          <w:rFonts w:hint="eastAsia"/>
        </w:rPr>
        <w:t>Secondly, cursing others by private individuals out of passion or revenge is strictly prohibited for several reasons.</w:t>
      </w:r>
    </w:p>
    <w:p w14:paraId="1458AB66">
      <w:pPr>
        <w:rPr>
          <w:rFonts w:hint="eastAsia"/>
        </w:rPr>
      </w:pPr>
      <w:r>
        <w:rPr>
          <w:rFonts w:hint="eastAsia"/>
        </w:rPr>
        <w:t>其次，私人个体出于激情或报复而咒骂他人是严格禁止的，有几个原因。</w:t>
      </w:r>
    </w:p>
    <w:p w14:paraId="66359BD5">
      <w:pPr>
        <w:rPr>
          <w:rFonts w:hint="eastAsia"/>
        </w:rPr>
      </w:pPr>
    </w:p>
    <w:p w14:paraId="08B57A1D">
      <w:pPr>
        <w:rPr>
          <w:rFonts w:hint="eastAsia"/>
        </w:rPr>
      </w:pPr>
      <w:r>
        <w:rPr>
          <w:rFonts w:hint="eastAsia"/>
        </w:rPr>
        <w:t>Firstly, it detracts from the glory of God if we invoke Him to serve our passions and execute our revenge, or if we replace Him with the devil or some other entity in these imprecations.</w:t>
      </w:r>
    </w:p>
    <w:p w14:paraId="34831642">
      <w:pPr>
        <w:rPr>
          <w:rFonts w:hint="eastAsia"/>
        </w:rPr>
      </w:pPr>
      <w:r>
        <w:rPr>
          <w:rFonts w:hint="eastAsia"/>
        </w:rPr>
        <w:t>首先，如果我们援引祂来服务我们的激情并执行我们的报复，或者如果我们在这些咒诅中用魔鬼或其他实体取代祂，这就减损了上帝的荣耀。</w:t>
      </w:r>
    </w:p>
    <w:p w14:paraId="5C22D5A0">
      <w:pPr>
        <w:rPr>
          <w:rFonts w:hint="eastAsia"/>
        </w:rPr>
      </w:pPr>
    </w:p>
    <w:p w14:paraId="28F920BF">
      <w:pPr>
        <w:rPr>
          <w:rFonts w:hint="eastAsia"/>
        </w:rPr>
      </w:pPr>
      <w:r>
        <w:rPr>
          <w:rFonts w:hint="eastAsia"/>
        </w:rPr>
        <w:t>Secondly, it goes against the love we owe to others.</w:t>
      </w:r>
    </w:p>
    <w:p w14:paraId="7887A009">
      <w:pPr>
        <w:rPr>
          <w:rFonts w:hint="eastAsia"/>
        </w:rPr>
      </w:pPr>
      <w:r>
        <w:rPr>
          <w:rFonts w:hint="eastAsia"/>
        </w:rPr>
        <w:t>其次，这与我们应给予他人的爱相悖。</w:t>
      </w:r>
    </w:p>
    <w:p w14:paraId="25DEE5B9">
      <w:pPr>
        <w:rPr>
          <w:rFonts w:hint="eastAsia"/>
        </w:rPr>
      </w:pPr>
    </w:p>
    <w:p w14:paraId="7F69C8C3">
      <w:pPr>
        <w:rPr>
          <w:rFonts w:hint="eastAsia"/>
        </w:rPr>
      </w:pPr>
      <w:r>
        <w:rPr>
          <w:rFonts w:hint="eastAsia"/>
        </w:rPr>
        <w:t>As for mentioning the devil in such imprecations, using phrases like "devil a bit" or "fiend," it is utterly abominable.</w:t>
      </w:r>
    </w:p>
    <w:p w14:paraId="1616F3D7">
      <w:pPr>
        <w:rPr>
          <w:rFonts w:hint="eastAsia"/>
        </w:rPr>
      </w:pPr>
      <w:r>
        <w:rPr>
          <w:rFonts w:hint="eastAsia"/>
        </w:rPr>
        <w:t>至于在这样的咒诅中提及魔鬼，使用诸如“一点也不”（devil a bit）或“恶魔”（fiend）等短语，是极其可憎的。</w:t>
      </w:r>
    </w:p>
    <w:p w14:paraId="523C3558">
      <w:pPr>
        <w:rPr>
          <w:rFonts w:hint="eastAsia"/>
        </w:rPr>
      </w:pPr>
    </w:p>
    <w:p w14:paraId="47825C0B">
      <w:pPr>
        <w:rPr>
          <w:rFonts w:hint="eastAsia"/>
        </w:rPr>
      </w:pPr>
      <w:r>
        <w:rPr>
          <w:rFonts w:hint="eastAsia"/>
        </w:rPr>
        <w:t>By doing so, we employ the devil in the place of God and forsake Him.</w:t>
      </w:r>
    </w:p>
    <w:p w14:paraId="051917B0">
      <w:pPr>
        <w:rPr>
          <w:rFonts w:hint="eastAsia"/>
        </w:rPr>
      </w:pPr>
      <w:r>
        <w:rPr>
          <w:rFonts w:hint="eastAsia"/>
        </w:rPr>
        <w:t>通过这样做，我们用魔鬼取代了上帝，并离弃了祂。</w:t>
      </w:r>
    </w:p>
    <w:p w14:paraId="4B64C038">
      <w:pPr>
        <w:rPr>
          <w:rFonts w:hint="eastAsia"/>
        </w:rPr>
      </w:pPr>
    </w:p>
    <w:p w14:paraId="792E7DD6">
      <w:pPr>
        <w:rPr>
          <w:rFonts w:hint="eastAsia"/>
        </w:rPr>
      </w:pPr>
      <w:r>
        <w:rPr>
          <w:rFonts w:hint="eastAsia"/>
        </w:rPr>
        <w:t>There is no basis to expect a hearing from God for such a plea, so we turn to the devil, praying to him, reverencing and worshiping him as if he were just in executing our judgment when God does not.</w:t>
      </w:r>
    </w:p>
    <w:p w14:paraId="7F979019">
      <w:pPr>
        <w:rPr>
          <w:rFonts w:hint="eastAsia"/>
        </w:rPr>
      </w:pPr>
      <w:r>
        <w:rPr>
          <w:rFonts w:hint="eastAsia"/>
        </w:rPr>
        <w:t>没有理由期望上帝会垂听这样的恳求，所以我们转向魔鬼，向他祷告，尊崇和敬拜他，仿佛当上帝不执行我们的判断时，他就是公正的。</w:t>
      </w:r>
    </w:p>
    <w:p w14:paraId="4E66329A">
      <w:pPr>
        <w:rPr>
          <w:rFonts w:hint="eastAsia"/>
        </w:rPr>
      </w:pPr>
    </w:p>
    <w:p w14:paraId="17B61C5A">
      <w:pPr>
        <w:rPr>
          <w:rFonts w:hint="eastAsia"/>
        </w:rPr>
      </w:pPr>
      <w:r>
        <w:rPr>
          <w:rFonts w:hint="eastAsia"/>
        </w:rPr>
        <w:t>Sometimes, through these imprecations, we call on the devil, the father of lies, to witness the truth.</w:t>
      </w:r>
    </w:p>
    <w:p w14:paraId="1C010729">
      <w:pPr>
        <w:rPr>
          <w:rFonts w:hint="eastAsia"/>
        </w:rPr>
      </w:pPr>
      <w:r>
        <w:rPr>
          <w:rFonts w:hint="eastAsia"/>
        </w:rPr>
        <w:t>有时，通过这些咒诅，我们呼求魔鬼，即谎言之父，来见证真理。</w:t>
      </w:r>
    </w:p>
    <w:p w14:paraId="15C9C9D7">
      <w:pPr>
        <w:rPr>
          <w:rFonts w:hint="eastAsia"/>
        </w:rPr>
      </w:pPr>
    </w:p>
    <w:p w14:paraId="6A3CFAE8">
      <w:pPr>
        <w:rPr>
          <w:rFonts w:hint="eastAsia"/>
        </w:rPr>
      </w:pPr>
      <w:r>
        <w:rPr>
          <w:rFonts w:hint="eastAsia"/>
        </w:rPr>
        <w:t>How abominable it is to witness such words among Christians!</w:t>
      </w:r>
    </w:p>
    <w:p w14:paraId="3DD2E4E1">
      <w:pPr>
        <w:rPr>
          <w:rFonts w:hint="eastAsia"/>
        </w:rPr>
      </w:pPr>
      <w:r>
        <w:rPr>
          <w:rFonts w:hint="eastAsia"/>
        </w:rPr>
        <w:t>在基督徒中见证这样的话语是多么可憎！</w:t>
      </w:r>
    </w:p>
    <w:p w14:paraId="41685FC8">
      <w:pPr>
        <w:rPr>
          <w:rFonts w:hint="eastAsia"/>
        </w:rPr>
      </w:pPr>
    </w:p>
    <w:p w14:paraId="50841EF2">
      <w:pPr>
        <w:rPr>
          <w:rFonts w:hint="eastAsia"/>
        </w:rPr>
      </w:pPr>
      <w:r>
        <w:rPr>
          <w:rFonts w:hint="eastAsia"/>
        </w:rPr>
        <w:t>There is no need to seek devil worshipers among wild Indians or witches when there are many to be found among Christians!</w:t>
      </w:r>
    </w:p>
    <w:p w14:paraId="72373C52">
      <w:pPr>
        <w:rPr>
          <w:rFonts w:hint="eastAsia"/>
        </w:rPr>
      </w:pPr>
      <w:r>
        <w:rPr>
          <w:rFonts w:hint="eastAsia"/>
        </w:rPr>
        <w:t>无需在野蛮的印第安人或巫师中寻找魔鬼崇拜者，因为在基督徒中就有很多！</w:t>
      </w:r>
    </w:p>
    <w:p w14:paraId="12EC3B1C">
      <w:pPr>
        <w:rPr>
          <w:rFonts w:hint="eastAsia"/>
        </w:rPr>
      </w:pPr>
    </w:p>
    <w:p w14:paraId="3A14458A">
      <w:pPr>
        <w:rPr>
          <w:rFonts w:hint="eastAsia"/>
        </w:rPr>
      </w:pPr>
      <w:r>
        <w:rPr>
          <w:rFonts w:hint="eastAsia"/>
        </w:rPr>
        <w:t>How freely do these words flow from some people's mouths without any fear!</w:t>
      </w:r>
    </w:p>
    <w:p w14:paraId="5EEF565C">
      <w:pPr>
        <w:rPr>
          <w:rFonts w:hint="eastAsia"/>
        </w:rPr>
      </w:pPr>
      <w:r>
        <w:rPr>
          <w:rFonts w:hint="eastAsia"/>
        </w:rPr>
        <w:t>这些话从一些人的口中流出是多么自由，毫无惧怕！</w:t>
      </w:r>
    </w:p>
    <w:p w14:paraId="74453F5D">
      <w:pPr>
        <w:rPr>
          <w:rFonts w:hint="eastAsia"/>
        </w:rPr>
      </w:pPr>
    </w:p>
    <w:p w14:paraId="0A7F6F89">
      <w:pPr>
        <w:rPr>
          <w:rFonts w:hint="eastAsia"/>
        </w:rPr>
      </w:pPr>
      <w:r>
        <w:rPr>
          <w:rFonts w:hint="eastAsia"/>
        </w:rPr>
        <w:t>Why is it that Christians worship the devil and swear by him, just as Israel did by Baal?</w:t>
      </w:r>
    </w:p>
    <w:p w14:paraId="73378F09">
      <w:pPr>
        <w:rPr>
          <w:rFonts w:hint="eastAsia"/>
        </w:rPr>
      </w:pPr>
      <w:r>
        <w:rPr>
          <w:rFonts w:hint="eastAsia"/>
        </w:rPr>
        <w:t>为什么基督徒敬拜魔鬼并凭他起誓，就像以色列凭巴力起誓一样？</w:t>
      </w:r>
    </w:p>
    <w:p w14:paraId="350CC8CB">
      <w:pPr>
        <w:rPr>
          <w:rFonts w:hint="eastAsia"/>
        </w:rPr>
      </w:pPr>
    </w:p>
    <w:p w14:paraId="6F52BC6F">
      <w:pPr>
        <w:rPr>
          <w:rFonts w:hint="eastAsia"/>
        </w:rPr>
      </w:pPr>
      <w:r>
        <w:rPr>
          <w:rFonts w:hint="eastAsia"/>
        </w:rPr>
        <w:t>It is a horrible thing to contemplate.</w:t>
      </w:r>
    </w:p>
    <w:p w14:paraId="4E35E068">
      <w:pPr>
        <w:rPr>
          <w:rFonts w:hint="eastAsia"/>
        </w:rPr>
      </w:pPr>
      <w:r>
        <w:rPr>
          <w:rFonts w:hint="eastAsia"/>
        </w:rPr>
        <w:t>这是一个可怕的事情，值得深思。</w:t>
      </w:r>
    </w:p>
    <w:p w14:paraId="439C6C9A">
      <w:pPr>
        <w:rPr>
          <w:rFonts w:hint="eastAsia"/>
        </w:rPr>
      </w:pPr>
    </w:p>
    <w:p w14:paraId="5AD24145">
      <w:pPr>
        <w:rPr>
          <w:rFonts w:hint="eastAsia"/>
        </w:rPr>
      </w:pPr>
      <w:r>
        <w:rPr>
          <w:rFonts w:hint="eastAsia"/>
        </w:rPr>
        <w:t>There are still some aspects of promissory oaths that need clarification, particularly in relation to assertory oaths and vows.</w:t>
      </w:r>
    </w:p>
    <w:p w14:paraId="27BA69F8">
      <w:pPr>
        <w:rPr>
          <w:rFonts w:hint="eastAsia"/>
        </w:rPr>
      </w:pPr>
      <w:r>
        <w:rPr>
          <w:rFonts w:hint="eastAsia"/>
        </w:rPr>
        <w:t>关于承诺性起誓，仍有一些方面需要澄清，特别是在与断言性起誓和许愿的关系上。</w:t>
      </w:r>
    </w:p>
    <w:p w14:paraId="6CE5A5A1">
      <w:pPr>
        <w:rPr>
          <w:rFonts w:hint="eastAsia"/>
        </w:rPr>
      </w:pPr>
    </w:p>
    <w:p w14:paraId="73F9445E">
      <w:pPr>
        <w:rPr>
          <w:rFonts w:hint="eastAsia"/>
        </w:rPr>
      </w:pPr>
      <w:r>
        <w:rPr>
          <w:rFonts w:hint="eastAsia"/>
        </w:rPr>
        <w:t>Firstly, let us consider how promissory oaths differ from assertory oaths.</w:t>
      </w:r>
    </w:p>
    <w:p w14:paraId="63B1AE1F">
      <w:pPr>
        <w:rPr>
          <w:rFonts w:hint="eastAsia"/>
        </w:rPr>
      </w:pPr>
      <w:r>
        <w:rPr>
          <w:rFonts w:hint="eastAsia"/>
        </w:rPr>
        <w:t>首先，让我们来思考承诺性起誓与断言性起誓有何不同。</w:t>
      </w:r>
    </w:p>
    <w:p w14:paraId="4EEE804D">
      <w:pPr>
        <w:rPr>
          <w:rFonts w:hint="eastAsia"/>
        </w:rPr>
      </w:pPr>
    </w:p>
    <w:p w14:paraId="26A013D8">
      <w:pPr>
        <w:rPr>
          <w:rFonts w:hint="eastAsia"/>
        </w:rPr>
      </w:pPr>
      <w:r>
        <w:rPr>
          <w:rFonts w:hint="eastAsia"/>
        </w:rPr>
        <w:t>Both types of oaths share the aim of truthfulness.</w:t>
      </w:r>
    </w:p>
    <w:p w14:paraId="2985AE69">
      <w:pPr>
        <w:rPr>
          <w:rFonts w:hint="eastAsia"/>
        </w:rPr>
      </w:pPr>
      <w:r>
        <w:rPr>
          <w:rFonts w:hint="eastAsia"/>
        </w:rPr>
        <w:t>两种类型的起誓都以真实为目标。</w:t>
      </w:r>
    </w:p>
    <w:p w14:paraId="66CC7830">
      <w:pPr>
        <w:rPr>
          <w:rFonts w:hint="eastAsia"/>
        </w:rPr>
      </w:pPr>
    </w:p>
    <w:p w14:paraId="1C7B97BA">
      <w:pPr>
        <w:rPr>
          <w:rFonts w:hint="eastAsia"/>
        </w:rPr>
      </w:pPr>
      <w:r>
        <w:rPr>
          <w:rFonts w:hint="eastAsia"/>
        </w:rPr>
        <w:t>However, they differ in that assertory oaths pertain to the present truthfulness of what the swearer says or affirms, while promissory oaths involve a twofold truth.</w:t>
      </w:r>
    </w:p>
    <w:p w14:paraId="43FE5B47">
      <w:pPr>
        <w:rPr>
          <w:rFonts w:hint="eastAsia"/>
        </w:rPr>
      </w:pPr>
      <w:r>
        <w:rPr>
          <w:rFonts w:hint="eastAsia"/>
        </w:rPr>
        <w:t>然而，它们的不同之处在于，断言性起誓关乎起誓者所说或所肯定之事的当前真实性，而承诺性起誓则涉及双重真实。</w:t>
      </w:r>
    </w:p>
    <w:p w14:paraId="4663429B">
      <w:pPr>
        <w:rPr>
          <w:rFonts w:hint="eastAsia"/>
        </w:rPr>
      </w:pPr>
    </w:p>
    <w:p w14:paraId="5EB4663E">
      <w:pPr>
        <w:rPr>
          <w:rFonts w:hint="eastAsia"/>
        </w:rPr>
      </w:pPr>
      <w:r>
        <w:rPr>
          <w:rFonts w:hint="eastAsia"/>
        </w:rPr>
        <w:t>The first truth relates to the swearer's intention to fulfill the promise, and the second truth pertains to the future fulfillment of the promised matter.</w:t>
      </w:r>
    </w:p>
    <w:p w14:paraId="50776070">
      <w:pPr>
        <w:rPr>
          <w:rFonts w:hint="eastAsia"/>
        </w:rPr>
      </w:pPr>
      <w:r>
        <w:rPr>
          <w:rFonts w:hint="eastAsia"/>
        </w:rPr>
        <w:t>第一个真实关乎起誓者履行承诺的意图，第二个真实关乎所承诺之事的未来实现。</w:t>
      </w:r>
    </w:p>
    <w:p w14:paraId="0C28DC22">
      <w:pPr>
        <w:rPr>
          <w:rFonts w:hint="eastAsia"/>
        </w:rPr>
      </w:pPr>
    </w:p>
    <w:p w14:paraId="10B1B49D">
      <w:pPr>
        <w:rPr>
          <w:rFonts w:hint="eastAsia"/>
        </w:rPr>
      </w:pPr>
      <w:r>
        <w:rPr>
          <w:rFonts w:hint="eastAsia"/>
        </w:rPr>
        <w:t>The first truth concerns the person making the oath, while the second truth relates to the actual matter or thing being promised.</w:t>
      </w:r>
    </w:p>
    <w:p w14:paraId="142BBC18">
      <w:pPr>
        <w:rPr>
          <w:rFonts w:hint="eastAsia"/>
        </w:rPr>
      </w:pPr>
      <w:r>
        <w:rPr>
          <w:rFonts w:hint="eastAsia"/>
        </w:rPr>
        <w:t>第一个真实关乎起誓的人，而第二个真实关乎实际所承诺的事或物。</w:t>
      </w:r>
    </w:p>
    <w:p w14:paraId="223C70F9">
      <w:pPr>
        <w:rPr>
          <w:rFonts w:hint="eastAsia"/>
        </w:rPr>
      </w:pPr>
    </w:p>
    <w:p w14:paraId="7C7B9DDE">
      <w:pPr>
        <w:rPr>
          <w:rFonts w:hint="eastAsia"/>
        </w:rPr>
      </w:pPr>
      <w:r>
        <w:rPr>
          <w:rFonts w:hint="eastAsia"/>
        </w:rPr>
        <w:t>Secondly, we should distinguish between vows and promissory oaths.</w:t>
      </w:r>
    </w:p>
    <w:p w14:paraId="1B3829B1">
      <w:pPr>
        <w:rPr>
          <w:rFonts w:hint="eastAsia"/>
        </w:rPr>
      </w:pPr>
      <w:r>
        <w:rPr>
          <w:rFonts w:hint="eastAsia"/>
        </w:rPr>
        <w:t>其次，我们应区分许愿和承诺性起誓。</w:t>
      </w:r>
    </w:p>
    <w:p w14:paraId="7DE1EF70">
      <w:pPr>
        <w:rPr>
          <w:rFonts w:hint="eastAsia"/>
        </w:rPr>
      </w:pPr>
    </w:p>
    <w:p w14:paraId="66EC78C4">
      <w:pPr>
        <w:rPr>
          <w:rFonts w:hint="eastAsia"/>
        </w:rPr>
      </w:pPr>
      <w:r>
        <w:rPr>
          <w:rFonts w:hint="eastAsia"/>
        </w:rPr>
        <w:t>Vows involve God as both the party involved and the witness, whereas oaths may have someone else as the party involved but always have God as the witness to the oath or promise.</w:t>
      </w:r>
    </w:p>
    <w:p w14:paraId="4554EAD2">
      <w:pPr>
        <w:rPr>
          <w:rFonts w:hint="eastAsia"/>
        </w:rPr>
      </w:pPr>
      <w:r>
        <w:rPr>
          <w:rFonts w:hint="eastAsia"/>
        </w:rPr>
        <w:t>许愿涉及上帝既是当事方又是见证者，而起誓可能涉及其他人作为当事方，但总是有上帝作为誓言或承诺的见证者。</w:t>
      </w:r>
    </w:p>
    <w:p w14:paraId="50E555E4">
      <w:pPr>
        <w:rPr>
          <w:rFonts w:hint="eastAsia"/>
        </w:rPr>
      </w:pPr>
    </w:p>
    <w:p w14:paraId="3198476C">
      <w:pPr>
        <w:rPr>
          <w:rFonts w:hint="eastAsia"/>
        </w:rPr>
      </w:pPr>
      <w:r>
        <w:rPr>
          <w:rFonts w:hint="eastAsia"/>
        </w:rPr>
        <w:t>However, there is a significant similarity between vows and promissory oaths in terms of the matter involved.</w:t>
      </w:r>
    </w:p>
    <w:p w14:paraId="26288C4A">
      <w:pPr>
        <w:rPr>
          <w:rFonts w:hint="eastAsia"/>
        </w:rPr>
      </w:pPr>
      <w:r>
        <w:rPr>
          <w:rFonts w:hint="eastAsia"/>
        </w:rPr>
        <w:t>然而，在所涉及的事项方面，许愿和承诺性起誓之间有显著的相似性。</w:t>
      </w:r>
    </w:p>
    <w:p w14:paraId="2D294C32">
      <w:pPr>
        <w:rPr>
          <w:rFonts w:hint="eastAsia"/>
        </w:rPr>
      </w:pPr>
    </w:p>
    <w:p w14:paraId="23555804">
      <w:pPr>
        <w:rPr>
          <w:rFonts w:hint="eastAsia"/>
        </w:rPr>
      </w:pPr>
      <w:r>
        <w:rPr>
          <w:rFonts w:hint="eastAsia"/>
        </w:rPr>
        <w:t>When it comes to promissory oaths, we can inquire about their making, their obligation, the matters in which they may be made, the occasions for making them, and the conditions under which they may be undertaken.</w:t>
      </w:r>
    </w:p>
    <w:p w14:paraId="69862C2C">
      <w:pPr>
        <w:rPr>
          <w:rFonts w:hint="eastAsia"/>
        </w:rPr>
      </w:pPr>
      <w:r>
        <w:rPr>
          <w:rFonts w:hint="eastAsia"/>
        </w:rPr>
        <w:t>当谈到承诺性起誓时，我们可以探究它们的作出、它们的义务、它们可能涉及的事项、作出它们的场合，以及它们可能在何种条件下进行。</w:t>
      </w:r>
    </w:p>
    <w:p w14:paraId="39CDE36A">
      <w:pPr>
        <w:rPr>
          <w:rFonts w:hint="eastAsia"/>
        </w:rPr>
      </w:pPr>
    </w:p>
    <w:p w14:paraId="54AE426C">
      <w:pPr>
        <w:rPr>
          <w:rFonts w:hint="eastAsia"/>
        </w:rPr>
      </w:pPr>
      <w:r>
        <w:rPr>
          <w:rFonts w:hint="eastAsia"/>
        </w:rPr>
        <w:t>It is beyond dispute and clear in Scripture that individuals can make oaths binding themselves to certain matters in which they were previously free.</w:t>
      </w:r>
    </w:p>
    <w:p w14:paraId="6C33D5BD">
      <w:pPr>
        <w:rPr>
          <w:rFonts w:hint="eastAsia"/>
        </w:rPr>
      </w:pPr>
      <w:r>
        <w:rPr>
          <w:rFonts w:hint="eastAsia"/>
        </w:rPr>
        <w:t>无可争议且圣经中明确指出，个人可以作出起誓，将自己约束于他们先前自由的某些事项。</w:t>
      </w:r>
    </w:p>
    <w:p w14:paraId="2B7F03F2">
      <w:pPr>
        <w:rPr>
          <w:rFonts w:hint="eastAsia"/>
        </w:rPr>
      </w:pPr>
    </w:p>
    <w:p w14:paraId="03CF9013">
      <w:pPr>
        <w:rPr>
          <w:rFonts w:hint="eastAsia"/>
        </w:rPr>
      </w:pPr>
      <w:r>
        <w:rPr>
          <w:rFonts w:hint="eastAsia"/>
        </w:rPr>
        <w:t>Therefore, we may explore the specific matters, occasions, and conditions in which such oaths may be engaged.</w:t>
      </w:r>
    </w:p>
    <w:p w14:paraId="44B52EE9">
      <w:pPr>
        <w:rPr>
          <w:rFonts w:hint="eastAsia"/>
        </w:rPr>
      </w:pPr>
      <w:r>
        <w:rPr>
          <w:rFonts w:hint="eastAsia"/>
        </w:rPr>
        <w:t>因此，我们可以探讨在何种具体事项、场合和条件下可以进行此类起誓。</w:t>
      </w:r>
    </w:p>
    <w:p w14:paraId="7EFD137E">
      <w:pPr>
        <w:rPr>
          <w:rFonts w:hint="eastAsia"/>
        </w:rPr>
      </w:pPr>
    </w:p>
    <w:p w14:paraId="58A6AF42">
      <w:pPr>
        <w:rPr>
          <w:rFonts w:hint="eastAsia"/>
        </w:rPr>
      </w:pPr>
      <w:r>
        <w:rPr>
          <w:rFonts w:hint="eastAsia"/>
        </w:rPr>
        <w:t>And as for the matters in which promissory oaths may be made, they can be classified into three categories:</w:t>
      </w:r>
    </w:p>
    <w:p w14:paraId="2C306B4E">
      <w:pPr>
        <w:rPr>
          <w:rFonts w:hint="eastAsia"/>
        </w:rPr>
      </w:pPr>
      <w:r>
        <w:rPr>
          <w:rFonts w:hint="eastAsia"/>
        </w:rPr>
        <w:t>至于承诺性起誓可能涉及的事项，它们可以分为三类：</w:t>
      </w:r>
    </w:p>
    <w:p w14:paraId="36F1D131">
      <w:pPr>
        <w:rPr>
          <w:rFonts w:hint="eastAsia"/>
        </w:rPr>
      </w:pPr>
    </w:p>
    <w:p w14:paraId="4E40922E">
      <w:pPr>
        <w:rPr>
          <w:rFonts w:hint="eastAsia"/>
        </w:rPr>
      </w:pPr>
      <w:r>
        <w:rPr>
          <w:rFonts w:hint="eastAsia"/>
        </w:rPr>
        <w:t>1.The first category includes matters that are morally necessary, such as fearing, serving, and worshipping the true God.</w:t>
      </w:r>
    </w:p>
    <w:p w14:paraId="323D09DF">
      <w:pPr>
        <w:rPr>
          <w:rFonts w:hint="eastAsia"/>
        </w:rPr>
      </w:pPr>
      <w:r>
        <w:rPr>
          <w:rFonts w:hint="eastAsia"/>
        </w:rPr>
        <w:t>1. 第一类包括在道德上必要的事项，例如敬畏、事奉和敬拜真神。</w:t>
      </w:r>
    </w:p>
    <w:p w14:paraId="5B3C4462">
      <w:pPr>
        <w:rPr>
          <w:rFonts w:hint="eastAsia"/>
        </w:rPr>
      </w:pPr>
    </w:p>
    <w:p w14:paraId="2698F32A">
      <w:pPr>
        <w:rPr>
          <w:rFonts w:hint="eastAsia"/>
        </w:rPr>
      </w:pPr>
      <w:r>
        <w:rPr>
          <w:rFonts w:hint="eastAsia"/>
        </w:rPr>
        <w:t>An example of this is Jacob's oath and vow in Genesis 28:20-21, where he pledged to make the Lord his God.</w:t>
      </w:r>
    </w:p>
    <w:p w14:paraId="176B2D3F">
      <w:pPr>
        <w:rPr>
          <w:rFonts w:hint="eastAsia"/>
        </w:rPr>
      </w:pPr>
      <w:r>
        <w:rPr>
          <w:rFonts w:hint="eastAsia"/>
        </w:rPr>
        <w:t>这方面的一个例子是《创世记》28章20-21节中雅各的起誓和许愿，他誓言要以主为他的神。</w:t>
      </w:r>
    </w:p>
    <w:p w14:paraId="2625374F">
      <w:pPr>
        <w:rPr>
          <w:rFonts w:hint="eastAsia"/>
        </w:rPr>
      </w:pPr>
    </w:p>
    <w:p w14:paraId="34C0B115">
      <w:pPr>
        <w:rPr>
          <w:rFonts w:hint="eastAsia"/>
        </w:rPr>
      </w:pPr>
      <w:r>
        <w:rPr>
          <w:rFonts w:hint="eastAsia"/>
        </w:rPr>
        <w:t>Many covenants mentioned in the Old Testament also fall into this category, along with David's swearing in Psalm 119:106 to keep God's statutes.</w:t>
      </w:r>
    </w:p>
    <w:p w14:paraId="4E4EEC58">
      <w:pPr>
        <w:rPr>
          <w:rFonts w:hint="eastAsia"/>
        </w:rPr>
      </w:pPr>
      <w:r>
        <w:rPr>
          <w:rFonts w:hint="eastAsia"/>
        </w:rPr>
        <w:t>旧约中提到的许多盟约也属于这一类，以及大卫在《诗篇》119篇106节中起誓遵守上帝的律例。</w:t>
      </w:r>
    </w:p>
    <w:p w14:paraId="0265FD6C">
      <w:pPr>
        <w:rPr>
          <w:rFonts w:hint="eastAsia"/>
        </w:rPr>
      </w:pPr>
    </w:p>
    <w:p w14:paraId="2DD34AFB">
      <w:pPr>
        <w:rPr>
          <w:rFonts w:hint="eastAsia"/>
        </w:rPr>
      </w:pPr>
      <w:r>
        <w:rPr>
          <w:rFonts w:hint="eastAsia"/>
        </w:rPr>
        <w:t>2.The second category consists of civil, lawful, and morally good matters.</w:t>
      </w:r>
    </w:p>
    <w:p w14:paraId="0920C856">
      <w:pPr>
        <w:rPr>
          <w:rFonts w:hint="eastAsia"/>
        </w:rPr>
      </w:pPr>
      <w:r>
        <w:rPr>
          <w:rFonts w:hint="eastAsia"/>
        </w:rPr>
        <w:t>2. 第二类包括民事的、合法的和道德上良善的事项。</w:t>
      </w:r>
    </w:p>
    <w:p w14:paraId="7348886D">
      <w:pPr>
        <w:rPr>
          <w:rFonts w:hint="eastAsia"/>
        </w:rPr>
      </w:pPr>
    </w:p>
    <w:p w14:paraId="2E3D422A">
      <w:pPr>
        <w:rPr>
          <w:rFonts w:hint="eastAsia"/>
        </w:rPr>
      </w:pPr>
      <w:r>
        <w:rPr>
          <w:rFonts w:hint="eastAsia"/>
        </w:rPr>
        <w:t>This includes duties owed to superiors or fulfilling obligations to others, such as oaths of allegiance to lawful authorities.</w:t>
      </w:r>
    </w:p>
    <w:p w14:paraId="31726BF5">
      <w:pPr>
        <w:rPr>
          <w:rFonts w:hint="eastAsia"/>
        </w:rPr>
      </w:pPr>
      <w:r>
        <w:rPr>
          <w:rFonts w:hint="eastAsia"/>
        </w:rPr>
        <w:t>这包括对上级的责任或履行对他人的义务，例如向合法当局宣誓效忠。</w:t>
      </w:r>
    </w:p>
    <w:p w14:paraId="7B655CC2">
      <w:pPr>
        <w:rPr>
          <w:rFonts w:hint="eastAsia"/>
        </w:rPr>
      </w:pPr>
    </w:p>
    <w:p w14:paraId="055060A1">
      <w:pPr>
        <w:rPr>
          <w:rFonts w:hint="eastAsia"/>
        </w:rPr>
      </w:pPr>
      <w:r>
        <w:rPr>
          <w:rFonts w:hint="eastAsia"/>
        </w:rPr>
        <w:t>Examples of this can be seen in the oath sworn by the spies to Rahab in Joshua 2:12, as well as the oath made by David to Jonathan.</w:t>
      </w:r>
    </w:p>
    <w:p w14:paraId="2E70B88F">
      <w:pPr>
        <w:rPr>
          <w:rFonts w:hint="eastAsia"/>
        </w:rPr>
      </w:pPr>
      <w:r>
        <w:rPr>
          <w:rFonts w:hint="eastAsia"/>
        </w:rPr>
        <w:t>这方面的例子可以在《约书亚记》2章12节中探子向喇合所起的誓，以及大卫向约拿单所作的誓言中看到。</w:t>
      </w:r>
    </w:p>
    <w:p w14:paraId="1F36F909">
      <w:pPr>
        <w:rPr>
          <w:rFonts w:hint="eastAsia"/>
        </w:rPr>
      </w:pPr>
    </w:p>
    <w:p w14:paraId="0AB7C3ED">
      <w:pPr>
        <w:rPr>
          <w:rFonts w:hint="eastAsia"/>
        </w:rPr>
      </w:pPr>
      <w:r>
        <w:rPr>
          <w:rFonts w:hint="eastAsia"/>
        </w:rPr>
        <w:t>It is undeniable that these oaths, when properly qualified, are lawful and acceptable.</w:t>
      </w:r>
    </w:p>
    <w:p w14:paraId="62F03E3C">
      <w:pPr>
        <w:rPr>
          <w:rFonts w:hint="eastAsia"/>
        </w:rPr>
      </w:pPr>
      <w:r>
        <w:rPr>
          <w:rFonts w:hint="eastAsia"/>
        </w:rPr>
        <w:t>不可否认，这些起誓，当恰当地限定时，是合法和可接受的。</w:t>
      </w:r>
    </w:p>
    <w:p w14:paraId="71A62907">
      <w:pPr>
        <w:rPr>
          <w:rFonts w:hint="eastAsia"/>
        </w:rPr>
      </w:pPr>
    </w:p>
    <w:p w14:paraId="2101DFBC">
      <w:pPr>
        <w:rPr>
          <w:rFonts w:hint="eastAsia"/>
        </w:rPr>
      </w:pPr>
      <w:r>
        <w:rPr>
          <w:rFonts w:hint="eastAsia"/>
        </w:rPr>
        <w:t>3.The third category encompasses matters that are indifferent or neutral, such as matters related to eating or abstaining from certain foods or drinks, or observing specific days.</w:t>
      </w:r>
    </w:p>
    <w:p w14:paraId="10826A0D">
      <w:pPr>
        <w:rPr>
          <w:rFonts w:hint="eastAsia"/>
        </w:rPr>
      </w:pPr>
      <w:r>
        <w:rPr>
          <w:rFonts w:hint="eastAsia"/>
        </w:rPr>
        <w:t>3. 第三类包含中性的或无关紧要的事项，例如与吃或戒某些食物或饮料，或遵守特定日子相关的事项。</w:t>
      </w:r>
    </w:p>
    <w:p w14:paraId="4E1E6994">
      <w:pPr>
        <w:rPr>
          <w:rFonts w:hint="eastAsia"/>
        </w:rPr>
      </w:pPr>
    </w:p>
    <w:p w14:paraId="3FB38069">
      <w:pPr>
        <w:rPr>
          <w:rFonts w:hint="eastAsia"/>
        </w:rPr>
      </w:pPr>
      <w:r>
        <w:rPr>
          <w:rFonts w:hint="eastAsia"/>
        </w:rPr>
        <w:t>While these matters are not inherently unlawful, oaths related to them should be undertaken with great prudence.</w:t>
      </w:r>
    </w:p>
    <w:p w14:paraId="0A8E151E">
      <w:pPr>
        <w:rPr>
          <w:rFonts w:hint="eastAsia"/>
        </w:rPr>
      </w:pPr>
      <w:r>
        <w:rPr>
          <w:rFonts w:hint="eastAsia"/>
        </w:rPr>
        <w:t>虽然这些事项本身并非不合法，但与它们相关的起誓应在极大的审慎中进行。</w:t>
      </w:r>
    </w:p>
    <w:p w14:paraId="4FEF4FB7">
      <w:pPr>
        <w:rPr>
          <w:rFonts w:hint="eastAsia"/>
        </w:rPr>
      </w:pPr>
    </w:p>
    <w:p w14:paraId="7CAB0FCC">
      <w:pPr>
        <w:rPr>
          <w:rFonts w:hint="eastAsia"/>
        </w:rPr>
      </w:pPr>
      <w:r>
        <w:rPr>
          <w:rFonts w:hint="eastAsia"/>
        </w:rPr>
        <w:t>It should be ensured that the swearer is not using the name of God unnecessarily and that they cannot achieve their purpose in any other way.</w:t>
      </w:r>
    </w:p>
    <w:p w14:paraId="20A2EB04">
      <w:pPr>
        <w:rPr>
          <w:rFonts w:hint="eastAsia"/>
        </w:rPr>
      </w:pPr>
      <w:r>
        <w:rPr>
          <w:rFonts w:hint="eastAsia"/>
        </w:rPr>
        <w:t>应确保起誓者没有不必要地使用上帝之名，并且他们无法以任何其他方式达到他们的目的。</w:t>
      </w:r>
    </w:p>
    <w:p w14:paraId="6D277A59">
      <w:pPr>
        <w:rPr>
          <w:rFonts w:hint="eastAsia"/>
        </w:rPr>
      </w:pPr>
    </w:p>
    <w:p w14:paraId="28548DD0">
      <w:pPr>
        <w:rPr>
          <w:rFonts w:hint="eastAsia"/>
        </w:rPr>
      </w:pPr>
      <w:r>
        <w:rPr>
          <w:rFonts w:hint="eastAsia"/>
        </w:rPr>
        <w:t>Additionally, such oaths should not be taken superstitiously, as a means to demonstrate one's conscience being bound by voluntary acts of worship.</w:t>
      </w:r>
    </w:p>
    <w:p w14:paraId="610275CD">
      <w:pPr>
        <w:rPr>
          <w:rFonts w:hint="eastAsia"/>
        </w:rPr>
      </w:pPr>
      <w:r>
        <w:rPr>
          <w:rFonts w:hint="eastAsia"/>
        </w:rPr>
        <w:t>此外，不应迷信地起这样的誓，作为表明一个人的良心被自愿的敬拜行为所约束的手段。</w:t>
      </w:r>
    </w:p>
    <w:p w14:paraId="0687E8A6">
      <w:pPr>
        <w:rPr>
          <w:rFonts w:hint="eastAsia"/>
        </w:rPr>
      </w:pPr>
    </w:p>
    <w:p w14:paraId="383D30BE">
      <w:pPr>
        <w:rPr>
          <w:rFonts w:hint="eastAsia"/>
        </w:rPr>
      </w:pPr>
      <w:r>
        <w:rPr>
          <w:rFonts w:hint="eastAsia"/>
        </w:rPr>
        <w:t>It is common for individuals to falter in these oaths, failing to uphold God's honor or benefit others.</w:t>
      </w:r>
    </w:p>
    <w:p w14:paraId="3918ED49">
      <w:pPr>
        <w:rPr>
          <w:rFonts w:hint="eastAsia"/>
        </w:rPr>
      </w:pPr>
      <w:r>
        <w:rPr>
          <w:rFonts w:hint="eastAsia"/>
        </w:rPr>
        <w:t>个人在这种起誓中常常会动摇，未能维护上帝的尊荣或造福他人。</w:t>
      </w:r>
    </w:p>
    <w:p w14:paraId="6F0FDB51">
      <w:pPr>
        <w:rPr>
          <w:rFonts w:hint="eastAsia"/>
        </w:rPr>
      </w:pPr>
    </w:p>
    <w:p w14:paraId="33186750">
      <w:pPr>
        <w:rPr>
          <w:rFonts w:hint="eastAsia"/>
        </w:rPr>
      </w:pPr>
      <w:r>
        <w:rPr>
          <w:rFonts w:hint="eastAsia"/>
        </w:rPr>
        <w:t>Therefore, it is advisable to engage in such oaths rarely or not at all, unless done with careful consideration and appropriate conditions.</w:t>
      </w:r>
    </w:p>
    <w:p w14:paraId="131AA7F1">
      <w:pPr>
        <w:rPr>
          <w:rFonts w:hint="eastAsia"/>
        </w:rPr>
      </w:pPr>
      <w:r>
        <w:rPr>
          <w:rFonts w:hint="eastAsia"/>
        </w:rPr>
        <w:t>因此，建议很少或根本不进行此类起誓，除非是在仔细考虑和适当条件下进行的。</w:t>
      </w:r>
    </w:p>
    <w:p w14:paraId="1AFD0710">
      <w:pPr>
        <w:rPr>
          <w:rFonts w:hint="eastAsia"/>
        </w:rPr>
      </w:pPr>
    </w:p>
    <w:p w14:paraId="2694CF14">
      <w:pPr>
        <w:rPr>
          <w:rFonts w:hint="eastAsia"/>
        </w:rPr>
      </w:pPr>
      <w:r>
        <w:rPr>
          <w:rFonts w:hint="eastAsia"/>
        </w:rPr>
        <w:t>Furthermore, the occasions on which parties engage in these oaths can be divided into three categories:</w:t>
      </w:r>
    </w:p>
    <w:p w14:paraId="76725E0D">
      <w:pPr>
        <w:rPr>
          <w:rFonts w:hint="eastAsia"/>
        </w:rPr>
      </w:pPr>
      <w:r>
        <w:rPr>
          <w:rFonts w:hint="eastAsia"/>
        </w:rPr>
        <w:t>此外，当事方进行这些起誓的场合可以分为三类：</w:t>
      </w:r>
    </w:p>
    <w:p w14:paraId="41C5A45E">
      <w:pPr>
        <w:rPr>
          <w:rFonts w:hint="eastAsia"/>
        </w:rPr>
      </w:pPr>
    </w:p>
    <w:p w14:paraId="4279A001">
      <w:pPr>
        <w:rPr>
          <w:rFonts w:hint="eastAsia"/>
        </w:rPr>
      </w:pPr>
      <w:r>
        <w:rPr>
          <w:rFonts w:hint="eastAsia"/>
        </w:rPr>
        <w:t>1.Public oaths and promises solemnly undertaken when authority calls us to do so.</w:t>
      </w:r>
    </w:p>
    <w:p w14:paraId="655863FA">
      <w:pPr>
        <w:rPr>
          <w:rFonts w:hint="eastAsia"/>
        </w:rPr>
      </w:pPr>
      <w:r>
        <w:rPr>
          <w:rFonts w:hint="eastAsia"/>
        </w:rPr>
        <w:t>1. 当权威要求我们这样做时，庄严地作出的公开起誓和承诺。</w:t>
      </w:r>
    </w:p>
    <w:p w14:paraId="69ECA784">
      <w:pPr>
        <w:rPr>
          <w:rFonts w:hint="eastAsia"/>
        </w:rPr>
      </w:pPr>
    </w:p>
    <w:p w14:paraId="776FEA80">
      <w:pPr>
        <w:rPr>
          <w:rFonts w:hint="eastAsia"/>
        </w:rPr>
      </w:pPr>
      <w:r>
        <w:rPr>
          <w:rFonts w:hint="eastAsia"/>
        </w:rPr>
        <w:t>This may occur in official or ceremonial settings, where individuals are called upon to make commitments and pledges on behalf of a larger group or community.</w:t>
      </w:r>
    </w:p>
    <w:p w14:paraId="43354AFC">
      <w:pPr>
        <w:rPr>
          <w:rFonts w:hint="eastAsia"/>
        </w:rPr>
      </w:pPr>
      <w:r>
        <w:rPr>
          <w:rFonts w:hint="eastAsia"/>
        </w:rPr>
        <w:t>这可能发生在官方或仪式性的场合，个人被要求代表一个更大的团体或社区作出承诺和保证。</w:t>
      </w:r>
    </w:p>
    <w:p w14:paraId="481B9F32">
      <w:pPr>
        <w:rPr>
          <w:rFonts w:hint="eastAsia"/>
        </w:rPr>
      </w:pPr>
    </w:p>
    <w:p w14:paraId="7208F505">
      <w:pPr>
        <w:rPr>
          <w:rFonts w:hint="eastAsia"/>
        </w:rPr>
      </w:pPr>
      <w:r>
        <w:rPr>
          <w:rFonts w:hint="eastAsia"/>
        </w:rPr>
        <w:t>2.Private oaths may be taken when the edification or satisfaction of another person requires it.</w:t>
      </w:r>
    </w:p>
    <w:p w14:paraId="7BD82EBA">
      <w:pPr>
        <w:rPr>
          <w:rFonts w:hint="eastAsia"/>
        </w:rPr>
      </w:pPr>
      <w:r>
        <w:rPr>
          <w:rFonts w:hint="eastAsia"/>
        </w:rPr>
        <w:t>2. 当他人的造就或满意需要时，可以作出私下的起誓。</w:t>
      </w:r>
    </w:p>
    <w:p w14:paraId="0CB3027F">
      <w:pPr>
        <w:rPr>
          <w:rFonts w:hint="eastAsia"/>
        </w:rPr>
      </w:pPr>
    </w:p>
    <w:p w14:paraId="2C317637">
      <w:pPr>
        <w:rPr>
          <w:rFonts w:hint="eastAsia"/>
        </w:rPr>
      </w:pPr>
      <w:r>
        <w:rPr>
          <w:rFonts w:hint="eastAsia"/>
        </w:rPr>
        <w:t>In certain situations, a Christian may be called upon to provide reassurance or credibility by invoking the solemnity of an oath, as Jacob did with Laban.</w:t>
      </w:r>
    </w:p>
    <w:p w14:paraId="6FF03DF9">
      <w:pPr>
        <w:rPr>
          <w:rFonts w:hint="eastAsia"/>
        </w:rPr>
      </w:pPr>
      <w:r>
        <w:rPr>
          <w:rFonts w:hint="eastAsia"/>
        </w:rPr>
        <w:t>在某些情况下，基督徒可能被要求通过援引起誓的庄严性来提供保证或可信度，如雅各对拉班所做的。</w:t>
      </w:r>
    </w:p>
    <w:p w14:paraId="763DEBAA">
      <w:pPr>
        <w:rPr>
          <w:rFonts w:hint="eastAsia"/>
        </w:rPr>
      </w:pPr>
    </w:p>
    <w:p w14:paraId="25705C1F">
      <w:pPr>
        <w:rPr>
          <w:rFonts w:hint="eastAsia"/>
        </w:rPr>
      </w:pPr>
      <w:r>
        <w:rPr>
          <w:rFonts w:hint="eastAsia"/>
        </w:rPr>
        <w:t>3.An individual may also make personal oaths in secret to God, binding themselves to lawful and necessary matters, as David did when he declared, "I have sworn, and I will perform it, that I will keep thy righteous judgments."</w:t>
      </w:r>
    </w:p>
    <w:p w14:paraId="0D170498">
      <w:pPr>
        <w:rPr>
          <w:rFonts w:hint="eastAsia"/>
        </w:rPr>
      </w:pPr>
      <w:r>
        <w:rPr>
          <w:rFonts w:hint="eastAsia"/>
        </w:rPr>
        <w:t>3. 个人也可以暗中向上帝作出个人的起誓，将自己约束于合法和必要的事项，如大卫所宣告的：“我曾起誓，并要履行，要遵守你公义的典章。”</w:t>
      </w:r>
    </w:p>
    <w:p w14:paraId="6D3FE02A">
      <w:pPr>
        <w:rPr>
          <w:rFonts w:hint="eastAsia"/>
        </w:rPr>
      </w:pPr>
    </w:p>
    <w:p w14:paraId="299CD48F">
      <w:pPr>
        <w:rPr>
          <w:rFonts w:hint="eastAsia"/>
        </w:rPr>
      </w:pPr>
      <w:r>
        <w:rPr>
          <w:rFonts w:hint="eastAsia"/>
        </w:rPr>
        <w:t>However, regardless of the type or occasion of these oaths, they should always be made with the qualifications mentioned in Jeremiah 4:2.</w:t>
      </w:r>
    </w:p>
    <w:p w14:paraId="5FDB2172">
      <w:pPr>
        <w:rPr>
          <w:rFonts w:hint="eastAsia"/>
        </w:rPr>
      </w:pPr>
      <w:r>
        <w:rPr>
          <w:rFonts w:hint="eastAsia"/>
        </w:rPr>
        <w:t>然而，无论这些起誓的类型或场合如何，它们都应在《耶利米书》4章2节中提到的资格下作出。</w:t>
      </w:r>
    </w:p>
    <w:p w14:paraId="4A486026">
      <w:pPr>
        <w:rPr>
          <w:rFonts w:hint="eastAsia"/>
        </w:rPr>
      </w:pPr>
    </w:p>
    <w:p w14:paraId="599AC182">
      <w:pPr>
        <w:rPr>
          <w:rFonts w:hint="eastAsia"/>
        </w:rPr>
      </w:pPr>
      <w:r>
        <w:rPr>
          <w:rFonts w:hint="eastAsia"/>
        </w:rPr>
        <w:t>Firstly, they should be made in truth, encompassing both the veracity of the person making the oath and the truth of the matter being sworn.</w:t>
      </w:r>
    </w:p>
    <w:p w14:paraId="5C975FC0">
      <w:pPr>
        <w:rPr>
          <w:rFonts w:hint="eastAsia"/>
        </w:rPr>
      </w:pPr>
      <w:r>
        <w:rPr>
          <w:rFonts w:hint="eastAsia"/>
        </w:rPr>
        <w:t>首先，它们应在真实中作出，既包括起誓者的诚实，也包括所起誓之事的真实。</w:t>
      </w:r>
    </w:p>
    <w:p w14:paraId="2E38D200">
      <w:pPr>
        <w:rPr>
          <w:rFonts w:hint="eastAsia"/>
        </w:rPr>
      </w:pPr>
    </w:p>
    <w:p w14:paraId="55C9FF3E">
      <w:pPr>
        <w:rPr>
          <w:rFonts w:hint="eastAsia"/>
        </w:rPr>
      </w:pPr>
      <w:r>
        <w:rPr>
          <w:rFonts w:hint="eastAsia"/>
        </w:rPr>
        <w:t>Secondly, they should be made with judgment, demonstrating knowledge and deliberation, fully understanding the implications of the oath.</w:t>
      </w:r>
    </w:p>
    <w:p w14:paraId="59C55E68">
      <w:pPr>
        <w:rPr>
          <w:rFonts w:hint="eastAsia"/>
        </w:rPr>
      </w:pPr>
      <w:r>
        <w:rPr>
          <w:rFonts w:hint="eastAsia"/>
        </w:rPr>
        <w:t>其次，它们应在判断中作出，表现出知识和审慎，完全理解誓言的含义。</w:t>
      </w:r>
    </w:p>
    <w:p w14:paraId="6D9C0325">
      <w:pPr>
        <w:rPr>
          <w:rFonts w:hint="eastAsia"/>
        </w:rPr>
      </w:pPr>
    </w:p>
    <w:p w14:paraId="055730B0">
      <w:pPr>
        <w:rPr>
          <w:rFonts w:hint="eastAsia"/>
        </w:rPr>
      </w:pPr>
      <w:r>
        <w:rPr>
          <w:rFonts w:hint="eastAsia"/>
        </w:rPr>
        <w:t>Lastly, they should be made with righteousness or justice, ensuring that the oath aligns with principles of equity and fairness, not causing harm or injustice to God or others.</w:t>
      </w:r>
    </w:p>
    <w:p w14:paraId="2976B4E9">
      <w:pPr>
        <w:rPr>
          <w:rFonts w:hint="eastAsia"/>
        </w:rPr>
      </w:pPr>
      <w:r>
        <w:rPr>
          <w:rFonts w:hint="eastAsia"/>
        </w:rPr>
        <w:t>最后，它们应在公义或公正中作出，确保誓言与公平和公正的原则一致，不给上帝或他人带来伤害或不公。</w:t>
      </w:r>
    </w:p>
    <w:p w14:paraId="24F4BDE7">
      <w:pPr>
        <w:rPr>
          <w:rFonts w:hint="eastAsia"/>
        </w:rPr>
      </w:pPr>
    </w:p>
    <w:p w14:paraId="776A1EA4">
      <w:pPr>
        <w:rPr>
          <w:rFonts w:hint="eastAsia"/>
        </w:rPr>
      </w:pPr>
      <w:r>
        <w:rPr>
          <w:rFonts w:hint="eastAsia"/>
        </w:rPr>
        <w:t>Oaths themselves serve as bonds of equity and justice, not instruments of wrongdoing.</w:t>
      </w:r>
    </w:p>
    <w:p w14:paraId="235DA1CC">
      <w:pPr>
        <w:rPr>
          <w:rFonts w:hint="eastAsia"/>
        </w:rPr>
      </w:pPr>
      <w:r>
        <w:rPr>
          <w:rFonts w:hint="eastAsia"/>
        </w:rPr>
        <w:t>起誓本身是公平和正义的纽带，而非作恶的工具。</w:t>
      </w:r>
    </w:p>
    <w:p w14:paraId="79E93F5B">
      <w:pPr>
        <w:rPr>
          <w:rFonts w:hint="eastAsia"/>
        </w:rPr>
      </w:pPr>
    </w:p>
    <w:p w14:paraId="78F2160B">
      <w:pPr>
        <w:rPr>
          <w:rFonts w:hint="eastAsia"/>
        </w:rPr>
      </w:pPr>
      <w:r>
        <w:rPr>
          <w:rFonts w:hint="eastAsia"/>
        </w:rPr>
        <w:t>It is also important to note the implicit or explicit conditions present in all promissory oaths.</w:t>
      </w:r>
    </w:p>
    <w:p w14:paraId="351399CF">
      <w:pPr>
        <w:rPr>
          <w:rFonts w:hint="eastAsia"/>
        </w:rPr>
      </w:pPr>
      <w:r>
        <w:rPr>
          <w:rFonts w:hint="eastAsia"/>
        </w:rPr>
        <w:t>同样重要的是要注意所有承诺性起誓中存在的隐含或明确的条件。</w:t>
      </w:r>
    </w:p>
    <w:p w14:paraId="113E1006">
      <w:pPr>
        <w:rPr>
          <w:rFonts w:hint="eastAsia"/>
        </w:rPr>
      </w:pPr>
    </w:p>
    <w:p w14:paraId="72FF85F8">
      <w:pPr>
        <w:rPr>
          <w:rFonts w:hint="eastAsia"/>
        </w:rPr>
      </w:pPr>
      <w:r>
        <w:rPr>
          <w:rFonts w:hint="eastAsia"/>
        </w:rPr>
        <w:t>These conditions may be tacit or expressed, such as "If God wills" or "if nothing prevents," acknowledging that the fulfillment of the oath is subject to circumstances and potential hindrances.</w:t>
      </w:r>
    </w:p>
    <w:p w14:paraId="2301839D">
      <w:pPr>
        <w:rPr>
          <w:rFonts w:hint="eastAsia"/>
        </w:rPr>
      </w:pPr>
      <w:r>
        <w:rPr>
          <w:rFonts w:hint="eastAsia"/>
        </w:rPr>
        <w:t>这些条件可能是默示的或明示的，例如“如果上帝愿意”或“如果没有阻碍”，承认誓言的履行受制于环境和潜在的障碍。</w:t>
      </w:r>
    </w:p>
    <w:p w14:paraId="4F38208C">
      <w:pPr>
        <w:rPr>
          <w:rFonts w:hint="eastAsia"/>
        </w:rPr>
      </w:pPr>
    </w:p>
    <w:p w14:paraId="6C9D43CE">
      <w:pPr>
        <w:rPr>
          <w:rFonts w:hint="eastAsia"/>
        </w:rPr>
      </w:pPr>
      <w:r>
        <w:rPr>
          <w:rFonts w:hint="eastAsia"/>
        </w:rPr>
        <w:t>Oaths should aim to fulfill their purpose as far as it is possible and lawful to do so.</w:t>
      </w:r>
    </w:p>
    <w:p w14:paraId="276F9225">
      <w:pPr>
        <w:rPr>
          <w:rFonts w:hint="eastAsia"/>
        </w:rPr>
      </w:pPr>
      <w:r>
        <w:rPr>
          <w:rFonts w:hint="eastAsia"/>
        </w:rPr>
        <w:t>起誓应旨在尽其所能地和合法地实现其目的。</w:t>
      </w:r>
    </w:p>
    <w:p w14:paraId="77EF514B">
      <w:pPr>
        <w:rPr>
          <w:rFonts w:hint="eastAsia"/>
        </w:rPr>
      </w:pPr>
    </w:p>
    <w:p w14:paraId="1E668EFA">
      <w:pPr>
        <w:rPr>
          <w:rFonts w:hint="eastAsia"/>
        </w:rPr>
      </w:pPr>
      <w:r>
        <w:rPr>
          <w:rFonts w:hint="eastAsia"/>
        </w:rPr>
        <w:t>They should only bind individuals to lawful actions, using lawful means and methods.</w:t>
      </w:r>
    </w:p>
    <w:p w14:paraId="16CD6E31">
      <w:pPr>
        <w:rPr>
          <w:rFonts w:hint="eastAsia"/>
        </w:rPr>
      </w:pPr>
      <w:r>
        <w:rPr>
          <w:rFonts w:hint="eastAsia"/>
        </w:rPr>
        <w:t>它们只应将个人约束于合法的行动，使用合法的方式和方法。</w:t>
      </w:r>
    </w:p>
    <w:p w14:paraId="1A1DF55B">
      <w:pPr>
        <w:rPr>
          <w:rFonts w:hint="eastAsia"/>
        </w:rPr>
      </w:pPr>
    </w:p>
    <w:p w14:paraId="31259AF3">
      <w:pPr>
        <w:rPr>
          <w:rFonts w:hint="eastAsia"/>
        </w:rPr>
      </w:pPr>
      <w:r>
        <w:rPr>
          <w:rFonts w:hint="eastAsia"/>
        </w:rPr>
        <w:t>This particularly applies to indefinite oaths, where the scope of the commitment may not be clearly defined.</w:t>
      </w:r>
    </w:p>
    <w:p w14:paraId="68FBA756">
      <w:pPr>
        <w:rPr>
          <w:rFonts w:hint="eastAsia"/>
        </w:rPr>
      </w:pPr>
      <w:r>
        <w:rPr>
          <w:rFonts w:hint="eastAsia"/>
        </w:rPr>
        <w:t>这特别适用于不确定的起誓，其承诺的范围可能不明确。</w:t>
      </w:r>
    </w:p>
    <w:p w14:paraId="4BFD138A">
      <w:pPr>
        <w:rPr>
          <w:rFonts w:hint="eastAsia"/>
        </w:rPr>
      </w:pPr>
    </w:p>
    <w:p w14:paraId="3BE81E6D">
      <w:pPr>
        <w:rPr>
          <w:rFonts w:hint="eastAsia"/>
        </w:rPr>
      </w:pPr>
      <w:r>
        <w:rPr>
          <w:rFonts w:hint="eastAsia"/>
        </w:rPr>
        <w:t>Additionally, oaths remain valid only as long as the situation remains unchanged.</w:t>
      </w:r>
    </w:p>
    <w:p w14:paraId="33290213">
      <w:pPr>
        <w:rPr>
          <w:rFonts w:hint="eastAsia"/>
        </w:rPr>
      </w:pPr>
      <w:r>
        <w:rPr>
          <w:rFonts w:hint="eastAsia"/>
        </w:rPr>
        <w:t>此外，起誓仅在情况保持不变时才有效。</w:t>
      </w:r>
    </w:p>
    <w:p w14:paraId="7107F577">
      <w:pPr>
        <w:rPr>
          <w:rFonts w:hint="eastAsia"/>
        </w:rPr>
      </w:pPr>
    </w:p>
    <w:p w14:paraId="1121AEC0">
      <w:pPr>
        <w:rPr>
          <w:rFonts w:hint="eastAsia"/>
        </w:rPr>
      </w:pPr>
      <w:r>
        <w:rPr>
          <w:rFonts w:hint="eastAsia"/>
        </w:rPr>
        <w:t>If circumstances fundamentally alter, and individuals become enemies of the kingdom or commonwealth to which they were bound by oath, and if fulfilling the oath would lead to probable ruin or danger to that entity, then it is not within their power to fulfill it, considering the authority of higher powers.</w:t>
      </w:r>
    </w:p>
    <w:p w14:paraId="270795AF">
      <w:pPr>
        <w:rPr>
          <w:rFonts w:hint="eastAsia"/>
        </w:rPr>
      </w:pPr>
      <w:r>
        <w:rPr>
          <w:rFonts w:hint="eastAsia"/>
        </w:rPr>
        <w:t>如果情况发生根本性改变，个人成为他们曾起誓效忠的王国或邦联的敌人，并且如果履行誓言将可能导致该实体的毁灭或危险，那么考虑到更高权力的权威，履行誓言已不在他们的能力范围之内。</w:t>
      </w:r>
    </w:p>
    <w:p w14:paraId="79E29605">
      <w:pPr>
        <w:rPr>
          <w:rFonts w:hint="eastAsia"/>
        </w:rPr>
      </w:pPr>
    </w:p>
    <w:p w14:paraId="3777DB0F">
      <w:pPr>
        <w:rPr>
          <w:rFonts w:hint="eastAsia"/>
        </w:rPr>
      </w:pPr>
      <w:r>
        <w:rPr>
          <w:rFonts w:hint="eastAsia"/>
        </w:rPr>
        <w:t>It may be asked, how we should evaluate indefinite oaths, such as the oaths soldiers give to their officers, pledging obedience, or oaths taken in complex matters where the specific details are not obvious, such as oaths in colleges, corporations, towns, and the like.</w:t>
      </w:r>
    </w:p>
    <w:p w14:paraId="3136EF10">
      <w:pPr>
        <w:rPr>
          <w:rFonts w:hint="eastAsia"/>
        </w:rPr>
      </w:pPr>
      <w:r>
        <w:rPr>
          <w:rFonts w:hint="eastAsia"/>
        </w:rPr>
        <w:t>可能会有人问，我们应如何评估不确定的起誓，例如士兵向他们的军官宣誓效忠，或在复杂事项中作出的起誓，其具体细节不明显，例如在学院、公司、城镇等地的起誓。</w:t>
      </w:r>
    </w:p>
    <w:p w14:paraId="6537D34D">
      <w:pPr>
        <w:rPr>
          <w:rFonts w:hint="eastAsia"/>
        </w:rPr>
      </w:pPr>
    </w:p>
    <w:p w14:paraId="46594546">
      <w:pPr>
        <w:rPr>
          <w:rFonts w:hint="eastAsia"/>
        </w:rPr>
      </w:pPr>
      <w:r>
        <w:rPr>
          <w:rFonts w:hint="eastAsia"/>
        </w:rPr>
        <w:t>The answer is that these oaths cannot be entirely condemned.</w:t>
      </w:r>
    </w:p>
    <w:p w14:paraId="19033E94">
      <w:pPr>
        <w:rPr>
          <w:rFonts w:hint="eastAsia"/>
        </w:rPr>
      </w:pPr>
      <w:r>
        <w:rPr>
          <w:rFonts w:hint="eastAsia"/>
        </w:rPr>
        <w:t>答案是，这些起誓不能被完全谴责。</w:t>
      </w:r>
    </w:p>
    <w:p w14:paraId="5875A40C">
      <w:pPr>
        <w:rPr>
          <w:rFonts w:hint="eastAsia"/>
        </w:rPr>
      </w:pPr>
    </w:p>
    <w:p w14:paraId="5D69C383">
      <w:pPr>
        <w:rPr>
          <w:rFonts w:hint="eastAsia"/>
        </w:rPr>
      </w:pPr>
      <w:r>
        <w:rPr>
          <w:rFonts w:hint="eastAsia"/>
        </w:rPr>
        <w:t>Firstly, even though a person may not possess, or may not be capable of possessing, detailed knowledge of every particular aspect, they understand these oaths as binding them to all necessary and lawful obligations as required by the general conditions.</w:t>
      </w:r>
    </w:p>
    <w:p w14:paraId="58140CF9">
      <w:pPr>
        <w:rPr>
          <w:rFonts w:hint="eastAsia"/>
        </w:rPr>
      </w:pPr>
      <w:r>
        <w:rPr>
          <w:rFonts w:hint="eastAsia"/>
        </w:rPr>
        <w:t>首先，即使一个人可能不具备，或可能无法具备，对每一个具体方面的详细知识，他们理解这些起誓将他们约束于一般条件所要求的所有必要和合法的义务。</w:t>
      </w:r>
    </w:p>
    <w:p w14:paraId="1BB977AE">
      <w:pPr>
        <w:rPr>
          <w:rFonts w:hint="eastAsia"/>
        </w:rPr>
      </w:pPr>
    </w:p>
    <w:p w14:paraId="4D204A99">
      <w:pPr>
        <w:rPr>
          <w:rFonts w:hint="eastAsia"/>
        </w:rPr>
      </w:pPr>
      <w:r>
        <w:rPr>
          <w:rFonts w:hint="eastAsia"/>
        </w:rPr>
        <w:t>Secondly, individuals take these oaths with the understanding that they bind themselves to the commonly accepted and understood sense of the oath, encompassing the essential aspects relevant to the existence of that institution, without necessarily including every single particular strictly.</w:t>
      </w:r>
    </w:p>
    <w:p w14:paraId="0292A527">
      <w:pPr>
        <w:rPr>
          <w:rFonts w:hint="eastAsia"/>
        </w:rPr>
      </w:pPr>
      <w:r>
        <w:rPr>
          <w:rFonts w:hint="eastAsia"/>
        </w:rPr>
        <w:t>其次，个人作出这些起誓时，理解为他们将自己约束于该誓言普遍接受和理解的意义，包含与该机构存在相关的重要方面，而不必严格包括每一个具体细节。</w:t>
      </w:r>
    </w:p>
    <w:p w14:paraId="2E93F5A0">
      <w:pPr>
        <w:rPr>
          <w:rFonts w:hint="eastAsia"/>
        </w:rPr>
      </w:pPr>
    </w:p>
    <w:p w14:paraId="7A5DC709">
      <w:pPr>
        <w:rPr>
          <w:rFonts w:hint="eastAsia"/>
        </w:rPr>
      </w:pPr>
      <w:r>
        <w:rPr>
          <w:rFonts w:hint="eastAsia"/>
        </w:rPr>
        <w:t>Based on these considerations, we can conclude the following: Firstly, trivial oaths should be condemned, such as oaths made in jest or as part of compliments, where individuals swear about insignificant matters like who goes first or expressing exaggerated hospitality.</w:t>
      </w:r>
    </w:p>
    <w:p w14:paraId="39FD0CED">
      <w:pPr>
        <w:rPr>
          <w:rFonts w:hint="eastAsia"/>
        </w:rPr>
      </w:pPr>
      <w:r>
        <w:rPr>
          <w:rFonts w:hint="eastAsia"/>
        </w:rPr>
        <w:t>基于这些考虑，我们可以得出以下结论：首先，应谴责琐碎的起誓，例如在玩笑中或作为客套话的一部分作出的起誓，个人为诸如谁先走或表达夸张好客等无足轻重的事情起誓。</w:t>
      </w:r>
    </w:p>
    <w:p w14:paraId="4E096641">
      <w:pPr>
        <w:rPr>
          <w:rFonts w:hint="eastAsia"/>
        </w:rPr>
      </w:pPr>
    </w:p>
    <w:p w14:paraId="2875179A">
      <w:pPr>
        <w:rPr>
          <w:rFonts w:hint="eastAsia"/>
        </w:rPr>
      </w:pPr>
      <w:r>
        <w:rPr>
          <w:rFonts w:hint="eastAsia"/>
        </w:rPr>
        <w:t>Secondly, hasty and thoughtless promises should be condemned as well, those made without due consideration or in a state of doubt.</w:t>
      </w:r>
    </w:p>
    <w:p w14:paraId="02FE5DCB">
      <w:pPr>
        <w:rPr>
          <w:rFonts w:hint="eastAsia"/>
        </w:rPr>
      </w:pPr>
      <w:r>
        <w:rPr>
          <w:rFonts w:hint="eastAsia"/>
        </w:rPr>
        <w:t>其次，也应谴责仓促和不经思考的承诺，那些没有经过适当考虑或在怀疑状态下作出的承诺。</w:t>
      </w:r>
    </w:p>
    <w:p w14:paraId="32E9CA30">
      <w:pPr>
        <w:rPr>
          <w:rFonts w:hint="eastAsia"/>
        </w:rPr>
      </w:pPr>
    </w:p>
    <w:p w14:paraId="6885FC60">
      <w:pPr>
        <w:rPr>
          <w:rFonts w:hint="eastAsia"/>
        </w:rPr>
      </w:pPr>
      <w:r>
        <w:rPr>
          <w:rFonts w:hint="eastAsia"/>
        </w:rPr>
        <w:t>However, before discussing specific cases, let us examine what constitutes perjury, the most severe form of oathbreaking.</w:t>
      </w:r>
    </w:p>
    <w:p w14:paraId="12F7EF5F">
      <w:pPr>
        <w:rPr>
          <w:rFonts w:hint="eastAsia"/>
        </w:rPr>
      </w:pPr>
      <w:r>
        <w:rPr>
          <w:rFonts w:hint="eastAsia"/>
        </w:rPr>
        <w:t>然而，在讨论具体案例之前，让我们来审视什么构成伪证，即最严重的违誓形式。</w:t>
      </w:r>
    </w:p>
    <w:p w14:paraId="0E763A26">
      <w:pPr>
        <w:rPr>
          <w:rFonts w:hint="eastAsia"/>
        </w:rPr>
      </w:pPr>
    </w:p>
    <w:p w14:paraId="37011E5C">
      <w:pPr>
        <w:rPr>
          <w:rFonts w:hint="eastAsia"/>
        </w:rPr>
      </w:pPr>
      <w:r>
        <w:rPr>
          <w:rFonts w:hint="eastAsia"/>
        </w:rPr>
        <w:t>Perjury can be classified into different types, some being more direct and immediate, while others are more indirect or mediated.</w:t>
      </w:r>
    </w:p>
    <w:p w14:paraId="258B28CD">
      <w:pPr>
        <w:rPr>
          <w:rFonts w:hint="eastAsia"/>
        </w:rPr>
      </w:pPr>
      <w:r>
        <w:rPr>
          <w:rFonts w:hint="eastAsia"/>
        </w:rPr>
        <w:t>伪证可以分为不同类型，有些是更直接和即时的，而另一些是更间接或中介的。</w:t>
      </w:r>
    </w:p>
    <w:p w14:paraId="437B8361">
      <w:pPr>
        <w:rPr>
          <w:rFonts w:hint="eastAsia"/>
        </w:rPr>
      </w:pPr>
    </w:p>
    <w:p w14:paraId="401FC8A8">
      <w:pPr>
        <w:rPr>
          <w:rFonts w:hint="eastAsia"/>
        </w:rPr>
      </w:pPr>
      <w:r>
        <w:rPr>
          <w:rFonts w:hint="eastAsia"/>
        </w:rPr>
        <w:t>The first type of perjury occurs when someone, under oath, asserts as true something they know to be false, or when they have doubts about its truthfulness.</w:t>
      </w:r>
    </w:p>
    <w:p w14:paraId="207F33AA">
      <w:pPr>
        <w:rPr>
          <w:rFonts w:hint="eastAsia"/>
        </w:rPr>
      </w:pPr>
      <w:r>
        <w:rPr>
          <w:rFonts w:hint="eastAsia"/>
        </w:rPr>
        <w:t>第一种伪证发生在某人，在宣誓下，断言某事为真而他们知道那是假的，或者当他们对其真实性有怀疑时。</w:t>
      </w:r>
    </w:p>
    <w:p w14:paraId="62CF7122">
      <w:pPr>
        <w:rPr>
          <w:rFonts w:hint="eastAsia"/>
        </w:rPr>
      </w:pPr>
    </w:p>
    <w:p w14:paraId="7DAF8273">
      <w:pPr>
        <w:rPr>
          <w:rFonts w:hint="eastAsia"/>
        </w:rPr>
      </w:pPr>
      <w:r>
        <w:rPr>
          <w:rFonts w:hint="eastAsia"/>
        </w:rPr>
        <w:t>It can also happen when individuals make mistakes due to their own negligence, being uncertain about the accuracy of their statements, whether affirming or denying.</w:t>
      </w:r>
    </w:p>
    <w:p w14:paraId="44B24504">
      <w:pPr>
        <w:rPr>
          <w:rFonts w:hint="eastAsia"/>
        </w:rPr>
      </w:pPr>
      <w:r>
        <w:rPr>
          <w:rFonts w:hint="eastAsia"/>
        </w:rPr>
        <w:t>当个人因自己的疏忽而犯错，不确定他们陈述的准确性，无论是肯定还是否定时，也可能发生。</w:t>
      </w:r>
    </w:p>
    <w:p w14:paraId="32D15803">
      <w:pPr>
        <w:rPr>
          <w:rFonts w:hint="eastAsia"/>
        </w:rPr>
      </w:pPr>
    </w:p>
    <w:p w14:paraId="4F678275">
      <w:pPr>
        <w:rPr>
          <w:rFonts w:hint="eastAsia"/>
        </w:rPr>
      </w:pPr>
      <w:r>
        <w:rPr>
          <w:rFonts w:hint="eastAsia"/>
        </w:rPr>
        <w:t>For example, Naboth's false witnesses were guilty of this type of perjury, and numerous other instances can be cited.</w:t>
      </w:r>
    </w:p>
    <w:p w14:paraId="455041D2">
      <w:pPr>
        <w:rPr>
          <w:rFonts w:hint="eastAsia"/>
        </w:rPr>
      </w:pPr>
      <w:r>
        <w:rPr>
          <w:rFonts w:hint="eastAsia"/>
        </w:rPr>
        <w:t>例如，拿伯的假见证人犯了这种类型的伪证罪，还可以引用许多其他例子。</w:t>
      </w:r>
    </w:p>
    <w:p w14:paraId="7F654CA7">
      <w:pPr>
        <w:rPr>
          <w:rFonts w:hint="eastAsia"/>
        </w:rPr>
      </w:pPr>
    </w:p>
    <w:p w14:paraId="15909774">
      <w:pPr>
        <w:rPr>
          <w:rFonts w:hint="eastAsia"/>
        </w:rPr>
      </w:pPr>
      <w:r>
        <w:rPr>
          <w:rFonts w:hint="eastAsia"/>
        </w:rPr>
        <w:t>The second type is when someone makes a promise that they have no intention of fulfilling and confirms it with an oath.</w:t>
      </w:r>
    </w:p>
    <w:p w14:paraId="2F94AB6B">
      <w:pPr>
        <w:rPr>
          <w:rFonts w:hint="eastAsia"/>
        </w:rPr>
      </w:pPr>
      <w:r>
        <w:rPr>
          <w:rFonts w:hint="eastAsia"/>
        </w:rPr>
        <w:t>第二种是当某人作出一个他们无意履行的承诺，并以誓言确认。</w:t>
      </w:r>
    </w:p>
    <w:p w14:paraId="5F18B4E0">
      <w:pPr>
        <w:rPr>
          <w:rFonts w:hint="eastAsia"/>
        </w:rPr>
      </w:pPr>
    </w:p>
    <w:p w14:paraId="7ECA60F9">
      <w:pPr>
        <w:rPr>
          <w:rFonts w:hint="eastAsia"/>
        </w:rPr>
      </w:pPr>
      <w:r>
        <w:rPr>
          <w:rFonts w:hint="eastAsia"/>
        </w:rPr>
        <w:t>In this case, they are undoubtedly guilty of perjury because there is a lack of consistency between their oath and their true intentions.</w:t>
      </w:r>
    </w:p>
    <w:p w14:paraId="05E4BAF4">
      <w:pPr>
        <w:rPr>
          <w:rFonts w:hint="eastAsia"/>
        </w:rPr>
      </w:pPr>
      <w:r>
        <w:rPr>
          <w:rFonts w:hint="eastAsia"/>
        </w:rPr>
        <w:t>在这种情况下，他们无疑犯了伪证罪，因为他们的誓言与他们的真实意图之间缺乏一致性。</w:t>
      </w:r>
    </w:p>
    <w:p w14:paraId="255AAA8C">
      <w:pPr>
        <w:rPr>
          <w:rFonts w:hint="eastAsia"/>
        </w:rPr>
      </w:pPr>
    </w:p>
    <w:p w14:paraId="3809C0B4">
      <w:pPr>
        <w:rPr>
          <w:rFonts w:hint="eastAsia"/>
        </w:rPr>
      </w:pPr>
      <w:r>
        <w:rPr>
          <w:rFonts w:hint="eastAsia"/>
        </w:rPr>
        <w:t>The third type is when individuals make a promise and genuinely intend to fulfill it, but later fail to do so without any justifiable reason.</w:t>
      </w:r>
    </w:p>
    <w:p w14:paraId="4491BDE4">
      <w:pPr>
        <w:rPr>
          <w:rFonts w:hint="eastAsia"/>
        </w:rPr>
      </w:pPr>
      <w:r>
        <w:rPr>
          <w:rFonts w:hint="eastAsia"/>
        </w:rPr>
        <w:t>第三种是当个人作出一个承诺并真诚地打算履行它，但后来没有任何正当理由而未能履行。</w:t>
      </w:r>
    </w:p>
    <w:p w14:paraId="1BDD9695">
      <w:pPr>
        <w:rPr>
          <w:rFonts w:hint="eastAsia"/>
        </w:rPr>
      </w:pPr>
    </w:p>
    <w:p w14:paraId="0B2FBD84">
      <w:pPr>
        <w:rPr>
          <w:rFonts w:hint="eastAsia"/>
        </w:rPr>
      </w:pPr>
      <w:r>
        <w:rPr>
          <w:rFonts w:hint="eastAsia"/>
        </w:rPr>
        <w:t>This also constitutes perjury because there is a lack of truthfulness in fulfilling the sworn obligation as specified in the oath.</w:t>
      </w:r>
    </w:p>
    <w:p w14:paraId="1625CCF2">
      <w:pPr>
        <w:rPr>
          <w:rFonts w:hint="eastAsia"/>
        </w:rPr>
      </w:pPr>
      <w:r>
        <w:rPr>
          <w:rFonts w:hint="eastAsia"/>
        </w:rPr>
        <w:t>这也构成伪证罪，因为在履行誓言中规定的宣誓义务方面缺乏真实性。</w:t>
      </w:r>
    </w:p>
    <w:p w14:paraId="7C4CE63E">
      <w:pPr>
        <w:rPr>
          <w:rFonts w:hint="eastAsia"/>
        </w:rPr>
      </w:pPr>
    </w:p>
    <w:p w14:paraId="51FEF7E6">
      <w:pPr>
        <w:rPr>
          <w:rFonts w:hint="eastAsia"/>
        </w:rPr>
      </w:pPr>
      <w:r>
        <w:rPr>
          <w:rFonts w:hint="eastAsia"/>
        </w:rPr>
        <w:t>These examples represent direct acts of perjury.</w:t>
      </w:r>
    </w:p>
    <w:p w14:paraId="42F42F83">
      <w:pPr>
        <w:rPr>
          <w:rFonts w:hint="eastAsia"/>
        </w:rPr>
      </w:pPr>
      <w:r>
        <w:rPr>
          <w:rFonts w:hint="eastAsia"/>
        </w:rPr>
        <w:t>这些例子代表了直接的伪证行为。</w:t>
      </w:r>
    </w:p>
    <w:p w14:paraId="2FBE777E">
      <w:pPr>
        <w:rPr>
          <w:rFonts w:hint="eastAsia"/>
        </w:rPr>
      </w:pPr>
    </w:p>
    <w:p w14:paraId="11FD5C0F">
      <w:pPr>
        <w:rPr>
          <w:rFonts w:hint="eastAsia"/>
        </w:rPr>
      </w:pPr>
      <w:r>
        <w:rPr>
          <w:rFonts w:hint="eastAsia"/>
        </w:rPr>
        <w:t>Furthermore, a person can be said to forswear themselves in a broader sense.</w:t>
      </w:r>
    </w:p>
    <w:p w14:paraId="44A101E7">
      <w:pPr>
        <w:rPr>
          <w:rFonts w:hint="eastAsia"/>
        </w:rPr>
      </w:pPr>
      <w:r>
        <w:rPr>
          <w:rFonts w:hint="eastAsia"/>
        </w:rPr>
        <w:t>此外，一个人在更广的意义上可以说作了伪誓。</w:t>
      </w:r>
    </w:p>
    <w:p w14:paraId="33B919A2">
      <w:pPr>
        <w:rPr>
          <w:rFonts w:hint="eastAsia"/>
        </w:rPr>
      </w:pPr>
    </w:p>
    <w:p w14:paraId="3464323B">
      <w:pPr>
        <w:rPr>
          <w:rFonts w:hint="eastAsia"/>
        </w:rPr>
      </w:pPr>
      <w:r>
        <w:rPr>
          <w:rFonts w:hint="eastAsia"/>
        </w:rPr>
        <w:t>Firstly, when they swear to fulfill something that is simply impossible, especially when they are fully aware of its impossibility.</w:t>
      </w:r>
    </w:p>
    <w:p w14:paraId="33DE811E">
      <w:pPr>
        <w:rPr>
          <w:rFonts w:hint="eastAsia"/>
        </w:rPr>
      </w:pPr>
      <w:r>
        <w:rPr>
          <w:rFonts w:hint="eastAsia"/>
        </w:rPr>
        <w:t>首先，当他们起誓要履行一件根本不可能的事情时，特别是当他们完全意识到其不可能性时。</w:t>
      </w:r>
    </w:p>
    <w:p w14:paraId="01B1A553">
      <w:pPr>
        <w:rPr>
          <w:rFonts w:hint="eastAsia"/>
        </w:rPr>
      </w:pPr>
    </w:p>
    <w:p w14:paraId="6AEFA142">
      <w:pPr>
        <w:rPr>
          <w:rFonts w:hint="eastAsia"/>
        </w:rPr>
      </w:pPr>
      <w:r>
        <w:rPr>
          <w:rFonts w:hint="eastAsia"/>
        </w:rPr>
        <w:t>This type of swearing is not done in a just and truthful manner; rather, it is a profane and wicked act of swearing, going against one's own knowledge and judgment by uttering a blatant lie.</w:t>
      </w:r>
    </w:p>
    <w:p w14:paraId="39A8BDA7">
      <w:pPr>
        <w:rPr>
          <w:rFonts w:hint="eastAsia"/>
        </w:rPr>
      </w:pPr>
      <w:r>
        <w:rPr>
          <w:rFonts w:hint="eastAsia"/>
        </w:rPr>
        <w:t>这种起誓并非以公正和真实的方式进行；相反，这是一种亵渎和邪恶的起誓行为，违背了自己的知识和判断，说出了公然的谎言。</w:t>
      </w:r>
    </w:p>
    <w:p w14:paraId="6CDDFAE2">
      <w:pPr>
        <w:rPr>
          <w:rFonts w:hint="eastAsia"/>
        </w:rPr>
      </w:pPr>
    </w:p>
    <w:p w14:paraId="58FD9CC4">
      <w:pPr>
        <w:rPr>
          <w:rFonts w:hint="eastAsia"/>
        </w:rPr>
      </w:pPr>
      <w:r>
        <w:rPr>
          <w:rFonts w:hint="eastAsia"/>
        </w:rPr>
        <w:t>Thus, there is an inherent contradiction between the promise to perform such an impossible task and the actual fulfillment of it.</w:t>
      </w:r>
    </w:p>
    <w:p w14:paraId="76230F7E">
      <w:pPr>
        <w:rPr>
          <w:rFonts w:hint="eastAsia"/>
        </w:rPr>
      </w:pPr>
      <w:r>
        <w:rPr>
          <w:rFonts w:hint="eastAsia"/>
        </w:rPr>
        <w:t>因此，在承诺履行这样一项不可能的任务与实际履行它之间存在着固有的矛盾。</w:t>
      </w:r>
    </w:p>
    <w:p w14:paraId="1B7BCD51">
      <w:pPr>
        <w:rPr>
          <w:rFonts w:hint="eastAsia"/>
        </w:rPr>
      </w:pPr>
    </w:p>
    <w:p w14:paraId="050DD355">
      <w:pPr>
        <w:rPr>
          <w:rFonts w:hint="eastAsia"/>
        </w:rPr>
      </w:pPr>
      <w:r>
        <w:rPr>
          <w:rFonts w:hint="eastAsia"/>
        </w:rPr>
        <w:t>For example, if someone were to swear to be in Rome tomorrow while they are currently in Glasgow, the act of swearing itself becomes a form of forswearing.</w:t>
      </w:r>
    </w:p>
    <w:p w14:paraId="4E1D0094">
      <w:pPr>
        <w:rPr>
          <w:rFonts w:hint="eastAsia"/>
        </w:rPr>
      </w:pPr>
      <w:r>
        <w:rPr>
          <w:rFonts w:hint="eastAsia"/>
        </w:rPr>
        <w:t>例如，如果某人目前在格拉斯哥，却起誓明天要在罗马，那么起誓本身就成了一种作伪誓。</w:t>
      </w:r>
    </w:p>
    <w:p w14:paraId="11C5AFB8">
      <w:pPr>
        <w:rPr>
          <w:rFonts w:hint="eastAsia"/>
        </w:rPr>
      </w:pPr>
    </w:p>
    <w:p w14:paraId="264D2F87">
      <w:pPr>
        <w:rPr>
          <w:rFonts w:hint="eastAsia"/>
        </w:rPr>
      </w:pPr>
      <w:r>
        <w:rPr>
          <w:rFonts w:hint="eastAsia"/>
        </w:rPr>
        <w:t>Secondly, one can forswear themselves by swearing to accomplish an unlawful or wicked act or by confirming it with an oath.</w:t>
      </w:r>
    </w:p>
    <w:p w14:paraId="7ED84096">
      <w:pPr>
        <w:rPr>
          <w:rFonts w:hint="eastAsia"/>
        </w:rPr>
      </w:pPr>
      <w:r>
        <w:rPr>
          <w:rFonts w:hint="eastAsia"/>
        </w:rPr>
        <w:t>其次，一个人可以通过起誓要完成一项不合法或邪恶的行为，或通过誓言确认它，来作伪誓。</w:t>
      </w:r>
    </w:p>
    <w:p w14:paraId="7D28D463">
      <w:pPr>
        <w:rPr>
          <w:rFonts w:hint="eastAsia"/>
        </w:rPr>
      </w:pPr>
    </w:p>
    <w:p w14:paraId="210AD5A4">
      <w:pPr>
        <w:rPr>
          <w:rFonts w:hint="eastAsia"/>
        </w:rPr>
      </w:pPr>
      <w:r>
        <w:rPr>
          <w:rFonts w:hint="eastAsia"/>
        </w:rPr>
        <w:t>This includes situations where the oath goes against a previously sworn duty.</w:t>
      </w:r>
    </w:p>
    <w:p w14:paraId="31E53D23">
      <w:pPr>
        <w:rPr>
          <w:rFonts w:hint="eastAsia"/>
        </w:rPr>
      </w:pPr>
      <w:r>
        <w:rPr>
          <w:rFonts w:hint="eastAsia"/>
        </w:rPr>
        <w:t>这包括誓言与先前宣誓的责任相悖的情况。</w:t>
      </w:r>
    </w:p>
    <w:p w14:paraId="3DA363DC">
      <w:pPr>
        <w:rPr>
          <w:rFonts w:hint="eastAsia"/>
        </w:rPr>
      </w:pPr>
    </w:p>
    <w:p w14:paraId="39D1EC5B">
      <w:pPr>
        <w:rPr>
          <w:rFonts w:hint="eastAsia"/>
        </w:rPr>
      </w:pPr>
      <w:r>
        <w:rPr>
          <w:rFonts w:hint="eastAsia"/>
        </w:rPr>
        <w:t>Swearing in such circumstances is not done in righteousness and justice.</w:t>
      </w:r>
    </w:p>
    <w:p w14:paraId="2E104BDE">
      <w:pPr>
        <w:rPr>
          <w:rFonts w:hint="eastAsia"/>
        </w:rPr>
      </w:pPr>
      <w:r>
        <w:rPr>
          <w:rFonts w:hint="eastAsia"/>
        </w:rPr>
        <w:t>在这种情况下起誓，并非在公义和公正中进行。</w:t>
      </w:r>
    </w:p>
    <w:p w14:paraId="534CD56E">
      <w:pPr>
        <w:rPr>
          <w:rFonts w:hint="eastAsia"/>
        </w:rPr>
      </w:pPr>
    </w:p>
    <w:p w14:paraId="559455CD">
      <w:pPr>
        <w:rPr>
          <w:rFonts w:hint="eastAsia"/>
        </w:rPr>
      </w:pPr>
      <w:r>
        <w:rPr>
          <w:rFonts w:hint="eastAsia"/>
        </w:rPr>
        <w:t>Moreover, it leads to a dilemma of either breaking the oath and thus committing perjury or carrying out the wicked act and becoming doubly perjured.</w:t>
      </w:r>
    </w:p>
    <w:p w14:paraId="5D50FFD9">
      <w:pPr>
        <w:rPr>
          <w:rFonts w:hint="eastAsia"/>
        </w:rPr>
      </w:pPr>
      <w:r>
        <w:rPr>
          <w:rFonts w:hint="eastAsia"/>
        </w:rPr>
        <w:t>此外，它导致一个两难的困境：要么违背誓言，从而犯下伪证罪；要么执行邪恶的行为，从而犯下双重伪证罪。</w:t>
      </w:r>
    </w:p>
    <w:p w14:paraId="36A3CF3E">
      <w:pPr>
        <w:rPr>
          <w:rFonts w:hint="eastAsia"/>
        </w:rPr>
      </w:pPr>
    </w:p>
    <w:p w14:paraId="4253BDD9">
      <w:pPr>
        <w:rPr>
          <w:rFonts w:hint="eastAsia"/>
        </w:rPr>
      </w:pPr>
      <w:r>
        <w:rPr>
          <w:rFonts w:hint="eastAsia"/>
        </w:rPr>
        <w:t>Thirdly, individuals become forsworn and perjured when they fulfill a wicked oath, as Herod did when he beheaded John the Baptist (Matthew 14).</w:t>
      </w:r>
    </w:p>
    <w:p w14:paraId="01288776">
      <w:pPr>
        <w:rPr>
          <w:rFonts w:hint="eastAsia"/>
        </w:rPr>
      </w:pPr>
      <w:r>
        <w:rPr>
          <w:rFonts w:hint="eastAsia"/>
        </w:rPr>
        <w:t>第三，当个人履行一个邪恶的誓言时，他们就成了作伪誓者和伪证者，如希律王斩首施洗约翰时所做的（马太福音 14章）。</w:t>
      </w:r>
    </w:p>
    <w:p w14:paraId="3E28E413">
      <w:pPr>
        <w:rPr>
          <w:rFonts w:hint="eastAsia"/>
        </w:rPr>
      </w:pPr>
    </w:p>
    <w:p w14:paraId="47B51E28">
      <w:pPr>
        <w:rPr>
          <w:rFonts w:hint="eastAsia"/>
        </w:rPr>
      </w:pPr>
      <w:r>
        <w:rPr>
          <w:rFonts w:hint="eastAsia"/>
        </w:rPr>
        <w:t>Although Herod appeared to uphold his own oath, in reality, this action contradicted and invalidated the nature and purpose of oaths in general.</w:t>
      </w:r>
    </w:p>
    <w:p w14:paraId="2DD9A294">
      <w:pPr>
        <w:rPr>
          <w:rFonts w:hint="eastAsia"/>
        </w:rPr>
      </w:pPr>
      <w:r>
        <w:rPr>
          <w:rFonts w:hint="eastAsia"/>
        </w:rPr>
        <w:t>虽然希律王看似遵守了自己的誓言，但实际上，这一行动与一般誓言的性质和目的相矛盾并使其无效。</w:t>
      </w:r>
    </w:p>
    <w:p w14:paraId="30F64D2C">
      <w:pPr>
        <w:rPr>
          <w:rFonts w:hint="eastAsia"/>
        </w:rPr>
      </w:pPr>
    </w:p>
    <w:p w14:paraId="3FC98F7B">
      <w:pPr>
        <w:rPr>
          <w:rFonts w:hint="eastAsia"/>
        </w:rPr>
      </w:pPr>
      <w:r>
        <w:rPr>
          <w:rFonts w:hint="eastAsia"/>
        </w:rPr>
        <w:t>It transformed an oath, which should be a bond of equity (as there is no obligation except to fulfill one's duty), into a bond of iniquity.</w:t>
      </w:r>
    </w:p>
    <w:p w14:paraId="527BF383">
      <w:pPr>
        <w:rPr>
          <w:rFonts w:hint="eastAsia"/>
        </w:rPr>
      </w:pPr>
      <w:r>
        <w:rPr>
          <w:rFonts w:hint="eastAsia"/>
        </w:rPr>
        <w:t>它将一个本应是公平的纽带（因为除了履行职责外没有其他义务）的誓言，变成了一个罪恶的纽带。</w:t>
      </w:r>
    </w:p>
    <w:p w14:paraId="234D181B">
      <w:pPr>
        <w:rPr>
          <w:rFonts w:hint="eastAsia"/>
        </w:rPr>
      </w:pPr>
    </w:p>
    <w:p w14:paraId="087D574C">
      <w:pPr>
        <w:rPr>
          <w:rFonts w:hint="eastAsia"/>
        </w:rPr>
      </w:pPr>
      <w:r>
        <w:rPr>
          <w:rFonts w:hint="eastAsia"/>
        </w:rPr>
        <w:t>This undermines the very purpose for which oaths are instituted.</w:t>
      </w:r>
    </w:p>
    <w:p w14:paraId="70E5E53D">
      <w:pPr>
        <w:rPr>
          <w:rFonts w:hint="eastAsia"/>
        </w:rPr>
      </w:pPr>
      <w:r>
        <w:rPr>
          <w:rFonts w:hint="eastAsia"/>
        </w:rPr>
        <w:t>这破坏了起誓设立的根本目的。</w:t>
      </w:r>
    </w:p>
    <w:p w14:paraId="11DE883F">
      <w:pPr>
        <w:rPr>
          <w:rFonts w:hint="eastAsia"/>
        </w:rPr>
      </w:pPr>
    </w:p>
    <w:p w14:paraId="613C442A">
      <w:pPr>
        <w:rPr>
          <w:rFonts w:hint="eastAsia"/>
        </w:rPr>
      </w:pPr>
      <w:r>
        <w:rPr>
          <w:rFonts w:hint="eastAsia"/>
        </w:rPr>
        <w:t>In this regard, David acted wisely by not executing his rash oath and instead heeding the counsel of Abigail, thereby preserving the overarching goal of all oaths.</w:t>
      </w:r>
    </w:p>
    <w:p w14:paraId="3B923150">
      <w:pPr>
        <w:rPr>
          <w:rFonts w:hint="eastAsia"/>
        </w:rPr>
      </w:pPr>
      <w:r>
        <w:rPr>
          <w:rFonts w:hint="eastAsia"/>
        </w:rPr>
        <w:t>在这方面，大卫明智地没有执行他鲁莽的誓言，而是听从了亚比该的劝告，从而维护了所有誓言的总体目标。</w:t>
      </w:r>
    </w:p>
    <w:p w14:paraId="14A6DC29">
      <w:pPr>
        <w:rPr>
          <w:rFonts w:hint="eastAsia"/>
        </w:rPr>
      </w:pPr>
    </w:p>
    <w:p w14:paraId="36956E93">
      <w:pPr>
        <w:rPr>
          <w:rFonts w:hint="eastAsia"/>
        </w:rPr>
      </w:pPr>
      <w:r>
        <w:rPr>
          <w:rFonts w:hint="eastAsia"/>
        </w:rPr>
        <w:t>Regarding the question of whether one person can be an accessory to another's perjury by forcing them to swear when there is suspicion that they will commit perjury, we need to make some distinctions.</w:t>
      </w:r>
    </w:p>
    <w:p w14:paraId="4A14DF9A">
      <w:pPr>
        <w:rPr>
          <w:rFonts w:hint="eastAsia"/>
        </w:rPr>
      </w:pPr>
      <w:r>
        <w:rPr>
          <w:rFonts w:hint="eastAsia"/>
        </w:rPr>
        <w:t>关于一个人是否可以通过在有怀疑对方会作伪证时强迫他们起誓，而成为他人伪证罪的从犯，我们需要作出一些区分。</w:t>
      </w:r>
    </w:p>
    <w:p w14:paraId="172E0AFA">
      <w:pPr>
        <w:rPr>
          <w:rFonts w:hint="eastAsia"/>
        </w:rPr>
      </w:pPr>
    </w:p>
    <w:p w14:paraId="2ADF521D">
      <w:pPr>
        <w:rPr>
          <w:rFonts w:hint="eastAsia"/>
        </w:rPr>
      </w:pPr>
      <w:r>
        <w:rPr>
          <w:rFonts w:hint="eastAsia"/>
        </w:rPr>
        <w:t>Firstly, consider the matter at hand.</w:t>
      </w:r>
    </w:p>
    <w:p w14:paraId="51994ED8">
      <w:pPr>
        <w:rPr>
          <w:rFonts w:hint="eastAsia"/>
        </w:rPr>
      </w:pPr>
      <w:r>
        <w:rPr>
          <w:rFonts w:hint="eastAsia"/>
        </w:rPr>
        <w:t>首先，考虑手头的事情。</w:t>
      </w:r>
    </w:p>
    <w:p w14:paraId="055D7AC6">
      <w:pPr>
        <w:rPr>
          <w:rFonts w:hint="eastAsia"/>
        </w:rPr>
      </w:pPr>
    </w:p>
    <w:p w14:paraId="559E1F3D">
      <w:pPr>
        <w:rPr>
          <w:rFonts w:hint="eastAsia"/>
        </w:rPr>
      </w:pPr>
      <w:r>
        <w:rPr>
          <w:rFonts w:hint="eastAsia"/>
        </w:rPr>
        <w:t>If it is a matter of grave importance, or if it is of little significance.</w:t>
      </w:r>
    </w:p>
    <w:p w14:paraId="1A59E31C">
      <w:pPr>
        <w:rPr>
          <w:rFonts w:hint="eastAsia"/>
        </w:rPr>
      </w:pPr>
      <w:r>
        <w:rPr>
          <w:rFonts w:hint="eastAsia"/>
        </w:rPr>
        <w:t>如果是事关重大，或者无关紧要。</w:t>
      </w:r>
    </w:p>
    <w:p w14:paraId="50300686">
      <w:pPr>
        <w:rPr>
          <w:rFonts w:hint="eastAsia"/>
        </w:rPr>
      </w:pPr>
    </w:p>
    <w:p w14:paraId="24B2718E">
      <w:pPr>
        <w:rPr>
          <w:rFonts w:hint="eastAsia"/>
        </w:rPr>
      </w:pPr>
      <w:r>
        <w:rPr>
          <w:rFonts w:hint="eastAsia"/>
        </w:rPr>
        <w:t>Secondly, distinguish between the public nature and the privacy of the situation.</w:t>
      </w:r>
    </w:p>
    <w:p w14:paraId="48C17F12">
      <w:pPr>
        <w:rPr>
          <w:rFonts w:hint="eastAsia"/>
        </w:rPr>
      </w:pPr>
      <w:r>
        <w:rPr>
          <w:rFonts w:hint="eastAsia"/>
        </w:rPr>
        <w:t>其次，区分情况的公共性和私密性。</w:t>
      </w:r>
    </w:p>
    <w:p w14:paraId="42E821D4">
      <w:pPr>
        <w:rPr>
          <w:rFonts w:hint="eastAsia"/>
        </w:rPr>
      </w:pPr>
    </w:p>
    <w:p w14:paraId="59D42FA8">
      <w:pPr>
        <w:rPr>
          <w:rFonts w:hint="eastAsia"/>
        </w:rPr>
      </w:pPr>
      <w:r>
        <w:rPr>
          <w:rFonts w:hint="eastAsia"/>
        </w:rPr>
        <w:t>Thirdly, distinguish between the parties involved, such as a judge who is responsible for making a decision and a party who is the plaintiff.</w:t>
      </w:r>
    </w:p>
    <w:p w14:paraId="3EC1820A">
      <w:pPr>
        <w:rPr>
          <w:rFonts w:hint="eastAsia"/>
        </w:rPr>
      </w:pPr>
      <w:r>
        <w:rPr>
          <w:rFonts w:hint="eastAsia"/>
        </w:rPr>
        <w:t>第三，区分相关各方，例如负责作决定的法官和作为原告的一方。</w:t>
      </w:r>
    </w:p>
    <w:p w14:paraId="394007FC">
      <w:pPr>
        <w:rPr>
          <w:rFonts w:hint="eastAsia"/>
        </w:rPr>
      </w:pPr>
    </w:p>
    <w:p w14:paraId="7693ED74">
      <w:pPr>
        <w:rPr>
          <w:rFonts w:hint="eastAsia"/>
        </w:rPr>
      </w:pPr>
      <w:r>
        <w:rPr>
          <w:rFonts w:hint="eastAsia"/>
        </w:rPr>
        <w:t>In light of these distinctions, we can make the following observations.</w:t>
      </w:r>
    </w:p>
    <w:p w14:paraId="61561D9D">
      <w:pPr>
        <w:rPr>
          <w:rFonts w:hint="eastAsia"/>
        </w:rPr>
      </w:pPr>
      <w:r>
        <w:rPr>
          <w:rFonts w:hint="eastAsia"/>
        </w:rPr>
        <w:t>鉴于这些区别，我们可以作出以下观察。</w:t>
      </w:r>
    </w:p>
    <w:p w14:paraId="5D704DAB">
      <w:pPr>
        <w:rPr>
          <w:rFonts w:hint="eastAsia"/>
        </w:rPr>
      </w:pPr>
    </w:p>
    <w:p w14:paraId="548DD384">
      <w:pPr>
        <w:rPr>
          <w:rFonts w:hint="eastAsia"/>
        </w:rPr>
      </w:pPr>
      <w:r>
        <w:rPr>
          <w:rFonts w:hint="eastAsia"/>
        </w:rPr>
        <w:t>If a party pursuing their own interest, particularly in a matter of little significance, has a suspicion that someone will commit perjury, it is advisable for them to refrain from pressuring that person to swear.</w:t>
      </w:r>
    </w:p>
    <w:p w14:paraId="717BABB3">
      <w:pPr>
        <w:rPr>
          <w:rFonts w:hint="eastAsia"/>
        </w:rPr>
      </w:pPr>
      <w:r>
        <w:rPr>
          <w:rFonts w:hint="eastAsia"/>
        </w:rPr>
        <w:t>如果一方为了自己的利益，特别是在一件无关紧要的事情上，怀疑某人会作伪证，建议他们不要强迫那人起誓。</w:t>
      </w:r>
    </w:p>
    <w:p w14:paraId="6FE0D10E">
      <w:pPr>
        <w:rPr>
          <w:rFonts w:hint="eastAsia"/>
        </w:rPr>
      </w:pPr>
    </w:p>
    <w:p w14:paraId="1F3967B8">
      <w:pPr>
        <w:rPr>
          <w:rFonts w:hint="eastAsia"/>
        </w:rPr>
      </w:pPr>
      <w:r>
        <w:rPr>
          <w:rFonts w:hint="eastAsia"/>
        </w:rPr>
        <w:t>This is both to spare the individual and out of reverence for the name of God, as it is unlikely that the party will benefit greatly from such a situation.</w:t>
      </w:r>
    </w:p>
    <w:p w14:paraId="59E50FDA">
      <w:pPr>
        <w:rPr>
          <w:rFonts w:hint="eastAsia"/>
        </w:rPr>
      </w:pPr>
      <w:r>
        <w:rPr>
          <w:rFonts w:hint="eastAsia"/>
        </w:rPr>
        <w:t>这既是为了宽容那个人，也是出于对上帝之名的敬畏，因为在这种情况下，那一方不太可能得到太大的好处。</w:t>
      </w:r>
    </w:p>
    <w:p w14:paraId="6E606C07">
      <w:pPr>
        <w:rPr>
          <w:rFonts w:hint="eastAsia"/>
        </w:rPr>
      </w:pPr>
    </w:p>
    <w:p w14:paraId="17155E8A">
      <w:pPr>
        <w:rPr>
          <w:rFonts w:hint="eastAsia"/>
        </w:rPr>
      </w:pPr>
      <w:r>
        <w:rPr>
          <w:rFonts w:hint="eastAsia"/>
        </w:rPr>
        <w:t>However, when it comes to a judge, there may be circumstances where they are justified in allowing someone to swear, especially in cases involving public scandals.</w:t>
      </w:r>
    </w:p>
    <w:p w14:paraId="536D0DCE">
      <w:pPr>
        <w:rPr>
          <w:rFonts w:hint="eastAsia"/>
        </w:rPr>
      </w:pPr>
      <w:r>
        <w:rPr>
          <w:rFonts w:hint="eastAsia"/>
        </w:rPr>
        <w:t>然而，就法官而言，在某些情况下，他们可能有理由允许某人起誓，特别是在涉及公共丑闻的案件中。</w:t>
      </w:r>
    </w:p>
    <w:p w14:paraId="15EB5083">
      <w:pPr>
        <w:rPr>
          <w:rFonts w:hint="eastAsia"/>
        </w:rPr>
      </w:pPr>
    </w:p>
    <w:p w14:paraId="059CBD78">
      <w:pPr>
        <w:rPr>
          <w:rFonts w:hint="eastAsia"/>
        </w:rPr>
      </w:pPr>
      <w:r>
        <w:rPr>
          <w:rFonts w:hint="eastAsia"/>
        </w:rPr>
        <w:t>This is because only God truly knows the heart, and it is God's way of resolving disputes.</w:t>
      </w:r>
    </w:p>
    <w:p w14:paraId="224ADF74">
      <w:pPr>
        <w:rPr>
          <w:rFonts w:hint="eastAsia"/>
        </w:rPr>
      </w:pPr>
      <w:r>
        <w:rPr>
          <w:rFonts w:hint="eastAsia"/>
        </w:rPr>
        <w:t>这是因为唯有上帝真正知道人心，而这是上帝解决争端的方式。</w:t>
      </w:r>
    </w:p>
    <w:p w14:paraId="475C2D9C">
      <w:pPr>
        <w:rPr>
          <w:rFonts w:hint="eastAsia"/>
        </w:rPr>
      </w:pPr>
    </w:p>
    <w:p w14:paraId="50EA4B94">
      <w:pPr>
        <w:rPr>
          <w:rFonts w:hint="eastAsia"/>
        </w:rPr>
      </w:pPr>
      <w:r>
        <w:rPr>
          <w:rFonts w:hint="eastAsia"/>
        </w:rPr>
        <w:t>A judge may have no other means to bring closure to a controversy, particularly when it pertains to a matter that Scripture designates to be decided by oath, as mentioned in Exodus 22:17.</w:t>
      </w:r>
    </w:p>
    <w:p w14:paraId="45BBE3F9">
      <w:pPr>
        <w:rPr>
          <w:rFonts w:hint="eastAsia"/>
        </w:rPr>
      </w:pPr>
      <w:r>
        <w:rPr>
          <w:rFonts w:hint="eastAsia"/>
        </w:rPr>
        <w:t>法官可能没有其他方法来结束一场争议，特别是在涉及圣经指定由起誓来决定的事项时，如《出埃及记》22章11节（译者注：原文为22:17，上下文更符合22:11）所提到的。</w:t>
      </w:r>
    </w:p>
    <w:p w14:paraId="71A61613">
      <w:pPr>
        <w:rPr>
          <w:rFonts w:hint="eastAsia"/>
        </w:rPr>
      </w:pPr>
    </w:p>
    <w:p w14:paraId="451EB6D6">
      <w:pPr>
        <w:rPr>
          <w:rFonts w:hint="eastAsia"/>
        </w:rPr>
      </w:pPr>
      <w:r>
        <w:rPr>
          <w:rFonts w:hint="eastAsia"/>
        </w:rPr>
        <w:t>Nevertheless, great prudence should be exercised when dealing with such situations, taking into account the specific circumstances and the guidance provided in Scripture for resolving disputes through oaths.</w:t>
      </w:r>
    </w:p>
    <w:p w14:paraId="32CAFCCC">
      <w:pPr>
        <w:rPr>
          <w:rFonts w:hint="eastAsia"/>
        </w:rPr>
      </w:pPr>
      <w:r>
        <w:rPr>
          <w:rFonts w:hint="eastAsia"/>
        </w:rPr>
        <w:t>然而，在处理此类情况时应格外审慎，考虑到具体情况以及圣经中为通过起誓解决争端所提供的指导。</w:t>
      </w:r>
    </w:p>
    <w:p w14:paraId="65E397D7">
      <w:pPr>
        <w:rPr>
          <w:rFonts w:hint="eastAsia"/>
        </w:rPr>
      </w:pPr>
    </w:p>
    <w:p w14:paraId="0F67C347">
      <w:pPr>
        <w:rPr>
          <w:rFonts w:hint="eastAsia"/>
        </w:rPr>
      </w:pPr>
      <w:r>
        <w:rPr>
          <w:rFonts w:hint="eastAsia"/>
        </w:rPr>
        <w:t>The question arises concerning a promissory oath, whether it can ever be rendered void and cease to hold its obligation, or in what circumstances that may occur.</w:t>
      </w:r>
    </w:p>
    <w:p w14:paraId="69055120">
      <w:pPr>
        <w:rPr>
          <w:rFonts w:hint="eastAsia"/>
        </w:rPr>
      </w:pPr>
      <w:r>
        <w:rPr>
          <w:rFonts w:hint="eastAsia"/>
        </w:rPr>
        <w:t>关于一个承诺性誓言，问题在于它是否能被宣告无效并停止其义务，或者在何种情况下可能发生。</w:t>
      </w:r>
    </w:p>
    <w:p w14:paraId="4D43744B">
      <w:pPr>
        <w:rPr>
          <w:rFonts w:hint="eastAsia"/>
        </w:rPr>
      </w:pPr>
    </w:p>
    <w:p w14:paraId="7473BF05">
      <w:pPr>
        <w:rPr>
          <w:rFonts w:hint="eastAsia"/>
        </w:rPr>
      </w:pPr>
      <w:r>
        <w:rPr>
          <w:rFonts w:hint="eastAsia"/>
        </w:rPr>
        <w:t>It should be evident that not every oath is binding in a strict sense, and this requires no further explanation.</w:t>
      </w:r>
    </w:p>
    <w:p w14:paraId="6B2F1D48">
      <w:pPr>
        <w:rPr>
          <w:rFonts w:hint="eastAsia"/>
        </w:rPr>
      </w:pPr>
      <w:r>
        <w:rPr>
          <w:rFonts w:hint="eastAsia"/>
        </w:rPr>
        <w:t>应该显而易见，并非每个誓言在严格意义上都具有约束力，这无需进一步解释。</w:t>
      </w:r>
    </w:p>
    <w:p w14:paraId="6B74A000">
      <w:pPr>
        <w:rPr>
          <w:rFonts w:hint="eastAsia"/>
        </w:rPr>
      </w:pPr>
    </w:p>
    <w:p w14:paraId="2DDAC4EA">
      <w:pPr>
        <w:rPr>
          <w:rFonts w:hint="eastAsia"/>
        </w:rPr>
      </w:pPr>
      <w:r>
        <w:rPr>
          <w:rFonts w:hint="eastAsia"/>
        </w:rPr>
        <w:t>In general, there are two ways in which the obligation of a promissory oath can cease.</w:t>
      </w:r>
    </w:p>
    <w:p w14:paraId="56429B85">
      <w:pPr>
        <w:rPr>
          <w:rFonts w:hint="eastAsia"/>
        </w:rPr>
      </w:pPr>
      <w:r>
        <w:rPr>
          <w:rFonts w:hint="eastAsia"/>
        </w:rPr>
        <w:t>总的来说，承诺性誓言的义务可以通过两种方式终止。</w:t>
      </w:r>
    </w:p>
    <w:p w14:paraId="55E2401C">
      <w:pPr>
        <w:rPr>
          <w:rFonts w:hint="eastAsia"/>
        </w:rPr>
      </w:pPr>
    </w:p>
    <w:p w14:paraId="6A54354D">
      <w:pPr>
        <w:rPr>
          <w:rFonts w:hint="eastAsia"/>
        </w:rPr>
      </w:pPr>
      <w:r>
        <w:rPr>
          <w:rFonts w:hint="eastAsia"/>
        </w:rPr>
        <w:t>Firstly, when the oath itself is null and void from the beginning, having no binding force.</w:t>
      </w:r>
    </w:p>
    <w:p w14:paraId="52D447DB">
      <w:pPr>
        <w:rPr>
          <w:rFonts w:hint="eastAsia"/>
        </w:rPr>
      </w:pPr>
      <w:r>
        <w:rPr>
          <w:rFonts w:hint="eastAsia"/>
        </w:rPr>
        <w:t>首先，当誓言本身从一开始就无效，没有约束力时。</w:t>
      </w:r>
    </w:p>
    <w:p w14:paraId="04402E45">
      <w:pPr>
        <w:rPr>
          <w:rFonts w:hint="eastAsia"/>
        </w:rPr>
      </w:pPr>
    </w:p>
    <w:p w14:paraId="10C67BE3">
      <w:pPr>
        <w:rPr>
          <w:rFonts w:hint="eastAsia"/>
        </w:rPr>
      </w:pPr>
      <w:r>
        <w:rPr>
          <w:rFonts w:hint="eastAsia"/>
        </w:rPr>
        <w:t>Secondly, when there are external factors or events that occur, which release one from the obligation that was initially present in the oath.</w:t>
      </w:r>
    </w:p>
    <w:p w14:paraId="6D5201FD">
      <w:pPr>
        <w:rPr>
          <w:rFonts w:hint="eastAsia"/>
        </w:rPr>
      </w:pPr>
      <w:r>
        <w:rPr>
          <w:rFonts w:hint="eastAsia"/>
        </w:rPr>
        <w:t>其次，当发生外在因素或事件，使人从誓言最初的义务中解脱出来时。</w:t>
      </w:r>
    </w:p>
    <w:p w14:paraId="2C06F4B1">
      <w:pPr>
        <w:rPr>
          <w:rFonts w:hint="eastAsia"/>
        </w:rPr>
      </w:pPr>
    </w:p>
    <w:p w14:paraId="226A3901">
      <w:pPr>
        <w:rPr>
          <w:rFonts w:hint="eastAsia"/>
        </w:rPr>
      </w:pPr>
      <w:r>
        <w:rPr>
          <w:rFonts w:hint="eastAsia"/>
        </w:rPr>
        <w:t>However, it is crucial to emphasize that despite the possibility of an oath being released from its obligation, oaths themselves carry a profound and solemn obligation due to the inclusion of the great and awe-inspiring name of God.</w:t>
      </w:r>
    </w:p>
    <w:p w14:paraId="6896203B">
      <w:pPr>
        <w:rPr>
          <w:rFonts w:hint="eastAsia"/>
        </w:rPr>
      </w:pPr>
      <w:r>
        <w:rPr>
          <w:rFonts w:hint="eastAsia"/>
        </w:rPr>
        <w:t>然而，至关重要的是要强调，尽管一个誓言有可能被解除其义务，但誓言本身因包含了伟大而可畏的上帝之名，而带有深刻而庄严的义务。</w:t>
      </w:r>
    </w:p>
    <w:p w14:paraId="3CBF163A">
      <w:pPr>
        <w:rPr>
          <w:rFonts w:hint="eastAsia"/>
        </w:rPr>
      </w:pPr>
    </w:p>
    <w:p w14:paraId="037DA5C1">
      <w:pPr>
        <w:rPr>
          <w:rFonts w:hint="eastAsia"/>
        </w:rPr>
      </w:pPr>
      <w:r>
        <w:rPr>
          <w:rFonts w:hint="eastAsia"/>
        </w:rPr>
        <w:t>There are many things that, regardless of the weight placed upon them by human authority, do not free one from this obligation.</w:t>
      </w:r>
    </w:p>
    <w:p w14:paraId="5C0C90B2">
      <w:pPr>
        <w:rPr>
          <w:rFonts w:hint="eastAsia"/>
        </w:rPr>
      </w:pPr>
      <w:r>
        <w:rPr>
          <w:rFonts w:hint="eastAsia"/>
        </w:rPr>
        <w:t>有许多事情，无论人类权威赋予它们多大的分量，都不能使人从这项义务中解脱出来。</w:t>
      </w:r>
    </w:p>
    <w:p w14:paraId="09FC0C9B">
      <w:pPr>
        <w:rPr>
          <w:rFonts w:hint="eastAsia"/>
        </w:rPr>
      </w:pPr>
    </w:p>
    <w:p w14:paraId="687B26B3">
      <w:pPr>
        <w:rPr>
          <w:rFonts w:hint="eastAsia"/>
        </w:rPr>
      </w:pPr>
      <w:r>
        <w:rPr>
          <w:rFonts w:hint="eastAsia"/>
        </w:rPr>
        <w:t>We shall set aside these considerations for now and address them subsequently.</w:t>
      </w:r>
    </w:p>
    <w:p w14:paraId="2FBAE8C2">
      <w:pPr>
        <w:rPr>
          <w:rFonts w:hint="eastAsia"/>
        </w:rPr>
      </w:pPr>
      <w:r>
        <w:rPr>
          <w:rFonts w:hint="eastAsia"/>
        </w:rPr>
        <w:t>我们暂且搁置这些考虑，稍后再行处理。</w:t>
      </w:r>
    </w:p>
    <w:p w14:paraId="26973BA6">
      <w:pPr>
        <w:rPr>
          <w:rFonts w:hint="eastAsia"/>
        </w:rPr>
      </w:pPr>
    </w:p>
    <w:p w14:paraId="1E9C20BA">
      <w:pPr>
        <w:rPr>
          <w:rFonts w:hint="eastAsia"/>
        </w:rPr>
      </w:pPr>
      <w:r>
        <w:rPr>
          <w:rFonts w:hint="eastAsia"/>
        </w:rPr>
        <w:t>1.The loss of one's material possessions, reputation, or estate does not release a person from their oath or render it null and void.</w:t>
      </w:r>
    </w:p>
    <w:p w14:paraId="5900A036">
      <w:pPr>
        <w:rPr>
          <w:rFonts w:hint="eastAsia"/>
        </w:rPr>
      </w:pPr>
      <w:r>
        <w:rPr>
          <w:rFonts w:hint="eastAsia"/>
        </w:rPr>
        <w:t>1. 失去个人的物质财产、名誉或产业，并不能使一个人从他们的誓言中解脱，也不能使誓言无效。</w:t>
      </w:r>
    </w:p>
    <w:p w14:paraId="11D617FB">
      <w:pPr>
        <w:rPr>
          <w:rFonts w:hint="eastAsia"/>
        </w:rPr>
      </w:pPr>
    </w:p>
    <w:p w14:paraId="2F4EC8B6">
      <w:pPr>
        <w:rPr>
          <w:rFonts w:hint="eastAsia"/>
        </w:rPr>
      </w:pPr>
      <w:r>
        <w:rPr>
          <w:rFonts w:hint="eastAsia"/>
        </w:rPr>
        <w:t>The engagement through an oath to something inherently indifferent does not free one from its obligation.</w:t>
      </w:r>
    </w:p>
    <w:p w14:paraId="0A4DFE39">
      <w:pPr>
        <w:rPr>
          <w:rFonts w:hint="eastAsia"/>
        </w:rPr>
      </w:pPr>
      <w:r>
        <w:rPr>
          <w:rFonts w:hint="eastAsia"/>
        </w:rPr>
        <w:t>通过起誓对一件本质上中性的事情作出承诺，并不能使人从其义务中解脱。</w:t>
      </w:r>
    </w:p>
    <w:p w14:paraId="788FC614">
      <w:pPr>
        <w:rPr>
          <w:rFonts w:hint="eastAsia"/>
        </w:rPr>
      </w:pPr>
    </w:p>
    <w:p w14:paraId="5BC40895">
      <w:pPr>
        <w:rPr>
          <w:rFonts w:hint="eastAsia"/>
        </w:rPr>
      </w:pPr>
      <w:r>
        <w:rPr>
          <w:rFonts w:hint="eastAsia"/>
        </w:rPr>
        <w:t>Even if there were no other binding factor apart from the oath, once engaged, the oath holds its binding power.</w:t>
      </w:r>
    </w:p>
    <w:p w14:paraId="1AD0F015">
      <w:pPr>
        <w:rPr>
          <w:rFonts w:hint="eastAsia"/>
        </w:rPr>
      </w:pPr>
      <w:r>
        <w:rPr>
          <w:rFonts w:hint="eastAsia"/>
        </w:rPr>
        <w:t>即使除了誓言之外没有其他约束因素，一旦作出承诺，誓言就具有其约束力。</w:t>
      </w:r>
    </w:p>
    <w:p w14:paraId="5B04506E">
      <w:pPr>
        <w:rPr>
          <w:rFonts w:hint="eastAsia"/>
        </w:rPr>
      </w:pPr>
    </w:p>
    <w:p w14:paraId="3064BDA0">
      <w:pPr>
        <w:rPr>
          <w:rFonts w:hint="eastAsia"/>
        </w:rPr>
      </w:pPr>
      <w:r>
        <w:rPr>
          <w:rFonts w:hint="eastAsia"/>
        </w:rPr>
        <w:t>This is evident from Psalm 15:4, which emphasizes the obligation of an oath.</w:t>
      </w:r>
    </w:p>
    <w:p w14:paraId="15DBE148">
      <w:pPr>
        <w:rPr>
          <w:rFonts w:hint="eastAsia"/>
        </w:rPr>
      </w:pPr>
      <w:r>
        <w:rPr>
          <w:rFonts w:hint="eastAsia"/>
        </w:rPr>
        <w:t>这从《诗篇》15篇4节中是显而易见的，该经文强调了誓言的义务。</w:t>
      </w:r>
    </w:p>
    <w:p w14:paraId="6E35D684">
      <w:pPr>
        <w:rPr>
          <w:rFonts w:hint="eastAsia"/>
        </w:rPr>
      </w:pPr>
    </w:p>
    <w:p w14:paraId="29679BA6">
      <w:pPr>
        <w:rPr>
          <w:rFonts w:hint="eastAsia"/>
        </w:rPr>
      </w:pPr>
      <w:r>
        <w:rPr>
          <w:rFonts w:hint="eastAsia"/>
        </w:rPr>
        <w:t>An oath, by its very nature, carries its own inherent obligation, and individuals must fulfill their oath as stated in Numbers 30:2.</w:t>
      </w:r>
    </w:p>
    <w:p w14:paraId="6B6E2212">
      <w:pPr>
        <w:rPr>
          <w:rFonts w:hint="eastAsia"/>
        </w:rPr>
      </w:pPr>
      <w:r>
        <w:rPr>
          <w:rFonts w:hint="eastAsia"/>
        </w:rPr>
        <w:t>一个誓言，就其本质而言，带有其固有的义务，个人必须履行他们的誓言，如《民数记》30章2节所述。</w:t>
      </w:r>
    </w:p>
    <w:p w14:paraId="058140F1">
      <w:pPr>
        <w:rPr>
          <w:rFonts w:hint="eastAsia"/>
        </w:rPr>
      </w:pPr>
    </w:p>
    <w:p w14:paraId="0AB17856">
      <w:pPr>
        <w:rPr>
          <w:rFonts w:hint="eastAsia"/>
        </w:rPr>
      </w:pPr>
      <w:r>
        <w:rPr>
          <w:rFonts w:hint="eastAsia"/>
        </w:rPr>
        <w:t>2.If the oath is made under deceit and trickery by others, but the matter itself is not sinful, it still binds us.</w:t>
      </w:r>
    </w:p>
    <w:p w14:paraId="03075FF4">
      <w:pPr>
        <w:rPr>
          <w:rFonts w:hint="eastAsia"/>
        </w:rPr>
      </w:pPr>
      <w:r>
        <w:rPr>
          <w:rFonts w:hint="eastAsia"/>
        </w:rPr>
        <w:t>2. 如果誓言是在他人的欺骗和诡计下作出的，但事情本身并非有罪，它仍然约束我们。</w:t>
      </w:r>
    </w:p>
    <w:p w14:paraId="53183BFE">
      <w:pPr>
        <w:rPr>
          <w:rFonts w:hint="eastAsia"/>
        </w:rPr>
      </w:pPr>
    </w:p>
    <w:p w14:paraId="3AA02243">
      <w:pPr>
        <w:rPr>
          <w:rFonts w:hint="eastAsia"/>
        </w:rPr>
      </w:pPr>
      <w:r>
        <w:rPr>
          <w:rFonts w:hint="eastAsia"/>
        </w:rPr>
        <w:t>This is illustrated in the example of the oath made to the Gibeonites, where deceit was involved.</w:t>
      </w:r>
    </w:p>
    <w:p w14:paraId="6B8D0818">
      <w:pPr>
        <w:rPr>
          <w:rFonts w:hint="eastAsia"/>
        </w:rPr>
      </w:pPr>
      <w:r>
        <w:rPr>
          <w:rFonts w:hint="eastAsia"/>
        </w:rPr>
        <w:t>这在向基遍人所作誓言的例子中得到说明，其中涉及了欺骗。</w:t>
      </w:r>
    </w:p>
    <w:p w14:paraId="7D4125EA">
      <w:pPr>
        <w:rPr>
          <w:rFonts w:hint="eastAsia"/>
        </w:rPr>
      </w:pPr>
    </w:p>
    <w:p w14:paraId="3B8BB8D2">
      <w:pPr>
        <w:rPr>
          <w:rFonts w:hint="eastAsia"/>
        </w:rPr>
      </w:pPr>
      <w:r>
        <w:rPr>
          <w:rFonts w:hint="eastAsia"/>
        </w:rPr>
        <w:t>3.Even if an oath is extracted through fear or violence, it still holds its binding force when the matter is lawful, due to the honor of God's name being interposed.</w:t>
      </w:r>
    </w:p>
    <w:p w14:paraId="69EAD87F">
      <w:pPr>
        <w:rPr>
          <w:rFonts w:hint="eastAsia"/>
        </w:rPr>
      </w:pPr>
      <w:r>
        <w:rPr>
          <w:rFonts w:hint="eastAsia"/>
        </w:rPr>
        <w:t>3. 即使一个誓言是通过恐惧或暴力强迫得来的，当事情是合法的时候，由于上帝之名的尊荣被置于其中，它仍然具有其约束力。</w:t>
      </w:r>
    </w:p>
    <w:p w14:paraId="6B381F56">
      <w:pPr>
        <w:rPr>
          <w:rFonts w:hint="eastAsia"/>
        </w:rPr>
      </w:pPr>
    </w:p>
    <w:p w14:paraId="560E6B98">
      <w:pPr>
        <w:rPr>
          <w:rFonts w:hint="eastAsia"/>
        </w:rPr>
      </w:pPr>
      <w:r>
        <w:rPr>
          <w:rFonts w:hint="eastAsia"/>
        </w:rPr>
        <w:t>4.If an oath was initially made in a sinful or rash manner, as in the case of the oath with the Gibeonites, it remains binding if the matter itself is lawful.</w:t>
      </w:r>
    </w:p>
    <w:p w14:paraId="1C3A0D3D">
      <w:pPr>
        <w:rPr>
          <w:rFonts w:hint="eastAsia"/>
        </w:rPr>
      </w:pPr>
      <w:r>
        <w:rPr>
          <w:rFonts w:hint="eastAsia"/>
        </w:rPr>
        <w:t>4. 如果一个誓言最初是在有罪或鲁莽的方式下作出的，如与基遍人所立之誓的情况，如果事情本身是合法的，它仍然具有约束力。</w:t>
      </w:r>
    </w:p>
    <w:p w14:paraId="1F334691">
      <w:pPr>
        <w:rPr>
          <w:rFonts w:hint="eastAsia"/>
        </w:rPr>
      </w:pPr>
    </w:p>
    <w:p w14:paraId="1C581193">
      <w:pPr>
        <w:rPr>
          <w:rFonts w:hint="eastAsia"/>
        </w:rPr>
      </w:pPr>
      <w:r>
        <w:rPr>
          <w:rFonts w:hint="eastAsia"/>
        </w:rPr>
        <w:t>There is a significant distinction between an "unlawful oath" regarding its manner and an "oath regarding an unlawful matter."</w:t>
      </w:r>
    </w:p>
    <w:p w14:paraId="77E7791A">
      <w:pPr>
        <w:rPr>
          <w:rFonts w:hint="eastAsia"/>
        </w:rPr>
      </w:pPr>
      <w:r>
        <w:rPr>
          <w:rFonts w:hint="eastAsia"/>
        </w:rPr>
        <w:t>在方式上“不合法的誓言”与“关于不合法事情的誓言”之间有显著的区别。</w:t>
      </w:r>
    </w:p>
    <w:p w14:paraId="77C2E603">
      <w:pPr>
        <w:rPr>
          <w:rFonts w:hint="eastAsia"/>
        </w:rPr>
      </w:pPr>
    </w:p>
    <w:p w14:paraId="3AE89A0E">
      <w:pPr>
        <w:rPr>
          <w:rFonts w:hint="eastAsia"/>
        </w:rPr>
      </w:pPr>
      <w:r>
        <w:rPr>
          <w:rFonts w:hint="eastAsia"/>
        </w:rPr>
        <w:t>5.If one attempts to devise an interpretation or meaning of the oath that may seem to release them from its obligation, but the intended understanding at the time of taking the oath was different, it will not absolve or excuse them from the guilt of perjury.</w:t>
      </w:r>
    </w:p>
    <w:p w14:paraId="542EC1A5">
      <w:pPr>
        <w:rPr>
          <w:rFonts w:hint="eastAsia"/>
        </w:rPr>
      </w:pPr>
      <w:r>
        <w:rPr>
          <w:rFonts w:hint="eastAsia"/>
        </w:rPr>
        <w:t>5. 如果一个人试图设计一个看似能使他们从誓言义务中解脱的解释或意义，但起誓时的意图理解是不同的，这将不会免除或宽恕他们的伪证罪。</w:t>
      </w:r>
    </w:p>
    <w:p w14:paraId="5C775E34">
      <w:pPr>
        <w:rPr>
          <w:rFonts w:hint="eastAsia"/>
        </w:rPr>
      </w:pPr>
    </w:p>
    <w:p w14:paraId="32F8F342">
      <w:pPr>
        <w:rPr>
          <w:rFonts w:hint="eastAsia"/>
        </w:rPr>
      </w:pPr>
      <w:r>
        <w:rPr>
          <w:rFonts w:hint="eastAsia"/>
        </w:rPr>
        <w:t>An oath is strict and does not allow for interpretations that undermine its inherent truthfulness, as it would be considered deceitful swearing, as mentioned in Psalm 24.</w:t>
      </w:r>
    </w:p>
    <w:p w14:paraId="7018EF13">
      <w:pPr>
        <w:rPr>
          <w:rFonts w:hint="eastAsia"/>
        </w:rPr>
      </w:pPr>
      <w:r>
        <w:rPr>
          <w:rFonts w:hint="eastAsia"/>
        </w:rPr>
        <w:t>一个誓言是严格的，不允许有损害其内在真实性的解释，因为这将被视为欺骗性的起誓，如《诗篇》24篇所提到的。</w:t>
      </w:r>
    </w:p>
    <w:p w14:paraId="1AA0D8C7">
      <w:pPr>
        <w:rPr>
          <w:rFonts w:hint="eastAsia"/>
        </w:rPr>
      </w:pPr>
    </w:p>
    <w:p w14:paraId="5B61FF1D">
      <w:pPr>
        <w:rPr>
          <w:rFonts w:hint="eastAsia"/>
        </w:rPr>
      </w:pPr>
      <w:r>
        <w:rPr>
          <w:rFonts w:hint="eastAsia"/>
        </w:rPr>
        <w:t>6.Even if there may be a good intention in reversing or acting contrary to the oath, not driven by personal motives but for the presumed public good, it will not release one from the obligation of the oath or the guilt of perjury.</w:t>
      </w:r>
    </w:p>
    <w:p w14:paraId="5DF77779">
      <w:pPr>
        <w:rPr>
          <w:rFonts w:hint="eastAsia"/>
        </w:rPr>
      </w:pPr>
      <w:r>
        <w:rPr>
          <w:rFonts w:hint="eastAsia"/>
        </w:rPr>
        <w:t>6. 即使在推翻或违背誓言时可能有良好的意图，不是出于个人动机而是为了所谓的公共利益，这也不会使人从誓言的义务或伪证的罪责中解脱出来。</w:t>
      </w:r>
    </w:p>
    <w:p w14:paraId="2A25C16E">
      <w:pPr>
        <w:rPr>
          <w:rFonts w:hint="eastAsia"/>
        </w:rPr>
      </w:pPr>
    </w:p>
    <w:p w14:paraId="711C8966">
      <w:pPr>
        <w:rPr>
          <w:rFonts w:hint="eastAsia"/>
        </w:rPr>
      </w:pPr>
      <w:r>
        <w:rPr>
          <w:rFonts w:hint="eastAsia"/>
        </w:rPr>
        <w:t>This is evident in God's punishment of Saul's family for breaking the oath with the Gibeonites, despite Saul's zeal for the children of Israel and Judah, as explicitly stated in 2 Samuel 21:2.</w:t>
      </w:r>
    </w:p>
    <w:p w14:paraId="1A776862">
      <w:pPr>
        <w:rPr>
          <w:rFonts w:hint="eastAsia"/>
        </w:rPr>
      </w:pPr>
      <w:r>
        <w:rPr>
          <w:rFonts w:hint="eastAsia"/>
        </w:rPr>
        <w:t>这在上帝惩罚扫罗家违背与基遍人所立之誓的事上是显而易见的，尽管扫罗为以色列和犹大的子孙热心，如《撒母耳记下》21章2节明确所述。</w:t>
      </w:r>
    </w:p>
    <w:p w14:paraId="5829D55D">
      <w:pPr>
        <w:rPr>
          <w:rFonts w:hint="eastAsia"/>
        </w:rPr>
      </w:pPr>
    </w:p>
    <w:p w14:paraId="0C98F63A">
      <w:pPr>
        <w:rPr>
          <w:rFonts w:hint="eastAsia"/>
        </w:rPr>
      </w:pPr>
      <w:r>
        <w:rPr>
          <w:rFonts w:hint="eastAsia"/>
        </w:rPr>
        <w:t>7.Even if the object or immediate cause of the oath is a creature, as long as the oath has been made, it binds us due to the respect owed to God, who reveals Himself through His creation (Matthew 23:19-21).</w:t>
      </w:r>
    </w:p>
    <w:p w14:paraId="3AB5A26D">
      <w:pPr>
        <w:rPr>
          <w:rFonts w:hint="eastAsia"/>
        </w:rPr>
      </w:pPr>
      <w:r>
        <w:rPr>
          <w:rFonts w:hint="eastAsia"/>
        </w:rPr>
        <w:t>7. 即使誓言的对象或直接原因是受造物，只要誓言已作出，由于对通过祂的创造启示自己的上帝应有的尊重，它就约束我们（马太福音 23:20-22，译者注：原文为23:19-21，上下文更符合20-22节）。</w:t>
      </w:r>
    </w:p>
    <w:p w14:paraId="6EE2190B">
      <w:pPr>
        <w:rPr>
          <w:rFonts w:hint="eastAsia"/>
        </w:rPr>
      </w:pPr>
    </w:p>
    <w:p w14:paraId="7CED122D">
      <w:pPr>
        <w:rPr>
          <w:rFonts w:hint="eastAsia"/>
        </w:rPr>
      </w:pPr>
      <w:r>
        <w:rPr>
          <w:rFonts w:hint="eastAsia"/>
        </w:rPr>
        <w:t>8.If a sworn obligation becomes impossible to fulfill, and that impossibility could have been prevented through selfexamination and diligence on our part, we are not freed from the guilt of perjury.</w:t>
      </w:r>
    </w:p>
    <w:p w14:paraId="2D5F988F">
      <w:pPr>
        <w:rPr>
          <w:rFonts w:hint="eastAsia"/>
        </w:rPr>
      </w:pPr>
      <w:r>
        <w:rPr>
          <w:rFonts w:hint="eastAsia"/>
        </w:rPr>
        <w:t>8. 如果一项宣誓的义务变得无法履行，而这种不可能性本可以通过我们的自我省察和勤奋来避免，我们并不能免于伪证的罪责。</w:t>
      </w:r>
    </w:p>
    <w:p w14:paraId="2103FA75">
      <w:pPr>
        <w:rPr>
          <w:rFonts w:hint="eastAsia"/>
        </w:rPr>
      </w:pPr>
    </w:p>
    <w:p w14:paraId="4B2DD18A">
      <w:pPr>
        <w:rPr>
          <w:rFonts w:hint="eastAsia"/>
        </w:rPr>
      </w:pPr>
      <w:r>
        <w:rPr>
          <w:rFonts w:hint="eastAsia"/>
        </w:rPr>
        <w:t>This applies when the sworn matter could have been accomplished before the impossibility arose or if we could have prevented it through appropriate circumspection and effort.</w:t>
      </w:r>
    </w:p>
    <w:p w14:paraId="71C34A16">
      <w:pPr>
        <w:rPr>
          <w:rFonts w:hint="eastAsia"/>
        </w:rPr>
      </w:pPr>
      <w:r>
        <w:rPr>
          <w:rFonts w:hint="eastAsia"/>
        </w:rPr>
        <w:t>这适用于当宣誓的事项本可以在不可能性出现之前完成，或者如果我们能通过适当的审慎和努力来避免它。</w:t>
      </w:r>
    </w:p>
    <w:p w14:paraId="0959CA4D">
      <w:pPr>
        <w:rPr>
          <w:rFonts w:hint="eastAsia"/>
        </w:rPr>
      </w:pPr>
    </w:p>
    <w:p w14:paraId="14912720">
      <w:pPr>
        <w:rPr>
          <w:rFonts w:hint="eastAsia"/>
        </w:rPr>
      </w:pPr>
      <w:r>
        <w:rPr>
          <w:rFonts w:hint="eastAsia"/>
        </w:rPr>
        <w:t>9.Although a sinful oath, made based on a sinful promise, does not bind in itself, once the sinful condition has been fulfilled, the oath becomes binding.</w:t>
      </w:r>
    </w:p>
    <w:p w14:paraId="6E97B2DB">
      <w:pPr>
        <w:rPr>
          <w:rFonts w:hint="eastAsia"/>
        </w:rPr>
      </w:pPr>
      <w:r>
        <w:rPr>
          <w:rFonts w:hint="eastAsia"/>
        </w:rPr>
        <w:t>9. 尽管一个基于有罪承诺的有罪誓言本身不具约束力，一旦有罪的条件被满足，誓言就变得有约束力。</w:t>
      </w:r>
    </w:p>
    <w:p w14:paraId="7A2E0B1B">
      <w:pPr>
        <w:rPr>
          <w:rFonts w:hint="eastAsia"/>
        </w:rPr>
      </w:pPr>
    </w:p>
    <w:p w14:paraId="4092629F">
      <w:pPr>
        <w:rPr>
          <w:rFonts w:hint="eastAsia"/>
        </w:rPr>
      </w:pPr>
      <w:r>
        <w:rPr>
          <w:rFonts w:hint="eastAsia"/>
        </w:rPr>
        <w:t>An example is the case of Judah, who promised a kid to Tamar based on the wicked condition of her prostituting herself to satisfy his sinful lust.</w:t>
      </w:r>
    </w:p>
    <w:p w14:paraId="1A4A5E27">
      <w:pPr>
        <w:rPr>
          <w:rFonts w:hint="eastAsia"/>
        </w:rPr>
      </w:pPr>
      <w:r>
        <w:rPr>
          <w:rFonts w:hint="eastAsia"/>
        </w:rPr>
        <w:t>一个例子是犹大的案例，他基于她卖淫以满足他罪恶欲望的邪恶条件，向他玛承诺了一只山羊羔。</w:t>
      </w:r>
    </w:p>
    <w:p w14:paraId="586B2F3B">
      <w:pPr>
        <w:rPr>
          <w:rFonts w:hint="eastAsia"/>
        </w:rPr>
      </w:pPr>
    </w:p>
    <w:p w14:paraId="072C843C">
      <w:pPr>
        <w:rPr>
          <w:rFonts w:hint="eastAsia"/>
        </w:rPr>
      </w:pPr>
      <w:r>
        <w:rPr>
          <w:rFonts w:hint="eastAsia"/>
        </w:rPr>
        <w:t>Once that sinful condition was fulfilled, the promise became absolute.</w:t>
      </w:r>
    </w:p>
    <w:p w14:paraId="0BD14AD3">
      <w:pPr>
        <w:rPr>
          <w:rFonts w:hint="eastAsia"/>
        </w:rPr>
      </w:pPr>
      <w:r>
        <w:rPr>
          <w:rFonts w:hint="eastAsia"/>
        </w:rPr>
        <w:t>一旦那个有罪的条件被满足，承诺就成为绝对的。</w:t>
      </w:r>
    </w:p>
    <w:p w14:paraId="7BB331F5">
      <w:pPr>
        <w:rPr>
          <w:rFonts w:hint="eastAsia"/>
        </w:rPr>
      </w:pPr>
    </w:p>
    <w:p w14:paraId="13AF4A62">
      <w:pPr>
        <w:rPr>
          <w:rFonts w:hint="eastAsia"/>
        </w:rPr>
      </w:pPr>
      <w:r>
        <w:rPr>
          <w:rFonts w:hint="eastAsia"/>
        </w:rPr>
        <w:t>The sin was not in giving the kid but in the sinful condition that was made, which is now in the past.</w:t>
      </w:r>
    </w:p>
    <w:p w14:paraId="62CD18F6">
      <w:pPr>
        <w:rPr>
          <w:rFonts w:hint="eastAsia"/>
        </w:rPr>
      </w:pPr>
      <w:r>
        <w:rPr>
          <w:rFonts w:hint="eastAsia"/>
        </w:rPr>
        <w:t>罪不在于给山羊羔，而在于所作出的有罪条件，而这现在已成过去。</w:t>
      </w:r>
    </w:p>
    <w:p w14:paraId="54AD3324">
      <w:pPr>
        <w:rPr>
          <w:rFonts w:hint="eastAsia"/>
        </w:rPr>
      </w:pPr>
    </w:p>
    <w:p w14:paraId="2CD279C7">
      <w:pPr>
        <w:rPr>
          <w:rFonts w:hint="eastAsia"/>
        </w:rPr>
      </w:pPr>
      <w:r>
        <w:rPr>
          <w:rFonts w:hint="eastAsia"/>
        </w:rPr>
        <w:t>10.It is even less valid to claim exemption from the guilt of perjury by asserting that one had a different meaning or interpretation of the words of the oath than what is commonly understood or intended by others, or by keeping a reservation in one's own mind.</w:t>
      </w:r>
    </w:p>
    <w:p w14:paraId="490E31D4">
      <w:pPr>
        <w:rPr>
          <w:rFonts w:hint="eastAsia"/>
        </w:rPr>
      </w:pPr>
      <w:r>
        <w:rPr>
          <w:rFonts w:hint="eastAsia"/>
        </w:rPr>
        <w:t>10. 通过声称自己对誓言的词语有与普遍理解或他人意图不同的意义或解释，或在自己心中保留一个保留意见，来声称免于伪证的罪责，就更没有效力了。</w:t>
      </w:r>
    </w:p>
    <w:p w14:paraId="622504B7">
      <w:pPr>
        <w:rPr>
          <w:rFonts w:hint="eastAsia"/>
        </w:rPr>
      </w:pPr>
    </w:p>
    <w:p w14:paraId="55E2CB8C">
      <w:pPr>
        <w:rPr>
          <w:rFonts w:hint="eastAsia"/>
        </w:rPr>
      </w:pPr>
      <w:r>
        <w:rPr>
          <w:rFonts w:hint="eastAsia"/>
        </w:rPr>
        <w:t>These actions—equivocation and mental reservation— have no place in a proper oath, which should be straightforward, sincere, and transparent.</w:t>
      </w:r>
    </w:p>
    <w:p w14:paraId="0AFEDDAC">
      <w:pPr>
        <w:rPr>
          <w:rFonts w:hint="eastAsia"/>
        </w:rPr>
      </w:pPr>
      <w:r>
        <w:rPr>
          <w:rFonts w:hint="eastAsia"/>
        </w:rPr>
        <w:t>这些行为——模棱两可和心理保留——在一个恰当的誓言中没有位置，誓言应是直接、真诚和透明的。</w:t>
      </w:r>
    </w:p>
    <w:p w14:paraId="11712B21">
      <w:pPr>
        <w:rPr>
          <w:rFonts w:hint="eastAsia"/>
        </w:rPr>
      </w:pPr>
    </w:p>
    <w:p w14:paraId="4DB8A7E6">
      <w:pPr>
        <w:rPr>
          <w:rFonts w:hint="eastAsia"/>
        </w:rPr>
      </w:pPr>
      <w:r>
        <w:rPr>
          <w:rFonts w:hint="eastAsia"/>
        </w:rPr>
        <w:t>11.A dispensation from any authority, including the Pope, who has no power to dispense in oaths, or from lawful superiors (except in matters where we are subject to their authority), does not loosen the obligation of our oath or free us from the guilt of perjury.</w:t>
      </w:r>
    </w:p>
    <w:p w14:paraId="7BC91B25">
      <w:pPr>
        <w:rPr>
          <w:rFonts w:hint="eastAsia"/>
        </w:rPr>
      </w:pPr>
      <w:r>
        <w:rPr>
          <w:rFonts w:hint="eastAsia"/>
        </w:rPr>
        <w:t>11. 任何权威的豁免，包括无权在誓言中豁免的教皇，或合法的上级（除非在我们受其权威管辖的事项中），都不能放松我们誓言的义务或使我们免于伪证的罪责。</w:t>
      </w:r>
    </w:p>
    <w:p w14:paraId="0D82F7E9">
      <w:pPr>
        <w:rPr>
          <w:rFonts w:hint="eastAsia"/>
        </w:rPr>
      </w:pPr>
    </w:p>
    <w:p w14:paraId="71FDAF5F">
      <w:pPr>
        <w:rPr>
          <w:rFonts w:hint="eastAsia"/>
        </w:rPr>
      </w:pPr>
      <w:r>
        <w:rPr>
          <w:rFonts w:hint="eastAsia"/>
        </w:rPr>
        <w:t>If the matter of the oath falls outside the scope of their power over us, they cannot grant a dispensation in such matters.</w:t>
      </w:r>
    </w:p>
    <w:p w14:paraId="13CE3FD3">
      <w:pPr>
        <w:rPr>
          <w:rFonts w:hint="eastAsia"/>
        </w:rPr>
      </w:pPr>
      <w:r>
        <w:rPr>
          <w:rFonts w:hint="eastAsia"/>
        </w:rPr>
        <w:t>如果誓言的事项超出了他们对我们权力的范围，他们就不能在此类事项中给予豁免。</w:t>
      </w:r>
    </w:p>
    <w:p w14:paraId="6BBA3004">
      <w:pPr>
        <w:rPr>
          <w:rFonts w:hint="eastAsia"/>
        </w:rPr>
      </w:pPr>
    </w:p>
    <w:p w14:paraId="7297931A">
      <w:pPr>
        <w:rPr>
          <w:rFonts w:hint="eastAsia"/>
        </w:rPr>
      </w:pPr>
      <w:r>
        <w:rPr>
          <w:rFonts w:hint="eastAsia"/>
        </w:rPr>
        <w:t>12.The obligation of an oath cannot be nullified, and perjury cannot be evaded, by substituting or changing the thing that was sworn.</w:t>
      </w:r>
    </w:p>
    <w:p w14:paraId="120F00CE">
      <w:pPr>
        <w:rPr>
          <w:rFonts w:hint="eastAsia"/>
        </w:rPr>
      </w:pPr>
      <w:r>
        <w:rPr>
          <w:rFonts w:hint="eastAsia"/>
        </w:rPr>
        <w:t>12. 誓言的义务不能被废除，伪证也不能通过替换或改变所起誓之物来逃避。</w:t>
      </w:r>
    </w:p>
    <w:p w14:paraId="7C6D3868">
      <w:pPr>
        <w:rPr>
          <w:rFonts w:hint="eastAsia"/>
        </w:rPr>
      </w:pPr>
    </w:p>
    <w:p w14:paraId="35DD0CF2">
      <w:pPr>
        <w:rPr>
          <w:rFonts w:hint="eastAsia"/>
        </w:rPr>
      </w:pPr>
      <w:r>
        <w:rPr>
          <w:rFonts w:hint="eastAsia"/>
        </w:rPr>
        <w:t>We are bound by what has proceeded from our own mouths, as stated in Numbers 30:2 and Psalm 15:4.</w:t>
      </w:r>
    </w:p>
    <w:p w14:paraId="0EC8ED08">
      <w:pPr>
        <w:rPr>
          <w:rFonts w:hint="eastAsia"/>
        </w:rPr>
      </w:pPr>
      <w:r>
        <w:rPr>
          <w:rFonts w:hint="eastAsia"/>
        </w:rPr>
        <w:t>我们受我们自己口中所出之言的约束，如《民数记》30章2节和《诗篇》15篇4节所述。</w:t>
      </w:r>
    </w:p>
    <w:p w14:paraId="4031664D">
      <w:pPr>
        <w:rPr>
          <w:rFonts w:hint="eastAsia"/>
        </w:rPr>
      </w:pPr>
    </w:p>
    <w:p w14:paraId="58EEE1AB">
      <w:pPr>
        <w:rPr>
          <w:rFonts w:hint="eastAsia"/>
        </w:rPr>
      </w:pPr>
      <w:r>
        <w:rPr>
          <w:rFonts w:hint="eastAsia"/>
        </w:rPr>
        <w:t>13.Nor can the obligation of an oath be loosened and perjury avoided by subsequent oaths or commitments.</w:t>
      </w:r>
    </w:p>
    <w:p w14:paraId="46B379C1">
      <w:pPr>
        <w:rPr>
          <w:rFonts w:hint="eastAsia"/>
        </w:rPr>
      </w:pPr>
      <w:r>
        <w:rPr>
          <w:rFonts w:hint="eastAsia"/>
        </w:rPr>
        <w:t>13. 誓言的义务也不能通过随后的起誓或承诺来放松和避免伪证。</w:t>
      </w:r>
    </w:p>
    <w:p w14:paraId="7F420DCF">
      <w:pPr>
        <w:rPr>
          <w:rFonts w:hint="eastAsia"/>
        </w:rPr>
      </w:pPr>
    </w:p>
    <w:p w14:paraId="16F5A858">
      <w:pPr>
        <w:rPr>
          <w:rFonts w:hint="eastAsia"/>
        </w:rPr>
      </w:pPr>
      <w:r>
        <w:rPr>
          <w:rFonts w:hint="eastAsia"/>
        </w:rPr>
        <w:t>The prior oath is not nullified by the later one; instead, the later oath is rendered null by the prior oath.</w:t>
      </w:r>
    </w:p>
    <w:p w14:paraId="7FAFA0EE">
      <w:pPr>
        <w:rPr>
          <w:rFonts w:hint="eastAsia"/>
        </w:rPr>
      </w:pPr>
      <w:r>
        <w:rPr>
          <w:rFonts w:hint="eastAsia"/>
        </w:rPr>
        <w:t>先前的誓言不被后来的誓言废除；相反，后来的誓言被先前的誓言宣告无效。</w:t>
      </w:r>
    </w:p>
    <w:p w14:paraId="044D0DD9">
      <w:pPr>
        <w:rPr>
          <w:rFonts w:hint="eastAsia"/>
        </w:rPr>
      </w:pPr>
    </w:p>
    <w:p w14:paraId="1B6D103A">
      <w:pPr>
        <w:rPr>
          <w:rFonts w:hint="eastAsia"/>
        </w:rPr>
      </w:pPr>
      <w:r>
        <w:rPr>
          <w:rFonts w:hint="eastAsia"/>
        </w:rPr>
        <w:t>This is because an oath made to God or any other party cannot be reversed or invalidated by a subsequent obligation, as no one can override or negate a prior obligation that exists by rightful claim.</w:t>
      </w:r>
    </w:p>
    <w:p w14:paraId="17F55046">
      <w:pPr>
        <w:rPr>
          <w:rFonts w:hint="eastAsia"/>
        </w:rPr>
      </w:pPr>
      <w:r>
        <w:rPr>
          <w:rFonts w:hint="eastAsia"/>
        </w:rPr>
        <w:t>这是因为向神或任何其他方所作的誓言，不能被随后的义务所推翻或使其无效，因为没有人能凌驾或否定一个因正当要求而存在的先前义务。</w:t>
      </w:r>
    </w:p>
    <w:p w14:paraId="20AE2FA6">
      <w:pPr>
        <w:rPr>
          <w:rFonts w:hint="eastAsia"/>
        </w:rPr>
      </w:pPr>
    </w:p>
    <w:p w14:paraId="5B4AE041">
      <w:pPr>
        <w:rPr>
          <w:rFonts w:hint="eastAsia"/>
        </w:rPr>
      </w:pPr>
      <w:r>
        <w:rPr>
          <w:rFonts w:hint="eastAsia"/>
        </w:rPr>
        <w:t>But they are null and of no force in the following cases:</w:t>
      </w:r>
    </w:p>
    <w:p w14:paraId="10042CD9">
      <w:pPr>
        <w:rPr>
          <w:rFonts w:hint="eastAsia"/>
        </w:rPr>
      </w:pPr>
      <w:r>
        <w:rPr>
          <w:rFonts w:hint="eastAsia"/>
        </w:rPr>
        <w:t>但在以下情况下，它们是无效且没有约束力的：</w:t>
      </w:r>
    </w:p>
    <w:p w14:paraId="56F9A490">
      <w:pPr>
        <w:rPr>
          <w:rFonts w:hint="eastAsia"/>
        </w:rPr>
      </w:pPr>
    </w:p>
    <w:p w14:paraId="1418410E">
      <w:pPr>
        <w:rPr>
          <w:rFonts w:hint="eastAsia"/>
        </w:rPr>
      </w:pPr>
      <w:r>
        <w:rPr>
          <w:rFonts w:hint="eastAsia"/>
        </w:rPr>
        <w:t>1.When the thing sworn is inherently sinful and unlawful.</w:t>
      </w:r>
    </w:p>
    <w:p w14:paraId="4A15EC0F">
      <w:pPr>
        <w:rPr>
          <w:rFonts w:hint="eastAsia"/>
        </w:rPr>
      </w:pPr>
      <w:r>
        <w:rPr>
          <w:rFonts w:hint="eastAsia"/>
        </w:rPr>
        <w:t>1. 当所起誓之事本身是有罪且不合法的。</w:t>
      </w:r>
    </w:p>
    <w:p w14:paraId="3142E318">
      <w:pPr>
        <w:rPr>
          <w:rFonts w:hint="eastAsia"/>
        </w:rPr>
      </w:pPr>
    </w:p>
    <w:p w14:paraId="2799F8D9">
      <w:pPr>
        <w:rPr>
          <w:rFonts w:hint="eastAsia"/>
        </w:rPr>
      </w:pPr>
      <w:r>
        <w:rPr>
          <w:rFonts w:hint="eastAsia"/>
        </w:rPr>
        <w:t>There is no binding obligation to engage in wrongdoing, as there is no bond of iniquity.</w:t>
      </w:r>
    </w:p>
    <w:p w14:paraId="081DD14A">
      <w:pPr>
        <w:rPr>
          <w:rFonts w:hint="eastAsia"/>
        </w:rPr>
      </w:pPr>
      <w:r>
        <w:rPr>
          <w:rFonts w:hint="eastAsia"/>
        </w:rPr>
        <w:t>没有约束性的义务去从事不法行为，因为没有罪恶的纽带。</w:t>
      </w:r>
    </w:p>
    <w:p w14:paraId="13EC8B26">
      <w:pPr>
        <w:rPr>
          <w:rFonts w:hint="eastAsia"/>
        </w:rPr>
      </w:pPr>
    </w:p>
    <w:p w14:paraId="7ADCEF7C">
      <w:pPr>
        <w:rPr>
          <w:rFonts w:hint="eastAsia"/>
        </w:rPr>
      </w:pPr>
      <w:r>
        <w:rPr>
          <w:rFonts w:hint="eastAsia"/>
        </w:rPr>
        <w:t>2.When it is unlawful for the person taking the oath to fulfill it, such as when an individual, who is a private person without the authority of a magistrate or minister, swears to perform a duty that is solely the responsibility of those in official positions.</w:t>
      </w:r>
    </w:p>
    <w:p w14:paraId="0F827C0F">
      <w:pPr>
        <w:rPr>
          <w:rFonts w:hint="eastAsia"/>
        </w:rPr>
      </w:pPr>
      <w:r>
        <w:rPr>
          <w:rFonts w:hint="eastAsia"/>
        </w:rPr>
        <w:t>2. 当起誓者履行誓言是不合法的，例如当一个没有地方官或牧师权威的私人，起誓要履行一项完全是那些在官方职位上的人的责任时。</w:t>
      </w:r>
    </w:p>
    <w:p w14:paraId="678B21D1">
      <w:pPr>
        <w:rPr>
          <w:rFonts w:hint="eastAsia"/>
        </w:rPr>
      </w:pPr>
    </w:p>
    <w:p w14:paraId="7134208C">
      <w:pPr>
        <w:rPr>
          <w:rFonts w:hint="eastAsia"/>
        </w:rPr>
      </w:pPr>
      <w:r>
        <w:rPr>
          <w:rFonts w:hint="eastAsia"/>
        </w:rPr>
        <w:t>In such cases, the oath obliges the person to support and facilitate the fulfillment of the duty through appropriate means, but not to perform the duty themselves, as it does not alter their personal station.</w:t>
      </w:r>
    </w:p>
    <w:p w14:paraId="5E8B9943">
      <w:pPr>
        <w:rPr>
          <w:rFonts w:hint="eastAsia"/>
        </w:rPr>
      </w:pPr>
      <w:r>
        <w:rPr>
          <w:rFonts w:hint="eastAsia"/>
        </w:rPr>
        <w:t>在这种情况下，誓言责成该人通过适当的方式来支持和促进该责任的履行，但不是亲自履行该责任，因为它不改变他们的个人地位。</w:t>
      </w:r>
    </w:p>
    <w:p w14:paraId="6F441390">
      <w:pPr>
        <w:rPr>
          <w:rFonts w:hint="eastAsia"/>
        </w:rPr>
      </w:pPr>
    </w:p>
    <w:p w14:paraId="26ADBE4D">
      <w:pPr>
        <w:rPr>
          <w:rFonts w:hint="eastAsia"/>
        </w:rPr>
      </w:pPr>
      <w:r>
        <w:rPr>
          <w:rFonts w:hint="eastAsia"/>
        </w:rPr>
        <w:t>3.When the thing sworn is simply impossible to accomplish, oaths cannot impose obligation in such circumstances.</w:t>
      </w:r>
    </w:p>
    <w:p w14:paraId="6B6FCB48">
      <w:pPr>
        <w:rPr>
          <w:rFonts w:hint="eastAsia"/>
        </w:rPr>
      </w:pPr>
      <w:r>
        <w:rPr>
          <w:rFonts w:hint="eastAsia"/>
        </w:rPr>
        <w:t>3. 当所起誓之事根本不可能完成时，誓言在这种情况下不能施加义务。</w:t>
      </w:r>
    </w:p>
    <w:p w14:paraId="1D56387A">
      <w:pPr>
        <w:rPr>
          <w:rFonts w:hint="eastAsia"/>
        </w:rPr>
      </w:pPr>
    </w:p>
    <w:p w14:paraId="66400E9C">
      <w:pPr>
        <w:rPr>
          <w:rFonts w:hint="eastAsia"/>
        </w:rPr>
      </w:pPr>
      <w:r>
        <w:rPr>
          <w:rFonts w:hint="eastAsia"/>
        </w:rPr>
        <w:t>4.When the person taking the oath does not have control or authority over the matter sworn, such as children, wives, servants, or subjects, who are subject to the authority of others in certain matters.</w:t>
      </w:r>
    </w:p>
    <w:p w14:paraId="3B0727E4">
      <w:pPr>
        <w:rPr>
          <w:rFonts w:hint="eastAsia"/>
        </w:rPr>
      </w:pPr>
      <w:r>
        <w:rPr>
          <w:rFonts w:hint="eastAsia"/>
        </w:rPr>
        <w:t>4. 当起誓者对所起誓之事没有控制权或权威时，例如子女、妻子、仆人或臣民，他们在某些事项上受他人权威的管辖。</w:t>
      </w:r>
    </w:p>
    <w:p w14:paraId="6F2CA390">
      <w:pPr>
        <w:rPr>
          <w:rFonts w:hint="eastAsia"/>
        </w:rPr>
      </w:pPr>
    </w:p>
    <w:p w14:paraId="3A40873C">
      <w:pPr>
        <w:rPr>
          <w:rFonts w:hint="eastAsia"/>
        </w:rPr>
      </w:pPr>
      <w:r>
        <w:rPr>
          <w:rFonts w:hint="eastAsia"/>
        </w:rPr>
        <w:t>In such cases, the oath binds them to make efforts to fulfill the obligation with the approval or permission of those who have authority over them, as seen in Numbers 31.</w:t>
      </w:r>
    </w:p>
    <w:p w14:paraId="7D9BE078">
      <w:pPr>
        <w:rPr>
          <w:rFonts w:hint="eastAsia"/>
        </w:rPr>
      </w:pPr>
      <w:r>
        <w:rPr>
          <w:rFonts w:hint="eastAsia"/>
        </w:rPr>
        <w:t>在这种情况下，誓言约束他们要努力在有权管辖他们之人的批准或许可下履行义务，如《民数记》30章（译者注：原文为31章，上下文更符合30章）所示。</w:t>
      </w:r>
    </w:p>
    <w:p w14:paraId="45993F1A">
      <w:pPr>
        <w:rPr>
          <w:rFonts w:hint="eastAsia"/>
        </w:rPr>
      </w:pPr>
    </w:p>
    <w:p w14:paraId="7447126B">
      <w:pPr>
        <w:rPr>
          <w:rFonts w:hint="eastAsia"/>
        </w:rPr>
      </w:pPr>
      <w:r>
        <w:rPr>
          <w:rFonts w:hint="eastAsia"/>
        </w:rPr>
        <w:t>5.When the deception lies not in circumstantial details, but in essential aspects.</w:t>
      </w:r>
    </w:p>
    <w:p w14:paraId="258458B3">
      <w:pPr>
        <w:rPr>
          <w:rFonts w:hint="eastAsia"/>
        </w:rPr>
      </w:pPr>
      <w:r>
        <w:rPr>
          <w:rFonts w:hint="eastAsia"/>
        </w:rPr>
        <w:t>5. 当欺骗不在于情境细节，而在于基本方面。</w:t>
      </w:r>
    </w:p>
    <w:p w14:paraId="1F834A5F">
      <w:pPr>
        <w:rPr>
          <w:rFonts w:hint="eastAsia"/>
        </w:rPr>
      </w:pPr>
    </w:p>
    <w:p w14:paraId="2142203C">
      <w:pPr>
        <w:rPr>
          <w:rFonts w:hint="eastAsia"/>
        </w:rPr>
      </w:pPr>
      <w:r>
        <w:rPr>
          <w:rFonts w:hint="eastAsia"/>
        </w:rPr>
        <w:t>For example, if someone swears to pay a debt or provide obedience to a person they believe to be someone else but is not, the foundation of the oath is null, and its obligation ceases.</w:t>
      </w:r>
    </w:p>
    <w:p w14:paraId="6520D313">
      <w:pPr>
        <w:rPr>
          <w:rFonts w:hint="eastAsia"/>
        </w:rPr>
      </w:pPr>
      <w:r>
        <w:rPr>
          <w:rFonts w:hint="eastAsia"/>
        </w:rPr>
        <w:t>例如，如果某人起誓要向他们以为是某人但实际上不是的人偿还债务或提供顺服，那么誓言的基础就无效，其义务也随之终止。</w:t>
      </w:r>
    </w:p>
    <w:p w14:paraId="6857C472">
      <w:pPr>
        <w:rPr>
          <w:rFonts w:hint="eastAsia"/>
        </w:rPr>
      </w:pPr>
    </w:p>
    <w:p w14:paraId="27F53194">
      <w:pPr>
        <w:rPr>
          <w:rFonts w:hint="eastAsia"/>
        </w:rPr>
      </w:pPr>
      <w:r>
        <w:rPr>
          <w:rFonts w:hint="eastAsia"/>
        </w:rPr>
        <w:t>This is because such an oath wrongs the rightful recipient of the debt or obedience and is based on a false assumption of the condition.</w:t>
      </w:r>
    </w:p>
    <w:p w14:paraId="520EB560">
      <w:pPr>
        <w:rPr>
          <w:rFonts w:hint="eastAsia"/>
        </w:rPr>
      </w:pPr>
      <w:r>
        <w:rPr>
          <w:rFonts w:hint="eastAsia"/>
        </w:rPr>
        <w:t>这是因为这样的誓言亏待了债务或顺服的正当接受者，并且是基于对条件的错误假设。</w:t>
      </w:r>
    </w:p>
    <w:p w14:paraId="74025A28">
      <w:pPr>
        <w:rPr>
          <w:rFonts w:hint="eastAsia"/>
        </w:rPr>
      </w:pPr>
    </w:p>
    <w:p w14:paraId="53AD6E21">
      <w:pPr>
        <w:rPr>
          <w:rFonts w:hint="eastAsia"/>
        </w:rPr>
      </w:pPr>
      <w:r>
        <w:rPr>
          <w:rFonts w:hint="eastAsia"/>
        </w:rPr>
        <w:t>6.When the oath prevents the fulfillment of a greater good or moral duty.</w:t>
      </w:r>
    </w:p>
    <w:p w14:paraId="51125397">
      <w:pPr>
        <w:rPr>
          <w:rFonts w:hint="eastAsia"/>
        </w:rPr>
      </w:pPr>
      <w:r>
        <w:rPr>
          <w:rFonts w:hint="eastAsia"/>
        </w:rPr>
        <w:t>6. 当誓言阻止了更大善行或道德责任的履行时。</w:t>
      </w:r>
    </w:p>
    <w:p w14:paraId="76D44177">
      <w:pPr>
        <w:rPr>
          <w:rFonts w:hint="eastAsia"/>
        </w:rPr>
      </w:pPr>
    </w:p>
    <w:p w14:paraId="6EC2624F">
      <w:pPr>
        <w:rPr>
          <w:rFonts w:hint="eastAsia"/>
        </w:rPr>
      </w:pPr>
      <w:r>
        <w:rPr>
          <w:rFonts w:hint="eastAsia"/>
        </w:rPr>
        <w:t>For instance, if someone swears not to go to a certain place, not to speak to a particular person, or not to eat certain food, but fulfilling the oath would hinder their moral duty or prevent them from pursuing a necessary obligation, the oath does not bind.</w:t>
      </w:r>
    </w:p>
    <w:p w14:paraId="4203DE8A">
      <w:pPr>
        <w:rPr>
          <w:rFonts w:hint="eastAsia"/>
        </w:rPr>
      </w:pPr>
      <w:r>
        <w:rPr>
          <w:rFonts w:hint="eastAsia"/>
        </w:rPr>
        <w:t>例如，如果某人起誓不去某个地方，不与某个人说话，或不吃某些食物，但履行誓言会妨碍他们的道德责任或阻止他们追求必要的义务，那么誓言就不具约束力。</w:t>
      </w:r>
    </w:p>
    <w:p w14:paraId="4A38F658">
      <w:pPr>
        <w:rPr>
          <w:rFonts w:hint="eastAsia"/>
        </w:rPr>
      </w:pPr>
    </w:p>
    <w:p w14:paraId="662C9C5D">
      <w:pPr>
        <w:rPr>
          <w:rFonts w:hint="eastAsia"/>
        </w:rPr>
      </w:pPr>
      <w:r>
        <w:rPr>
          <w:rFonts w:hint="eastAsia"/>
        </w:rPr>
        <w:t>A moral command may require them to go to that place for a specific responsibility or to speak to that person for their edification.</w:t>
      </w:r>
    </w:p>
    <w:p w14:paraId="40FC4A6A">
      <w:pPr>
        <w:rPr>
          <w:rFonts w:hint="eastAsia"/>
        </w:rPr>
      </w:pPr>
      <w:r>
        <w:rPr>
          <w:rFonts w:hint="eastAsia"/>
        </w:rPr>
        <w:t>一个道德命令可能要求他们为了特定的责任去那个地方，或为了他们的造就与那个人说话。</w:t>
      </w:r>
    </w:p>
    <w:p w14:paraId="1B431843">
      <w:pPr>
        <w:rPr>
          <w:rFonts w:hint="eastAsia"/>
        </w:rPr>
      </w:pPr>
    </w:p>
    <w:p w14:paraId="61D8A4E8">
      <w:pPr>
        <w:rPr>
          <w:rFonts w:hint="eastAsia"/>
        </w:rPr>
      </w:pPr>
      <w:r>
        <w:rPr>
          <w:rFonts w:hint="eastAsia"/>
        </w:rPr>
        <w:t>However, this should be applied with great caution and discernment.</w:t>
      </w:r>
    </w:p>
    <w:p w14:paraId="68FD3373">
      <w:pPr>
        <w:rPr>
          <w:rFonts w:hint="eastAsia"/>
        </w:rPr>
      </w:pPr>
      <w:r>
        <w:rPr>
          <w:rFonts w:hint="eastAsia"/>
        </w:rPr>
        <w:t>然而，这应在极大的谨慎和辨别中应用。</w:t>
      </w:r>
    </w:p>
    <w:p w14:paraId="7D898CE7">
      <w:pPr>
        <w:rPr>
          <w:rFonts w:hint="eastAsia"/>
        </w:rPr>
      </w:pPr>
    </w:p>
    <w:p w14:paraId="01EDA789">
      <w:pPr>
        <w:rPr>
          <w:rFonts w:hint="eastAsia"/>
        </w:rPr>
      </w:pPr>
      <w:r>
        <w:rPr>
          <w:rFonts w:hint="eastAsia"/>
        </w:rPr>
        <w:t>7.When the oath obligates the performance of something that leads to an evil end.</w:t>
      </w:r>
    </w:p>
    <w:p w14:paraId="2DF71816">
      <w:pPr>
        <w:rPr>
          <w:rFonts w:hint="eastAsia"/>
        </w:rPr>
      </w:pPr>
      <w:r>
        <w:rPr>
          <w:rFonts w:hint="eastAsia"/>
        </w:rPr>
        <w:t>7. 当誓言责成履行导致邪恶结局之事时。</w:t>
      </w:r>
    </w:p>
    <w:p w14:paraId="25C4FB41">
      <w:pPr>
        <w:rPr>
          <w:rFonts w:hint="eastAsia"/>
        </w:rPr>
      </w:pPr>
    </w:p>
    <w:p w14:paraId="028BA580">
      <w:pPr>
        <w:rPr>
          <w:rFonts w:hint="eastAsia"/>
        </w:rPr>
      </w:pPr>
      <w:r>
        <w:rPr>
          <w:rFonts w:hint="eastAsia"/>
        </w:rPr>
        <w:t>For example, if a person swears to meet a woman for engaging in immoral acts or to provide weapons for harmful purposes, even though the individual acts themselves may be lawful, the specific intention behind them in this context is unlawful.</w:t>
      </w:r>
    </w:p>
    <w:p w14:paraId="1FD2536F">
      <w:pPr>
        <w:rPr>
          <w:rFonts w:hint="eastAsia"/>
        </w:rPr>
      </w:pPr>
      <w:r>
        <w:rPr>
          <w:rFonts w:hint="eastAsia"/>
        </w:rPr>
        <w:t>例如，如果一个人起誓要与一个女人会面以从事不道德的行为，或为有害目的提供武器，即使个别的行为本身可能是合法的，但在这种背景下的具体意图是不合法的。</w:t>
      </w:r>
    </w:p>
    <w:p w14:paraId="47D8BCD5">
      <w:pPr>
        <w:rPr>
          <w:rFonts w:hint="eastAsia"/>
        </w:rPr>
      </w:pPr>
    </w:p>
    <w:p w14:paraId="5C37E5DB">
      <w:pPr>
        <w:rPr>
          <w:rFonts w:hint="eastAsia"/>
        </w:rPr>
      </w:pPr>
      <w:r>
        <w:rPr>
          <w:rFonts w:hint="eastAsia"/>
        </w:rPr>
        <w:t>Therefore, the oath is null and void.</w:t>
      </w:r>
    </w:p>
    <w:p w14:paraId="6882F4EE">
      <w:pPr>
        <w:rPr>
          <w:rFonts w:hint="eastAsia"/>
        </w:rPr>
      </w:pPr>
      <w:r>
        <w:rPr>
          <w:rFonts w:hint="eastAsia"/>
        </w:rPr>
        <w:t>因此，誓言是无效的。</w:t>
      </w:r>
    </w:p>
    <w:p w14:paraId="0A402E3C">
      <w:pPr>
        <w:rPr>
          <w:rFonts w:hint="eastAsia"/>
        </w:rPr>
      </w:pPr>
    </w:p>
    <w:p w14:paraId="50E7C4BB">
      <w:pPr>
        <w:rPr>
          <w:rFonts w:hint="eastAsia"/>
        </w:rPr>
      </w:pPr>
      <w:r>
        <w:rPr>
          <w:rFonts w:hint="eastAsia"/>
        </w:rPr>
        <w:t>For releasing from the obligation of a lawful oath, the following cases are recognized:</w:t>
      </w:r>
    </w:p>
    <w:p w14:paraId="221AE265">
      <w:pPr>
        <w:rPr>
          <w:rFonts w:hint="eastAsia"/>
        </w:rPr>
      </w:pPr>
      <w:r>
        <w:rPr>
          <w:rFonts w:hint="eastAsia"/>
        </w:rPr>
        <w:t>为了从一个合法誓言的义务中解脱，以下情况是被承认的：</w:t>
      </w:r>
    </w:p>
    <w:p w14:paraId="4DCB0E63">
      <w:pPr>
        <w:rPr>
          <w:rFonts w:hint="eastAsia"/>
        </w:rPr>
      </w:pPr>
    </w:p>
    <w:p w14:paraId="331B622F">
      <w:pPr>
        <w:rPr>
          <w:rFonts w:hint="eastAsia"/>
        </w:rPr>
      </w:pPr>
      <w:r>
        <w:rPr>
          <w:rFonts w:hint="eastAsia"/>
        </w:rPr>
        <w:t>1.When it is contradicted by a superior who has authority in that specific matter, as seen in Numbers 31.</w:t>
      </w:r>
    </w:p>
    <w:p w14:paraId="7E6818FB">
      <w:pPr>
        <w:rPr>
          <w:rFonts w:hint="eastAsia"/>
        </w:rPr>
      </w:pPr>
      <w:r>
        <w:rPr>
          <w:rFonts w:hint="eastAsia"/>
        </w:rPr>
        <w:t>1. 当它被在该特定事项上有权威的上级所反对时，如《民数记》30章（译者注：原文为31章，上下文更符合30章）所示。</w:t>
      </w:r>
    </w:p>
    <w:p w14:paraId="05C01591">
      <w:pPr>
        <w:rPr>
          <w:rFonts w:hint="eastAsia"/>
        </w:rPr>
      </w:pPr>
    </w:p>
    <w:p w14:paraId="51A79340">
      <w:pPr>
        <w:rPr>
          <w:rFonts w:hint="eastAsia"/>
        </w:rPr>
      </w:pPr>
      <w:r>
        <w:rPr>
          <w:rFonts w:hint="eastAsia"/>
        </w:rPr>
        <w:t>2.When the circumstances materially change, such as if someone swears to provide arms to a person who later becomes mentally ill or an enemy, or swears obedience to a commander who subsequently becomes a private individual and ceases to hold a commanding position.</w:t>
      </w:r>
    </w:p>
    <w:p w14:paraId="6A07890A">
      <w:pPr>
        <w:rPr>
          <w:rFonts w:hint="eastAsia"/>
        </w:rPr>
      </w:pPr>
      <w:r>
        <w:rPr>
          <w:rFonts w:hint="eastAsia"/>
        </w:rPr>
        <w:t>2. 当情况发生实质性变化时，例如如果某人起誓要向一个后来变得精神失常或成为敌人的人提供武器，或起誓要顺服一个随后成为平民并停止担任指挥职位的指挥官。</w:t>
      </w:r>
    </w:p>
    <w:p w14:paraId="01BDF1D0">
      <w:pPr>
        <w:rPr>
          <w:rFonts w:hint="eastAsia"/>
        </w:rPr>
      </w:pPr>
    </w:p>
    <w:p w14:paraId="014A76C4">
      <w:pPr>
        <w:rPr>
          <w:rFonts w:hint="eastAsia"/>
        </w:rPr>
      </w:pPr>
      <w:r>
        <w:rPr>
          <w:rFonts w:hint="eastAsia"/>
        </w:rPr>
        <w:t>In such cases, the relationship on which the duty and oath were based ceases to exist.</w:t>
      </w:r>
    </w:p>
    <w:p w14:paraId="6152B052">
      <w:pPr>
        <w:rPr>
          <w:rFonts w:hint="eastAsia"/>
        </w:rPr>
      </w:pPr>
      <w:r>
        <w:rPr>
          <w:rFonts w:hint="eastAsia"/>
        </w:rPr>
        <w:t>在这种情况下，责任和誓言所基于的关系已不复存在。</w:t>
      </w:r>
    </w:p>
    <w:p w14:paraId="28FFC778">
      <w:pPr>
        <w:rPr>
          <w:rFonts w:hint="eastAsia"/>
        </w:rPr>
      </w:pPr>
    </w:p>
    <w:p w14:paraId="200E7AFD">
      <w:pPr>
        <w:rPr>
          <w:rFonts w:hint="eastAsia"/>
        </w:rPr>
      </w:pPr>
      <w:r>
        <w:rPr>
          <w:rFonts w:hint="eastAsia"/>
        </w:rPr>
        <w:t>3.When the party to whom the oath is made releases us from it.</w:t>
      </w:r>
    </w:p>
    <w:p w14:paraId="70A85F8A">
      <w:pPr>
        <w:rPr>
          <w:rFonts w:hint="eastAsia"/>
        </w:rPr>
      </w:pPr>
      <w:r>
        <w:rPr>
          <w:rFonts w:hint="eastAsia"/>
        </w:rPr>
        <w:t>3. 当向其起誓的一方将我们从中释放时。</w:t>
      </w:r>
    </w:p>
    <w:p w14:paraId="09706454">
      <w:pPr>
        <w:rPr>
          <w:rFonts w:hint="eastAsia"/>
        </w:rPr>
      </w:pPr>
    </w:p>
    <w:p w14:paraId="268A0C7B">
      <w:pPr>
        <w:rPr>
          <w:rFonts w:hint="eastAsia"/>
        </w:rPr>
      </w:pPr>
      <w:r>
        <w:rPr>
          <w:rFonts w:hint="eastAsia"/>
        </w:rPr>
        <w:t>While no one can absolve themselves from a vow, in a promissory oath where a right accrues to one person from another, the person who is owed something can waive their right.</w:t>
      </w:r>
    </w:p>
    <w:p w14:paraId="331928BB">
      <w:pPr>
        <w:rPr>
          <w:rFonts w:hint="eastAsia"/>
        </w:rPr>
      </w:pPr>
      <w:r>
        <w:rPr>
          <w:rFonts w:hint="eastAsia"/>
        </w:rPr>
        <w:t>虽然没有人能免除自己的许愿，但在一个承诺性誓言中，当权利从一个人转移到另一个人时，被亏欠的一方可以放弃他们的权利。</w:t>
      </w:r>
    </w:p>
    <w:p w14:paraId="26BFA3F8">
      <w:pPr>
        <w:rPr>
          <w:rFonts w:hint="eastAsia"/>
        </w:rPr>
      </w:pPr>
    </w:p>
    <w:p w14:paraId="33CDF229">
      <w:pPr>
        <w:rPr>
          <w:rFonts w:hint="eastAsia"/>
        </w:rPr>
      </w:pPr>
      <w:r>
        <w:rPr>
          <w:rFonts w:hint="eastAsia"/>
        </w:rPr>
        <w:t>For example, if someone forgives or partially releases another from the obligation to fulfill a sum of money they had sworn to give, the oath and its obligation are loosened to the extent that the forgiveness or discharge is accepted.</w:t>
      </w:r>
    </w:p>
    <w:p w14:paraId="1FB5694F">
      <w:pPr>
        <w:rPr>
          <w:rFonts w:hint="eastAsia"/>
        </w:rPr>
      </w:pPr>
      <w:r>
        <w:rPr>
          <w:rFonts w:hint="eastAsia"/>
        </w:rPr>
        <w:t>例如，如果某人宽恕或部分地释放了另一人履行他们曾起誓要给的一笔钱的义务，那么誓言及其义务就在宽恕或免除被接受的程度上被放松了。</w:t>
      </w:r>
    </w:p>
    <w:p w14:paraId="24D6FDE1">
      <w:pPr>
        <w:rPr>
          <w:rFonts w:hint="eastAsia"/>
        </w:rPr>
      </w:pPr>
    </w:p>
    <w:p w14:paraId="1246EF2E">
      <w:pPr>
        <w:rPr>
          <w:rFonts w:hint="eastAsia"/>
        </w:rPr>
      </w:pPr>
      <w:r>
        <w:rPr>
          <w:rFonts w:hint="eastAsia"/>
        </w:rPr>
        <w:t>However, in vows made to God, no person can grant dispensation since God is a party to those vows.</w:t>
      </w:r>
    </w:p>
    <w:p w14:paraId="601E89C6">
      <w:pPr>
        <w:rPr>
          <w:rFonts w:hint="eastAsia"/>
        </w:rPr>
      </w:pPr>
      <w:r>
        <w:rPr>
          <w:rFonts w:hint="eastAsia"/>
        </w:rPr>
        <w:t>然而，在向上帝许的愿中，没有人能给予豁免，因为上帝是那些许愿的当事方。</w:t>
      </w:r>
    </w:p>
    <w:p w14:paraId="4AF62BEC">
      <w:pPr>
        <w:rPr>
          <w:rFonts w:hint="eastAsia"/>
        </w:rPr>
      </w:pPr>
    </w:p>
    <w:p w14:paraId="0504391E">
      <w:pPr>
        <w:rPr>
          <w:rFonts w:hint="eastAsia"/>
        </w:rPr>
      </w:pPr>
      <w:r>
        <w:rPr>
          <w:rFonts w:hint="eastAsia"/>
        </w:rPr>
        <w:t>4.When an unforeseen and subsequent event renders the person completely unable to fulfill their oath, such as sickness or being robbed.</w:t>
      </w:r>
    </w:p>
    <w:p w14:paraId="7BEC7C34">
      <w:pPr>
        <w:rPr>
          <w:rFonts w:hint="eastAsia"/>
        </w:rPr>
      </w:pPr>
      <w:r>
        <w:rPr>
          <w:rFonts w:hint="eastAsia"/>
        </w:rPr>
        <w:t>4. 当一个不可预见且随后的事件使人完全无法履行他们的誓言时，例如生病或被抢劫。</w:t>
      </w:r>
    </w:p>
    <w:p w14:paraId="1B582D5F">
      <w:pPr>
        <w:rPr>
          <w:rFonts w:hint="eastAsia"/>
        </w:rPr>
      </w:pPr>
    </w:p>
    <w:p w14:paraId="4383A206">
      <w:pPr>
        <w:rPr>
          <w:rFonts w:hint="eastAsia"/>
        </w:rPr>
      </w:pPr>
      <w:r>
        <w:rPr>
          <w:rFonts w:hint="eastAsia"/>
        </w:rPr>
        <w:t>In such cases, as long as the person is disabled, they are released from the obligation.</w:t>
      </w:r>
    </w:p>
    <w:p w14:paraId="1BDD92C9">
      <w:pPr>
        <w:rPr>
          <w:rFonts w:hint="eastAsia"/>
        </w:rPr>
      </w:pPr>
      <w:r>
        <w:rPr>
          <w:rFonts w:hint="eastAsia"/>
        </w:rPr>
        <w:t>在这种情况下，只要那个人有残疾，他们就从义务中被释放了。</w:t>
      </w:r>
    </w:p>
    <w:p w14:paraId="387A5384">
      <w:pPr>
        <w:rPr>
          <w:rFonts w:hint="eastAsia"/>
        </w:rPr>
      </w:pPr>
    </w:p>
    <w:p w14:paraId="03CF8437">
      <w:pPr>
        <w:rPr>
          <w:rFonts w:hint="eastAsia"/>
        </w:rPr>
      </w:pPr>
      <w:r>
        <w:rPr>
          <w:rFonts w:hint="eastAsia"/>
        </w:rPr>
        <w:t>The disabling condition is understood to be a necessary consideration when initially giving the oath, and the obligation to perform remains in place once the person becomes capable again.</w:t>
      </w:r>
    </w:p>
    <w:p w14:paraId="37200504">
      <w:pPr>
        <w:rPr>
          <w:rFonts w:hint="eastAsia"/>
        </w:rPr>
      </w:pPr>
      <w:r>
        <w:rPr>
          <w:rFonts w:hint="eastAsia"/>
        </w:rPr>
        <w:t>致残的状况被理解为最初起誓时的一个必要考虑因素，一旦那个人恢复能力，履行的义务仍然存在。</w:t>
      </w:r>
    </w:p>
    <w:p w14:paraId="73BED508">
      <w:pPr>
        <w:rPr>
          <w:rFonts w:hint="eastAsia"/>
        </w:rPr>
      </w:pPr>
    </w:p>
    <w:p w14:paraId="28E71D46">
      <w:pPr>
        <w:rPr>
          <w:rFonts w:hint="eastAsia"/>
        </w:rPr>
      </w:pPr>
      <w:r>
        <w:rPr>
          <w:rFonts w:hint="eastAsia"/>
        </w:rPr>
        <w:t>It is worth noting, by the way, that often irreligious individuals are more scrupulous in keeping sinful oaths than lawful ones.</w:t>
      </w:r>
    </w:p>
    <w:p w14:paraId="735EAC59">
      <w:pPr>
        <w:rPr>
          <w:rFonts w:hint="eastAsia"/>
        </w:rPr>
      </w:pPr>
      <w:r>
        <w:rPr>
          <w:rFonts w:hint="eastAsia"/>
        </w:rPr>
        <w:t>顺便提一下，值得注意的是，不信教的人常常在遵守有罪的誓言方面比遵守合法的誓言更谨慎。</w:t>
      </w:r>
    </w:p>
    <w:p w14:paraId="60344995">
      <w:pPr>
        <w:rPr>
          <w:rFonts w:hint="eastAsia"/>
        </w:rPr>
      </w:pPr>
    </w:p>
    <w:p w14:paraId="0510BF36">
      <w:pPr>
        <w:rPr>
          <w:rFonts w:hint="eastAsia"/>
        </w:rPr>
      </w:pPr>
      <w:r>
        <w:rPr>
          <w:rFonts w:hint="eastAsia"/>
        </w:rPr>
        <w:t>The Devil, as a snare, places a strong sense of obligation on them regarding their sinful oaths, and their own corruption aligns with the oath in its content, making it appear compellingly binding to them.</w:t>
      </w:r>
    </w:p>
    <w:p w14:paraId="53DE6BA9">
      <w:pPr>
        <w:rPr>
          <w:rFonts w:hint="eastAsia"/>
        </w:rPr>
      </w:pPr>
      <w:r>
        <w:rPr>
          <w:rFonts w:hint="eastAsia"/>
        </w:rPr>
        <w:t>魔鬼，作为一个网罗，在他们有罪的誓言上给他们施加了强烈的义务感，而他们自己的败坏与誓言的内容一致，使它对他们显得具有令人信服的约束力。</w:t>
      </w:r>
    </w:p>
    <w:p w14:paraId="00358365">
      <w:pPr>
        <w:rPr>
          <w:rFonts w:hint="eastAsia"/>
        </w:rPr>
      </w:pPr>
    </w:p>
    <w:p w14:paraId="5E515D8B">
      <w:pPr>
        <w:rPr>
          <w:rFonts w:hint="eastAsia"/>
        </w:rPr>
      </w:pPr>
      <w:r>
        <w:rPr>
          <w:rFonts w:hint="eastAsia"/>
        </w:rPr>
        <w:t>If it is asked, "Wherein does an oath bind more than a promise?"</w:t>
      </w:r>
    </w:p>
    <w:p w14:paraId="7EBBC6D3">
      <w:pPr>
        <w:rPr>
          <w:rFonts w:hint="eastAsia"/>
        </w:rPr>
      </w:pPr>
      <w:r>
        <w:rPr>
          <w:rFonts w:hint="eastAsia"/>
        </w:rPr>
        <w:t>如果问：“誓言在何处比承诺更具约束力？”</w:t>
      </w:r>
    </w:p>
    <w:p w14:paraId="53E7EBFE">
      <w:pPr>
        <w:rPr>
          <w:rFonts w:hint="eastAsia"/>
        </w:rPr>
      </w:pPr>
    </w:p>
    <w:p w14:paraId="380B9C52">
      <w:pPr>
        <w:rPr>
          <w:rFonts w:hint="eastAsia"/>
        </w:rPr>
      </w:pPr>
      <w:r>
        <w:rPr>
          <w:rFonts w:hint="eastAsia"/>
        </w:rPr>
        <w:t>The answer is that an oath binds to nothing beyond what is promised, but it carries a stronger binding force.</w:t>
      </w:r>
    </w:p>
    <w:p w14:paraId="2216B0AB">
      <w:pPr>
        <w:rPr>
          <w:rFonts w:hint="eastAsia"/>
        </w:rPr>
      </w:pPr>
      <w:r>
        <w:rPr>
          <w:rFonts w:hint="eastAsia"/>
        </w:rPr>
        <w:t>答案是，誓言所约束的并不超越所承诺的，但它具有更强的约束力。</w:t>
      </w:r>
    </w:p>
    <w:p w14:paraId="6CBF2F38">
      <w:pPr>
        <w:rPr>
          <w:rFonts w:hint="eastAsia"/>
        </w:rPr>
      </w:pPr>
    </w:p>
    <w:p w14:paraId="2A3BD738">
      <w:pPr>
        <w:rPr>
          <w:rFonts w:hint="eastAsia"/>
        </w:rPr>
      </w:pPr>
      <w:r>
        <w:rPr>
          <w:rFonts w:hint="eastAsia"/>
        </w:rPr>
        <w:t>Therefore, breaking an oath is a greater sin than breaking a mere promise.</w:t>
      </w:r>
    </w:p>
    <w:p w14:paraId="4D513C8E">
      <w:pPr>
        <w:rPr>
          <w:rFonts w:hint="eastAsia"/>
        </w:rPr>
      </w:pPr>
      <w:r>
        <w:rPr>
          <w:rFonts w:hint="eastAsia"/>
        </w:rPr>
        <w:t>因此，违背誓言是比违背单纯的承诺更大的罪。</w:t>
      </w:r>
    </w:p>
    <w:p w14:paraId="1C52E490">
      <w:pPr>
        <w:rPr>
          <w:rFonts w:hint="eastAsia"/>
        </w:rPr>
      </w:pPr>
    </w:p>
    <w:p w14:paraId="166346C9">
      <w:pPr>
        <w:rPr>
          <w:rFonts w:hint="eastAsia"/>
        </w:rPr>
      </w:pPr>
      <w:r>
        <w:rPr>
          <w:rFonts w:hint="eastAsia"/>
        </w:rPr>
        <w:t>This is because an oath not only engages our truthfulness towards others but also our reverence and respect towards God, whose holy name is invoked and solemnly involved in the oath.</w:t>
      </w:r>
    </w:p>
    <w:p w14:paraId="3A80FA65">
      <w:pPr>
        <w:rPr>
          <w:rFonts w:hint="eastAsia"/>
        </w:rPr>
      </w:pPr>
      <w:r>
        <w:rPr>
          <w:rFonts w:hint="eastAsia"/>
        </w:rPr>
        <w:t>这是因为誓言不仅涉及我们对他人的诚实，也涉及我们对上帝的敬畏和尊重，祂的圣名在誓言中被援引并庄严地卷入。</w:t>
      </w:r>
    </w:p>
    <w:p w14:paraId="23209BF4">
      <w:pPr>
        <w:rPr>
          <w:rFonts w:hint="eastAsia"/>
        </w:rPr>
      </w:pPr>
    </w:p>
    <w:p w14:paraId="4C25AA48">
      <w:pPr>
        <w:rPr>
          <w:rFonts w:hint="eastAsia"/>
        </w:rPr>
      </w:pPr>
      <w:r>
        <w:rPr>
          <w:rFonts w:hint="eastAsia"/>
        </w:rPr>
        <w:t>In light of this understanding, perjury or false swearing, hasty and thoughtless swearing, trivial and meaningless oaths (such as swearing not to drink or to walk before someone), solemn oaths taken during religious ceremonies like communions or baptisms, or oaths made in lawful covenants that are not fulfilled—these all stand in contradiction to the doctrine of oaths.</w:t>
      </w:r>
    </w:p>
    <w:p w14:paraId="1C4829C2">
      <w:pPr>
        <w:rPr>
          <w:rFonts w:hint="eastAsia"/>
        </w:rPr>
      </w:pPr>
      <w:r>
        <w:rPr>
          <w:rFonts w:hint="eastAsia"/>
        </w:rPr>
        <w:t>鉴于这种理解，伪证或虚假的起誓，仓促和不经思考的起誓，琐碎和无意义的誓言（例如起誓不喝酒或不走在某人前面），在圣餐或洗礼等宗教仪式中所作的庄严誓言，或在合法盟约中所作而未履行的誓言——所有这些都与起誓的教义相矛盾。</w:t>
      </w:r>
    </w:p>
    <w:p w14:paraId="5B25F25D">
      <w:pPr>
        <w:rPr>
          <w:rFonts w:hint="eastAsia"/>
        </w:rPr>
      </w:pPr>
    </w:p>
    <w:p w14:paraId="6088C782">
      <w:pPr>
        <w:rPr>
          <w:rFonts w:hint="eastAsia"/>
        </w:rPr>
      </w:pPr>
      <w:r>
        <w:rPr>
          <w:rFonts w:hint="eastAsia"/>
        </w:rPr>
        <w:t>How often do we break these oaths, even when we could easily keep them?</w:t>
      </w:r>
    </w:p>
    <w:p w14:paraId="2E91D409">
      <w:pPr>
        <w:rPr>
          <w:rFonts w:hint="eastAsia"/>
        </w:rPr>
      </w:pPr>
      <w:r>
        <w:rPr>
          <w:rFonts w:hint="eastAsia"/>
        </w:rPr>
        <w:t>我们多么频繁地违背这些誓言，即使我们本可以轻易地遵守它们？</w:t>
      </w:r>
    </w:p>
    <w:p w14:paraId="6ED1A514">
      <w:pPr>
        <w:rPr>
          <w:rFonts w:hint="eastAsia"/>
        </w:rPr>
      </w:pPr>
    </w:p>
    <w:p w14:paraId="5BD0B2DB">
      <w:pPr>
        <w:rPr>
          <w:rFonts w:hint="eastAsia"/>
        </w:rPr>
      </w:pPr>
      <w:r>
        <w:rPr>
          <w:rFonts w:hint="eastAsia"/>
        </w:rPr>
        <w:t>We exhibit irreverent swearing even in matters that are right and proper.</w:t>
      </w:r>
    </w:p>
    <w:p w14:paraId="258B339E">
      <w:pPr>
        <w:rPr>
          <w:rFonts w:hint="eastAsia"/>
        </w:rPr>
      </w:pPr>
      <w:r>
        <w:rPr>
          <w:rFonts w:hint="eastAsia"/>
        </w:rPr>
        <w:t>即使在正确和恰当的事情上，我们也表现出不敬的起誓。</w:t>
      </w:r>
    </w:p>
    <w:p w14:paraId="741B8713">
      <w:pPr>
        <w:rPr>
          <w:rFonts w:hint="eastAsia"/>
        </w:rPr>
      </w:pPr>
    </w:p>
    <w:p w14:paraId="507868AF">
      <w:pPr>
        <w:rPr>
          <w:rFonts w:hint="eastAsia"/>
        </w:rPr>
      </w:pPr>
      <w:r>
        <w:rPr>
          <w:rFonts w:hint="eastAsia"/>
        </w:rPr>
        <w:t>We engage in grossly profane swearing, invoking God's soul, wounds, blood, and so forth.</w:t>
      </w:r>
    </w:p>
    <w:p w14:paraId="2CE213B1">
      <w:pPr>
        <w:rPr>
          <w:rFonts w:hint="eastAsia"/>
        </w:rPr>
      </w:pPr>
      <w:r>
        <w:rPr>
          <w:rFonts w:hint="eastAsia"/>
        </w:rPr>
        <w:t>我们从事公然亵渎的起誓，援引上帝的灵魂、创伤、宝血等等。</w:t>
      </w:r>
    </w:p>
    <w:p w14:paraId="17AEE44F">
      <w:pPr>
        <w:rPr>
          <w:rFonts w:hint="eastAsia"/>
        </w:rPr>
      </w:pPr>
    </w:p>
    <w:p w14:paraId="7A8CEE2B">
      <w:pPr>
        <w:rPr>
          <w:rFonts w:hint="eastAsia"/>
        </w:rPr>
      </w:pPr>
      <w:r>
        <w:rPr>
          <w:rFonts w:hint="eastAsia"/>
        </w:rPr>
        <w:t>We employ strange and newly invented oaths, which undoubtedly originate from the cunning of the Devil.</w:t>
      </w:r>
    </w:p>
    <w:p w14:paraId="57A38468">
      <w:pPr>
        <w:rPr>
          <w:rFonts w:hint="eastAsia"/>
        </w:rPr>
      </w:pPr>
      <w:r>
        <w:rPr>
          <w:rFonts w:hint="eastAsia"/>
        </w:rPr>
        <w:t>我们使用奇怪和新发明的誓言，这无疑源于魔鬼的诡计。</w:t>
      </w:r>
    </w:p>
    <w:p w14:paraId="691DFFA8">
      <w:pPr>
        <w:rPr>
          <w:rFonts w:hint="eastAsia"/>
        </w:rPr>
      </w:pPr>
    </w:p>
    <w:p w14:paraId="3AFA96AD">
      <w:pPr>
        <w:rPr>
          <w:rFonts w:hint="eastAsia"/>
        </w:rPr>
      </w:pPr>
      <w:r>
        <w:rPr>
          <w:rFonts w:hint="eastAsia"/>
        </w:rPr>
        <w:t>We curse others, mentioning the Devil and seeking his assistance in executing our passionate and vengeful imprecations.</w:t>
      </w:r>
    </w:p>
    <w:p w14:paraId="781E1060">
      <w:pPr>
        <w:rPr>
          <w:rFonts w:hint="eastAsia"/>
        </w:rPr>
      </w:pPr>
      <w:r>
        <w:rPr>
          <w:rFonts w:hint="eastAsia"/>
        </w:rPr>
        <w:t>我们咒骂他人，提及魔鬼并寻求他的帮助来执行我们充满激情和报复性的咒诅。</w:t>
      </w:r>
    </w:p>
    <w:p w14:paraId="7F919167">
      <w:pPr>
        <w:rPr>
          <w:rFonts w:hint="eastAsia"/>
        </w:rPr>
      </w:pPr>
    </w:p>
    <w:p w14:paraId="693BD862">
      <w:pPr>
        <w:rPr>
          <w:rFonts w:hint="eastAsia"/>
        </w:rPr>
      </w:pPr>
      <w:r>
        <w:rPr>
          <w:rFonts w:hint="eastAsia"/>
        </w:rPr>
        <w:t>Furthermore, our failure to be appropriately affected by the oaths of others, our neglect to admonish them and seek their recovery, our lack of diligence in preventing oaths by providing proper instruction and correction when necessary, and our failure to establish schools and educational institutions—all these contribute to making us guilty of oaths we may never have uttered ourselves, as they occur in individuals whom we should have taught and admonished.</w:t>
      </w:r>
    </w:p>
    <w:p w14:paraId="2DAED1C4">
      <w:pPr>
        <w:rPr>
          <w:rFonts w:hint="eastAsia"/>
        </w:rPr>
      </w:pPr>
      <w:r>
        <w:rPr>
          <w:rFonts w:hint="eastAsia"/>
        </w:rPr>
        <w:t>此外，我们未能被他人的誓言恰当地影响，我们忽略了劝诫他们并寻求他们的恢复，我们在通过提供适当的指导和必要的纠正来防止起誓方面的勤奋不足，以及我们未能建立学校和教育机构——所有这些都使我们对我们自己可能从未说过的誓言有罪，因为它们发生在那些我们本应教导和劝诫的个人身上。</w:t>
      </w:r>
    </w:p>
    <w:p w14:paraId="2111D508">
      <w:pPr>
        <w:rPr>
          <w:rFonts w:hint="eastAsia"/>
        </w:rPr>
      </w:pPr>
    </w:p>
    <w:p w14:paraId="5A215004">
      <w:pPr>
        <w:rPr>
          <w:rFonts w:hint="eastAsia"/>
        </w:rPr>
      </w:pPr>
      <w:r>
        <w:rPr>
          <w:rFonts w:hint="eastAsia"/>
        </w:rPr>
        <w:t>There are certain practices closely related to oaths, such as adjurations, where we charge or solemnly command someone by the name of God to do or refrain from something.</w:t>
      </w:r>
    </w:p>
    <w:p w14:paraId="267876A9">
      <w:pPr>
        <w:rPr>
          <w:rFonts w:hint="eastAsia"/>
        </w:rPr>
      </w:pPr>
      <w:r>
        <w:rPr>
          <w:rFonts w:hint="eastAsia"/>
        </w:rPr>
        <w:t>有一些与起誓密切相关的做法，例如嘱咐，即我们奉上帝之名，责令或庄严地命令某人做某事或不做某事。</w:t>
      </w:r>
    </w:p>
    <w:p w14:paraId="6DAA1852">
      <w:pPr>
        <w:rPr>
          <w:rFonts w:hint="eastAsia"/>
        </w:rPr>
      </w:pPr>
    </w:p>
    <w:p w14:paraId="5F5C25A9">
      <w:pPr>
        <w:rPr>
          <w:rFonts w:hint="eastAsia"/>
        </w:rPr>
      </w:pPr>
      <w:r>
        <w:rPr>
          <w:rFonts w:hint="eastAsia"/>
        </w:rPr>
        <w:t>Examples of adjurations can be found in various instances in the Bible, such as when Saul bound the people with a curse (1 Samuel 14), when Joshua charged Achan (Joshua 7), when Jesus adjured the high priest (Matthew 26), and when Paul adjured Timothy (1 Timothy 5:21; 6:13).</w:t>
      </w:r>
    </w:p>
    <w:p w14:paraId="1BFE827D">
      <w:pPr>
        <w:rPr>
          <w:rFonts w:hint="eastAsia"/>
        </w:rPr>
      </w:pPr>
      <w:r>
        <w:rPr>
          <w:rFonts w:hint="eastAsia"/>
        </w:rPr>
        <w:t>嘱咐的例子可以在圣经的各种事例中找到，例如扫罗用咒诅约束百姓（撒母耳记上 14章），约书亚嘱咐亚干（约书亚记 7章），耶稣嘱咐大祭司（马太福音 26章），以及保罗嘱咐提摩太（提摩太前书 5:21; 6:13）。</w:t>
      </w:r>
    </w:p>
    <w:p w14:paraId="51CF6A9A">
      <w:pPr>
        <w:rPr>
          <w:rFonts w:hint="eastAsia"/>
        </w:rPr>
      </w:pPr>
    </w:p>
    <w:p w14:paraId="62A1E231">
      <w:pPr>
        <w:rPr>
          <w:rFonts w:hint="eastAsia"/>
        </w:rPr>
      </w:pPr>
      <w:r>
        <w:rPr>
          <w:rFonts w:hint="eastAsia"/>
        </w:rPr>
        <w:t>Adjurations differ from oaths in that, with an oath, we bind ourselves to do or refrain from something or to tell the truth.</w:t>
      </w:r>
    </w:p>
    <w:p w14:paraId="6819E1A7">
      <w:pPr>
        <w:rPr>
          <w:rFonts w:hint="eastAsia"/>
        </w:rPr>
      </w:pPr>
      <w:r>
        <w:rPr>
          <w:rFonts w:hint="eastAsia"/>
        </w:rPr>
        <w:t>嘱咐与起誓不同，起誓时，我们约束自己做某事或不做某事，或说实话。</w:t>
      </w:r>
    </w:p>
    <w:p w14:paraId="55452867">
      <w:pPr>
        <w:rPr>
          <w:rFonts w:hint="eastAsia"/>
        </w:rPr>
      </w:pPr>
    </w:p>
    <w:p w14:paraId="5DC6FAE2">
      <w:pPr>
        <w:rPr>
          <w:rFonts w:hint="eastAsia"/>
        </w:rPr>
      </w:pPr>
      <w:r>
        <w:rPr>
          <w:rFonts w:hint="eastAsia"/>
        </w:rPr>
        <w:t>With adjurations, however, we bind others by invoking the name of God to command, charge, or persuade them to do or refrain from something.</w:t>
      </w:r>
    </w:p>
    <w:p w14:paraId="5A56BE7F">
      <w:pPr>
        <w:rPr>
          <w:rFonts w:hint="eastAsia"/>
        </w:rPr>
      </w:pPr>
      <w:r>
        <w:rPr>
          <w:rFonts w:hint="eastAsia"/>
        </w:rPr>
        <w:t>然而，通过嘱咐，我们通过援引上帝之名来约束他人，命令、责令或劝说他们做某事或不做某事。</w:t>
      </w:r>
    </w:p>
    <w:p w14:paraId="58FCE83F">
      <w:pPr>
        <w:rPr>
          <w:rFonts w:hint="eastAsia"/>
        </w:rPr>
      </w:pPr>
    </w:p>
    <w:p w14:paraId="28B89E9A">
      <w:pPr>
        <w:rPr>
          <w:rFonts w:hint="eastAsia"/>
        </w:rPr>
      </w:pPr>
      <w:r>
        <w:rPr>
          <w:rFonts w:hint="eastAsia"/>
        </w:rPr>
        <w:t>It often implies, if not explicitly expresses, a threat or curse if the action is not performed or refrained from.</w:t>
      </w:r>
    </w:p>
    <w:p w14:paraId="11F6E35F">
      <w:pPr>
        <w:rPr>
          <w:rFonts w:hint="eastAsia"/>
        </w:rPr>
      </w:pPr>
      <w:r>
        <w:rPr>
          <w:rFonts w:hint="eastAsia"/>
        </w:rPr>
        <w:t>它常常暗示，如果不是明确表达的话，如果该行动没有被执行或戒除，就会有一个威胁或咒诅。</w:t>
      </w:r>
    </w:p>
    <w:p w14:paraId="753F3AA5">
      <w:pPr>
        <w:rPr>
          <w:rFonts w:hint="eastAsia"/>
        </w:rPr>
      </w:pPr>
    </w:p>
    <w:p w14:paraId="700E9990">
      <w:pPr>
        <w:rPr>
          <w:rFonts w:hint="eastAsia"/>
        </w:rPr>
      </w:pPr>
      <w:r>
        <w:rPr>
          <w:rFonts w:hint="eastAsia"/>
        </w:rPr>
        <w:t>There are three types of adjurations mentioned in Scripture: adjuring men, adjuring demons, and adjuring irrational creatures such as serpents.</w:t>
      </w:r>
    </w:p>
    <w:p w14:paraId="4D674804">
      <w:pPr>
        <w:rPr>
          <w:rFonts w:hint="eastAsia"/>
        </w:rPr>
      </w:pPr>
      <w:r>
        <w:rPr>
          <w:rFonts w:hint="eastAsia"/>
        </w:rPr>
        <w:t>圣经中提到了三种类型的嘱咐：嘱咐人、嘱咐鬼魔、嘱咐无理性的受造物如蛇。</w:t>
      </w:r>
    </w:p>
    <w:p w14:paraId="22F076C4">
      <w:pPr>
        <w:rPr>
          <w:rFonts w:hint="eastAsia"/>
        </w:rPr>
      </w:pPr>
    </w:p>
    <w:p w14:paraId="54A606DF">
      <w:pPr>
        <w:rPr>
          <w:rFonts w:hint="eastAsia"/>
        </w:rPr>
      </w:pPr>
      <w:r>
        <w:rPr>
          <w:rFonts w:hint="eastAsia"/>
        </w:rPr>
        <w:t>Let's consider each of these in turn.</w:t>
      </w:r>
    </w:p>
    <w:p w14:paraId="795D02E4">
      <w:pPr>
        <w:rPr>
          <w:rFonts w:hint="eastAsia"/>
        </w:rPr>
      </w:pPr>
      <w:r>
        <w:rPr>
          <w:rFonts w:hint="eastAsia"/>
        </w:rPr>
        <w:t>让我们依次来考虑这些。</w:t>
      </w:r>
    </w:p>
    <w:p w14:paraId="15D98E30">
      <w:pPr>
        <w:rPr>
          <w:rFonts w:hint="eastAsia"/>
        </w:rPr>
      </w:pPr>
    </w:p>
    <w:p w14:paraId="1E8F44D3">
      <w:pPr>
        <w:rPr>
          <w:rFonts w:hint="eastAsia"/>
        </w:rPr>
      </w:pPr>
      <w:r>
        <w:rPr>
          <w:rFonts w:hint="eastAsia"/>
        </w:rPr>
        <w:t>Regarding the first type, we can say that there are occasions when people may adjure others in weighty matters that are fitting and necessary.</w:t>
      </w:r>
    </w:p>
    <w:p w14:paraId="1EDFC687">
      <w:pPr>
        <w:rPr>
          <w:rFonts w:hint="eastAsia"/>
        </w:rPr>
      </w:pPr>
      <w:r>
        <w:rPr>
          <w:rFonts w:hint="eastAsia"/>
        </w:rPr>
        <w:t>关于第一种类型，我们可以说，在某些场合，人们可以在重要且必要的事情上嘱咐他人。</w:t>
      </w:r>
    </w:p>
    <w:p w14:paraId="12486E41">
      <w:pPr>
        <w:rPr>
          <w:rFonts w:hint="eastAsia"/>
        </w:rPr>
      </w:pPr>
    </w:p>
    <w:p w14:paraId="22AD86AF">
      <w:pPr>
        <w:rPr>
          <w:rFonts w:hint="eastAsia"/>
        </w:rPr>
      </w:pPr>
      <w:r>
        <w:rPr>
          <w:rFonts w:hint="eastAsia"/>
        </w:rPr>
        <w:t>It should be done correctly, not in a state of passion or for personal gain, but in a serious, solemn, and sincere manner for the immediate glory of God or for the benefit of others.</w:t>
      </w:r>
    </w:p>
    <w:p w14:paraId="503246F0">
      <w:pPr>
        <w:rPr>
          <w:rFonts w:hint="eastAsia"/>
        </w:rPr>
      </w:pPr>
      <w:r>
        <w:rPr>
          <w:rFonts w:hint="eastAsia"/>
        </w:rPr>
        <w:t>这应正确地进行，不是在激情状态下或为了个人利益，而是以严肃、庄重和真诚的方式，为上帝即时的荣耀或他人的益处。</w:t>
      </w:r>
    </w:p>
    <w:p w14:paraId="2B4F1FC2">
      <w:pPr>
        <w:rPr>
          <w:rFonts w:hint="eastAsia"/>
        </w:rPr>
      </w:pPr>
    </w:p>
    <w:p w14:paraId="353F5321">
      <w:pPr>
        <w:rPr>
          <w:rFonts w:hint="eastAsia"/>
        </w:rPr>
      </w:pPr>
      <w:r>
        <w:rPr>
          <w:rFonts w:hint="eastAsia"/>
        </w:rPr>
        <w:t>Many examples in the Bible support this practice, and sometimes it becomes necessary when human considerations do not sufficiently weigh upon the conscience.</w:t>
      </w:r>
    </w:p>
    <w:p w14:paraId="38D0B4FF">
      <w:pPr>
        <w:rPr>
          <w:rFonts w:hint="eastAsia"/>
        </w:rPr>
      </w:pPr>
      <w:r>
        <w:rPr>
          <w:rFonts w:hint="eastAsia"/>
        </w:rPr>
        <w:t>圣经中有许多例子支持这种做法，有时当人的考虑不足以影响良心时，它就变得必要。</w:t>
      </w:r>
    </w:p>
    <w:p w14:paraId="7594F792">
      <w:pPr>
        <w:rPr>
          <w:rFonts w:hint="eastAsia"/>
        </w:rPr>
      </w:pPr>
    </w:p>
    <w:p w14:paraId="68F7FC86">
      <w:pPr>
        <w:rPr>
          <w:rFonts w:hint="eastAsia"/>
        </w:rPr>
      </w:pPr>
      <w:r>
        <w:rPr>
          <w:rFonts w:hint="eastAsia"/>
        </w:rPr>
        <w:t>By appealing to God's authority as a witness and judge, this form of adjuration can have a convicting effect on individuals before God and can serve as a means, through His blessing, to make them take matters seriously.</w:t>
      </w:r>
    </w:p>
    <w:p w14:paraId="3FB67935">
      <w:pPr>
        <w:rPr>
          <w:rFonts w:hint="eastAsia"/>
        </w:rPr>
      </w:pPr>
      <w:r>
        <w:rPr>
          <w:rFonts w:hint="eastAsia"/>
        </w:rPr>
        <w:t>通过诉诸上帝作为见证者和审判者的权威，这种形式的嘱咐可以在上帝面前对个人产生定罪的效果，并可以通过祂的祝福，作为一种手段，使他们严肃地对待事情。</w:t>
      </w:r>
    </w:p>
    <w:p w14:paraId="136097A0">
      <w:pPr>
        <w:rPr>
          <w:rFonts w:hint="eastAsia"/>
        </w:rPr>
      </w:pPr>
    </w:p>
    <w:p w14:paraId="7813C724">
      <w:pPr>
        <w:rPr>
          <w:rFonts w:hint="eastAsia"/>
        </w:rPr>
      </w:pPr>
      <w:r>
        <w:rPr>
          <w:rFonts w:hint="eastAsia"/>
        </w:rPr>
        <w:t>This type of adjuration can be distinguished in the following way.</w:t>
      </w:r>
    </w:p>
    <w:p w14:paraId="212DC1B5">
      <w:pPr>
        <w:rPr>
          <w:rFonts w:hint="eastAsia"/>
        </w:rPr>
      </w:pPr>
      <w:r>
        <w:rPr>
          <w:rFonts w:hint="eastAsia"/>
        </w:rPr>
        <w:t>这种类型的嘱咐可以以下列方式加以区分。</w:t>
      </w:r>
    </w:p>
    <w:p w14:paraId="1BD6FB77">
      <w:pPr>
        <w:rPr>
          <w:rFonts w:hint="eastAsia"/>
        </w:rPr>
      </w:pPr>
    </w:p>
    <w:p w14:paraId="711B9E0B">
      <w:pPr>
        <w:rPr>
          <w:rFonts w:hint="eastAsia"/>
        </w:rPr>
      </w:pPr>
      <w:r>
        <w:rPr>
          <w:rFonts w:hint="eastAsia"/>
        </w:rPr>
        <w:t>To summarize the four types of adjurations:</w:t>
      </w:r>
    </w:p>
    <w:p w14:paraId="74FA418A">
      <w:pPr>
        <w:rPr>
          <w:rFonts w:hint="eastAsia"/>
        </w:rPr>
      </w:pPr>
      <w:r>
        <w:rPr>
          <w:rFonts w:hint="eastAsia"/>
        </w:rPr>
        <w:t>总结四种嘱咐类型：</w:t>
      </w:r>
    </w:p>
    <w:p w14:paraId="51801CE5">
      <w:pPr>
        <w:rPr>
          <w:rFonts w:hint="eastAsia"/>
        </w:rPr>
      </w:pPr>
    </w:p>
    <w:p w14:paraId="4A7C9FA4">
      <w:pPr>
        <w:rPr>
          <w:rFonts w:hint="eastAsia"/>
        </w:rPr>
      </w:pPr>
      <w:r>
        <w:rPr>
          <w:rFonts w:hint="eastAsia"/>
        </w:rPr>
        <w:t>1.Proper adjurations or charges: These are authoritatively laid on in the name of God or Jesus Christ by magistrates or ministers in their positions of authority.</w:t>
      </w:r>
    </w:p>
    <w:p w14:paraId="3DD3C227">
      <w:pPr>
        <w:rPr>
          <w:rFonts w:hint="eastAsia"/>
        </w:rPr>
      </w:pPr>
      <w:r>
        <w:rPr>
          <w:rFonts w:hint="eastAsia"/>
        </w:rPr>
        <w:t>1. 正式的嘱咐或命令：这些是由地方官或牧师在其权威职位上，奉上帝或耶稣基督的名权威性地施加的。</w:t>
      </w:r>
    </w:p>
    <w:p w14:paraId="58B407C5">
      <w:pPr>
        <w:rPr>
          <w:rFonts w:hint="eastAsia"/>
        </w:rPr>
      </w:pPr>
    </w:p>
    <w:p w14:paraId="0D968E5A">
      <w:pPr>
        <w:rPr>
          <w:rFonts w:hint="eastAsia"/>
        </w:rPr>
      </w:pPr>
      <w:r>
        <w:rPr>
          <w:rFonts w:hint="eastAsia"/>
        </w:rPr>
        <w:t>This is seen when Paul charges Timothy and gives him the responsibility to charge others.</w:t>
      </w:r>
    </w:p>
    <w:p w14:paraId="3ECB2F87">
      <w:pPr>
        <w:rPr>
          <w:rFonts w:hint="eastAsia"/>
        </w:rPr>
      </w:pPr>
      <w:r>
        <w:rPr>
          <w:rFonts w:hint="eastAsia"/>
        </w:rPr>
        <w:t>这在保罗嘱咐提摩太并给予他嘱咐他人的责任时可以看到。</w:t>
      </w:r>
    </w:p>
    <w:p w14:paraId="14F79E75">
      <w:pPr>
        <w:rPr>
          <w:rFonts w:hint="eastAsia"/>
        </w:rPr>
      </w:pPr>
    </w:p>
    <w:p w14:paraId="15A3BA63">
      <w:pPr>
        <w:rPr>
          <w:rFonts w:hint="eastAsia"/>
        </w:rPr>
      </w:pPr>
      <w:r>
        <w:rPr>
          <w:rFonts w:hint="eastAsia"/>
        </w:rPr>
        <w:t>This type of adjuration is used in serious and weighty matters and should not be employed too frequently, as it can lead to the Name of God being treated with contempt.</w:t>
      </w:r>
    </w:p>
    <w:p w14:paraId="6CAC2941">
      <w:pPr>
        <w:rPr>
          <w:rFonts w:hint="eastAsia"/>
        </w:rPr>
      </w:pPr>
      <w:r>
        <w:rPr>
          <w:rFonts w:hint="eastAsia"/>
        </w:rPr>
        <w:t>这种嘱咐用于严肃和重要的事情，不应过于频繁地使用，因为它可能导致上帝之名受到藐视。</w:t>
      </w:r>
    </w:p>
    <w:p w14:paraId="678687C8">
      <w:pPr>
        <w:rPr>
          <w:rFonts w:hint="eastAsia"/>
        </w:rPr>
      </w:pPr>
    </w:p>
    <w:p w14:paraId="6B71F8EE">
      <w:pPr>
        <w:rPr>
          <w:rFonts w:hint="eastAsia"/>
        </w:rPr>
      </w:pPr>
      <w:r>
        <w:rPr>
          <w:rFonts w:hint="eastAsia"/>
        </w:rPr>
        <w:t>It carries the most weight and authority.</w:t>
      </w:r>
    </w:p>
    <w:p w14:paraId="54C60294">
      <w:pPr>
        <w:rPr>
          <w:rFonts w:hint="eastAsia"/>
        </w:rPr>
      </w:pPr>
      <w:r>
        <w:rPr>
          <w:rFonts w:hint="eastAsia"/>
        </w:rPr>
        <w:t>它具有最重大的分量和权威。</w:t>
      </w:r>
    </w:p>
    <w:p w14:paraId="27386EDA">
      <w:pPr>
        <w:rPr>
          <w:rFonts w:hint="eastAsia"/>
        </w:rPr>
      </w:pPr>
    </w:p>
    <w:p w14:paraId="61B8F2C3">
      <w:pPr>
        <w:rPr>
          <w:rFonts w:hint="eastAsia"/>
        </w:rPr>
      </w:pPr>
      <w:r>
        <w:rPr>
          <w:rFonts w:hint="eastAsia"/>
        </w:rPr>
        <w:t>2.Obtestations: These involve serious and weighty entreaties and beseechings in the name of God and for Christ's sake, urging someone to do or refrain from something.</w:t>
      </w:r>
    </w:p>
    <w:p w14:paraId="05E851F0">
      <w:pPr>
        <w:rPr>
          <w:rFonts w:hint="eastAsia"/>
        </w:rPr>
      </w:pPr>
      <w:r>
        <w:rPr>
          <w:rFonts w:hint="eastAsia"/>
        </w:rPr>
        <w:t>2. 恳求：这些涉及奉上帝之名和为基督的缘故，严肃而郑重地恳求和央求某人做某事或不做某事。</w:t>
      </w:r>
    </w:p>
    <w:p w14:paraId="16F041D2">
      <w:pPr>
        <w:rPr>
          <w:rFonts w:hint="eastAsia"/>
        </w:rPr>
      </w:pPr>
    </w:p>
    <w:p w14:paraId="58B70956">
      <w:pPr>
        <w:rPr>
          <w:rFonts w:hint="eastAsia"/>
        </w:rPr>
      </w:pPr>
      <w:r>
        <w:rPr>
          <w:rFonts w:hint="eastAsia"/>
        </w:rPr>
        <w:t>Examples include Paul's beseeching of the Romans and Philippians by the mercies of God.</w:t>
      </w:r>
    </w:p>
    <w:p w14:paraId="61C878CB">
      <w:pPr>
        <w:rPr>
          <w:rFonts w:hint="eastAsia"/>
        </w:rPr>
      </w:pPr>
      <w:r>
        <w:rPr>
          <w:rFonts w:hint="eastAsia"/>
        </w:rPr>
        <w:t>例子包括保罗凭着上帝的慈悲恳求罗马人和腓立比人。</w:t>
      </w:r>
    </w:p>
    <w:p w14:paraId="081D06CD">
      <w:pPr>
        <w:rPr>
          <w:rFonts w:hint="eastAsia"/>
        </w:rPr>
      </w:pPr>
    </w:p>
    <w:p w14:paraId="7A08B58B">
      <w:pPr>
        <w:rPr>
          <w:rFonts w:hint="eastAsia"/>
        </w:rPr>
      </w:pPr>
      <w:r>
        <w:rPr>
          <w:rFonts w:hint="eastAsia"/>
        </w:rPr>
        <w:t>Obtestations are most commonly made by inferiors, subjects, children, etc., to their superiors.</w:t>
      </w:r>
    </w:p>
    <w:p w14:paraId="29E543BF">
      <w:pPr>
        <w:rPr>
          <w:rFonts w:hint="eastAsia"/>
        </w:rPr>
      </w:pPr>
      <w:r>
        <w:rPr>
          <w:rFonts w:hint="eastAsia"/>
        </w:rPr>
        <w:t>恳求最常由下级、臣民、子女等向他们的上级作出。</w:t>
      </w:r>
    </w:p>
    <w:p w14:paraId="6A9C4797">
      <w:pPr>
        <w:rPr>
          <w:rFonts w:hint="eastAsia"/>
        </w:rPr>
      </w:pPr>
    </w:p>
    <w:p w14:paraId="25B35C33">
      <w:pPr>
        <w:rPr>
          <w:rFonts w:hint="eastAsia"/>
        </w:rPr>
      </w:pPr>
      <w:r>
        <w:rPr>
          <w:rFonts w:hint="eastAsia"/>
        </w:rPr>
        <w:t>They often carry an implicit threat if the matter is disregarded, as seen in Abigail's words to David.</w:t>
      </w:r>
    </w:p>
    <w:p w14:paraId="22832289">
      <w:pPr>
        <w:rPr>
          <w:rFonts w:hint="eastAsia"/>
        </w:rPr>
      </w:pPr>
      <w:r>
        <w:rPr>
          <w:rFonts w:hint="eastAsia"/>
        </w:rPr>
        <w:t>如果事情被忽视，它们常常带有隐含的威胁，如亚比该对大卫所说的话所示。</w:t>
      </w:r>
    </w:p>
    <w:p w14:paraId="690C107F">
      <w:pPr>
        <w:rPr>
          <w:rFonts w:hint="eastAsia"/>
        </w:rPr>
      </w:pPr>
    </w:p>
    <w:p w14:paraId="1E9558DA">
      <w:pPr>
        <w:rPr>
          <w:rFonts w:hint="eastAsia"/>
        </w:rPr>
      </w:pPr>
      <w:r>
        <w:rPr>
          <w:rFonts w:hint="eastAsia"/>
        </w:rPr>
        <w:t>3.Attestations: These involve seriously testifying to the truth or bearing witness to a truth asserted by another person.</w:t>
      </w:r>
    </w:p>
    <w:p w14:paraId="2906E45D">
      <w:pPr>
        <w:rPr>
          <w:rFonts w:hint="eastAsia"/>
        </w:rPr>
      </w:pPr>
      <w:r>
        <w:rPr>
          <w:rFonts w:hint="eastAsia"/>
        </w:rPr>
        <w:t>3. 证明：这些涉及严肃地为真理作证，或为另一个人所断言的真理作见证。</w:t>
      </w:r>
    </w:p>
    <w:p w14:paraId="7219D413">
      <w:pPr>
        <w:rPr>
          <w:rFonts w:hint="eastAsia"/>
        </w:rPr>
      </w:pPr>
    </w:p>
    <w:p w14:paraId="11A05428">
      <w:pPr>
        <w:rPr>
          <w:rFonts w:hint="eastAsia"/>
        </w:rPr>
      </w:pPr>
      <w:r>
        <w:rPr>
          <w:rFonts w:hint="eastAsia"/>
        </w:rPr>
        <w:t>An example is Joshua attesting to Achan's guilt.</w:t>
      </w:r>
    </w:p>
    <w:p w14:paraId="74903BD4">
      <w:pPr>
        <w:rPr>
          <w:rFonts w:hint="eastAsia"/>
        </w:rPr>
      </w:pPr>
      <w:r>
        <w:rPr>
          <w:rFonts w:hint="eastAsia"/>
        </w:rPr>
        <w:t>一个例子是约书亚证明亚干的罪。</w:t>
      </w:r>
    </w:p>
    <w:p w14:paraId="3AAD9EA1">
      <w:pPr>
        <w:rPr>
          <w:rFonts w:hint="eastAsia"/>
        </w:rPr>
      </w:pPr>
    </w:p>
    <w:p w14:paraId="4C1C839A">
      <w:pPr>
        <w:rPr>
          <w:rFonts w:hint="eastAsia"/>
        </w:rPr>
      </w:pPr>
      <w:r>
        <w:rPr>
          <w:rFonts w:hint="eastAsia"/>
        </w:rPr>
        <w:t>4.These forms of adjurations, attestations, and obtestations have a binding virtue in certain cases and should not be lightly disregarded.</w:t>
      </w:r>
    </w:p>
    <w:p w14:paraId="49FED103">
      <w:pPr>
        <w:rPr>
          <w:rFonts w:hint="eastAsia"/>
        </w:rPr>
      </w:pPr>
      <w:r>
        <w:rPr>
          <w:rFonts w:hint="eastAsia"/>
        </w:rPr>
        <w:t>4. 这些嘱咐、证明和恳求的形式，在某些情况下具有约束力，不应被轻视。</w:t>
      </w:r>
    </w:p>
    <w:p w14:paraId="4F7C1EC0">
      <w:pPr>
        <w:rPr>
          <w:rFonts w:hint="eastAsia"/>
        </w:rPr>
      </w:pPr>
    </w:p>
    <w:p w14:paraId="35B97DFF">
      <w:pPr>
        <w:rPr>
          <w:rFonts w:hint="eastAsia"/>
        </w:rPr>
      </w:pPr>
      <w:r>
        <w:rPr>
          <w:rFonts w:hint="eastAsia"/>
        </w:rPr>
        <w:t>To disregard them would be to show contempt for God, who is invoked in these charges and before whom they are attested.</w:t>
      </w:r>
    </w:p>
    <w:p w14:paraId="62600A79">
      <w:pPr>
        <w:rPr>
          <w:rFonts w:hint="eastAsia"/>
        </w:rPr>
      </w:pPr>
      <w:r>
        <w:rPr>
          <w:rFonts w:hint="eastAsia"/>
        </w:rPr>
        <w:t>无视它们，就是藐视上帝，因为在这些命令中援引了上帝，并在祂面前作了证明。</w:t>
      </w:r>
    </w:p>
    <w:p w14:paraId="77E47188">
      <w:pPr>
        <w:rPr>
          <w:rFonts w:hint="eastAsia"/>
        </w:rPr>
      </w:pPr>
    </w:p>
    <w:p w14:paraId="054D0938">
      <w:pPr>
        <w:rPr>
          <w:rFonts w:hint="eastAsia"/>
        </w:rPr>
      </w:pPr>
      <w:r>
        <w:rPr>
          <w:rFonts w:hint="eastAsia"/>
        </w:rPr>
        <w:t>While it may not be perjury for a person to remain silent when being attested or to speak something that is untrue, such actions still reflect contempt and are greater sins than if no adjurations, attestations, or obtestations had been employed.</w:t>
      </w:r>
    </w:p>
    <w:p w14:paraId="652537EF">
      <w:pPr>
        <w:rPr>
          <w:rFonts w:hint="eastAsia"/>
        </w:rPr>
      </w:pPr>
      <w:r>
        <w:rPr>
          <w:rFonts w:hint="eastAsia"/>
        </w:rPr>
        <w:t>虽然一个人在被证明时保持沉默，或说出不真实的话，可能不构成伪证，但这样的行为仍然反映了藐视，并且是比没有使用嘱咐、证明或恳求时更大的罪。</w:t>
      </w:r>
    </w:p>
    <w:p w14:paraId="6021D9B2">
      <w:pPr>
        <w:rPr>
          <w:rFonts w:hint="eastAsia"/>
        </w:rPr>
      </w:pPr>
    </w:p>
    <w:p w14:paraId="4C12B7A1">
      <w:pPr>
        <w:rPr>
          <w:rFonts w:hint="eastAsia"/>
        </w:rPr>
      </w:pPr>
      <w:r>
        <w:rPr>
          <w:rFonts w:hint="eastAsia"/>
        </w:rPr>
        <w:t>If these forms of solemn appeals are deemed lawful, as we have shown in certain cases, then they should carry weight, or else they are used in vain.</w:t>
      </w:r>
    </w:p>
    <w:p w14:paraId="42215286">
      <w:pPr>
        <w:rPr>
          <w:rFonts w:hint="eastAsia"/>
        </w:rPr>
      </w:pPr>
      <w:r>
        <w:rPr>
          <w:rFonts w:hint="eastAsia"/>
        </w:rPr>
        <w:t>如果这些庄严的呼吁形式被认为是合法的，正如我们在某些情况下所显示的，那么它们就应该有分量，否则它们就是徒劳的。</w:t>
      </w:r>
    </w:p>
    <w:p w14:paraId="2BB8B8FB">
      <w:pPr>
        <w:rPr>
          <w:rFonts w:hint="eastAsia"/>
        </w:rPr>
      </w:pPr>
    </w:p>
    <w:p w14:paraId="1B9EAA6F">
      <w:pPr>
        <w:rPr>
          <w:rFonts w:hint="eastAsia"/>
        </w:rPr>
      </w:pPr>
      <w:r>
        <w:rPr>
          <w:rFonts w:hint="eastAsia"/>
        </w:rPr>
        <w:t>Jesus Himself responded to such charges after a period of silence, as seen in Matthew 26.</w:t>
      </w:r>
    </w:p>
    <w:p w14:paraId="4E9901F3">
      <w:pPr>
        <w:rPr>
          <w:rFonts w:hint="eastAsia"/>
        </w:rPr>
      </w:pPr>
      <w:r>
        <w:rPr>
          <w:rFonts w:hint="eastAsia"/>
        </w:rPr>
        <w:t>耶稣祂自己，在一段沉默之后，回应了这样的指控，如《马太福音》26章所示。</w:t>
      </w:r>
    </w:p>
    <w:p w14:paraId="5A8111DA">
      <w:pPr>
        <w:rPr>
          <w:rFonts w:hint="eastAsia"/>
        </w:rPr>
      </w:pPr>
    </w:p>
    <w:p w14:paraId="0BB7CBEF">
      <w:pPr>
        <w:rPr>
          <w:rFonts w:hint="eastAsia"/>
        </w:rPr>
      </w:pPr>
      <w:r>
        <w:rPr>
          <w:rFonts w:hint="eastAsia"/>
        </w:rPr>
        <w:t>Overall, adjurations, attestations, and obtestations serve as solemn and serious means of appealing to the authority of God and should be treated with reverence and gravity.</w:t>
      </w:r>
    </w:p>
    <w:p w14:paraId="6E8D567D">
      <w:pPr>
        <w:rPr>
          <w:rFonts w:hint="eastAsia"/>
        </w:rPr>
      </w:pPr>
      <w:r>
        <w:rPr>
          <w:rFonts w:hint="eastAsia"/>
        </w:rPr>
        <w:t>总的来说，嘱咐、证明和恳求是诉诸上帝权威的庄严而严肃的手段，应以敬畏和郑重来对待。</w:t>
      </w:r>
    </w:p>
    <w:p w14:paraId="10BEE7D0">
      <w:pPr>
        <w:rPr>
          <w:rFonts w:hint="eastAsia"/>
        </w:rPr>
      </w:pPr>
    </w:p>
    <w:p w14:paraId="68AE64B4">
      <w:pPr>
        <w:rPr>
          <w:rFonts w:hint="eastAsia"/>
        </w:rPr>
      </w:pPr>
      <w:r>
        <w:rPr>
          <w:rFonts w:hint="eastAsia"/>
        </w:rPr>
        <w:t>In regards to these failings:</w:t>
      </w:r>
    </w:p>
    <w:p w14:paraId="67E913CE">
      <w:pPr>
        <w:rPr>
          <w:rFonts w:hint="eastAsia"/>
        </w:rPr>
      </w:pPr>
      <w:r>
        <w:rPr>
          <w:rFonts w:hint="eastAsia"/>
        </w:rPr>
        <w:t>关于这些失败：</w:t>
      </w:r>
    </w:p>
    <w:p w14:paraId="399CE9A0">
      <w:pPr>
        <w:rPr>
          <w:rFonts w:hint="eastAsia"/>
        </w:rPr>
      </w:pPr>
    </w:p>
    <w:p w14:paraId="20778DCA">
      <w:pPr>
        <w:rPr>
          <w:rFonts w:hint="eastAsia"/>
        </w:rPr>
      </w:pPr>
      <w:r>
        <w:rPr>
          <w:rFonts w:hint="eastAsia"/>
        </w:rPr>
        <w:t>1.There is a lack of giving proper attention and weight to the charges and obtestations of ministers.</w:t>
      </w:r>
    </w:p>
    <w:p w14:paraId="464F80FB">
      <w:pPr>
        <w:rPr>
          <w:rFonts w:hint="eastAsia"/>
        </w:rPr>
      </w:pPr>
      <w:r>
        <w:rPr>
          <w:rFonts w:hint="eastAsia"/>
        </w:rPr>
        <w:t>1. 对牧师的命令和恳求缺乏恰当的注意和重视。</w:t>
      </w:r>
    </w:p>
    <w:p w14:paraId="1BEB4F20">
      <w:pPr>
        <w:rPr>
          <w:rFonts w:hint="eastAsia"/>
        </w:rPr>
      </w:pPr>
    </w:p>
    <w:p w14:paraId="03ECCB80">
      <w:pPr>
        <w:rPr>
          <w:rFonts w:hint="eastAsia"/>
        </w:rPr>
      </w:pPr>
      <w:r>
        <w:rPr>
          <w:rFonts w:hint="eastAsia"/>
        </w:rPr>
        <w:t>When ministers deliver messages from the Word and Gospel, their charges should be treated as if a herald were giving a charge in the name of a magistrate, carrying the authority of the great God and Jesus Christ, the Prince of the Kings of the Earth.</w:t>
      </w:r>
    </w:p>
    <w:p w14:paraId="0CA73FCD">
      <w:pPr>
        <w:rPr>
          <w:rFonts w:hint="eastAsia"/>
        </w:rPr>
      </w:pPr>
      <w:r>
        <w:rPr>
          <w:rFonts w:hint="eastAsia"/>
        </w:rPr>
        <w:t>当牧师传达圣道和福音的信息时，他们的命令应被视为如同一个传令官奉地方官之名发布命令，带有伟大的上帝和耶稣基督，即地上君王元首的权威。</w:t>
      </w:r>
    </w:p>
    <w:p w14:paraId="0CE21B20">
      <w:pPr>
        <w:rPr>
          <w:rFonts w:hint="eastAsia"/>
        </w:rPr>
      </w:pPr>
    </w:p>
    <w:p w14:paraId="4478FF83">
      <w:pPr>
        <w:rPr>
          <w:rFonts w:hint="eastAsia"/>
        </w:rPr>
      </w:pPr>
      <w:r>
        <w:rPr>
          <w:rFonts w:hint="eastAsia"/>
        </w:rPr>
        <w:t>Ministers act as heralds charging you in their Master's name, and their words should be taken seriously.</w:t>
      </w:r>
    </w:p>
    <w:p w14:paraId="1FB65C91">
      <w:pPr>
        <w:rPr>
          <w:rFonts w:hint="eastAsia"/>
        </w:rPr>
      </w:pPr>
      <w:r>
        <w:rPr>
          <w:rFonts w:hint="eastAsia"/>
        </w:rPr>
        <w:t>牧师是奉他们主人的名向你们发令的传令官，他们的话应被严肃对待。</w:t>
      </w:r>
    </w:p>
    <w:p w14:paraId="5BC0D363">
      <w:pPr>
        <w:rPr>
          <w:rFonts w:hint="eastAsia"/>
        </w:rPr>
      </w:pPr>
    </w:p>
    <w:p w14:paraId="05D3666E">
      <w:pPr>
        <w:rPr>
          <w:rFonts w:hint="eastAsia"/>
        </w:rPr>
      </w:pPr>
      <w:r>
        <w:rPr>
          <w:rFonts w:hint="eastAsia"/>
        </w:rPr>
        <w:t>2.When one of you does not earnestly urge and exhort others to forsake sin or practice a certain duty, charging them or rather obtesting them to do so, it reflects a failure.</w:t>
      </w:r>
    </w:p>
    <w:p w14:paraId="6B28487C">
      <w:pPr>
        <w:rPr>
          <w:rFonts w:hint="eastAsia"/>
        </w:rPr>
      </w:pPr>
      <w:r>
        <w:rPr>
          <w:rFonts w:hint="eastAsia"/>
        </w:rPr>
        <w:t>2. 当你们中的某人不热切地敦促和劝勉他人离弃罪或实践某项责任，命令他们或更确切地说是恳求他们这样做时，这反映了一种失败。</w:t>
      </w:r>
    </w:p>
    <w:p w14:paraId="58734002">
      <w:pPr>
        <w:rPr>
          <w:rFonts w:hint="eastAsia"/>
        </w:rPr>
      </w:pPr>
    </w:p>
    <w:p w14:paraId="57ECD1F5">
      <w:pPr>
        <w:rPr>
          <w:rFonts w:hint="eastAsia"/>
        </w:rPr>
      </w:pPr>
      <w:r>
        <w:rPr>
          <w:rFonts w:hint="eastAsia"/>
        </w:rPr>
        <w:t>Just as we find in the Canticles where there are serious charges to the Daughters of Jerusalem, there should be a genuine concern and earnestness in urging others to righteousness.</w:t>
      </w:r>
    </w:p>
    <w:p w14:paraId="39DE4130">
      <w:pPr>
        <w:rPr>
          <w:rFonts w:hint="eastAsia"/>
        </w:rPr>
      </w:pPr>
      <w:r>
        <w:rPr>
          <w:rFonts w:hint="eastAsia"/>
        </w:rPr>
        <w:t>正如我们在《雅歌》中发现对耶路撒冷众女子的严肃命令一样，在敦促他人行义时，应有真诚的关切和热切。</w:t>
      </w:r>
    </w:p>
    <w:p w14:paraId="0FA88D9F">
      <w:pPr>
        <w:rPr>
          <w:rFonts w:hint="eastAsia"/>
        </w:rPr>
      </w:pPr>
    </w:p>
    <w:p w14:paraId="17D23663">
      <w:pPr>
        <w:rPr>
          <w:rFonts w:hint="eastAsia"/>
        </w:rPr>
      </w:pPr>
      <w:r>
        <w:rPr>
          <w:rFonts w:hint="eastAsia"/>
        </w:rPr>
        <w:t>3.There is a tendency to use obtestations and grave entreaties in an overly rash and trivial manner, merely for fashion or as a form of complement.</w:t>
      </w:r>
    </w:p>
    <w:p w14:paraId="03B5E9D6">
      <w:pPr>
        <w:rPr>
          <w:rFonts w:hint="eastAsia"/>
        </w:rPr>
      </w:pPr>
      <w:r>
        <w:rPr>
          <w:rFonts w:hint="eastAsia"/>
        </w:rPr>
        <w:t>3. 有一种倾向，即以过于鲁莽和琐碎的方式使用恳求和郑重的央求，仅仅是为了时尚或作为一种客套话。</w:t>
      </w:r>
    </w:p>
    <w:p w14:paraId="06701624">
      <w:pPr>
        <w:rPr>
          <w:rFonts w:hint="eastAsia"/>
        </w:rPr>
      </w:pPr>
    </w:p>
    <w:p w14:paraId="12377E9B">
      <w:pPr>
        <w:rPr>
          <w:rFonts w:hint="eastAsia"/>
        </w:rPr>
      </w:pPr>
      <w:r>
        <w:rPr>
          <w:rFonts w:hint="eastAsia"/>
        </w:rPr>
        <w:t>When phrases like "for God's sake" or "for God's blessing" are used lightly and without genuine consideration, it becomes more than an ordinary misuse of God's name in common discourse.</w:t>
      </w:r>
    </w:p>
    <w:p w14:paraId="739B434D">
      <w:pPr>
        <w:rPr>
          <w:rFonts w:hint="eastAsia"/>
        </w:rPr>
      </w:pPr>
      <w:r>
        <w:rPr>
          <w:rFonts w:hint="eastAsia"/>
        </w:rPr>
        <w:t>当诸如“看在上帝的份上”或“求上帝祝福”等短语被轻率地使用而没有真诚的考虑时，这就不再是日常交谈中对上帝之名的普通滥用了。</w:t>
      </w:r>
    </w:p>
    <w:p w14:paraId="081C4B23">
      <w:pPr>
        <w:rPr>
          <w:rFonts w:hint="eastAsia"/>
        </w:rPr>
      </w:pPr>
    </w:p>
    <w:p w14:paraId="5A95668C">
      <w:pPr>
        <w:rPr>
          <w:rFonts w:hint="eastAsia"/>
        </w:rPr>
      </w:pPr>
      <w:r>
        <w:rPr>
          <w:rFonts w:hint="eastAsia"/>
        </w:rPr>
        <w:t>It is a serious sin because it assumes the authority to bind others in the name of God without proper understanding or necessity.</w:t>
      </w:r>
    </w:p>
    <w:p w14:paraId="74B671C2">
      <w:pPr>
        <w:rPr>
          <w:rFonts w:hint="eastAsia"/>
        </w:rPr>
      </w:pPr>
      <w:r>
        <w:rPr>
          <w:rFonts w:hint="eastAsia"/>
        </w:rPr>
        <w:t>这是一项严重的罪，因为它在没有恰当理解或必要的情况下，就假定有权奉上帝之名约束他人。</w:t>
      </w:r>
    </w:p>
    <w:p w14:paraId="09850DDF">
      <w:pPr>
        <w:rPr>
          <w:rFonts w:hint="eastAsia"/>
        </w:rPr>
      </w:pPr>
    </w:p>
    <w:p w14:paraId="14DA426A">
      <w:pPr>
        <w:rPr>
          <w:rFonts w:hint="eastAsia"/>
        </w:rPr>
      </w:pPr>
      <w:r>
        <w:rPr>
          <w:rFonts w:hint="eastAsia"/>
        </w:rPr>
        <w:t>This exposes the name of the Lord to contempt and tempts others to disregard its significance.</w:t>
      </w:r>
    </w:p>
    <w:p w14:paraId="2CFBDA57">
      <w:pPr>
        <w:rPr>
          <w:rFonts w:hint="eastAsia"/>
        </w:rPr>
      </w:pPr>
      <w:r>
        <w:rPr>
          <w:rFonts w:hint="eastAsia"/>
        </w:rPr>
        <w:t>这使主的名受到藐视，并引诱他人无视其重要性。</w:t>
      </w:r>
    </w:p>
    <w:p w14:paraId="6114B0D6">
      <w:pPr>
        <w:rPr>
          <w:rFonts w:hint="eastAsia"/>
        </w:rPr>
      </w:pPr>
    </w:p>
    <w:p w14:paraId="3818F3FB">
      <w:pPr>
        <w:rPr>
          <w:rFonts w:hint="eastAsia"/>
        </w:rPr>
      </w:pPr>
      <w:r>
        <w:rPr>
          <w:rFonts w:hint="eastAsia"/>
        </w:rPr>
        <w:t>This sin is commonly found among beggars and is also committed by others who fail to be appropriately affected by it and neglect to address the issue.</w:t>
      </w:r>
    </w:p>
    <w:p w14:paraId="774CD639">
      <w:pPr>
        <w:rPr>
          <w:rFonts w:hint="eastAsia"/>
        </w:rPr>
      </w:pPr>
      <w:r>
        <w:rPr>
          <w:rFonts w:hint="eastAsia"/>
        </w:rPr>
        <w:t>这种罪常见于乞丐之中，也由那些未能被其恰当影响并忽略处理此问题的人所犯。</w:t>
      </w:r>
    </w:p>
    <w:p w14:paraId="389AB68C">
      <w:pPr>
        <w:rPr>
          <w:rFonts w:hint="eastAsia"/>
        </w:rPr>
      </w:pPr>
    </w:p>
    <w:p w14:paraId="7106E9E2">
      <w:pPr>
        <w:rPr>
          <w:rFonts w:hint="eastAsia"/>
        </w:rPr>
      </w:pPr>
      <w:r>
        <w:rPr>
          <w:rFonts w:hint="eastAsia"/>
        </w:rPr>
        <w:t>Additionally, casually and irreverently invoking God's name in requests for trivial actions, such as sitting down or rising up, is also a frequent occurrence and should be avoided.</w:t>
      </w:r>
    </w:p>
    <w:p w14:paraId="41402391">
      <w:pPr>
        <w:rPr>
          <w:rFonts w:hint="eastAsia"/>
        </w:rPr>
      </w:pPr>
      <w:r>
        <w:rPr>
          <w:rFonts w:hint="eastAsia"/>
        </w:rPr>
        <w:t>此外，在请求诸如坐下或起立等琐碎行动时，随意和不敬地援引上帝之名，也是一种常见的现象，应予以避免。</w:t>
      </w:r>
    </w:p>
    <w:p w14:paraId="6BB2C810">
      <w:pPr>
        <w:rPr>
          <w:rFonts w:hint="eastAsia"/>
        </w:rPr>
      </w:pPr>
    </w:p>
    <w:p w14:paraId="17A94B6C">
      <w:pPr>
        <w:rPr>
          <w:rFonts w:hint="eastAsia"/>
        </w:rPr>
      </w:pPr>
      <w:r>
        <w:rPr>
          <w:rFonts w:hint="eastAsia"/>
        </w:rPr>
        <w:t>These failings demonstrate a lack of reverence and seriousness towards the charges and obtestations that come from ministers and the name of God.</w:t>
      </w:r>
    </w:p>
    <w:p w14:paraId="708F0283">
      <w:pPr>
        <w:rPr>
          <w:rFonts w:hint="eastAsia"/>
        </w:rPr>
      </w:pPr>
      <w:r>
        <w:rPr>
          <w:rFonts w:hint="eastAsia"/>
        </w:rPr>
        <w:t>这些失败表明对来自牧师和上帝之名的命令和恳求缺乏敬畏和严肃。</w:t>
      </w:r>
    </w:p>
    <w:p w14:paraId="7E0DD919">
      <w:pPr>
        <w:rPr>
          <w:rFonts w:hint="eastAsia"/>
        </w:rPr>
      </w:pPr>
    </w:p>
    <w:p w14:paraId="6AE7EA87">
      <w:pPr>
        <w:rPr>
          <w:rFonts w:hint="eastAsia"/>
        </w:rPr>
      </w:pPr>
      <w:r>
        <w:rPr>
          <w:rFonts w:hint="eastAsia"/>
        </w:rPr>
        <w:t>It is important to rectify these shortcomings and approach such matters with the gravity and respect they deserve.</w:t>
      </w:r>
    </w:p>
    <w:p w14:paraId="5BECAECD">
      <w:pPr>
        <w:rPr>
          <w:rFonts w:hint="eastAsia"/>
        </w:rPr>
      </w:pPr>
      <w:r>
        <w:rPr>
          <w:rFonts w:hint="eastAsia"/>
        </w:rPr>
        <w:t>重要的是要纠正这些缺点，并以它们应得的郑重和尊重来处理此类事务。</w:t>
      </w:r>
    </w:p>
    <w:p w14:paraId="4A514145">
      <w:pPr>
        <w:rPr>
          <w:rFonts w:hint="eastAsia"/>
        </w:rPr>
      </w:pPr>
    </w:p>
    <w:p w14:paraId="4588EF2B">
      <w:pPr>
        <w:rPr>
          <w:rFonts w:hint="eastAsia"/>
        </w:rPr>
      </w:pPr>
      <w:r>
        <w:rPr>
          <w:rFonts w:hint="eastAsia"/>
        </w:rPr>
        <w:t>Concerning the adjuring of devils, there are lawful and unlawful ways to engage in such actions.</w:t>
      </w:r>
    </w:p>
    <w:p w14:paraId="7E993D39">
      <w:pPr>
        <w:rPr>
          <w:rFonts w:hint="eastAsia"/>
        </w:rPr>
      </w:pPr>
      <w:r>
        <w:rPr>
          <w:rFonts w:hint="eastAsia"/>
        </w:rPr>
        <w:t>关于嘱咐鬼魔，有合法和不合法的行为方式。</w:t>
      </w:r>
    </w:p>
    <w:p w14:paraId="17D8BDC4">
      <w:pPr>
        <w:rPr>
          <w:rFonts w:hint="eastAsia"/>
        </w:rPr>
      </w:pPr>
    </w:p>
    <w:p w14:paraId="48F98401">
      <w:pPr>
        <w:rPr>
          <w:rFonts w:hint="eastAsia"/>
        </w:rPr>
      </w:pPr>
      <w:r>
        <w:rPr>
          <w:rFonts w:hint="eastAsia"/>
        </w:rPr>
        <w:t>1.It is lawful to command devils in the name of God for those who are called and gifted to cast them out.</w:t>
      </w:r>
    </w:p>
    <w:p w14:paraId="0F64A88F">
      <w:pPr>
        <w:rPr>
          <w:rFonts w:hint="eastAsia"/>
        </w:rPr>
      </w:pPr>
      <w:r>
        <w:rPr>
          <w:rFonts w:hint="eastAsia"/>
        </w:rPr>
        <w:t>1. 对于那些蒙召并有恩赐赶出鬼魔的人来说，奉上帝之名命令鬼魔是合法的。</w:t>
      </w:r>
    </w:p>
    <w:p w14:paraId="71B27CB4">
      <w:pPr>
        <w:rPr>
          <w:rFonts w:hint="eastAsia"/>
        </w:rPr>
      </w:pPr>
    </w:p>
    <w:p w14:paraId="0CDE989E">
      <w:pPr>
        <w:rPr>
          <w:rFonts w:hint="eastAsia"/>
        </w:rPr>
      </w:pPr>
      <w:r>
        <w:rPr>
          <w:rFonts w:hint="eastAsia"/>
        </w:rPr>
        <w:t>This authority is given to individuals who have been specifically chosen and equipped for this task.</w:t>
      </w:r>
    </w:p>
    <w:p w14:paraId="323402EB">
      <w:pPr>
        <w:rPr>
          <w:rFonts w:hint="eastAsia"/>
        </w:rPr>
      </w:pPr>
      <w:r>
        <w:rPr>
          <w:rFonts w:hint="eastAsia"/>
        </w:rPr>
        <w:t>这项权柄是赐给那些被特别拣选并装备来完成这项任务的个人的。</w:t>
      </w:r>
    </w:p>
    <w:p w14:paraId="79C0EF1B">
      <w:pPr>
        <w:rPr>
          <w:rFonts w:hint="eastAsia"/>
        </w:rPr>
      </w:pPr>
    </w:p>
    <w:p w14:paraId="3D1598AF">
      <w:pPr>
        <w:rPr>
          <w:rFonts w:hint="eastAsia"/>
        </w:rPr>
      </w:pPr>
      <w:r>
        <w:rPr>
          <w:rFonts w:hint="eastAsia"/>
        </w:rPr>
        <w:t>2.It is also lawful for anyone, through prayer to God and exercising faith in Him, to resist and repel the influence of demons.</w:t>
      </w:r>
    </w:p>
    <w:p w14:paraId="3A5B1DC0">
      <w:pPr>
        <w:rPr>
          <w:rFonts w:hint="eastAsia"/>
        </w:rPr>
      </w:pPr>
      <w:r>
        <w:rPr>
          <w:rFonts w:hint="eastAsia"/>
        </w:rPr>
        <w:t>2. 任何人通过向上帝祷告并在祂里面运用信心，来抵挡和击退鬼魔的影响也是合法的。</w:t>
      </w:r>
    </w:p>
    <w:p w14:paraId="105C0FAD">
      <w:pPr>
        <w:rPr>
          <w:rFonts w:hint="eastAsia"/>
        </w:rPr>
      </w:pPr>
    </w:p>
    <w:p w14:paraId="39FF325F">
      <w:pPr>
        <w:rPr>
          <w:rFonts w:hint="eastAsia"/>
        </w:rPr>
      </w:pPr>
      <w:r>
        <w:rPr>
          <w:rFonts w:hint="eastAsia"/>
        </w:rPr>
        <w:t>By praying and invoking the Lord to rebuke the devil, one seeks God's intervention and protection.</w:t>
      </w:r>
    </w:p>
    <w:p w14:paraId="5828AD7F">
      <w:pPr>
        <w:rPr>
          <w:rFonts w:hint="eastAsia"/>
        </w:rPr>
      </w:pPr>
      <w:r>
        <w:rPr>
          <w:rFonts w:hint="eastAsia"/>
        </w:rPr>
        <w:t>通过祷告并援引主来斥责魔鬼，一个人寻求上帝的干预和保护。</w:t>
      </w:r>
    </w:p>
    <w:p w14:paraId="7E36DE7F">
      <w:pPr>
        <w:rPr>
          <w:rFonts w:hint="eastAsia"/>
        </w:rPr>
      </w:pPr>
    </w:p>
    <w:p w14:paraId="0205FE88">
      <w:pPr>
        <w:rPr>
          <w:rFonts w:hint="eastAsia"/>
        </w:rPr>
      </w:pPr>
      <w:r>
        <w:rPr>
          <w:rFonts w:hint="eastAsia"/>
        </w:rPr>
        <w:t>On the other hand, it is unlawful:</w:t>
      </w:r>
    </w:p>
    <w:p w14:paraId="4B88D590">
      <w:pPr>
        <w:rPr>
          <w:rFonts w:hint="eastAsia"/>
        </w:rPr>
      </w:pPr>
      <w:r>
        <w:rPr>
          <w:rFonts w:hint="eastAsia"/>
        </w:rPr>
        <w:t>另一方面，这是不合法的：</w:t>
      </w:r>
    </w:p>
    <w:p w14:paraId="1B1C1BA3">
      <w:pPr>
        <w:rPr>
          <w:rFonts w:hint="eastAsia"/>
        </w:rPr>
      </w:pPr>
    </w:p>
    <w:p w14:paraId="442C31DD">
      <w:pPr>
        <w:rPr>
          <w:rFonts w:hint="eastAsia"/>
        </w:rPr>
      </w:pPr>
      <w:r>
        <w:rPr>
          <w:rFonts w:hint="eastAsia"/>
        </w:rPr>
        <w:t>1.When someone who is not called or gifted attempts to adjure devils.</w:t>
      </w:r>
    </w:p>
    <w:p w14:paraId="2EB3B007">
      <w:pPr>
        <w:rPr>
          <w:rFonts w:hint="eastAsia"/>
        </w:rPr>
      </w:pPr>
      <w:r>
        <w:rPr>
          <w:rFonts w:hint="eastAsia"/>
        </w:rPr>
        <w:t>1. 当一个没有蒙召或没有恩赐的人试图嘱咐鬼魔时。</w:t>
      </w:r>
    </w:p>
    <w:p w14:paraId="615E711D">
      <w:pPr>
        <w:rPr>
          <w:rFonts w:hint="eastAsia"/>
        </w:rPr>
      </w:pPr>
    </w:p>
    <w:p w14:paraId="25BA48DB">
      <w:pPr>
        <w:rPr>
          <w:rFonts w:hint="eastAsia"/>
        </w:rPr>
      </w:pPr>
      <w:r>
        <w:rPr>
          <w:rFonts w:hint="eastAsia"/>
        </w:rPr>
        <w:t>This was exemplified by the sons of Sceva in Acts 19:1314.</w:t>
      </w:r>
    </w:p>
    <w:p w14:paraId="045E88D4">
      <w:pPr>
        <w:rPr>
          <w:rFonts w:hint="eastAsia"/>
        </w:rPr>
      </w:pPr>
      <w:r>
        <w:rPr>
          <w:rFonts w:hint="eastAsia"/>
        </w:rPr>
        <w:t>这在《使徒行传》19章13-14节中士基瓦的儿子们身上得到了例证。</w:t>
      </w:r>
    </w:p>
    <w:p w14:paraId="6D3FB82D">
      <w:pPr>
        <w:rPr>
          <w:rFonts w:hint="eastAsia"/>
        </w:rPr>
      </w:pPr>
    </w:p>
    <w:p w14:paraId="31B4B5AC">
      <w:pPr>
        <w:rPr>
          <w:rFonts w:hint="eastAsia"/>
        </w:rPr>
      </w:pPr>
      <w:r>
        <w:rPr>
          <w:rFonts w:hint="eastAsia"/>
        </w:rPr>
        <w:t>The authority to cast out demons is a unique and extraordinary gift, and it should not be usurped without proper authorization.</w:t>
      </w:r>
    </w:p>
    <w:p w14:paraId="7630A286">
      <w:pPr>
        <w:rPr>
          <w:rFonts w:hint="eastAsia"/>
        </w:rPr>
      </w:pPr>
      <w:r>
        <w:rPr>
          <w:rFonts w:hint="eastAsia"/>
        </w:rPr>
        <w:t>赶出鬼魔的权柄是一种独特而非凡的恩赐，没有适当的授权不应被篡夺。</w:t>
      </w:r>
    </w:p>
    <w:p w14:paraId="71E702FD">
      <w:pPr>
        <w:rPr>
          <w:rFonts w:hint="eastAsia"/>
        </w:rPr>
      </w:pPr>
    </w:p>
    <w:p w14:paraId="598CE8BA">
      <w:pPr>
        <w:rPr>
          <w:rFonts w:hint="eastAsia"/>
        </w:rPr>
      </w:pPr>
      <w:r>
        <w:rPr>
          <w:rFonts w:hint="eastAsia"/>
        </w:rPr>
        <w:t>2.It is unlawful to engage in exhorting, obtesting, or praying to the devil himself, treating him as if he were a friend or an object of worship.</w:t>
      </w:r>
    </w:p>
    <w:p w14:paraId="70FD8D66">
      <w:pPr>
        <w:rPr>
          <w:rFonts w:hint="eastAsia"/>
        </w:rPr>
      </w:pPr>
      <w:r>
        <w:rPr>
          <w:rFonts w:hint="eastAsia"/>
        </w:rPr>
        <w:t>2. 从事劝勉、恳求或向魔鬼本身祷告，把他当作朋友或敬拜的对象，是不合法的。</w:t>
      </w:r>
    </w:p>
    <w:p w14:paraId="74389686">
      <w:pPr>
        <w:rPr>
          <w:rFonts w:hint="eastAsia"/>
        </w:rPr>
      </w:pPr>
    </w:p>
    <w:p w14:paraId="12917AE3">
      <w:pPr>
        <w:rPr>
          <w:rFonts w:hint="eastAsia"/>
        </w:rPr>
      </w:pPr>
      <w:r>
        <w:rPr>
          <w:rFonts w:hint="eastAsia"/>
        </w:rPr>
        <w:t>This implies a false sense of friendship with the devil, offering prayers or worship to him, and establishing an obligation to him when he appears to obey.</w:t>
      </w:r>
    </w:p>
    <w:p w14:paraId="66497CBB">
      <w:pPr>
        <w:rPr>
          <w:rFonts w:hint="eastAsia"/>
        </w:rPr>
      </w:pPr>
      <w:r>
        <w:rPr>
          <w:rFonts w:hint="eastAsia"/>
        </w:rPr>
        <w:t>这暗示了一种与魔鬼的虚假友谊感，向他献上祷告或敬拜，并在他看似顺服时向他建立一种义务。</w:t>
      </w:r>
    </w:p>
    <w:p w14:paraId="71ED855A">
      <w:pPr>
        <w:rPr>
          <w:rFonts w:hint="eastAsia"/>
        </w:rPr>
      </w:pPr>
    </w:p>
    <w:p w14:paraId="67AF70C4">
      <w:pPr>
        <w:rPr>
          <w:rFonts w:hint="eastAsia"/>
        </w:rPr>
      </w:pPr>
      <w:r>
        <w:rPr>
          <w:rFonts w:hint="eastAsia"/>
        </w:rPr>
        <w:t>The devil will eagerly seek to exploit such situations, even if it is not through an explicit agreement, to deceive and gain influence over individuals.</w:t>
      </w:r>
    </w:p>
    <w:p w14:paraId="073EF2FE">
      <w:pPr>
        <w:rPr>
          <w:rFonts w:hint="eastAsia"/>
        </w:rPr>
      </w:pPr>
      <w:r>
        <w:rPr>
          <w:rFonts w:hint="eastAsia"/>
        </w:rPr>
        <w:t>魔鬼会热切地寻求利用这种情况，即使不是通过明确的协议，来欺骗并获得对个人的影响力。</w:t>
      </w:r>
    </w:p>
    <w:p w14:paraId="53138EAF">
      <w:pPr>
        <w:rPr>
          <w:rFonts w:hint="eastAsia"/>
        </w:rPr>
      </w:pPr>
    </w:p>
    <w:p w14:paraId="7FFC5A63">
      <w:pPr>
        <w:rPr>
          <w:rFonts w:hint="eastAsia"/>
        </w:rPr>
      </w:pPr>
      <w:r>
        <w:rPr>
          <w:rFonts w:hint="eastAsia"/>
        </w:rPr>
        <w:t>Practices such as necromancy, witchcraft, and exorcisms conducted in collusion with the devil are not only deceptive but also a breach of the Third Commandment.</w:t>
      </w:r>
    </w:p>
    <w:p w14:paraId="75BEF301">
      <w:pPr>
        <w:rPr>
          <w:rFonts w:hint="eastAsia"/>
        </w:rPr>
      </w:pPr>
      <w:r>
        <w:rPr>
          <w:rFonts w:hint="eastAsia"/>
        </w:rPr>
        <w:t>诸如巫术、邪术和与魔鬼勾结进行的驱魔等做法，不仅是欺骗性的，也是对第三条诫命的违背。</w:t>
      </w:r>
    </w:p>
    <w:p w14:paraId="6730D0A9">
      <w:pPr>
        <w:rPr>
          <w:rFonts w:hint="eastAsia"/>
        </w:rPr>
      </w:pPr>
    </w:p>
    <w:p w14:paraId="0B96A85E">
      <w:pPr>
        <w:rPr>
          <w:rFonts w:hint="eastAsia"/>
        </w:rPr>
      </w:pPr>
      <w:r>
        <w:rPr>
          <w:rFonts w:hint="eastAsia"/>
        </w:rPr>
        <w:t>Many sins are committed through these actions.</w:t>
      </w:r>
    </w:p>
    <w:p w14:paraId="334E8037">
      <w:pPr>
        <w:rPr>
          <w:rFonts w:hint="eastAsia"/>
        </w:rPr>
      </w:pPr>
      <w:r>
        <w:rPr>
          <w:rFonts w:hint="eastAsia"/>
        </w:rPr>
        <w:t>通过这些行为犯下了许多罪。</w:t>
      </w:r>
    </w:p>
    <w:p w14:paraId="1684E056">
      <w:pPr>
        <w:rPr>
          <w:rFonts w:hint="eastAsia"/>
        </w:rPr>
      </w:pPr>
    </w:p>
    <w:p w14:paraId="48B07AB4">
      <w:pPr>
        <w:rPr>
          <w:rFonts w:hint="eastAsia"/>
        </w:rPr>
      </w:pPr>
      <w:r>
        <w:rPr>
          <w:rFonts w:hint="eastAsia"/>
        </w:rPr>
        <w:t>Some arrogantly attempt to command the devil, as if they could bind him with mere words.</w:t>
      </w:r>
    </w:p>
    <w:p w14:paraId="4D6B0B81">
      <w:pPr>
        <w:rPr>
          <w:rFonts w:hint="eastAsia"/>
        </w:rPr>
      </w:pPr>
      <w:r>
        <w:rPr>
          <w:rFonts w:hint="eastAsia"/>
        </w:rPr>
        <w:t>一些人傲慢地试图命令魔鬼，仿佛他们能用纯粹的言语来捆绑他。</w:t>
      </w:r>
    </w:p>
    <w:p w14:paraId="2634709F">
      <w:pPr>
        <w:rPr>
          <w:rFonts w:hint="eastAsia"/>
        </w:rPr>
      </w:pPr>
    </w:p>
    <w:p w14:paraId="50C81D15">
      <w:pPr>
        <w:rPr>
          <w:rFonts w:hint="eastAsia"/>
        </w:rPr>
      </w:pPr>
      <w:r>
        <w:rPr>
          <w:rFonts w:hint="eastAsia"/>
        </w:rPr>
        <w:t>Others seek health or other favors from demons or witches, believing that such benefits can come from them.</w:t>
      </w:r>
    </w:p>
    <w:p w14:paraId="754ABCA5">
      <w:pPr>
        <w:rPr>
          <w:rFonts w:hint="eastAsia"/>
        </w:rPr>
      </w:pPr>
      <w:r>
        <w:rPr>
          <w:rFonts w:hint="eastAsia"/>
        </w:rPr>
        <w:t>另一些人向鬼魔或巫师寻求健康或其他好处，相信这些好处可以从他们那里得到。</w:t>
      </w:r>
    </w:p>
    <w:p w14:paraId="77D0A889">
      <w:pPr>
        <w:rPr>
          <w:rFonts w:hint="eastAsia"/>
        </w:rPr>
      </w:pPr>
    </w:p>
    <w:p w14:paraId="46A3B717">
      <w:pPr>
        <w:rPr>
          <w:rFonts w:hint="eastAsia"/>
        </w:rPr>
      </w:pPr>
      <w:r>
        <w:rPr>
          <w:rFonts w:hint="eastAsia"/>
        </w:rPr>
        <w:t>These actions are clear violations of the Third Commandment.</w:t>
      </w:r>
    </w:p>
    <w:p w14:paraId="3897EB74">
      <w:pPr>
        <w:rPr>
          <w:rFonts w:hint="eastAsia"/>
        </w:rPr>
      </w:pPr>
      <w:r>
        <w:rPr>
          <w:rFonts w:hint="eastAsia"/>
        </w:rPr>
        <w:t>这些行为是明确违背第三条诫命的。</w:t>
      </w:r>
    </w:p>
    <w:p w14:paraId="405A39E4">
      <w:pPr>
        <w:rPr>
          <w:rFonts w:hint="eastAsia"/>
        </w:rPr>
      </w:pPr>
    </w:p>
    <w:p w14:paraId="5250B560">
      <w:pPr>
        <w:rPr>
          <w:rFonts w:hint="eastAsia"/>
        </w:rPr>
      </w:pPr>
      <w:r>
        <w:rPr>
          <w:rFonts w:hint="eastAsia"/>
        </w:rPr>
        <w:t>Regarding adjuring unreasonable creatures, the same principles apply as with adjuring devils.</w:t>
      </w:r>
    </w:p>
    <w:p w14:paraId="3D6BC96C">
      <w:pPr>
        <w:rPr>
          <w:rFonts w:hint="eastAsia"/>
        </w:rPr>
      </w:pPr>
      <w:r>
        <w:rPr>
          <w:rFonts w:hint="eastAsia"/>
        </w:rPr>
        <w:t>关于嘱咐无理性的受造物，与嘱咐鬼魔适用同样的原则。</w:t>
      </w:r>
    </w:p>
    <w:p w14:paraId="227FB5AF">
      <w:pPr>
        <w:rPr>
          <w:rFonts w:hint="eastAsia"/>
        </w:rPr>
      </w:pPr>
    </w:p>
    <w:p w14:paraId="18E9D8DD">
      <w:pPr>
        <w:rPr>
          <w:rFonts w:hint="eastAsia"/>
        </w:rPr>
      </w:pPr>
      <w:r>
        <w:rPr>
          <w:rFonts w:hint="eastAsia"/>
        </w:rPr>
        <w:t>It can be lawful or unlawful, depending on the manner in which it is done.</w:t>
      </w:r>
    </w:p>
    <w:p w14:paraId="037A8928">
      <w:pPr>
        <w:rPr>
          <w:rFonts w:hint="eastAsia"/>
        </w:rPr>
      </w:pPr>
      <w:r>
        <w:rPr>
          <w:rFonts w:hint="eastAsia"/>
        </w:rPr>
        <w:t>它可以是合法的或不合法的，取决于进行的方式。</w:t>
      </w:r>
    </w:p>
    <w:p w14:paraId="69D5F14F">
      <w:pPr>
        <w:rPr>
          <w:rFonts w:hint="eastAsia"/>
        </w:rPr>
      </w:pPr>
    </w:p>
    <w:p w14:paraId="29DD9C1E">
      <w:pPr>
        <w:rPr>
          <w:rFonts w:hint="eastAsia"/>
        </w:rPr>
      </w:pPr>
      <w:r>
        <w:rPr>
          <w:rFonts w:hint="eastAsia"/>
        </w:rPr>
        <w:t>Charming and invoking the Lord's name over diseases, as if certain words had inherent power, are condemned by this commandment.</w:t>
      </w:r>
    </w:p>
    <w:p w14:paraId="62DB623A">
      <w:pPr>
        <w:rPr>
          <w:rFonts w:hint="eastAsia"/>
        </w:rPr>
      </w:pPr>
      <w:r>
        <w:rPr>
          <w:rFonts w:hint="eastAsia"/>
        </w:rPr>
        <w:t>念咒并在疾病上援引主的名，仿佛某些词语具有固有的能力，被这条诫命所谴责。</w:t>
      </w:r>
    </w:p>
    <w:p w14:paraId="298780D8">
      <w:pPr>
        <w:rPr>
          <w:rFonts w:hint="eastAsia"/>
        </w:rPr>
      </w:pPr>
    </w:p>
    <w:p w14:paraId="41BF8C08">
      <w:pPr>
        <w:rPr>
          <w:rFonts w:hint="eastAsia"/>
        </w:rPr>
      </w:pPr>
      <w:r>
        <w:rPr>
          <w:rFonts w:hint="eastAsia"/>
        </w:rPr>
        <w:t>Now, let us turn our attention to vows.</w:t>
      </w:r>
    </w:p>
    <w:p w14:paraId="12E66568">
      <w:pPr>
        <w:rPr>
          <w:rFonts w:hint="eastAsia"/>
        </w:rPr>
      </w:pPr>
      <w:r>
        <w:rPr>
          <w:rFonts w:hint="eastAsia"/>
        </w:rPr>
        <w:t>现在，让我们将注意力转向许愿。</w:t>
      </w:r>
    </w:p>
    <w:p w14:paraId="3C4F123D">
      <w:pPr>
        <w:rPr>
          <w:rFonts w:hint="eastAsia"/>
        </w:rPr>
      </w:pPr>
    </w:p>
    <w:p w14:paraId="2CA689B3">
      <w:pPr>
        <w:rPr>
          <w:rFonts w:hint="eastAsia"/>
        </w:rPr>
      </w:pPr>
      <w:r>
        <w:rPr>
          <w:rFonts w:hint="eastAsia"/>
        </w:rPr>
        <w:t>Vows are bonds in which a person binds themselves to God alone as the party involved, willingly and after careful consideration.</w:t>
      </w:r>
    </w:p>
    <w:p w14:paraId="15A35C7C">
      <w:pPr>
        <w:rPr>
          <w:rFonts w:hint="eastAsia"/>
        </w:rPr>
      </w:pPr>
      <w:r>
        <w:rPr>
          <w:rFonts w:hint="eastAsia"/>
        </w:rPr>
        <w:t>许愿是一种约束，一个人在其中将自己约束于唯独的上帝作为当事方，是自愿并在仔细考虑后作出的。</w:t>
      </w:r>
    </w:p>
    <w:p w14:paraId="1312781A">
      <w:pPr>
        <w:rPr>
          <w:rFonts w:hint="eastAsia"/>
        </w:rPr>
      </w:pPr>
    </w:p>
    <w:p w14:paraId="69B2080A">
      <w:pPr>
        <w:rPr>
          <w:rFonts w:hint="eastAsia"/>
        </w:rPr>
      </w:pPr>
      <w:r>
        <w:rPr>
          <w:rFonts w:hint="eastAsia"/>
        </w:rPr>
        <w:t>They differ from adjurations, as vows are made directly to God in matters pertaining to Him, while adjurations involve commanding or beseeching others.</w:t>
      </w:r>
    </w:p>
    <w:p w14:paraId="5E15648A">
      <w:pPr>
        <w:rPr>
          <w:rFonts w:hint="eastAsia"/>
        </w:rPr>
      </w:pPr>
      <w:r>
        <w:rPr>
          <w:rFonts w:hint="eastAsia"/>
        </w:rPr>
        <w:t>它们不同于嘱咐，因为许愿是直接向上帝在关乎祂的事情上作出的，而嘱咐涉及命令或央求他人。</w:t>
      </w:r>
    </w:p>
    <w:p w14:paraId="25577466">
      <w:pPr>
        <w:rPr>
          <w:rFonts w:hint="eastAsia"/>
        </w:rPr>
      </w:pPr>
    </w:p>
    <w:p w14:paraId="15B3A8FA">
      <w:pPr>
        <w:rPr>
          <w:rFonts w:hint="eastAsia"/>
        </w:rPr>
      </w:pPr>
      <w:r>
        <w:rPr>
          <w:rFonts w:hint="eastAsia"/>
        </w:rPr>
        <w:t>We can include sacraments, solemnly entered covenants, personal vows to God, and promises and engagements, whether inwardly in the heart or expressed outwardly to or before the Lord, under the category of vows.</w:t>
      </w:r>
    </w:p>
    <w:p w14:paraId="69948C04">
      <w:pPr>
        <w:rPr>
          <w:rFonts w:hint="eastAsia"/>
        </w:rPr>
      </w:pPr>
      <w:r>
        <w:rPr>
          <w:rFonts w:hint="eastAsia"/>
        </w:rPr>
        <w:t>我们可以将圣礼、庄严订立的盟约、向神的个人许愿，以及承诺和约定，无论是在内心里还是向主或在主面前外在地表达，都归于许愿的范畴。</w:t>
      </w:r>
    </w:p>
    <w:p w14:paraId="2ACCE475">
      <w:pPr>
        <w:rPr>
          <w:rFonts w:hint="eastAsia"/>
        </w:rPr>
      </w:pPr>
    </w:p>
    <w:p w14:paraId="16FD8A95">
      <w:pPr>
        <w:rPr>
          <w:rFonts w:hint="eastAsia"/>
        </w:rPr>
      </w:pPr>
      <w:r>
        <w:rPr>
          <w:rFonts w:hint="eastAsia"/>
        </w:rPr>
        <w:t>Even purposes expressed in prayer to God can be considered of the same kind, though not of the same degree, as vows.</w:t>
      </w:r>
    </w:p>
    <w:p w14:paraId="568918ED">
      <w:pPr>
        <w:rPr>
          <w:rFonts w:hint="eastAsia"/>
        </w:rPr>
      </w:pPr>
      <w:r>
        <w:rPr>
          <w:rFonts w:hint="eastAsia"/>
        </w:rPr>
        <w:t>即使在向神祷告中表达的目的，也可以被认为是与许愿同类，尽管程度不同。</w:t>
      </w:r>
    </w:p>
    <w:p w14:paraId="168A6C21">
      <w:pPr>
        <w:rPr>
          <w:rFonts w:hint="eastAsia"/>
        </w:rPr>
      </w:pPr>
    </w:p>
    <w:p w14:paraId="671D0094">
      <w:pPr>
        <w:rPr>
          <w:rFonts w:hint="eastAsia"/>
        </w:rPr>
      </w:pPr>
      <w:r>
        <w:rPr>
          <w:rFonts w:hint="eastAsia"/>
        </w:rPr>
        <w:t>In terms of practice, we do not wish to engage in speculative debates about vows but focus on their practical aspects.</w:t>
      </w:r>
    </w:p>
    <w:p w14:paraId="25E5E4E2">
      <w:pPr>
        <w:rPr>
          <w:rFonts w:hint="eastAsia"/>
        </w:rPr>
      </w:pPr>
      <w:r>
        <w:rPr>
          <w:rFonts w:hint="eastAsia"/>
        </w:rPr>
        <w:t>在实践方面，我们不希望参与关于许愿的思辨性辩论，而是专注于其实际方面。</w:t>
      </w:r>
    </w:p>
    <w:p w14:paraId="2E96444F">
      <w:pPr>
        <w:rPr>
          <w:rFonts w:hint="eastAsia"/>
        </w:rPr>
      </w:pPr>
    </w:p>
    <w:p w14:paraId="2C65F1A3">
      <w:pPr>
        <w:rPr>
          <w:rFonts w:hint="eastAsia"/>
        </w:rPr>
      </w:pPr>
      <w:r>
        <w:rPr>
          <w:rFonts w:hint="eastAsia"/>
        </w:rPr>
        <w:t>We affirm that such promises to God and engagements, when properly made and undertaken, are not only lawful but sometimes necessary.</w:t>
      </w:r>
    </w:p>
    <w:p w14:paraId="4ACA3042">
      <w:pPr>
        <w:rPr>
          <w:rFonts w:hint="eastAsia"/>
        </w:rPr>
      </w:pPr>
      <w:r>
        <w:rPr>
          <w:rFonts w:hint="eastAsia"/>
        </w:rPr>
        <w:t>我们肯定，当这样的向神承诺和约定被恰当地作出和进行时，它们不仅是合法的，有时甚至是必要的。</w:t>
      </w:r>
    </w:p>
    <w:p w14:paraId="70D71D62">
      <w:pPr>
        <w:rPr>
          <w:rFonts w:hint="eastAsia"/>
        </w:rPr>
      </w:pPr>
    </w:p>
    <w:p w14:paraId="1B54D187">
      <w:pPr>
        <w:rPr>
          <w:rFonts w:hint="eastAsia"/>
        </w:rPr>
      </w:pPr>
      <w:r>
        <w:rPr>
          <w:rFonts w:hint="eastAsia"/>
        </w:rPr>
        <w:t>This is evident from the command to vow and perform, as stated in Psalm 76:11.</w:t>
      </w:r>
    </w:p>
    <w:p w14:paraId="7596CF13">
      <w:pPr>
        <w:rPr>
          <w:rFonts w:hint="eastAsia"/>
        </w:rPr>
      </w:pPr>
      <w:r>
        <w:rPr>
          <w:rFonts w:hint="eastAsia"/>
        </w:rPr>
        <w:t>这从《诗篇》76篇11节中“你们当向耶和华你们的神许愿，偿还”的命令中是显而易见的。</w:t>
      </w:r>
    </w:p>
    <w:p w14:paraId="15F47723">
      <w:pPr>
        <w:rPr>
          <w:rFonts w:hint="eastAsia"/>
        </w:rPr>
      </w:pPr>
    </w:p>
    <w:p w14:paraId="2DE332CC">
      <w:pPr>
        <w:rPr>
          <w:rFonts w:hint="eastAsia"/>
        </w:rPr>
      </w:pPr>
      <w:r>
        <w:rPr>
          <w:rFonts w:hint="eastAsia"/>
        </w:rPr>
        <w:t>Additionally, we have examples of saints in all ages making vows.</w:t>
      </w:r>
    </w:p>
    <w:p w14:paraId="234ACD21">
      <w:pPr>
        <w:rPr>
          <w:rFonts w:hint="eastAsia"/>
        </w:rPr>
      </w:pPr>
      <w:r>
        <w:rPr>
          <w:rFonts w:hint="eastAsia"/>
        </w:rPr>
        <w:t>此外，我们有各时代圣徒许愿的例子。</w:t>
      </w:r>
    </w:p>
    <w:p w14:paraId="2FEB64B3">
      <w:pPr>
        <w:rPr>
          <w:rFonts w:hint="eastAsia"/>
        </w:rPr>
      </w:pPr>
    </w:p>
    <w:p w14:paraId="7520DB69">
      <w:pPr>
        <w:rPr>
          <w:rFonts w:hint="eastAsia"/>
        </w:rPr>
      </w:pPr>
      <w:r>
        <w:rPr>
          <w:rFonts w:hint="eastAsia"/>
        </w:rPr>
        <w:t>David, in Psalm 119, expresses his commitment to keep God's words and his sworn determination to fulfill God's righteous judgments.</w:t>
      </w:r>
    </w:p>
    <w:p w14:paraId="3F3B18BA">
      <w:pPr>
        <w:rPr>
          <w:rFonts w:hint="eastAsia"/>
        </w:rPr>
      </w:pPr>
      <w:r>
        <w:rPr>
          <w:rFonts w:hint="eastAsia"/>
        </w:rPr>
        <w:t>大卫，在《诗篇》119篇中，表达了他遵守上帝话语的承诺，以及他起誓要履行上帝公义典章的决心。</w:t>
      </w:r>
    </w:p>
    <w:p w14:paraId="501E50AE">
      <w:pPr>
        <w:rPr>
          <w:rFonts w:hint="eastAsia"/>
        </w:rPr>
      </w:pPr>
    </w:p>
    <w:p w14:paraId="2453332B">
      <w:pPr>
        <w:rPr>
          <w:rFonts w:hint="eastAsia"/>
        </w:rPr>
      </w:pPr>
      <w:r>
        <w:rPr>
          <w:rFonts w:hint="eastAsia"/>
        </w:rPr>
        <w:t>Saying and swearing to God are closely related, and those who sincerely speak to God in secret may also articulate their vows in certain cases.</w:t>
      </w:r>
    </w:p>
    <w:p w14:paraId="4DE35272">
      <w:pPr>
        <w:rPr>
          <w:rFonts w:hint="eastAsia"/>
        </w:rPr>
      </w:pPr>
      <w:r>
        <w:rPr>
          <w:rFonts w:hint="eastAsia"/>
        </w:rPr>
        <w:t>向神说话和向神起誓是密切相关的，那些在暗中真诚地向神说话的人，在某些情况下也可能明确表达他们的许愿。</w:t>
      </w:r>
    </w:p>
    <w:p w14:paraId="356287AB">
      <w:pPr>
        <w:rPr>
          <w:rFonts w:hint="eastAsia"/>
        </w:rPr>
      </w:pPr>
    </w:p>
    <w:p w14:paraId="49B4A34C">
      <w:pPr>
        <w:rPr>
          <w:rFonts w:hint="eastAsia"/>
        </w:rPr>
      </w:pPr>
      <w:r>
        <w:rPr>
          <w:rFonts w:hint="eastAsia"/>
        </w:rPr>
        <w:t>The purpose of vows is to bind us more tightly to something and demonstrate our greater desire and willingness to be bound.</w:t>
      </w:r>
    </w:p>
    <w:p w14:paraId="56E24375">
      <w:pPr>
        <w:rPr>
          <w:rFonts w:hint="eastAsia"/>
        </w:rPr>
      </w:pPr>
      <w:r>
        <w:rPr>
          <w:rFonts w:hint="eastAsia"/>
        </w:rPr>
        <w:t>许愿的目的是要更紧密地将我们约束于某事，并表明我们更渴望和更愿意被约束。</w:t>
      </w:r>
    </w:p>
    <w:p w14:paraId="72B6ADCC">
      <w:pPr>
        <w:rPr>
          <w:rFonts w:hint="eastAsia"/>
        </w:rPr>
      </w:pPr>
    </w:p>
    <w:p w14:paraId="05333D55">
      <w:pPr>
        <w:rPr>
          <w:rFonts w:hint="eastAsia"/>
        </w:rPr>
      </w:pPr>
      <w:r>
        <w:rPr>
          <w:rFonts w:hint="eastAsia"/>
        </w:rPr>
        <w:t>Therefore, when this purpose is particularly called for and it is probable that the desired end can be better achieved through the use of vows, they become necessary and cannot be omitted.</w:t>
      </w:r>
    </w:p>
    <w:p w14:paraId="3A447C54">
      <w:pPr>
        <w:rPr>
          <w:rFonts w:hint="eastAsia"/>
        </w:rPr>
      </w:pPr>
      <w:r>
        <w:rPr>
          <w:rFonts w:hint="eastAsia"/>
        </w:rPr>
        <w:t>因此，当这个目的特别被需要，并且很可能通过使用许愿能更好地实现预期的目的时，它们就变得必要且不可省略。</w:t>
      </w:r>
    </w:p>
    <w:p w14:paraId="40A2DC21">
      <w:pPr>
        <w:rPr>
          <w:rFonts w:hint="eastAsia"/>
        </w:rPr>
      </w:pPr>
    </w:p>
    <w:p w14:paraId="1BBCD0CC">
      <w:pPr>
        <w:rPr>
          <w:rFonts w:hint="eastAsia"/>
        </w:rPr>
      </w:pPr>
      <w:r>
        <w:rPr>
          <w:rFonts w:hint="eastAsia"/>
        </w:rPr>
        <w:t>Moreover, the Lord graciously accepts and approves of such engagements and vows.</w:t>
      </w:r>
    </w:p>
    <w:p w14:paraId="19C98A7D">
      <w:pPr>
        <w:rPr>
          <w:rFonts w:hint="eastAsia"/>
        </w:rPr>
      </w:pPr>
      <w:r>
        <w:rPr>
          <w:rFonts w:hint="eastAsia"/>
        </w:rPr>
        <w:t>此外，主恩慈地接纳并赞同这样的约定和许愿。</w:t>
      </w:r>
    </w:p>
    <w:p w14:paraId="5D856AC2">
      <w:pPr>
        <w:rPr>
          <w:rFonts w:hint="eastAsia"/>
        </w:rPr>
      </w:pPr>
    </w:p>
    <w:p w14:paraId="7ADB5B30">
      <w:pPr>
        <w:rPr>
          <w:rFonts w:hint="eastAsia"/>
        </w:rPr>
      </w:pPr>
      <w:r>
        <w:rPr>
          <w:rFonts w:hint="eastAsia"/>
        </w:rPr>
        <w:t>The Scriptures also contain promises and prophecies that commend vows as acts of good service from people to God under the Gospel (Isaiah 19:18, 21; Jeremiah 50:4, 5; Isaiah 44:5).</w:t>
      </w:r>
    </w:p>
    <w:p w14:paraId="68EF0602">
      <w:pPr>
        <w:rPr>
          <w:rFonts w:hint="eastAsia"/>
        </w:rPr>
      </w:pPr>
      <w:r>
        <w:rPr>
          <w:rFonts w:hint="eastAsia"/>
        </w:rPr>
        <w:t>圣经也包含应许和预言，称赞许愿是在福音之下人们对神所作的美好事奉行为（以赛亚书 19:18, 21; 耶利米书 50:4, 5; 以赛亚书 44:5）。</w:t>
      </w:r>
    </w:p>
    <w:p w14:paraId="1859D9F4">
      <w:pPr>
        <w:rPr>
          <w:rFonts w:hint="eastAsia"/>
        </w:rPr>
      </w:pPr>
    </w:p>
    <w:p w14:paraId="79F5C398">
      <w:pPr>
        <w:rPr>
          <w:rFonts w:hint="eastAsia"/>
        </w:rPr>
      </w:pPr>
      <w:r>
        <w:rPr>
          <w:rFonts w:hint="eastAsia"/>
        </w:rPr>
        <w:t>Indeed, I agree with your points.</w:t>
      </w:r>
    </w:p>
    <w:p w14:paraId="63BDAFC2">
      <w:pPr>
        <w:rPr>
          <w:rFonts w:hint="eastAsia"/>
        </w:rPr>
      </w:pPr>
      <w:r>
        <w:rPr>
          <w:rFonts w:hint="eastAsia"/>
        </w:rPr>
        <w:t>确实，我同意您的观点。</w:t>
      </w:r>
    </w:p>
    <w:p w14:paraId="125D9DDC">
      <w:pPr>
        <w:rPr>
          <w:rFonts w:hint="eastAsia"/>
        </w:rPr>
      </w:pPr>
    </w:p>
    <w:p w14:paraId="424F4A51">
      <w:pPr>
        <w:rPr>
          <w:rFonts w:hint="eastAsia"/>
        </w:rPr>
      </w:pPr>
      <w:r>
        <w:rPr>
          <w:rFonts w:hint="eastAsia"/>
        </w:rPr>
        <w:t>In certain cases, when it brings glory to God, edifies others, or is beneficial to ourselves, making a vow may be appropriate.</w:t>
      </w:r>
    </w:p>
    <w:p w14:paraId="51DAB415">
      <w:pPr>
        <w:rPr>
          <w:rFonts w:hint="eastAsia"/>
        </w:rPr>
      </w:pPr>
      <w:r>
        <w:rPr>
          <w:rFonts w:hint="eastAsia"/>
        </w:rPr>
        <w:t>在某些情况下，当它能荣耀上帝、造就他人，或对我们自己有益时，许愿可能是恰当的。</w:t>
      </w:r>
    </w:p>
    <w:p w14:paraId="7FE077E4">
      <w:pPr>
        <w:rPr>
          <w:rFonts w:hint="eastAsia"/>
        </w:rPr>
      </w:pPr>
    </w:p>
    <w:p w14:paraId="41DD6866">
      <w:pPr>
        <w:rPr>
          <w:rFonts w:hint="eastAsia"/>
        </w:rPr>
      </w:pPr>
      <w:r>
        <w:rPr>
          <w:rFonts w:hint="eastAsia"/>
        </w:rPr>
        <w:t>However, if it contradicts any of these principles, then it is not fitting.</w:t>
      </w:r>
    </w:p>
    <w:p w14:paraId="0A256C68">
      <w:pPr>
        <w:rPr>
          <w:rFonts w:hint="eastAsia"/>
        </w:rPr>
      </w:pPr>
      <w:r>
        <w:rPr>
          <w:rFonts w:hint="eastAsia"/>
        </w:rPr>
        <w:t>然而，如果它与这些原则中的任何一个相矛盾，那么它就是不恰当的。</w:t>
      </w:r>
    </w:p>
    <w:p w14:paraId="659E3415">
      <w:pPr>
        <w:rPr>
          <w:rFonts w:hint="eastAsia"/>
        </w:rPr>
      </w:pPr>
    </w:p>
    <w:p w14:paraId="1591B226">
      <w:pPr>
        <w:rPr>
          <w:rFonts w:hint="eastAsia"/>
        </w:rPr>
      </w:pPr>
      <w:r>
        <w:rPr>
          <w:rFonts w:hint="eastAsia"/>
        </w:rPr>
        <w:t>We may feel compelled by the pressure of the Spirit or compelling reasons to make a vow, or there may be a great need that calls for it, as seen in the example of Abraham in Genesis 14, where he vowed not to take any spoil from the defeated kings.</w:t>
      </w:r>
    </w:p>
    <w:p w14:paraId="6657CCDD">
      <w:pPr>
        <w:rPr>
          <w:rFonts w:hint="eastAsia"/>
        </w:rPr>
      </w:pPr>
      <w:r>
        <w:rPr>
          <w:rFonts w:hint="eastAsia"/>
        </w:rPr>
        <w:t>我们可能感到被圣灵的压力或有力的理由所驱使而去许愿，或者可能有极大的需要呼召我们这样做，如《创世记》14章中亚伯拉罕的例子，他许愿不取任何被击败君王的战利品。</w:t>
      </w:r>
    </w:p>
    <w:p w14:paraId="7660843C">
      <w:pPr>
        <w:rPr>
          <w:rFonts w:hint="eastAsia"/>
        </w:rPr>
      </w:pPr>
    </w:p>
    <w:p w14:paraId="46F33DD1">
      <w:pPr>
        <w:rPr>
          <w:rFonts w:hint="eastAsia"/>
        </w:rPr>
      </w:pPr>
      <w:r>
        <w:rPr>
          <w:rFonts w:hint="eastAsia"/>
        </w:rPr>
        <w:t>Furthermore, vows should not be made in all things.</w:t>
      </w:r>
    </w:p>
    <w:p w14:paraId="49D7E496">
      <w:pPr>
        <w:rPr>
          <w:rFonts w:hint="eastAsia"/>
        </w:rPr>
      </w:pPr>
      <w:r>
        <w:rPr>
          <w:rFonts w:hint="eastAsia"/>
        </w:rPr>
        <w:t>此外，不应在所有事情上都许愿。</w:t>
      </w:r>
    </w:p>
    <w:p w14:paraId="2DA6B458">
      <w:pPr>
        <w:rPr>
          <w:rFonts w:hint="eastAsia"/>
        </w:rPr>
      </w:pPr>
    </w:p>
    <w:p w14:paraId="037EAD51">
      <w:pPr>
        <w:rPr>
          <w:rFonts w:hint="eastAsia"/>
        </w:rPr>
      </w:pPr>
      <w:r>
        <w:rPr>
          <w:rFonts w:hint="eastAsia"/>
        </w:rPr>
        <w:t>The content of a vow must fall into one of two categories: it should either be a commanded duty, as seen in the vows of Jacob (Genesis 28) and David (Psalm 119:106), or it should be something related to worship or that aids in fulfilling a commanded duty or preventing a particular sin to which we are inclined.</w:t>
      </w:r>
    </w:p>
    <w:p w14:paraId="16CEA451">
      <w:pPr>
        <w:rPr>
          <w:rFonts w:hint="eastAsia"/>
        </w:rPr>
      </w:pPr>
      <w:r>
        <w:rPr>
          <w:rFonts w:hint="eastAsia"/>
        </w:rPr>
        <w:t>一个许愿的内容必须属于两类之一：它要么是一项被命令的责任，如雅各（创世记 28章）和大卫（诗篇 119:106）的许愿所示；要么是与敬拜相关，或有助于履行一项被命令的责任，或防止我们倾向于犯的某个特定罪。</w:t>
      </w:r>
    </w:p>
    <w:p w14:paraId="2959BB42">
      <w:pPr>
        <w:rPr>
          <w:rFonts w:hint="eastAsia"/>
        </w:rPr>
      </w:pPr>
    </w:p>
    <w:p w14:paraId="462EACC4">
      <w:pPr>
        <w:rPr>
          <w:rFonts w:hint="eastAsia"/>
        </w:rPr>
      </w:pPr>
      <w:r>
        <w:rPr>
          <w:rFonts w:hint="eastAsia"/>
        </w:rPr>
        <w:t>For example, someone may vow to rise early in the morning to overcome their laziness and stay at home more to avoid the temptation of bad company.</w:t>
      </w:r>
    </w:p>
    <w:p w14:paraId="7D572FB0">
      <w:pPr>
        <w:rPr>
          <w:rFonts w:hint="eastAsia"/>
        </w:rPr>
      </w:pPr>
      <w:r>
        <w:rPr>
          <w:rFonts w:hint="eastAsia"/>
        </w:rPr>
        <w:t>例如，某人可能许愿早起以克服懒惰，并更多地待在家里以避免坏同伴的试探。</w:t>
      </w:r>
    </w:p>
    <w:p w14:paraId="2439CAC4">
      <w:pPr>
        <w:rPr>
          <w:rFonts w:hint="eastAsia"/>
        </w:rPr>
      </w:pPr>
    </w:p>
    <w:p w14:paraId="3A2CA3CD">
      <w:pPr>
        <w:rPr>
          <w:rFonts w:hint="eastAsia"/>
        </w:rPr>
      </w:pPr>
      <w:r>
        <w:rPr>
          <w:rFonts w:hint="eastAsia"/>
        </w:rPr>
        <w:t>The vow is not simply about housekeeping or waking up early; rather, these actions are employed to serve those specific purposes.</w:t>
      </w:r>
    </w:p>
    <w:p w14:paraId="616B575E">
      <w:pPr>
        <w:rPr>
          <w:rFonts w:hint="eastAsia"/>
        </w:rPr>
      </w:pPr>
      <w:r>
        <w:rPr>
          <w:rFonts w:hint="eastAsia"/>
        </w:rPr>
        <w:t>许愿并非仅仅关乎家务或早起；相反，这些行动是为服务那些特定目的而采用的。</w:t>
      </w:r>
    </w:p>
    <w:p w14:paraId="59A801AC">
      <w:pPr>
        <w:rPr>
          <w:rFonts w:hint="eastAsia"/>
        </w:rPr>
      </w:pPr>
    </w:p>
    <w:p w14:paraId="61D00752">
      <w:pPr>
        <w:rPr>
          <w:rFonts w:hint="eastAsia"/>
        </w:rPr>
      </w:pPr>
      <w:r>
        <w:rPr>
          <w:rFonts w:hint="eastAsia"/>
        </w:rPr>
        <w:t>Thus, vows can only be made to God alone, as stated in Psalms 76:11 and 132:2.</w:t>
      </w:r>
    </w:p>
    <w:p w14:paraId="6E850798">
      <w:pPr>
        <w:rPr>
          <w:rFonts w:hint="eastAsia"/>
        </w:rPr>
      </w:pPr>
      <w:r>
        <w:rPr>
          <w:rFonts w:hint="eastAsia"/>
        </w:rPr>
        <w:t>因此，许愿只能向独一的上帝作出，如《诗篇》76篇11节和132篇2节所述。</w:t>
      </w:r>
    </w:p>
    <w:p w14:paraId="1AD606DC">
      <w:pPr>
        <w:rPr>
          <w:rFonts w:hint="eastAsia"/>
        </w:rPr>
      </w:pPr>
    </w:p>
    <w:p w14:paraId="0AE4A730">
      <w:pPr>
        <w:rPr>
          <w:rFonts w:hint="eastAsia"/>
        </w:rPr>
      </w:pPr>
      <w:r>
        <w:rPr>
          <w:rFonts w:hint="eastAsia"/>
        </w:rPr>
        <w:t>Moreover, vows should be approached in the right manner.</w:t>
      </w:r>
    </w:p>
    <w:p w14:paraId="4F017DDC">
      <w:pPr>
        <w:rPr>
          <w:rFonts w:hint="eastAsia"/>
        </w:rPr>
      </w:pPr>
      <w:r>
        <w:rPr>
          <w:rFonts w:hint="eastAsia"/>
        </w:rPr>
        <w:t>此外，许愿应以正确的方式进行。</w:t>
      </w:r>
    </w:p>
    <w:p w14:paraId="1B4DDCF3">
      <w:pPr>
        <w:rPr>
          <w:rFonts w:hint="eastAsia"/>
        </w:rPr>
      </w:pPr>
    </w:p>
    <w:p w14:paraId="41D236C6">
      <w:pPr>
        <w:rPr>
          <w:rFonts w:hint="eastAsia"/>
        </w:rPr>
      </w:pPr>
      <w:r>
        <w:rPr>
          <w:rFonts w:hint="eastAsia"/>
        </w:rPr>
        <w:t>They should be undertaken deliberately and judiciously, as ignorance, haste, and rashness can have detrimental effects.</w:t>
      </w:r>
    </w:p>
    <w:p w14:paraId="43CB500B">
      <w:pPr>
        <w:rPr>
          <w:rFonts w:hint="eastAsia"/>
        </w:rPr>
      </w:pPr>
      <w:r>
        <w:rPr>
          <w:rFonts w:hint="eastAsia"/>
        </w:rPr>
        <w:t>它们应审慎而明智地进行，因为无知、仓促和鲁莽可能产生有害的影响。</w:t>
      </w:r>
    </w:p>
    <w:p w14:paraId="2093CB03">
      <w:pPr>
        <w:rPr>
          <w:rFonts w:hint="eastAsia"/>
        </w:rPr>
      </w:pPr>
    </w:p>
    <w:p w14:paraId="7B8107D2">
      <w:pPr>
        <w:rPr>
          <w:rFonts w:hint="eastAsia"/>
        </w:rPr>
      </w:pPr>
      <w:r>
        <w:rPr>
          <w:rFonts w:hint="eastAsia"/>
        </w:rPr>
        <w:t>Humility and a proper awareness of our own corruption are necessary, as we recognize our need for such commitments to restrain our sinful tendencies and to motivate us to fulfill our duties.</w:t>
      </w:r>
    </w:p>
    <w:p w14:paraId="14C834A5">
      <w:pPr>
        <w:rPr>
          <w:rFonts w:hint="eastAsia"/>
        </w:rPr>
      </w:pPr>
      <w:r>
        <w:rPr>
          <w:rFonts w:hint="eastAsia"/>
        </w:rPr>
        <w:t>谦卑和对我们自己败坏的恰当认识是必要的，因为我们认识到我们需要这样的承诺来约束我们的罪性倾向，并激励我们履行我们的责任。</w:t>
      </w:r>
    </w:p>
    <w:p w14:paraId="6A1AB1EB">
      <w:pPr>
        <w:rPr>
          <w:rFonts w:hint="eastAsia"/>
        </w:rPr>
      </w:pPr>
    </w:p>
    <w:p w14:paraId="581E5132">
      <w:pPr>
        <w:rPr>
          <w:rFonts w:hint="eastAsia"/>
        </w:rPr>
      </w:pPr>
      <w:r>
        <w:rPr>
          <w:rFonts w:hint="eastAsia"/>
        </w:rPr>
        <w:t>Vows should be made with reverence, sincerity, and zeal for God, with a genuine love for His honor and true holiness.</w:t>
      </w:r>
    </w:p>
    <w:p w14:paraId="71AA58B0">
      <w:pPr>
        <w:rPr>
          <w:rFonts w:hint="eastAsia"/>
        </w:rPr>
      </w:pPr>
      <w:r>
        <w:rPr>
          <w:rFonts w:hint="eastAsia"/>
        </w:rPr>
        <w:t>许愿应以对上帝的敬畏、真诚和热心作出，带着对祂荣耀和真正圣洁的真诚爱。</w:t>
      </w:r>
    </w:p>
    <w:p w14:paraId="1E700230">
      <w:pPr>
        <w:rPr>
          <w:rFonts w:hint="eastAsia"/>
        </w:rPr>
      </w:pPr>
    </w:p>
    <w:p w14:paraId="08E9087B">
      <w:pPr>
        <w:rPr>
          <w:rFonts w:hint="eastAsia"/>
        </w:rPr>
      </w:pPr>
      <w:r>
        <w:rPr>
          <w:rFonts w:hint="eastAsia"/>
        </w:rPr>
        <w:t>They should not be made for selfish ends or to satisfy personal desires or in a momentary conviction to silence a challenge and avoid its demands.</w:t>
      </w:r>
    </w:p>
    <w:p w14:paraId="63C4CBE4">
      <w:pPr>
        <w:rPr>
          <w:rFonts w:hint="eastAsia"/>
        </w:rPr>
      </w:pPr>
      <w:r>
        <w:rPr>
          <w:rFonts w:hint="eastAsia"/>
        </w:rPr>
        <w:t>它们不应为自私的目的或满足个人欲望而作出，也不应在片刻的定罪中为平息一个挑战并避免其要求而作出。</w:t>
      </w:r>
    </w:p>
    <w:p w14:paraId="32C6D2F9">
      <w:pPr>
        <w:rPr>
          <w:rFonts w:hint="eastAsia"/>
        </w:rPr>
      </w:pPr>
    </w:p>
    <w:p w14:paraId="623BB284">
      <w:pPr>
        <w:rPr>
          <w:rFonts w:hint="eastAsia"/>
        </w:rPr>
      </w:pPr>
      <w:r>
        <w:rPr>
          <w:rFonts w:hint="eastAsia"/>
        </w:rPr>
        <w:t>A vow should be undertaken wholeheartedly and cheerfully, not as a form of bondage, but as an expression of true freedom.</w:t>
      </w:r>
    </w:p>
    <w:p w14:paraId="70F1BF4F">
      <w:pPr>
        <w:rPr>
          <w:rFonts w:hint="eastAsia"/>
        </w:rPr>
      </w:pPr>
      <w:r>
        <w:rPr>
          <w:rFonts w:hint="eastAsia"/>
        </w:rPr>
        <w:t>一个许愿应全心全意并愉快地进行，不是作为一种束缚，而是作为真正自由的表达。</w:t>
      </w:r>
    </w:p>
    <w:p w14:paraId="74F5C110">
      <w:pPr>
        <w:rPr>
          <w:rFonts w:hint="eastAsia"/>
        </w:rPr>
      </w:pPr>
    </w:p>
    <w:p w14:paraId="4F4D93EB">
      <w:pPr>
        <w:rPr>
          <w:rFonts w:hint="eastAsia"/>
        </w:rPr>
      </w:pPr>
      <w:r>
        <w:rPr>
          <w:rFonts w:hint="eastAsia"/>
        </w:rPr>
        <w:t>There should be no hesitation or reservation in making the vow.</w:t>
      </w:r>
    </w:p>
    <w:p w14:paraId="19A2399D">
      <w:pPr>
        <w:rPr>
          <w:rFonts w:hint="eastAsia"/>
        </w:rPr>
      </w:pPr>
      <w:r>
        <w:rPr>
          <w:rFonts w:hint="eastAsia"/>
        </w:rPr>
        <w:t>在许愿时不应有犹豫或保留。</w:t>
      </w:r>
    </w:p>
    <w:p w14:paraId="060506EE">
      <w:pPr>
        <w:rPr>
          <w:rFonts w:hint="eastAsia"/>
        </w:rPr>
      </w:pPr>
    </w:p>
    <w:p w14:paraId="6A536A72">
      <w:pPr>
        <w:rPr>
          <w:rFonts w:hint="eastAsia"/>
        </w:rPr>
      </w:pPr>
      <w:r>
        <w:rPr>
          <w:rFonts w:hint="eastAsia"/>
        </w:rPr>
        <w:t>If there is doubt or hesitation in the very act of undertaking the vow, it raises questions about one's commitment to fulfilling it.</w:t>
      </w:r>
    </w:p>
    <w:p w14:paraId="51D0C1E9">
      <w:pPr>
        <w:rPr>
          <w:rFonts w:hint="eastAsia"/>
        </w:rPr>
      </w:pPr>
      <w:r>
        <w:rPr>
          <w:rFonts w:hint="eastAsia"/>
        </w:rPr>
        <w:t>如果在进行许愿的行为本身就有怀疑或犹豫，这就对一个人履行它的承诺提出了疑问。</w:t>
      </w:r>
    </w:p>
    <w:p w14:paraId="5FDBFFB4">
      <w:pPr>
        <w:rPr>
          <w:rFonts w:hint="eastAsia"/>
        </w:rPr>
      </w:pPr>
    </w:p>
    <w:p w14:paraId="135B58CB">
      <w:pPr>
        <w:rPr>
          <w:rFonts w:hint="eastAsia"/>
        </w:rPr>
      </w:pPr>
      <w:r>
        <w:rPr>
          <w:rFonts w:hint="eastAsia"/>
        </w:rPr>
        <w:t>Vows require self-denial.</w:t>
      </w:r>
    </w:p>
    <w:p w14:paraId="6F672948">
      <w:pPr>
        <w:rPr>
          <w:rFonts w:hint="eastAsia"/>
        </w:rPr>
      </w:pPr>
      <w:r>
        <w:rPr>
          <w:rFonts w:hint="eastAsia"/>
        </w:rPr>
        <w:t>许愿要求舍己。</w:t>
      </w:r>
    </w:p>
    <w:p w14:paraId="22CF7398">
      <w:pPr>
        <w:rPr>
          <w:rFonts w:hint="eastAsia"/>
        </w:rPr>
      </w:pPr>
    </w:p>
    <w:p w14:paraId="507D31B6">
      <w:pPr>
        <w:rPr>
          <w:rFonts w:hint="eastAsia"/>
        </w:rPr>
      </w:pPr>
      <w:r>
        <w:rPr>
          <w:rFonts w:hint="eastAsia"/>
        </w:rPr>
        <w:t>We should deny ourselves any notion that the vow makes us more religious or more pleasing to God, as if it merits something or strengthens us in any way.</w:t>
      </w:r>
    </w:p>
    <w:p w14:paraId="5A7DACED">
      <w:pPr>
        <w:rPr>
          <w:rFonts w:hint="eastAsia"/>
        </w:rPr>
      </w:pPr>
      <w:r>
        <w:rPr>
          <w:rFonts w:hint="eastAsia"/>
        </w:rPr>
        <w:t>我们应该舍弃任何认为许愿使我们更虔诚或更讨神喜悦的观念，仿佛它能赚得什么或在任何方面加强我们。</w:t>
      </w:r>
    </w:p>
    <w:p w14:paraId="4032B987">
      <w:pPr>
        <w:rPr>
          <w:rFonts w:hint="eastAsia"/>
        </w:rPr>
      </w:pPr>
    </w:p>
    <w:p w14:paraId="266F8982">
      <w:pPr>
        <w:rPr>
          <w:rFonts w:hint="eastAsia"/>
        </w:rPr>
      </w:pPr>
      <w:r>
        <w:rPr>
          <w:rFonts w:hint="eastAsia"/>
        </w:rPr>
        <w:t>Rather, the vow should be seen as a means of engaging ourselves to the Lord and committing to fulfill what we have vowed.</w:t>
      </w:r>
    </w:p>
    <w:p w14:paraId="59FB8349">
      <w:pPr>
        <w:rPr>
          <w:rFonts w:hint="eastAsia"/>
        </w:rPr>
      </w:pPr>
      <w:r>
        <w:rPr>
          <w:rFonts w:hint="eastAsia"/>
        </w:rPr>
        <w:t>相反，许愿应被视为一种将我们自己委身于主并承诺履行我们所许之愿的手段。</w:t>
      </w:r>
    </w:p>
    <w:p w14:paraId="616CF5BC">
      <w:pPr>
        <w:rPr>
          <w:rFonts w:hint="eastAsia"/>
        </w:rPr>
      </w:pPr>
    </w:p>
    <w:p w14:paraId="3D82B570">
      <w:pPr>
        <w:rPr>
          <w:rFonts w:hint="eastAsia"/>
        </w:rPr>
      </w:pPr>
      <w:r>
        <w:rPr>
          <w:rFonts w:hint="eastAsia"/>
        </w:rPr>
        <w:t>Diligence is crucial in carrying out the vow.</w:t>
      </w:r>
    </w:p>
    <w:p w14:paraId="2912F91F">
      <w:pPr>
        <w:rPr>
          <w:rFonts w:hint="eastAsia"/>
        </w:rPr>
      </w:pPr>
      <w:r>
        <w:rPr>
          <w:rFonts w:hint="eastAsia"/>
        </w:rPr>
        <w:t>勤奋在履行许愿中至关重要。</w:t>
      </w:r>
    </w:p>
    <w:p w14:paraId="30939378">
      <w:pPr>
        <w:rPr>
          <w:rFonts w:hint="eastAsia"/>
        </w:rPr>
      </w:pPr>
    </w:p>
    <w:p w14:paraId="15D98837">
      <w:pPr>
        <w:rPr>
          <w:rFonts w:hint="eastAsia"/>
        </w:rPr>
      </w:pPr>
      <w:r>
        <w:rPr>
          <w:rFonts w:hint="eastAsia"/>
        </w:rPr>
        <w:t>We should actively and consistently pursue the fulfillment of our vows, continually progressing in our commitment and encouraging others to join us.</w:t>
      </w:r>
    </w:p>
    <w:p w14:paraId="258BD9F9">
      <w:pPr>
        <w:rPr>
          <w:rFonts w:hint="eastAsia"/>
        </w:rPr>
      </w:pPr>
      <w:r>
        <w:rPr>
          <w:rFonts w:hint="eastAsia"/>
        </w:rPr>
        <w:t>我们应积极并持续地追求履行我们的许愿，在我们的承诺中不断进步，并鼓励他人加入我们。</w:t>
      </w:r>
    </w:p>
    <w:p w14:paraId="7967DDBC">
      <w:pPr>
        <w:rPr>
          <w:rFonts w:hint="eastAsia"/>
        </w:rPr>
      </w:pPr>
    </w:p>
    <w:p w14:paraId="478EC0CC">
      <w:pPr>
        <w:rPr>
          <w:rFonts w:hint="eastAsia"/>
        </w:rPr>
      </w:pPr>
      <w:r>
        <w:rPr>
          <w:rFonts w:hint="eastAsia"/>
        </w:rPr>
        <w:t>This reflects the practice of God's people as described in Jeremiah 50:4-5.</w:t>
      </w:r>
    </w:p>
    <w:p w14:paraId="285FC487">
      <w:pPr>
        <w:rPr>
          <w:rFonts w:hint="eastAsia"/>
        </w:rPr>
      </w:pPr>
      <w:r>
        <w:rPr>
          <w:rFonts w:hint="eastAsia"/>
        </w:rPr>
        <w:t>这反映了《耶利米书》50章4-5节中所描述的上帝子民的实践。</w:t>
      </w:r>
    </w:p>
    <w:p w14:paraId="1D7C62DA">
      <w:pPr>
        <w:rPr>
          <w:rFonts w:hint="eastAsia"/>
        </w:rPr>
      </w:pPr>
    </w:p>
    <w:p w14:paraId="4FC0AB7A">
      <w:pPr>
        <w:rPr>
          <w:rFonts w:hint="eastAsia"/>
        </w:rPr>
      </w:pPr>
      <w:r>
        <w:rPr>
          <w:rFonts w:hint="eastAsia"/>
        </w:rPr>
        <w:t>Vows should be accompanied by a vibrant exercise of faith, drawing strength from Jesus Christ according to His promise.</w:t>
      </w:r>
    </w:p>
    <w:p w14:paraId="2E95B7D3">
      <w:pPr>
        <w:rPr>
          <w:rFonts w:hint="eastAsia"/>
        </w:rPr>
      </w:pPr>
      <w:r>
        <w:rPr>
          <w:rFonts w:hint="eastAsia"/>
        </w:rPr>
        <w:t>许愿应伴随着对信心的活跃操练，按照祂的应许从耶稣基督那里汲取力量。</w:t>
      </w:r>
    </w:p>
    <w:p w14:paraId="382D9FD6">
      <w:pPr>
        <w:rPr>
          <w:rFonts w:hint="eastAsia"/>
        </w:rPr>
      </w:pPr>
    </w:p>
    <w:p w14:paraId="36C9ECA0">
      <w:pPr>
        <w:rPr>
          <w:rFonts w:hint="eastAsia"/>
        </w:rPr>
      </w:pPr>
      <w:r>
        <w:rPr>
          <w:rFonts w:hint="eastAsia"/>
        </w:rPr>
        <w:t>We must rely on Him for forgiveness of past failures and guilt, as well as for the grace and strength needed to fulfill the duties and obligations we have vowed to undertake.</w:t>
      </w:r>
    </w:p>
    <w:p w14:paraId="773084BD">
      <w:pPr>
        <w:rPr>
          <w:rFonts w:hint="eastAsia"/>
        </w:rPr>
      </w:pPr>
      <w:r>
        <w:rPr>
          <w:rFonts w:hint="eastAsia"/>
        </w:rPr>
        <w:t>我们必须依靠祂来赦免过去的失败和罪责，以及为履行我们已许愿要承担的责任和义务所需的恩典和力量。</w:t>
      </w:r>
    </w:p>
    <w:p w14:paraId="36C0D59E">
      <w:pPr>
        <w:rPr>
          <w:rFonts w:hint="eastAsia"/>
        </w:rPr>
      </w:pPr>
    </w:p>
    <w:p w14:paraId="64F92A3D">
      <w:pPr>
        <w:rPr>
          <w:rFonts w:hint="eastAsia"/>
        </w:rPr>
      </w:pPr>
      <w:r>
        <w:rPr>
          <w:rFonts w:hint="eastAsia"/>
        </w:rPr>
        <w:t>Therefore, every act of engaging in a vow is essentially covenanting with God, and such covenanting can only be done through the intervention and mediation of Jesus Christ.</w:t>
      </w:r>
    </w:p>
    <w:p w14:paraId="4050DD78">
      <w:pPr>
        <w:rPr>
          <w:rFonts w:hint="eastAsia"/>
        </w:rPr>
      </w:pPr>
      <w:r>
        <w:rPr>
          <w:rFonts w:hint="eastAsia"/>
        </w:rPr>
        <w:t>因此，每一个进行许愿的行为本质上都是与上帝立约，而这样的立约只能通过耶稣基督的干预和中保来完成。</w:t>
      </w:r>
    </w:p>
    <w:p w14:paraId="2E5D1644">
      <w:pPr>
        <w:rPr>
          <w:rFonts w:hint="eastAsia"/>
        </w:rPr>
      </w:pPr>
    </w:p>
    <w:p w14:paraId="1B029D2E">
      <w:pPr>
        <w:rPr>
          <w:rFonts w:hint="eastAsia"/>
        </w:rPr>
      </w:pPr>
      <w:r>
        <w:rPr>
          <w:rFonts w:hint="eastAsia"/>
        </w:rPr>
        <w:t>He is the foundation upon which our vows rest.</w:t>
      </w:r>
    </w:p>
    <w:p w14:paraId="00C28C50">
      <w:pPr>
        <w:rPr>
          <w:rFonts w:hint="eastAsia"/>
        </w:rPr>
      </w:pPr>
      <w:r>
        <w:rPr>
          <w:rFonts w:hint="eastAsia"/>
        </w:rPr>
        <w:t>祂是我们许愿所赖以建立的根基。</w:t>
      </w:r>
    </w:p>
    <w:p w14:paraId="635FE7AE">
      <w:pPr>
        <w:rPr>
          <w:rFonts w:hint="eastAsia"/>
        </w:rPr>
      </w:pPr>
    </w:p>
    <w:p w14:paraId="6904B554">
      <w:pPr>
        <w:rPr>
          <w:rFonts w:hint="eastAsia"/>
        </w:rPr>
      </w:pPr>
      <w:r>
        <w:rPr>
          <w:rFonts w:hint="eastAsia"/>
        </w:rPr>
        <w:t>A suitable frame of spirit for covenanting can be seen in Jeremiah 50:4-5 when approached with sincerity and seriousness.</w:t>
      </w:r>
    </w:p>
    <w:p w14:paraId="709D61D1">
      <w:pPr>
        <w:rPr>
          <w:rFonts w:hint="eastAsia"/>
        </w:rPr>
      </w:pPr>
      <w:r>
        <w:rPr>
          <w:rFonts w:hint="eastAsia"/>
        </w:rPr>
        <w:t>当以真诚和严肃的态度来对待时，可以在《耶利米书》50章4-5节中看到一个适合立约的心态。</w:t>
      </w:r>
    </w:p>
    <w:p w14:paraId="0E2403F9">
      <w:pPr>
        <w:rPr>
          <w:rFonts w:hint="eastAsia"/>
        </w:rPr>
      </w:pPr>
    </w:p>
    <w:p w14:paraId="7A935F20">
      <w:pPr>
        <w:rPr>
          <w:rFonts w:hint="eastAsia"/>
        </w:rPr>
      </w:pPr>
      <w:r>
        <w:rPr>
          <w:rFonts w:hint="eastAsia"/>
        </w:rPr>
        <w:t>Regarding the binding nature of engagements, we can affirm that they are inherently obligatory and binding to those who enter into them.</w:t>
      </w:r>
    </w:p>
    <w:p w14:paraId="462A643A">
      <w:pPr>
        <w:rPr>
          <w:rFonts w:hint="eastAsia"/>
        </w:rPr>
      </w:pPr>
      <w:r>
        <w:rPr>
          <w:rFonts w:hint="eastAsia"/>
        </w:rPr>
        <w:t>关于约定的约束力，我们可以肯定，它们对进入其中的人具有固有的义务和约束力。</w:t>
      </w:r>
    </w:p>
    <w:p w14:paraId="1936681E">
      <w:pPr>
        <w:rPr>
          <w:rFonts w:hint="eastAsia"/>
        </w:rPr>
      </w:pPr>
    </w:p>
    <w:p w14:paraId="0A9CD58B">
      <w:pPr>
        <w:rPr>
          <w:rFonts w:hint="eastAsia"/>
        </w:rPr>
      </w:pPr>
      <w:r>
        <w:rPr>
          <w:rFonts w:hint="eastAsia"/>
        </w:rPr>
        <w:t>In Numbers 30:2-3, vowing is referred to as the binding of one's soul.</w:t>
      </w:r>
    </w:p>
    <w:p w14:paraId="53C16EB6">
      <w:pPr>
        <w:rPr>
          <w:rFonts w:hint="eastAsia"/>
        </w:rPr>
      </w:pPr>
      <w:r>
        <w:rPr>
          <w:rFonts w:hint="eastAsia"/>
        </w:rPr>
        <w:t>在《民数记》30章2-3节中，许愿被称为约束一个人的灵魂。</w:t>
      </w:r>
    </w:p>
    <w:p w14:paraId="0E60EF43">
      <w:pPr>
        <w:rPr>
          <w:rFonts w:hint="eastAsia"/>
        </w:rPr>
      </w:pPr>
    </w:p>
    <w:p w14:paraId="36E42161">
      <w:pPr>
        <w:rPr>
          <w:rFonts w:hint="eastAsia"/>
        </w:rPr>
      </w:pPr>
      <w:r>
        <w:rPr>
          <w:rFonts w:hint="eastAsia"/>
        </w:rPr>
        <w:t>Additionally, in Psalm 56:12, it is stated, "Your vows are upon me, O Lord," indicating that vows carry a weight and demand fulfillment.</w:t>
      </w:r>
    </w:p>
    <w:p w14:paraId="7827F9D7">
      <w:pPr>
        <w:rPr>
          <w:rFonts w:hint="eastAsia"/>
        </w:rPr>
      </w:pPr>
      <w:r>
        <w:rPr>
          <w:rFonts w:hint="eastAsia"/>
        </w:rPr>
        <w:t>此外，在《诗篇》56篇12节中说：“神啊，我向祢所许的愿在我身上”，表明许愿带有分量并要求履行。</w:t>
      </w:r>
    </w:p>
    <w:p w14:paraId="18E4B595">
      <w:pPr>
        <w:rPr>
          <w:rFonts w:hint="eastAsia"/>
        </w:rPr>
      </w:pPr>
    </w:p>
    <w:p w14:paraId="75D27802">
      <w:pPr>
        <w:rPr>
          <w:rFonts w:hint="eastAsia"/>
        </w:rPr>
      </w:pPr>
      <w:r>
        <w:rPr>
          <w:rFonts w:hint="eastAsia"/>
        </w:rPr>
        <w:t>If the question arises as to how vows bind, we can respond as follows: In terms of moral duties, vows do not increase the obligation itself, for the command of God already carries its own authority and weight.</w:t>
      </w:r>
    </w:p>
    <w:p w14:paraId="14EE3DB5">
      <w:pPr>
        <w:rPr>
          <w:rFonts w:hint="eastAsia"/>
        </w:rPr>
      </w:pPr>
      <w:r>
        <w:rPr>
          <w:rFonts w:hint="eastAsia"/>
        </w:rPr>
        <w:t>如果问题是许愿如何约束，我们可以如下回应：就道德责任而言，许愿并不增加义务本身，因为上帝的命令已经带有其自身的权威和分量。</w:t>
      </w:r>
    </w:p>
    <w:p w14:paraId="1347DC6C">
      <w:pPr>
        <w:rPr>
          <w:rFonts w:hint="eastAsia"/>
        </w:rPr>
      </w:pPr>
    </w:p>
    <w:p w14:paraId="159CD70D">
      <w:pPr>
        <w:rPr>
          <w:rFonts w:hint="eastAsia"/>
        </w:rPr>
      </w:pPr>
      <w:r>
        <w:rPr>
          <w:rFonts w:hint="eastAsia"/>
        </w:rPr>
        <w:t>However, there are two aspects in which vows add to the obligation.</w:t>
      </w:r>
    </w:p>
    <w:p w14:paraId="2E98715A">
      <w:pPr>
        <w:rPr>
          <w:rFonts w:hint="eastAsia"/>
        </w:rPr>
      </w:pPr>
      <w:r>
        <w:rPr>
          <w:rFonts w:hint="eastAsia"/>
        </w:rPr>
        <w:t>然而，在两个方面，许愿确实增加了义务。</w:t>
      </w:r>
    </w:p>
    <w:p w14:paraId="29CD0E72">
      <w:pPr>
        <w:rPr>
          <w:rFonts w:hint="eastAsia"/>
        </w:rPr>
      </w:pPr>
    </w:p>
    <w:p w14:paraId="4878CD1D">
      <w:pPr>
        <w:rPr>
          <w:rFonts w:hint="eastAsia"/>
        </w:rPr>
      </w:pPr>
      <w:r>
        <w:rPr>
          <w:rFonts w:hint="eastAsia"/>
        </w:rPr>
        <w:t>First, in terms of our own volition and consent, we join our approval and consent to the command, effectively binding ourselves through our positive, voluntary agreement.</w:t>
      </w:r>
    </w:p>
    <w:p w14:paraId="3F858D13">
      <w:pPr>
        <w:rPr>
          <w:rFonts w:hint="eastAsia"/>
        </w:rPr>
      </w:pPr>
      <w:r>
        <w:rPr>
          <w:rFonts w:hint="eastAsia"/>
        </w:rPr>
        <w:t>首先，就我们自己的意愿和同意而言，我们将我们的批准和同意加入到命令中，通过我们积极、自愿的协议，有效地约束了我们自己。</w:t>
      </w:r>
    </w:p>
    <w:p w14:paraId="4C47CD48">
      <w:pPr>
        <w:rPr>
          <w:rFonts w:hint="eastAsia"/>
        </w:rPr>
      </w:pPr>
    </w:p>
    <w:p w14:paraId="7DDFACED">
      <w:pPr>
        <w:rPr>
          <w:rFonts w:hint="eastAsia"/>
        </w:rPr>
      </w:pPr>
      <w:r>
        <w:rPr>
          <w:rFonts w:hint="eastAsia"/>
        </w:rPr>
        <w:t>Thus, in some sense, we have two bonds (the law and our oath) for the same duty.</w:t>
      </w:r>
    </w:p>
    <w:p w14:paraId="3E1684D9">
      <w:pPr>
        <w:rPr>
          <w:rFonts w:hint="eastAsia"/>
        </w:rPr>
      </w:pPr>
      <w:r>
        <w:rPr>
          <w:rFonts w:hint="eastAsia"/>
        </w:rPr>
        <w:t>因此，在某种意义上，我们对同一责任有两个约束（律法和我们的誓言）。</w:t>
      </w:r>
    </w:p>
    <w:p w14:paraId="72FE3B74">
      <w:pPr>
        <w:rPr>
          <w:rFonts w:hint="eastAsia"/>
        </w:rPr>
      </w:pPr>
    </w:p>
    <w:p w14:paraId="5D35800A">
      <w:pPr>
        <w:rPr>
          <w:rFonts w:hint="eastAsia"/>
        </w:rPr>
      </w:pPr>
      <w:r>
        <w:rPr>
          <w:rFonts w:hint="eastAsia"/>
        </w:rPr>
        <w:t>Second, while vows do not intensify the inherent obligation, they do deepen the impression and impact of that obligation upon us.</w:t>
      </w:r>
    </w:p>
    <w:p w14:paraId="0A6CD5F8">
      <w:pPr>
        <w:rPr>
          <w:rFonts w:hint="eastAsia"/>
        </w:rPr>
      </w:pPr>
      <w:r>
        <w:rPr>
          <w:rFonts w:hint="eastAsia"/>
        </w:rPr>
        <w:t>其次，虽然许愿不加深固有的义务，但它们确实加深了那义务对我们的印象和影响。</w:t>
      </w:r>
    </w:p>
    <w:p w14:paraId="3F238282">
      <w:pPr>
        <w:rPr>
          <w:rFonts w:hint="eastAsia"/>
        </w:rPr>
      </w:pPr>
    </w:p>
    <w:p w14:paraId="4B0D1B4C">
      <w:pPr>
        <w:rPr>
          <w:rFonts w:hint="eastAsia"/>
        </w:rPr>
      </w:pPr>
      <w:r>
        <w:rPr>
          <w:rFonts w:hint="eastAsia"/>
        </w:rPr>
        <w:t>When a person is bound by a vow to a commanded duty, they will perceive themselves as more bound to fulfill it than before.</w:t>
      </w:r>
    </w:p>
    <w:p w14:paraId="5790CCC6">
      <w:pPr>
        <w:rPr>
          <w:rFonts w:hint="eastAsia"/>
        </w:rPr>
      </w:pPr>
      <w:r>
        <w:rPr>
          <w:rFonts w:hint="eastAsia"/>
        </w:rPr>
        <w:t>当一个人被一个许愿约束于一项被命令的责任时，他们会认为自己比以前更受约束去履行它。</w:t>
      </w:r>
    </w:p>
    <w:p w14:paraId="08390CA3">
      <w:pPr>
        <w:rPr>
          <w:rFonts w:hint="eastAsia"/>
        </w:rPr>
      </w:pPr>
    </w:p>
    <w:p w14:paraId="68B765A6">
      <w:pPr>
        <w:rPr>
          <w:rFonts w:hint="eastAsia"/>
        </w:rPr>
      </w:pPr>
      <w:r>
        <w:rPr>
          <w:rFonts w:hint="eastAsia"/>
        </w:rPr>
        <w:t>The command will have a greater influence and weight in persuading them to act and in convicting them if they fail to do so.</w:t>
      </w:r>
    </w:p>
    <w:p w14:paraId="16670875">
      <w:pPr>
        <w:rPr>
          <w:rFonts w:hint="eastAsia"/>
        </w:rPr>
      </w:pPr>
      <w:r>
        <w:rPr>
          <w:rFonts w:hint="eastAsia"/>
        </w:rPr>
        <w:t>如果他们不这样做，命令在说服他们行动和定罪他们方面将有更大的影响和分量。</w:t>
      </w:r>
    </w:p>
    <w:p w14:paraId="1D7841EC">
      <w:pPr>
        <w:rPr>
          <w:rFonts w:hint="eastAsia"/>
        </w:rPr>
      </w:pPr>
    </w:p>
    <w:p w14:paraId="3ACF3809">
      <w:pPr>
        <w:rPr>
          <w:rFonts w:hint="eastAsia"/>
        </w:rPr>
      </w:pPr>
      <w:r>
        <w:rPr>
          <w:rFonts w:hint="eastAsia"/>
        </w:rPr>
        <w:t>Regarding things that are merely accessories or extrinsic means to a religious end, such as fasting or staying at home, vowing does not transform these actions into acts of religious worship in themselves.</w:t>
      </w:r>
    </w:p>
    <w:p w14:paraId="2DECB592">
      <w:pPr>
        <w:rPr>
          <w:rFonts w:hint="eastAsia"/>
        </w:rPr>
      </w:pPr>
      <w:r>
        <w:rPr>
          <w:rFonts w:hint="eastAsia"/>
        </w:rPr>
        <w:t>关于那些仅仅是宗教目的的附属物或外在手段的事物，例如禁食或待在家里，许愿并不将这些行为本身转变为宗教敬拜行为。</w:t>
      </w:r>
    </w:p>
    <w:p w14:paraId="64EBF2FB">
      <w:pPr>
        <w:rPr>
          <w:rFonts w:hint="eastAsia"/>
        </w:rPr>
      </w:pPr>
    </w:p>
    <w:p w14:paraId="5B47C9EC">
      <w:pPr>
        <w:rPr>
          <w:rFonts w:hint="eastAsia"/>
        </w:rPr>
      </w:pPr>
      <w:r>
        <w:rPr>
          <w:rFonts w:hint="eastAsia"/>
        </w:rPr>
        <w:t>However, vowing does establish a religious tie to the observance of these practices.</w:t>
      </w:r>
    </w:p>
    <w:p w14:paraId="14461CD7">
      <w:pPr>
        <w:rPr>
          <w:rFonts w:hint="eastAsia"/>
        </w:rPr>
      </w:pPr>
      <w:r>
        <w:rPr>
          <w:rFonts w:hint="eastAsia"/>
        </w:rPr>
        <w:t>然而，许愿确实为遵守这些实践建立了一种宗教联系。</w:t>
      </w:r>
    </w:p>
    <w:p w14:paraId="004FAC1A">
      <w:pPr>
        <w:rPr>
          <w:rFonts w:hint="eastAsia"/>
        </w:rPr>
      </w:pPr>
    </w:p>
    <w:p w14:paraId="336261A8">
      <w:pPr>
        <w:rPr>
          <w:rFonts w:hint="eastAsia"/>
        </w:rPr>
      </w:pPr>
      <w:r>
        <w:rPr>
          <w:rFonts w:hint="eastAsia"/>
        </w:rPr>
        <w:t>Therefore, without profanity, they cannot be disregarded except in cases of necessity.</w:t>
      </w:r>
    </w:p>
    <w:p w14:paraId="250F5896">
      <w:pPr>
        <w:rPr>
          <w:rFonts w:hint="eastAsia"/>
        </w:rPr>
      </w:pPr>
      <w:r>
        <w:rPr>
          <w:rFonts w:hint="eastAsia"/>
        </w:rPr>
        <w:t>因此，除非在必要的情况下，否则不能在不亵渎的情况下无视它们。</w:t>
      </w:r>
    </w:p>
    <w:p w14:paraId="796B10ED">
      <w:pPr>
        <w:rPr>
          <w:rFonts w:hint="eastAsia"/>
        </w:rPr>
      </w:pPr>
    </w:p>
    <w:p w14:paraId="04DF99A7">
      <w:pPr>
        <w:rPr>
          <w:rFonts w:hint="eastAsia"/>
        </w:rPr>
      </w:pPr>
      <w:r>
        <w:rPr>
          <w:rFonts w:hint="eastAsia"/>
        </w:rPr>
        <w:t>As for our common and ordinary engagements, further clarification is needed to address their specific context and nature.</w:t>
      </w:r>
    </w:p>
    <w:p w14:paraId="43A69107">
      <w:pPr>
        <w:rPr>
          <w:rFonts w:hint="eastAsia"/>
        </w:rPr>
      </w:pPr>
      <w:r>
        <w:rPr>
          <w:rFonts w:hint="eastAsia"/>
        </w:rPr>
        <w:t>至于我们共同和普通的约定，需要进一步的澄清来处理它们的具体背景和性质。</w:t>
      </w:r>
    </w:p>
    <w:p w14:paraId="442362AA">
      <w:pPr>
        <w:rPr>
          <w:rFonts w:hint="eastAsia"/>
        </w:rPr>
      </w:pPr>
    </w:p>
    <w:p w14:paraId="4C279B9E">
      <w:pPr>
        <w:rPr>
          <w:rFonts w:hint="eastAsia"/>
        </w:rPr>
      </w:pPr>
      <w:r>
        <w:rPr>
          <w:rFonts w:hint="eastAsia"/>
        </w:rPr>
        <w:t>Regarding common and ordinary engagements, such as those made through baptism, the Lord's Supper, oaths in covenants, and private engagements to God through vows, purposes, promises, resolutions, and expressed in prayer, we can provide the following answers:</w:t>
      </w:r>
    </w:p>
    <w:p w14:paraId="1DB0BC58">
      <w:pPr>
        <w:rPr>
          <w:rFonts w:hint="eastAsia"/>
        </w:rPr>
      </w:pPr>
      <w:r>
        <w:rPr>
          <w:rFonts w:hint="eastAsia"/>
        </w:rPr>
        <w:t>关于共同和普通的约定，例如通过洗礼、主的晚餐、盟约中的誓言以及通过许愿、目的、承诺、决心和在祷告中表达的向神的私人约定，我们可以提供以下答案：</w:t>
      </w:r>
    </w:p>
    <w:p w14:paraId="4DAD22AE">
      <w:pPr>
        <w:rPr>
          <w:rFonts w:hint="eastAsia"/>
        </w:rPr>
      </w:pPr>
    </w:p>
    <w:p w14:paraId="0601B95B">
      <w:pPr>
        <w:rPr>
          <w:rFonts w:hint="eastAsia"/>
        </w:rPr>
      </w:pPr>
      <w:r>
        <w:rPr>
          <w:rFonts w:hint="eastAsia"/>
        </w:rPr>
        <w:t>1.These engagements are undoubtedly binding and continue to be regarded as such.</w:t>
      </w:r>
    </w:p>
    <w:p w14:paraId="0979F91B">
      <w:pPr>
        <w:rPr>
          <w:rFonts w:hint="eastAsia"/>
        </w:rPr>
      </w:pPr>
      <w:r>
        <w:rPr>
          <w:rFonts w:hint="eastAsia"/>
        </w:rPr>
        <w:t>1. 这些约定无疑是具有约束力的，并继续被如此看待。</w:t>
      </w:r>
    </w:p>
    <w:p w14:paraId="3E2F88CB">
      <w:pPr>
        <w:rPr>
          <w:rFonts w:hint="eastAsia"/>
        </w:rPr>
      </w:pPr>
    </w:p>
    <w:p w14:paraId="391115A3">
      <w:pPr>
        <w:rPr>
          <w:rFonts w:hint="eastAsia"/>
        </w:rPr>
      </w:pPr>
      <w:r>
        <w:rPr>
          <w:rFonts w:hint="eastAsia"/>
        </w:rPr>
        <w:t>They hold significant weight as they are made to God Himself, not just before Him.</w:t>
      </w:r>
    </w:p>
    <w:p w14:paraId="3E26DD99">
      <w:pPr>
        <w:rPr>
          <w:rFonts w:hint="eastAsia"/>
        </w:rPr>
      </w:pPr>
      <w:r>
        <w:rPr>
          <w:rFonts w:hint="eastAsia"/>
        </w:rPr>
        <w:t>它们具有重大的分量，因为它们是向神祂自己作出的，而不仅仅是在祂面前。</w:t>
      </w:r>
    </w:p>
    <w:p w14:paraId="01AE09EE">
      <w:pPr>
        <w:rPr>
          <w:rFonts w:hint="eastAsia"/>
        </w:rPr>
      </w:pPr>
    </w:p>
    <w:p w14:paraId="6662DF72">
      <w:pPr>
        <w:rPr>
          <w:rFonts w:hint="eastAsia"/>
        </w:rPr>
      </w:pPr>
      <w:r>
        <w:rPr>
          <w:rFonts w:hint="eastAsia"/>
        </w:rPr>
        <w:t>The nature of the commitments and our own consent contribute to their binding nature.</w:t>
      </w:r>
    </w:p>
    <w:p w14:paraId="2C3E4325">
      <w:pPr>
        <w:rPr>
          <w:rFonts w:hint="eastAsia"/>
        </w:rPr>
      </w:pPr>
      <w:r>
        <w:rPr>
          <w:rFonts w:hint="eastAsia"/>
        </w:rPr>
        <w:t>承诺的性质和我们自己的同意促成了它们的约束力。</w:t>
      </w:r>
    </w:p>
    <w:p w14:paraId="0481CBCF">
      <w:pPr>
        <w:rPr>
          <w:rFonts w:hint="eastAsia"/>
        </w:rPr>
      </w:pPr>
    </w:p>
    <w:p w14:paraId="6BBB43D0">
      <w:pPr>
        <w:rPr>
          <w:rFonts w:hint="eastAsia"/>
        </w:rPr>
      </w:pPr>
      <w:r>
        <w:rPr>
          <w:rFonts w:hint="eastAsia"/>
        </w:rPr>
        <w:t>If interposing the name of God to others creates an obligation, it follows that it creates an even stronger obligation to God.</w:t>
      </w:r>
    </w:p>
    <w:p w14:paraId="650DE8D7">
      <w:pPr>
        <w:rPr>
          <w:rFonts w:hint="eastAsia"/>
        </w:rPr>
      </w:pPr>
      <w:r>
        <w:rPr>
          <w:rFonts w:hint="eastAsia"/>
        </w:rPr>
        <w:t>如果向他人介入神的名会产生一种义务，那么向神介入会产生更强的义务。</w:t>
      </w:r>
    </w:p>
    <w:p w14:paraId="58F37227">
      <w:pPr>
        <w:rPr>
          <w:rFonts w:hint="eastAsia"/>
        </w:rPr>
      </w:pPr>
    </w:p>
    <w:p w14:paraId="51432B50">
      <w:pPr>
        <w:rPr>
          <w:rFonts w:hint="eastAsia"/>
        </w:rPr>
      </w:pPr>
      <w:r>
        <w:rPr>
          <w:rFonts w:hint="eastAsia"/>
        </w:rPr>
        <w:t>Similarly, if solemnly ratifying a promise binds us to others, it certainly binds us even more to God.</w:t>
      </w:r>
    </w:p>
    <w:p w14:paraId="064C815D">
      <w:pPr>
        <w:rPr>
          <w:rFonts w:hint="eastAsia"/>
        </w:rPr>
      </w:pPr>
      <w:r>
        <w:rPr>
          <w:rFonts w:hint="eastAsia"/>
        </w:rPr>
        <w:t>同样，如果庄严地批准一个承诺会约束我们对他人，那么它肯定会更约束我们对神。</w:t>
      </w:r>
    </w:p>
    <w:p w14:paraId="63F9ACE9">
      <w:pPr>
        <w:rPr>
          <w:rFonts w:hint="eastAsia"/>
        </w:rPr>
      </w:pPr>
    </w:p>
    <w:p w14:paraId="0FD29A17">
      <w:pPr>
        <w:rPr>
          <w:rFonts w:hint="eastAsia"/>
        </w:rPr>
      </w:pPr>
      <w:r>
        <w:rPr>
          <w:rFonts w:hint="eastAsia"/>
        </w:rPr>
        <w:t>Therefore, our obligations in baptism and the Lord's Supper carry strength and conviction against us as we solemnly ratify and renew our covenant with God in these acts, openly before the world.</w:t>
      </w:r>
    </w:p>
    <w:p w14:paraId="3DC36D90">
      <w:pPr>
        <w:rPr>
          <w:rFonts w:hint="eastAsia"/>
        </w:rPr>
      </w:pPr>
      <w:r>
        <w:rPr>
          <w:rFonts w:hint="eastAsia"/>
        </w:rPr>
        <w:t>因此，我们在洗礼和主的晚餐中的义务，在我们庄严地批准并更新我们与神在这些行为中的盟约时，公开地在世人面前，对我们带有力量和定罪。</w:t>
      </w:r>
    </w:p>
    <w:p w14:paraId="43E8A3B1">
      <w:pPr>
        <w:rPr>
          <w:rFonts w:hint="eastAsia"/>
        </w:rPr>
      </w:pPr>
    </w:p>
    <w:p w14:paraId="75F8CED3">
      <w:pPr>
        <w:rPr>
          <w:rFonts w:hint="eastAsia"/>
        </w:rPr>
      </w:pPr>
      <w:r>
        <w:rPr>
          <w:rFonts w:hint="eastAsia"/>
        </w:rPr>
        <w:t>Our failure to uphold these vows is considered a breach of God's covenant, with the obligation of the covenant being invoked, as seen in passages like Genesis 17:10 and 17:14.</w:t>
      </w:r>
    </w:p>
    <w:p w14:paraId="546CF8CB">
      <w:pPr>
        <w:rPr>
          <w:rFonts w:hint="eastAsia"/>
        </w:rPr>
      </w:pPr>
      <w:r>
        <w:rPr>
          <w:rFonts w:hint="eastAsia"/>
        </w:rPr>
        <w:t>我们未能遵守这些许愿，被认为是违背了神的盟约，盟约的义务被援引，如《创世记》17章10节和17章14节等经文所示。</w:t>
      </w:r>
    </w:p>
    <w:p w14:paraId="15A81135">
      <w:pPr>
        <w:rPr>
          <w:rFonts w:hint="eastAsia"/>
        </w:rPr>
      </w:pPr>
    </w:p>
    <w:p w14:paraId="22510185">
      <w:pPr>
        <w:rPr>
          <w:rFonts w:hint="eastAsia"/>
        </w:rPr>
      </w:pPr>
      <w:r>
        <w:rPr>
          <w:rFonts w:hint="eastAsia"/>
        </w:rPr>
        <w:t>2.However, these engagements do not bind us in an absolute sense, as the duty to be perfectly holy and without sin is incumbent upon us by the law itself, not solely by virtue of our vows.</w:t>
      </w:r>
    </w:p>
    <w:p w14:paraId="3005CC63">
      <w:pPr>
        <w:rPr>
          <w:rFonts w:hint="eastAsia"/>
        </w:rPr>
      </w:pPr>
      <w:r>
        <w:rPr>
          <w:rFonts w:hint="eastAsia"/>
        </w:rPr>
        <w:t>2. 然而，这些约定并不以绝对的意义约束我们，因为完全圣洁无罪的责任是律法本身加在我们身上的，而不仅仅是凭借我们的许愿。</w:t>
      </w:r>
    </w:p>
    <w:p w14:paraId="2F0F7394">
      <w:pPr>
        <w:rPr>
          <w:rFonts w:hint="eastAsia"/>
        </w:rPr>
      </w:pPr>
    </w:p>
    <w:p w14:paraId="55B16966">
      <w:pPr>
        <w:rPr>
          <w:rFonts w:hint="eastAsia"/>
        </w:rPr>
      </w:pPr>
      <w:r>
        <w:rPr>
          <w:rFonts w:hint="eastAsia"/>
        </w:rPr>
        <w:t>Our vows are to be understood in light of several factors:</w:t>
      </w:r>
    </w:p>
    <w:p w14:paraId="2FD8D6A3">
      <w:pPr>
        <w:rPr>
          <w:rFonts w:hint="eastAsia"/>
        </w:rPr>
      </w:pPr>
      <w:r>
        <w:rPr>
          <w:rFonts w:hint="eastAsia"/>
        </w:rPr>
        <w:t>我们的许愿应在几个因素的光照下被理解：</w:t>
      </w:r>
    </w:p>
    <w:p w14:paraId="5E4953C0">
      <w:pPr>
        <w:rPr>
          <w:rFonts w:hint="eastAsia"/>
        </w:rPr>
      </w:pPr>
    </w:p>
    <w:p w14:paraId="7127A245">
      <w:pPr>
        <w:rPr>
          <w:rFonts w:hint="eastAsia"/>
        </w:rPr>
      </w:pPr>
      <w:r>
        <w:rPr>
          <w:rFonts w:hint="eastAsia"/>
        </w:rPr>
        <w:t>(1) our fallen and sinful nature, (2) our intentions and desires, (3) our self-assessment and acknowledgment of falling short, and (4) our obligation to strive for holiness and leave no stone unturned in our pursuit of it.</w:t>
      </w:r>
    </w:p>
    <w:p w14:paraId="6C28ED54">
      <w:pPr>
        <w:rPr>
          <w:rFonts w:hint="eastAsia"/>
        </w:rPr>
      </w:pPr>
      <w:r>
        <w:rPr>
          <w:rFonts w:hint="eastAsia"/>
        </w:rPr>
        <w:t>（1）我们堕落和有罪的本性，（2）我们的意图和愿望，（3）我们的自我评估和承认有所亏欠，以及（4）我们努力追求圣洁并竭尽全力去追求的义务。</w:t>
      </w:r>
    </w:p>
    <w:p w14:paraId="69D00165">
      <w:pPr>
        <w:rPr>
          <w:rFonts w:hint="eastAsia"/>
        </w:rPr>
      </w:pPr>
    </w:p>
    <w:p w14:paraId="0F6D7E4D">
      <w:pPr>
        <w:rPr>
          <w:rFonts w:hint="eastAsia"/>
        </w:rPr>
      </w:pPr>
      <w:r>
        <w:rPr>
          <w:rFonts w:hint="eastAsia"/>
        </w:rPr>
        <w:t>Therefore, these engagements do not bind us absolutely or simply, but rather relatively.</w:t>
      </w:r>
    </w:p>
    <w:p w14:paraId="655874CE">
      <w:pPr>
        <w:rPr>
          <w:rFonts w:hint="eastAsia"/>
        </w:rPr>
      </w:pPr>
      <w:r>
        <w:rPr>
          <w:rFonts w:hint="eastAsia"/>
        </w:rPr>
        <w:t>因此，这些约定并非绝对或简单地约束我们，而是相对地。</w:t>
      </w:r>
    </w:p>
    <w:p w14:paraId="70326C81">
      <w:pPr>
        <w:rPr>
          <w:rFonts w:hint="eastAsia"/>
        </w:rPr>
      </w:pPr>
    </w:p>
    <w:p w14:paraId="3B620891">
      <w:pPr>
        <w:rPr>
          <w:rFonts w:hint="eastAsia"/>
        </w:rPr>
      </w:pPr>
      <w:r>
        <w:rPr>
          <w:rFonts w:hint="eastAsia"/>
        </w:rPr>
        <w:t>They bind us not in terms of achieving victory over sin, but in terms of actively wrestling and fighting against sin.</w:t>
      </w:r>
    </w:p>
    <w:p w14:paraId="46720391">
      <w:pPr>
        <w:rPr>
          <w:rFonts w:hint="eastAsia"/>
        </w:rPr>
      </w:pPr>
      <w:r>
        <w:rPr>
          <w:rFonts w:hint="eastAsia"/>
        </w:rPr>
        <w:t>它们约束我们的，不是在战胜罪恶方面，而是在积极地与罪恶摔跤和争战方面。</w:t>
      </w:r>
    </w:p>
    <w:p w14:paraId="7ECBEBF3">
      <w:pPr>
        <w:rPr>
          <w:rFonts w:hint="eastAsia"/>
        </w:rPr>
      </w:pPr>
    </w:p>
    <w:p w14:paraId="26733D94">
      <w:pPr>
        <w:rPr>
          <w:rFonts w:hint="eastAsia"/>
        </w:rPr>
      </w:pPr>
      <w:r>
        <w:rPr>
          <w:rFonts w:hint="eastAsia"/>
        </w:rPr>
        <w:t>They bind us not in terms of guaranteeing a specific outcome, but in terms of utilizing the means within our power to pursue holiness.</w:t>
      </w:r>
    </w:p>
    <w:p w14:paraId="38B44F74">
      <w:pPr>
        <w:rPr>
          <w:rFonts w:hint="eastAsia"/>
        </w:rPr>
      </w:pPr>
      <w:r>
        <w:rPr>
          <w:rFonts w:hint="eastAsia"/>
        </w:rPr>
        <w:t>它们约束我们的，不是在保证一个特定的结果方面，而是在利用我们能力范围内的手段来追求圣洁方面。</w:t>
      </w:r>
    </w:p>
    <w:p w14:paraId="4768EBE9">
      <w:pPr>
        <w:rPr>
          <w:rFonts w:hint="eastAsia"/>
        </w:rPr>
      </w:pPr>
    </w:p>
    <w:p w14:paraId="463D6795">
      <w:pPr>
        <w:rPr>
          <w:rFonts w:hint="eastAsia"/>
        </w:rPr>
      </w:pPr>
      <w:r>
        <w:rPr>
          <w:rFonts w:hint="eastAsia"/>
        </w:rPr>
        <w:t>Some may argue that they have not broken the covenant despite their sins (Psalm 44:17), as the focus lies on the ongoing striving and effort rather than on perfection.</w:t>
      </w:r>
    </w:p>
    <w:p w14:paraId="647AE956">
      <w:pPr>
        <w:rPr>
          <w:rFonts w:hint="eastAsia"/>
        </w:rPr>
      </w:pPr>
      <w:r>
        <w:rPr>
          <w:rFonts w:hint="eastAsia"/>
        </w:rPr>
        <w:t>有些人可能争辩说，尽管他们有罪，但他们没有违背盟约（诗篇 44:17），因为焦点在于持续的努力和奋斗，而不是完美。</w:t>
      </w:r>
    </w:p>
    <w:p w14:paraId="617A12CD">
      <w:pPr>
        <w:rPr>
          <w:rFonts w:hint="eastAsia"/>
        </w:rPr>
      </w:pPr>
    </w:p>
    <w:p w14:paraId="3B04C59D">
      <w:pPr>
        <w:rPr>
          <w:rFonts w:hint="eastAsia"/>
        </w:rPr>
      </w:pPr>
      <w:r>
        <w:rPr>
          <w:rFonts w:hint="eastAsia"/>
        </w:rPr>
        <w:t>3.Indeed, while these engagements do not bind us in a simple or absolute sense, they do bind us unequivocally in certain aspects:</w:t>
      </w:r>
    </w:p>
    <w:p w14:paraId="261A516E">
      <w:pPr>
        <w:rPr>
          <w:rFonts w:hint="eastAsia"/>
        </w:rPr>
      </w:pPr>
      <w:r>
        <w:rPr>
          <w:rFonts w:hint="eastAsia"/>
        </w:rPr>
        <w:t>3. 确实，虽然这些约定不以简单或绝对的意义约束我们，但它们在某些方面 unequivocally（明确地）约束我们：</w:t>
      </w:r>
    </w:p>
    <w:p w14:paraId="7C5F5C38">
      <w:pPr>
        <w:rPr>
          <w:rFonts w:hint="eastAsia"/>
        </w:rPr>
      </w:pPr>
    </w:p>
    <w:p w14:paraId="4968FC0E">
      <w:pPr>
        <w:rPr>
          <w:rFonts w:hint="eastAsia"/>
        </w:rPr>
      </w:pPr>
      <w:r>
        <w:rPr>
          <w:rFonts w:hint="eastAsia"/>
        </w:rPr>
        <w:t>1.They bind us absolutely to the main point of having God as ours in Christ.</w:t>
      </w:r>
    </w:p>
    <w:p w14:paraId="64071011">
      <w:pPr>
        <w:rPr>
          <w:rFonts w:hint="eastAsia"/>
        </w:rPr>
      </w:pPr>
      <w:r>
        <w:rPr>
          <w:rFonts w:hint="eastAsia"/>
        </w:rPr>
        <w:t>1. 它们绝对地将我们约束于在基督里以上帝为我们的主要点。</w:t>
      </w:r>
    </w:p>
    <w:p w14:paraId="47C79C51">
      <w:pPr>
        <w:rPr>
          <w:rFonts w:hint="eastAsia"/>
        </w:rPr>
      </w:pPr>
    </w:p>
    <w:p w14:paraId="65DC6123">
      <w:pPr>
        <w:rPr>
          <w:rFonts w:hint="eastAsia"/>
        </w:rPr>
      </w:pPr>
      <w:r>
        <w:rPr>
          <w:rFonts w:hint="eastAsia"/>
        </w:rPr>
        <w:t>This is the central focus and purpose of our engagements with God.</w:t>
      </w:r>
    </w:p>
    <w:p w14:paraId="2159054F">
      <w:pPr>
        <w:rPr>
          <w:rFonts w:hint="eastAsia"/>
        </w:rPr>
      </w:pPr>
      <w:r>
        <w:rPr>
          <w:rFonts w:hint="eastAsia"/>
        </w:rPr>
        <w:t>这是我们与上帝约定的中心焦点和目的。</w:t>
      </w:r>
    </w:p>
    <w:p w14:paraId="17E0C713">
      <w:pPr>
        <w:rPr>
          <w:rFonts w:hint="eastAsia"/>
        </w:rPr>
      </w:pPr>
    </w:p>
    <w:p w14:paraId="75686FF9">
      <w:pPr>
        <w:rPr>
          <w:rFonts w:hint="eastAsia"/>
        </w:rPr>
      </w:pPr>
      <w:r>
        <w:rPr>
          <w:rFonts w:hint="eastAsia"/>
        </w:rPr>
        <w:t>2.In other matters, they bind us in the following ways:</w:t>
      </w:r>
    </w:p>
    <w:p w14:paraId="7C9D12A3">
      <w:pPr>
        <w:rPr>
          <w:rFonts w:hint="eastAsia"/>
        </w:rPr>
      </w:pPr>
      <w:r>
        <w:rPr>
          <w:rFonts w:hint="eastAsia"/>
        </w:rPr>
        <w:t>2. 在其他事项上，它们以以下方式约束我们：</w:t>
      </w:r>
    </w:p>
    <w:p w14:paraId="702AF56C">
      <w:pPr>
        <w:rPr>
          <w:rFonts w:hint="eastAsia"/>
        </w:rPr>
      </w:pPr>
    </w:p>
    <w:p w14:paraId="56878419">
      <w:pPr>
        <w:rPr>
          <w:rFonts w:hint="eastAsia"/>
        </w:rPr>
      </w:pPr>
      <w:r>
        <w:rPr>
          <w:rFonts w:hint="eastAsia"/>
        </w:rPr>
        <w:t>They bind us to live without knowingly and willingly engaging in sin, particularly outward sins, and to take no pleasure in sin.</w:t>
      </w:r>
    </w:p>
    <w:p w14:paraId="0B838A22">
      <w:pPr>
        <w:rPr>
          <w:rFonts w:hint="eastAsia"/>
        </w:rPr>
      </w:pPr>
      <w:r>
        <w:rPr>
          <w:rFonts w:hint="eastAsia"/>
        </w:rPr>
        <w:t>它们约束我们生活，不在明知并愿意的情况下参与罪，特别是外在的罪，并且不在罪中取乐。</w:t>
      </w:r>
    </w:p>
    <w:p w14:paraId="1A2DCB14">
      <w:pPr>
        <w:rPr>
          <w:rFonts w:hint="eastAsia"/>
        </w:rPr>
      </w:pPr>
    </w:p>
    <w:p w14:paraId="3A4F1786">
      <w:pPr>
        <w:rPr>
          <w:rFonts w:hint="eastAsia"/>
        </w:rPr>
      </w:pPr>
      <w:r>
        <w:rPr>
          <w:rFonts w:hint="eastAsia"/>
        </w:rPr>
        <w:t>They bind us to fulfill all known duties and to make sincere efforts to perform them.</w:t>
      </w:r>
    </w:p>
    <w:p w14:paraId="288DB8A9">
      <w:pPr>
        <w:rPr>
          <w:rFonts w:hint="eastAsia"/>
        </w:rPr>
      </w:pPr>
      <w:r>
        <w:rPr>
          <w:rFonts w:hint="eastAsia"/>
        </w:rPr>
        <w:t>它们约束我们履行所有已知的责任，并作出真诚的努力去执行它们。</w:t>
      </w:r>
    </w:p>
    <w:p w14:paraId="0EA0E4CF">
      <w:pPr>
        <w:rPr>
          <w:rFonts w:hint="eastAsia"/>
        </w:rPr>
      </w:pPr>
    </w:p>
    <w:p w14:paraId="05D6A205">
      <w:pPr>
        <w:rPr>
          <w:rFonts w:hint="eastAsia"/>
        </w:rPr>
      </w:pPr>
      <w:r>
        <w:rPr>
          <w:rFonts w:hint="eastAsia"/>
        </w:rPr>
        <w:t>Regarding the manner of fulfilling our duties, they bind us to approach them seriously and with genuine intention.</w:t>
      </w:r>
    </w:p>
    <w:p w14:paraId="04FC6FED">
      <w:pPr>
        <w:rPr>
          <w:rFonts w:hint="eastAsia"/>
        </w:rPr>
      </w:pPr>
      <w:r>
        <w:rPr>
          <w:rFonts w:hint="eastAsia"/>
        </w:rPr>
        <w:t>关于履行我们责任的方式，它们约束我们以严肃和真诚的意图来对待它们。</w:t>
      </w:r>
    </w:p>
    <w:p w14:paraId="2B18E48D">
      <w:pPr>
        <w:rPr>
          <w:rFonts w:hint="eastAsia"/>
        </w:rPr>
      </w:pPr>
    </w:p>
    <w:p w14:paraId="33B59ED4">
      <w:pPr>
        <w:rPr>
          <w:rFonts w:hint="eastAsia"/>
        </w:rPr>
      </w:pPr>
      <w:r>
        <w:rPr>
          <w:rFonts w:hint="eastAsia"/>
        </w:rPr>
        <w:t>While we cannot swear that we will be completely free from all corruption as long as we are on earth, we can commit ourselves to the following:</w:t>
      </w:r>
    </w:p>
    <w:p w14:paraId="278A714D">
      <w:pPr>
        <w:rPr>
          <w:rFonts w:hint="eastAsia"/>
        </w:rPr>
      </w:pPr>
      <w:r>
        <w:rPr>
          <w:rFonts w:hint="eastAsia"/>
        </w:rPr>
        <w:t>虽然我们不能起誓只要我们在地上就会完全摆脱所有败坏，但我们可以承诺以下几点：</w:t>
      </w:r>
    </w:p>
    <w:p w14:paraId="59A17496">
      <w:pPr>
        <w:rPr>
          <w:rFonts w:hint="eastAsia"/>
        </w:rPr>
      </w:pPr>
    </w:p>
    <w:p w14:paraId="0F53A7C2">
      <w:pPr>
        <w:rPr>
          <w:rFonts w:hint="eastAsia"/>
        </w:rPr>
      </w:pPr>
      <w:r>
        <w:rPr>
          <w:rFonts w:hint="eastAsia"/>
        </w:rPr>
        <w:t>Not approving of our indwelling sin.</w:t>
      </w:r>
    </w:p>
    <w:p w14:paraId="1F19DD22">
      <w:pPr>
        <w:rPr>
          <w:rFonts w:hint="eastAsia"/>
        </w:rPr>
      </w:pPr>
      <w:r>
        <w:rPr>
          <w:rFonts w:hint="eastAsia"/>
        </w:rPr>
        <w:t>不赞同我们内在的罪。</w:t>
      </w:r>
    </w:p>
    <w:p w14:paraId="356E0E0B">
      <w:pPr>
        <w:rPr>
          <w:rFonts w:hint="eastAsia"/>
        </w:rPr>
      </w:pPr>
    </w:p>
    <w:p w14:paraId="2FA66238">
      <w:pPr>
        <w:rPr>
          <w:rFonts w:hint="eastAsia"/>
        </w:rPr>
      </w:pPr>
      <w:r>
        <w:rPr>
          <w:rFonts w:hint="eastAsia"/>
        </w:rPr>
        <w:t>Leaving no means untried, within our knowledge, that may help us mortify our sin.</w:t>
      </w:r>
    </w:p>
    <w:p w14:paraId="411A3C80">
      <w:pPr>
        <w:rPr>
          <w:rFonts w:hint="eastAsia"/>
        </w:rPr>
      </w:pPr>
      <w:r>
        <w:rPr>
          <w:rFonts w:hint="eastAsia"/>
        </w:rPr>
        <w:t>在我们所知范围内，不放过任何可能帮助我们治死我们罪的手段。</w:t>
      </w:r>
    </w:p>
    <w:p w14:paraId="75E84F10">
      <w:pPr>
        <w:rPr>
          <w:rFonts w:hint="eastAsia"/>
        </w:rPr>
      </w:pPr>
    </w:p>
    <w:p w14:paraId="5362DC22">
      <w:pPr>
        <w:rPr>
          <w:rFonts w:hint="eastAsia"/>
        </w:rPr>
      </w:pPr>
      <w:r>
        <w:rPr>
          <w:rFonts w:hint="eastAsia"/>
        </w:rPr>
        <w:t>Making a sincere and earnest effort to aim at the mortification of sin through the use of these means.</w:t>
      </w:r>
    </w:p>
    <w:p w14:paraId="00F1421D">
      <w:pPr>
        <w:rPr>
          <w:rFonts w:hint="eastAsia"/>
        </w:rPr>
      </w:pPr>
      <w:r>
        <w:rPr>
          <w:rFonts w:hint="eastAsia"/>
        </w:rPr>
        <w:t>作出真诚而热切的努力，通过使用这些手段来旨在治死罪。</w:t>
      </w:r>
    </w:p>
    <w:p w14:paraId="6F05DC4A">
      <w:pPr>
        <w:rPr>
          <w:rFonts w:hint="eastAsia"/>
        </w:rPr>
      </w:pPr>
    </w:p>
    <w:p w14:paraId="3BA22F4A">
      <w:pPr>
        <w:rPr>
          <w:rFonts w:hint="eastAsia"/>
        </w:rPr>
      </w:pPr>
      <w:r>
        <w:rPr>
          <w:rFonts w:hint="eastAsia"/>
        </w:rPr>
        <w:t>Thus, the binding nature of a vow extends as far as our ability allows.</w:t>
      </w:r>
    </w:p>
    <w:p w14:paraId="0F72B046">
      <w:pPr>
        <w:rPr>
          <w:rFonts w:hint="eastAsia"/>
        </w:rPr>
      </w:pPr>
      <w:r>
        <w:rPr>
          <w:rFonts w:hint="eastAsia"/>
        </w:rPr>
        <w:t>因此，一个许愿的约束力延伸至我们能力所及。</w:t>
      </w:r>
    </w:p>
    <w:p w14:paraId="652BF231">
      <w:pPr>
        <w:rPr>
          <w:rFonts w:hint="eastAsia"/>
        </w:rPr>
      </w:pPr>
    </w:p>
    <w:p w14:paraId="4D4F9FD5">
      <w:pPr>
        <w:rPr>
          <w:rFonts w:hint="eastAsia"/>
        </w:rPr>
      </w:pPr>
      <w:r>
        <w:rPr>
          <w:rFonts w:hint="eastAsia"/>
        </w:rPr>
        <w:t>It applies universally to the corresponding duty, and it remains a constant and perpetual obligation.</w:t>
      </w:r>
    </w:p>
    <w:p w14:paraId="424EAE4B">
      <w:pPr>
        <w:rPr>
          <w:rFonts w:hint="eastAsia"/>
        </w:rPr>
      </w:pPr>
      <w:r>
        <w:rPr>
          <w:rFonts w:hint="eastAsia"/>
        </w:rPr>
        <w:t>它普遍适用于相应的责任，并且是一个持续和永恒的义务。</w:t>
      </w:r>
    </w:p>
    <w:p w14:paraId="48373D74">
      <w:pPr>
        <w:rPr>
          <w:rFonts w:hint="eastAsia"/>
        </w:rPr>
      </w:pPr>
    </w:p>
    <w:p w14:paraId="005B191F">
      <w:pPr>
        <w:rPr>
          <w:rFonts w:hint="eastAsia"/>
        </w:rPr>
      </w:pPr>
      <w:r>
        <w:rPr>
          <w:rFonts w:hint="eastAsia"/>
        </w:rPr>
        <w:t>When we make a vow, we should not let it remain unfulfilled but strive to be free from the sin it addresses.</w:t>
      </w:r>
    </w:p>
    <w:p w14:paraId="5E791D8A">
      <w:pPr>
        <w:rPr>
          <w:rFonts w:hint="eastAsia"/>
        </w:rPr>
      </w:pPr>
      <w:r>
        <w:rPr>
          <w:rFonts w:hint="eastAsia"/>
        </w:rPr>
        <w:t>当我们许愿时，我们不应让它未被履行，而应努力摆脱它所针对的罪。</w:t>
      </w:r>
    </w:p>
    <w:p w14:paraId="089A1D6E">
      <w:pPr>
        <w:rPr>
          <w:rFonts w:hint="eastAsia"/>
        </w:rPr>
      </w:pPr>
    </w:p>
    <w:p w14:paraId="67FB9AEE">
      <w:pPr>
        <w:rPr>
          <w:rFonts w:hint="eastAsia"/>
        </w:rPr>
      </w:pPr>
      <w:r>
        <w:rPr>
          <w:rFonts w:hint="eastAsia"/>
        </w:rPr>
        <w:t>It binds us to renounce sin as well as to avoid it.</w:t>
      </w:r>
    </w:p>
    <w:p w14:paraId="0B1F4503">
      <w:pPr>
        <w:rPr>
          <w:rFonts w:hint="eastAsia"/>
        </w:rPr>
      </w:pPr>
      <w:r>
        <w:rPr>
          <w:rFonts w:hint="eastAsia"/>
        </w:rPr>
        <w:t>它约束我们既要弃绝罪，也要避免罪。</w:t>
      </w:r>
    </w:p>
    <w:p w14:paraId="063ECB7B">
      <w:pPr>
        <w:rPr>
          <w:rFonts w:hint="eastAsia"/>
        </w:rPr>
      </w:pPr>
    </w:p>
    <w:p w14:paraId="33DC7577">
      <w:pPr>
        <w:rPr>
          <w:rFonts w:hint="eastAsia"/>
        </w:rPr>
      </w:pPr>
      <w:r>
        <w:rPr>
          <w:rFonts w:hint="eastAsia"/>
        </w:rPr>
        <w:t>It does not encompass all weaknesses and infirmities, making them breaches of the vow, but rather pertains to known sins or even the slightest sins that we persist in.</w:t>
      </w:r>
    </w:p>
    <w:p w14:paraId="54705CD1">
      <w:pPr>
        <w:rPr>
          <w:rFonts w:hint="eastAsia"/>
        </w:rPr>
      </w:pPr>
      <w:r>
        <w:rPr>
          <w:rFonts w:hint="eastAsia"/>
        </w:rPr>
        <w:t>它不包括所有的软弱和 infirmities（ infirmities ），使它们成为违背许愿的行为，而是关乎已知的罪，甚至是我们在其中坚持的最轻微的罪。</w:t>
      </w:r>
    </w:p>
    <w:p w14:paraId="1D6F8AB8">
      <w:pPr>
        <w:rPr>
          <w:rFonts w:hint="eastAsia"/>
        </w:rPr>
      </w:pPr>
    </w:p>
    <w:p w14:paraId="2CF7BADA">
      <w:pPr>
        <w:rPr>
          <w:rFonts w:hint="eastAsia"/>
        </w:rPr>
      </w:pPr>
      <w:r>
        <w:rPr>
          <w:rFonts w:hint="eastAsia"/>
        </w:rPr>
        <w:t>Indeed, the breach of vows is a serious and grave sin, and it greatly exacerbates the sinfulness of one's actions compared to situations where vows are not involved.</w:t>
      </w:r>
    </w:p>
    <w:p w14:paraId="74BA8E1B">
      <w:pPr>
        <w:rPr>
          <w:rFonts w:hint="eastAsia"/>
        </w:rPr>
      </w:pPr>
      <w:r>
        <w:rPr>
          <w:rFonts w:hint="eastAsia"/>
        </w:rPr>
        <w:t>确实，违背许愿是一项严重而 grave 的罪，与没有许愿的情况相比，它极大地加剧了一个人行为的罪性。</w:t>
      </w:r>
    </w:p>
    <w:p w14:paraId="6B94F756">
      <w:pPr>
        <w:rPr>
          <w:rFonts w:hint="eastAsia"/>
        </w:rPr>
      </w:pPr>
    </w:p>
    <w:p w14:paraId="298A50CE">
      <w:pPr>
        <w:rPr>
          <w:rFonts w:hint="eastAsia"/>
        </w:rPr>
      </w:pPr>
      <w:r>
        <w:rPr>
          <w:rFonts w:hint="eastAsia"/>
        </w:rPr>
        <w:t>The sins of Christians who break their vows made in baptism, during communion, through oaths in covenants, in secret engagements, resolutions, and promises to God are far more significant than the sins of those who have not made such commitments.</w:t>
      </w:r>
    </w:p>
    <w:p w14:paraId="46E44F95">
      <w:pPr>
        <w:rPr>
          <w:rFonts w:hint="eastAsia"/>
        </w:rPr>
      </w:pPr>
      <w:r>
        <w:rPr>
          <w:rFonts w:hint="eastAsia"/>
        </w:rPr>
        <w:t>基督徒违背他们在洗礼、圣餐期间、通过盟约中的誓言、在秘密的约定、决心和对神的承诺中所作的许愿的罪，远比那些没有作出此类承诺的人的罪更为重大。</w:t>
      </w:r>
    </w:p>
    <w:p w14:paraId="35D792B8">
      <w:pPr>
        <w:rPr>
          <w:rFonts w:hint="eastAsia"/>
        </w:rPr>
      </w:pPr>
    </w:p>
    <w:p w14:paraId="67FC62B3">
      <w:pPr>
        <w:rPr>
          <w:rFonts w:hint="eastAsia"/>
        </w:rPr>
      </w:pPr>
      <w:r>
        <w:rPr>
          <w:rFonts w:hint="eastAsia"/>
        </w:rPr>
        <w:t>The Lord charges Israel with covenant-breaking, emphasizing the significance of their circumcision, which served as a seal of their covenant relationship (Deuteronomy 29:24, Jeremiah 22:8, etc.).</w:t>
      </w:r>
    </w:p>
    <w:p w14:paraId="75C663CF">
      <w:pPr>
        <w:rPr>
          <w:rFonts w:hint="eastAsia"/>
        </w:rPr>
      </w:pPr>
      <w:r>
        <w:rPr>
          <w:rFonts w:hint="eastAsia"/>
        </w:rPr>
        <w:t>主指控以色列违背盟约，强调他们割礼的重要性，这作为他们盟约关系的印记（申命记 29:25，耶利米书 22:9等，译者注：原文为申29:24, 耶22:8，上下文更符合申29:25, 耶22:9）。</w:t>
      </w:r>
    </w:p>
    <w:p w14:paraId="117DB4DC">
      <w:pPr>
        <w:rPr>
          <w:rFonts w:hint="eastAsia"/>
        </w:rPr>
      </w:pPr>
    </w:p>
    <w:p w14:paraId="5447FAB9">
      <w:pPr>
        <w:rPr>
          <w:rFonts w:hint="eastAsia"/>
        </w:rPr>
      </w:pPr>
      <w:r>
        <w:rPr>
          <w:rFonts w:hint="eastAsia"/>
        </w:rPr>
        <w:t>This would not hold true if there were no peculiar obligation in those vows.</w:t>
      </w:r>
    </w:p>
    <w:p w14:paraId="468EDE0D">
      <w:pPr>
        <w:rPr>
          <w:rFonts w:hint="eastAsia"/>
        </w:rPr>
      </w:pPr>
      <w:r>
        <w:rPr>
          <w:rFonts w:hint="eastAsia"/>
        </w:rPr>
        <w:t>如果那些许愿中没有特殊的义务，这就不会成立。</w:t>
      </w:r>
    </w:p>
    <w:p w14:paraId="2591C2A5">
      <w:pPr>
        <w:rPr>
          <w:rFonts w:hint="eastAsia"/>
        </w:rPr>
      </w:pPr>
    </w:p>
    <w:p w14:paraId="1BBEA638">
      <w:pPr>
        <w:rPr>
          <w:rFonts w:hint="eastAsia"/>
        </w:rPr>
      </w:pPr>
      <w:r>
        <w:rPr>
          <w:rFonts w:hint="eastAsia"/>
        </w:rPr>
        <w:t>Likewise, our baptism holds a binding obligation, and the breach of our baptismal vows is no less sinful (Colossians 2:11-12).</w:t>
      </w:r>
    </w:p>
    <w:p w14:paraId="6DB56235">
      <w:pPr>
        <w:rPr>
          <w:rFonts w:hint="eastAsia"/>
        </w:rPr>
      </w:pPr>
      <w:r>
        <w:rPr>
          <w:rFonts w:hint="eastAsia"/>
        </w:rPr>
        <w:t>同样，我们的洗礼带有约束性的义务，违背我们的洗礼誓言同样是有罪的（歌罗西书 2:11-12）。</w:t>
      </w:r>
    </w:p>
    <w:p w14:paraId="3C4B5D37">
      <w:pPr>
        <w:rPr>
          <w:rFonts w:hint="eastAsia"/>
        </w:rPr>
      </w:pPr>
    </w:p>
    <w:p w14:paraId="3FA63EBA">
      <w:pPr>
        <w:rPr>
          <w:rFonts w:hint="eastAsia"/>
        </w:rPr>
      </w:pPr>
      <w:r>
        <w:rPr>
          <w:rFonts w:hint="eastAsia"/>
        </w:rPr>
        <w:t>There is no reason to suggest that the breach of an oath to God should be any less considered a sin and an act of infamy than the breach of an oath to another person.</w:t>
      </w:r>
    </w:p>
    <w:p w14:paraId="5D4523C7">
      <w:pPr>
        <w:rPr>
          <w:rFonts w:hint="eastAsia"/>
        </w:rPr>
      </w:pPr>
      <w:r>
        <w:rPr>
          <w:rFonts w:hint="eastAsia"/>
        </w:rPr>
        <w:t>没有理由认为违背对神的誓言应被视为比违背对他人的誓言更轻的罪和不名誉行为。</w:t>
      </w:r>
    </w:p>
    <w:p w14:paraId="345D5FA6">
      <w:pPr>
        <w:rPr>
          <w:rFonts w:hint="eastAsia"/>
        </w:rPr>
      </w:pPr>
    </w:p>
    <w:p w14:paraId="5691554C">
      <w:pPr>
        <w:rPr>
          <w:rFonts w:hint="eastAsia"/>
        </w:rPr>
      </w:pPr>
      <w:r>
        <w:rPr>
          <w:rFonts w:hint="eastAsia"/>
        </w:rPr>
        <w:t>Those who willingly engage in sins such as drinking, swearing, neglecting prayer, allowing their minds to wander, and not earnestly pursuing holiness should take note that their sins bear these aggravations, making them horrendous, infamous, and inexcusable.</w:t>
      </w:r>
    </w:p>
    <w:p w14:paraId="1692D4C8">
      <w:pPr>
        <w:rPr>
          <w:rFonts w:hint="eastAsia"/>
        </w:rPr>
      </w:pPr>
      <w:r>
        <w:rPr>
          <w:rFonts w:hint="eastAsia"/>
        </w:rPr>
        <w:t>那些愿意参与诸如饮酒、起誓、忽略祷告、让思想游荡、不热切追求圣洁等罪的人应该注意，他们的罪带有这些加重情节，使它们变得可怕、不名誉和不可原谅。</w:t>
      </w:r>
    </w:p>
    <w:p w14:paraId="4737BE66">
      <w:pPr>
        <w:rPr>
          <w:rFonts w:hint="eastAsia"/>
        </w:rPr>
      </w:pPr>
    </w:p>
    <w:p w14:paraId="662796C1">
      <w:pPr>
        <w:rPr>
          <w:rFonts w:hint="eastAsia"/>
        </w:rPr>
      </w:pPr>
      <w:r>
        <w:rPr>
          <w:rFonts w:hint="eastAsia"/>
        </w:rPr>
        <w:t>Consider the following:</w:t>
      </w:r>
    </w:p>
    <w:p w14:paraId="220C4034">
      <w:pPr>
        <w:rPr>
          <w:rFonts w:hint="eastAsia"/>
        </w:rPr>
      </w:pPr>
      <w:r>
        <w:rPr>
          <w:rFonts w:hint="eastAsia"/>
        </w:rPr>
        <w:t>考虑以下几点：</w:t>
      </w:r>
    </w:p>
    <w:p w14:paraId="00AD9C2E">
      <w:pPr>
        <w:rPr>
          <w:rFonts w:hint="eastAsia"/>
        </w:rPr>
      </w:pPr>
    </w:p>
    <w:p w14:paraId="1B5DF6E5">
      <w:pPr>
        <w:rPr>
          <w:rFonts w:hint="eastAsia"/>
        </w:rPr>
      </w:pPr>
      <w:r>
        <w:rPr>
          <w:rFonts w:hint="eastAsia"/>
        </w:rPr>
        <w:t>1.There is evident perjury, a violation of God's oath, which even according to the Pharisees' doctrine in Matthew 15:33, is abominable: "You shall not forswear yourself, but shall perform your oaths to the Lord."</w:t>
      </w:r>
    </w:p>
    <w:p w14:paraId="4DC94BB0">
      <w:pPr>
        <w:rPr>
          <w:rFonts w:hint="eastAsia"/>
        </w:rPr>
      </w:pPr>
      <w:r>
        <w:rPr>
          <w:rFonts w:hint="eastAsia"/>
        </w:rPr>
        <w:t>1. 有明显的伪证，即违背了神的誓言，这即使按照《马太福音》5章33节（译者注：原文为15:33，上下文更符合5:33）中法利赛人的教义，也是可憎的：“你不可作伪誓，但要向主履行你的誓言。”</w:t>
      </w:r>
    </w:p>
    <w:p w14:paraId="0BAF5C05">
      <w:pPr>
        <w:rPr>
          <w:rFonts w:hint="eastAsia"/>
        </w:rPr>
      </w:pPr>
    </w:p>
    <w:p w14:paraId="43A8532F">
      <w:pPr>
        <w:rPr>
          <w:rFonts w:hint="eastAsia"/>
        </w:rPr>
      </w:pPr>
      <w:r>
        <w:rPr>
          <w:rFonts w:hint="eastAsia"/>
        </w:rPr>
        <w:t>2.There is unfaithfulness and treachery, breaking trust and failing to fulfill the commitments made to God.</w:t>
      </w:r>
    </w:p>
    <w:p w14:paraId="74AC06B4">
      <w:pPr>
        <w:rPr>
          <w:rFonts w:hint="eastAsia"/>
        </w:rPr>
      </w:pPr>
      <w:r>
        <w:rPr>
          <w:rFonts w:hint="eastAsia"/>
        </w:rPr>
        <w:t>2. 有不忠和背信，破坏了信任，未能履行对神所作的承诺。</w:t>
      </w:r>
    </w:p>
    <w:p w14:paraId="5234A5A1">
      <w:pPr>
        <w:rPr>
          <w:rFonts w:hint="eastAsia"/>
        </w:rPr>
      </w:pPr>
    </w:p>
    <w:p w14:paraId="3DC23861">
      <w:pPr>
        <w:rPr>
          <w:rFonts w:hint="eastAsia"/>
        </w:rPr>
      </w:pPr>
      <w:r>
        <w:rPr>
          <w:rFonts w:hint="eastAsia"/>
        </w:rPr>
        <w:t>3.The offense is not merely perjury and treachery but specifically directed towards God, which is even more severe and carries a deeper level of culpability than if it were directed towards any other.</w:t>
      </w:r>
    </w:p>
    <w:p w14:paraId="509EC67A">
      <w:pPr>
        <w:rPr>
          <w:rFonts w:hint="eastAsia"/>
        </w:rPr>
      </w:pPr>
      <w:r>
        <w:rPr>
          <w:rFonts w:hint="eastAsia"/>
        </w:rPr>
        <w:t>3. 这冒犯不仅仅是伪证和背信，而是特别针对神，这比针对任何其他人更为严重，并带有更深层次的罪责。</w:t>
      </w:r>
    </w:p>
    <w:p w14:paraId="141BAA22">
      <w:pPr>
        <w:rPr>
          <w:rFonts w:hint="eastAsia"/>
        </w:rPr>
      </w:pPr>
    </w:p>
    <w:p w14:paraId="2EF777F5">
      <w:pPr>
        <w:rPr>
          <w:rFonts w:hint="eastAsia"/>
        </w:rPr>
      </w:pPr>
      <w:r>
        <w:rPr>
          <w:rFonts w:hint="eastAsia"/>
        </w:rPr>
        <w:t>4.All of this occurs in matters that are just and equitable, and are for the individual's own good, which adds to the gravity of the situation.</w:t>
      </w:r>
    </w:p>
    <w:p w14:paraId="65CC7500">
      <w:pPr>
        <w:rPr>
          <w:rFonts w:hint="eastAsia"/>
        </w:rPr>
      </w:pPr>
      <w:r>
        <w:rPr>
          <w:rFonts w:hint="eastAsia"/>
        </w:rPr>
        <w:t>4. 所有这一切都发生在公正和平等的事情上，并且是为了个人自身的益处，这加重了情况的严重性。</w:t>
      </w:r>
    </w:p>
    <w:p w14:paraId="6ED4D52A">
      <w:pPr>
        <w:rPr>
          <w:rFonts w:hint="eastAsia"/>
        </w:rPr>
      </w:pPr>
    </w:p>
    <w:p w14:paraId="5011332E">
      <w:pPr>
        <w:rPr>
          <w:rFonts w:hint="eastAsia"/>
        </w:rPr>
      </w:pPr>
      <w:r>
        <w:rPr>
          <w:rFonts w:hint="eastAsia"/>
        </w:rPr>
        <w:t>5.The breaches occur not only against a single promise but against multiple promises and various other obligations.</w:t>
      </w:r>
    </w:p>
    <w:p w14:paraId="038D9202">
      <w:pPr>
        <w:rPr>
          <w:rFonts w:hint="eastAsia"/>
        </w:rPr>
      </w:pPr>
      <w:r>
        <w:rPr>
          <w:rFonts w:hint="eastAsia"/>
        </w:rPr>
        <w:t>5. 违背不仅发生在对一个承诺上，而是对多个承诺和各种其他义务上。</w:t>
      </w:r>
    </w:p>
    <w:p w14:paraId="7B792381">
      <w:pPr>
        <w:rPr>
          <w:rFonts w:hint="eastAsia"/>
        </w:rPr>
      </w:pPr>
    </w:p>
    <w:p w14:paraId="12F2D061">
      <w:pPr>
        <w:rPr>
          <w:rFonts w:hint="eastAsia"/>
        </w:rPr>
      </w:pPr>
      <w:r>
        <w:rPr>
          <w:rFonts w:hint="eastAsia"/>
        </w:rPr>
        <w:t>6.The breaches happen frequently and in numerous aspects of life.</w:t>
      </w:r>
    </w:p>
    <w:p w14:paraId="2BAF1B87">
      <w:pPr>
        <w:rPr>
          <w:rFonts w:hint="eastAsia"/>
        </w:rPr>
      </w:pPr>
      <w:r>
        <w:rPr>
          <w:rFonts w:hint="eastAsia"/>
        </w:rPr>
        <w:t>6. 违背频繁地发生在生活的许多方面。</w:t>
      </w:r>
    </w:p>
    <w:p w14:paraId="37241B86">
      <w:pPr>
        <w:rPr>
          <w:rFonts w:hint="eastAsia"/>
        </w:rPr>
      </w:pPr>
    </w:p>
    <w:p w14:paraId="21B382B3">
      <w:pPr>
        <w:rPr>
          <w:rFonts w:hint="eastAsia"/>
        </w:rPr>
      </w:pPr>
      <w:r>
        <w:rPr>
          <w:rFonts w:hint="eastAsia"/>
        </w:rPr>
        <w:t>7.The consideration of these aggravating factors often fails to elicit a heartfelt response or deep remorse for the committed sins.</w:t>
      </w:r>
    </w:p>
    <w:p w14:paraId="19E57D71">
      <w:pPr>
        <w:rPr>
          <w:rFonts w:hint="eastAsia"/>
        </w:rPr>
      </w:pPr>
      <w:r>
        <w:rPr>
          <w:rFonts w:hint="eastAsia"/>
        </w:rPr>
        <w:t>7. 对这些加重情节的考虑常常未能引起对所犯罪行的衷心回应或深深的悔恨。</w:t>
      </w:r>
    </w:p>
    <w:p w14:paraId="5476175F">
      <w:pPr>
        <w:rPr>
          <w:rFonts w:hint="eastAsia"/>
        </w:rPr>
      </w:pPr>
    </w:p>
    <w:p w14:paraId="40EAFB5D">
      <w:pPr>
        <w:rPr>
          <w:rFonts w:hint="eastAsia"/>
        </w:rPr>
      </w:pPr>
      <w:r>
        <w:rPr>
          <w:rFonts w:hint="eastAsia"/>
        </w:rPr>
        <w:t>Therefore, it is crucial for individuals to realize the enormity of their sins and the severe consequences of breaking their vows, as it involves perjury, unfaithfulness, treachery towards God, and numerous other aggravating factors.</w:t>
      </w:r>
    </w:p>
    <w:p w14:paraId="350C7E42">
      <w:pPr>
        <w:rPr>
          <w:rFonts w:hint="eastAsia"/>
        </w:rPr>
      </w:pPr>
      <w:r>
        <w:rPr>
          <w:rFonts w:hint="eastAsia"/>
        </w:rPr>
        <w:t>因此，个人认识到他们罪的巨大以及违背他们许愿的严重后果至关重要，因为它涉及伪证、不忠、对神的背信以及众多其他加重情节。</w:t>
      </w:r>
    </w:p>
    <w:p w14:paraId="4ACD2E48">
      <w:pPr>
        <w:rPr>
          <w:rFonts w:hint="eastAsia"/>
        </w:rPr>
      </w:pPr>
    </w:p>
    <w:p w14:paraId="6255870E">
      <w:pPr>
        <w:rPr>
          <w:rFonts w:hint="eastAsia"/>
        </w:rPr>
      </w:pPr>
      <w:r>
        <w:rPr>
          <w:rFonts w:hint="eastAsia"/>
        </w:rPr>
        <w:t>In response to the question of whether it is better to make no promises at all rather than subject oneself to the guilt and anxiety of breaking them, the following points can be made:</w:t>
      </w:r>
    </w:p>
    <w:p w14:paraId="4FDB375C">
      <w:pPr>
        <w:rPr>
          <w:rFonts w:hint="eastAsia"/>
        </w:rPr>
      </w:pPr>
      <w:r>
        <w:rPr>
          <w:rFonts w:hint="eastAsia"/>
        </w:rPr>
        <w:t>对于是否最好根本不作承诺，以免使自己遭受违背承诺的罪责和焦虑的问题，可以作出以下几点说明：</w:t>
      </w:r>
    </w:p>
    <w:p w14:paraId="4C316221">
      <w:pPr>
        <w:rPr>
          <w:rFonts w:hint="eastAsia"/>
        </w:rPr>
      </w:pPr>
    </w:p>
    <w:p w14:paraId="63081920">
      <w:pPr>
        <w:rPr>
          <w:rFonts w:hint="eastAsia"/>
        </w:rPr>
      </w:pPr>
      <w:r>
        <w:rPr>
          <w:rFonts w:hint="eastAsia"/>
        </w:rPr>
        <w:t>1.It is not within our freedom or discretion to choose whether or not to make promises when we are called to do so.</w:t>
      </w:r>
    </w:p>
    <w:p w14:paraId="1EEAA291">
      <w:pPr>
        <w:rPr>
          <w:rFonts w:hint="eastAsia"/>
        </w:rPr>
      </w:pPr>
      <w:r>
        <w:rPr>
          <w:rFonts w:hint="eastAsia"/>
        </w:rPr>
        <w:t>1. 当我们被要求作承诺时，我们没有自由或酌情权来选择是否作承诺。</w:t>
      </w:r>
    </w:p>
    <w:p w14:paraId="2E237355">
      <w:pPr>
        <w:rPr>
          <w:rFonts w:hint="eastAsia"/>
        </w:rPr>
      </w:pPr>
    </w:p>
    <w:p w14:paraId="7A701CF7">
      <w:pPr>
        <w:rPr>
          <w:rFonts w:hint="eastAsia"/>
        </w:rPr>
      </w:pPr>
      <w:r>
        <w:rPr>
          <w:rFonts w:hint="eastAsia"/>
        </w:rPr>
        <w:t>Refusing to make such promises would be considered a sin, as mentioned previously.</w:t>
      </w:r>
    </w:p>
    <w:p w14:paraId="7EC0F491">
      <w:pPr>
        <w:rPr>
          <w:rFonts w:hint="eastAsia"/>
        </w:rPr>
      </w:pPr>
      <w:r>
        <w:rPr>
          <w:rFonts w:hint="eastAsia"/>
        </w:rPr>
        <w:t>拒绝作出这样的承诺将被视为一种罪，如前所述。</w:t>
      </w:r>
    </w:p>
    <w:p w14:paraId="1B8CAC51">
      <w:pPr>
        <w:rPr>
          <w:rFonts w:hint="eastAsia"/>
        </w:rPr>
      </w:pPr>
    </w:p>
    <w:p w14:paraId="6AE602BB">
      <w:pPr>
        <w:rPr>
          <w:rFonts w:hint="eastAsia"/>
        </w:rPr>
      </w:pPr>
      <w:r>
        <w:rPr>
          <w:rFonts w:hint="eastAsia"/>
        </w:rPr>
        <w:t>For example, it is not a matter of personal choice whether to be baptized or to participate in communion; therefore, those who would refuse to engage in these acts would be regarded as despising the Lord's covenant and would face appropriate consequences (Genesis 17:14, Exodus 12).</w:t>
      </w:r>
    </w:p>
    <w:p w14:paraId="0DEF5468">
      <w:pPr>
        <w:rPr>
          <w:rFonts w:hint="eastAsia"/>
        </w:rPr>
      </w:pPr>
      <w:r>
        <w:rPr>
          <w:rFonts w:hint="eastAsia"/>
        </w:rPr>
        <w:t>例如，是否受洗或参加圣餐并非个人选择问题；因此，那些拒绝参与这些行为的人将被视为藐视主的盟约，并将面临适当的后果（创世记 17:14，出埃及记 12章）。</w:t>
      </w:r>
    </w:p>
    <w:p w14:paraId="6D14DAA9">
      <w:pPr>
        <w:rPr>
          <w:rFonts w:hint="eastAsia"/>
        </w:rPr>
      </w:pPr>
    </w:p>
    <w:p w14:paraId="205FA142">
      <w:pPr>
        <w:rPr>
          <w:rFonts w:hint="eastAsia"/>
        </w:rPr>
      </w:pPr>
      <w:r>
        <w:rPr>
          <w:rFonts w:hint="eastAsia"/>
        </w:rPr>
        <w:t>2.Those who refuse to make promises open themselves up to the temptation of being more easily swayed not to perform their duties or to be ensnared in sins.</w:t>
      </w:r>
    </w:p>
    <w:p w14:paraId="79D4F75E">
      <w:pPr>
        <w:rPr>
          <w:rFonts w:hint="eastAsia"/>
        </w:rPr>
      </w:pPr>
      <w:r>
        <w:rPr>
          <w:rFonts w:hint="eastAsia"/>
        </w:rPr>
        <w:t>2. 那些拒绝作承诺的人，为自己敞开了更容易被动摇而不履行责任或陷入罪中的试探之门。</w:t>
      </w:r>
    </w:p>
    <w:p w14:paraId="68717BC8">
      <w:pPr>
        <w:rPr>
          <w:rFonts w:hint="eastAsia"/>
        </w:rPr>
      </w:pPr>
    </w:p>
    <w:p w14:paraId="1B499F37">
      <w:pPr>
        <w:rPr>
          <w:rFonts w:hint="eastAsia"/>
        </w:rPr>
      </w:pPr>
      <w:r>
        <w:rPr>
          <w:rFonts w:hint="eastAsia"/>
        </w:rPr>
        <w:t>By not formally engaging through vows, they become culpably involved in strengthening temptation and weakening their resolution to fulfill their obligations.</w:t>
      </w:r>
    </w:p>
    <w:p w14:paraId="3B8DC647">
      <w:pPr>
        <w:rPr>
          <w:rFonts w:hint="eastAsia"/>
        </w:rPr>
      </w:pPr>
      <w:r>
        <w:rPr>
          <w:rFonts w:hint="eastAsia"/>
        </w:rPr>
        <w:t>通过不以许愿正式地约定，他们 culpably（ culpably ）地参与了加强试探和削弱他们履行义务的决心。</w:t>
      </w:r>
    </w:p>
    <w:p w14:paraId="06A5E67D">
      <w:pPr>
        <w:rPr>
          <w:rFonts w:hint="eastAsia"/>
        </w:rPr>
      </w:pPr>
    </w:p>
    <w:p w14:paraId="5CB4ACD7">
      <w:pPr>
        <w:rPr>
          <w:rFonts w:hint="eastAsia"/>
        </w:rPr>
      </w:pPr>
      <w:r>
        <w:rPr>
          <w:rFonts w:hint="eastAsia"/>
        </w:rPr>
        <w:t>On the contrary, by making promises and engaging in them honestly, individuals strengthen their commitment and resolve.</w:t>
      </w:r>
    </w:p>
    <w:p w14:paraId="7C7C8705">
      <w:pPr>
        <w:rPr>
          <w:rFonts w:hint="eastAsia"/>
        </w:rPr>
      </w:pPr>
      <w:r>
        <w:rPr>
          <w:rFonts w:hint="eastAsia"/>
        </w:rPr>
        <w:t>相反，通过作出承诺并诚实地参与其中，个人加强了他们的承诺和决心。</w:t>
      </w:r>
    </w:p>
    <w:p w14:paraId="2160955C">
      <w:pPr>
        <w:rPr>
          <w:rFonts w:hint="eastAsia"/>
        </w:rPr>
      </w:pPr>
    </w:p>
    <w:p w14:paraId="1CAD7C58">
      <w:pPr>
        <w:rPr>
          <w:rFonts w:hint="eastAsia"/>
        </w:rPr>
      </w:pPr>
      <w:r>
        <w:rPr>
          <w:rFonts w:hint="eastAsia"/>
        </w:rPr>
        <w:t>3.If one truly intends to perform their duties, then it is reasonable to engage and make promises.</w:t>
      </w:r>
    </w:p>
    <w:p w14:paraId="325B918A">
      <w:pPr>
        <w:rPr>
          <w:rFonts w:hint="eastAsia"/>
        </w:rPr>
      </w:pPr>
      <w:r>
        <w:rPr>
          <w:rFonts w:hint="eastAsia"/>
        </w:rPr>
        <w:t>3. 如果一个人真正打算履行他的责任，那么约定并作出承诺是合理的。</w:t>
      </w:r>
    </w:p>
    <w:p w14:paraId="69C994CB">
      <w:pPr>
        <w:rPr>
          <w:rFonts w:hint="eastAsia"/>
        </w:rPr>
      </w:pPr>
    </w:p>
    <w:p w14:paraId="03F69B85">
      <w:pPr>
        <w:rPr>
          <w:rFonts w:hint="eastAsia"/>
        </w:rPr>
      </w:pPr>
      <w:r>
        <w:rPr>
          <w:rFonts w:hint="eastAsia"/>
        </w:rPr>
        <w:t>Refusing to even make promises and engage in commitments raises doubts about the sincerity of one's intentions to fulfill their duties.</w:t>
      </w:r>
    </w:p>
    <w:p w14:paraId="24C7A7A1">
      <w:pPr>
        <w:rPr>
          <w:rFonts w:hint="eastAsia"/>
        </w:rPr>
      </w:pPr>
      <w:r>
        <w:rPr>
          <w:rFonts w:hint="eastAsia"/>
        </w:rPr>
        <w:t>甚至拒绝作出承诺和约定，都让人怀疑一个人履行其责任的意图是否真诚。</w:t>
      </w:r>
    </w:p>
    <w:p w14:paraId="5099FE1D">
      <w:pPr>
        <w:rPr>
          <w:rFonts w:hint="eastAsia"/>
        </w:rPr>
      </w:pPr>
    </w:p>
    <w:p w14:paraId="5105988C">
      <w:pPr>
        <w:rPr>
          <w:rFonts w:hint="eastAsia"/>
        </w:rPr>
      </w:pPr>
      <w:r>
        <w:rPr>
          <w:rFonts w:hint="eastAsia"/>
        </w:rPr>
        <w:t>It should be noted that even those who genuinely make promises and engage in commitments still face challenges and difficulties in keeping them.</w:t>
      </w:r>
    </w:p>
    <w:p w14:paraId="12D2C915">
      <w:pPr>
        <w:rPr>
          <w:rFonts w:hint="eastAsia"/>
        </w:rPr>
      </w:pPr>
      <w:r>
        <w:rPr>
          <w:rFonts w:hint="eastAsia"/>
        </w:rPr>
        <w:t>应该指出，即使是那些真诚地作出承诺和约定的人，在遵守它们时仍然面临挑战和困难。</w:t>
      </w:r>
    </w:p>
    <w:p w14:paraId="3BC23180">
      <w:pPr>
        <w:rPr>
          <w:rFonts w:hint="eastAsia"/>
        </w:rPr>
      </w:pPr>
    </w:p>
    <w:p w14:paraId="44C3B62E">
      <w:pPr>
        <w:rPr>
          <w:rFonts w:hint="eastAsia"/>
        </w:rPr>
      </w:pPr>
      <w:r>
        <w:rPr>
          <w:rFonts w:hint="eastAsia"/>
        </w:rPr>
        <w:t>Therefore, refusing to engage in promises may serve as a convenient escape route from fulfilling one's duty without facing strong accountability.</w:t>
      </w:r>
    </w:p>
    <w:p w14:paraId="2A7DB1C6">
      <w:pPr>
        <w:rPr>
          <w:rFonts w:hint="eastAsia"/>
        </w:rPr>
      </w:pPr>
      <w:r>
        <w:rPr>
          <w:rFonts w:hint="eastAsia"/>
        </w:rPr>
        <w:t>因此，拒绝作出承诺可能成为一种方便的逃避履行责任的途径，而无需面对强有力的问责。</w:t>
      </w:r>
    </w:p>
    <w:p w14:paraId="6208EA97">
      <w:pPr>
        <w:rPr>
          <w:rFonts w:hint="eastAsia"/>
        </w:rPr>
      </w:pPr>
    </w:p>
    <w:p w14:paraId="55CB4BBF">
      <w:pPr>
        <w:rPr>
          <w:rFonts w:hint="eastAsia"/>
        </w:rPr>
      </w:pPr>
      <w:r>
        <w:rPr>
          <w:rFonts w:hint="eastAsia"/>
        </w:rPr>
        <w:t>In response to the argument that simply omitting a duty is less sinful than omitting it after making vows and engagements, the following points can be made:</w:t>
      </w:r>
    </w:p>
    <w:p w14:paraId="34ABD7BA">
      <w:pPr>
        <w:rPr>
          <w:rFonts w:hint="eastAsia"/>
        </w:rPr>
      </w:pPr>
      <w:r>
        <w:rPr>
          <w:rFonts w:hint="eastAsia"/>
        </w:rPr>
        <w:t>对于仅仅忽略一项责任比在作出许愿和约定后忽略它罪更轻的论点，可以作出以下几点说明：</w:t>
      </w:r>
    </w:p>
    <w:p w14:paraId="55D0E0BF">
      <w:pPr>
        <w:rPr>
          <w:rFonts w:hint="eastAsia"/>
        </w:rPr>
      </w:pPr>
    </w:p>
    <w:p w14:paraId="5F4036F5">
      <w:pPr>
        <w:rPr>
          <w:rFonts w:hint="eastAsia"/>
        </w:rPr>
      </w:pPr>
      <w:r>
        <w:rPr>
          <w:rFonts w:hint="eastAsia"/>
        </w:rPr>
        <w:t>1.From a Christian perspective, one who neither engages to do a duty nor performs it fails twice, whereas one who engages but does not perform fails only once.</w:t>
      </w:r>
    </w:p>
    <w:p w14:paraId="361B1E08">
      <w:pPr>
        <w:rPr>
          <w:rFonts w:hint="eastAsia"/>
        </w:rPr>
      </w:pPr>
      <w:r>
        <w:rPr>
          <w:rFonts w:hint="eastAsia"/>
        </w:rPr>
        <w:t>1. 从基督徒的角度来看，一个既不约定去作一项责任也不履行它的人，失败了两次；而一个约定了但不履行的人，只失败了一次。</w:t>
      </w:r>
    </w:p>
    <w:p w14:paraId="40FC01E2">
      <w:pPr>
        <w:rPr>
          <w:rFonts w:hint="eastAsia"/>
        </w:rPr>
      </w:pPr>
    </w:p>
    <w:p w14:paraId="66A5CD2A">
      <w:pPr>
        <w:rPr>
          <w:rFonts w:hint="eastAsia"/>
        </w:rPr>
      </w:pPr>
      <w:r>
        <w:rPr>
          <w:rFonts w:hint="eastAsia"/>
        </w:rPr>
        <w:t>However, the one who fails after making an engagement is more guilty in the breach of that engagement, which adds a significant weight to the sin.</w:t>
      </w:r>
    </w:p>
    <w:p w14:paraId="6652777E">
      <w:pPr>
        <w:rPr>
          <w:rFonts w:hint="eastAsia"/>
        </w:rPr>
      </w:pPr>
      <w:r>
        <w:rPr>
          <w:rFonts w:hint="eastAsia"/>
        </w:rPr>
        <w:t>然而，在作出约定后失败的人，在违背那约定方面更有罪，这给罪增加了重大的分量。</w:t>
      </w:r>
    </w:p>
    <w:p w14:paraId="4A32A684">
      <w:pPr>
        <w:rPr>
          <w:rFonts w:hint="eastAsia"/>
        </w:rPr>
      </w:pPr>
    </w:p>
    <w:p w14:paraId="190BA7C9">
      <w:pPr>
        <w:rPr>
          <w:rFonts w:hint="eastAsia"/>
        </w:rPr>
      </w:pPr>
      <w:r>
        <w:rPr>
          <w:rFonts w:hint="eastAsia"/>
        </w:rPr>
        <w:t>2.The individual who refuses to engage is more responsible for their own fall, as they did not use the means available to prevent it.</w:t>
      </w:r>
    </w:p>
    <w:p w14:paraId="03004972">
      <w:pPr>
        <w:rPr>
          <w:rFonts w:hint="eastAsia"/>
        </w:rPr>
      </w:pPr>
      <w:r>
        <w:rPr>
          <w:rFonts w:hint="eastAsia"/>
        </w:rPr>
        <w:t>2. 拒绝约定的人对他们自己的堕落负有更大的责任，因为他们没有使用可用的方法来防止它。</w:t>
      </w:r>
    </w:p>
    <w:p w14:paraId="64A8E612">
      <w:pPr>
        <w:rPr>
          <w:rFonts w:hint="eastAsia"/>
        </w:rPr>
      </w:pPr>
    </w:p>
    <w:p w14:paraId="164D3F40">
      <w:pPr>
        <w:rPr>
          <w:rFonts w:hint="eastAsia"/>
        </w:rPr>
      </w:pPr>
      <w:r>
        <w:rPr>
          <w:rFonts w:hint="eastAsia"/>
        </w:rPr>
        <w:t>On the other hand, the person who engages but fails to perform is more guilty in the breach of their engagement.</w:t>
      </w:r>
    </w:p>
    <w:p w14:paraId="3E33B743">
      <w:pPr>
        <w:rPr>
          <w:rFonts w:hint="eastAsia"/>
        </w:rPr>
      </w:pPr>
      <w:r>
        <w:rPr>
          <w:rFonts w:hint="eastAsia"/>
        </w:rPr>
        <w:t>另一方面，约定了但未能履行的人，在违背他们的约定方面更有罪。</w:t>
      </w:r>
    </w:p>
    <w:p w14:paraId="3FF220F9">
      <w:pPr>
        <w:rPr>
          <w:rFonts w:hint="eastAsia"/>
        </w:rPr>
      </w:pPr>
    </w:p>
    <w:p w14:paraId="0D5560EE">
      <w:pPr>
        <w:rPr>
          <w:rFonts w:hint="eastAsia"/>
        </w:rPr>
      </w:pPr>
      <w:r>
        <w:rPr>
          <w:rFonts w:hint="eastAsia"/>
        </w:rPr>
        <w:t>3.By refusing to engage, one places themselves in a situation where they are more likely to sin.</w:t>
      </w:r>
    </w:p>
    <w:p w14:paraId="1DAC5BB4">
      <w:pPr>
        <w:rPr>
          <w:rFonts w:hint="eastAsia"/>
        </w:rPr>
      </w:pPr>
      <w:r>
        <w:rPr>
          <w:rFonts w:hint="eastAsia"/>
        </w:rPr>
        <w:t>3. 通过拒绝约定，一个人将自己置于更容易犯罪的境地。</w:t>
      </w:r>
    </w:p>
    <w:p w14:paraId="39DEB8E2">
      <w:pPr>
        <w:rPr>
          <w:rFonts w:hint="eastAsia"/>
        </w:rPr>
      </w:pPr>
    </w:p>
    <w:p w14:paraId="3BF8700C">
      <w:pPr>
        <w:rPr>
          <w:rFonts w:hint="eastAsia"/>
        </w:rPr>
      </w:pPr>
      <w:r>
        <w:rPr>
          <w:rFonts w:hint="eastAsia"/>
        </w:rPr>
        <w:t>If they do not perform, they fail twice, as mentioned before.</w:t>
      </w:r>
    </w:p>
    <w:p w14:paraId="009A9873">
      <w:pPr>
        <w:rPr>
          <w:rFonts w:hint="eastAsia"/>
        </w:rPr>
      </w:pPr>
      <w:r>
        <w:rPr>
          <w:rFonts w:hint="eastAsia"/>
        </w:rPr>
        <w:t>如果他们不履行，他们就失败了两次，如前所述。</w:t>
      </w:r>
    </w:p>
    <w:p w14:paraId="7213DDF8">
      <w:pPr>
        <w:rPr>
          <w:rFonts w:hint="eastAsia"/>
        </w:rPr>
      </w:pPr>
    </w:p>
    <w:p w14:paraId="1F2B57BD">
      <w:pPr>
        <w:rPr>
          <w:rFonts w:hint="eastAsia"/>
        </w:rPr>
      </w:pPr>
      <w:r>
        <w:rPr>
          <w:rFonts w:hint="eastAsia"/>
        </w:rPr>
        <w:t>If they do perform, they still fail because they did not engage when called to do so.</w:t>
      </w:r>
    </w:p>
    <w:p w14:paraId="189530A2">
      <w:pPr>
        <w:rPr>
          <w:rFonts w:hint="eastAsia"/>
        </w:rPr>
      </w:pPr>
      <w:r>
        <w:rPr>
          <w:rFonts w:hint="eastAsia"/>
        </w:rPr>
        <w:t>如果他们履行了，他们仍然失败了，因为他们在被要求时没有约定。</w:t>
      </w:r>
    </w:p>
    <w:p w14:paraId="3E095767">
      <w:pPr>
        <w:rPr>
          <w:rFonts w:hint="eastAsia"/>
        </w:rPr>
      </w:pPr>
    </w:p>
    <w:p w14:paraId="1A453FF6">
      <w:pPr>
        <w:rPr>
          <w:rFonts w:hint="eastAsia"/>
        </w:rPr>
      </w:pPr>
      <w:r>
        <w:rPr>
          <w:rFonts w:hint="eastAsia"/>
        </w:rPr>
        <w:t>Thus, their performance does not fulfill the obligation of a vow to God, who requires both promising and performing in certain cases.</w:t>
      </w:r>
    </w:p>
    <w:p w14:paraId="1EE5EAAD">
      <w:pPr>
        <w:rPr>
          <w:rFonts w:hint="eastAsia"/>
        </w:rPr>
      </w:pPr>
      <w:r>
        <w:rPr>
          <w:rFonts w:hint="eastAsia"/>
        </w:rPr>
        <w:t>因此，他们的履行并不满足对神的许愿的义务，神在某些情况下要求既要承诺也要履行。</w:t>
      </w:r>
    </w:p>
    <w:p w14:paraId="0D19FCBA">
      <w:pPr>
        <w:rPr>
          <w:rFonts w:hint="eastAsia"/>
        </w:rPr>
      </w:pPr>
    </w:p>
    <w:p w14:paraId="23756340">
      <w:pPr>
        <w:rPr>
          <w:rFonts w:hint="eastAsia"/>
        </w:rPr>
      </w:pPr>
      <w:r>
        <w:rPr>
          <w:rFonts w:hint="eastAsia"/>
        </w:rPr>
        <w:t>4.The individual who makes promises and vows and also fulfills them offers a more acceptable form of obedience to God.</w:t>
      </w:r>
    </w:p>
    <w:p w14:paraId="47B09974">
      <w:pPr>
        <w:rPr>
          <w:rFonts w:hint="eastAsia"/>
        </w:rPr>
      </w:pPr>
      <w:r>
        <w:rPr>
          <w:rFonts w:hint="eastAsia"/>
        </w:rPr>
        <w:t>4. 作出承诺和许愿并履行它们的人，向上帝提供了一种更可悦纳的顺服形式。</w:t>
      </w:r>
    </w:p>
    <w:p w14:paraId="092F1A0E">
      <w:pPr>
        <w:rPr>
          <w:rFonts w:hint="eastAsia"/>
        </w:rPr>
      </w:pPr>
    </w:p>
    <w:p w14:paraId="2A93ADDD">
      <w:pPr>
        <w:rPr>
          <w:rFonts w:hint="eastAsia"/>
        </w:rPr>
      </w:pPr>
      <w:r>
        <w:rPr>
          <w:rFonts w:hint="eastAsia"/>
        </w:rPr>
        <w:t>Their performance stems not only from the commandment but also from a willing and free offering to God.</w:t>
      </w:r>
    </w:p>
    <w:p w14:paraId="045C2D24">
      <w:pPr>
        <w:rPr>
          <w:rFonts w:hint="eastAsia"/>
        </w:rPr>
      </w:pPr>
      <w:r>
        <w:rPr>
          <w:rFonts w:hint="eastAsia"/>
        </w:rPr>
        <w:t>他们的履行不仅源于诫命，也源于对神的甘心和自由的献上。</w:t>
      </w:r>
    </w:p>
    <w:p w14:paraId="2855CBBF">
      <w:pPr>
        <w:rPr>
          <w:rFonts w:hint="eastAsia"/>
        </w:rPr>
      </w:pPr>
    </w:p>
    <w:p w14:paraId="5C07CEB7">
      <w:pPr>
        <w:rPr>
          <w:rFonts w:hint="eastAsia"/>
        </w:rPr>
      </w:pPr>
      <w:r>
        <w:rPr>
          <w:rFonts w:hint="eastAsia"/>
        </w:rPr>
        <w:t>Their obedience becomes both compliance with a command and the fulfillment of a vow.</w:t>
      </w:r>
    </w:p>
    <w:p w14:paraId="63F58CC4">
      <w:pPr>
        <w:rPr>
          <w:rFonts w:hint="eastAsia"/>
        </w:rPr>
      </w:pPr>
      <w:r>
        <w:rPr>
          <w:rFonts w:hint="eastAsia"/>
        </w:rPr>
        <w:t>他们的顺服既是遵守命令，也是履行许愿。</w:t>
      </w:r>
    </w:p>
    <w:p w14:paraId="4F2992FA">
      <w:pPr>
        <w:rPr>
          <w:rFonts w:hint="eastAsia"/>
        </w:rPr>
      </w:pPr>
    </w:p>
    <w:p w14:paraId="177988EE">
      <w:pPr>
        <w:rPr>
          <w:rFonts w:hint="eastAsia"/>
        </w:rPr>
      </w:pPr>
      <w:r>
        <w:rPr>
          <w:rFonts w:hint="eastAsia"/>
        </w:rPr>
        <w:t>This is not the case for the one who refuses to engage, as their performance lacks the voluntary commitment to God and love for holiness.</w:t>
      </w:r>
    </w:p>
    <w:p w14:paraId="486C1C8A">
      <w:pPr>
        <w:rPr>
          <w:rFonts w:hint="eastAsia"/>
        </w:rPr>
      </w:pPr>
      <w:r>
        <w:rPr>
          <w:rFonts w:hint="eastAsia"/>
        </w:rPr>
        <w:t>对于拒绝约定的人来说，情况并非如此，因为他们的履行缺乏对神的自愿承诺和对圣洁的爱。</w:t>
      </w:r>
    </w:p>
    <w:p w14:paraId="644F190C">
      <w:pPr>
        <w:rPr>
          <w:rFonts w:hint="eastAsia"/>
        </w:rPr>
      </w:pPr>
    </w:p>
    <w:p w14:paraId="042AEEE6">
      <w:pPr>
        <w:rPr>
          <w:rFonts w:hint="eastAsia"/>
        </w:rPr>
      </w:pPr>
      <w:r>
        <w:rPr>
          <w:rFonts w:hint="eastAsia"/>
        </w:rPr>
        <w:t>5.The person who refuses to engage sins more inexcusably because they neglect to do something that is lesser and within their power.</w:t>
      </w:r>
    </w:p>
    <w:p w14:paraId="71E9A7FF">
      <w:pPr>
        <w:rPr>
          <w:rFonts w:hint="eastAsia"/>
        </w:rPr>
      </w:pPr>
      <w:r>
        <w:rPr>
          <w:rFonts w:hint="eastAsia"/>
        </w:rPr>
        <w:t>5. 拒绝约定的人罪更不可原谅，因为他们忽略了做一件更小且在他们能力范围内的事。</w:t>
      </w:r>
    </w:p>
    <w:p w14:paraId="479F6A54">
      <w:pPr>
        <w:rPr>
          <w:rFonts w:hint="eastAsia"/>
        </w:rPr>
      </w:pPr>
    </w:p>
    <w:p w14:paraId="60B36257">
      <w:pPr>
        <w:rPr>
          <w:rFonts w:hint="eastAsia"/>
        </w:rPr>
      </w:pPr>
      <w:r>
        <w:rPr>
          <w:rFonts w:hint="eastAsia"/>
        </w:rPr>
        <w:t>The omission of something that is easier, such as making promises and engagements, is a greater sin and more inexcusable.</w:t>
      </w:r>
    </w:p>
    <w:p w14:paraId="437BE0C8">
      <w:pPr>
        <w:rPr>
          <w:rFonts w:hint="eastAsia"/>
        </w:rPr>
      </w:pPr>
      <w:r>
        <w:rPr>
          <w:rFonts w:hint="eastAsia"/>
        </w:rPr>
        <w:t>忽略一件更容易的事，例如作出承诺和约定，是更大的罪，也更不可原谅。</w:t>
      </w:r>
    </w:p>
    <w:p w14:paraId="46779F1E">
      <w:pPr>
        <w:rPr>
          <w:rFonts w:hint="eastAsia"/>
        </w:rPr>
      </w:pPr>
    </w:p>
    <w:p w14:paraId="7EDA6CBC">
      <w:pPr>
        <w:rPr>
          <w:rFonts w:hint="eastAsia"/>
        </w:rPr>
      </w:pPr>
      <w:r>
        <w:rPr>
          <w:rFonts w:hint="eastAsia"/>
        </w:rPr>
        <w:t>This may not be the case for non-Christians, as they were never called to engage or make such commitments.</w:t>
      </w:r>
    </w:p>
    <w:p w14:paraId="4835BF65">
      <w:pPr>
        <w:rPr>
          <w:rFonts w:hint="eastAsia"/>
        </w:rPr>
      </w:pPr>
      <w:r>
        <w:rPr>
          <w:rFonts w:hint="eastAsia"/>
        </w:rPr>
        <w:t>对于非基督徒来说，情况可能并非如此，因为他们从未被要求去约定或作出这样的承诺。</w:t>
      </w:r>
    </w:p>
    <w:p w14:paraId="5E13558C">
      <w:pPr>
        <w:rPr>
          <w:rFonts w:hint="eastAsia"/>
        </w:rPr>
      </w:pPr>
    </w:p>
    <w:p w14:paraId="5AEE3CC2">
      <w:pPr>
        <w:rPr>
          <w:rFonts w:hint="eastAsia"/>
        </w:rPr>
      </w:pPr>
      <w:r>
        <w:rPr>
          <w:rFonts w:hint="eastAsia"/>
        </w:rPr>
        <w:t>However, for Christians, this cannot serve as an excuse.</w:t>
      </w:r>
    </w:p>
    <w:p w14:paraId="30AE059A">
      <w:pPr>
        <w:rPr>
          <w:rFonts w:hint="eastAsia"/>
        </w:rPr>
      </w:pPr>
      <w:r>
        <w:rPr>
          <w:rFonts w:hint="eastAsia"/>
        </w:rPr>
        <w:t>然而，对于基督徒来说，这不能成为一个借口。</w:t>
      </w:r>
    </w:p>
    <w:p w14:paraId="5D3B2C6E">
      <w:pPr>
        <w:rPr>
          <w:rFonts w:hint="eastAsia"/>
        </w:rPr>
      </w:pPr>
    </w:p>
    <w:p w14:paraId="108ACC05">
      <w:pPr>
        <w:rPr>
          <w:rFonts w:hint="eastAsia"/>
        </w:rPr>
      </w:pPr>
      <w:r>
        <w:rPr>
          <w:rFonts w:hint="eastAsia"/>
        </w:rPr>
        <w:t>In response to the concern that no Christian will be free from perjury and will lack peace if they take these obligations seriously, the following points can be made:</w:t>
      </w:r>
    </w:p>
    <w:p w14:paraId="15AFE7C6">
      <w:pPr>
        <w:rPr>
          <w:rFonts w:hint="eastAsia"/>
        </w:rPr>
      </w:pPr>
      <w:r>
        <w:rPr>
          <w:rFonts w:hint="eastAsia"/>
        </w:rPr>
        <w:t>对于没有基督徒能免于伪证，并且如果他们严肃地对待这些义务就会缺乏平安的担忧，可以作出以下几点说明：</w:t>
      </w:r>
    </w:p>
    <w:p w14:paraId="78F86738">
      <w:pPr>
        <w:rPr>
          <w:rFonts w:hint="eastAsia"/>
        </w:rPr>
      </w:pPr>
    </w:p>
    <w:p w14:paraId="4AA74D35">
      <w:pPr>
        <w:rPr>
          <w:rFonts w:hint="eastAsia"/>
        </w:rPr>
      </w:pPr>
      <w:r>
        <w:rPr>
          <w:rFonts w:hint="eastAsia"/>
        </w:rPr>
        <w:t>1.It is acknowledged that the difficulty and struggle arise from our own corruption and weaknesses in fulfilling our duties, including keeping our vows and engagements.</w:t>
      </w:r>
    </w:p>
    <w:p w14:paraId="301DF62C">
      <w:pPr>
        <w:rPr>
          <w:rFonts w:hint="eastAsia"/>
        </w:rPr>
      </w:pPr>
      <w:r>
        <w:rPr>
          <w:rFonts w:hint="eastAsia"/>
        </w:rPr>
        <w:t>1. 人们承认，困难和挣扎源于我们自己在履行我们的责任，包括遵守我们的许愿和约定方面的败坏和软弱。</w:t>
      </w:r>
    </w:p>
    <w:p w14:paraId="01EBF4DC">
      <w:pPr>
        <w:rPr>
          <w:rFonts w:hint="eastAsia"/>
        </w:rPr>
      </w:pPr>
    </w:p>
    <w:p w14:paraId="3BC67C38">
      <w:pPr>
        <w:rPr>
          <w:rFonts w:hint="eastAsia"/>
        </w:rPr>
      </w:pPr>
      <w:r>
        <w:rPr>
          <w:rFonts w:hint="eastAsia"/>
        </w:rPr>
        <w:t>The fault lies within us, not in the holiness and righteousness of the vows themselves.</w:t>
      </w:r>
    </w:p>
    <w:p w14:paraId="57F5E6A2">
      <w:pPr>
        <w:rPr>
          <w:rFonts w:hint="eastAsia"/>
        </w:rPr>
      </w:pPr>
      <w:r>
        <w:rPr>
          <w:rFonts w:hint="eastAsia"/>
        </w:rPr>
        <w:t>过错在于我们自己，而不在于许愿本身的圣洁和公义。</w:t>
      </w:r>
    </w:p>
    <w:p w14:paraId="0EA7ED3E">
      <w:pPr>
        <w:rPr>
          <w:rFonts w:hint="eastAsia"/>
        </w:rPr>
      </w:pPr>
    </w:p>
    <w:p w14:paraId="7CCA7CCA">
      <w:pPr>
        <w:rPr>
          <w:rFonts w:hint="eastAsia"/>
        </w:rPr>
      </w:pPr>
      <w:r>
        <w:rPr>
          <w:rFonts w:hint="eastAsia"/>
        </w:rPr>
        <w:t>The vows are holy, just, and good, and should not be blamed for our failures.</w:t>
      </w:r>
    </w:p>
    <w:p w14:paraId="0EAA2156">
      <w:pPr>
        <w:rPr>
          <w:rFonts w:hint="eastAsia"/>
        </w:rPr>
      </w:pPr>
      <w:r>
        <w:rPr>
          <w:rFonts w:hint="eastAsia"/>
        </w:rPr>
        <w:t>许愿是圣洁、公正和良善的，不应为我们的失败而受责备。</w:t>
      </w:r>
    </w:p>
    <w:p w14:paraId="03CE8919">
      <w:pPr>
        <w:rPr>
          <w:rFonts w:hint="eastAsia"/>
        </w:rPr>
      </w:pPr>
    </w:p>
    <w:p w14:paraId="1940736F">
      <w:pPr>
        <w:rPr>
          <w:rFonts w:hint="eastAsia"/>
        </w:rPr>
      </w:pPr>
      <w:r>
        <w:rPr>
          <w:rFonts w:hint="eastAsia"/>
        </w:rPr>
        <w:t>2.It is true that it is challenging to remain free from the aggravation of sinning against our engagements.</w:t>
      </w:r>
    </w:p>
    <w:p w14:paraId="3941F1B4">
      <w:pPr>
        <w:rPr>
          <w:rFonts w:hint="eastAsia"/>
        </w:rPr>
      </w:pPr>
      <w:r>
        <w:rPr>
          <w:rFonts w:hint="eastAsia"/>
        </w:rPr>
        <w:t>2. 确实，要免于违背我们的约定而犯罪的加重情节是具有挑战性的。</w:t>
      </w:r>
    </w:p>
    <w:p w14:paraId="03C3C3AB">
      <w:pPr>
        <w:rPr>
          <w:rFonts w:hint="eastAsia"/>
        </w:rPr>
      </w:pPr>
    </w:p>
    <w:p w14:paraId="7450646E">
      <w:pPr>
        <w:rPr>
          <w:rFonts w:hint="eastAsia"/>
        </w:rPr>
      </w:pPr>
      <w:r>
        <w:rPr>
          <w:rFonts w:hint="eastAsia"/>
        </w:rPr>
        <w:t>Just as it is difficult to keep ourselves free from sin even when we have clear knowledge of what is right, it is also difficult to avoid sinning in the specific context of breaking our engagements.</w:t>
      </w:r>
    </w:p>
    <w:p w14:paraId="481C60B0">
      <w:pPr>
        <w:rPr>
          <w:rFonts w:hint="eastAsia"/>
        </w:rPr>
      </w:pPr>
      <w:r>
        <w:rPr>
          <w:rFonts w:hint="eastAsia"/>
        </w:rPr>
        <w:t>正如即使在我们清楚地知道什么是对的时候，要保持自己不犯罪是困难的，在违背我们的约定的特定背景下避免犯罪也是困难的。</w:t>
      </w:r>
    </w:p>
    <w:p w14:paraId="75AB5D24">
      <w:pPr>
        <w:rPr>
          <w:rFonts w:hint="eastAsia"/>
        </w:rPr>
      </w:pPr>
    </w:p>
    <w:p w14:paraId="7D878035">
      <w:pPr>
        <w:rPr>
          <w:rFonts w:hint="eastAsia"/>
        </w:rPr>
      </w:pPr>
      <w:r>
        <w:rPr>
          <w:rFonts w:hint="eastAsia"/>
        </w:rPr>
        <w:t>Therefore, in the manner of the people of God, it is safest to acknowledge and confess our failures and breaches, seeking forgiveness through Jesus Christ.</w:t>
      </w:r>
    </w:p>
    <w:p w14:paraId="12BACB2F">
      <w:pPr>
        <w:rPr>
          <w:rFonts w:hint="eastAsia"/>
        </w:rPr>
      </w:pPr>
      <w:r>
        <w:rPr>
          <w:rFonts w:hint="eastAsia"/>
        </w:rPr>
        <w:t>因此，以神的子民的方式，最安全的做法是承认并认罪我们的失败和违背，通过耶稣基督寻求赦免。</w:t>
      </w:r>
    </w:p>
    <w:p w14:paraId="3027B726">
      <w:pPr>
        <w:rPr>
          <w:rFonts w:hint="eastAsia"/>
        </w:rPr>
      </w:pPr>
    </w:p>
    <w:p w14:paraId="71F1DB0A">
      <w:pPr>
        <w:rPr>
          <w:rFonts w:hint="eastAsia"/>
        </w:rPr>
      </w:pPr>
      <w:r>
        <w:rPr>
          <w:rFonts w:hint="eastAsia"/>
        </w:rPr>
        <w:t>We should focus on continually cleansing ourselves from the guilt of breaking our vows rather than denying any breach at all.</w:t>
      </w:r>
    </w:p>
    <w:p w14:paraId="1006FB42">
      <w:pPr>
        <w:rPr>
          <w:rFonts w:hint="eastAsia"/>
        </w:rPr>
      </w:pPr>
      <w:r>
        <w:rPr>
          <w:rFonts w:hint="eastAsia"/>
        </w:rPr>
        <w:t>我们应专注于不断地洁净自己脱离违背许愿的罪责，而不是根本否认任何违背。</w:t>
      </w:r>
    </w:p>
    <w:p w14:paraId="7F2B08BA">
      <w:pPr>
        <w:rPr>
          <w:rFonts w:hint="eastAsia"/>
        </w:rPr>
      </w:pPr>
    </w:p>
    <w:p w14:paraId="117E3F55">
      <w:pPr>
        <w:rPr>
          <w:rFonts w:hint="eastAsia"/>
        </w:rPr>
      </w:pPr>
      <w:r>
        <w:rPr>
          <w:rFonts w:hint="eastAsia"/>
        </w:rPr>
        <w:t>3.Despite the challenges, Christians can still experience peace in their vows and promises to God.</w:t>
      </w:r>
    </w:p>
    <w:p w14:paraId="1DE637EC">
      <w:pPr>
        <w:rPr>
          <w:rFonts w:hint="eastAsia"/>
        </w:rPr>
      </w:pPr>
      <w:r>
        <w:rPr>
          <w:rFonts w:hint="eastAsia"/>
        </w:rPr>
        <w:t>3. 尽管有挑战，基督徒仍然可以在他们对神的许愿和承诺中体验到平安。</w:t>
      </w:r>
    </w:p>
    <w:p w14:paraId="6F233F23">
      <w:pPr>
        <w:rPr>
          <w:rFonts w:hint="eastAsia"/>
        </w:rPr>
      </w:pPr>
    </w:p>
    <w:p w14:paraId="367ABD6D">
      <w:pPr>
        <w:rPr>
          <w:rFonts w:hint="eastAsia"/>
        </w:rPr>
      </w:pPr>
      <w:r>
        <w:rPr>
          <w:rFonts w:hint="eastAsia"/>
        </w:rPr>
        <w:t>In a gospel sense, they can honestly say that they have not turned back from God or dealt falsely in His covenant.</w:t>
      </w:r>
    </w:p>
    <w:p w14:paraId="774ABF30">
      <w:pPr>
        <w:rPr>
          <w:rFonts w:hint="eastAsia"/>
        </w:rPr>
      </w:pPr>
      <w:r>
        <w:rPr>
          <w:rFonts w:hint="eastAsia"/>
        </w:rPr>
        <w:t>在福音的意义上，他们可以诚实地说他们没有从神那里转回，也没有在祂的盟约中行诡诈。</w:t>
      </w:r>
    </w:p>
    <w:p w14:paraId="6B29C11D">
      <w:pPr>
        <w:rPr>
          <w:rFonts w:hint="eastAsia"/>
        </w:rPr>
      </w:pPr>
    </w:p>
    <w:p w14:paraId="4B793C94">
      <w:pPr>
        <w:rPr>
          <w:rFonts w:hint="eastAsia"/>
        </w:rPr>
      </w:pPr>
      <w:r>
        <w:rPr>
          <w:rFonts w:hint="eastAsia"/>
        </w:rPr>
        <w:t>This does not imply absolute holiness or the exact performance of every aspect of the covenant, but rather that they have been sincere in their main commitments, intending to keep all aspects of the covenant, and have strived to live according to their engagements.</w:t>
      </w:r>
    </w:p>
    <w:p w14:paraId="3456CD16">
      <w:pPr>
        <w:rPr>
          <w:rFonts w:hint="eastAsia"/>
        </w:rPr>
      </w:pPr>
      <w:r>
        <w:rPr>
          <w:rFonts w:hint="eastAsia"/>
        </w:rPr>
        <w:t>这并不意味着绝对的圣洁或盟约每一方面的精确履行，而是指他们在他们的主要承诺中是真诚的，意图遵守盟约的所有方面，并且努力按照他们的约定生活。</w:t>
      </w:r>
    </w:p>
    <w:p w14:paraId="27780627">
      <w:pPr>
        <w:rPr>
          <w:rFonts w:hint="eastAsia"/>
        </w:rPr>
      </w:pPr>
    </w:p>
    <w:p w14:paraId="19D5DAED">
      <w:pPr>
        <w:rPr>
          <w:rFonts w:hint="eastAsia"/>
        </w:rPr>
      </w:pPr>
      <w:r>
        <w:rPr>
          <w:rFonts w:hint="eastAsia"/>
        </w:rPr>
        <w:t>They may have a testimony in their conscience that they have walked honestly before God and have made sincere efforts to fulfill their vows.</w:t>
      </w:r>
    </w:p>
    <w:p w14:paraId="76EB300F">
      <w:pPr>
        <w:rPr>
          <w:rFonts w:hint="eastAsia"/>
        </w:rPr>
      </w:pPr>
      <w:r>
        <w:rPr>
          <w:rFonts w:hint="eastAsia"/>
        </w:rPr>
        <w:t>他们可能在他们的良心中有见证，即他们在神面前诚实地行事，并作出了真诚的努力来履行他们的许愿。</w:t>
      </w:r>
    </w:p>
    <w:p w14:paraId="29C23966">
      <w:pPr>
        <w:rPr>
          <w:rFonts w:hint="eastAsia"/>
        </w:rPr>
      </w:pPr>
    </w:p>
    <w:p w14:paraId="0DC1D151">
      <w:pPr>
        <w:rPr>
          <w:rFonts w:hint="eastAsia"/>
        </w:rPr>
      </w:pPr>
      <w:r>
        <w:rPr>
          <w:rFonts w:hint="eastAsia"/>
        </w:rPr>
        <w:t>By studying and relying on the strength of God's grace, a person can attain a measure of peace and quietness in their engagement and performance of duties.</w:t>
      </w:r>
    </w:p>
    <w:p w14:paraId="5A6DC68E">
      <w:pPr>
        <w:rPr>
          <w:rFonts w:hint="eastAsia"/>
        </w:rPr>
      </w:pPr>
      <w:r>
        <w:rPr>
          <w:rFonts w:hint="eastAsia"/>
        </w:rPr>
        <w:t>通过学习并依靠神恩典的力量，一个人可以在他们的约定和履行责任中达到一定程度的平安和宁静。</w:t>
      </w:r>
    </w:p>
    <w:p w14:paraId="2E667B55">
      <w:pPr>
        <w:rPr>
          <w:rFonts w:hint="eastAsia"/>
        </w:rPr>
      </w:pPr>
    </w:p>
    <w:p w14:paraId="59900CE4">
      <w:pPr>
        <w:rPr>
          <w:rFonts w:hint="eastAsia"/>
        </w:rPr>
      </w:pPr>
      <w:r>
        <w:rPr>
          <w:rFonts w:hint="eastAsia"/>
        </w:rPr>
        <w:t>To attain peace in engaging and to be helped in fulfilling our vows, the following points can be considered:</w:t>
      </w:r>
    </w:p>
    <w:p w14:paraId="78166A78">
      <w:pPr>
        <w:rPr>
          <w:rFonts w:hint="eastAsia"/>
        </w:rPr>
      </w:pPr>
      <w:r>
        <w:rPr>
          <w:rFonts w:hint="eastAsia"/>
        </w:rPr>
        <w:t>为了在约定中获得平安，并在履行我们的许愿中得到帮助，可以考虑以下几点：</w:t>
      </w:r>
    </w:p>
    <w:p w14:paraId="63FAD186">
      <w:pPr>
        <w:rPr>
          <w:rFonts w:hint="eastAsia"/>
        </w:rPr>
      </w:pPr>
    </w:p>
    <w:p w14:paraId="51F4587B">
      <w:pPr>
        <w:rPr>
          <w:rFonts w:hint="eastAsia"/>
        </w:rPr>
      </w:pPr>
      <w:r>
        <w:rPr>
          <w:rFonts w:hint="eastAsia"/>
        </w:rPr>
        <w:t>1.We should strive for clarity and peace regarding our past and present engagements.</w:t>
      </w:r>
    </w:p>
    <w:p w14:paraId="69D67518">
      <w:pPr>
        <w:rPr>
          <w:rFonts w:hint="eastAsia"/>
        </w:rPr>
      </w:pPr>
      <w:r>
        <w:rPr>
          <w:rFonts w:hint="eastAsia"/>
        </w:rPr>
        <w:t>1. 我们应努力在我们过去和现在的约定上寻求清晰和平安。</w:t>
      </w:r>
    </w:p>
    <w:p w14:paraId="4652AF7F">
      <w:pPr>
        <w:rPr>
          <w:rFonts w:hint="eastAsia"/>
        </w:rPr>
      </w:pPr>
    </w:p>
    <w:p w14:paraId="2830C452">
      <w:pPr>
        <w:rPr>
          <w:rFonts w:hint="eastAsia"/>
        </w:rPr>
      </w:pPr>
      <w:r>
        <w:rPr>
          <w:rFonts w:hint="eastAsia"/>
        </w:rPr>
        <w:t>Examine the motives, grounds, ends, and manner of our engagements to ensure they are right and aligned with God's will.</w:t>
      </w:r>
    </w:p>
    <w:p w14:paraId="3E595342">
      <w:pPr>
        <w:rPr>
          <w:rFonts w:hint="eastAsia"/>
        </w:rPr>
      </w:pPr>
      <w:r>
        <w:rPr>
          <w:rFonts w:hint="eastAsia"/>
        </w:rPr>
        <w:t>省察我们约定的动机、根据、目的和方式，以确保它们是正确的并与神的旨意一致。</w:t>
      </w:r>
    </w:p>
    <w:p w14:paraId="38CCD568">
      <w:pPr>
        <w:rPr>
          <w:rFonts w:hint="eastAsia"/>
        </w:rPr>
      </w:pPr>
    </w:p>
    <w:p w14:paraId="311CD742">
      <w:pPr>
        <w:rPr>
          <w:rFonts w:hint="eastAsia"/>
        </w:rPr>
      </w:pPr>
      <w:r>
        <w:rPr>
          <w:rFonts w:hint="eastAsia"/>
        </w:rPr>
        <w:t>2.If any wrongdoing is recognized, it should be acknowledged and corrected.</w:t>
      </w:r>
    </w:p>
    <w:p w14:paraId="00AE8FF7">
      <w:pPr>
        <w:rPr>
          <w:rFonts w:hint="eastAsia"/>
        </w:rPr>
      </w:pPr>
      <w:r>
        <w:rPr>
          <w:rFonts w:hint="eastAsia"/>
        </w:rPr>
        <w:t>2. 如果认识到任何不法行为，应予以承认和纠正。</w:t>
      </w:r>
    </w:p>
    <w:p w14:paraId="2042891A">
      <w:pPr>
        <w:rPr>
          <w:rFonts w:hint="eastAsia"/>
        </w:rPr>
      </w:pPr>
    </w:p>
    <w:p w14:paraId="7982CE8E">
      <w:pPr>
        <w:rPr>
          <w:rFonts w:hint="eastAsia"/>
        </w:rPr>
      </w:pPr>
      <w:r>
        <w:rPr>
          <w:rFonts w:hint="eastAsia"/>
        </w:rPr>
        <w:t>Engagements should not be used as a means to temporarily evade accountability without making genuine efforts to fulfill them.</w:t>
      </w:r>
    </w:p>
    <w:p w14:paraId="190A2E0F">
      <w:pPr>
        <w:rPr>
          <w:rFonts w:hint="eastAsia"/>
        </w:rPr>
      </w:pPr>
      <w:r>
        <w:rPr>
          <w:rFonts w:hint="eastAsia"/>
        </w:rPr>
        <w:t>约定不应被用作暂时逃避问责的手段，而没有作出真诚的努力来履行它们。</w:t>
      </w:r>
    </w:p>
    <w:p w14:paraId="469E4E58">
      <w:pPr>
        <w:rPr>
          <w:rFonts w:hint="eastAsia"/>
        </w:rPr>
      </w:pPr>
    </w:p>
    <w:p w14:paraId="455FD4E0">
      <w:pPr>
        <w:rPr>
          <w:rFonts w:hint="eastAsia"/>
        </w:rPr>
      </w:pPr>
      <w:r>
        <w:rPr>
          <w:rFonts w:hint="eastAsia"/>
        </w:rPr>
        <w:t>3.Pay attention to these directions: (1) Do not forget your vows and engagements; keep them in mind and reflect on them regularly (Jeremiah 50:4-5).</w:t>
      </w:r>
    </w:p>
    <w:p w14:paraId="06BBF5CE">
      <w:pPr>
        <w:rPr>
          <w:rFonts w:hint="eastAsia"/>
        </w:rPr>
      </w:pPr>
      <w:r>
        <w:rPr>
          <w:rFonts w:hint="eastAsia"/>
        </w:rPr>
        <w:t>3. 注意这些指示：（1）不要忘记你的许愿和约定；将它们记在心里并定期反思（耶利米书 50:4-5）。</w:t>
      </w:r>
    </w:p>
    <w:p w14:paraId="5D6BEDAD">
      <w:pPr>
        <w:rPr>
          <w:rFonts w:hint="eastAsia"/>
        </w:rPr>
      </w:pPr>
    </w:p>
    <w:p w14:paraId="3365BB2D">
      <w:pPr>
        <w:rPr>
          <w:rFonts w:hint="eastAsia"/>
        </w:rPr>
      </w:pPr>
      <w:r>
        <w:rPr>
          <w:rFonts w:hint="eastAsia"/>
        </w:rPr>
        <w:t>(2) Do not delay in fulfilling your vows (Ecclesiastes 5:4, Deuteronomy 23:21).</w:t>
      </w:r>
    </w:p>
    <w:p w14:paraId="3433EE40">
      <w:pPr>
        <w:rPr>
          <w:rFonts w:hint="eastAsia"/>
        </w:rPr>
      </w:pPr>
      <w:r>
        <w:rPr>
          <w:rFonts w:hint="eastAsia"/>
        </w:rPr>
        <w:t>（2）不要延迟履行你的许愿（传道书 5:4，申命记 23:21）。</w:t>
      </w:r>
    </w:p>
    <w:p w14:paraId="1EB83577">
      <w:pPr>
        <w:rPr>
          <w:rFonts w:hint="eastAsia"/>
        </w:rPr>
      </w:pPr>
    </w:p>
    <w:p w14:paraId="1F0041D8">
      <w:pPr>
        <w:rPr>
          <w:rFonts w:hint="eastAsia"/>
        </w:rPr>
      </w:pPr>
      <w:r>
        <w:rPr>
          <w:rFonts w:hint="eastAsia"/>
        </w:rPr>
        <w:t>Procrastination and excuses weaken the weight and significance of the vow.</w:t>
      </w:r>
    </w:p>
    <w:p w14:paraId="7F5B356D">
      <w:pPr>
        <w:rPr>
          <w:rFonts w:hint="eastAsia"/>
        </w:rPr>
      </w:pPr>
      <w:r>
        <w:rPr>
          <w:rFonts w:hint="eastAsia"/>
        </w:rPr>
        <w:t>拖延和借口削弱了许愿的分量和重要性。</w:t>
      </w:r>
    </w:p>
    <w:p w14:paraId="3204DF43">
      <w:pPr>
        <w:rPr>
          <w:rFonts w:hint="eastAsia"/>
        </w:rPr>
      </w:pPr>
    </w:p>
    <w:p w14:paraId="4B93B28A">
      <w:pPr>
        <w:rPr>
          <w:rFonts w:hint="eastAsia"/>
        </w:rPr>
      </w:pPr>
      <w:r>
        <w:rPr>
          <w:rFonts w:hint="eastAsia"/>
        </w:rPr>
        <w:t>(3) Maintain the same frame of spirit and disposition as when the vows were initially made—humility, tenderness, and awe of God.</w:t>
      </w:r>
    </w:p>
    <w:p w14:paraId="5C2E52FB">
      <w:pPr>
        <w:rPr>
          <w:rFonts w:hint="eastAsia"/>
        </w:rPr>
      </w:pPr>
      <w:r>
        <w:rPr>
          <w:rFonts w:hint="eastAsia"/>
        </w:rPr>
        <w:t>（3）保持与最初许愿时相同的精神状态和心态——谦卑、温柔和对神的敬畏。</w:t>
      </w:r>
    </w:p>
    <w:p w14:paraId="1BCC6FE7">
      <w:pPr>
        <w:rPr>
          <w:rFonts w:hint="eastAsia"/>
        </w:rPr>
      </w:pPr>
    </w:p>
    <w:p w14:paraId="75E3D344">
      <w:pPr>
        <w:rPr>
          <w:rFonts w:hint="eastAsia"/>
        </w:rPr>
      </w:pPr>
      <w:r>
        <w:rPr>
          <w:rFonts w:hint="eastAsia"/>
        </w:rPr>
        <w:t>Often, we make vows in a good frame, but then let go of that frame or use the vow as an excuse, which is deceptive.</w:t>
      </w:r>
    </w:p>
    <w:p w14:paraId="4A395276">
      <w:pPr>
        <w:rPr>
          <w:rFonts w:hint="eastAsia"/>
        </w:rPr>
      </w:pPr>
      <w:r>
        <w:rPr>
          <w:rFonts w:hint="eastAsia"/>
        </w:rPr>
        <w:t>通常，我们在良好的心态中许愿，但随后又放弃了那种心态，或用许愿作为借口，这是欺骗性的。</w:t>
      </w:r>
    </w:p>
    <w:p w14:paraId="12D1EA68">
      <w:pPr>
        <w:rPr>
          <w:rFonts w:hint="eastAsia"/>
        </w:rPr>
      </w:pPr>
    </w:p>
    <w:p w14:paraId="1AD55D01">
      <w:pPr>
        <w:rPr>
          <w:rFonts w:hint="eastAsia"/>
        </w:rPr>
      </w:pPr>
      <w:r>
        <w:rPr>
          <w:rFonts w:hint="eastAsia"/>
        </w:rPr>
        <w:t>4.Follow through on the performance of what was undertaken, relying on the strength of God's grace and the life received through Jesus Christ, both in making the vow and fulfilling it.</w:t>
      </w:r>
    </w:p>
    <w:p w14:paraId="7BD3C338">
      <w:pPr>
        <w:rPr>
          <w:rFonts w:hint="eastAsia"/>
        </w:rPr>
      </w:pPr>
      <w:r>
        <w:rPr>
          <w:rFonts w:hint="eastAsia"/>
        </w:rPr>
        <w:t>4. 在履行所承担之事上坚持到底，依靠神恩典的力量和通过耶稣基督所领受的生命，无论是在许愿时还是在履行时。</w:t>
      </w:r>
    </w:p>
    <w:p w14:paraId="3A7A0286">
      <w:pPr>
        <w:rPr>
          <w:rFonts w:hint="eastAsia"/>
        </w:rPr>
      </w:pPr>
    </w:p>
    <w:p w14:paraId="232B2BC6">
      <w:pPr>
        <w:rPr>
          <w:rFonts w:hint="eastAsia"/>
        </w:rPr>
      </w:pPr>
      <w:r>
        <w:rPr>
          <w:rFonts w:hint="eastAsia"/>
        </w:rPr>
        <w:t>5.Consider the seriousness of the sin of breaking vows, regularly examine yourself regarding your faithfulness in keeping them, and confess and repent of any breaches.</w:t>
      </w:r>
    </w:p>
    <w:p w14:paraId="590959D9">
      <w:pPr>
        <w:rPr>
          <w:rFonts w:hint="eastAsia"/>
        </w:rPr>
      </w:pPr>
      <w:r>
        <w:rPr>
          <w:rFonts w:hint="eastAsia"/>
        </w:rPr>
        <w:t>5. 思考违背许愿的罪的严重性，定期省察自己在遵守它们方面的忠实，并为任何违背认罪和悔改。</w:t>
      </w:r>
    </w:p>
    <w:p w14:paraId="62712E41">
      <w:pPr>
        <w:rPr>
          <w:rFonts w:hint="eastAsia"/>
        </w:rPr>
      </w:pPr>
    </w:p>
    <w:p w14:paraId="2CCE0544">
      <w:pPr>
        <w:rPr>
          <w:rFonts w:hint="eastAsia"/>
        </w:rPr>
      </w:pPr>
      <w:r>
        <w:rPr>
          <w:rFonts w:hint="eastAsia"/>
        </w:rPr>
        <w:t>Allowing the weight of the sin to deeply impact your heart in the presence of God can lead to a different impression and a greater resolve to keep the vows.</w:t>
      </w:r>
    </w:p>
    <w:p w14:paraId="28B5E2EC">
      <w:pPr>
        <w:rPr>
          <w:rFonts w:hint="eastAsia"/>
        </w:rPr>
      </w:pPr>
      <w:r>
        <w:rPr>
          <w:rFonts w:hint="eastAsia"/>
        </w:rPr>
        <w:t>让罪的分量在神面前深深地影响你的心，可以导致一种不同的印象和更大的决心去遵守许愿。</w:t>
      </w:r>
    </w:p>
    <w:p w14:paraId="4768BEBA">
      <w:pPr>
        <w:rPr>
          <w:rFonts w:hint="eastAsia"/>
        </w:rPr>
      </w:pPr>
    </w:p>
    <w:p w14:paraId="468C43FB">
      <w:pPr>
        <w:rPr>
          <w:rFonts w:hint="eastAsia"/>
        </w:rPr>
      </w:pPr>
      <w:r>
        <w:rPr>
          <w:rFonts w:hint="eastAsia"/>
        </w:rPr>
        <w:t>6.Maintain a continuous sense of obligation.</w:t>
      </w:r>
    </w:p>
    <w:p w14:paraId="3A30822B">
      <w:pPr>
        <w:rPr>
          <w:rFonts w:hint="eastAsia"/>
        </w:rPr>
      </w:pPr>
      <w:r>
        <w:rPr>
          <w:rFonts w:hint="eastAsia"/>
        </w:rPr>
        <w:t>6. 保持持续的义务感。</w:t>
      </w:r>
    </w:p>
    <w:p w14:paraId="5BA86293">
      <w:pPr>
        <w:rPr>
          <w:rFonts w:hint="eastAsia"/>
        </w:rPr>
      </w:pPr>
    </w:p>
    <w:p w14:paraId="0997900C">
      <w:pPr>
        <w:rPr>
          <w:rFonts w:hint="eastAsia"/>
        </w:rPr>
      </w:pPr>
      <w:r>
        <w:rPr>
          <w:rFonts w:hint="eastAsia"/>
        </w:rPr>
        <w:t>If one promise or resolution seems to weaken, make another.</w:t>
      </w:r>
    </w:p>
    <w:p w14:paraId="5247B427">
      <w:pPr>
        <w:rPr>
          <w:rFonts w:hint="eastAsia"/>
        </w:rPr>
      </w:pPr>
      <w:r>
        <w:rPr>
          <w:rFonts w:hint="eastAsia"/>
        </w:rPr>
        <w:t>如果一个承诺或决心似乎减弱了，就再作一个。</w:t>
      </w:r>
    </w:p>
    <w:p w14:paraId="47592296">
      <w:pPr>
        <w:rPr>
          <w:rFonts w:hint="eastAsia"/>
        </w:rPr>
      </w:pPr>
    </w:p>
    <w:p w14:paraId="619B1FAA">
      <w:pPr>
        <w:rPr>
          <w:rFonts w:hint="eastAsia"/>
        </w:rPr>
      </w:pPr>
      <w:r>
        <w:rPr>
          <w:rFonts w:hint="eastAsia"/>
        </w:rPr>
        <w:t>If one commitment appears to be diminishing in its impact, give another.</w:t>
      </w:r>
    </w:p>
    <w:p w14:paraId="0B4EF05B">
      <w:pPr>
        <w:rPr>
          <w:rFonts w:hint="eastAsia"/>
        </w:rPr>
      </w:pPr>
      <w:r>
        <w:rPr>
          <w:rFonts w:hint="eastAsia"/>
        </w:rPr>
        <w:t>如果一个承诺的影响力似乎在减弱，就再给一个。</w:t>
      </w:r>
    </w:p>
    <w:p w14:paraId="2D077FA5">
      <w:pPr>
        <w:rPr>
          <w:rFonts w:hint="eastAsia"/>
        </w:rPr>
      </w:pPr>
    </w:p>
    <w:p w14:paraId="2A19DA38">
      <w:pPr>
        <w:rPr>
          <w:rFonts w:hint="eastAsia"/>
        </w:rPr>
      </w:pPr>
      <w:r>
        <w:rPr>
          <w:rFonts w:hint="eastAsia"/>
        </w:rPr>
        <w:t>By renewing engagements, not merely formally, but in a serious and sober manner, previous obligations can be reinforced and made more effective (Jeremiah 50:4-5).</w:t>
      </w:r>
    </w:p>
    <w:p w14:paraId="1E47BD75">
      <w:pPr>
        <w:rPr>
          <w:rFonts w:hint="eastAsia"/>
        </w:rPr>
      </w:pPr>
      <w:r>
        <w:rPr>
          <w:rFonts w:hint="eastAsia"/>
        </w:rPr>
        <w:t>通过更新约定，不仅仅是形式上的，而是以严肃和清醒的方式，可以加强并使先前的义务更有效（耶利米书 50:4-5）。</w:t>
      </w:r>
    </w:p>
    <w:p w14:paraId="4C918070">
      <w:pPr>
        <w:rPr>
          <w:rFonts w:hint="eastAsia"/>
        </w:rPr>
      </w:pPr>
    </w:p>
    <w:p w14:paraId="49C0CF9E">
      <w:pPr>
        <w:rPr>
          <w:rFonts w:hint="eastAsia"/>
        </w:rPr>
      </w:pPr>
      <w:r>
        <w:rPr>
          <w:rFonts w:hint="eastAsia"/>
        </w:rPr>
        <w:t>This is primarily applicable to private engagements.</w:t>
      </w:r>
    </w:p>
    <w:p w14:paraId="0E33F2F3">
      <w:pPr>
        <w:rPr>
          <w:rFonts w:hint="eastAsia"/>
        </w:rPr>
      </w:pPr>
      <w:r>
        <w:rPr>
          <w:rFonts w:hint="eastAsia"/>
        </w:rPr>
        <w:t>这主要适用于私人的约定。</w:t>
      </w:r>
    </w:p>
    <w:p w14:paraId="2B283BFA">
      <w:pPr>
        <w:rPr>
          <w:rFonts w:hint="eastAsia"/>
        </w:rPr>
      </w:pPr>
    </w:p>
    <w:p w14:paraId="00465E0F">
      <w:pPr>
        <w:rPr>
          <w:rFonts w:hint="eastAsia"/>
        </w:rPr>
      </w:pPr>
      <w:r>
        <w:rPr>
          <w:rFonts w:hint="eastAsia"/>
        </w:rPr>
        <w:t>Public solemn oaths and covenants, as seen in Scripture, were not frequent but reserved for significant and weighty occasions to preserve their gravity and reverence for God's name.</w:t>
      </w:r>
    </w:p>
    <w:p w14:paraId="14BE8423">
      <w:pPr>
        <w:rPr>
          <w:rFonts w:hint="eastAsia"/>
        </w:rPr>
      </w:pPr>
      <w:r>
        <w:rPr>
          <w:rFonts w:hint="eastAsia"/>
        </w:rPr>
        <w:t>公共的庄严誓言和盟约，如圣经所示，并不频繁，而是为重要而重大的场合保留，以保持它们的庄严性和对神名的敬畏。</w:t>
      </w:r>
    </w:p>
    <w:p w14:paraId="6394311E">
      <w:pPr>
        <w:rPr>
          <w:rFonts w:hint="eastAsia"/>
        </w:rPr>
      </w:pPr>
    </w:p>
    <w:p w14:paraId="0A5DA0C4">
      <w:pPr>
        <w:rPr>
          <w:rFonts w:hint="eastAsia"/>
        </w:rPr>
      </w:pPr>
      <w:r>
        <w:rPr>
          <w:rFonts w:hint="eastAsia"/>
        </w:rPr>
        <w:t>7.Do not let breaches, no matter how small, linger without addressing them.</w:t>
      </w:r>
    </w:p>
    <w:p w14:paraId="4351D623">
      <w:pPr>
        <w:rPr>
          <w:rFonts w:hint="eastAsia"/>
        </w:rPr>
      </w:pPr>
      <w:r>
        <w:rPr>
          <w:rFonts w:hint="eastAsia"/>
        </w:rPr>
        <w:t>7. 不要让违背，无论多小，在没有处理的情况下 linger（ linger ）。</w:t>
      </w:r>
    </w:p>
    <w:p w14:paraId="632DD441">
      <w:pPr>
        <w:rPr>
          <w:rFonts w:hint="eastAsia"/>
        </w:rPr>
      </w:pPr>
    </w:p>
    <w:p w14:paraId="3EF60790">
      <w:pPr>
        <w:rPr>
          <w:rFonts w:hint="eastAsia"/>
        </w:rPr>
      </w:pPr>
      <w:r>
        <w:rPr>
          <w:rFonts w:hint="eastAsia"/>
        </w:rPr>
        <w:t>Seek forgiveness and cleansing promptly, just as one would cleanse themselves from something foul and loathsome, to prevent them from leading to further and greater breaches.</w:t>
      </w:r>
    </w:p>
    <w:p w14:paraId="3C380594">
      <w:pPr>
        <w:rPr>
          <w:rFonts w:hint="eastAsia"/>
        </w:rPr>
      </w:pPr>
      <w:r>
        <w:rPr>
          <w:rFonts w:hint="eastAsia"/>
        </w:rPr>
        <w:t>迅速寻求赦免和洁净，就像一个人会洁净自己脱离污秽可憎之物一样，以防止它们导致进一步和更大的违背。</w:t>
      </w:r>
    </w:p>
    <w:p w14:paraId="7B90A2FC">
      <w:pPr>
        <w:rPr>
          <w:rFonts w:hint="eastAsia"/>
        </w:rPr>
      </w:pPr>
    </w:p>
    <w:p w14:paraId="0ED6C71E">
      <w:pPr>
        <w:rPr>
          <w:rFonts w:hint="eastAsia"/>
        </w:rPr>
      </w:pPr>
      <w:r>
        <w:rPr>
          <w:rFonts w:hint="eastAsia"/>
        </w:rPr>
        <w:t>Perjury and breach of vows and oaths to God are serious offenses.</w:t>
      </w:r>
    </w:p>
    <w:p w14:paraId="4D05FF72">
      <w:pPr>
        <w:rPr>
          <w:rFonts w:hint="eastAsia"/>
        </w:rPr>
      </w:pPr>
      <w:r>
        <w:rPr>
          <w:rFonts w:hint="eastAsia"/>
        </w:rPr>
        <w:t>伪证以及违背对神的许愿和誓言是严重的罪行。</w:t>
      </w:r>
    </w:p>
    <w:p w14:paraId="00DAC021">
      <w:pPr>
        <w:rPr>
          <w:rFonts w:hint="eastAsia"/>
        </w:rPr>
      </w:pPr>
    </w:p>
    <w:p w14:paraId="34696B27">
      <w:pPr>
        <w:rPr>
          <w:rFonts w:hint="eastAsia"/>
        </w:rPr>
      </w:pPr>
      <w:r>
        <w:rPr>
          <w:rFonts w:hint="eastAsia"/>
        </w:rPr>
        <w:t>They can occur in various contexts, such as:</w:t>
      </w:r>
    </w:p>
    <w:p w14:paraId="7B5DC3EA">
      <w:pPr>
        <w:rPr>
          <w:rFonts w:hint="eastAsia"/>
        </w:rPr>
      </w:pPr>
      <w:r>
        <w:rPr>
          <w:rFonts w:hint="eastAsia"/>
        </w:rPr>
        <w:t>它们可能发生在各种背景下，例如：</w:t>
      </w:r>
    </w:p>
    <w:p w14:paraId="4DF432FB">
      <w:pPr>
        <w:rPr>
          <w:rFonts w:hint="eastAsia"/>
        </w:rPr>
      </w:pPr>
    </w:p>
    <w:p w14:paraId="1FAE0F51">
      <w:pPr>
        <w:rPr>
          <w:rFonts w:hint="eastAsia"/>
        </w:rPr>
      </w:pPr>
      <w:r>
        <w:rPr>
          <w:rFonts w:hint="eastAsia"/>
        </w:rPr>
        <w:t>1.Baptism: The engagement in baptism extends to professing believers, committing them to the mortification of sin, the pursuit of holiness in both their relationship with God and their interactions with others, and a lifestyle that aligns with the teachings of the Gospel.</w:t>
      </w:r>
    </w:p>
    <w:p w14:paraId="3114CF63">
      <w:pPr>
        <w:rPr>
          <w:rFonts w:hint="eastAsia"/>
        </w:rPr>
      </w:pPr>
      <w:r>
        <w:rPr>
          <w:rFonts w:hint="eastAsia"/>
        </w:rPr>
        <w:t>1. 洗礼：洗礼中的约定延伸到宣信的信徒，使他们承诺治死罪，在他们与神的关系以及与他人的互动中追求圣洁，以及一种与福音教导一致的生活方式。</w:t>
      </w:r>
    </w:p>
    <w:p w14:paraId="25AA593B">
      <w:pPr>
        <w:rPr>
          <w:rFonts w:hint="eastAsia"/>
        </w:rPr>
      </w:pPr>
    </w:p>
    <w:p w14:paraId="711D64CE">
      <w:pPr>
        <w:rPr>
          <w:rFonts w:hint="eastAsia"/>
        </w:rPr>
      </w:pPr>
      <w:r>
        <w:rPr>
          <w:rFonts w:hint="eastAsia"/>
        </w:rPr>
        <w:t>2.Communion: The same covenant is sealed and renewed during the participation in communion, and therefore, breaking this covenant constitutes a breach of vows and oaths to God.</w:t>
      </w:r>
    </w:p>
    <w:p w14:paraId="4C23F2E9">
      <w:pPr>
        <w:rPr>
          <w:rFonts w:hint="eastAsia"/>
        </w:rPr>
      </w:pPr>
      <w:r>
        <w:rPr>
          <w:rFonts w:hint="eastAsia"/>
        </w:rPr>
        <w:t>2. 圣餐：在参与圣餐期间，同样的盟约被印证和更新，因此，违背这个盟约就构成了对神的许愿和誓言的违背。</w:t>
      </w:r>
    </w:p>
    <w:p w14:paraId="453C1856">
      <w:pPr>
        <w:rPr>
          <w:rFonts w:hint="eastAsia"/>
        </w:rPr>
      </w:pPr>
    </w:p>
    <w:p w14:paraId="74A53268">
      <w:pPr>
        <w:rPr>
          <w:rFonts w:hint="eastAsia"/>
        </w:rPr>
      </w:pPr>
      <w:r>
        <w:rPr>
          <w:rFonts w:hint="eastAsia"/>
        </w:rPr>
        <w:t>3.Oaths in Covenants: When making solemn oaths in covenants, such as in the context of church membership or other commitments, it is crucial to uphold the obligations taken.</w:t>
      </w:r>
    </w:p>
    <w:p w14:paraId="675F7FB0">
      <w:pPr>
        <w:rPr>
          <w:rFonts w:hint="eastAsia"/>
        </w:rPr>
      </w:pPr>
      <w:r>
        <w:rPr>
          <w:rFonts w:hint="eastAsia"/>
        </w:rPr>
        <w:t>3. 盟约中的誓言：在盟约中作出庄严的誓言时，例如在教会成员资格或其他承诺的背景下，坚持所承担的义务至关重要。</w:t>
      </w:r>
    </w:p>
    <w:p w14:paraId="432636D2">
      <w:pPr>
        <w:rPr>
          <w:rFonts w:hint="eastAsia"/>
        </w:rPr>
      </w:pPr>
    </w:p>
    <w:p w14:paraId="4A1CFDCD">
      <w:pPr>
        <w:rPr>
          <w:rFonts w:hint="eastAsia"/>
        </w:rPr>
      </w:pPr>
      <w:r>
        <w:rPr>
          <w:rFonts w:hint="eastAsia"/>
        </w:rPr>
        <w:t>Failing to do so amounts to perjury and a violation of one's vows to God.</w:t>
      </w:r>
    </w:p>
    <w:p w14:paraId="691A29D3">
      <w:pPr>
        <w:rPr>
          <w:rFonts w:hint="eastAsia"/>
        </w:rPr>
      </w:pPr>
      <w:r>
        <w:rPr>
          <w:rFonts w:hint="eastAsia"/>
        </w:rPr>
        <w:t>不这样做就等于伪证和违背对神的许愿。</w:t>
      </w:r>
    </w:p>
    <w:p w14:paraId="2E07DCFC">
      <w:pPr>
        <w:rPr>
          <w:rFonts w:hint="eastAsia"/>
        </w:rPr>
      </w:pPr>
    </w:p>
    <w:p w14:paraId="7376272C">
      <w:pPr>
        <w:rPr>
          <w:rFonts w:hint="eastAsia"/>
        </w:rPr>
      </w:pPr>
      <w:r>
        <w:rPr>
          <w:rFonts w:hint="eastAsia"/>
        </w:rPr>
        <w:t>4.Private Engagements to God: In more personal and private engagements with God, whether through vows, promises, or resolutions, it is essential to remain faithful and fulfill what has been committed.</w:t>
      </w:r>
    </w:p>
    <w:p w14:paraId="7C57F42F">
      <w:pPr>
        <w:rPr>
          <w:rFonts w:hint="eastAsia"/>
        </w:rPr>
      </w:pPr>
      <w:r>
        <w:rPr>
          <w:rFonts w:hint="eastAsia"/>
        </w:rPr>
        <w:t>4. 对神的私人约定：在与神更个人和私密的约定中，无论是通过许愿、承诺还是决心，保持忠实并履行所承诺的至关重要。</w:t>
      </w:r>
    </w:p>
    <w:p w14:paraId="02C25A57">
      <w:pPr>
        <w:rPr>
          <w:rFonts w:hint="eastAsia"/>
        </w:rPr>
      </w:pPr>
    </w:p>
    <w:p w14:paraId="1D54EDCD">
      <w:pPr>
        <w:rPr>
          <w:rFonts w:hint="eastAsia"/>
        </w:rPr>
      </w:pPr>
      <w:r>
        <w:rPr>
          <w:rFonts w:hint="eastAsia"/>
        </w:rPr>
        <w:t>Additionally, individuals in specific roles or positions may come under particular oaths and engagements.</w:t>
      </w:r>
    </w:p>
    <w:p w14:paraId="080D5CA1">
      <w:pPr>
        <w:rPr>
          <w:rFonts w:hint="eastAsia"/>
        </w:rPr>
      </w:pPr>
      <w:r>
        <w:rPr>
          <w:rFonts w:hint="eastAsia"/>
        </w:rPr>
        <w:t>此外，在特定角色或职位上的个人可能会受到特定的誓言和约定的约束。</w:t>
      </w:r>
    </w:p>
    <w:p w14:paraId="3B4F6DFB">
      <w:pPr>
        <w:rPr>
          <w:rFonts w:hint="eastAsia"/>
        </w:rPr>
      </w:pPr>
    </w:p>
    <w:p w14:paraId="3C9EAE24">
      <w:pPr>
        <w:rPr>
          <w:rFonts w:hint="eastAsia"/>
        </w:rPr>
      </w:pPr>
      <w:r>
        <w:rPr>
          <w:rFonts w:hint="eastAsia"/>
        </w:rPr>
        <w:t>For example, ministers, elders, and magistrates may have sworn oaths to faithfully discharge their duties.</w:t>
      </w:r>
    </w:p>
    <w:p w14:paraId="16F63504">
      <w:pPr>
        <w:rPr>
          <w:rFonts w:hint="eastAsia"/>
        </w:rPr>
      </w:pPr>
      <w:r>
        <w:rPr>
          <w:rFonts w:hint="eastAsia"/>
        </w:rPr>
        <w:t>例如，牧师、长老和地方官可能已宣誓要忠实地履行他们的职责。</w:t>
      </w:r>
    </w:p>
    <w:p w14:paraId="19F73A58">
      <w:pPr>
        <w:rPr>
          <w:rFonts w:hint="eastAsia"/>
        </w:rPr>
      </w:pPr>
    </w:p>
    <w:p w14:paraId="2BE6D0B5">
      <w:pPr>
        <w:rPr>
          <w:rFonts w:hint="eastAsia"/>
        </w:rPr>
      </w:pPr>
      <w:r>
        <w:rPr>
          <w:rFonts w:hint="eastAsia"/>
        </w:rPr>
        <w:t>Husbands and wives have responsibilities toward each other, and parents have obligations to raise their children in godly ways.</w:t>
      </w:r>
    </w:p>
    <w:p w14:paraId="08376CC6">
      <w:pPr>
        <w:rPr>
          <w:rFonts w:hint="eastAsia"/>
        </w:rPr>
      </w:pPr>
      <w:r>
        <w:rPr>
          <w:rFonts w:hint="eastAsia"/>
        </w:rPr>
        <w:t>夫妻之间有相互的责任，父母有以敬虔的方式抚养子女的义务。</w:t>
      </w:r>
    </w:p>
    <w:p w14:paraId="73F7AEC3">
      <w:pPr>
        <w:rPr>
          <w:rFonts w:hint="eastAsia"/>
        </w:rPr>
      </w:pPr>
    </w:p>
    <w:p w14:paraId="594ED4C2">
      <w:pPr>
        <w:rPr>
          <w:rFonts w:hint="eastAsia"/>
        </w:rPr>
      </w:pPr>
      <w:r>
        <w:rPr>
          <w:rFonts w:hint="eastAsia"/>
        </w:rPr>
        <w:t>Even in common trades and callings, individuals may have made specific oaths or commitments.</w:t>
      </w:r>
    </w:p>
    <w:p w14:paraId="006E5292">
      <w:pPr>
        <w:rPr>
          <w:rFonts w:hint="eastAsia"/>
        </w:rPr>
      </w:pPr>
      <w:r>
        <w:rPr>
          <w:rFonts w:hint="eastAsia"/>
        </w:rPr>
        <w:t>即使在普通的行业和职业中，个人也可能作出了特定的誓言或承诺。</w:t>
      </w:r>
    </w:p>
    <w:p w14:paraId="39A08826">
      <w:pPr>
        <w:rPr>
          <w:rFonts w:hint="eastAsia"/>
        </w:rPr>
      </w:pPr>
    </w:p>
    <w:p w14:paraId="606F8D30">
      <w:pPr>
        <w:rPr>
          <w:rFonts w:hint="eastAsia"/>
        </w:rPr>
      </w:pPr>
      <w:r>
        <w:rPr>
          <w:rFonts w:hint="eastAsia"/>
        </w:rPr>
        <w:t>It is important to be diligent and careful in these matters.</w:t>
      </w:r>
    </w:p>
    <w:p w14:paraId="529806A3">
      <w:pPr>
        <w:rPr>
          <w:rFonts w:hint="eastAsia"/>
        </w:rPr>
      </w:pPr>
      <w:r>
        <w:rPr>
          <w:rFonts w:hint="eastAsia"/>
        </w:rPr>
        <w:t>在这些事情上勤奋和谨慎是很重要的。</w:t>
      </w:r>
    </w:p>
    <w:p w14:paraId="551FE284">
      <w:pPr>
        <w:rPr>
          <w:rFonts w:hint="eastAsia"/>
        </w:rPr>
      </w:pPr>
    </w:p>
    <w:p w14:paraId="5E74AD07">
      <w:pPr>
        <w:rPr>
          <w:rFonts w:hint="eastAsia"/>
        </w:rPr>
      </w:pPr>
      <w:r>
        <w:rPr>
          <w:rFonts w:hint="eastAsia"/>
        </w:rPr>
        <w:t>Many people may find themselves guilty of perjury and breach of vows before God, even if these offenses are not easily recognizable by others.</w:t>
      </w:r>
    </w:p>
    <w:p w14:paraId="5293199D">
      <w:pPr>
        <w:rPr>
          <w:rFonts w:hint="eastAsia"/>
        </w:rPr>
      </w:pPr>
      <w:r>
        <w:rPr>
          <w:rFonts w:hint="eastAsia"/>
        </w:rPr>
        <w:t>许多人可能会发现自己在神面前犯了伪证和违背许愿的罪，即使这些罪行不易被他人识别。</w:t>
      </w:r>
    </w:p>
    <w:p w14:paraId="5139EFA4">
      <w:pPr>
        <w:rPr>
          <w:rFonts w:hint="eastAsia"/>
        </w:rPr>
      </w:pPr>
    </w:p>
    <w:p w14:paraId="3DC330C4">
      <w:pPr>
        <w:rPr>
          <w:rFonts w:hint="eastAsia"/>
        </w:rPr>
      </w:pPr>
      <w:r>
        <w:rPr>
          <w:rFonts w:hint="eastAsia"/>
        </w:rPr>
        <w:t>When individuals have the power and ability to fulfill their obligations but fail to do so, or when the weight and significance of the oath do not influence their actions, it profanes the oath and dishonors God.</w:t>
      </w:r>
    </w:p>
    <w:p w14:paraId="024E4341">
      <w:pPr>
        <w:rPr>
          <w:rFonts w:hint="eastAsia"/>
        </w:rPr>
      </w:pPr>
      <w:r>
        <w:rPr>
          <w:rFonts w:hint="eastAsia"/>
        </w:rPr>
        <w:t>当个人有能力和力量履行他们的义务但却不这样做，或者当誓言的分量和重要性不影响他们的行动时，这就亵渎了誓言并羞辱了神。</w:t>
      </w:r>
    </w:p>
    <w:p w14:paraId="3FACB0AC">
      <w:pPr>
        <w:rPr>
          <w:rFonts w:hint="eastAsia"/>
        </w:rPr>
      </w:pPr>
    </w:p>
    <w:p w14:paraId="133A7A27">
      <w:pPr>
        <w:rPr>
          <w:rFonts w:hint="eastAsia"/>
        </w:rPr>
      </w:pPr>
      <w:r>
        <w:rPr>
          <w:rFonts w:hint="eastAsia"/>
        </w:rPr>
        <w:t>Sadly, many individuals, according to their respective relations and stations, may be found guilty in these areas.</w:t>
      </w:r>
    </w:p>
    <w:p w14:paraId="2C51518A">
      <w:pPr>
        <w:rPr>
          <w:rFonts w:hint="eastAsia"/>
        </w:rPr>
      </w:pPr>
      <w:r>
        <w:rPr>
          <w:rFonts w:hint="eastAsia"/>
        </w:rPr>
        <w:t>可悲的是，许多个人，根据他们各自的关系和地位，可能会在这些领域被发现有罪。</w:t>
      </w:r>
    </w:p>
    <w:p w14:paraId="6B45178D">
      <w:pPr>
        <w:rPr>
          <w:rFonts w:hint="eastAsia"/>
        </w:rPr>
      </w:pPr>
    </w:p>
    <w:p w14:paraId="713BFA2C">
      <w:pPr>
        <w:rPr>
          <w:rFonts w:hint="eastAsia"/>
        </w:rPr>
      </w:pPr>
      <w:r>
        <w:rPr>
          <w:rFonts w:hint="eastAsia"/>
        </w:rPr>
        <w:t>They lack the fear and reverence of God in fulfilling their commitments, which is a grave matter that needs to be acknowledged and addressed.</w:t>
      </w:r>
    </w:p>
    <w:p w14:paraId="5BB69B25">
      <w:pPr>
        <w:rPr>
          <w:rFonts w:hint="eastAsia"/>
        </w:rPr>
      </w:pPr>
      <w:r>
        <w:rPr>
          <w:rFonts w:hint="eastAsia"/>
        </w:rPr>
        <w:t>他们在履行他们的承诺时缺乏对神的敬畏和尊崇，这是一个需要被承认和处理的严重问题。</w:t>
      </w:r>
    </w:p>
    <w:p w14:paraId="2B3A3091">
      <w:pPr>
        <w:rPr>
          <w:rFonts w:hint="eastAsia"/>
        </w:rPr>
      </w:pPr>
    </w:p>
    <w:p w14:paraId="4CDF382B">
      <w:pPr>
        <w:rPr>
          <w:rFonts w:hint="eastAsia"/>
        </w:rPr>
      </w:pPr>
      <w:r>
        <w:rPr>
          <w:rFonts w:hint="eastAsia"/>
        </w:rPr>
        <w:t>In summary, the commandment not to take the name of the Lord in vain is broken in relation to engagements in three ways:</w:t>
      </w:r>
    </w:p>
    <w:p w14:paraId="209E1606">
      <w:pPr>
        <w:rPr>
          <w:rFonts w:hint="eastAsia"/>
        </w:rPr>
      </w:pPr>
      <w:r>
        <w:rPr>
          <w:rFonts w:hint="eastAsia"/>
        </w:rPr>
        <w:t>总而言之，不妄称主名的诫命在与约定相关的方面以三种方式被违背：</w:t>
      </w:r>
    </w:p>
    <w:p w14:paraId="4A5EF8F0">
      <w:pPr>
        <w:rPr>
          <w:rFonts w:hint="eastAsia"/>
        </w:rPr>
      </w:pPr>
    </w:p>
    <w:p w14:paraId="13331622">
      <w:pPr>
        <w:rPr>
          <w:rFonts w:hint="eastAsia"/>
        </w:rPr>
      </w:pPr>
      <w:r>
        <w:rPr>
          <w:rFonts w:hint="eastAsia"/>
        </w:rPr>
        <w:t>1.Avoiding making engagements when called to do so: When we are called to make vows, promises, or oaths before God, refusing to do so is a violation of this commandment.</w:t>
      </w:r>
    </w:p>
    <w:p w14:paraId="2462B13F">
      <w:pPr>
        <w:rPr>
          <w:rFonts w:hint="eastAsia"/>
        </w:rPr>
      </w:pPr>
      <w:r>
        <w:rPr>
          <w:rFonts w:hint="eastAsia"/>
        </w:rPr>
        <w:t>1. 当被要求作约定时避免作约定：当我们被要求在神面前许愿、承诺或起誓时，拒绝这样做是对这条诫命的违背。</w:t>
      </w:r>
    </w:p>
    <w:p w14:paraId="0B69F802">
      <w:pPr>
        <w:rPr>
          <w:rFonts w:hint="eastAsia"/>
        </w:rPr>
      </w:pPr>
    </w:p>
    <w:p w14:paraId="5D921614">
      <w:pPr>
        <w:rPr>
          <w:rFonts w:hint="eastAsia"/>
        </w:rPr>
      </w:pPr>
      <w:r>
        <w:rPr>
          <w:rFonts w:hint="eastAsia"/>
        </w:rPr>
        <w:t>2.Not making engagements rightly: When we do make engagements, they should be undertaken with careful consideration, in a manner that is sincere, deliberate, and aligned with God's will.</w:t>
      </w:r>
    </w:p>
    <w:p w14:paraId="72C61086">
      <w:pPr>
        <w:rPr>
          <w:rFonts w:hint="eastAsia"/>
        </w:rPr>
      </w:pPr>
      <w:r>
        <w:rPr>
          <w:rFonts w:hint="eastAsia"/>
        </w:rPr>
        <w:t>2. 不正确地作约定：当我们确实作约定时，它们应在仔细考虑后，以一种真诚、审慎并与神的旨意一致的方式进行。</w:t>
      </w:r>
    </w:p>
    <w:p w14:paraId="734E46C9">
      <w:pPr>
        <w:rPr>
          <w:rFonts w:hint="eastAsia"/>
        </w:rPr>
      </w:pPr>
    </w:p>
    <w:p w14:paraId="76154B87">
      <w:pPr>
        <w:rPr>
          <w:rFonts w:hint="eastAsia"/>
        </w:rPr>
      </w:pPr>
      <w:r>
        <w:rPr>
          <w:rFonts w:hint="eastAsia"/>
        </w:rPr>
        <w:t>Hasty or insincere engagements also go against this commandment.</w:t>
      </w:r>
    </w:p>
    <w:p w14:paraId="306D8B02">
      <w:pPr>
        <w:rPr>
          <w:rFonts w:hint="eastAsia"/>
        </w:rPr>
      </w:pPr>
      <w:r>
        <w:rPr>
          <w:rFonts w:hint="eastAsia"/>
        </w:rPr>
        <w:t>仓促或不真诚的约定也违背了这条诫命。</w:t>
      </w:r>
    </w:p>
    <w:p w14:paraId="1EE16CBD">
      <w:pPr>
        <w:rPr>
          <w:rFonts w:hint="eastAsia"/>
        </w:rPr>
      </w:pPr>
    </w:p>
    <w:p w14:paraId="699D96D4">
      <w:pPr>
        <w:rPr>
          <w:rFonts w:hint="eastAsia"/>
        </w:rPr>
      </w:pPr>
      <w:r>
        <w:rPr>
          <w:rFonts w:hint="eastAsia"/>
        </w:rPr>
        <w:t>3.Failing to fulfill engagements: Once engagements are made, it is our responsibility to honor them and fulfill what we have promised.</w:t>
      </w:r>
    </w:p>
    <w:p w14:paraId="33957A40">
      <w:pPr>
        <w:rPr>
          <w:rFonts w:hint="eastAsia"/>
        </w:rPr>
      </w:pPr>
      <w:r>
        <w:rPr>
          <w:rFonts w:hint="eastAsia"/>
        </w:rPr>
        <w:t>3. 未能履行约定：一旦作出了约定，我们的责任是尊重它们并履行我们所承诺的。</w:t>
      </w:r>
    </w:p>
    <w:p w14:paraId="3BF25378">
      <w:pPr>
        <w:rPr>
          <w:rFonts w:hint="eastAsia"/>
        </w:rPr>
      </w:pPr>
    </w:p>
    <w:p w14:paraId="3022E86B">
      <w:pPr>
        <w:rPr>
          <w:rFonts w:hint="eastAsia"/>
        </w:rPr>
      </w:pPr>
      <w:r>
        <w:rPr>
          <w:rFonts w:hint="eastAsia"/>
        </w:rPr>
        <w:t>Neglecting or breaking these commitments is a transgression of this commandment.</w:t>
      </w:r>
    </w:p>
    <w:p w14:paraId="7C5B644D">
      <w:pPr>
        <w:rPr>
          <w:rFonts w:hint="eastAsia"/>
        </w:rPr>
      </w:pPr>
      <w:r>
        <w:rPr>
          <w:rFonts w:hint="eastAsia"/>
        </w:rPr>
        <w:t>忽略或违背这些承诺是对这条诫命的违背。</w:t>
      </w:r>
    </w:p>
    <w:p w14:paraId="7BEABC1A">
      <w:pPr>
        <w:rPr>
          <w:rFonts w:hint="eastAsia"/>
        </w:rPr>
      </w:pPr>
    </w:p>
    <w:p w14:paraId="37332A4D">
      <w:pPr>
        <w:rPr>
          <w:rFonts w:hint="eastAsia"/>
        </w:rPr>
      </w:pPr>
      <w:r>
        <w:rPr>
          <w:rFonts w:hint="eastAsia"/>
        </w:rPr>
        <w:t>This commandment requires us to:</w:t>
      </w:r>
    </w:p>
    <w:p w14:paraId="578EC916">
      <w:pPr>
        <w:rPr>
          <w:rFonts w:hint="eastAsia"/>
        </w:rPr>
      </w:pPr>
      <w:r>
        <w:rPr>
          <w:rFonts w:hint="eastAsia"/>
        </w:rPr>
        <w:t>这条诫命要求我们：</w:t>
      </w:r>
    </w:p>
    <w:p w14:paraId="75D0CF69">
      <w:pPr>
        <w:rPr>
          <w:rFonts w:hint="eastAsia"/>
        </w:rPr>
      </w:pPr>
    </w:p>
    <w:p w14:paraId="09B42637">
      <w:pPr>
        <w:rPr>
          <w:rFonts w:hint="eastAsia"/>
        </w:rPr>
      </w:pPr>
      <w:r>
        <w:rPr>
          <w:rFonts w:hint="eastAsia"/>
        </w:rPr>
        <w:t>1.Absolutely comply with various obligations, even those beyond ordinary infirmities.</w:t>
      </w:r>
    </w:p>
    <w:p w14:paraId="22855165">
      <w:pPr>
        <w:rPr>
          <w:rFonts w:hint="eastAsia"/>
        </w:rPr>
      </w:pPr>
      <w:r>
        <w:rPr>
          <w:rFonts w:hint="eastAsia"/>
        </w:rPr>
        <w:t>1. 绝对遵守各种义务，即使是那些超越普通软弱的。</w:t>
      </w:r>
    </w:p>
    <w:p w14:paraId="1874A39D">
      <w:pPr>
        <w:rPr>
          <w:rFonts w:hint="eastAsia"/>
        </w:rPr>
      </w:pPr>
    </w:p>
    <w:p w14:paraId="1478DB07">
      <w:pPr>
        <w:rPr>
          <w:rFonts w:hint="eastAsia"/>
        </w:rPr>
      </w:pPr>
      <w:r>
        <w:rPr>
          <w:rFonts w:hint="eastAsia"/>
        </w:rPr>
        <w:t>2.Avoid known sinful actions, such as swearing, and behaviors that lead to sin, such as drunkenness, unlawful gaming, and unnecessary contentions.</w:t>
      </w:r>
    </w:p>
    <w:p w14:paraId="7E2A09D9">
      <w:pPr>
        <w:rPr>
          <w:rFonts w:hint="eastAsia"/>
        </w:rPr>
      </w:pPr>
      <w:r>
        <w:rPr>
          <w:rFonts w:hint="eastAsia"/>
        </w:rPr>
        <w:t>2. 避免已知的罪行，例如起誓，以及导致罪的行为，例如醉酒、非法的赌博和不必要的争论。</w:t>
      </w:r>
    </w:p>
    <w:p w14:paraId="7C22EB26">
      <w:pPr>
        <w:rPr>
          <w:rFonts w:hint="eastAsia"/>
        </w:rPr>
      </w:pPr>
    </w:p>
    <w:p w14:paraId="4D6692DD">
      <w:pPr>
        <w:rPr>
          <w:rFonts w:hint="eastAsia"/>
        </w:rPr>
      </w:pPr>
      <w:r>
        <w:rPr>
          <w:rFonts w:hint="eastAsia"/>
        </w:rPr>
        <w:t>3.Perform all outward duties, including reading, hearing, praying, and other acts of worship.</w:t>
      </w:r>
    </w:p>
    <w:p w14:paraId="474CAEBB">
      <w:pPr>
        <w:rPr>
          <w:rFonts w:hint="eastAsia"/>
        </w:rPr>
      </w:pPr>
      <w:r>
        <w:rPr>
          <w:rFonts w:hint="eastAsia"/>
        </w:rPr>
        <w:t>3. 履行所有外在的责任，包括阅读、听道、祷告和其他敬拜行为。</w:t>
      </w:r>
    </w:p>
    <w:p w14:paraId="7BE77AB6">
      <w:pPr>
        <w:rPr>
          <w:rFonts w:hint="eastAsia"/>
        </w:rPr>
      </w:pPr>
    </w:p>
    <w:p w14:paraId="23E378AC">
      <w:pPr>
        <w:rPr>
          <w:rFonts w:hint="eastAsia"/>
        </w:rPr>
      </w:pPr>
      <w:r>
        <w:rPr>
          <w:rFonts w:hint="eastAsia"/>
        </w:rPr>
        <w:t>4.Approach these duties with seriousness and sincerity, rather than engaging in a superficial or half-hearted manner.</w:t>
      </w:r>
    </w:p>
    <w:p w14:paraId="7FB8378A">
      <w:pPr>
        <w:rPr>
          <w:rFonts w:hint="eastAsia"/>
        </w:rPr>
      </w:pPr>
      <w:r>
        <w:rPr>
          <w:rFonts w:hint="eastAsia"/>
        </w:rPr>
        <w:t>4. 以严肃和真诚的态度来对待这些责任，而不是以肤浅或半心半意的方式参与。</w:t>
      </w:r>
    </w:p>
    <w:p w14:paraId="6C5979CA">
      <w:pPr>
        <w:rPr>
          <w:rFonts w:hint="eastAsia"/>
        </w:rPr>
      </w:pPr>
    </w:p>
    <w:p w14:paraId="5CF10795">
      <w:pPr>
        <w:rPr>
          <w:rFonts w:hint="eastAsia"/>
        </w:rPr>
      </w:pPr>
      <w:r>
        <w:rPr>
          <w:rFonts w:hint="eastAsia"/>
        </w:rPr>
        <w:t>5.Refrain from persisting in known sins forbidden by this commandment and not delay repentance, as these are within our power to avoid.</w:t>
      </w:r>
    </w:p>
    <w:p w14:paraId="398D180F">
      <w:pPr>
        <w:rPr>
          <w:rFonts w:hint="eastAsia"/>
        </w:rPr>
      </w:pPr>
      <w:r>
        <w:rPr>
          <w:rFonts w:hint="eastAsia"/>
        </w:rPr>
        <w:t>5. 不坚持犯这条诫命所禁止的已知罪行，并且不延迟悔改，因为这些都在我们能力范围之内可以避免。</w:t>
      </w:r>
    </w:p>
    <w:p w14:paraId="21B1AFAA">
      <w:pPr>
        <w:rPr>
          <w:rFonts w:hint="eastAsia"/>
        </w:rPr>
      </w:pPr>
    </w:p>
    <w:p w14:paraId="7F446295">
      <w:pPr>
        <w:rPr>
          <w:rFonts w:hint="eastAsia"/>
        </w:rPr>
      </w:pPr>
      <w:r>
        <w:rPr>
          <w:rFonts w:hint="eastAsia"/>
        </w:rPr>
        <w:t>It does not provide any excuse for failing to fulfill these obligations due to ordinary weakness.</w:t>
      </w:r>
    </w:p>
    <w:p w14:paraId="0CA29D7E">
      <w:pPr>
        <w:rPr>
          <w:rFonts w:hint="eastAsia"/>
        </w:rPr>
      </w:pPr>
      <w:r>
        <w:rPr>
          <w:rFonts w:hint="eastAsia"/>
        </w:rPr>
        <w:t>它不为因普通软弱而未能履行这些义务提供任何借口。</w:t>
      </w:r>
    </w:p>
    <w:p w14:paraId="3B0757E3">
      <w:pPr>
        <w:rPr>
          <w:rFonts w:hint="eastAsia"/>
        </w:rPr>
      </w:pPr>
    </w:p>
    <w:p w14:paraId="7DF7A4B0">
      <w:pPr>
        <w:rPr>
          <w:rFonts w:hint="eastAsia"/>
        </w:rPr>
      </w:pPr>
      <w:r>
        <w:rPr>
          <w:rFonts w:hint="eastAsia"/>
        </w:rPr>
        <w:t>In addition to the breaking of engagements, there are two other ways of using the name of God that are related to oaths:</w:t>
      </w:r>
    </w:p>
    <w:p w14:paraId="7622DD84">
      <w:pPr>
        <w:rPr>
          <w:rFonts w:hint="eastAsia"/>
        </w:rPr>
      </w:pPr>
      <w:r>
        <w:rPr>
          <w:rFonts w:hint="eastAsia"/>
        </w:rPr>
        <w:t>除了违背约定，还有另外两种与誓言相关的滥用神名的方式：</w:t>
      </w:r>
    </w:p>
    <w:p w14:paraId="44E52DCC">
      <w:pPr>
        <w:rPr>
          <w:rFonts w:hint="eastAsia"/>
        </w:rPr>
      </w:pPr>
    </w:p>
    <w:p w14:paraId="1082F9CC">
      <w:pPr>
        <w:rPr>
          <w:rFonts w:hint="eastAsia"/>
        </w:rPr>
      </w:pPr>
      <w:r>
        <w:rPr>
          <w:rFonts w:hint="eastAsia"/>
        </w:rPr>
        <w:t>1.Appealing to God to judge: This is when we invoke God as a witness and ask Him to judge between us and others, as seen in the example of David and Saul.</w:t>
      </w:r>
    </w:p>
    <w:p w14:paraId="2470C9A5">
      <w:pPr>
        <w:rPr>
          <w:rFonts w:hint="eastAsia"/>
        </w:rPr>
      </w:pPr>
      <w:r>
        <w:rPr>
          <w:rFonts w:hint="eastAsia"/>
        </w:rPr>
        <w:t>1. 诉诸神来审判：这是当我们援引神为见证，并请求祂在我们和他人之间作出判断时，如大卫和扫罗的例子所示。</w:t>
      </w:r>
    </w:p>
    <w:p w14:paraId="0516B9EA">
      <w:pPr>
        <w:rPr>
          <w:rFonts w:hint="eastAsia"/>
        </w:rPr>
      </w:pPr>
    </w:p>
    <w:p w14:paraId="22B557C2">
      <w:pPr>
        <w:rPr>
          <w:rFonts w:hint="eastAsia"/>
        </w:rPr>
      </w:pPr>
      <w:r>
        <w:rPr>
          <w:rFonts w:hint="eastAsia"/>
        </w:rPr>
        <w:t>2.Attesting God as a witness: This involves making statements such as "The Lord knows," "God is my witness," or "My witness is in heaven."</w:t>
      </w:r>
    </w:p>
    <w:p w14:paraId="31DE2BE7">
      <w:pPr>
        <w:rPr>
          <w:rFonts w:hint="eastAsia"/>
        </w:rPr>
      </w:pPr>
      <w:r>
        <w:rPr>
          <w:rFonts w:hint="eastAsia"/>
        </w:rPr>
        <w:t>2. 以神为证：这涉及作出诸如“主知道”、“神是我的见证”或“我的见证在天上”等陈述。</w:t>
      </w:r>
    </w:p>
    <w:p w14:paraId="62C3D356">
      <w:pPr>
        <w:rPr>
          <w:rFonts w:hint="eastAsia"/>
        </w:rPr>
      </w:pPr>
    </w:p>
    <w:p w14:paraId="23B13A2C">
      <w:pPr>
        <w:rPr>
          <w:rFonts w:hint="eastAsia"/>
        </w:rPr>
      </w:pPr>
      <w:r>
        <w:rPr>
          <w:rFonts w:hint="eastAsia"/>
        </w:rPr>
        <w:t>These statements are permissible when done appropriately and in the right circumstances.</w:t>
      </w:r>
    </w:p>
    <w:p w14:paraId="5A1AD1D0">
      <w:pPr>
        <w:rPr>
          <w:rFonts w:hint="eastAsia"/>
        </w:rPr>
      </w:pPr>
      <w:r>
        <w:rPr>
          <w:rFonts w:hint="eastAsia"/>
        </w:rPr>
        <w:t>当以恰当的方式并在正确的环境下作出时，这些陈述是允许的。</w:t>
      </w:r>
    </w:p>
    <w:p w14:paraId="62944611">
      <w:pPr>
        <w:rPr>
          <w:rFonts w:hint="eastAsia"/>
        </w:rPr>
      </w:pPr>
    </w:p>
    <w:p w14:paraId="305B8E24">
      <w:pPr>
        <w:rPr>
          <w:rFonts w:hint="eastAsia"/>
        </w:rPr>
      </w:pPr>
      <w:r>
        <w:rPr>
          <w:rFonts w:hint="eastAsia"/>
        </w:rPr>
        <w:t>However, they should not be used rashly, hastily, or in unjust matters.</w:t>
      </w:r>
    </w:p>
    <w:p w14:paraId="2B2409DB">
      <w:pPr>
        <w:rPr>
          <w:rFonts w:hint="eastAsia"/>
        </w:rPr>
      </w:pPr>
      <w:r>
        <w:rPr>
          <w:rFonts w:hint="eastAsia"/>
        </w:rPr>
        <w:t>然而，它们不应被鲁莽、仓促或在不公正的事情上使用。</w:t>
      </w:r>
    </w:p>
    <w:p w14:paraId="5A2B3A5B">
      <w:pPr>
        <w:rPr>
          <w:rFonts w:hint="eastAsia"/>
        </w:rPr>
      </w:pPr>
    </w:p>
    <w:p w14:paraId="48F5A5FB">
      <w:pPr>
        <w:rPr>
          <w:rFonts w:hint="eastAsia"/>
        </w:rPr>
      </w:pPr>
      <w:r>
        <w:rPr>
          <w:rFonts w:hint="eastAsia"/>
        </w:rPr>
        <w:t>Trivial or unnecessary attestations also undermine the sacredness of God's name and should be avoided.</w:t>
      </w:r>
    </w:p>
    <w:p w14:paraId="34B33003">
      <w:pPr>
        <w:rPr>
          <w:rFonts w:hint="eastAsia"/>
        </w:rPr>
      </w:pPr>
      <w:r>
        <w:rPr>
          <w:rFonts w:hint="eastAsia"/>
        </w:rPr>
        <w:t>琐碎或不必要的证明也损害了神名的神圣性，应予以避免。</w:t>
      </w:r>
    </w:p>
    <w:p w14:paraId="45725482">
      <w:pPr>
        <w:rPr>
          <w:rFonts w:hint="eastAsia"/>
        </w:rPr>
      </w:pPr>
    </w:p>
    <w:p w14:paraId="30BFDA39">
      <w:pPr>
        <w:rPr>
          <w:rFonts w:hint="eastAsia"/>
        </w:rPr>
      </w:pPr>
      <w:r>
        <w:rPr>
          <w:rFonts w:hint="eastAsia"/>
        </w:rPr>
        <w:t>It is important to handle these forms of using God's name with care and reverence, reserving them for appropriate situations and avoiding misuse or abuse of them.</w:t>
      </w:r>
    </w:p>
    <w:p w14:paraId="20FF3695">
      <w:pPr>
        <w:rPr>
          <w:rFonts w:hint="eastAsia"/>
        </w:rPr>
      </w:pPr>
      <w:r>
        <w:rPr>
          <w:rFonts w:hint="eastAsia"/>
        </w:rPr>
        <w:t>重要的是要谨慎和敬畏地处理这些使用神名的方式，将它们保留在适当的情况下，并避免滥用或误用。</w:t>
      </w:r>
    </w:p>
    <w:p w14:paraId="74CE1BB0">
      <w:pPr>
        <w:rPr>
          <w:rFonts w:hint="eastAsia"/>
        </w:rPr>
      </w:pPr>
    </w:p>
    <w:p w14:paraId="7A99F71F">
      <w:pPr>
        <w:rPr>
          <w:rFonts w:hint="eastAsia"/>
        </w:rPr>
      </w:pPr>
      <w:r>
        <w:rPr>
          <w:rFonts w:hint="eastAsia"/>
        </w:rPr>
        <w:t>Blasphemy against God is a grievous transgression of the third commandment.</w:t>
      </w:r>
    </w:p>
    <w:p w14:paraId="42E5F022">
      <w:pPr>
        <w:rPr>
          <w:rFonts w:hint="eastAsia"/>
        </w:rPr>
      </w:pPr>
      <w:r>
        <w:rPr>
          <w:rFonts w:hint="eastAsia"/>
        </w:rPr>
        <w:t>亵渎神是第三条诫命的严重违背。</w:t>
      </w:r>
    </w:p>
    <w:p w14:paraId="625029C6">
      <w:pPr>
        <w:rPr>
          <w:rFonts w:hint="eastAsia"/>
        </w:rPr>
      </w:pPr>
    </w:p>
    <w:p w14:paraId="1DCBC347">
      <w:pPr>
        <w:rPr>
          <w:rFonts w:hint="eastAsia"/>
        </w:rPr>
      </w:pPr>
      <w:r>
        <w:rPr>
          <w:rFonts w:hint="eastAsia"/>
        </w:rPr>
        <w:t>It involves wronging God's holy majesty through reproachful speeches or expressions that bring disgrace to His name.</w:t>
      </w:r>
    </w:p>
    <w:p w14:paraId="1B5DD8C0">
      <w:pPr>
        <w:rPr>
          <w:rFonts w:hint="eastAsia"/>
        </w:rPr>
      </w:pPr>
      <w:r>
        <w:rPr>
          <w:rFonts w:hint="eastAsia"/>
        </w:rPr>
        <w:t>它涉及通过侮辱性的言论或表达来亏待神的圣洁威严，给祂的名带来羞辱。</w:t>
      </w:r>
    </w:p>
    <w:p w14:paraId="0866911A">
      <w:pPr>
        <w:rPr>
          <w:rFonts w:hint="eastAsia"/>
        </w:rPr>
      </w:pPr>
    </w:p>
    <w:p w14:paraId="56F512D7">
      <w:pPr>
        <w:rPr>
          <w:rFonts w:hint="eastAsia"/>
        </w:rPr>
      </w:pPr>
      <w:r>
        <w:rPr>
          <w:rFonts w:hint="eastAsia"/>
        </w:rPr>
        <w:t>Blasphemy can be divided or distinguished into three categories:</w:t>
      </w:r>
    </w:p>
    <w:p w14:paraId="29386155">
      <w:pPr>
        <w:rPr>
          <w:rFonts w:hint="eastAsia"/>
        </w:rPr>
      </w:pPr>
      <w:r>
        <w:rPr>
          <w:rFonts w:hint="eastAsia"/>
        </w:rPr>
        <w:t>亵渎可以分为或区分为三类：</w:t>
      </w:r>
    </w:p>
    <w:p w14:paraId="00673CA4">
      <w:pPr>
        <w:rPr>
          <w:rFonts w:hint="eastAsia"/>
        </w:rPr>
      </w:pPr>
    </w:p>
    <w:p w14:paraId="546483AB">
      <w:pPr>
        <w:rPr>
          <w:rFonts w:hint="eastAsia"/>
        </w:rPr>
      </w:pPr>
      <w:r>
        <w:rPr>
          <w:rFonts w:hint="eastAsia"/>
        </w:rPr>
        <w:t>1.Attributing unbecoming qualities or actions to God: This occurs when someone unjustly, unholy, or unmerciful is ascribed to God in words.</w:t>
      </w:r>
    </w:p>
    <w:p w14:paraId="4B4AEBD7">
      <w:pPr>
        <w:rPr>
          <w:rFonts w:hint="eastAsia"/>
        </w:rPr>
      </w:pPr>
      <w:r>
        <w:rPr>
          <w:rFonts w:hint="eastAsia"/>
        </w:rPr>
        <w:t>1. 将不当的品质或行为归于神：当某人以言语将不公、不圣或不慈悲归于神时，这种情况就发生了。</w:t>
      </w:r>
    </w:p>
    <w:p w14:paraId="49057175">
      <w:pPr>
        <w:rPr>
          <w:rFonts w:hint="eastAsia"/>
        </w:rPr>
      </w:pPr>
    </w:p>
    <w:p w14:paraId="4188F513">
      <w:pPr>
        <w:rPr>
          <w:rFonts w:hint="eastAsia"/>
        </w:rPr>
      </w:pPr>
      <w:r>
        <w:rPr>
          <w:rFonts w:hint="eastAsia"/>
        </w:rPr>
        <w:t>An example is the complaint in Ezekiel 18:25, "The ways of the Lord are not equal."</w:t>
      </w:r>
    </w:p>
    <w:p w14:paraId="6F290AC3">
      <w:pPr>
        <w:rPr>
          <w:rFonts w:hint="eastAsia"/>
        </w:rPr>
      </w:pPr>
      <w:r>
        <w:rPr>
          <w:rFonts w:hint="eastAsia"/>
        </w:rPr>
        <w:t>一个例子是《以西结书》18章25节中的抱怨：“主的道不公平。”</w:t>
      </w:r>
    </w:p>
    <w:p w14:paraId="27253510">
      <w:pPr>
        <w:rPr>
          <w:rFonts w:hint="eastAsia"/>
        </w:rPr>
      </w:pPr>
    </w:p>
    <w:p w14:paraId="6F5568D7">
      <w:pPr>
        <w:rPr>
          <w:rFonts w:hint="eastAsia"/>
        </w:rPr>
      </w:pPr>
      <w:r>
        <w:rPr>
          <w:rFonts w:hint="eastAsia"/>
        </w:rPr>
        <w:t>2.Denying God's rightful attributes: This happens when someone denies God's eternality, omniscience, omnipotence, and other essential characteristics.</w:t>
      </w:r>
    </w:p>
    <w:p w14:paraId="32A289C1">
      <w:pPr>
        <w:rPr>
          <w:rFonts w:hint="eastAsia"/>
        </w:rPr>
      </w:pPr>
      <w:r>
        <w:rPr>
          <w:rFonts w:hint="eastAsia"/>
        </w:rPr>
        <w:t>2. 否认神的 rightful（ rightful ）属性：当某人否认神的永恒性、全知、全能以及其他基本特征时，这种情况就发生了。</w:t>
      </w:r>
    </w:p>
    <w:p w14:paraId="101C1803">
      <w:pPr>
        <w:rPr>
          <w:rFonts w:hint="eastAsia"/>
        </w:rPr>
      </w:pPr>
    </w:p>
    <w:p w14:paraId="0C188E4E">
      <w:pPr>
        <w:rPr>
          <w:rFonts w:hint="eastAsia"/>
        </w:rPr>
      </w:pPr>
      <w:r>
        <w:rPr>
          <w:rFonts w:hint="eastAsia"/>
        </w:rPr>
        <w:t>For instance, Pharaoh and Rabshakeh blasphemed by questioning God's power and authority, saying, "Who is the Lord that I should obey His voice? Who is the Lord that is able to deliver you out of my hand?"</w:t>
      </w:r>
    </w:p>
    <w:p w14:paraId="3D8D16AB">
      <w:pPr>
        <w:rPr>
          <w:rFonts w:hint="eastAsia"/>
        </w:rPr>
      </w:pPr>
      <w:r>
        <w:rPr>
          <w:rFonts w:hint="eastAsia"/>
        </w:rPr>
        <w:t>例如，法老和拉伯沙基通过质疑神的能力和权柄而亵渎，说：“耶和华是谁，使我听祂的话？耶和华是谁，能救你们脱离我的手呢？”</w:t>
      </w:r>
    </w:p>
    <w:p w14:paraId="0D3338A0">
      <w:pPr>
        <w:rPr>
          <w:rFonts w:hint="eastAsia"/>
        </w:rPr>
      </w:pPr>
    </w:p>
    <w:p w14:paraId="5FFA3E5A">
      <w:pPr>
        <w:rPr>
          <w:rFonts w:hint="eastAsia"/>
        </w:rPr>
      </w:pPr>
      <w:r>
        <w:rPr>
          <w:rFonts w:hint="eastAsia"/>
        </w:rPr>
        <w:t>(Exodus 5:2; Isaiah 36:18, 20).</w:t>
      </w:r>
    </w:p>
    <w:p w14:paraId="6FC5A4F8">
      <w:pPr>
        <w:rPr>
          <w:rFonts w:hint="eastAsia"/>
        </w:rPr>
      </w:pPr>
      <w:r>
        <w:rPr>
          <w:rFonts w:hint="eastAsia"/>
        </w:rPr>
        <w:t>（出埃及记 5:2; 以赛亚书 36:18, 20）。</w:t>
      </w:r>
    </w:p>
    <w:p w14:paraId="30F777EB">
      <w:pPr>
        <w:rPr>
          <w:rFonts w:hint="eastAsia"/>
        </w:rPr>
      </w:pPr>
    </w:p>
    <w:p w14:paraId="533C5C8E">
      <w:pPr>
        <w:rPr>
          <w:rFonts w:hint="eastAsia"/>
        </w:rPr>
      </w:pPr>
      <w:r>
        <w:rPr>
          <w:rFonts w:hint="eastAsia"/>
        </w:rPr>
        <w:t>3.Attributing what is due to God to a creature or oneself: This form of blasphemy occurs when the honor and worship that belong to God alone are given to a creature or arrogated by a person.</w:t>
      </w:r>
    </w:p>
    <w:p w14:paraId="36DA5A7D">
      <w:pPr>
        <w:rPr>
          <w:rFonts w:hint="eastAsia"/>
        </w:rPr>
      </w:pPr>
      <w:r>
        <w:rPr>
          <w:rFonts w:hint="eastAsia"/>
        </w:rPr>
        <w:t>3. 将当归于神的归于受造物或自己：这种形式的亵渎发生在唯独属于神的尊荣和敬拜被给予一个受造物或被一个人僭取时。</w:t>
      </w:r>
    </w:p>
    <w:p w14:paraId="09C80E24">
      <w:pPr>
        <w:rPr>
          <w:rFonts w:hint="eastAsia"/>
        </w:rPr>
      </w:pPr>
    </w:p>
    <w:p w14:paraId="42CE0778">
      <w:pPr>
        <w:rPr>
          <w:rFonts w:hint="eastAsia"/>
        </w:rPr>
      </w:pPr>
      <w:r>
        <w:rPr>
          <w:rFonts w:hint="eastAsia"/>
        </w:rPr>
        <w:t>The Jews accused Jesus of blasphemy because he forgave sins and claimed to be God (Luke 7:49; John 10:33).</w:t>
      </w:r>
    </w:p>
    <w:p w14:paraId="14404D33">
      <w:pPr>
        <w:rPr>
          <w:rFonts w:hint="eastAsia"/>
        </w:rPr>
      </w:pPr>
      <w:r>
        <w:rPr>
          <w:rFonts w:hint="eastAsia"/>
        </w:rPr>
        <w:t>犹太人指控耶稣亵渎，因为他赦罪并自称为神（路加福音 7:49; 约翰福音 10:33）。</w:t>
      </w:r>
    </w:p>
    <w:p w14:paraId="59B6E0D1">
      <w:pPr>
        <w:rPr>
          <w:rFonts w:hint="eastAsia"/>
        </w:rPr>
      </w:pPr>
    </w:p>
    <w:p w14:paraId="6E7B455F">
      <w:pPr>
        <w:rPr>
          <w:rFonts w:hint="eastAsia"/>
        </w:rPr>
      </w:pPr>
      <w:r>
        <w:rPr>
          <w:rFonts w:hint="eastAsia"/>
        </w:rPr>
        <w:t>This category also includes boasting or exalting oneself or others to the detriment of divine providence, as seen in Acts 12:22 when the people of Tyre and Sidon praised Herod as a god.</w:t>
      </w:r>
    </w:p>
    <w:p w14:paraId="51535518">
      <w:pPr>
        <w:rPr>
          <w:rFonts w:hint="eastAsia"/>
        </w:rPr>
      </w:pPr>
      <w:r>
        <w:rPr>
          <w:rFonts w:hint="eastAsia"/>
        </w:rPr>
        <w:t>这个类别也包括夸耀或高抬自己或他人，以损害神的护理，如《使徒行传》12章22节所示，当时推罗和西顿的人称赞希律为神。</w:t>
      </w:r>
    </w:p>
    <w:p w14:paraId="2E22B90D">
      <w:pPr>
        <w:rPr>
          <w:rFonts w:hint="eastAsia"/>
        </w:rPr>
      </w:pPr>
    </w:p>
    <w:p w14:paraId="4A5815F8">
      <w:pPr>
        <w:rPr>
          <w:rFonts w:hint="eastAsia"/>
        </w:rPr>
      </w:pPr>
      <w:r>
        <w:rPr>
          <w:rFonts w:hint="eastAsia"/>
        </w:rPr>
        <w:t>Blasphemy can be directed immediately and directly against God or any of the persons of the Godhead.</w:t>
      </w:r>
    </w:p>
    <w:p w14:paraId="76365976">
      <w:pPr>
        <w:rPr>
          <w:rFonts w:hint="eastAsia"/>
        </w:rPr>
      </w:pPr>
      <w:r>
        <w:rPr>
          <w:rFonts w:hint="eastAsia"/>
        </w:rPr>
        <w:t>亵渎可以立即和直接地针对神或神性的任何位格。</w:t>
      </w:r>
    </w:p>
    <w:p w14:paraId="5411885B">
      <w:pPr>
        <w:rPr>
          <w:rFonts w:hint="eastAsia"/>
        </w:rPr>
      </w:pPr>
    </w:p>
    <w:p w14:paraId="1CDC28B9">
      <w:pPr>
        <w:rPr>
          <w:rFonts w:hint="eastAsia"/>
        </w:rPr>
      </w:pPr>
      <w:r>
        <w:rPr>
          <w:rFonts w:hint="eastAsia"/>
        </w:rPr>
        <w:t>It can also be indirect or mediate, targeting God's ordinances such as the Word, prayer, sacraments, or His people and the work of His Spirit in them.</w:t>
      </w:r>
    </w:p>
    <w:p w14:paraId="55957F99">
      <w:pPr>
        <w:rPr>
          <w:rFonts w:hint="eastAsia"/>
        </w:rPr>
      </w:pPr>
      <w:r>
        <w:rPr>
          <w:rFonts w:hint="eastAsia"/>
        </w:rPr>
        <w:t>它也可以是间接或中介的，针对神的条例，如圣道、祷告、圣礼，或祂的子民以及祂的灵在他们里面的工作。</w:t>
      </w:r>
    </w:p>
    <w:p w14:paraId="370F4E9B">
      <w:pPr>
        <w:rPr>
          <w:rFonts w:hint="eastAsia"/>
        </w:rPr>
      </w:pPr>
    </w:p>
    <w:p w14:paraId="2881C9EC">
      <w:pPr>
        <w:rPr>
          <w:rFonts w:hint="eastAsia"/>
        </w:rPr>
      </w:pPr>
      <w:r>
        <w:rPr>
          <w:rFonts w:hint="eastAsia"/>
        </w:rPr>
        <w:t>Indirect blasphemy occurs when these aspects of God's revelation and work are mocked or belittled.</w:t>
      </w:r>
    </w:p>
    <w:p w14:paraId="4B1C923E">
      <w:pPr>
        <w:rPr>
          <w:rFonts w:hint="eastAsia"/>
        </w:rPr>
      </w:pPr>
      <w:r>
        <w:rPr>
          <w:rFonts w:hint="eastAsia"/>
        </w:rPr>
        <w:t>当神启示和工作的这些方面被嘲笑或轻视时，间接的亵渎就发生了。</w:t>
      </w:r>
    </w:p>
    <w:p w14:paraId="01B7B65A">
      <w:pPr>
        <w:rPr>
          <w:rFonts w:hint="eastAsia"/>
        </w:rPr>
      </w:pPr>
    </w:p>
    <w:p w14:paraId="0EC4876D">
      <w:pPr>
        <w:rPr>
          <w:rFonts w:hint="eastAsia"/>
        </w:rPr>
      </w:pPr>
      <w:r>
        <w:rPr>
          <w:rFonts w:hint="eastAsia"/>
        </w:rPr>
        <w:t>For example, calling Paul's profound understanding of the Gospel "madness" or labeling genuine repentance and holiness as conceitedness, pride, or fancy.</w:t>
      </w:r>
    </w:p>
    <w:p w14:paraId="650110F2">
      <w:pPr>
        <w:rPr>
          <w:rFonts w:hint="eastAsia"/>
        </w:rPr>
      </w:pPr>
      <w:r>
        <w:rPr>
          <w:rFonts w:hint="eastAsia"/>
        </w:rPr>
        <w:t>例如，称保罗对福音的深刻理解为“癫狂”，或将真正的悔改和圣洁标记为自负、骄傲或幻想。</w:t>
      </w:r>
    </w:p>
    <w:p w14:paraId="3BFDDCAB">
      <w:pPr>
        <w:rPr>
          <w:rFonts w:hint="eastAsia"/>
        </w:rPr>
      </w:pPr>
    </w:p>
    <w:p w14:paraId="2F898947">
      <w:pPr>
        <w:rPr>
          <w:rFonts w:hint="eastAsia"/>
        </w:rPr>
      </w:pPr>
      <w:r>
        <w:rPr>
          <w:rFonts w:hint="eastAsia"/>
        </w:rPr>
        <w:t>Blasphemy in any form is a serious offense, and it is crucial to guard our speech and attitudes to honor God and His holy name.</w:t>
      </w:r>
    </w:p>
    <w:p w14:paraId="6FCB1FE2">
      <w:pPr>
        <w:rPr>
          <w:rFonts w:hint="eastAsia"/>
        </w:rPr>
      </w:pPr>
      <w:r>
        <w:rPr>
          <w:rFonts w:hint="eastAsia"/>
        </w:rPr>
        <w:t>任何形式的亵渎都是严重的罪行，至关重要的是要守护我们的言语和态度，以尊荣神和祂的圣名。</w:t>
      </w:r>
    </w:p>
    <w:p w14:paraId="54FD9646">
      <w:pPr>
        <w:rPr>
          <w:rFonts w:hint="eastAsia"/>
        </w:rPr>
      </w:pPr>
    </w:p>
    <w:p w14:paraId="6445DD86">
      <w:pPr>
        <w:rPr>
          <w:rFonts w:hint="eastAsia"/>
        </w:rPr>
      </w:pPr>
      <w:r>
        <w:rPr>
          <w:rFonts w:hint="eastAsia"/>
        </w:rPr>
        <w:t>Blasphemy can be further considered in terms of intentionality, infirmity or rashness, and ignorance.</w:t>
      </w:r>
    </w:p>
    <w:p w14:paraId="1357B3DD">
      <w:pPr>
        <w:rPr>
          <w:rFonts w:hint="eastAsia"/>
        </w:rPr>
      </w:pPr>
      <w:r>
        <w:rPr>
          <w:rFonts w:hint="eastAsia"/>
        </w:rPr>
        <w:t>亵渎可以进一步从意图、软弱或鲁莽以及无知等方面来考虑。</w:t>
      </w:r>
    </w:p>
    <w:p w14:paraId="0259A98F">
      <w:pPr>
        <w:rPr>
          <w:rFonts w:hint="eastAsia"/>
        </w:rPr>
      </w:pPr>
    </w:p>
    <w:p w14:paraId="307C63B0">
      <w:pPr>
        <w:rPr>
          <w:rFonts w:hint="eastAsia"/>
        </w:rPr>
      </w:pPr>
      <w:r>
        <w:rPr>
          <w:rFonts w:hint="eastAsia"/>
        </w:rPr>
        <w:t>1.Deliberate and purposed blasphemy: This occurs when someone intentionally and purposefully speaks words or expressions that dishonor God's name, similar to the Pharisees who deliberately blasphemed Jesus.</w:t>
      </w:r>
    </w:p>
    <w:p w14:paraId="55250460">
      <w:pPr>
        <w:rPr>
          <w:rFonts w:hint="eastAsia"/>
        </w:rPr>
      </w:pPr>
      <w:r>
        <w:rPr>
          <w:rFonts w:hint="eastAsia"/>
        </w:rPr>
        <w:t>1. 蓄意和有目的的亵渎：当某人有意并有目的地说出羞辱神名的话语或表达时，这种情况就发生了，类似于法利赛人故意亵渎耶稣。</w:t>
      </w:r>
    </w:p>
    <w:p w14:paraId="46FEC462">
      <w:pPr>
        <w:rPr>
          <w:rFonts w:hint="eastAsia"/>
        </w:rPr>
      </w:pPr>
    </w:p>
    <w:p w14:paraId="7D0590E7">
      <w:pPr>
        <w:rPr>
          <w:rFonts w:hint="eastAsia"/>
        </w:rPr>
      </w:pPr>
      <w:r>
        <w:rPr>
          <w:rFonts w:hint="eastAsia"/>
        </w:rPr>
        <w:t>2.Blasphemy out of infirmity, rashness, and unwatchfulness: This type of blasphemy happens when someone, due to their weakness or lack of caution, speaks without thinking, using overexpressions or inappropriate language.</w:t>
      </w:r>
    </w:p>
    <w:p w14:paraId="6F646C17">
      <w:pPr>
        <w:rPr>
          <w:rFonts w:hint="eastAsia"/>
        </w:rPr>
      </w:pPr>
      <w:r>
        <w:rPr>
          <w:rFonts w:hint="eastAsia"/>
        </w:rPr>
        <w:t>2. 出于软弱、鲁莽和不警醒的亵渎：当某人，由于他们的软弱或缺乏谨慎，不假思索地说话，使用过度的表达或不当的语言时，这种亵渎就发生了。</w:t>
      </w:r>
    </w:p>
    <w:p w14:paraId="316B3466">
      <w:pPr>
        <w:rPr>
          <w:rFonts w:hint="eastAsia"/>
        </w:rPr>
      </w:pPr>
    </w:p>
    <w:p w14:paraId="75D2DDCE">
      <w:pPr>
        <w:rPr>
          <w:rFonts w:hint="eastAsia"/>
        </w:rPr>
      </w:pPr>
      <w:r>
        <w:rPr>
          <w:rFonts w:hint="eastAsia"/>
        </w:rPr>
        <w:t>3.Blasphemy out of ignorance: Like Paul before his conversion, some individuals may blaspheme out of ignorance, lacking knowledge and understanding of the truth.</w:t>
      </w:r>
    </w:p>
    <w:p w14:paraId="73C18E9F">
      <w:pPr>
        <w:rPr>
          <w:rFonts w:hint="eastAsia"/>
        </w:rPr>
      </w:pPr>
      <w:r>
        <w:rPr>
          <w:rFonts w:hint="eastAsia"/>
        </w:rPr>
        <w:t>3. 出于无知的亵渎：像保罗归信前一样，一些个人可能出于无知而亵渎，缺乏知识和对真理的理解。</w:t>
      </w:r>
    </w:p>
    <w:p w14:paraId="1B1C95CC">
      <w:pPr>
        <w:rPr>
          <w:rFonts w:hint="eastAsia"/>
        </w:rPr>
      </w:pPr>
    </w:p>
    <w:p w14:paraId="14F60D51">
      <w:pPr>
        <w:rPr>
          <w:rFonts w:hint="eastAsia"/>
        </w:rPr>
      </w:pPr>
      <w:r>
        <w:rPr>
          <w:rFonts w:hint="eastAsia"/>
        </w:rPr>
        <w:t>Blasphemy can also be considered in relation to each person of the Trinity:</w:t>
      </w:r>
    </w:p>
    <w:p w14:paraId="534856D4">
      <w:pPr>
        <w:rPr>
          <w:rFonts w:hint="eastAsia"/>
        </w:rPr>
      </w:pPr>
      <w:r>
        <w:rPr>
          <w:rFonts w:hint="eastAsia"/>
        </w:rPr>
        <w:t>亵渎也可以就三位一体的每个位格来考虑：</w:t>
      </w:r>
    </w:p>
    <w:p w14:paraId="2B1EC5AE">
      <w:pPr>
        <w:rPr>
          <w:rFonts w:hint="eastAsia"/>
        </w:rPr>
      </w:pPr>
    </w:p>
    <w:p w14:paraId="0C86515A">
      <w:pPr>
        <w:rPr>
          <w:rFonts w:hint="eastAsia"/>
        </w:rPr>
      </w:pPr>
      <w:r>
        <w:rPr>
          <w:rFonts w:hint="eastAsia"/>
        </w:rPr>
        <w:t>1.Blasphemy against the Father: This includes speaking against the Godhead itself or any of the attributes that are rightfully due to God.</w:t>
      </w:r>
    </w:p>
    <w:p w14:paraId="48679440">
      <w:pPr>
        <w:rPr>
          <w:rFonts w:hint="eastAsia"/>
        </w:rPr>
      </w:pPr>
      <w:r>
        <w:rPr>
          <w:rFonts w:hint="eastAsia"/>
        </w:rPr>
        <w:t>1. 亵渎圣父：这包括说反对神性本身或任何当归于神的属性的话。</w:t>
      </w:r>
    </w:p>
    <w:p w14:paraId="4E942513">
      <w:pPr>
        <w:rPr>
          <w:rFonts w:hint="eastAsia"/>
        </w:rPr>
      </w:pPr>
    </w:p>
    <w:p w14:paraId="31506B1F">
      <w:pPr>
        <w:rPr>
          <w:rFonts w:hint="eastAsia"/>
        </w:rPr>
      </w:pPr>
      <w:r>
        <w:rPr>
          <w:rFonts w:hint="eastAsia"/>
        </w:rPr>
        <w:t>It also involves denying the Trinity of persons, thereby blaspheming the Father's role in the Godhead.</w:t>
      </w:r>
    </w:p>
    <w:p w14:paraId="68F59695">
      <w:pPr>
        <w:rPr>
          <w:rFonts w:hint="eastAsia"/>
        </w:rPr>
      </w:pPr>
      <w:r>
        <w:rPr>
          <w:rFonts w:hint="eastAsia"/>
        </w:rPr>
        <w:t>这也涉及否认三位一体的位格，从而亵渎圣父在神性中的角色。</w:t>
      </w:r>
    </w:p>
    <w:p w14:paraId="3BF1C0E7">
      <w:pPr>
        <w:rPr>
          <w:rFonts w:hint="eastAsia"/>
        </w:rPr>
      </w:pPr>
    </w:p>
    <w:p w14:paraId="0331EDA3">
      <w:pPr>
        <w:rPr>
          <w:rFonts w:hint="eastAsia"/>
        </w:rPr>
      </w:pPr>
      <w:r>
        <w:rPr>
          <w:rFonts w:hint="eastAsia"/>
        </w:rPr>
        <w:t>2.Blasphemy against the Son: This occurs when someone denies the eternity of Christ's Godhead or rejects the distinction of His natures, denying His true properties.</w:t>
      </w:r>
    </w:p>
    <w:p w14:paraId="76AA9043">
      <w:pPr>
        <w:rPr>
          <w:rFonts w:hint="eastAsia"/>
        </w:rPr>
      </w:pPr>
      <w:r>
        <w:rPr>
          <w:rFonts w:hint="eastAsia"/>
        </w:rPr>
        <w:t>2. 亵渎圣子：当某人否认基督神性的永恒性，或拒绝祂本性的区别，否认祂真正的属性时，这种情况就发生了。</w:t>
      </w:r>
    </w:p>
    <w:p w14:paraId="632D1ADC">
      <w:pPr>
        <w:rPr>
          <w:rFonts w:hint="eastAsia"/>
        </w:rPr>
      </w:pPr>
    </w:p>
    <w:p w14:paraId="306DFB15">
      <w:pPr>
        <w:rPr>
          <w:rFonts w:hint="eastAsia"/>
        </w:rPr>
      </w:pPr>
      <w:r>
        <w:rPr>
          <w:rFonts w:hint="eastAsia"/>
        </w:rPr>
        <w:t>It also includes denying His offices, such as His role as a priest who satisfied divine justice for the sins of the elect.</w:t>
      </w:r>
    </w:p>
    <w:p w14:paraId="2006C19B">
      <w:pPr>
        <w:rPr>
          <w:rFonts w:hint="eastAsia"/>
        </w:rPr>
      </w:pPr>
      <w:r>
        <w:rPr>
          <w:rFonts w:hint="eastAsia"/>
        </w:rPr>
        <w:t>这也包括否认祂的职分，例如祂作为祭司，为选民的罪满足了神的公义的角色。</w:t>
      </w:r>
    </w:p>
    <w:p w14:paraId="2D56EE08">
      <w:pPr>
        <w:rPr>
          <w:rFonts w:hint="eastAsia"/>
        </w:rPr>
      </w:pPr>
    </w:p>
    <w:p w14:paraId="20AACA6E">
      <w:pPr>
        <w:rPr>
          <w:rFonts w:hint="eastAsia"/>
        </w:rPr>
      </w:pPr>
      <w:r>
        <w:rPr>
          <w:rFonts w:hint="eastAsia"/>
        </w:rPr>
        <w:t>Blasphemy against the Son can involve setting up other mediators, alternative satisfactions, or denying His authority and kingship.</w:t>
      </w:r>
    </w:p>
    <w:p w14:paraId="5C632FE2">
      <w:pPr>
        <w:rPr>
          <w:rFonts w:hint="eastAsia"/>
        </w:rPr>
      </w:pPr>
      <w:r>
        <w:rPr>
          <w:rFonts w:hint="eastAsia"/>
        </w:rPr>
        <w:t>亵渎圣子可能涉及设立其他中保、替代的满足，或否认祂的权威和王权。</w:t>
      </w:r>
    </w:p>
    <w:p w14:paraId="01CF9A1E">
      <w:pPr>
        <w:rPr>
          <w:rFonts w:hint="eastAsia"/>
        </w:rPr>
      </w:pPr>
    </w:p>
    <w:p w14:paraId="5E6DEC54">
      <w:pPr>
        <w:rPr>
          <w:rFonts w:hint="eastAsia"/>
        </w:rPr>
      </w:pPr>
      <w:r>
        <w:rPr>
          <w:rFonts w:hint="eastAsia"/>
        </w:rPr>
        <w:t>3.Blasphemy against the Holy Spirit: This form of blasphemy is mentioned in Matthew 12 and Mark 3.</w:t>
      </w:r>
    </w:p>
    <w:p w14:paraId="25199399">
      <w:pPr>
        <w:rPr>
          <w:rFonts w:hint="eastAsia"/>
        </w:rPr>
      </w:pPr>
      <w:r>
        <w:rPr>
          <w:rFonts w:hint="eastAsia"/>
        </w:rPr>
        <w:t>3. 亵渎圣灵：这种形式的亵渎在《马太福音》12章和《马可福音》3章中被提及。</w:t>
      </w:r>
    </w:p>
    <w:p w14:paraId="31148E5A">
      <w:pPr>
        <w:rPr>
          <w:rFonts w:hint="eastAsia"/>
        </w:rPr>
      </w:pPr>
    </w:p>
    <w:p w14:paraId="50F65DA0">
      <w:pPr>
        <w:rPr>
          <w:rFonts w:hint="eastAsia"/>
        </w:rPr>
      </w:pPr>
      <w:r>
        <w:rPr>
          <w:rFonts w:hint="eastAsia"/>
        </w:rPr>
        <w:t>It involves attributing the works of the Holy Spirit to Satan or denying the Spirit's role in the Godhead.</w:t>
      </w:r>
    </w:p>
    <w:p w14:paraId="14DAE88F">
      <w:pPr>
        <w:rPr>
          <w:rFonts w:hint="eastAsia"/>
        </w:rPr>
      </w:pPr>
      <w:r>
        <w:rPr>
          <w:rFonts w:hint="eastAsia"/>
        </w:rPr>
        <w:t>它涉及将圣灵的工作归于撒但，或否认圣灵在神性中的角色。</w:t>
      </w:r>
    </w:p>
    <w:p w14:paraId="047A4A4C">
      <w:pPr>
        <w:rPr>
          <w:rFonts w:hint="eastAsia"/>
        </w:rPr>
      </w:pPr>
    </w:p>
    <w:p w14:paraId="46B65EB5">
      <w:pPr>
        <w:rPr>
          <w:rFonts w:hint="eastAsia"/>
        </w:rPr>
      </w:pPr>
      <w:r>
        <w:rPr>
          <w:rFonts w:hint="eastAsia"/>
        </w:rPr>
        <w:t>Blasphemy against the Spirit can be understood in two ways.</w:t>
      </w:r>
    </w:p>
    <w:p w14:paraId="0AA8E4EA">
      <w:pPr>
        <w:rPr>
          <w:rFonts w:hint="eastAsia"/>
        </w:rPr>
      </w:pPr>
      <w:r>
        <w:rPr>
          <w:rFonts w:hint="eastAsia"/>
        </w:rPr>
        <w:t>亵渎圣灵可以从两个方面来理解。</w:t>
      </w:r>
    </w:p>
    <w:p w14:paraId="4D869BA8">
      <w:pPr>
        <w:rPr>
          <w:rFonts w:hint="eastAsia"/>
        </w:rPr>
      </w:pPr>
    </w:p>
    <w:p w14:paraId="0139083F">
      <w:pPr>
        <w:rPr>
          <w:rFonts w:hint="eastAsia"/>
        </w:rPr>
      </w:pPr>
      <w:r>
        <w:rPr>
          <w:rFonts w:hint="eastAsia"/>
        </w:rPr>
        <w:t>1.It can be seen as blasphemy against the third person of the Godhead, the Holy Spirit, and therefore against the Trinity.</w:t>
      </w:r>
    </w:p>
    <w:p w14:paraId="28FCF6EB">
      <w:pPr>
        <w:rPr>
          <w:rFonts w:hint="eastAsia"/>
        </w:rPr>
      </w:pPr>
      <w:r>
        <w:rPr>
          <w:rFonts w:hint="eastAsia"/>
        </w:rPr>
        <w:t>1. 它可以被看作是亵渎神性的第三位格，即圣灵，因此也是亵渎三位一体。</w:t>
      </w:r>
    </w:p>
    <w:p w14:paraId="1151D2B4">
      <w:pPr>
        <w:rPr>
          <w:rFonts w:hint="eastAsia"/>
        </w:rPr>
      </w:pPr>
    </w:p>
    <w:p w14:paraId="5E07810E">
      <w:pPr>
        <w:rPr>
          <w:rFonts w:hint="eastAsia"/>
        </w:rPr>
      </w:pPr>
      <w:r>
        <w:rPr>
          <w:rFonts w:hint="eastAsia"/>
        </w:rPr>
        <w:t>This was a specific error associated with Macedonius or the "fighters against the Spirit."</w:t>
      </w:r>
    </w:p>
    <w:p w14:paraId="1261C31D">
      <w:pPr>
        <w:rPr>
          <w:rFonts w:hint="eastAsia"/>
        </w:rPr>
      </w:pPr>
      <w:r>
        <w:rPr>
          <w:rFonts w:hint="eastAsia"/>
        </w:rPr>
        <w:t>这是与马西顿尼乌斯或“反圣灵派”相关的特定错误。</w:t>
      </w:r>
    </w:p>
    <w:p w14:paraId="0CC8BE73">
      <w:pPr>
        <w:rPr>
          <w:rFonts w:hint="eastAsia"/>
        </w:rPr>
      </w:pPr>
    </w:p>
    <w:p w14:paraId="17AB28BD">
      <w:pPr>
        <w:rPr>
          <w:rFonts w:hint="eastAsia"/>
        </w:rPr>
      </w:pPr>
      <w:r>
        <w:rPr>
          <w:rFonts w:hint="eastAsia"/>
        </w:rPr>
        <w:t>It involves opposing or speaking against the work and person of the Holy Spirit.</w:t>
      </w:r>
    </w:p>
    <w:p w14:paraId="1B10C9EF">
      <w:pPr>
        <w:rPr>
          <w:rFonts w:hint="eastAsia"/>
        </w:rPr>
      </w:pPr>
      <w:r>
        <w:rPr>
          <w:rFonts w:hint="eastAsia"/>
        </w:rPr>
        <w:t>它涉及反对或说反对圣灵工作和位格的话。</w:t>
      </w:r>
    </w:p>
    <w:p w14:paraId="546DB341">
      <w:pPr>
        <w:rPr>
          <w:rFonts w:hint="eastAsia"/>
        </w:rPr>
      </w:pPr>
    </w:p>
    <w:p w14:paraId="5135C799">
      <w:pPr>
        <w:rPr>
          <w:rFonts w:hint="eastAsia"/>
        </w:rPr>
      </w:pPr>
      <w:r>
        <w:rPr>
          <w:rFonts w:hint="eastAsia"/>
        </w:rPr>
        <w:t>2.Blasphemy against the Spirit can also be understood in relation to the Spirit's work within an individual.</w:t>
      </w:r>
    </w:p>
    <w:p w14:paraId="28D7D66F">
      <w:pPr>
        <w:rPr>
          <w:rFonts w:hint="eastAsia"/>
        </w:rPr>
      </w:pPr>
      <w:r>
        <w:rPr>
          <w:rFonts w:hint="eastAsia"/>
        </w:rPr>
        <w:t>2. 亵渎圣灵也可以就圣灵在个人里面的工作来理解。</w:t>
      </w:r>
    </w:p>
    <w:p w14:paraId="5C875E25">
      <w:pPr>
        <w:rPr>
          <w:rFonts w:hint="eastAsia"/>
        </w:rPr>
      </w:pPr>
    </w:p>
    <w:p w14:paraId="0396000C">
      <w:pPr>
        <w:rPr>
          <w:rFonts w:hint="eastAsia"/>
        </w:rPr>
      </w:pPr>
      <w:r>
        <w:rPr>
          <w:rFonts w:hint="eastAsia"/>
        </w:rPr>
        <w:t>This is the particular blasphemy mentioned in Matthew 12:32, which is described as unpardonable.</w:t>
      </w:r>
    </w:p>
    <w:p w14:paraId="1C73D605">
      <w:pPr>
        <w:rPr>
          <w:rFonts w:hint="eastAsia"/>
        </w:rPr>
      </w:pPr>
      <w:r>
        <w:rPr>
          <w:rFonts w:hint="eastAsia"/>
        </w:rPr>
        <w:t>这是《马太福音》12章32节中提到的特别的亵渎，被描述为不可赦免的。</w:t>
      </w:r>
    </w:p>
    <w:p w14:paraId="069047BB">
      <w:pPr>
        <w:rPr>
          <w:rFonts w:hint="eastAsia"/>
        </w:rPr>
      </w:pPr>
    </w:p>
    <w:p w14:paraId="50F8B300">
      <w:pPr>
        <w:rPr>
          <w:rFonts w:hint="eastAsia"/>
        </w:rPr>
      </w:pPr>
      <w:r>
        <w:rPr>
          <w:rFonts w:hint="eastAsia"/>
        </w:rPr>
        <w:t>It is considered the highest degree of blasphemy for several reasons:</w:t>
      </w:r>
    </w:p>
    <w:p w14:paraId="19E984F3">
      <w:pPr>
        <w:rPr>
          <w:rFonts w:hint="eastAsia"/>
        </w:rPr>
      </w:pPr>
      <w:r>
        <w:rPr>
          <w:rFonts w:hint="eastAsia"/>
        </w:rPr>
        <w:t>它被认为是最高程度的亵渎，有几个原因：</w:t>
      </w:r>
    </w:p>
    <w:p w14:paraId="63F1B905">
      <w:pPr>
        <w:rPr>
          <w:rFonts w:hint="eastAsia"/>
        </w:rPr>
      </w:pPr>
    </w:p>
    <w:p w14:paraId="60FAAD3B">
      <w:pPr>
        <w:rPr>
          <w:rFonts w:hint="eastAsia"/>
        </w:rPr>
      </w:pPr>
      <w:r>
        <w:rPr>
          <w:rFonts w:hint="eastAsia"/>
        </w:rPr>
        <w:t>a. It is not committed by believers or the elect.</w:t>
      </w:r>
    </w:p>
    <w:p w14:paraId="4D0FE1DD">
      <w:pPr>
        <w:rPr>
          <w:rFonts w:hint="eastAsia"/>
        </w:rPr>
      </w:pPr>
      <w:r>
        <w:rPr>
          <w:rFonts w:hint="eastAsia"/>
        </w:rPr>
        <w:t>a. 它不是由信徒或选民所犯。</w:t>
      </w:r>
    </w:p>
    <w:p w14:paraId="2138CB16">
      <w:pPr>
        <w:rPr>
          <w:rFonts w:hint="eastAsia"/>
        </w:rPr>
      </w:pPr>
    </w:p>
    <w:p w14:paraId="0B3BC679">
      <w:pPr>
        <w:rPr>
          <w:rFonts w:hint="eastAsia"/>
        </w:rPr>
      </w:pPr>
      <w:r>
        <w:rPr>
          <w:rFonts w:hint="eastAsia"/>
        </w:rPr>
        <w:t>b. It is rarely committed even by reprobates or non-believers.</w:t>
      </w:r>
    </w:p>
    <w:p w14:paraId="2CFEDE95">
      <w:pPr>
        <w:rPr>
          <w:rFonts w:hint="eastAsia"/>
        </w:rPr>
      </w:pPr>
      <w:r>
        <w:rPr>
          <w:rFonts w:hint="eastAsia"/>
        </w:rPr>
        <w:t>b. 即使是被弃者或不信者也很少犯。</w:t>
      </w:r>
    </w:p>
    <w:p w14:paraId="33A7AF6B">
      <w:pPr>
        <w:rPr>
          <w:rFonts w:hint="eastAsia"/>
        </w:rPr>
      </w:pPr>
    </w:p>
    <w:p w14:paraId="08CFE54A">
      <w:pPr>
        <w:rPr>
          <w:rFonts w:hint="eastAsia"/>
        </w:rPr>
      </w:pPr>
      <w:r>
        <w:rPr>
          <w:rFonts w:hint="eastAsia"/>
        </w:rPr>
        <w:t>c. The person guilty of this blasphemy may not fully understand or be aware of their offense, and others may also struggle to identify it.</w:t>
      </w:r>
    </w:p>
    <w:p w14:paraId="73A60C79">
      <w:pPr>
        <w:rPr>
          <w:rFonts w:hint="eastAsia"/>
        </w:rPr>
      </w:pPr>
      <w:r>
        <w:rPr>
          <w:rFonts w:hint="eastAsia"/>
        </w:rPr>
        <w:t>c. 犯下这种亵渎罪的人可能不完全理解或意识到他们的罪行，其他人也可能难以识别它。</w:t>
      </w:r>
    </w:p>
    <w:p w14:paraId="36CCE55C">
      <w:pPr>
        <w:rPr>
          <w:rFonts w:hint="eastAsia"/>
        </w:rPr>
      </w:pPr>
    </w:p>
    <w:p w14:paraId="0FD350A7">
      <w:pPr>
        <w:rPr>
          <w:rFonts w:hint="eastAsia"/>
        </w:rPr>
      </w:pPr>
      <w:r>
        <w:rPr>
          <w:rFonts w:hint="eastAsia"/>
        </w:rPr>
        <w:t>d. It is never repented of and is believed to be unpardonable, unlike other sins that can be forgiven.</w:t>
      </w:r>
    </w:p>
    <w:p w14:paraId="6D866C37">
      <w:pPr>
        <w:rPr>
          <w:rFonts w:hint="eastAsia"/>
        </w:rPr>
      </w:pPr>
      <w:r>
        <w:rPr>
          <w:rFonts w:hint="eastAsia"/>
        </w:rPr>
        <w:t>d. 它永不被悔改，并被认为是不可赦免的，与其他可以被赦免的罪不同。</w:t>
      </w:r>
    </w:p>
    <w:p w14:paraId="11DF3A9B">
      <w:pPr>
        <w:rPr>
          <w:rFonts w:hint="eastAsia"/>
        </w:rPr>
      </w:pPr>
    </w:p>
    <w:p w14:paraId="0914BDF8">
      <w:pPr>
        <w:rPr>
          <w:rFonts w:hint="eastAsia"/>
        </w:rPr>
      </w:pPr>
      <w:r>
        <w:rPr>
          <w:rFonts w:hint="eastAsia"/>
        </w:rPr>
        <w:t>It is important to note that blasphemy against the Spirit is not every sin, nor is it any sin of weakness, ignorance, or even deliberate sin committed against the second table of the Law.</w:t>
      </w:r>
    </w:p>
    <w:p w14:paraId="52F37B14">
      <w:pPr>
        <w:rPr>
          <w:rFonts w:hint="eastAsia"/>
        </w:rPr>
      </w:pPr>
      <w:r>
        <w:rPr>
          <w:rFonts w:hint="eastAsia"/>
        </w:rPr>
        <w:t>重要的是要注意，亵渎圣灵并非每一种罪，也不是任何软弱、无知，甚至是对律法第二版所犯的蓄意之罪。</w:t>
      </w:r>
    </w:p>
    <w:p w14:paraId="7419BDD4">
      <w:pPr>
        <w:rPr>
          <w:rFonts w:hint="eastAsia"/>
        </w:rPr>
      </w:pPr>
    </w:p>
    <w:p w14:paraId="14F06D53">
      <w:pPr>
        <w:rPr>
          <w:rFonts w:hint="eastAsia"/>
        </w:rPr>
      </w:pPr>
      <w:r>
        <w:rPr>
          <w:rFonts w:hint="eastAsia"/>
        </w:rPr>
        <w:t>It is a distinct and severe form of blasphemy that is considered unpardonable.</w:t>
      </w:r>
    </w:p>
    <w:p w14:paraId="2A0D2581">
      <w:pPr>
        <w:rPr>
          <w:rFonts w:hint="eastAsia"/>
        </w:rPr>
      </w:pPr>
      <w:r>
        <w:rPr>
          <w:rFonts w:hint="eastAsia"/>
        </w:rPr>
        <w:t>这是一种独特而严重的亵渎形式，被认为是不可赦免的。</w:t>
      </w:r>
    </w:p>
    <w:p w14:paraId="02CE75C9">
      <w:pPr>
        <w:rPr>
          <w:rFonts w:hint="eastAsia"/>
        </w:rPr>
      </w:pPr>
    </w:p>
    <w:p w14:paraId="02E89836">
      <w:pPr>
        <w:rPr>
          <w:rFonts w:hint="eastAsia"/>
        </w:rPr>
      </w:pPr>
      <w:r>
        <w:rPr>
          <w:rFonts w:hint="eastAsia"/>
        </w:rPr>
        <w:t>Examples such as Peter's denial of Christ, though serious, do not fall under this specific category of blasphemy against the Spirit.</w:t>
      </w:r>
    </w:p>
    <w:p w14:paraId="4C4DEC53">
      <w:pPr>
        <w:rPr>
          <w:rFonts w:hint="eastAsia"/>
        </w:rPr>
      </w:pPr>
      <w:r>
        <w:rPr>
          <w:rFonts w:hint="eastAsia"/>
        </w:rPr>
        <w:t>像彼得否认基督这样的例子，虽然严重，却不属于亵渎圣灵这一特定类别。</w:t>
      </w:r>
    </w:p>
    <w:p w14:paraId="6D8A56E2">
      <w:pPr>
        <w:rPr>
          <w:rFonts w:hint="eastAsia"/>
        </w:rPr>
      </w:pPr>
    </w:p>
    <w:p w14:paraId="6AE4A350">
      <w:pPr>
        <w:rPr>
          <w:rFonts w:hint="eastAsia"/>
        </w:rPr>
      </w:pPr>
      <w:r>
        <w:rPr>
          <w:rFonts w:hint="eastAsia"/>
        </w:rPr>
        <w:t>Blasphemy against the Spirit is a sin that primarily concerns the core of the Gospel and its saving work.</w:t>
      </w:r>
    </w:p>
    <w:p w14:paraId="13A20AC5">
      <w:pPr>
        <w:rPr>
          <w:rFonts w:hint="eastAsia"/>
        </w:rPr>
      </w:pPr>
      <w:r>
        <w:rPr>
          <w:rFonts w:hint="eastAsia"/>
        </w:rPr>
        <w:t>亵渎圣灵是一种主要关乎福音核心及其救赎工作的罪。</w:t>
      </w:r>
    </w:p>
    <w:p w14:paraId="34181CB0">
      <w:pPr>
        <w:rPr>
          <w:rFonts w:hint="eastAsia"/>
        </w:rPr>
      </w:pPr>
    </w:p>
    <w:p w14:paraId="73569449">
      <w:pPr>
        <w:rPr>
          <w:rFonts w:hint="eastAsia"/>
        </w:rPr>
      </w:pPr>
      <w:r>
        <w:rPr>
          <w:rFonts w:hint="eastAsia"/>
        </w:rPr>
        <w:t>It is not simply a sin committed in ignorance or weakness, but it involves deliberate opposition to the truth of the Gospel, even after being convinced of its validity.</w:t>
      </w:r>
    </w:p>
    <w:p w14:paraId="7CF7418C">
      <w:pPr>
        <w:rPr>
          <w:rFonts w:hint="eastAsia"/>
        </w:rPr>
      </w:pPr>
      <w:r>
        <w:rPr>
          <w:rFonts w:hint="eastAsia"/>
        </w:rPr>
        <w:t>它不仅仅是在无知或软弱中犯下的罪，而是涉及对福音真理的蓄意反对，即使在被说服其有效性之后。</w:t>
      </w:r>
    </w:p>
    <w:p w14:paraId="34559123">
      <w:pPr>
        <w:rPr>
          <w:rFonts w:hint="eastAsia"/>
        </w:rPr>
      </w:pPr>
    </w:p>
    <w:p w14:paraId="4D8376B6">
      <w:pPr>
        <w:rPr>
          <w:rFonts w:hint="eastAsia"/>
        </w:rPr>
      </w:pPr>
      <w:r>
        <w:rPr>
          <w:rFonts w:hint="eastAsia"/>
        </w:rPr>
        <w:t>This opposition is not limited to a specific sin or act but represents a total and determined resistance to the truth, seeking to suppress it in others and eradicate it from the world.</w:t>
      </w:r>
    </w:p>
    <w:p w14:paraId="4538D157">
      <w:pPr>
        <w:rPr>
          <w:rFonts w:hint="eastAsia"/>
        </w:rPr>
      </w:pPr>
      <w:r>
        <w:rPr>
          <w:rFonts w:hint="eastAsia"/>
        </w:rPr>
        <w:t>这种反对不限于某个特定的罪或行为，而是代表了对真理的完全和坚决的抵抗，试图在他人中压制它并从世界上根除它。</w:t>
      </w:r>
    </w:p>
    <w:p w14:paraId="608D0C10">
      <w:pPr>
        <w:rPr>
          <w:rFonts w:hint="eastAsia"/>
        </w:rPr>
      </w:pPr>
    </w:p>
    <w:p w14:paraId="27FD67CE">
      <w:pPr>
        <w:rPr>
          <w:rFonts w:hint="eastAsia"/>
        </w:rPr>
      </w:pPr>
      <w:r>
        <w:rPr>
          <w:rFonts w:hint="eastAsia"/>
        </w:rPr>
        <w:t>This opposition arises from malice and hatred towards the truth, viewing it as unworthy and deserving of extinction.</w:t>
      </w:r>
    </w:p>
    <w:p w14:paraId="494D7F69">
      <w:pPr>
        <w:rPr>
          <w:rFonts w:hint="eastAsia"/>
        </w:rPr>
      </w:pPr>
      <w:r>
        <w:rPr>
          <w:rFonts w:hint="eastAsia"/>
        </w:rPr>
        <w:t>这种反对源于对真理的恶意和仇恨，视其为不配且应被消灭。</w:t>
      </w:r>
    </w:p>
    <w:p w14:paraId="2233AADF">
      <w:pPr>
        <w:rPr>
          <w:rFonts w:hint="eastAsia"/>
        </w:rPr>
      </w:pPr>
    </w:p>
    <w:p w14:paraId="58C15B6E">
      <w:pPr>
        <w:rPr>
          <w:rFonts w:hint="eastAsia"/>
        </w:rPr>
      </w:pPr>
      <w:r>
        <w:rPr>
          <w:rFonts w:hint="eastAsia"/>
        </w:rPr>
        <w:t>It is driven by envy and spite against the truth itself.</w:t>
      </w:r>
    </w:p>
    <w:p w14:paraId="06D92F48">
      <w:pPr>
        <w:rPr>
          <w:rFonts w:hint="eastAsia"/>
        </w:rPr>
      </w:pPr>
      <w:r>
        <w:rPr>
          <w:rFonts w:hint="eastAsia"/>
        </w:rPr>
        <w:t>它是由对真理本身的嫉妒和恶意所驱动。</w:t>
      </w:r>
    </w:p>
    <w:p w14:paraId="787E647B">
      <w:pPr>
        <w:rPr>
          <w:rFonts w:hint="eastAsia"/>
        </w:rPr>
      </w:pPr>
    </w:p>
    <w:p w14:paraId="5B40D01E">
      <w:pPr>
        <w:rPr>
          <w:rFonts w:hint="eastAsia"/>
        </w:rPr>
      </w:pPr>
      <w:r>
        <w:rPr>
          <w:rFonts w:hint="eastAsia"/>
        </w:rPr>
        <w:t>The Pharisees exemplify this type of blasphemy as they not only rejected Christ for themselves but actively opposed him and sought to destroy the truth he represented.</w:t>
      </w:r>
    </w:p>
    <w:p w14:paraId="4BF8BF0F">
      <w:pPr>
        <w:rPr>
          <w:rFonts w:hint="eastAsia"/>
        </w:rPr>
      </w:pPr>
      <w:r>
        <w:rPr>
          <w:rFonts w:hint="eastAsia"/>
        </w:rPr>
        <w:t>法利赛人例证了这种类型的亵渎，因为他们不仅为自己拒绝基督，而且积极地反对他，并试图摧毁他所代表的真理。</w:t>
      </w:r>
    </w:p>
    <w:p w14:paraId="2775994C">
      <w:pPr>
        <w:rPr>
          <w:rFonts w:hint="eastAsia"/>
        </w:rPr>
      </w:pPr>
    </w:p>
    <w:p w14:paraId="6C7B47AB">
      <w:pPr>
        <w:rPr>
          <w:rFonts w:hint="eastAsia"/>
        </w:rPr>
      </w:pPr>
      <w:r>
        <w:rPr>
          <w:rFonts w:hint="eastAsia"/>
        </w:rPr>
        <w:t>Blasphemy against the Spirit is universal in its opposition to every aspect of the Spirit's work and is obstinately persistent without any remorse or fear, except for the fear of its ultimate consequence.</w:t>
      </w:r>
    </w:p>
    <w:p w14:paraId="6B761300">
      <w:pPr>
        <w:rPr>
          <w:rFonts w:hint="eastAsia"/>
        </w:rPr>
      </w:pPr>
      <w:r>
        <w:rPr>
          <w:rFonts w:hint="eastAsia"/>
        </w:rPr>
        <w:t>亵渎圣灵在其对圣灵工作各方面的反对上是普遍的，并且顽固地坚持，没有任何悔恨或恐惧，除了对其最终后果的恐惧。</w:t>
      </w:r>
    </w:p>
    <w:p w14:paraId="694A179E">
      <w:pPr>
        <w:rPr>
          <w:rFonts w:hint="eastAsia"/>
        </w:rPr>
      </w:pPr>
    </w:p>
    <w:p w14:paraId="3CA0F173">
      <w:pPr>
        <w:rPr>
          <w:rFonts w:hint="eastAsia"/>
        </w:rPr>
      </w:pPr>
      <w:r>
        <w:rPr>
          <w:rFonts w:hint="eastAsia"/>
        </w:rPr>
        <w:t>It displays contempt and disdain for the specific means and works of the Spirit that bring about a sinner's repentance and renewal.</w:t>
      </w:r>
    </w:p>
    <w:p w14:paraId="6F499C89">
      <w:pPr>
        <w:rPr>
          <w:rFonts w:hint="eastAsia"/>
        </w:rPr>
      </w:pPr>
      <w:r>
        <w:rPr>
          <w:rFonts w:hint="eastAsia"/>
        </w:rPr>
        <w:t>它对圣灵使罪人悔改和更新的具体方法和工作表现出藐视和不屑。</w:t>
      </w:r>
    </w:p>
    <w:p w14:paraId="2522FE2A">
      <w:pPr>
        <w:rPr>
          <w:rFonts w:hint="eastAsia"/>
        </w:rPr>
      </w:pPr>
    </w:p>
    <w:p w14:paraId="2987A38B">
      <w:pPr>
        <w:rPr>
          <w:rFonts w:hint="eastAsia"/>
        </w:rPr>
      </w:pPr>
      <w:r>
        <w:rPr>
          <w:rFonts w:hint="eastAsia"/>
        </w:rPr>
        <w:t>This type of blasphemy is characterized by a deliberate and ongoing rejection of the Spirit and the application of Christ's redemption.</w:t>
      </w:r>
    </w:p>
    <w:p w14:paraId="3C40CE63">
      <w:pPr>
        <w:rPr>
          <w:rFonts w:hint="eastAsia"/>
        </w:rPr>
      </w:pPr>
      <w:r>
        <w:rPr>
          <w:rFonts w:hint="eastAsia"/>
        </w:rPr>
        <w:t>这种类型的亵渎以蓄意和持续地拒绝圣灵以及基督救赎的应用为特征。</w:t>
      </w:r>
    </w:p>
    <w:p w14:paraId="52EAB63A">
      <w:pPr>
        <w:rPr>
          <w:rFonts w:hint="eastAsia"/>
        </w:rPr>
      </w:pPr>
    </w:p>
    <w:p w14:paraId="3A40D3D8">
      <w:pPr>
        <w:rPr>
          <w:rFonts w:hint="eastAsia"/>
        </w:rPr>
      </w:pPr>
      <w:r>
        <w:rPr>
          <w:rFonts w:hint="eastAsia"/>
        </w:rPr>
        <w:t>The unpardonable nature of this sin is not simply due to its lack of forgiveness, as many sins are unforgiven for the reprobate.</w:t>
      </w:r>
    </w:p>
    <w:p w14:paraId="5780F331">
      <w:pPr>
        <w:rPr>
          <w:rFonts w:hint="eastAsia"/>
        </w:rPr>
      </w:pPr>
      <w:r>
        <w:rPr>
          <w:rFonts w:hint="eastAsia"/>
        </w:rPr>
        <w:t>这种罪不可赦免的性质，并非仅仅因为它缺乏赦免，因为许多被弃者的罪都不得赦免。</w:t>
      </w:r>
    </w:p>
    <w:p w14:paraId="61DDB63B">
      <w:pPr>
        <w:rPr>
          <w:rFonts w:hint="eastAsia"/>
        </w:rPr>
      </w:pPr>
    </w:p>
    <w:p w14:paraId="267867A1">
      <w:pPr>
        <w:rPr>
          <w:rFonts w:hint="eastAsia"/>
        </w:rPr>
      </w:pPr>
      <w:r>
        <w:rPr>
          <w:rFonts w:hint="eastAsia"/>
        </w:rPr>
        <w:t>Nor is it solely because it leads to final impenitence, as many sins can have that outcome as well.</w:t>
      </w:r>
    </w:p>
    <w:p w14:paraId="2A017D81">
      <w:pPr>
        <w:rPr>
          <w:rFonts w:hint="eastAsia"/>
        </w:rPr>
      </w:pPr>
      <w:r>
        <w:rPr>
          <w:rFonts w:hint="eastAsia"/>
        </w:rPr>
        <w:t>也不是仅仅因为它导致最终的不悔改，因为许多罪也可能导致那个结果。</w:t>
      </w:r>
    </w:p>
    <w:p w14:paraId="34497C3D">
      <w:pPr>
        <w:rPr>
          <w:rFonts w:hint="eastAsia"/>
        </w:rPr>
      </w:pPr>
    </w:p>
    <w:p w14:paraId="36649C34">
      <w:pPr>
        <w:rPr>
          <w:rFonts w:hint="eastAsia"/>
        </w:rPr>
      </w:pPr>
      <w:r>
        <w:rPr>
          <w:rFonts w:hint="eastAsia"/>
        </w:rPr>
        <w:t>The unpardonable nature of this blasphemy lies in its deliberate opposition to the Spirit's work, even after being convinced and acknowledging it.</w:t>
      </w:r>
    </w:p>
    <w:p w14:paraId="4DB69BFA">
      <w:pPr>
        <w:rPr>
          <w:rFonts w:hint="eastAsia"/>
        </w:rPr>
      </w:pPr>
      <w:r>
        <w:rPr>
          <w:rFonts w:hint="eastAsia"/>
        </w:rPr>
        <w:t>这种亵渎不可赦免的性质，在于它对圣灵工作的蓄意反对，即使在被说服并承认之后。</w:t>
      </w:r>
    </w:p>
    <w:p w14:paraId="0641EA48">
      <w:pPr>
        <w:rPr>
          <w:rFonts w:hint="eastAsia"/>
        </w:rPr>
      </w:pPr>
    </w:p>
    <w:p w14:paraId="2836F945">
      <w:pPr>
        <w:rPr>
          <w:rFonts w:hint="eastAsia"/>
        </w:rPr>
      </w:pPr>
      <w:r>
        <w:rPr>
          <w:rFonts w:hint="eastAsia"/>
        </w:rPr>
        <w:t>It represents a rejection of the Spirit and is considered irremissible.</w:t>
      </w:r>
    </w:p>
    <w:p w14:paraId="0E31A90C">
      <w:pPr>
        <w:rPr>
          <w:rFonts w:hint="eastAsia"/>
        </w:rPr>
      </w:pPr>
      <w:r>
        <w:rPr>
          <w:rFonts w:hint="eastAsia"/>
        </w:rPr>
        <w:t>它代表了对圣灵的拒绝，并被认为是不可赦免的。</w:t>
      </w:r>
    </w:p>
    <w:p w14:paraId="5D48AA74">
      <w:pPr>
        <w:rPr>
          <w:rFonts w:hint="eastAsia"/>
        </w:rPr>
      </w:pPr>
    </w:p>
    <w:p w14:paraId="46170440">
      <w:pPr>
        <w:rPr>
          <w:rFonts w:hint="eastAsia"/>
        </w:rPr>
      </w:pPr>
      <w:r>
        <w:rPr>
          <w:rFonts w:hint="eastAsia"/>
        </w:rPr>
        <w:t>1.The unpardonable sin, specifically the blasphemy against the Holy Spirit, is characterized by a willful and deliberate rejection of Christ and His work.</w:t>
      </w:r>
    </w:p>
    <w:p w14:paraId="0A16F908">
      <w:pPr>
        <w:rPr>
          <w:rFonts w:hint="eastAsia"/>
        </w:rPr>
      </w:pPr>
      <w:r>
        <w:rPr>
          <w:rFonts w:hint="eastAsia"/>
        </w:rPr>
        <w:t>1. 不可赦免的罪，特别是亵渎圣灵，以故意和蓄意地拒绝基督和祂的工作为特征。</w:t>
      </w:r>
    </w:p>
    <w:p w14:paraId="29495734">
      <w:pPr>
        <w:rPr>
          <w:rFonts w:hint="eastAsia"/>
        </w:rPr>
      </w:pPr>
    </w:p>
    <w:p w14:paraId="10B6C6AD">
      <w:pPr>
        <w:rPr>
          <w:rFonts w:hint="eastAsia"/>
        </w:rPr>
      </w:pPr>
      <w:r>
        <w:rPr>
          <w:rFonts w:hint="eastAsia"/>
        </w:rPr>
        <w:t>It is a sin that ultimately rejects the only sacrifice available for forgiveness.</w:t>
      </w:r>
    </w:p>
    <w:p w14:paraId="47060570">
      <w:pPr>
        <w:rPr>
          <w:rFonts w:hint="eastAsia"/>
        </w:rPr>
      </w:pPr>
      <w:r>
        <w:rPr>
          <w:rFonts w:hint="eastAsia"/>
        </w:rPr>
        <w:t>这是一种最终拒绝了唯一可得赦免的祭的罪。</w:t>
      </w:r>
    </w:p>
    <w:p w14:paraId="65EC0619">
      <w:pPr>
        <w:rPr>
          <w:rFonts w:hint="eastAsia"/>
        </w:rPr>
      </w:pPr>
    </w:p>
    <w:p w14:paraId="04D9086E">
      <w:pPr>
        <w:rPr>
          <w:rFonts w:hint="eastAsia"/>
        </w:rPr>
      </w:pPr>
      <w:r>
        <w:rPr>
          <w:rFonts w:hint="eastAsia"/>
        </w:rPr>
        <w:t>This sin cannot be expiated or forgiven because the person consistently and maliciously refuses the remedy provided by God.</w:t>
      </w:r>
    </w:p>
    <w:p w14:paraId="57B67090">
      <w:pPr>
        <w:rPr>
          <w:rFonts w:hint="eastAsia"/>
        </w:rPr>
      </w:pPr>
      <w:r>
        <w:rPr>
          <w:rFonts w:hint="eastAsia"/>
        </w:rPr>
        <w:t>这种罪不能被赎或被赦免，因为那个人持续并恶意地拒绝了神所提供的补救。</w:t>
      </w:r>
    </w:p>
    <w:p w14:paraId="54D6FF45">
      <w:pPr>
        <w:rPr>
          <w:rFonts w:hint="eastAsia"/>
        </w:rPr>
      </w:pPr>
    </w:p>
    <w:p w14:paraId="453D73C5">
      <w:pPr>
        <w:rPr>
          <w:rFonts w:hint="eastAsia"/>
        </w:rPr>
      </w:pPr>
      <w:r>
        <w:rPr>
          <w:rFonts w:hint="eastAsia"/>
        </w:rPr>
        <w:t>The language used in Hebrews 10:26 emphasizes the severity and finality of this sin.</w:t>
      </w:r>
    </w:p>
    <w:p w14:paraId="37EEEA00">
      <w:pPr>
        <w:rPr>
          <w:rFonts w:hint="eastAsia"/>
        </w:rPr>
      </w:pPr>
      <w:r>
        <w:rPr>
          <w:rFonts w:hint="eastAsia"/>
        </w:rPr>
        <w:t>《希伯来书》10章26节所用的语言强调了这种罪的严重性和终结性。</w:t>
      </w:r>
    </w:p>
    <w:p w14:paraId="604FCEA2">
      <w:pPr>
        <w:rPr>
          <w:rFonts w:hint="eastAsia"/>
        </w:rPr>
      </w:pPr>
    </w:p>
    <w:p w14:paraId="26D86422">
      <w:pPr>
        <w:rPr>
          <w:rFonts w:hint="eastAsia"/>
        </w:rPr>
      </w:pPr>
      <w:r>
        <w:rPr>
          <w:rFonts w:hint="eastAsia"/>
        </w:rPr>
        <w:t>2.The person guilty of this sin cannot experience renewal through repentance because their heart maliciously suppresses the work of repentance.</w:t>
      </w:r>
    </w:p>
    <w:p w14:paraId="477F34B2">
      <w:pPr>
        <w:rPr>
          <w:rFonts w:hint="eastAsia"/>
        </w:rPr>
      </w:pPr>
      <w:r>
        <w:rPr>
          <w:rFonts w:hint="eastAsia"/>
        </w:rPr>
        <w:t>2. 犯下这种罪的人无法通过悔改经历更新，因为他们的心恶意地压制了悔改的工作。</w:t>
      </w:r>
    </w:p>
    <w:p w14:paraId="63A0B2F3">
      <w:pPr>
        <w:rPr>
          <w:rFonts w:hint="eastAsia"/>
        </w:rPr>
      </w:pPr>
    </w:p>
    <w:p w14:paraId="2E7F4D84">
      <w:pPr>
        <w:rPr>
          <w:rFonts w:hint="eastAsia"/>
        </w:rPr>
      </w:pPr>
      <w:r>
        <w:rPr>
          <w:rFonts w:hint="eastAsia"/>
        </w:rPr>
        <w:t>It is not due to the ineffectiveness of God's grace, but rather the person's persistent rejection of the Spirit's conviction and refusal to yield to His work.</w:t>
      </w:r>
    </w:p>
    <w:p w14:paraId="2B846A6D">
      <w:pPr>
        <w:rPr>
          <w:rFonts w:hint="eastAsia"/>
        </w:rPr>
      </w:pPr>
      <w:r>
        <w:rPr>
          <w:rFonts w:hint="eastAsia"/>
        </w:rPr>
        <w:t>这并非由于神恩典的无效，而是那个人持续地拒绝圣灵的定罪，并拒绝顺服祂的工作。</w:t>
      </w:r>
    </w:p>
    <w:p w14:paraId="64FE4B37">
      <w:pPr>
        <w:rPr>
          <w:rFonts w:hint="eastAsia"/>
        </w:rPr>
      </w:pPr>
    </w:p>
    <w:p w14:paraId="0BD2F2F8">
      <w:pPr>
        <w:rPr>
          <w:rFonts w:hint="eastAsia"/>
        </w:rPr>
      </w:pPr>
      <w:r>
        <w:rPr>
          <w:rFonts w:hint="eastAsia"/>
        </w:rPr>
        <w:t>Repentance requires a willing heart, and the one guilty of blasphemy against the Spirit resists this work.</w:t>
      </w:r>
    </w:p>
    <w:p w14:paraId="0840EF59">
      <w:pPr>
        <w:rPr>
          <w:rFonts w:hint="eastAsia"/>
        </w:rPr>
      </w:pPr>
      <w:r>
        <w:rPr>
          <w:rFonts w:hint="eastAsia"/>
        </w:rPr>
        <w:t>悔改需要一颗愿意的心，而犯亵渎圣灵罪的人抵挡这项工作。</w:t>
      </w:r>
    </w:p>
    <w:p w14:paraId="504BB883">
      <w:pPr>
        <w:rPr>
          <w:rFonts w:hint="eastAsia"/>
        </w:rPr>
      </w:pPr>
    </w:p>
    <w:p w14:paraId="16B3CC11">
      <w:pPr>
        <w:rPr>
          <w:rFonts w:hint="eastAsia"/>
        </w:rPr>
      </w:pPr>
      <w:r>
        <w:rPr>
          <w:rFonts w:hint="eastAsia"/>
        </w:rPr>
        <w:t>3.God, in His justice, has decreed that this sin is accompanied by impenitence and lack of forgiveness.</w:t>
      </w:r>
    </w:p>
    <w:p w14:paraId="2F9990F5">
      <w:pPr>
        <w:rPr>
          <w:rFonts w:hint="eastAsia"/>
        </w:rPr>
      </w:pPr>
      <w:r>
        <w:rPr>
          <w:rFonts w:hint="eastAsia"/>
        </w:rPr>
        <w:t>3. 上帝，在祂的公义中，已 decreed（ decreed ）这种罪伴随着不悔改和缺乏赦免。</w:t>
      </w:r>
    </w:p>
    <w:p w14:paraId="243AE541">
      <w:pPr>
        <w:rPr>
          <w:rFonts w:hint="eastAsia"/>
        </w:rPr>
      </w:pPr>
    </w:p>
    <w:p w14:paraId="1ABF7A52">
      <w:pPr>
        <w:rPr>
          <w:rFonts w:hint="eastAsia"/>
        </w:rPr>
      </w:pPr>
      <w:r>
        <w:rPr>
          <w:rFonts w:hint="eastAsia"/>
        </w:rPr>
        <w:t>It is a divine sentence that reflects the seriousness of the offense and serves as a deterrent against opposing the work of the Holy Spirit.</w:t>
      </w:r>
    </w:p>
    <w:p w14:paraId="0B4BF5E1">
      <w:pPr>
        <w:rPr>
          <w:rFonts w:hint="eastAsia"/>
        </w:rPr>
      </w:pPr>
      <w:r>
        <w:rPr>
          <w:rFonts w:hint="eastAsia"/>
        </w:rPr>
        <w:t>这是一项神圣的判决，反映了罪行的严重性，并作为一种威慑，以防止反对圣灵的工作。</w:t>
      </w:r>
    </w:p>
    <w:p w14:paraId="253670B8">
      <w:pPr>
        <w:rPr>
          <w:rFonts w:hint="eastAsia"/>
        </w:rPr>
      </w:pPr>
    </w:p>
    <w:p w14:paraId="5B4CD20C">
      <w:pPr>
        <w:rPr>
          <w:rFonts w:hint="eastAsia"/>
        </w:rPr>
      </w:pPr>
      <w:r>
        <w:rPr>
          <w:rFonts w:hint="eastAsia"/>
        </w:rPr>
        <w:t>This does not mean that God arbitrarily denies repentance to individuals, but rather that those who commit this sin are given over to spiritual impenitence as a consequence of their persistent rejection.</w:t>
      </w:r>
    </w:p>
    <w:p w14:paraId="533B7181">
      <w:pPr>
        <w:rPr>
          <w:rFonts w:hint="eastAsia"/>
        </w:rPr>
      </w:pPr>
      <w:r>
        <w:rPr>
          <w:rFonts w:hint="eastAsia"/>
        </w:rPr>
        <w:t>这并不意味着神 arbitrarily（ arbitrarily ）地拒绝个人的悔改，而是指那些犯下这种罪的人，作为他们持续拒绝的结果，被交给了属灵的不悔改。</w:t>
      </w:r>
    </w:p>
    <w:p w14:paraId="2331DBD3">
      <w:pPr>
        <w:rPr>
          <w:rFonts w:hint="eastAsia"/>
        </w:rPr>
      </w:pPr>
    </w:p>
    <w:p w14:paraId="45A763AE">
      <w:pPr>
        <w:rPr>
          <w:rFonts w:hint="eastAsia"/>
        </w:rPr>
      </w:pPr>
      <w:r>
        <w:rPr>
          <w:rFonts w:hint="eastAsia"/>
        </w:rPr>
        <w:t>Fifthly, let us consider blasphemy in its various forms.</w:t>
      </w:r>
    </w:p>
    <w:p w14:paraId="6CBD34D3">
      <w:pPr>
        <w:rPr>
          <w:rFonts w:hint="eastAsia"/>
        </w:rPr>
      </w:pPr>
      <w:r>
        <w:rPr>
          <w:rFonts w:hint="eastAsia"/>
        </w:rPr>
        <w:t>第五，让我们来思考亵渎的各种形式。</w:t>
      </w:r>
    </w:p>
    <w:p w14:paraId="365854EA">
      <w:pPr>
        <w:rPr>
          <w:rFonts w:hint="eastAsia"/>
        </w:rPr>
      </w:pPr>
    </w:p>
    <w:p w14:paraId="1327249A">
      <w:pPr>
        <w:rPr>
          <w:rFonts w:hint="eastAsia"/>
        </w:rPr>
      </w:pPr>
      <w:r>
        <w:rPr>
          <w:rFonts w:hint="eastAsia"/>
        </w:rPr>
        <w:t>1. Doctrinal blasphemy refers to the heretical teachings held by certain individuals, such as the ancient heretics, Pelagians, Papists, and Arminians.</w:t>
      </w:r>
    </w:p>
    <w:p w14:paraId="3B4A2E88">
      <w:pPr>
        <w:rPr>
          <w:rFonts w:hint="eastAsia"/>
        </w:rPr>
      </w:pPr>
      <w:r>
        <w:rPr>
          <w:rFonts w:hint="eastAsia"/>
        </w:rPr>
        <w:t>1. 教义上的亵渎指的是某些个人所持的异端教导，例如古代的异端、伯拉纠派、教皇派和亚米念派。</w:t>
      </w:r>
    </w:p>
    <w:p w14:paraId="6AE18256">
      <w:pPr>
        <w:rPr>
          <w:rFonts w:hint="eastAsia"/>
        </w:rPr>
      </w:pPr>
    </w:p>
    <w:p w14:paraId="62E848CA">
      <w:pPr>
        <w:rPr>
          <w:rFonts w:hint="eastAsia"/>
        </w:rPr>
      </w:pPr>
      <w:r>
        <w:rPr>
          <w:rFonts w:hint="eastAsia"/>
        </w:rPr>
        <w:t>They hold erroneous beliefs regarding Providence and the work of Grace on the human heart.</w:t>
      </w:r>
    </w:p>
    <w:p w14:paraId="45CC38D9">
      <w:pPr>
        <w:rPr>
          <w:rFonts w:hint="eastAsia"/>
        </w:rPr>
      </w:pPr>
      <w:r>
        <w:rPr>
          <w:rFonts w:hint="eastAsia"/>
        </w:rPr>
        <w:t>他们对护理和恩典在人心中的工作持有错误的信念。</w:t>
      </w:r>
    </w:p>
    <w:p w14:paraId="2FAC2392">
      <w:pPr>
        <w:rPr>
          <w:rFonts w:hint="eastAsia"/>
        </w:rPr>
      </w:pPr>
    </w:p>
    <w:p w14:paraId="74FFC456">
      <w:pPr>
        <w:rPr>
          <w:rFonts w:hint="eastAsia"/>
        </w:rPr>
      </w:pPr>
      <w:r>
        <w:rPr>
          <w:rFonts w:hint="eastAsia"/>
        </w:rPr>
        <w:t>2. Blasphemy can also occur through thoughtless expressions, where offensive words or phrases are uttered without deliberation.</w:t>
      </w:r>
    </w:p>
    <w:p w14:paraId="7F8FF350">
      <w:pPr>
        <w:rPr>
          <w:rFonts w:hint="eastAsia"/>
        </w:rPr>
      </w:pPr>
      <w:r>
        <w:rPr>
          <w:rFonts w:hint="eastAsia"/>
        </w:rPr>
        <w:t>2. 亵渎也可能通过不经思考的表达发生，即在没有深思熟虑的情况下说出冒犯性的话语或短语。</w:t>
      </w:r>
    </w:p>
    <w:p w14:paraId="5E501547">
      <w:pPr>
        <w:rPr>
          <w:rFonts w:hint="eastAsia"/>
        </w:rPr>
      </w:pPr>
    </w:p>
    <w:p w14:paraId="4B2FC58E">
      <w:pPr>
        <w:rPr>
          <w:rFonts w:hint="eastAsia"/>
        </w:rPr>
      </w:pPr>
      <w:r>
        <w:rPr>
          <w:rFonts w:hint="eastAsia"/>
        </w:rPr>
        <w:t>3. Blasphemy is evident in oaths when individuals swear by the wounds, blood, soul, or any other aspect of our Lord Jesus Christ.</w:t>
      </w:r>
    </w:p>
    <w:p w14:paraId="596E71DC">
      <w:pPr>
        <w:rPr>
          <w:rFonts w:hint="eastAsia"/>
        </w:rPr>
      </w:pPr>
      <w:r>
        <w:rPr>
          <w:rFonts w:hint="eastAsia"/>
        </w:rPr>
        <w:t>3. 当个人凭着我们的主耶稣基督的创伤、宝血、灵魂或任何其他方面起誓时，亵渎在誓言中是显而易见的。</w:t>
      </w:r>
    </w:p>
    <w:p w14:paraId="654AB98C">
      <w:pPr>
        <w:rPr>
          <w:rFonts w:hint="eastAsia"/>
        </w:rPr>
      </w:pPr>
    </w:p>
    <w:p w14:paraId="19CA29A2">
      <w:pPr>
        <w:rPr>
          <w:rFonts w:hint="eastAsia"/>
        </w:rPr>
      </w:pPr>
      <w:r>
        <w:rPr>
          <w:rFonts w:hint="eastAsia"/>
        </w:rPr>
        <w:t>These oaths are not only deeply disturbing to hear but also a dishonor to His divine majesty.</w:t>
      </w:r>
    </w:p>
    <w:p w14:paraId="0C00D4A6">
      <w:pPr>
        <w:rPr>
          <w:rFonts w:hint="eastAsia"/>
        </w:rPr>
      </w:pPr>
      <w:r>
        <w:rPr>
          <w:rFonts w:hint="eastAsia"/>
        </w:rPr>
        <w:t>这些誓言不仅听来令人深感不安，也是对祂神圣威严的羞辱。</w:t>
      </w:r>
    </w:p>
    <w:p w14:paraId="46A81A33">
      <w:pPr>
        <w:rPr>
          <w:rFonts w:hint="eastAsia"/>
        </w:rPr>
      </w:pPr>
    </w:p>
    <w:p w14:paraId="20E55D73">
      <w:pPr>
        <w:rPr>
          <w:rFonts w:hint="eastAsia"/>
        </w:rPr>
      </w:pPr>
      <w:r>
        <w:rPr>
          <w:rFonts w:hint="eastAsia"/>
        </w:rPr>
        <w:t>It is an abuse of His holy name.</w:t>
      </w:r>
    </w:p>
    <w:p w14:paraId="3224482C">
      <w:pPr>
        <w:rPr>
          <w:rFonts w:hint="eastAsia"/>
        </w:rPr>
      </w:pPr>
      <w:r>
        <w:rPr>
          <w:rFonts w:hint="eastAsia"/>
        </w:rPr>
        <w:t>这是对祂圣名的滥用。</w:t>
      </w:r>
    </w:p>
    <w:p w14:paraId="0BAA2AF8">
      <w:pPr>
        <w:rPr>
          <w:rFonts w:hint="eastAsia"/>
        </w:rPr>
      </w:pPr>
    </w:p>
    <w:p w14:paraId="4FA749F5">
      <w:pPr>
        <w:rPr>
          <w:rFonts w:hint="eastAsia"/>
        </w:rPr>
      </w:pPr>
      <w:r>
        <w:rPr>
          <w:rFonts w:hint="eastAsia"/>
        </w:rPr>
        <w:t>4. Blasphemy can manifest in deeds, writings, paintings, or performances that denigrate the Lord.</w:t>
      </w:r>
    </w:p>
    <w:p w14:paraId="078A41CC">
      <w:pPr>
        <w:rPr>
          <w:rFonts w:hint="eastAsia"/>
        </w:rPr>
      </w:pPr>
      <w:r>
        <w:rPr>
          <w:rFonts w:hint="eastAsia"/>
        </w:rPr>
        <w:t>4. 亵渎可以表现为贬低主的行为、著作、绘画或表演。</w:t>
      </w:r>
    </w:p>
    <w:p w14:paraId="684434A4">
      <w:pPr>
        <w:rPr>
          <w:rFonts w:hint="eastAsia"/>
        </w:rPr>
      </w:pPr>
    </w:p>
    <w:p w14:paraId="536C6515">
      <w:pPr>
        <w:rPr>
          <w:rFonts w:hint="eastAsia"/>
        </w:rPr>
      </w:pPr>
      <w:r>
        <w:rPr>
          <w:rFonts w:hint="eastAsia"/>
        </w:rPr>
        <w:t>Such acts misuse God's name for derogatory purposes.</w:t>
      </w:r>
    </w:p>
    <w:p w14:paraId="48FC585F">
      <w:pPr>
        <w:rPr>
          <w:rFonts w:hint="eastAsia"/>
        </w:rPr>
      </w:pPr>
      <w:r>
        <w:rPr>
          <w:rFonts w:hint="eastAsia"/>
        </w:rPr>
        <w:t>这样的行为为贬低的目的滥用了神的名。</w:t>
      </w:r>
    </w:p>
    <w:p w14:paraId="69F2E259">
      <w:pPr>
        <w:rPr>
          <w:rFonts w:hint="eastAsia"/>
        </w:rPr>
      </w:pPr>
    </w:p>
    <w:p w14:paraId="1057D1DF">
      <w:pPr>
        <w:rPr>
          <w:rFonts w:hint="eastAsia"/>
        </w:rPr>
      </w:pPr>
      <w:r>
        <w:rPr>
          <w:rFonts w:hint="eastAsia"/>
        </w:rPr>
        <w:t>5. Blasphemy can reach a high degree when individuals commit acts of blasphemy or fail to condemn it.</w:t>
      </w:r>
    </w:p>
    <w:p w14:paraId="39397AA8">
      <w:pPr>
        <w:rPr>
          <w:rFonts w:hint="eastAsia"/>
        </w:rPr>
      </w:pPr>
      <w:r>
        <w:rPr>
          <w:rFonts w:hint="eastAsia"/>
        </w:rPr>
        <w:t>5. 当个人犯下亵渎的行为或未能谴责它时，亵渎可以达到很高的程度。</w:t>
      </w:r>
    </w:p>
    <w:p w14:paraId="759B4427">
      <w:pPr>
        <w:rPr>
          <w:rFonts w:hint="eastAsia"/>
        </w:rPr>
      </w:pPr>
    </w:p>
    <w:p w14:paraId="6FC3475B">
      <w:pPr>
        <w:rPr>
          <w:rFonts w:hint="eastAsia"/>
        </w:rPr>
      </w:pPr>
      <w:r>
        <w:rPr>
          <w:rFonts w:hint="eastAsia"/>
        </w:rPr>
        <w:t>We should respond with deep sorrow and detestation, tearing our garments metaphorically, as the princes should have done upon witnessing wicked deeds by the king (Jeremiah 36:24-25).</w:t>
      </w:r>
    </w:p>
    <w:p w14:paraId="180AA27E">
      <w:pPr>
        <w:rPr>
          <w:rFonts w:hint="eastAsia"/>
        </w:rPr>
      </w:pPr>
      <w:r>
        <w:rPr>
          <w:rFonts w:hint="eastAsia"/>
        </w:rPr>
        <w:t>我们应以深深的悲伤和憎恶来回应，比喻性地撕裂我们的衣服，正如众首领在目睹君王的恶行时应做的那样（耶利米书 36:24-25）。</w:t>
      </w:r>
    </w:p>
    <w:p w14:paraId="77E39D37">
      <w:pPr>
        <w:rPr>
          <w:rFonts w:hint="eastAsia"/>
        </w:rPr>
      </w:pPr>
    </w:p>
    <w:p w14:paraId="3376ADDE">
      <w:pPr>
        <w:rPr>
          <w:rFonts w:hint="eastAsia"/>
        </w:rPr>
      </w:pPr>
      <w:r>
        <w:rPr>
          <w:rFonts w:hint="eastAsia"/>
        </w:rPr>
        <w:t>When we fail to have a suitable hatred towards blasphemous doctrines, or worse, when we defend, advocate for, or minimize them, we become guilty.</w:t>
      </w:r>
    </w:p>
    <w:p w14:paraId="14A33D6F">
      <w:pPr>
        <w:rPr>
          <w:rFonts w:hint="eastAsia"/>
        </w:rPr>
      </w:pPr>
      <w:r>
        <w:rPr>
          <w:rFonts w:hint="eastAsia"/>
        </w:rPr>
        <w:t>当我们未能对亵渎的教义有恰当的憎恨，或者更糟的是，当我们为它们辩护、倡导或轻描淡写时，我们就变得有罪。</w:t>
      </w:r>
    </w:p>
    <w:p w14:paraId="435FD3C9">
      <w:pPr>
        <w:rPr>
          <w:rFonts w:hint="eastAsia"/>
        </w:rPr>
      </w:pPr>
    </w:p>
    <w:p w14:paraId="0F8C44CB">
      <w:pPr>
        <w:rPr>
          <w:rFonts w:hint="eastAsia"/>
        </w:rPr>
      </w:pPr>
      <w:r>
        <w:rPr>
          <w:rFonts w:hint="eastAsia"/>
        </w:rPr>
        <w:t>6. Blasphemy can be committed not only through our own actions but also when we contribute to the blasphemy of others.</w:t>
      </w:r>
    </w:p>
    <w:p w14:paraId="4FBE2BED">
      <w:pPr>
        <w:rPr>
          <w:rFonts w:hint="eastAsia"/>
        </w:rPr>
      </w:pPr>
      <w:r>
        <w:rPr>
          <w:rFonts w:hint="eastAsia"/>
        </w:rPr>
        <w:t>6. 亵渎不仅可以通过我们自己的行为犯下，也可能在我们促成他人亵渎时犯下。</w:t>
      </w:r>
    </w:p>
    <w:p w14:paraId="27552467">
      <w:pPr>
        <w:rPr>
          <w:rFonts w:hint="eastAsia"/>
        </w:rPr>
      </w:pPr>
    </w:p>
    <w:p w14:paraId="4DDFFDA9">
      <w:pPr>
        <w:rPr>
          <w:rFonts w:hint="eastAsia"/>
        </w:rPr>
      </w:pPr>
      <w:r>
        <w:rPr>
          <w:rFonts w:hint="eastAsia"/>
        </w:rPr>
        <w:t>This occurs when we tempt or influence others to blaspheme, leading them astray.</w:t>
      </w:r>
    </w:p>
    <w:p w14:paraId="29205345">
      <w:pPr>
        <w:rPr>
          <w:rFonts w:hint="eastAsia"/>
        </w:rPr>
      </w:pPr>
      <w:r>
        <w:rPr>
          <w:rFonts w:hint="eastAsia"/>
        </w:rPr>
        <w:t>这发生在我们试探或影响他人亵渎，使他们走偏时。</w:t>
      </w:r>
    </w:p>
    <w:p w14:paraId="244C58A0">
      <w:pPr>
        <w:rPr>
          <w:rFonts w:hint="eastAsia"/>
        </w:rPr>
      </w:pPr>
    </w:p>
    <w:p w14:paraId="697DA00A">
      <w:pPr>
        <w:rPr>
          <w:rFonts w:hint="eastAsia"/>
        </w:rPr>
      </w:pPr>
      <w:r>
        <w:rPr>
          <w:rFonts w:hint="eastAsia"/>
        </w:rPr>
        <w:t>David was guilty of this in his sin with Bathsheba (2 Samuel 12:14), and the Jews were condemned for causing others to blaspheme the name of God through their conduct (Romans 2:24).</w:t>
      </w:r>
    </w:p>
    <w:p w14:paraId="24317A87">
      <w:pPr>
        <w:rPr>
          <w:rFonts w:hint="eastAsia"/>
        </w:rPr>
      </w:pPr>
      <w:r>
        <w:rPr>
          <w:rFonts w:hint="eastAsia"/>
        </w:rPr>
        <w:t>大卫在与拔示巴的罪中犯了这项罪（撒母耳记下 12:14），犹太人因他们的行为导致他人亵渎神的名而受谴责（罗马书 2:24）。</w:t>
      </w:r>
    </w:p>
    <w:p w14:paraId="2DB19215">
      <w:pPr>
        <w:rPr>
          <w:rFonts w:hint="eastAsia"/>
        </w:rPr>
      </w:pPr>
    </w:p>
    <w:p w14:paraId="4A9EF592">
      <w:pPr>
        <w:rPr>
          <w:rFonts w:hint="eastAsia"/>
        </w:rPr>
      </w:pPr>
      <w:r>
        <w:rPr>
          <w:rFonts w:hint="eastAsia"/>
        </w:rPr>
        <w:t>Therefore, Christians, especially those with a public profession of faith, as well as wives and servants, should be cautious, as their misconduct can lead others to blaspheme godliness and the duties of religion.</w:t>
      </w:r>
    </w:p>
    <w:p w14:paraId="539FC247">
      <w:pPr>
        <w:rPr>
          <w:rFonts w:hint="eastAsia"/>
        </w:rPr>
      </w:pPr>
      <w:r>
        <w:rPr>
          <w:rFonts w:hint="eastAsia"/>
        </w:rPr>
        <w:t>因此，基督徒，特别是那些公开宣告信仰的人，以及妻子和仆人，都应谨慎，因为他们的不当行为可能导致他人亵渎敬虔和宗教的责任。</w:t>
      </w:r>
    </w:p>
    <w:p w14:paraId="27B93FA3">
      <w:pPr>
        <w:rPr>
          <w:rFonts w:hint="eastAsia"/>
        </w:rPr>
      </w:pPr>
    </w:p>
    <w:p w14:paraId="15714A39">
      <w:pPr>
        <w:rPr>
          <w:rFonts w:hint="eastAsia"/>
        </w:rPr>
      </w:pPr>
      <w:r>
        <w:rPr>
          <w:rFonts w:hint="eastAsia"/>
        </w:rPr>
        <w:t>They inadvertently provide an occasion for such blasphemy, although it does not diminish the guilt of those who blaspheme.</w:t>
      </w:r>
    </w:p>
    <w:p w14:paraId="3061A9DE">
      <w:pPr>
        <w:rPr>
          <w:rFonts w:hint="eastAsia"/>
        </w:rPr>
      </w:pPr>
      <w:r>
        <w:rPr>
          <w:rFonts w:hint="eastAsia"/>
        </w:rPr>
        <w:t>他们无意中为这样的亵渎提供了机会，尽管这并不减轻那些亵渎者的罪责。</w:t>
      </w:r>
    </w:p>
    <w:p w14:paraId="0D0B96EA">
      <w:pPr>
        <w:rPr>
          <w:rFonts w:hint="eastAsia"/>
        </w:rPr>
      </w:pPr>
    </w:p>
    <w:p w14:paraId="40285C79">
      <w:pPr>
        <w:rPr>
          <w:rFonts w:hint="eastAsia"/>
        </w:rPr>
      </w:pPr>
      <w:r>
        <w:rPr>
          <w:rFonts w:hint="eastAsia"/>
        </w:rPr>
        <w:t>We see this rebuked in Ezekiel 36:20.</w:t>
      </w:r>
    </w:p>
    <w:p w14:paraId="2D01D889">
      <w:pPr>
        <w:rPr>
          <w:rFonts w:hint="eastAsia"/>
        </w:rPr>
      </w:pPr>
      <w:r>
        <w:rPr>
          <w:rFonts w:hint="eastAsia"/>
        </w:rPr>
        <w:t>我们在《以西结书》36章20节中看到对此的斥责。</w:t>
      </w:r>
    </w:p>
    <w:p w14:paraId="2065CBE1">
      <w:pPr>
        <w:rPr>
          <w:rFonts w:hint="eastAsia"/>
        </w:rPr>
      </w:pPr>
    </w:p>
    <w:p w14:paraId="7C11F4EA">
      <w:pPr>
        <w:rPr>
          <w:rFonts w:hint="eastAsia"/>
        </w:rPr>
      </w:pPr>
      <w:r>
        <w:rPr>
          <w:rFonts w:hint="eastAsia"/>
        </w:rPr>
        <w:t>Oh, how careful should believers be in this matter!</w:t>
      </w:r>
    </w:p>
    <w:p w14:paraId="01C55CAA">
      <w:pPr>
        <w:rPr>
          <w:rFonts w:hint="eastAsia"/>
        </w:rPr>
      </w:pPr>
      <w:r>
        <w:rPr>
          <w:rFonts w:hint="eastAsia"/>
        </w:rPr>
        <w:t>哦，信徒在这件事上应何等谨慎！</w:t>
      </w:r>
    </w:p>
    <w:p w14:paraId="6FA16E97">
      <w:pPr>
        <w:rPr>
          <w:rFonts w:hint="eastAsia"/>
        </w:rPr>
      </w:pPr>
    </w:p>
    <w:p w14:paraId="140C13A1">
      <w:pPr>
        <w:rPr>
          <w:rFonts w:hint="eastAsia"/>
        </w:rPr>
      </w:pPr>
      <w:r>
        <w:rPr>
          <w:rFonts w:hint="eastAsia"/>
        </w:rPr>
        <w:t>Unbelievers eagerly seize upon any opportunity to speak ill of godliness, using the failings of individuals to justify their inherent bias against true religion.</w:t>
      </w:r>
    </w:p>
    <w:p w14:paraId="545BEDCC">
      <w:pPr>
        <w:rPr>
          <w:rFonts w:hint="eastAsia"/>
        </w:rPr>
      </w:pPr>
      <w:r>
        <w:rPr>
          <w:rFonts w:hint="eastAsia"/>
        </w:rPr>
        <w:t>不信者热切地抓住任何机会来说敬虔的坏话，利用个人的失败来为他们对真宗教的固有偏见辩护。</w:t>
      </w:r>
    </w:p>
    <w:p w14:paraId="78A75ADA">
      <w:pPr>
        <w:rPr>
          <w:rFonts w:hint="eastAsia"/>
        </w:rPr>
      </w:pPr>
    </w:p>
    <w:p w14:paraId="5601340E">
      <w:pPr>
        <w:rPr>
          <w:rFonts w:hint="eastAsia"/>
        </w:rPr>
      </w:pPr>
      <w:r>
        <w:rPr>
          <w:rFonts w:hint="eastAsia"/>
        </w:rPr>
        <w:t>They draw conclusions not only about the specific individuals who have stumbled but also about the entire body of believers and the way of God.</w:t>
      </w:r>
    </w:p>
    <w:p w14:paraId="3382592D">
      <w:pPr>
        <w:rPr>
          <w:rFonts w:hint="eastAsia"/>
        </w:rPr>
      </w:pPr>
      <w:r>
        <w:rPr>
          <w:rFonts w:hint="eastAsia"/>
        </w:rPr>
        <w:t>他们不仅对那些跌倒的特定个人得出结论，也对整个信徒群体和神的道得出结论。</w:t>
      </w:r>
    </w:p>
    <w:p w14:paraId="4BB18FCC">
      <w:pPr>
        <w:rPr>
          <w:rFonts w:hint="eastAsia"/>
        </w:rPr>
      </w:pPr>
    </w:p>
    <w:p w14:paraId="3A5DA8B2">
      <w:pPr>
        <w:rPr>
          <w:rFonts w:hint="eastAsia"/>
        </w:rPr>
      </w:pPr>
      <w:r>
        <w:rPr>
          <w:rFonts w:hint="eastAsia"/>
        </w:rPr>
        <w:t>There are certain actions that particularly provoke others to blaspheme:</w:t>
      </w:r>
    </w:p>
    <w:p w14:paraId="504BC405">
      <w:pPr>
        <w:rPr>
          <w:rFonts w:hint="eastAsia"/>
        </w:rPr>
      </w:pPr>
      <w:r>
        <w:rPr>
          <w:rFonts w:hint="eastAsia"/>
        </w:rPr>
        <w:t>有一些行为特别会激起他人亵渎：</w:t>
      </w:r>
    </w:p>
    <w:p w14:paraId="0324C8D9">
      <w:pPr>
        <w:rPr>
          <w:rFonts w:hint="eastAsia"/>
        </w:rPr>
      </w:pPr>
    </w:p>
    <w:p w14:paraId="595627EA">
      <w:pPr>
        <w:rPr>
          <w:rFonts w:hint="eastAsia"/>
        </w:rPr>
      </w:pPr>
      <w:r>
        <w:rPr>
          <w:rFonts w:hint="eastAsia"/>
        </w:rPr>
        <w:t>1.Gross acts of transgression, such as David's adultery.</w:t>
      </w:r>
    </w:p>
    <w:p w14:paraId="763AB779">
      <w:pPr>
        <w:rPr>
          <w:rFonts w:hint="eastAsia"/>
        </w:rPr>
      </w:pPr>
      <w:r>
        <w:rPr>
          <w:rFonts w:hint="eastAsia"/>
        </w:rPr>
        <w:t>1. 公然的过犯行为，例如大卫的奸淫。</w:t>
      </w:r>
    </w:p>
    <w:p w14:paraId="1032DBB2">
      <w:pPr>
        <w:rPr>
          <w:rFonts w:hint="eastAsia"/>
        </w:rPr>
      </w:pPr>
    </w:p>
    <w:p w14:paraId="17BE180C">
      <w:pPr>
        <w:rPr>
          <w:rFonts w:hint="eastAsia"/>
        </w:rPr>
      </w:pPr>
      <w:r>
        <w:rPr>
          <w:rFonts w:hint="eastAsia"/>
        </w:rPr>
        <w:t>2.Pride, anger, and contention among godly individuals whenthey walk according to the flesh, displaying a divisive and contentious spirit.</w:t>
      </w:r>
    </w:p>
    <w:p w14:paraId="77DDFBE0">
      <w:pPr>
        <w:rPr>
          <w:rFonts w:hint="eastAsia"/>
        </w:rPr>
      </w:pPr>
      <w:r>
        <w:rPr>
          <w:rFonts w:hint="eastAsia"/>
        </w:rPr>
        <w:t>2. 敬虔人之间，当他们按着肉体行事时，所表现出的骄傲、愤怒和纷争，显出一种分裂和好争的灵。</w:t>
      </w:r>
    </w:p>
    <w:p w14:paraId="6DC29EEB">
      <w:pPr>
        <w:rPr>
          <w:rFonts w:hint="eastAsia"/>
        </w:rPr>
      </w:pPr>
    </w:p>
    <w:p w14:paraId="665C8594">
      <w:pPr>
        <w:rPr>
          <w:rFonts w:hint="eastAsia"/>
        </w:rPr>
      </w:pPr>
      <w:r>
        <w:rPr>
          <w:rFonts w:hint="eastAsia"/>
        </w:rPr>
        <w:t>3.Covetousness and a preoccupation with worldly matters.</w:t>
      </w:r>
    </w:p>
    <w:p w14:paraId="657F0B23">
      <w:pPr>
        <w:rPr>
          <w:rFonts w:hint="eastAsia"/>
        </w:rPr>
      </w:pPr>
      <w:r>
        <w:rPr>
          <w:rFonts w:hint="eastAsia"/>
        </w:rPr>
        <w:t>3. 贪婪和对世俗事务的专注。</w:t>
      </w:r>
    </w:p>
    <w:p w14:paraId="1D5D20A4">
      <w:pPr>
        <w:rPr>
          <w:rFonts w:hint="eastAsia"/>
        </w:rPr>
      </w:pPr>
    </w:p>
    <w:p w14:paraId="6C650682">
      <w:pPr>
        <w:rPr>
          <w:rFonts w:hint="eastAsia"/>
        </w:rPr>
      </w:pPr>
      <w:r>
        <w:rPr>
          <w:rFonts w:hint="eastAsia"/>
        </w:rPr>
        <w:t>4.The display of insincerity and self-centeredness masked underthe guise of religion, causing others to label all religious people as hypocrites.</w:t>
      </w:r>
    </w:p>
    <w:p w14:paraId="4E182D4D">
      <w:pPr>
        <w:rPr>
          <w:rFonts w:hint="eastAsia"/>
        </w:rPr>
      </w:pPr>
      <w:r>
        <w:rPr>
          <w:rFonts w:hint="eastAsia"/>
        </w:rPr>
        <w:t>4. 在宗教的伪装下表现出的不真诚和以自我为中心，导致他人将所有宗教人士都标记为伪善者。</w:t>
      </w:r>
    </w:p>
    <w:p w14:paraId="69E9F8E1">
      <w:pPr>
        <w:rPr>
          <w:rFonts w:hint="eastAsia"/>
        </w:rPr>
      </w:pPr>
    </w:p>
    <w:p w14:paraId="085492F6">
      <w:pPr>
        <w:rPr>
          <w:rFonts w:hint="eastAsia"/>
        </w:rPr>
      </w:pPr>
      <w:r>
        <w:rPr>
          <w:rFonts w:hint="eastAsia"/>
        </w:rPr>
        <w:t>5.Avoiding or evading suffering that is part of the Christian life.</w:t>
      </w:r>
    </w:p>
    <w:p w14:paraId="3A2A14AB">
      <w:pPr>
        <w:rPr>
          <w:rFonts w:hint="eastAsia"/>
        </w:rPr>
      </w:pPr>
      <w:r>
        <w:rPr>
          <w:rFonts w:hint="eastAsia"/>
        </w:rPr>
        <w:t>5. 避免或逃避作为基督徒生活一部分的苦难。</w:t>
      </w:r>
    </w:p>
    <w:p w14:paraId="014F8C1B">
      <w:pPr>
        <w:rPr>
          <w:rFonts w:hint="eastAsia"/>
        </w:rPr>
      </w:pPr>
    </w:p>
    <w:p w14:paraId="5E22DFF9">
      <w:pPr>
        <w:rPr>
          <w:rFonts w:hint="eastAsia"/>
        </w:rPr>
      </w:pPr>
      <w:r>
        <w:rPr>
          <w:rFonts w:hint="eastAsia"/>
        </w:rPr>
        <w:t>6.Failure to fulfill duties in various relationships, including wives towards their husbands, servants towards their masters, and subjects towards their magistrates.</w:t>
      </w:r>
    </w:p>
    <w:p w14:paraId="5FF806D4">
      <w:pPr>
        <w:rPr>
          <w:rFonts w:hint="eastAsia"/>
        </w:rPr>
      </w:pPr>
      <w:r>
        <w:rPr>
          <w:rFonts w:hint="eastAsia"/>
        </w:rPr>
        <w:t>6. 未能履行各种关系中的责任，包括妻子对丈夫，仆人对主人，以及臣民对地方官。</w:t>
      </w:r>
    </w:p>
    <w:p w14:paraId="2119E70C">
      <w:pPr>
        <w:rPr>
          <w:rFonts w:hint="eastAsia"/>
        </w:rPr>
      </w:pPr>
    </w:p>
    <w:p w14:paraId="0EA36EF2">
      <w:pPr>
        <w:rPr>
          <w:rFonts w:hint="eastAsia"/>
        </w:rPr>
      </w:pPr>
      <w:r>
        <w:rPr>
          <w:rFonts w:hint="eastAsia"/>
        </w:rPr>
        <w:t>7.Embracing doctrinal errors among professing believers.</w:t>
      </w:r>
    </w:p>
    <w:p w14:paraId="1914ADAA">
      <w:pPr>
        <w:rPr>
          <w:rFonts w:hint="eastAsia"/>
        </w:rPr>
      </w:pPr>
      <w:r>
        <w:rPr>
          <w:rFonts w:hint="eastAsia"/>
        </w:rPr>
        <w:t>7. 在宣信的信徒中接受教义上的错误。</w:t>
      </w:r>
    </w:p>
    <w:p w14:paraId="1699B57E">
      <w:pPr>
        <w:rPr>
          <w:rFonts w:hint="eastAsia"/>
        </w:rPr>
      </w:pPr>
    </w:p>
    <w:p w14:paraId="0B6116FB">
      <w:pPr>
        <w:rPr>
          <w:rFonts w:hint="eastAsia"/>
        </w:rPr>
      </w:pPr>
      <w:r>
        <w:rPr>
          <w:rFonts w:hint="eastAsia"/>
        </w:rPr>
        <w:t>Furthermore, blasphemy can be observed in two ways: while individuals are alive, and when they find themselves in the place of torment.</w:t>
      </w:r>
    </w:p>
    <w:p w14:paraId="63134B9F">
      <w:pPr>
        <w:rPr>
          <w:rFonts w:hint="eastAsia"/>
        </w:rPr>
      </w:pPr>
      <w:r>
        <w:rPr>
          <w:rFonts w:hint="eastAsia"/>
        </w:rPr>
        <w:t>此外，亵渎可以在两种情况下观察到：当个人活着时，以及当他们发现自己在地狱时。</w:t>
      </w:r>
    </w:p>
    <w:p w14:paraId="671EBC68">
      <w:pPr>
        <w:rPr>
          <w:rFonts w:hint="eastAsia"/>
        </w:rPr>
      </w:pPr>
    </w:p>
    <w:p w14:paraId="0D81DBA0">
      <w:pPr>
        <w:rPr>
          <w:rFonts w:hint="eastAsia"/>
        </w:rPr>
      </w:pPr>
      <w:r>
        <w:rPr>
          <w:rFonts w:hint="eastAsia"/>
        </w:rPr>
        <w:t>In the latter case, it is certain that their wicked nature and corruption remain unchanged.</w:t>
      </w:r>
    </w:p>
    <w:p w14:paraId="52FCD155">
      <w:pPr>
        <w:rPr>
          <w:rFonts w:hint="eastAsia"/>
        </w:rPr>
      </w:pPr>
      <w:r>
        <w:rPr>
          <w:rFonts w:hint="eastAsia"/>
        </w:rPr>
        <w:t>在后一种情况下，可以肯定他们的邪恶本性和败坏保持不变。</w:t>
      </w:r>
    </w:p>
    <w:p w14:paraId="5DC62BA2">
      <w:pPr>
        <w:rPr>
          <w:rFonts w:hint="eastAsia"/>
        </w:rPr>
      </w:pPr>
    </w:p>
    <w:p w14:paraId="7DF228FB">
      <w:pPr>
        <w:rPr>
          <w:rFonts w:hint="eastAsia"/>
        </w:rPr>
      </w:pPr>
      <w:r>
        <w:rPr>
          <w:rFonts w:hint="eastAsia"/>
        </w:rPr>
        <w:t>As they experience the severity of God's justice in their punishment, they are unable to view Him as He truly is but instead harbor resentful thoughts towards His power and justice.</w:t>
      </w:r>
    </w:p>
    <w:p w14:paraId="7551FFD4">
      <w:pPr>
        <w:rPr>
          <w:rFonts w:hint="eastAsia"/>
        </w:rPr>
      </w:pPr>
      <w:r>
        <w:rPr>
          <w:rFonts w:hint="eastAsia"/>
        </w:rPr>
        <w:t>当他们在他们的惩罚中体验到神公义的严厉时，他们无法将祂视为祂真正的样子，反而对祂的能力和公义怀有怨恨的想法。</w:t>
      </w:r>
    </w:p>
    <w:p w14:paraId="0B233EA6">
      <w:pPr>
        <w:rPr>
          <w:rFonts w:hint="eastAsia"/>
        </w:rPr>
      </w:pPr>
    </w:p>
    <w:p w14:paraId="5AE62B51">
      <w:pPr>
        <w:rPr>
          <w:rFonts w:hint="eastAsia"/>
        </w:rPr>
      </w:pPr>
      <w:r>
        <w:rPr>
          <w:rFonts w:hint="eastAsia"/>
        </w:rPr>
        <w:t>Even though they cannot escape the consequences of God's judgment, this blasphemy in the place of torment is considered a part of their cursed state and further contributes to their deserving condemnation.</w:t>
      </w:r>
    </w:p>
    <w:p w14:paraId="0A3390CD">
      <w:pPr>
        <w:rPr>
          <w:rFonts w:hint="eastAsia"/>
        </w:rPr>
      </w:pPr>
      <w:r>
        <w:rPr>
          <w:rFonts w:hint="eastAsia"/>
        </w:rPr>
        <w:t>即使他们无法逃脱神审判的后果，这种在地狱中的亵渎也被认为是他们受咒诅状态的一部分，并进一步促成了他们应受的谴责。</w:t>
      </w:r>
    </w:p>
    <w:p w14:paraId="232CD149">
      <w:pPr>
        <w:rPr>
          <w:rFonts w:hint="eastAsia"/>
        </w:rPr>
      </w:pPr>
    </w:p>
    <w:p w14:paraId="0FC803BA">
      <w:pPr>
        <w:rPr>
          <w:rFonts w:hint="eastAsia"/>
        </w:rPr>
      </w:pPr>
      <w:r>
        <w:rPr>
          <w:rFonts w:hint="eastAsia"/>
        </w:rPr>
        <w:t>Now, let us turn our attention to the more common ways in which we break this commandment, which can be categorized into two types.</w:t>
      </w:r>
    </w:p>
    <w:p w14:paraId="317D8BBB">
      <w:pPr>
        <w:rPr>
          <w:rFonts w:hint="eastAsia"/>
        </w:rPr>
      </w:pPr>
      <w:r>
        <w:rPr>
          <w:rFonts w:hint="eastAsia"/>
        </w:rPr>
        <w:t>现在，让我们将注意力转向我们违背这条诫命的更常见方式，这可以分为两类。</w:t>
      </w:r>
    </w:p>
    <w:p w14:paraId="7DBC422D">
      <w:pPr>
        <w:rPr>
          <w:rFonts w:hint="eastAsia"/>
        </w:rPr>
      </w:pPr>
    </w:p>
    <w:p w14:paraId="6DA996AE">
      <w:pPr>
        <w:rPr>
          <w:rFonts w:hint="eastAsia"/>
        </w:rPr>
      </w:pPr>
      <w:r>
        <w:rPr>
          <w:rFonts w:hint="eastAsia"/>
        </w:rPr>
        <w:t>The first type of blasphemy is more overt and occurs when the Name of God or anything associated with His Name, such as His ordinances (Word, sacraments, prayer, etc.), is treated with irreverence.</w:t>
      </w:r>
    </w:p>
    <w:p w14:paraId="3C87CE48">
      <w:pPr>
        <w:rPr>
          <w:rFonts w:hint="eastAsia"/>
        </w:rPr>
      </w:pPr>
      <w:r>
        <w:rPr>
          <w:rFonts w:hint="eastAsia"/>
        </w:rPr>
        <w:t>第一种类型的亵渎更为公然，当神的名或与祂的名相关的任何事物，例如祂的条例（圣道、圣礼、祷告等），受到不敬的对待时发生。</w:t>
      </w:r>
    </w:p>
    <w:p w14:paraId="636C6BE0">
      <w:pPr>
        <w:rPr>
          <w:rFonts w:hint="eastAsia"/>
        </w:rPr>
      </w:pPr>
    </w:p>
    <w:p w14:paraId="45E9D199">
      <w:pPr>
        <w:rPr>
          <w:rFonts w:hint="eastAsia"/>
        </w:rPr>
      </w:pPr>
      <w:r>
        <w:rPr>
          <w:rFonts w:hint="eastAsia"/>
        </w:rPr>
        <w:t>This can happen in the following ways:</w:t>
      </w:r>
    </w:p>
    <w:p w14:paraId="67566975">
      <w:pPr>
        <w:rPr>
          <w:rFonts w:hint="eastAsia"/>
        </w:rPr>
      </w:pPr>
      <w:r>
        <w:rPr>
          <w:rFonts w:hint="eastAsia"/>
        </w:rPr>
        <w:t>这可能通过以下方式发生：</w:t>
      </w:r>
    </w:p>
    <w:p w14:paraId="0A6F3D12">
      <w:pPr>
        <w:rPr>
          <w:rFonts w:hint="eastAsia"/>
        </w:rPr>
      </w:pPr>
    </w:p>
    <w:p w14:paraId="22BC2C3B">
      <w:pPr>
        <w:rPr>
          <w:rFonts w:hint="eastAsia"/>
        </w:rPr>
      </w:pPr>
      <w:r>
        <w:rPr>
          <w:rFonts w:hint="eastAsia"/>
        </w:rPr>
        <w:t>1.Mocking or scorning these things, which is a grave form of disrespect towards His Name.</w:t>
      </w:r>
    </w:p>
    <w:p w14:paraId="49650642">
      <w:pPr>
        <w:rPr>
          <w:rFonts w:hint="eastAsia"/>
        </w:rPr>
      </w:pPr>
      <w:r>
        <w:rPr>
          <w:rFonts w:hint="eastAsia"/>
        </w:rPr>
        <w:t>1. 嘲笑或 scorn（ scorn ）这些事物，这是对祂的名的一种严重不尊重。</w:t>
      </w:r>
    </w:p>
    <w:p w14:paraId="3440D94E">
      <w:pPr>
        <w:rPr>
          <w:rFonts w:hint="eastAsia"/>
        </w:rPr>
      </w:pPr>
    </w:p>
    <w:p w14:paraId="5CC2BC1A">
      <w:pPr>
        <w:rPr>
          <w:rFonts w:hint="eastAsia"/>
        </w:rPr>
      </w:pPr>
      <w:r>
        <w:rPr>
          <w:rFonts w:hint="eastAsia"/>
        </w:rPr>
        <w:t>2.Using Scripture phrases, expressions, or terms in a sinful and mocking manner towards others, even if not directly mocking the Scripture itself.</w:t>
      </w:r>
    </w:p>
    <w:p w14:paraId="673CF73A">
      <w:pPr>
        <w:rPr>
          <w:rFonts w:hint="eastAsia"/>
        </w:rPr>
      </w:pPr>
      <w:r>
        <w:rPr>
          <w:rFonts w:hint="eastAsia"/>
        </w:rPr>
        <w:t>2. 以有罪和嘲笑的方式向他人使用圣经短语、表达或术语，即使不直接嘲笑圣经本身。</w:t>
      </w:r>
    </w:p>
    <w:p w14:paraId="56A51190">
      <w:pPr>
        <w:rPr>
          <w:rFonts w:hint="eastAsia"/>
        </w:rPr>
      </w:pPr>
    </w:p>
    <w:p w14:paraId="7D388D26">
      <w:pPr>
        <w:rPr>
          <w:rFonts w:hint="eastAsia"/>
        </w:rPr>
      </w:pPr>
      <w:r>
        <w:rPr>
          <w:rFonts w:hint="eastAsia"/>
        </w:rPr>
        <w:t>3.Unnecessarily using God's Name in ordinary conversations, even if swearing is not intended or perceived.</w:t>
      </w:r>
    </w:p>
    <w:p w14:paraId="405BCDE4">
      <w:pPr>
        <w:rPr>
          <w:rFonts w:hint="eastAsia"/>
        </w:rPr>
      </w:pPr>
      <w:r>
        <w:rPr>
          <w:rFonts w:hint="eastAsia"/>
        </w:rPr>
        <w:t>3. 在日常交谈中不必要地使用神的名，即使没有意图或被认为是在起誓。</w:t>
      </w:r>
    </w:p>
    <w:p w14:paraId="2F540DB5">
      <w:pPr>
        <w:rPr>
          <w:rFonts w:hint="eastAsia"/>
        </w:rPr>
      </w:pPr>
    </w:p>
    <w:p w14:paraId="7D13743E">
      <w:pPr>
        <w:rPr>
          <w:rFonts w:hint="eastAsia"/>
        </w:rPr>
      </w:pPr>
      <w:r>
        <w:rPr>
          <w:rFonts w:hint="eastAsia"/>
        </w:rPr>
        <w:t>4.Employing irreverent and unwarranted exclamations that involve God's Name, such as using phrases like "O Lord," "O God," or making statements like "I hope in God" or "I trust in God" in a careless manner or even in moments of passion.</w:t>
      </w:r>
    </w:p>
    <w:p w14:paraId="04CBC416">
      <w:pPr>
        <w:rPr>
          <w:rFonts w:hint="eastAsia"/>
        </w:rPr>
      </w:pPr>
      <w:r>
        <w:rPr>
          <w:rFonts w:hint="eastAsia"/>
        </w:rPr>
        <w:t>4. 使用涉及神名的不敬和无根据的感叹，例如使用诸如“哦，主啊”、“哦，神啊”等短语，或以漫不经心的方式，甚至在激情时刻，作出诸如“我盼望在神”或“我信靠神”等陈述。</w:t>
      </w:r>
    </w:p>
    <w:p w14:paraId="616B88E6">
      <w:pPr>
        <w:rPr>
          <w:rFonts w:hint="eastAsia"/>
        </w:rPr>
      </w:pPr>
    </w:p>
    <w:p w14:paraId="2CCA2D87">
      <w:pPr>
        <w:rPr>
          <w:rFonts w:hint="eastAsia"/>
        </w:rPr>
      </w:pPr>
      <w:r>
        <w:rPr>
          <w:rFonts w:hint="eastAsia"/>
        </w:rPr>
        <w:t>5.Using God's Name as a by-word or in irreverent prayers when expressing frustration or disappointment, like saying "God help me" or "God forgive me" inappropriately.</w:t>
      </w:r>
    </w:p>
    <w:p w14:paraId="320A0330">
      <w:pPr>
        <w:rPr>
          <w:rFonts w:hint="eastAsia"/>
        </w:rPr>
      </w:pPr>
      <w:r>
        <w:rPr>
          <w:rFonts w:hint="eastAsia"/>
        </w:rPr>
        <w:t>5. 在表达沮丧或失望时，将神的名用作口头禅或在不敬的祷告中使用，例如不恰当地说“神帮助我”或“神赦免我”。</w:t>
      </w:r>
    </w:p>
    <w:p w14:paraId="3C9299BF">
      <w:pPr>
        <w:rPr>
          <w:rFonts w:hint="eastAsia"/>
        </w:rPr>
      </w:pPr>
    </w:p>
    <w:p w14:paraId="52F4375E">
      <w:pPr>
        <w:rPr>
          <w:rFonts w:hint="eastAsia"/>
        </w:rPr>
      </w:pPr>
      <w:r>
        <w:rPr>
          <w:rFonts w:hint="eastAsia"/>
        </w:rPr>
        <w:t>6.Using God's Name in mere compliments, such as saying "God keep you," "God be with you," or "God bless you," which have become commonplace for many.</w:t>
      </w:r>
    </w:p>
    <w:p w14:paraId="7513F188">
      <w:pPr>
        <w:rPr>
          <w:rFonts w:hint="eastAsia"/>
        </w:rPr>
      </w:pPr>
      <w:r>
        <w:rPr>
          <w:rFonts w:hint="eastAsia"/>
        </w:rPr>
        <w:t>6. 在纯粹的客套话中使用神的名，例如说“神保守你”、“神与你同在”或“神祝福你”，这对许多人来说已变得司空见惯。</w:t>
      </w:r>
    </w:p>
    <w:p w14:paraId="6A7C214C">
      <w:pPr>
        <w:rPr>
          <w:rFonts w:hint="eastAsia"/>
        </w:rPr>
      </w:pPr>
    </w:p>
    <w:p w14:paraId="7271B268">
      <w:pPr>
        <w:rPr>
          <w:rFonts w:hint="eastAsia"/>
        </w:rPr>
      </w:pPr>
      <w:r>
        <w:rPr>
          <w:rFonts w:hint="eastAsia"/>
        </w:rPr>
        <w:t>7.Employing God's Name lightly in asseverations or indirect forms of swearing, like saying "God forbid" or "God knows" without genuine reverence.</w:t>
      </w:r>
    </w:p>
    <w:p w14:paraId="75389540">
      <w:pPr>
        <w:rPr>
          <w:rFonts w:hint="eastAsia"/>
        </w:rPr>
      </w:pPr>
      <w:r>
        <w:rPr>
          <w:rFonts w:hint="eastAsia"/>
        </w:rPr>
        <w:t>7. 在郑重声明或间接的起誓形式中轻率地使用神的名，例如在没有真正敬畏的情况下说“神禁止”或“神知道”。</w:t>
      </w:r>
    </w:p>
    <w:p w14:paraId="49ECAE21">
      <w:pPr>
        <w:rPr>
          <w:rFonts w:hint="eastAsia"/>
        </w:rPr>
      </w:pPr>
    </w:p>
    <w:p w14:paraId="5763DF48">
      <w:pPr>
        <w:rPr>
          <w:rFonts w:hint="eastAsia"/>
        </w:rPr>
      </w:pPr>
      <w:r>
        <w:rPr>
          <w:rFonts w:hint="eastAsia"/>
        </w:rPr>
        <w:t>8.Engaging in senseless and superstitious customs where God's Name is invoked on specific occasions, such as saying "God bless you" when someone sneezes or attributing the presence of God to certain situations like entering a house or the striking of a clock.</w:t>
      </w:r>
    </w:p>
    <w:p w14:paraId="18719843">
      <w:pPr>
        <w:rPr>
          <w:rFonts w:hint="eastAsia"/>
        </w:rPr>
      </w:pPr>
      <w:r>
        <w:rPr>
          <w:rFonts w:hint="eastAsia"/>
        </w:rPr>
        <w:t>8. 从事无意义和迷信的习俗，在特定场合援引神的名，例如在某人打喷嚏时说“神祝福你”，或将神的同在归因于某些情况，如进入一所房子或钟声敲响。</w:t>
      </w:r>
    </w:p>
    <w:p w14:paraId="6F5EF183">
      <w:pPr>
        <w:rPr>
          <w:rFonts w:hint="eastAsia"/>
        </w:rPr>
      </w:pPr>
    </w:p>
    <w:p w14:paraId="4F235936">
      <w:pPr>
        <w:rPr>
          <w:rFonts w:hint="eastAsia"/>
        </w:rPr>
      </w:pPr>
      <w:r>
        <w:rPr>
          <w:rFonts w:hint="eastAsia"/>
        </w:rPr>
        <w:t>These actions demonstrate a lack of reverence and trivialize the sacredness of God's Name and His presence.</w:t>
      </w:r>
    </w:p>
    <w:p w14:paraId="48F0058F">
      <w:pPr>
        <w:rPr>
          <w:rFonts w:hint="eastAsia"/>
        </w:rPr>
      </w:pPr>
      <w:r>
        <w:rPr>
          <w:rFonts w:hint="eastAsia"/>
        </w:rPr>
        <w:t>这些行为表明缺乏敬畏，并轻视了神名及其同在的神圣性。</w:t>
      </w:r>
    </w:p>
    <w:p w14:paraId="65E977C3">
      <w:pPr>
        <w:rPr>
          <w:rFonts w:hint="eastAsia"/>
        </w:rPr>
      </w:pPr>
    </w:p>
    <w:p w14:paraId="204BEEDF">
      <w:pPr>
        <w:rPr>
          <w:rFonts w:hint="eastAsia"/>
        </w:rPr>
      </w:pPr>
      <w:r>
        <w:rPr>
          <w:rFonts w:hint="eastAsia"/>
        </w:rPr>
        <w:t>The second way in which we fall short of honoring this command is in the lawful and necessary duties of worship by engaging in them sinfully and unprofitably.</w:t>
      </w:r>
    </w:p>
    <w:p w14:paraId="3F295DFE">
      <w:pPr>
        <w:rPr>
          <w:rFonts w:hint="eastAsia"/>
        </w:rPr>
      </w:pPr>
      <w:r>
        <w:rPr>
          <w:rFonts w:hint="eastAsia"/>
        </w:rPr>
        <w:t>我们未能尊荣这条命令的第二种方式，是在合法和必要的敬拜责任中，以有罪和无益的方式参与。</w:t>
      </w:r>
    </w:p>
    <w:p w14:paraId="722EE019">
      <w:pPr>
        <w:rPr>
          <w:rFonts w:hint="eastAsia"/>
        </w:rPr>
      </w:pPr>
    </w:p>
    <w:p w14:paraId="67A9C077">
      <w:pPr>
        <w:rPr>
          <w:rFonts w:hint="eastAsia"/>
        </w:rPr>
      </w:pPr>
      <w:r>
        <w:rPr>
          <w:rFonts w:hint="eastAsia"/>
        </w:rPr>
        <w:t>In doing so, we often take the Name of God in vain and profane His holiness, which He holds dear.</w:t>
      </w:r>
    </w:p>
    <w:p w14:paraId="7958E674">
      <w:pPr>
        <w:rPr>
          <w:rFonts w:hint="eastAsia"/>
        </w:rPr>
      </w:pPr>
      <w:r>
        <w:rPr>
          <w:rFonts w:hint="eastAsia"/>
        </w:rPr>
        <w:t>这样做时，我们常常妄称神的名，并亵渎祂所珍视的圣洁。</w:t>
      </w:r>
    </w:p>
    <w:p w14:paraId="59AA05C6">
      <w:pPr>
        <w:rPr>
          <w:rFonts w:hint="eastAsia"/>
        </w:rPr>
      </w:pPr>
    </w:p>
    <w:p w14:paraId="50357497">
      <w:pPr>
        <w:rPr>
          <w:rFonts w:hint="eastAsia"/>
        </w:rPr>
      </w:pPr>
      <w:r>
        <w:rPr>
          <w:rFonts w:hint="eastAsia"/>
        </w:rPr>
        <w:t>This failure can occur in two ways:</w:t>
      </w:r>
    </w:p>
    <w:p w14:paraId="3DE6A91E">
      <w:pPr>
        <w:rPr>
          <w:rFonts w:hint="eastAsia"/>
        </w:rPr>
      </w:pPr>
      <w:r>
        <w:rPr>
          <w:rFonts w:hint="eastAsia"/>
        </w:rPr>
        <w:t>这种失败可能通过两种方式发生：</w:t>
      </w:r>
    </w:p>
    <w:p w14:paraId="6BD529DE">
      <w:pPr>
        <w:rPr>
          <w:rFonts w:hint="eastAsia"/>
        </w:rPr>
      </w:pPr>
    </w:p>
    <w:p w14:paraId="3E3D39D5">
      <w:pPr>
        <w:rPr>
          <w:rFonts w:hint="eastAsia"/>
        </w:rPr>
      </w:pPr>
      <w:r>
        <w:rPr>
          <w:rFonts w:hint="eastAsia"/>
        </w:rPr>
        <w:t>1. Regarding the manner in which we approach these ordinances or duties of worship:</w:t>
      </w:r>
    </w:p>
    <w:p w14:paraId="66094864">
      <w:pPr>
        <w:rPr>
          <w:rFonts w:hint="eastAsia"/>
        </w:rPr>
      </w:pPr>
      <w:r>
        <w:rPr>
          <w:rFonts w:hint="eastAsia"/>
        </w:rPr>
        <w:t>1. 关于我们对待这些条例或敬拜责任的方式：</w:t>
      </w:r>
    </w:p>
    <w:p w14:paraId="4F4FE072">
      <w:pPr>
        <w:rPr>
          <w:rFonts w:hint="eastAsia"/>
        </w:rPr>
      </w:pPr>
    </w:p>
    <w:p w14:paraId="38D9DBD6">
      <w:pPr>
        <w:rPr>
          <w:rFonts w:hint="eastAsia"/>
        </w:rPr>
      </w:pPr>
      <w:r>
        <w:rPr>
          <w:rFonts w:hint="eastAsia"/>
        </w:rPr>
        <w:t>a)When we do not sanctify the Lord in them and fail to adhereto the rules and manner prescribed by Him.</w:t>
      </w:r>
    </w:p>
    <w:p w14:paraId="2DCB59C9">
      <w:pPr>
        <w:rPr>
          <w:rFonts w:hint="eastAsia"/>
        </w:rPr>
      </w:pPr>
      <w:r>
        <w:rPr>
          <w:rFonts w:hint="eastAsia"/>
        </w:rPr>
        <w:t>a)当我们不在其中尊主为圣，并且未能遵守祂所规定的规则和方式时。</w:t>
      </w:r>
    </w:p>
    <w:p w14:paraId="17A81C1A">
      <w:pPr>
        <w:rPr>
          <w:rFonts w:hint="eastAsia"/>
        </w:rPr>
      </w:pPr>
    </w:p>
    <w:p w14:paraId="38DE39C5">
      <w:pPr>
        <w:rPr>
          <w:rFonts w:hint="eastAsia"/>
        </w:rPr>
      </w:pPr>
      <w:r>
        <w:rPr>
          <w:rFonts w:hint="eastAsia"/>
        </w:rPr>
        <w:t>This was exemplified in the actions of Nadab and Abihu, who offered strange fire before the Lord (Leviticus 10).</w:t>
      </w:r>
    </w:p>
    <w:p w14:paraId="6F3181E5">
      <w:pPr>
        <w:rPr>
          <w:rFonts w:hint="eastAsia"/>
        </w:rPr>
      </w:pPr>
      <w:r>
        <w:rPr>
          <w:rFonts w:hint="eastAsia"/>
        </w:rPr>
        <w:t>这在拿答和亚比户的行为中得到了例证，他们在主面前献上凡火（利未记 10章）。</w:t>
      </w:r>
    </w:p>
    <w:p w14:paraId="5F06D121">
      <w:pPr>
        <w:rPr>
          <w:rFonts w:hint="eastAsia"/>
        </w:rPr>
      </w:pPr>
    </w:p>
    <w:p w14:paraId="1C53C6F2">
      <w:pPr>
        <w:rPr>
          <w:rFonts w:hint="eastAsia"/>
        </w:rPr>
      </w:pPr>
      <w:r>
        <w:rPr>
          <w:rFonts w:hint="eastAsia"/>
        </w:rPr>
        <w:t>The Lord also rebuked Israel for this failing, as recorded in Isaiah 29:13 and Matthew 15:8-9, where they approached Him with their lips while their hearts were far away, worshiping Him in vain and teaching doctrines that were mere commandments of men.</w:t>
      </w:r>
    </w:p>
    <w:p w14:paraId="125C7A54">
      <w:pPr>
        <w:rPr>
          <w:rFonts w:hint="eastAsia"/>
        </w:rPr>
      </w:pPr>
      <w:r>
        <w:rPr>
          <w:rFonts w:hint="eastAsia"/>
        </w:rPr>
        <w:t>主也因这种失败而斥责以色列，如《以赛亚书》29章13节和《马太福音》15章8-9节所记载，他们用嘴唇亲近祂，心却远离祂，枉然敬拜祂，教导的不过是人的吩咐。</w:t>
      </w:r>
    </w:p>
    <w:p w14:paraId="6ED843FD">
      <w:pPr>
        <w:rPr>
          <w:rFonts w:hint="eastAsia"/>
        </w:rPr>
      </w:pPr>
    </w:p>
    <w:p w14:paraId="0BA5AF6C">
      <w:pPr>
        <w:rPr>
          <w:rFonts w:hint="eastAsia"/>
        </w:rPr>
      </w:pPr>
      <w:r>
        <w:rPr>
          <w:rFonts w:hint="eastAsia"/>
        </w:rPr>
        <w:t>b)When we do not derive profit from the use of such ordinancesand the performance of these duties.</w:t>
      </w:r>
    </w:p>
    <w:p w14:paraId="6D381B96">
      <w:pPr>
        <w:rPr>
          <w:rFonts w:hint="eastAsia"/>
        </w:rPr>
      </w:pPr>
      <w:r>
        <w:rPr>
          <w:rFonts w:hint="eastAsia"/>
        </w:rPr>
        <w:t>b)当我们没有从使用这些条例和履行这些责任中获益时。</w:t>
      </w:r>
    </w:p>
    <w:p w14:paraId="625DF8E5">
      <w:pPr>
        <w:rPr>
          <w:rFonts w:hint="eastAsia"/>
        </w:rPr>
      </w:pPr>
    </w:p>
    <w:p w14:paraId="38E75BDD">
      <w:pPr>
        <w:rPr>
          <w:rFonts w:hint="eastAsia"/>
        </w:rPr>
      </w:pPr>
      <w:r>
        <w:rPr>
          <w:rFonts w:hint="eastAsia"/>
        </w:rPr>
        <w:t>If prayer, reading of Scripture, participation in the sacraments, listening to sermons, etc., do not bear their intended fruit, then the Name of God is taken in vain.</w:t>
      </w:r>
    </w:p>
    <w:p w14:paraId="11858EF6">
      <w:pPr>
        <w:rPr>
          <w:rFonts w:hint="eastAsia"/>
        </w:rPr>
      </w:pPr>
      <w:r>
        <w:rPr>
          <w:rFonts w:hint="eastAsia"/>
        </w:rPr>
        <w:t>如果祷告、读经、参与圣礼、听讲道等，没有结出它们预期的果子，那么神的名就被妄称了。</w:t>
      </w:r>
    </w:p>
    <w:p w14:paraId="0A57BF0A">
      <w:pPr>
        <w:rPr>
          <w:rFonts w:hint="eastAsia"/>
        </w:rPr>
      </w:pPr>
    </w:p>
    <w:p w14:paraId="6EC3348C">
      <w:pPr>
        <w:rPr>
          <w:rFonts w:hint="eastAsia"/>
        </w:rPr>
      </w:pPr>
      <w:r>
        <w:rPr>
          <w:rFonts w:hint="eastAsia"/>
        </w:rPr>
        <w:t>In this sense, His ordinances are frustrated and rendered ineffective, as if they had not been utilized or carried out.</w:t>
      </w:r>
    </w:p>
    <w:p w14:paraId="6C229DBC">
      <w:pPr>
        <w:rPr>
          <w:rFonts w:hint="eastAsia"/>
        </w:rPr>
      </w:pPr>
      <w:r>
        <w:rPr>
          <w:rFonts w:hint="eastAsia"/>
        </w:rPr>
        <w:t>在这个意义上，祂的条例受挫并变得无效，仿佛它们没有被利用或执行。</w:t>
      </w:r>
    </w:p>
    <w:p w14:paraId="2589288A">
      <w:pPr>
        <w:rPr>
          <w:rFonts w:hint="eastAsia"/>
        </w:rPr>
      </w:pPr>
    </w:p>
    <w:p w14:paraId="3EB5572F">
      <w:pPr>
        <w:rPr>
          <w:rFonts w:hint="eastAsia"/>
        </w:rPr>
      </w:pPr>
      <w:r>
        <w:rPr>
          <w:rFonts w:hint="eastAsia"/>
        </w:rPr>
        <w:t>As stated in 2 Corinthians 6:1, to receive the grace of God in vain is to miss or neglect the benefit of it, thereby thwarting ourselves of its intended purpose and use.</w:t>
      </w:r>
    </w:p>
    <w:p w14:paraId="01913FB4">
      <w:pPr>
        <w:rPr>
          <w:rFonts w:hint="eastAsia"/>
        </w:rPr>
      </w:pPr>
      <w:r>
        <w:rPr>
          <w:rFonts w:hint="eastAsia"/>
        </w:rPr>
        <w:t>如《哥林多后书》6章1节所述，徒然领受神的恩典，就是错过或忽略了它的益处，从而使我们自己挫败了它预定的目的和用途。</w:t>
      </w:r>
    </w:p>
    <w:p w14:paraId="03EA876B">
      <w:pPr>
        <w:rPr>
          <w:rFonts w:hint="eastAsia"/>
        </w:rPr>
      </w:pPr>
    </w:p>
    <w:p w14:paraId="0020C7EF">
      <w:pPr>
        <w:rPr>
          <w:rFonts w:hint="eastAsia"/>
        </w:rPr>
      </w:pPr>
      <w:r>
        <w:rPr>
          <w:rFonts w:hint="eastAsia"/>
        </w:rPr>
        <w:t>This is the first way in which our duties become in vain before God, as He will not regard them.</w:t>
      </w:r>
    </w:p>
    <w:p w14:paraId="4D012BB2">
      <w:pPr>
        <w:rPr>
          <w:rFonts w:hint="eastAsia"/>
        </w:rPr>
      </w:pPr>
      <w:r>
        <w:rPr>
          <w:rFonts w:hint="eastAsia"/>
        </w:rPr>
        <w:t>这是我们的责任在神面前变得枉然的第一种方式，因为祂将不看顾它们。</w:t>
      </w:r>
    </w:p>
    <w:p w14:paraId="52908212">
      <w:pPr>
        <w:rPr>
          <w:rFonts w:hint="eastAsia"/>
        </w:rPr>
      </w:pPr>
    </w:p>
    <w:p w14:paraId="60849894">
      <w:pPr>
        <w:rPr>
          <w:rFonts w:hint="eastAsia"/>
        </w:rPr>
      </w:pPr>
      <w:r>
        <w:rPr>
          <w:rFonts w:hint="eastAsia"/>
        </w:rPr>
        <w:t>It is important for us to approach these acts of worship with reverence and sincerity, adhering to the guidelines set by God, and seeking to derive spiritual profit from them, for in doing so, we honor His Name and ensure the fulfillment of His intended purpose in these ordinances.</w:t>
      </w:r>
    </w:p>
    <w:p w14:paraId="205F8776">
      <w:pPr>
        <w:rPr>
          <w:rFonts w:hint="eastAsia"/>
        </w:rPr>
      </w:pPr>
      <w:r>
        <w:rPr>
          <w:rFonts w:hint="eastAsia"/>
        </w:rPr>
        <w:t>重要的是，我们要以敬畏和真诚的态度来对待这些敬拜行为，遵守神所设定的指导方针，并寻求从中获得属灵的益处，因为这样做，我们尊荣了祂的名，并确保了祂在这些条例中的预定目的得以实现。</w:t>
      </w:r>
    </w:p>
    <w:p w14:paraId="35690DC5">
      <w:pPr>
        <w:rPr>
          <w:rFonts w:hint="eastAsia"/>
        </w:rPr>
      </w:pPr>
    </w:p>
    <w:p w14:paraId="0726D32F">
      <w:pPr>
        <w:rPr>
          <w:rFonts w:hint="eastAsia"/>
        </w:rPr>
      </w:pPr>
      <w:r>
        <w:rPr>
          <w:rFonts w:hint="eastAsia"/>
        </w:rPr>
        <w:t>The second way in which we take the Lord's Name in vain in ordinances and duties relates to ourselves.</w:t>
      </w:r>
    </w:p>
    <w:p w14:paraId="3D42BE92">
      <w:pPr>
        <w:rPr>
          <w:rFonts w:hint="eastAsia"/>
        </w:rPr>
      </w:pPr>
      <w:r>
        <w:rPr>
          <w:rFonts w:hint="eastAsia"/>
        </w:rPr>
        <w:t>我们在条例和责任中妄称主名的第二种方式，与我们自己有关。</w:t>
      </w:r>
    </w:p>
    <w:p w14:paraId="2EE70DCD">
      <w:pPr>
        <w:rPr>
          <w:rFonts w:hint="eastAsia"/>
        </w:rPr>
      </w:pPr>
    </w:p>
    <w:p w14:paraId="7273122E">
      <w:pPr>
        <w:rPr>
          <w:rFonts w:hint="eastAsia"/>
        </w:rPr>
      </w:pPr>
      <w:r>
        <w:rPr>
          <w:rFonts w:hint="eastAsia"/>
        </w:rPr>
        <w:t>Here, we can consider it in two ways:</w:t>
      </w:r>
    </w:p>
    <w:p w14:paraId="01A9E1D8">
      <w:pPr>
        <w:rPr>
          <w:rFonts w:hint="eastAsia"/>
        </w:rPr>
      </w:pPr>
      <w:r>
        <w:rPr>
          <w:rFonts w:hint="eastAsia"/>
        </w:rPr>
        <w:t>在这里，我们可以从两个方面来考虑：</w:t>
      </w:r>
    </w:p>
    <w:p w14:paraId="45EBE4C4">
      <w:pPr>
        <w:rPr>
          <w:rFonts w:hint="eastAsia"/>
        </w:rPr>
      </w:pPr>
    </w:p>
    <w:p w14:paraId="586EC07B">
      <w:pPr>
        <w:rPr>
          <w:rFonts w:hint="eastAsia"/>
        </w:rPr>
      </w:pPr>
      <w:r>
        <w:rPr>
          <w:rFonts w:hint="eastAsia"/>
        </w:rPr>
        <w:t>1. Simply, when there is no honesty at all in our approach to these acts of worship.</w:t>
      </w:r>
    </w:p>
    <w:p w14:paraId="5678AC5A">
      <w:pPr>
        <w:rPr>
          <w:rFonts w:hint="eastAsia"/>
        </w:rPr>
      </w:pPr>
      <w:r>
        <w:rPr>
          <w:rFonts w:hint="eastAsia"/>
        </w:rPr>
        <w:t>1. 简单地说，当我们在对待这些敬拜行为时完全没有诚实时。</w:t>
      </w:r>
    </w:p>
    <w:p w14:paraId="4677E76A">
      <w:pPr>
        <w:rPr>
          <w:rFonts w:hint="eastAsia"/>
        </w:rPr>
      </w:pPr>
    </w:p>
    <w:p w14:paraId="4ED3C5F1">
      <w:pPr>
        <w:rPr>
          <w:rFonts w:hint="eastAsia"/>
        </w:rPr>
      </w:pPr>
      <w:r>
        <w:rPr>
          <w:rFonts w:hint="eastAsia"/>
        </w:rPr>
        <w:t>It is mere hypocrisy, or at least hypocrisy displayed in specific acts.</w:t>
      </w:r>
    </w:p>
    <w:p w14:paraId="470DF3CE">
      <w:pPr>
        <w:rPr>
          <w:rFonts w:hint="eastAsia"/>
        </w:rPr>
      </w:pPr>
      <w:r>
        <w:rPr>
          <w:rFonts w:hint="eastAsia"/>
        </w:rPr>
        <w:t>这纯粹是伪善，或者至少是在特定行为中表现出的伪善。</w:t>
      </w:r>
    </w:p>
    <w:p w14:paraId="35BF7681">
      <w:pPr>
        <w:rPr>
          <w:rFonts w:hint="eastAsia"/>
        </w:rPr>
      </w:pPr>
    </w:p>
    <w:p w14:paraId="25DE1D36">
      <w:pPr>
        <w:rPr>
          <w:rFonts w:hint="eastAsia"/>
        </w:rPr>
      </w:pPr>
      <w:r>
        <w:rPr>
          <w:rFonts w:hint="eastAsia"/>
        </w:rPr>
        <w:t>There is no fruitfulness or genuine devotion, but rather a façade of righteousness.</w:t>
      </w:r>
    </w:p>
    <w:p w14:paraId="0A5B48EE">
      <w:pPr>
        <w:rPr>
          <w:rFonts w:hint="eastAsia"/>
        </w:rPr>
      </w:pPr>
      <w:r>
        <w:rPr>
          <w:rFonts w:hint="eastAsia"/>
        </w:rPr>
        <w:t>没有果效或真正的虔诚，而是一种公义的 façade（ façade ）。</w:t>
      </w:r>
    </w:p>
    <w:p w14:paraId="13A1D494">
      <w:pPr>
        <w:rPr>
          <w:rFonts w:hint="eastAsia"/>
        </w:rPr>
      </w:pPr>
    </w:p>
    <w:p w14:paraId="18AD4750">
      <w:pPr>
        <w:rPr>
          <w:rFonts w:hint="eastAsia"/>
        </w:rPr>
      </w:pPr>
      <w:r>
        <w:rPr>
          <w:rFonts w:hint="eastAsia"/>
        </w:rPr>
        <w:t>2 Comparatively, when there may be some degree of reality and fruitfulness, but considering what it should be and the means available to us, there is a significant deficiency.</w:t>
      </w:r>
    </w:p>
    <w:p w14:paraId="380BF934">
      <w:pPr>
        <w:rPr>
          <w:rFonts w:hint="eastAsia"/>
        </w:rPr>
      </w:pPr>
      <w:r>
        <w:rPr>
          <w:rFonts w:hint="eastAsia"/>
        </w:rPr>
        <w:t>2 比较而言，当可能有一定程度的真实性和果效时，但考虑到它应有的样子以及我们可用的手段，存在显著的不足。</w:t>
      </w:r>
    </w:p>
    <w:p w14:paraId="0E0C5F1D">
      <w:pPr>
        <w:rPr>
          <w:rFonts w:hint="eastAsia"/>
        </w:rPr>
      </w:pPr>
    </w:p>
    <w:p w14:paraId="20492EE8">
      <w:pPr>
        <w:rPr>
          <w:rFonts w:hint="eastAsia"/>
        </w:rPr>
      </w:pPr>
      <w:r>
        <w:rPr>
          <w:rFonts w:hint="eastAsia"/>
        </w:rPr>
        <w:t>This challenges us to recognize that we have not fully utilized or benefited from the means of grace we possess.</w:t>
      </w:r>
    </w:p>
    <w:p w14:paraId="7BECC603">
      <w:pPr>
        <w:rPr>
          <w:rFonts w:hint="eastAsia"/>
        </w:rPr>
      </w:pPr>
      <w:r>
        <w:rPr>
          <w:rFonts w:hint="eastAsia"/>
        </w:rPr>
        <w:t>这挑战我们去认识到，我们没有充分利用或从我们拥有的恩典之法中获益。</w:t>
      </w:r>
    </w:p>
    <w:p w14:paraId="5983884F">
      <w:pPr>
        <w:rPr>
          <w:rFonts w:hint="eastAsia"/>
        </w:rPr>
      </w:pPr>
    </w:p>
    <w:p w14:paraId="32AE785E">
      <w:pPr>
        <w:rPr>
          <w:rFonts w:hint="eastAsia"/>
        </w:rPr>
      </w:pPr>
      <w:r>
        <w:rPr>
          <w:rFonts w:hint="eastAsia"/>
        </w:rPr>
        <w:t>This may apply even to those who have some sincerity but fall far short of what they could have attained in terms of knowledge of God and other spiritual blessings through the proper use of these means.</w:t>
      </w:r>
    </w:p>
    <w:p w14:paraId="5A00B188">
      <w:pPr>
        <w:rPr>
          <w:rFonts w:hint="eastAsia"/>
        </w:rPr>
      </w:pPr>
      <w:r>
        <w:rPr>
          <w:rFonts w:hint="eastAsia"/>
        </w:rPr>
        <w:t>这甚至可能适用于那些有一些真诚但远未达到他们本可以通过恰当使用这些手段所能达到的神知识和其他属灵祝福的人。</w:t>
      </w:r>
    </w:p>
    <w:p w14:paraId="7D37FB02">
      <w:pPr>
        <w:rPr>
          <w:rFonts w:hint="eastAsia"/>
        </w:rPr>
      </w:pPr>
    </w:p>
    <w:p w14:paraId="56E9054E">
      <w:pPr>
        <w:rPr>
          <w:rFonts w:hint="eastAsia"/>
        </w:rPr>
      </w:pPr>
      <w:r>
        <w:rPr>
          <w:rFonts w:hint="eastAsia"/>
        </w:rPr>
        <w:t>We can also identify a third way in which the Lord's Name is taken in vain, and that is in relation to itself or the ordinance or duty itself.</w:t>
      </w:r>
    </w:p>
    <w:p w14:paraId="4D07B81A">
      <w:pPr>
        <w:rPr>
          <w:rFonts w:hint="eastAsia"/>
        </w:rPr>
      </w:pPr>
      <w:r>
        <w:rPr>
          <w:rFonts w:hint="eastAsia"/>
        </w:rPr>
        <w:t>我们也可以识别出主的名被妄称的第三种方式，那就是与它本身或条例或责任本身相关。</w:t>
      </w:r>
    </w:p>
    <w:p w14:paraId="038E4F59">
      <w:pPr>
        <w:rPr>
          <w:rFonts w:hint="eastAsia"/>
        </w:rPr>
      </w:pPr>
    </w:p>
    <w:p w14:paraId="085ADE36">
      <w:pPr>
        <w:rPr>
          <w:rFonts w:hint="eastAsia"/>
        </w:rPr>
      </w:pPr>
      <w:r>
        <w:rPr>
          <w:rFonts w:hint="eastAsia"/>
        </w:rPr>
        <w:t>It occurs when there is a significant disparity between the outward show and the substance of our devotion.</w:t>
      </w:r>
    </w:p>
    <w:p w14:paraId="2EE0A04F">
      <w:pPr>
        <w:rPr>
          <w:rFonts w:hint="eastAsia"/>
        </w:rPr>
      </w:pPr>
      <w:r>
        <w:rPr>
          <w:rFonts w:hint="eastAsia"/>
        </w:rPr>
        <w:t>当我们的外在表现与我们虔诚的实质之间存在显著的差异时，这种情况就发生了。</w:t>
      </w:r>
    </w:p>
    <w:p w14:paraId="01DD0236">
      <w:pPr>
        <w:rPr>
          <w:rFonts w:hint="eastAsia"/>
        </w:rPr>
      </w:pPr>
    </w:p>
    <w:p w14:paraId="78E62749">
      <w:pPr>
        <w:rPr>
          <w:rFonts w:hint="eastAsia"/>
        </w:rPr>
      </w:pPr>
      <w:r>
        <w:rPr>
          <w:rFonts w:hint="eastAsia"/>
        </w:rPr>
        <w:t>Our sincerity, reality, inward reverence, and genuine esteem of God in our hearts do not align with the words we speak and our external profession.</w:t>
      </w:r>
    </w:p>
    <w:p w14:paraId="4679F54D">
      <w:pPr>
        <w:rPr>
          <w:rFonts w:hint="eastAsia"/>
        </w:rPr>
      </w:pPr>
      <w:r>
        <w:rPr>
          <w:rFonts w:hint="eastAsia"/>
        </w:rPr>
        <w:t>我们的真诚、真实、内在的敬畏以及我们心中对神的真正尊重，与我们所说的话和我们外在的宣告不一致。</w:t>
      </w:r>
    </w:p>
    <w:p w14:paraId="3A8EB3EB">
      <w:pPr>
        <w:rPr>
          <w:rFonts w:hint="eastAsia"/>
        </w:rPr>
      </w:pPr>
    </w:p>
    <w:p w14:paraId="799064AF">
      <w:pPr>
        <w:rPr>
          <w:rFonts w:hint="eastAsia"/>
        </w:rPr>
      </w:pPr>
      <w:r>
        <w:rPr>
          <w:rFonts w:hint="eastAsia"/>
        </w:rPr>
        <w:t>This was characteristic of the Pharisees and all hypocrites who bear God's name in vain, as they do not truly reflect what they claim to be.</w:t>
      </w:r>
    </w:p>
    <w:p w14:paraId="563115F1">
      <w:pPr>
        <w:rPr>
          <w:rFonts w:hint="eastAsia"/>
        </w:rPr>
      </w:pPr>
      <w:r>
        <w:rPr>
          <w:rFonts w:hint="eastAsia"/>
        </w:rPr>
        <w:t>这是法利赛人和所有妄称神名的伪善者的特征，因为他们并不真正反映他们所声称的样子。</w:t>
      </w:r>
    </w:p>
    <w:p w14:paraId="41D2499F">
      <w:pPr>
        <w:rPr>
          <w:rFonts w:hint="eastAsia"/>
        </w:rPr>
      </w:pPr>
    </w:p>
    <w:p w14:paraId="7461B63E">
      <w:pPr>
        <w:rPr>
          <w:rFonts w:hint="eastAsia"/>
        </w:rPr>
      </w:pPr>
      <w:r>
        <w:rPr>
          <w:rFonts w:hint="eastAsia"/>
        </w:rPr>
        <w:t>This can also be observed comparatively in relation to others, considering our adherence to the law, the means of grace available to us, and the consistency of our profession.</w:t>
      </w:r>
    </w:p>
    <w:p w14:paraId="50D3DA5D">
      <w:pPr>
        <w:rPr>
          <w:rFonts w:hint="eastAsia"/>
        </w:rPr>
      </w:pPr>
      <w:r>
        <w:rPr>
          <w:rFonts w:hint="eastAsia"/>
        </w:rPr>
        <w:t>这也可以在与他人的比较中观察到，考虑到我们对律法的遵守、我们可用的恩典之法以及我们宣告的一致性。</w:t>
      </w:r>
    </w:p>
    <w:p w14:paraId="5209A913">
      <w:pPr>
        <w:rPr>
          <w:rFonts w:hint="eastAsia"/>
        </w:rPr>
      </w:pPr>
    </w:p>
    <w:p w14:paraId="374B5E6D">
      <w:pPr>
        <w:rPr>
          <w:rFonts w:hint="eastAsia"/>
        </w:rPr>
      </w:pPr>
      <w:r>
        <w:rPr>
          <w:rFonts w:hint="eastAsia"/>
        </w:rPr>
        <w:t>To ensure our understanding is clear, let us consider what is necessary for the proper performance of duty or the suitable mentioning of the Lord's Name.</w:t>
      </w:r>
    </w:p>
    <w:p w14:paraId="45ABB9C3">
      <w:pPr>
        <w:rPr>
          <w:rFonts w:hint="eastAsia"/>
        </w:rPr>
      </w:pPr>
      <w:r>
        <w:rPr>
          <w:rFonts w:hint="eastAsia"/>
        </w:rPr>
        <w:t>为了确保我们的理解清晰，让我们来思考恰当地履行责任或适当地提及主的名所必需的。</w:t>
      </w:r>
    </w:p>
    <w:p w14:paraId="3BEE75B5">
      <w:pPr>
        <w:rPr>
          <w:rFonts w:hint="eastAsia"/>
        </w:rPr>
      </w:pPr>
    </w:p>
    <w:p w14:paraId="608C54E8">
      <w:pPr>
        <w:rPr>
          <w:rFonts w:hint="eastAsia"/>
        </w:rPr>
      </w:pPr>
      <w:r>
        <w:rPr>
          <w:rFonts w:hint="eastAsia"/>
        </w:rPr>
        <w:t>The absence or lack of any of these elements makes us more or less guilty of taking His Name in vain.</w:t>
      </w:r>
    </w:p>
    <w:p w14:paraId="20E8DB85">
      <w:pPr>
        <w:rPr>
          <w:rFonts w:hint="eastAsia"/>
        </w:rPr>
      </w:pPr>
      <w:r>
        <w:rPr>
          <w:rFonts w:hint="eastAsia"/>
        </w:rPr>
        <w:t>这些要素中任何一个的缺失或缺乏，都使我们或多或少地犯了妄称祂名的罪。</w:t>
      </w:r>
    </w:p>
    <w:p w14:paraId="54FFA620">
      <w:pPr>
        <w:rPr>
          <w:rFonts w:hint="eastAsia"/>
        </w:rPr>
      </w:pPr>
    </w:p>
    <w:p w14:paraId="720D8B04">
      <w:pPr>
        <w:rPr>
          <w:rFonts w:hint="eastAsia"/>
        </w:rPr>
      </w:pPr>
      <w:r>
        <w:rPr>
          <w:rFonts w:hint="eastAsia"/>
        </w:rPr>
        <w:t>1. It is necessary to have a good and righteous purpose, directing our focus solely towards it.</w:t>
      </w:r>
    </w:p>
    <w:p w14:paraId="0B8DD4EF">
      <w:pPr>
        <w:rPr>
          <w:rFonts w:hint="eastAsia"/>
        </w:rPr>
      </w:pPr>
      <w:r>
        <w:rPr>
          <w:rFonts w:hint="eastAsia"/>
        </w:rPr>
        <w:t>1. 必须有一个良好而公义的目的，将我们的焦点完全指向它。</w:t>
      </w:r>
    </w:p>
    <w:p w14:paraId="788CB6FB">
      <w:pPr>
        <w:rPr>
          <w:rFonts w:hint="eastAsia"/>
        </w:rPr>
      </w:pPr>
    </w:p>
    <w:p w14:paraId="60C709D5">
      <w:pPr>
        <w:rPr>
          <w:rFonts w:hint="eastAsia"/>
        </w:rPr>
      </w:pPr>
      <w:r>
        <w:rPr>
          <w:rFonts w:hint="eastAsia"/>
        </w:rPr>
        <w:t>When engaging in any act of worship or mentioning the Lord's Name, the primary concern should be the honor of God, the edification of ourselves or others, and the obedience to the command in our conscience.</w:t>
      </w:r>
    </w:p>
    <w:p w14:paraId="23875502">
      <w:pPr>
        <w:rPr>
          <w:rFonts w:hint="eastAsia"/>
        </w:rPr>
      </w:pPr>
      <w:r>
        <w:rPr>
          <w:rFonts w:hint="eastAsia"/>
        </w:rPr>
        <w:t>当从事任何敬拜行为或提及主的名时，首要的关切应是神的荣耀、我们自己或他人的造就，以及在我们的良心中顺服命令。</w:t>
      </w:r>
    </w:p>
    <w:p w14:paraId="29A2DDB0">
      <w:pPr>
        <w:rPr>
          <w:rFonts w:hint="eastAsia"/>
        </w:rPr>
      </w:pPr>
    </w:p>
    <w:p w14:paraId="149AAAC1">
      <w:pPr>
        <w:rPr>
          <w:rFonts w:hint="eastAsia"/>
        </w:rPr>
      </w:pPr>
      <w:r>
        <w:rPr>
          <w:rFonts w:hint="eastAsia"/>
        </w:rPr>
        <w:t>However, those who engage in such acts seeking their own interests, out of envy, to be honored by men, for appearances or mere custom, or to make peace with God without regarding the Mediator will find their worship to be in vain.</w:t>
      </w:r>
    </w:p>
    <w:p w14:paraId="5A2E2809">
      <w:pPr>
        <w:rPr>
          <w:rFonts w:hint="eastAsia"/>
        </w:rPr>
      </w:pPr>
      <w:r>
        <w:rPr>
          <w:rFonts w:hint="eastAsia"/>
        </w:rPr>
        <w:t>然而，那些从事此类行为，寻求自己的利益，出于嫉妒，为得人的荣耀，为表面功夫或纯粹的习俗，或为与神和好而不顾中保的人，会发现他们的敬拜是枉然的。</w:t>
      </w:r>
    </w:p>
    <w:p w14:paraId="40864D8C">
      <w:pPr>
        <w:rPr>
          <w:rFonts w:hint="eastAsia"/>
        </w:rPr>
      </w:pPr>
    </w:p>
    <w:p w14:paraId="7D73B978">
      <w:pPr>
        <w:rPr>
          <w:rFonts w:hint="eastAsia"/>
        </w:rPr>
      </w:pPr>
      <w:r>
        <w:rPr>
          <w:rFonts w:hint="eastAsia"/>
        </w:rPr>
        <w:t>2 There is a need for a good principle underlying the act of naming the Lord.</w:t>
      </w:r>
    </w:p>
    <w:p w14:paraId="02DACB58">
      <w:pPr>
        <w:rPr>
          <w:rFonts w:hint="eastAsia"/>
        </w:rPr>
      </w:pPr>
      <w:r>
        <w:rPr>
          <w:rFonts w:hint="eastAsia"/>
        </w:rPr>
        <w:t>2 在称呼主的行为背后，需要有一个良好的原则。</w:t>
      </w:r>
    </w:p>
    <w:p w14:paraId="4719DCA3">
      <w:pPr>
        <w:rPr>
          <w:rFonts w:hint="eastAsia"/>
        </w:rPr>
      </w:pPr>
    </w:p>
    <w:p w14:paraId="522B1A88">
      <w:pPr>
        <w:rPr>
          <w:rFonts w:hint="eastAsia"/>
        </w:rPr>
      </w:pPr>
      <w:r>
        <w:rPr>
          <w:rFonts w:hint="eastAsia"/>
        </w:rPr>
        <w:t>This principle consists of both a moral and a spiritual aspect.</w:t>
      </w:r>
    </w:p>
    <w:p w14:paraId="5A0F6CE4">
      <w:pPr>
        <w:rPr>
          <w:rFonts w:hint="eastAsia"/>
        </w:rPr>
      </w:pPr>
      <w:r>
        <w:rPr>
          <w:rFonts w:hint="eastAsia"/>
        </w:rPr>
        <w:t>这个原则既包含道德方面，也包含属灵方面。</w:t>
      </w:r>
    </w:p>
    <w:p w14:paraId="07300790">
      <w:pPr>
        <w:rPr>
          <w:rFonts w:hint="eastAsia"/>
        </w:rPr>
      </w:pPr>
    </w:p>
    <w:p w14:paraId="3349E075">
      <w:pPr>
        <w:rPr>
          <w:rFonts w:hint="eastAsia"/>
        </w:rPr>
      </w:pPr>
      <w:r>
        <w:rPr>
          <w:rFonts w:hint="eastAsia"/>
        </w:rPr>
        <w:t>The moral aspect involves conscience rather than mere custom, aligning with the intended purpose.</w:t>
      </w:r>
    </w:p>
    <w:p w14:paraId="4F65D0D0">
      <w:pPr>
        <w:rPr>
          <w:rFonts w:hint="eastAsia"/>
        </w:rPr>
      </w:pPr>
      <w:r>
        <w:rPr>
          <w:rFonts w:hint="eastAsia"/>
        </w:rPr>
        <w:t>道德方面涉及良心而非纯粹的习俗，与预定的目的一致。</w:t>
      </w:r>
    </w:p>
    <w:p w14:paraId="20B99568">
      <w:pPr>
        <w:rPr>
          <w:rFonts w:hint="eastAsia"/>
        </w:rPr>
      </w:pPr>
    </w:p>
    <w:p w14:paraId="31AC5429">
      <w:pPr>
        <w:rPr>
          <w:rFonts w:hint="eastAsia"/>
        </w:rPr>
      </w:pPr>
      <w:r>
        <w:rPr>
          <w:rFonts w:hint="eastAsia"/>
        </w:rPr>
        <w:t>The spiritual aspect involves the Holy Spirit's influence, for no one can truly acknowledge Jesus as Lord except through the work of the Holy Spirit.</w:t>
      </w:r>
    </w:p>
    <w:p w14:paraId="3B3016AE">
      <w:pPr>
        <w:rPr>
          <w:rFonts w:hint="eastAsia"/>
        </w:rPr>
      </w:pPr>
      <w:r>
        <w:rPr>
          <w:rFonts w:hint="eastAsia"/>
        </w:rPr>
        <w:t>属灵方面涉及圣灵的影响，因为若不是被圣灵感动，也没有能说耶稣是主的。</w:t>
      </w:r>
    </w:p>
    <w:p w14:paraId="32388EA3">
      <w:pPr>
        <w:rPr>
          <w:rFonts w:hint="eastAsia"/>
        </w:rPr>
      </w:pPr>
    </w:p>
    <w:p w14:paraId="41E645BE">
      <w:pPr>
        <w:rPr>
          <w:rFonts w:hint="eastAsia"/>
        </w:rPr>
      </w:pPr>
      <w:r>
        <w:rPr>
          <w:rFonts w:hint="eastAsia"/>
        </w:rPr>
        <w:t>Additionally, a renewed heart is essential, as duties should be performed with both understanding and the influence of grace.</w:t>
      </w:r>
    </w:p>
    <w:p w14:paraId="2CD26B2D">
      <w:pPr>
        <w:rPr>
          <w:rFonts w:hint="eastAsia"/>
        </w:rPr>
      </w:pPr>
      <w:r>
        <w:rPr>
          <w:rFonts w:hint="eastAsia"/>
        </w:rPr>
        <w:t>此外，一个更新的心是必不可少的，因为责任应在理解和恩典的影响下履行。</w:t>
      </w:r>
    </w:p>
    <w:p w14:paraId="2543CDF3">
      <w:pPr>
        <w:rPr>
          <w:rFonts w:hint="eastAsia"/>
        </w:rPr>
      </w:pPr>
    </w:p>
    <w:p w14:paraId="37A83F09">
      <w:pPr>
        <w:rPr>
          <w:rFonts w:hint="eastAsia"/>
        </w:rPr>
      </w:pPr>
      <w:r>
        <w:rPr>
          <w:rFonts w:hint="eastAsia"/>
        </w:rPr>
        <w:t>Therefore, whatever unrenewed individuals express in their acts of worship without the Spirit's influence and exercise of grace, they render themselves guilty by doing so, as their words may not align with their true sincerity.</w:t>
      </w:r>
    </w:p>
    <w:p w14:paraId="0BB8348A">
      <w:pPr>
        <w:rPr>
          <w:rFonts w:hint="eastAsia"/>
        </w:rPr>
      </w:pPr>
      <w:r>
        <w:rPr>
          <w:rFonts w:hint="eastAsia"/>
        </w:rPr>
        <w:t>因此，无论未更新的个人在他们的敬拜行为中，没有圣灵的影响和恩典的操练而表达什么，他们都因这样做而使自己有罪，因为他们的话语可能与他们的真正真诚不一致。</w:t>
      </w:r>
    </w:p>
    <w:p w14:paraId="1C014222">
      <w:pPr>
        <w:rPr>
          <w:rFonts w:hint="eastAsia"/>
        </w:rPr>
      </w:pPr>
    </w:p>
    <w:p w14:paraId="61A1EC28">
      <w:pPr>
        <w:rPr>
          <w:rFonts w:hint="eastAsia"/>
        </w:rPr>
      </w:pPr>
      <w:r>
        <w:rPr>
          <w:rFonts w:hint="eastAsia"/>
        </w:rPr>
        <w:t>3. It is necessary for that principle to act in the right manner.</w:t>
      </w:r>
    </w:p>
    <w:p w14:paraId="7B7DDADE">
      <w:pPr>
        <w:rPr>
          <w:rFonts w:hint="eastAsia"/>
        </w:rPr>
      </w:pPr>
      <w:r>
        <w:rPr>
          <w:rFonts w:hint="eastAsia"/>
        </w:rPr>
        <w:t>3. 那个原则必须以正确的方式行事。</w:t>
      </w:r>
    </w:p>
    <w:p w14:paraId="68A55A42">
      <w:pPr>
        <w:rPr>
          <w:rFonts w:hint="eastAsia"/>
        </w:rPr>
      </w:pPr>
    </w:p>
    <w:p w14:paraId="5DC7F53B">
      <w:pPr>
        <w:rPr>
          <w:rFonts w:hint="eastAsia"/>
        </w:rPr>
      </w:pPr>
      <w:r>
        <w:rPr>
          <w:rFonts w:hint="eastAsia"/>
        </w:rPr>
        <w:t>This includes sincerity, acting with fear and reverence, faith and respect towards Jesus Christ, and exercising judgment and understanding.</w:t>
      </w:r>
    </w:p>
    <w:p w14:paraId="5269ABDA">
      <w:pPr>
        <w:rPr>
          <w:rFonts w:hint="eastAsia"/>
        </w:rPr>
      </w:pPr>
      <w:r>
        <w:rPr>
          <w:rFonts w:hint="eastAsia"/>
        </w:rPr>
        <w:t>这包括真诚，以敬畏和尊崇行事，对耶稣基督有信心和尊重，并运用判断和理解。</w:t>
      </w:r>
    </w:p>
    <w:p w14:paraId="0CA3A6A4">
      <w:pPr>
        <w:rPr>
          <w:rFonts w:hint="eastAsia"/>
        </w:rPr>
      </w:pPr>
    </w:p>
    <w:p w14:paraId="530B313A">
      <w:pPr>
        <w:rPr>
          <w:rFonts w:hint="eastAsia"/>
        </w:rPr>
      </w:pPr>
      <w:r>
        <w:rPr>
          <w:rFonts w:hint="eastAsia"/>
        </w:rPr>
        <w:t>Speaking of God without knowing what we say or to whom we speak would be disrespectful towards Him.</w:t>
      </w:r>
    </w:p>
    <w:p w14:paraId="3E8A7FF8">
      <w:pPr>
        <w:rPr>
          <w:rFonts w:hint="eastAsia"/>
        </w:rPr>
      </w:pPr>
      <w:r>
        <w:rPr>
          <w:rFonts w:hint="eastAsia"/>
        </w:rPr>
        <w:t>谈论神时不知道我们说什么或我们对谁说，将是对祂的不敬。</w:t>
      </w:r>
    </w:p>
    <w:p w14:paraId="50C0C704">
      <w:pPr>
        <w:rPr>
          <w:rFonts w:hint="eastAsia"/>
        </w:rPr>
      </w:pPr>
    </w:p>
    <w:p w14:paraId="79C6F85E">
      <w:pPr>
        <w:rPr>
          <w:rFonts w:hint="eastAsia"/>
        </w:rPr>
      </w:pPr>
      <w:r>
        <w:rPr>
          <w:rFonts w:hint="eastAsia"/>
        </w:rPr>
        <w:t>Therefore, ignorant, passionate, rash, irreverent, and inattentive mentions of God or careless engagement in any ordinance or duty wrong Him and amount to offering vain oblations, which He expressly forbids.</w:t>
      </w:r>
    </w:p>
    <w:p w14:paraId="35AEC313">
      <w:pPr>
        <w:rPr>
          <w:rFonts w:hint="eastAsia"/>
        </w:rPr>
      </w:pPr>
      <w:r>
        <w:rPr>
          <w:rFonts w:hint="eastAsia"/>
        </w:rPr>
        <w:t>因此，无知、激情、鲁莽、不敬和心不在焉地提及神，或粗心地参与任何条例或责任，都亏待了祂，并等于献上虚妄的祭物，这是祂明确禁止的。</w:t>
      </w:r>
    </w:p>
    <w:p w14:paraId="0C32C3D4">
      <w:pPr>
        <w:rPr>
          <w:rFonts w:hint="eastAsia"/>
        </w:rPr>
      </w:pPr>
    </w:p>
    <w:p w14:paraId="6F8F7677">
      <w:pPr>
        <w:rPr>
          <w:rFonts w:hint="eastAsia"/>
        </w:rPr>
      </w:pPr>
      <w:r>
        <w:rPr>
          <w:rFonts w:hint="eastAsia"/>
        </w:rPr>
        <w:t>5.It is necessary to approach the act with humility and selfabasement, recognizing our unworthiness before the holy God.</w:t>
      </w:r>
    </w:p>
    <w:p w14:paraId="22AFF544">
      <w:pPr>
        <w:rPr>
          <w:rFonts w:hint="eastAsia"/>
        </w:rPr>
      </w:pPr>
      <w:r>
        <w:rPr>
          <w:rFonts w:hint="eastAsia"/>
        </w:rPr>
        <w:t>5. 必须以谦卑和自卑的态度来对待这一行为，认识到我们在圣洁的神面前的不配。</w:t>
      </w:r>
    </w:p>
    <w:p w14:paraId="1CABB7AF">
      <w:pPr>
        <w:rPr>
          <w:rFonts w:hint="eastAsia"/>
        </w:rPr>
      </w:pPr>
    </w:p>
    <w:p w14:paraId="2BF2BEB7">
      <w:pPr>
        <w:rPr>
          <w:rFonts w:hint="eastAsia"/>
        </w:rPr>
      </w:pPr>
      <w:r>
        <w:rPr>
          <w:rFonts w:hint="eastAsia"/>
        </w:rPr>
        <w:t>We must acknowledge our dependence on His grace and mercy, realizing that we have no merit of our own.</w:t>
      </w:r>
    </w:p>
    <w:p w14:paraId="79840B4E">
      <w:pPr>
        <w:rPr>
          <w:rFonts w:hint="eastAsia"/>
        </w:rPr>
      </w:pPr>
      <w:r>
        <w:rPr>
          <w:rFonts w:hint="eastAsia"/>
        </w:rPr>
        <w:t>我们必须承认我们对祂恩典和怜悯的依赖，认识到我们自己没有任何功德。</w:t>
      </w:r>
    </w:p>
    <w:p w14:paraId="27472A7D">
      <w:pPr>
        <w:rPr>
          <w:rFonts w:hint="eastAsia"/>
        </w:rPr>
      </w:pPr>
    </w:p>
    <w:p w14:paraId="21FE0C38">
      <w:pPr>
        <w:rPr>
          <w:rFonts w:hint="eastAsia"/>
        </w:rPr>
      </w:pPr>
      <w:r>
        <w:rPr>
          <w:rFonts w:hint="eastAsia"/>
        </w:rPr>
        <w:t>This attitude of humility guards against pride and self-righteousness, which can lead to the misuse and dishonoring of His Name.</w:t>
      </w:r>
    </w:p>
    <w:p w14:paraId="5E1835E4">
      <w:pPr>
        <w:rPr>
          <w:rFonts w:hint="eastAsia"/>
        </w:rPr>
      </w:pPr>
      <w:r>
        <w:rPr>
          <w:rFonts w:hint="eastAsia"/>
        </w:rPr>
        <w:t>这种谦卑的态度防止了骄傲和自以为义，而后者可能导致滥用和羞辱祂的名。</w:t>
      </w:r>
    </w:p>
    <w:p w14:paraId="7EA4D304">
      <w:pPr>
        <w:rPr>
          <w:rFonts w:hint="eastAsia"/>
        </w:rPr>
      </w:pPr>
    </w:p>
    <w:p w14:paraId="6B2EF854">
      <w:pPr>
        <w:rPr>
          <w:rFonts w:hint="eastAsia"/>
        </w:rPr>
      </w:pPr>
      <w:r>
        <w:rPr>
          <w:rFonts w:hint="eastAsia"/>
        </w:rPr>
        <w:t>6.It is necessary to engage in these duties and mention the Lord's Name with a contrite heart, confessing our sins and seeking forgiveness.</w:t>
      </w:r>
    </w:p>
    <w:p w14:paraId="50CD7641">
      <w:pPr>
        <w:rPr>
          <w:rFonts w:hint="eastAsia"/>
        </w:rPr>
      </w:pPr>
      <w:r>
        <w:rPr>
          <w:rFonts w:hint="eastAsia"/>
        </w:rPr>
        <w:t>6. 必须以痛悔的心来从事这些责任并提及主的名，认罪并寻求赦免。</w:t>
      </w:r>
    </w:p>
    <w:p w14:paraId="19751D61">
      <w:pPr>
        <w:rPr>
          <w:rFonts w:hint="eastAsia"/>
        </w:rPr>
      </w:pPr>
    </w:p>
    <w:p w14:paraId="022C1131">
      <w:pPr>
        <w:rPr>
          <w:rFonts w:hint="eastAsia"/>
        </w:rPr>
      </w:pPr>
      <w:r>
        <w:rPr>
          <w:rFonts w:hint="eastAsia"/>
        </w:rPr>
        <w:t>The awareness of our own sinfulness keeps us humble and mindful of our continual need for His cleansing and renewal.</w:t>
      </w:r>
    </w:p>
    <w:p w14:paraId="08E46026">
      <w:pPr>
        <w:rPr>
          <w:rFonts w:hint="eastAsia"/>
        </w:rPr>
      </w:pPr>
      <w:r>
        <w:rPr>
          <w:rFonts w:hint="eastAsia"/>
        </w:rPr>
        <w:t>对我们自己罪性的认识使我们保持谦卑，并提醒我们持续需要祂的洁净和更新。</w:t>
      </w:r>
    </w:p>
    <w:p w14:paraId="5B6CACA4">
      <w:pPr>
        <w:rPr>
          <w:rFonts w:hint="eastAsia"/>
        </w:rPr>
      </w:pPr>
    </w:p>
    <w:p w14:paraId="07A7D82F">
      <w:pPr>
        <w:rPr>
          <w:rFonts w:hint="eastAsia"/>
        </w:rPr>
      </w:pPr>
      <w:r>
        <w:rPr>
          <w:rFonts w:hint="eastAsia"/>
        </w:rPr>
        <w:t>7 Finally, it is necessary to approach these acts and the mentioning of God's Name with a deep sense of awe and wonder.</w:t>
      </w:r>
    </w:p>
    <w:p w14:paraId="2B2A1851">
      <w:pPr>
        <w:rPr>
          <w:rFonts w:hint="eastAsia"/>
        </w:rPr>
      </w:pPr>
      <w:r>
        <w:rPr>
          <w:rFonts w:hint="eastAsia"/>
        </w:rPr>
        <w:t>7 最后，必须以深深的敬畏和惊奇感来对待这些行为以及提及神的名。</w:t>
      </w:r>
    </w:p>
    <w:p w14:paraId="0E9A9C5E">
      <w:pPr>
        <w:rPr>
          <w:rFonts w:hint="eastAsia"/>
        </w:rPr>
      </w:pPr>
    </w:p>
    <w:p w14:paraId="27DBE436">
      <w:pPr>
        <w:rPr>
          <w:rFonts w:hint="eastAsia"/>
        </w:rPr>
      </w:pPr>
      <w:r>
        <w:rPr>
          <w:rFonts w:hint="eastAsia"/>
        </w:rPr>
        <w:t>Recognizing the majesty, holiness, and greatness of God should evoke reverence and adoration in our hearts.</w:t>
      </w:r>
    </w:p>
    <w:p w14:paraId="01BD7B1D">
      <w:pPr>
        <w:rPr>
          <w:rFonts w:hint="eastAsia"/>
        </w:rPr>
      </w:pPr>
      <w:r>
        <w:rPr>
          <w:rFonts w:hint="eastAsia"/>
        </w:rPr>
        <w:t>认识到神的威严、圣洁和伟大，应在我们心中唤起敬畏和崇拜。</w:t>
      </w:r>
    </w:p>
    <w:p w14:paraId="3FDD6BF8">
      <w:pPr>
        <w:rPr>
          <w:rFonts w:hint="eastAsia"/>
        </w:rPr>
      </w:pPr>
    </w:p>
    <w:p w14:paraId="1ECE6F9F">
      <w:pPr>
        <w:rPr>
          <w:rFonts w:hint="eastAsia"/>
        </w:rPr>
      </w:pPr>
      <w:r>
        <w:rPr>
          <w:rFonts w:hint="eastAsia"/>
        </w:rPr>
        <w:t>We should not take His Name lightly or treat it with irreverence, but rather approach it with profound respect and honor.</w:t>
      </w:r>
    </w:p>
    <w:p w14:paraId="79757245">
      <w:pPr>
        <w:rPr>
          <w:rFonts w:hint="eastAsia"/>
        </w:rPr>
      </w:pPr>
      <w:r>
        <w:rPr>
          <w:rFonts w:hint="eastAsia"/>
        </w:rPr>
        <w:t>我们不应轻率地对待祂的名，或以不敬的态度对待它，而应以深厚的尊重和尊荣来对待它。</w:t>
      </w:r>
    </w:p>
    <w:p w14:paraId="729E2A3A">
      <w:pPr>
        <w:rPr>
          <w:rFonts w:hint="eastAsia"/>
        </w:rPr>
      </w:pPr>
    </w:p>
    <w:p w14:paraId="58D84C35">
      <w:pPr>
        <w:rPr>
          <w:rFonts w:hint="eastAsia"/>
        </w:rPr>
      </w:pPr>
      <w:r>
        <w:rPr>
          <w:rFonts w:hint="eastAsia"/>
        </w:rPr>
        <w:t>8.Whenever we mention God, we should strive to acknowledge Him as our own, our God and Father in Christ, in all acts of worship and duties.</w:t>
      </w:r>
    </w:p>
    <w:p w14:paraId="19E3EA4D">
      <w:pPr>
        <w:rPr>
          <w:rFonts w:hint="eastAsia"/>
        </w:rPr>
      </w:pPr>
      <w:r>
        <w:rPr>
          <w:rFonts w:hint="eastAsia"/>
        </w:rPr>
        <w:t>8. 每当我们提及神时，我们应努力在所有的敬拜行为和责任中，承认祂是我们自己的，我们在基督里的神和父。</w:t>
      </w:r>
    </w:p>
    <w:p w14:paraId="561154F3">
      <w:pPr>
        <w:rPr>
          <w:rFonts w:hint="eastAsia"/>
        </w:rPr>
      </w:pPr>
    </w:p>
    <w:p w14:paraId="66ADC5B8">
      <w:pPr>
        <w:rPr>
          <w:rFonts w:hint="eastAsia"/>
        </w:rPr>
      </w:pPr>
      <w:r>
        <w:rPr>
          <w:rFonts w:hint="eastAsia"/>
        </w:rPr>
        <w:t>This involves: 1. Recognizing our natural distance from God.</w:t>
      </w:r>
    </w:p>
    <w:p w14:paraId="35C4F984">
      <w:pPr>
        <w:rPr>
          <w:rFonts w:hint="eastAsia"/>
        </w:rPr>
      </w:pPr>
      <w:r>
        <w:rPr>
          <w:rFonts w:hint="eastAsia"/>
        </w:rPr>
        <w:t>这包括：1. 认识到我们与神的自然距离。</w:t>
      </w:r>
    </w:p>
    <w:p w14:paraId="510AC184">
      <w:pPr>
        <w:rPr>
          <w:rFonts w:hint="eastAsia"/>
        </w:rPr>
      </w:pPr>
    </w:p>
    <w:p w14:paraId="0E2B019D">
      <w:pPr>
        <w:rPr>
          <w:rFonts w:hint="eastAsia"/>
        </w:rPr>
      </w:pPr>
      <w:r>
        <w:rPr>
          <w:rFonts w:hint="eastAsia"/>
        </w:rPr>
        <w:t>2. Looking to Christ to bridge that gap.</w:t>
      </w:r>
    </w:p>
    <w:p w14:paraId="3EA40660">
      <w:pPr>
        <w:rPr>
          <w:rFonts w:hint="eastAsia"/>
        </w:rPr>
      </w:pPr>
      <w:r>
        <w:rPr>
          <w:rFonts w:hint="eastAsia"/>
        </w:rPr>
        <w:t>2. 仰望基督来弥合那鸿沟。</w:t>
      </w:r>
    </w:p>
    <w:p w14:paraId="49BD1DD3">
      <w:pPr>
        <w:rPr>
          <w:rFonts w:hint="eastAsia"/>
        </w:rPr>
      </w:pPr>
    </w:p>
    <w:p w14:paraId="78CF7B9E">
      <w:pPr>
        <w:rPr>
          <w:rFonts w:hint="eastAsia"/>
        </w:rPr>
      </w:pPr>
      <w:r>
        <w:rPr>
          <w:rFonts w:hint="eastAsia"/>
        </w:rPr>
        <w:t>3. Resting in Him and relying on Him for this purpose.</w:t>
      </w:r>
    </w:p>
    <w:p w14:paraId="7067E238">
      <w:pPr>
        <w:rPr>
          <w:rFonts w:hint="eastAsia"/>
        </w:rPr>
      </w:pPr>
      <w:r>
        <w:rPr>
          <w:rFonts w:hint="eastAsia"/>
        </w:rPr>
        <w:t>3. 在祂里面安息并为此目的依靠祂。</w:t>
      </w:r>
    </w:p>
    <w:p w14:paraId="27E5021A">
      <w:pPr>
        <w:rPr>
          <w:rFonts w:hint="eastAsia"/>
        </w:rPr>
      </w:pPr>
    </w:p>
    <w:p w14:paraId="4F647009">
      <w:pPr>
        <w:rPr>
          <w:rFonts w:hint="eastAsia"/>
        </w:rPr>
      </w:pPr>
      <w:r>
        <w:rPr>
          <w:rFonts w:hint="eastAsia"/>
        </w:rPr>
        <w:t>4. Delighting in the fact that God is ours.</w:t>
      </w:r>
    </w:p>
    <w:p w14:paraId="515537C3">
      <w:pPr>
        <w:rPr>
          <w:rFonts w:hint="eastAsia"/>
        </w:rPr>
      </w:pPr>
      <w:r>
        <w:rPr>
          <w:rFonts w:hint="eastAsia"/>
        </w:rPr>
        <w:t>4. 以神是我们的为乐。</w:t>
      </w:r>
    </w:p>
    <w:p w14:paraId="468E7563">
      <w:pPr>
        <w:rPr>
          <w:rFonts w:hint="eastAsia"/>
        </w:rPr>
      </w:pPr>
    </w:p>
    <w:p w14:paraId="1CCBDB30">
      <w:pPr>
        <w:rPr>
          <w:rFonts w:hint="eastAsia"/>
        </w:rPr>
      </w:pPr>
      <w:r>
        <w:rPr>
          <w:rFonts w:hint="eastAsia"/>
        </w:rPr>
        <w:t>5. Expressing thanksgiving and blessing whenever His name is mentioned, as the Apostle frequently does.</w:t>
      </w:r>
    </w:p>
    <w:p w14:paraId="508AD3C4">
      <w:pPr>
        <w:rPr>
          <w:rFonts w:hint="eastAsia"/>
        </w:rPr>
      </w:pPr>
      <w:r>
        <w:rPr>
          <w:rFonts w:hint="eastAsia"/>
        </w:rPr>
        <w:t>5. 每当祂的名被提及，都表达感恩和祝福，如使徒常做的那样。</w:t>
      </w:r>
    </w:p>
    <w:p w14:paraId="4931436F">
      <w:pPr>
        <w:rPr>
          <w:rFonts w:hint="eastAsia"/>
        </w:rPr>
      </w:pPr>
    </w:p>
    <w:p w14:paraId="0B210578">
      <w:pPr>
        <w:rPr>
          <w:rFonts w:hint="eastAsia"/>
        </w:rPr>
      </w:pPr>
      <w:r>
        <w:rPr>
          <w:rFonts w:hint="eastAsia"/>
        </w:rPr>
        <w:t>9.It is necessary to consider the use, fruit, and effect of our actions and the mentioning of God's name.</w:t>
      </w:r>
    </w:p>
    <w:p w14:paraId="031A4B05">
      <w:pPr>
        <w:rPr>
          <w:rFonts w:hint="eastAsia"/>
        </w:rPr>
      </w:pPr>
      <w:r>
        <w:rPr>
          <w:rFonts w:hint="eastAsia"/>
        </w:rPr>
        <w:t>9. 必须考虑我们的行为以及提及神名的用途、果效和影响。</w:t>
      </w:r>
    </w:p>
    <w:p w14:paraId="4E801FF2">
      <w:pPr>
        <w:rPr>
          <w:rFonts w:hint="eastAsia"/>
        </w:rPr>
      </w:pPr>
    </w:p>
    <w:p w14:paraId="40D71850">
      <w:pPr>
        <w:rPr>
          <w:rFonts w:hint="eastAsia"/>
        </w:rPr>
      </w:pPr>
      <w:r>
        <w:rPr>
          <w:rFonts w:hint="eastAsia"/>
        </w:rPr>
        <w:t>We should expect something profitable to result from these acts, corresponding to the nature of the duty performed or the way in which God is mentioned.</w:t>
      </w:r>
    </w:p>
    <w:p w14:paraId="2277F706">
      <w:pPr>
        <w:rPr>
          <w:rFonts w:hint="eastAsia"/>
        </w:rPr>
      </w:pPr>
      <w:r>
        <w:rPr>
          <w:rFonts w:hint="eastAsia"/>
        </w:rPr>
        <w:t>我们应期望从这些行为中产生一些有益的结果，与所履行的责任的性质或提及神的方式相对应。</w:t>
      </w:r>
    </w:p>
    <w:p w14:paraId="1547961B">
      <w:pPr>
        <w:rPr>
          <w:rFonts w:hint="eastAsia"/>
        </w:rPr>
      </w:pPr>
    </w:p>
    <w:p w14:paraId="39A8842D">
      <w:pPr>
        <w:rPr>
          <w:rFonts w:hint="eastAsia"/>
        </w:rPr>
      </w:pPr>
      <w:r>
        <w:rPr>
          <w:rFonts w:hint="eastAsia"/>
        </w:rPr>
        <w:t>This may include: 1. Bringing honor to God.</w:t>
      </w:r>
    </w:p>
    <w:p w14:paraId="1EDA940F">
      <w:pPr>
        <w:rPr>
          <w:rFonts w:hint="eastAsia"/>
        </w:rPr>
      </w:pPr>
      <w:r>
        <w:rPr>
          <w:rFonts w:hint="eastAsia"/>
        </w:rPr>
        <w:t>这可能包括：1. 给神带来荣耀。</w:t>
      </w:r>
    </w:p>
    <w:p w14:paraId="52D52EFC">
      <w:pPr>
        <w:rPr>
          <w:rFonts w:hint="eastAsia"/>
        </w:rPr>
      </w:pPr>
    </w:p>
    <w:p w14:paraId="456A981D">
      <w:pPr>
        <w:rPr>
          <w:rFonts w:hint="eastAsia"/>
        </w:rPr>
      </w:pPr>
      <w:r>
        <w:rPr>
          <w:rFonts w:hint="eastAsia"/>
        </w:rPr>
        <w:t>2. Edifying others through instruction, conviction, reproof, or comfort.</w:t>
      </w:r>
    </w:p>
    <w:p w14:paraId="138B432C">
      <w:pPr>
        <w:rPr>
          <w:rFonts w:hint="eastAsia"/>
        </w:rPr>
      </w:pPr>
      <w:r>
        <w:rPr>
          <w:rFonts w:hint="eastAsia"/>
        </w:rPr>
        <w:t>2. 通过教导、定罪、责备或安慰来造就他人。</w:t>
      </w:r>
    </w:p>
    <w:p w14:paraId="5B46B165">
      <w:pPr>
        <w:rPr>
          <w:rFonts w:hint="eastAsia"/>
        </w:rPr>
      </w:pPr>
    </w:p>
    <w:p w14:paraId="2A2DAF91">
      <w:pPr>
        <w:rPr>
          <w:rFonts w:hint="eastAsia"/>
        </w:rPr>
      </w:pPr>
      <w:r>
        <w:rPr>
          <w:rFonts w:hint="eastAsia"/>
        </w:rPr>
        <w:t>3. Our personal edification and spiritual growth.</w:t>
      </w:r>
    </w:p>
    <w:p w14:paraId="3696F170">
      <w:pPr>
        <w:rPr>
          <w:rFonts w:hint="eastAsia"/>
        </w:rPr>
      </w:pPr>
      <w:r>
        <w:rPr>
          <w:rFonts w:hint="eastAsia"/>
        </w:rPr>
        <w:t>3. 我们个人的造就和属灵成长。</w:t>
      </w:r>
    </w:p>
    <w:p w14:paraId="68C48B35">
      <w:pPr>
        <w:rPr>
          <w:rFonts w:hint="eastAsia"/>
        </w:rPr>
      </w:pPr>
    </w:p>
    <w:p w14:paraId="2DAA8672">
      <w:pPr>
        <w:rPr>
          <w:rFonts w:hint="eastAsia"/>
        </w:rPr>
      </w:pPr>
      <w:r>
        <w:rPr>
          <w:rFonts w:hint="eastAsia"/>
        </w:rPr>
        <w:t>4. Finding exoneration and peace in fulfilling such a duty.</w:t>
      </w:r>
    </w:p>
    <w:p w14:paraId="25D28AF8">
      <w:pPr>
        <w:rPr>
          <w:rFonts w:hint="eastAsia"/>
        </w:rPr>
      </w:pPr>
      <w:r>
        <w:rPr>
          <w:rFonts w:hint="eastAsia"/>
        </w:rPr>
        <w:t>4. 在履行这样的责任中找到免责和平安。</w:t>
      </w:r>
    </w:p>
    <w:p w14:paraId="545F1217">
      <w:pPr>
        <w:rPr>
          <w:rFonts w:hint="eastAsia"/>
        </w:rPr>
      </w:pPr>
    </w:p>
    <w:p w14:paraId="603AE4AF">
      <w:pPr>
        <w:rPr>
          <w:rFonts w:hint="eastAsia"/>
        </w:rPr>
      </w:pPr>
      <w:r>
        <w:rPr>
          <w:rFonts w:hint="eastAsia"/>
        </w:rPr>
        <w:t>If any of these aspects are lacking, repentance should be exercised, seeking forgiveness through faith.</w:t>
      </w:r>
    </w:p>
    <w:p w14:paraId="5A6B4BCC">
      <w:pPr>
        <w:rPr>
          <w:rFonts w:hint="eastAsia"/>
        </w:rPr>
      </w:pPr>
      <w:r>
        <w:rPr>
          <w:rFonts w:hint="eastAsia"/>
        </w:rPr>
        <w:t>如果这些方面有任何缺失，应行悔改，通过信心寻求赦免。</w:t>
      </w:r>
    </w:p>
    <w:p w14:paraId="2DD2579A">
      <w:pPr>
        <w:rPr>
          <w:rFonts w:hint="eastAsia"/>
        </w:rPr>
      </w:pPr>
    </w:p>
    <w:p w14:paraId="3B7E8D3A">
      <w:pPr>
        <w:rPr>
          <w:rFonts w:hint="eastAsia"/>
        </w:rPr>
      </w:pPr>
      <w:r>
        <w:rPr>
          <w:rFonts w:hint="eastAsia"/>
        </w:rPr>
        <w:t>We should desire to have some fruit, a sense of lesson, convictions, discoveries, or edifying effects remain.</w:t>
      </w:r>
    </w:p>
    <w:p w14:paraId="03EC7329">
      <w:pPr>
        <w:rPr>
          <w:rFonts w:hint="eastAsia"/>
        </w:rPr>
      </w:pPr>
      <w:r>
        <w:rPr>
          <w:rFonts w:hint="eastAsia"/>
        </w:rPr>
        <w:t>我们应渴望有一些果效，一种教训、定罪、发现或造就性的影响存留下来。</w:t>
      </w:r>
    </w:p>
    <w:p w14:paraId="58DD5C3E">
      <w:pPr>
        <w:rPr>
          <w:rFonts w:hint="eastAsia"/>
        </w:rPr>
      </w:pPr>
    </w:p>
    <w:p w14:paraId="4C9E8303">
      <w:pPr>
        <w:rPr>
          <w:rFonts w:hint="eastAsia"/>
        </w:rPr>
      </w:pPr>
      <w:r>
        <w:rPr>
          <w:rFonts w:hint="eastAsia"/>
        </w:rPr>
        <w:t>The absence of these elements signifies a simple violation of this command, and even if some aspects are present but others are lacking, the command is relatively more or less broken.</w:t>
      </w:r>
    </w:p>
    <w:p w14:paraId="31BDBDC5">
      <w:pPr>
        <w:rPr>
          <w:rFonts w:hint="eastAsia"/>
        </w:rPr>
      </w:pPr>
      <w:r>
        <w:rPr>
          <w:rFonts w:hint="eastAsia"/>
        </w:rPr>
        <w:t>这些要素的缺失，表示对这条命令的简单违背；即使某些方面存在而其他方面缺失，命令也被相对或多或少地违背了。</w:t>
      </w:r>
    </w:p>
    <w:p w14:paraId="232442E7">
      <w:pPr>
        <w:rPr>
          <w:rFonts w:hint="eastAsia"/>
        </w:rPr>
      </w:pPr>
    </w:p>
    <w:p w14:paraId="2D99BEFA">
      <w:pPr>
        <w:rPr>
          <w:rFonts w:hint="eastAsia"/>
        </w:rPr>
      </w:pPr>
      <w:r>
        <w:rPr>
          <w:rFonts w:hint="eastAsia"/>
        </w:rPr>
        <w:t>Let us now examine these points individually.</w:t>
      </w:r>
    </w:p>
    <w:p w14:paraId="427C0936">
      <w:pPr>
        <w:rPr>
          <w:rFonts w:hint="eastAsia"/>
        </w:rPr>
      </w:pPr>
      <w:r>
        <w:rPr>
          <w:rFonts w:hint="eastAsia"/>
        </w:rPr>
        <w:t>现在让我们来逐一审视这些要点。</w:t>
      </w:r>
    </w:p>
    <w:p w14:paraId="38515CAC">
      <w:pPr>
        <w:rPr>
          <w:rFonts w:hint="eastAsia"/>
        </w:rPr>
      </w:pPr>
    </w:p>
    <w:p w14:paraId="2BA3093A">
      <w:pPr>
        <w:rPr>
          <w:rFonts w:hint="eastAsia"/>
        </w:rPr>
      </w:pPr>
      <w:r>
        <w:rPr>
          <w:rFonts w:hint="eastAsia"/>
        </w:rPr>
        <w:t>First, let us consider our profession.</w:t>
      </w:r>
    </w:p>
    <w:p w14:paraId="2B6127E2">
      <w:pPr>
        <w:rPr>
          <w:rFonts w:hint="eastAsia"/>
        </w:rPr>
      </w:pPr>
      <w:r>
        <w:rPr>
          <w:rFonts w:hint="eastAsia"/>
        </w:rPr>
        <w:t>首先，让我们来思考我们的宣告。</w:t>
      </w:r>
    </w:p>
    <w:p w14:paraId="783EBF2E">
      <w:pPr>
        <w:rPr>
          <w:rFonts w:hint="eastAsia"/>
        </w:rPr>
      </w:pPr>
    </w:p>
    <w:p w14:paraId="37DF91E6">
      <w:pPr>
        <w:rPr>
          <w:rFonts w:hint="eastAsia"/>
        </w:rPr>
      </w:pPr>
      <w:r>
        <w:rPr>
          <w:rFonts w:hint="eastAsia"/>
        </w:rPr>
        <w:t>How often do we find emptiness in it, with more appearance and show than reality and substance?</w:t>
      </w:r>
    </w:p>
    <w:p w14:paraId="69AAD4FB">
      <w:pPr>
        <w:rPr>
          <w:rFonts w:hint="eastAsia"/>
        </w:rPr>
      </w:pPr>
      <w:r>
        <w:rPr>
          <w:rFonts w:hint="eastAsia"/>
        </w:rPr>
        <w:t>我们多么频繁地在其中发现空虚，外表和展示多于真实和实质？</w:t>
      </w:r>
    </w:p>
    <w:p w14:paraId="6E525975">
      <w:pPr>
        <w:rPr>
          <w:rFonts w:hint="eastAsia"/>
        </w:rPr>
      </w:pPr>
    </w:p>
    <w:p w14:paraId="3AEFD857">
      <w:pPr>
        <w:rPr>
          <w:rFonts w:hint="eastAsia"/>
        </w:rPr>
      </w:pPr>
      <w:r>
        <w:rPr>
          <w:rFonts w:hint="eastAsia"/>
        </w:rPr>
        <w:t>Do we desire to merely appear to be something rather than truly being it?</w:t>
      </w:r>
    </w:p>
    <w:p w14:paraId="0CD7CE38">
      <w:pPr>
        <w:rPr>
          <w:rFonts w:hint="eastAsia"/>
        </w:rPr>
      </w:pPr>
      <w:r>
        <w:rPr>
          <w:rFonts w:hint="eastAsia"/>
        </w:rPr>
        <w:t>我们是仅仅渴望看起来是某样东西，而不是真正成为它吗？</w:t>
      </w:r>
    </w:p>
    <w:p w14:paraId="54332D6E">
      <w:pPr>
        <w:rPr>
          <w:rFonts w:hint="eastAsia"/>
        </w:rPr>
      </w:pPr>
    </w:p>
    <w:p w14:paraId="2D3DD41C">
      <w:pPr>
        <w:rPr>
          <w:rFonts w:hint="eastAsia"/>
        </w:rPr>
      </w:pPr>
      <w:r>
        <w:rPr>
          <w:rFonts w:hint="eastAsia"/>
        </w:rPr>
        <w:t>If our professions were to be measured by our reality, we would discover a lamentable disproportion.</w:t>
      </w:r>
    </w:p>
    <w:p w14:paraId="160826ED">
      <w:pPr>
        <w:rPr>
          <w:rFonts w:hint="eastAsia"/>
        </w:rPr>
      </w:pPr>
      <w:r>
        <w:rPr>
          <w:rFonts w:hint="eastAsia"/>
        </w:rPr>
        <w:t>如果我们的宣告要用我们的真实来衡量，我们会发现一种可悲的比例失调。</w:t>
      </w:r>
    </w:p>
    <w:p w14:paraId="31D70DBB">
      <w:pPr>
        <w:rPr>
          <w:rFonts w:hint="eastAsia"/>
        </w:rPr>
      </w:pPr>
    </w:p>
    <w:p w14:paraId="56604EF8">
      <w:pPr>
        <w:rPr>
          <w:rFonts w:hint="eastAsia"/>
        </w:rPr>
      </w:pPr>
      <w:r>
        <w:rPr>
          <w:rFonts w:hint="eastAsia"/>
        </w:rPr>
        <w:t>The outer façade often exceeds the inner reality, even in cases of sincerity and authenticity.</w:t>
      </w:r>
    </w:p>
    <w:p w14:paraId="7EAB572C">
      <w:pPr>
        <w:rPr>
          <w:rFonts w:hint="eastAsia"/>
        </w:rPr>
      </w:pPr>
      <w:r>
        <w:rPr>
          <w:rFonts w:hint="eastAsia"/>
        </w:rPr>
        <w:t>外在的 façade（ façade ）常常超过内在的真实，即使在真诚和真实的情况下也是如此。</w:t>
      </w:r>
    </w:p>
    <w:p w14:paraId="173C58F7">
      <w:pPr>
        <w:rPr>
          <w:rFonts w:hint="eastAsia"/>
        </w:rPr>
      </w:pPr>
    </w:p>
    <w:p w14:paraId="7014E33B">
      <w:pPr>
        <w:rPr>
          <w:rFonts w:hint="eastAsia"/>
        </w:rPr>
      </w:pPr>
      <w:r>
        <w:rPr>
          <w:rFonts w:hint="eastAsia"/>
        </w:rPr>
        <w:t>1.Let us examine our participation in public duties.</w:t>
      </w:r>
    </w:p>
    <w:p w14:paraId="458E2328">
      <w:pPr>
        <w:rPr>
          <w:rFonts w:hint="eastAsia"/>
        </w:rPr>
      </w:pPr>
      <w:r>
        <w:rPr>
          <w:rFonts w:hint="eastAsia"/>
        </w:rPr>
        <w:t>1. 让我们来审视我们参与公共责任的情况。</w:t>
      </w:r>
    </w:p>
    <w:p w14:paraId="1A3DBEB0">
      <w:pPr>
        <w:rPr>
          <w:rFonts w:hint="eastAsia"/>
        </w:rPr>
      </w:pPr>
    </w:p>
    <w:p w14:paraId="66E169EA">
      <w:pPr>
        <w:rPr>
          <w:rFonts w:hint="eastAsia"/>
        </w:rPr>
      </w:pPr>
      <w:r>
        <w:rPr>
          <w:rFonts w:hint="eastAsia"/>
        </w:rPr>
        <w:t>Do we not often take the name of God in vain while listening to sermons, praying, praising, and participating in the sacraments?</w:t>
      </w:r>
    </w:p>
    <w:p w14:paraId="3478AF98">
      <w:pPr>
        <w:rPr>
          <w:rFonts w:hint="eastAsia"/>
        </w:rPr>
      </w:pPr>
      <w:r>
        <w:rPr>
          <w:rFonts w:hint="eastAsia"/>
        </w:rPr>
        <w:t>我们难道不常常在听讲道、祷告、赞美和参与圣礼时，妄称神的名吗？</w:t>
      </w:r>
    </w:p>
    <w:p w14:paraId="6045912F">
      <w:pPr>
        <w:rPr>
          <w:rFonts w:hint="eastAsia"/>
        </w:rPr>
      </w:pPr>
    </w:p>
    <w:p w14:paraId="25FDA4D3">
      <w:pPr>
        <w:rPr>
          <w:rFonts w:hint="eastAsia"/>
        </w:rPr>
      </w:pPr>
      <w:r>
        <w:rPr>
          <w:rFonts w:hint="eastAsia"/>
        </w:rPr>
        <w:t>How many libels could be drawn up against us based on our conduct during every Sabbath, prayer, or sermon?</w:t>
      </w:r>
    </w:p>
    <w:p w14:paraId="7C84104A">
      <w:pPr>
        <w:rPr>
          <w:rFonts w:hint="eastAsia"/>
        </w:rPr>
      </w:pPr>
      <w:r>
        <w:rPr>
          <w:rFonts w:hint="eastAsia"/>
        </w:rPr>
        <w:t>根据我们在每个安息日、祷告或讲道期间的行为，可以对我们提出多少诽谤？</w:t>
      </w:r>
    </w:p>
    <w:p w14:paraId="08D84430">
      <w:pPr>
        <w:rPr>
          <w:rFonts w:hint="eastAsia"/>
        </w:rPr>
      </w:pPr>
    </w:p>
    <w:p w14:paraId="13AF4385">
      <w:pPr>
        <w:rPr>
          <w:rFonts w:hint="eastAsia"/>
        </w:rPr>
      </w:pPr>
      <w:r>
        <w:rPr>
          <w:rFonts w:hint="eastAsia"/>
        </w:rPr>
        <w:t>Often, we cannot discern what fruit remains from these acts, except for sin, guilt, and hardness of heart.</w:t>
      </w:r>
    </w:p>
    <w:p w14:paraId="34DFF6C6">
      <w:pPr>
        <w:rPr>
          <w:rFonts w:hint="eastAsia"/>
        </w:rPr>
      </w:pPr>
      <w:r>
        <w:rPr>
          <w:rFonts w:hint="eastAsia"/>
        </w:rPr>
        <w:t>通常，我们无法辨别这些行为留下了什么果子，除了罪、罪责和内心的刚硬。</w:t>
      </w:r>
    </w:p>
    <w:p w14:paraId="358837FD">
      <w:pPr>
        <w:rPr>
          <w:rFonts w:hint="eastAsia"/>
        </w:rPr>
      </w:pPr>
    </w:p>
    <w:p w14:paraId="2474E80C">
      <w:pPr>
        <w:rPr>
          <w:rFonts w:hint="eastAsia"/>
        </w:rPr>
      </w:pPr>
      <w:r>
        <w:rPr>
          <w:rFonts w:hint="eastAsia"/>
        </w:rPr>
        <w:t>Undoubtedly, His name is frequently taken in vain in these contexts.</w:t>
      </w:r>
    </w:p>
    <w:p w14:paraId="34E03048">
      <w:pPr>
        <w:rPr>
          <w:rFonts w:hint="eastAsia"/>
        </w:rPr>
      </w:pPr>
      <w:r>
        <w:rPr>
          <w:rFonts w:hint="eastAsia"/>
        </w:rPr>
        <w:t>毫无疑问，在这些背景下，祂的名被频繁地妄称。</w:t>
      </w:r>
    </w:p>
    <w:p w14:paraId="50F9F165">
      <w:pPr>
        <w:rPr>
          <w:rFonts w:hint="eastAsia"/>
        </w:rPr>
      </w:pPr>
    </w:p>
    <w:p w14:paraId="630E661C">
      <w:pPr>
        <w:rPr>
          <w:rFonts w:hint="eastAsia"/>
        </w:rPr>
      </w:pPr>
      <w:r>
        <w:rPr>
          <w:rFonts w:hint="eastAsia"/>
        </w:rPr>
        <w:t>2.Consider our engagement in private duties within our families: reading, praying, singing, discussing, catechizing, offering grace, seeking blessings, and giving thanks at the table.</w:t>
      </w:r>
    </w:p>
    <w:p w14:paraId="571CC631">
      <w:pPr>
        <w:rPr>
          <w:rFonts w:hint="eastAsia"/>
        </w:rPr>
      </w:pPr>
      <w:r>
        <w:rPr>
          <w:rFonts w:hint="eastAsia"/>
        </w:rPr>
        <w:t>2. 思考我们在家庭中的私人责任：阅读、祷告、歌唱、讨论、问答、献上感恩、寻求祝福以及在餐桌上感恩。</w:t>
      </w:r>
    </w:p>
    <w:p w14:paraId="47186489">
      <w:pPr>
        <w:rPr>
          <w:rFonts w:hint="eastAsia"/>
        </w:rPr>
      </w:pPr>
    </w:p>
    <w:p w14:paraId="11644011">
      <w:pPr>
        <w:rPr>
          <w:rFonts w:hint="eastAsia"/>
        </w:rPr>
      </w:pPr>
      <w:r>
        <w:rPr>
          <w:rFonts w:hint="eastAsia"/>
        </w:rPr>
        <w:t>How little regard do we often have for the name of the Lord in these moments?</w:t>
      </w:r>
    </w:p>
    <w:p w14:paraId="0C9563CE">
      <w:pPr>
        <w:rPr>
          <w:rFonts w:hint="eastAsia"/>
        </w:rPr>
      </w:pPr>
      <w:r>
        <w:rPr>
          <w:rFonts w:hint="eastAsia"/>
        </w:rPr>
        <w:t>在这些时刻，我们常常对主的名是多么地少有敬重？</w:t>
      </w:r>
    </w:p>
    <w:p w14:paraId="785DD258">
      <w:pPr>
        <w:rPr>
          <w:rFonts w:hint="eastAsia"/>
        </w:rPr>
      </w:pPr>
    </w:p>
    <w:p w14:paraId="2625E0E6">
      <w:pPr>
        <w:rPr>
          <w:rFonts w:hint="eastAsia"/>
        </w:rPr>
      </w:pPr>
      <w:r>
        <w:rPr>
          <w:rFonts w:hint="eastAsia"/>
        </w:rPr>
        <w:t>How little care and effort do we put into following the previous guidelines during these times?</w:t>
      </w:r>
    </w:p>
    <w:p w14:paraId="57291FB1">
      <w:pPr>
        <w:rPr>
          <w:rFonts w:hint="eastAsia"/>
        </w:rPr>
      </w:pPr>
      <w:r>
        <w:rPr>
          <w:rFonts w:hint="eastAsia"/>
        </w:rPr>
        <w:t>在这些时候，我们投入多么少的关心和努力来遵循先前的指导方针？</w:t>
      </w:r>
    </w:p>
    <w:p w14:paraId="7CC1A22F">
      <w:pPr>
        <w:rPr>
          <w:rFonts w:hint="eastAsia"/>
        </w:rPr>
      </w:pPr>
    </w:p>
    <w:p w14:paraId="2B4170AE">
      <w:pPr>
        <w:rPr>
          <w:rFonts w:hint="eastAsia"/>
        </w:rPr>
      </w:pPr>
      <w:r>
        <w:rPr>
          <w:rFonts w:hint="eastAsia"/>
        </w:rPr>
        <w:t>3.Reflect on our secret duties, those intimate interactions between God and ourselves.</w:t>
      </w:r>
    </w:p>
    <w:p w14:paraId="765A35A7">
      <w:pPr>
        <w:rPr>
          <w:rFonts w:hint="eastAsia"/>
        </w:rPr>
      </w:pPr>
      <w:r>
        <w:rPr>
          <w:rFonts w:hint="eastAsia"/>
        </w:rPr>
        <w:t>3. 反思我们的秘密责任，那些神与我们之间的亲密互动。</w:t>
      </w:r>
    </w:p>
    <w:p w14:paraId="4BEC4737">
      <w:pPr>
        <w:rPr>
          <w:rFonts w:hint="eastAsia"/>
        </w:rPr>
      </w:pPr>
    </w:p>
    <w:p w14:paraId="04689EF1">
      <w:pPr>
        <w:rPr>
          <w:rFonts w:hint="eastAsia"/>
        </w:rPr>
      </w:pPr>
      <w:r>
        <w:rPr>
          <w:rFonts w:hint="eastAsia"/>
        </w:rPr>
        <w:t>How do we pray in secret before God?</w:t>
      </w:r>
    </w:p>
    <w:p w14:paraId="46EA57DF">
      <w:pPr>
        <w:rPr>
          <w:rFonts w:hint="eastAsia"/>
        </w:rPr>
      </w:pPr>
      <w:r>
        <w:rPr>
          <w:rFonts w:hint="eastAsia"/>
        </w:rPr>
        <w:t>我们在神面前如何暗中祷告？</w:t>
      </w:r>
    </w:p>
    <w:p w14:paraId="2678C857">
      <w:pPr>
        <w:rPr>
          <w:rFonts w:hint="eastAsia"/>
        </w:rPr>
      </w:pPr>
    </w:p>
    <w:p w14:paraId="7DE78D3E">
      <w:pPr>
        <w:rPr>
          <w:rFonts w:hint="eastAsia"/>
        </w:rPr>
      </w:pPr>
      <w:r>
        <w:rPr>
          <w:rFonts w:hint="eastAsia"/>
        </w:rPr>
        <w:t>Often, we pray in a manner that we would be ashamed to present before others.</w:t>
      </w:r>
    </w:p>
    <w:p w14:paraId="10142BCF">
      <w:pPr>
        <w:rPr>
          <w:rFonts w:hint="eastAsia"/>
        </w:rPr>
      </w:pPr>
      <w:r>
        <w:rPr>
          <w:rFonts w:hint="eastAsia"/>
        </w:rPr>
        <w:t>通常，我们以一种我们羞于在他人面前呈现的方式祷告。</w:t>
      </w:r>
    </w:p>
    <w:p w14:paraId="1EC942B4">
      <w:pPr>
        <w:rPr>
          <w:rFonts w:hint="eastAsia"/>
        </w:rPr>
      </w:pPr>
    </w:p>
    <w:p w14:paraId="2DB373DD">
      <w:pPr>
        <w:rPr>
          <w:rFonts w:hint="eastAsia"/>
        </w:rPr>
      </w:pPr>
      <w:r>
        <w:rPr>
          <w:rFonts w:hint="eastAsia"/>
        </w:rPr>
        <w:t>How do we read, meditate, and engage in other private acts?</w:t>
      </w:r>
    </w:p>
    <w:p w14:paraId="74878B91">
      <w:pPr>
        <w:rPr>
          <w:rFonts w:hint="eastAsia"/>
        </w:rPr>
      </w:pPr>
      <w:r>
        <w:rPr>
          <w:rFonts w:hint="eastAsia"/>
        </w:rPr>
        <w:t>我们如何阅读、默想和从事其他私人的行为？</w:t>
      </w:r>
    </w:p>
    <w:p w14:paraId="3C4E026F">
      <w:pPr>
        <w:rPr>
          <w:rFonts w:hint="eastAsia"/>
        </w:rPr>
      </w:pPr>
    </w:p>
    <w:p w14:paraId="58E1AC03">
      <w:pPr>
        <w:rPr>
          <w:rFonts w:hint="eastAsia"/>
        </w:rPr>
      </w:pPr>
      <w:r>
        <w:rPr>
          <w:rFonts w:hint="eastAsia"/>
        </w:rPr>
        <w:t>How do we participate in prayer with others, even when it is done privately?</w:t>
      </w:r>
    </w:p>
    <w:p w14:paraId="189028BD">
      <w:pPr>
        <w:rPr>
          <w:rFonts w:hint="eastAsia"/>
        </w:rPr>
      </w:pPr>
      <w:r>
        <w:rPr>
          <w:rFonts w:hint="eastAsia"/>
        </w:rPr>
        <w:t>我们如何与他人一同祷告，即使是私下进行的？</w:t>
      </w:r>
    </w:p>
    <w:p w14:paraId="480CE46E">
      <w:pPr>
        <w:rPr>
          <w:rFonts w:hint="eastAsia"/>
        </w:rPr>
      </w:pPr>
    </w:p>
    <w:p w14:paraId="137FDB81">
      <w:pPr>
        <w:rPr>
          <w:rFonts w:hint="eastAsia"/>
        </w:rPr>
      </w:pPr>
      <w:r>
        <w:rPr>
          <w:rFonts w:hint="eastAsia"/>
        </w:rPr>
        <w:t>God knows how poorly we fulfill our responsibilities in these areas and how frequently we take His name in vain.</w:t>
      </w:r>
    </w:p>
    <w:p w14:paraId="2047820B">
      <w:pPr>
        <w:rPr>
          <w:rFonts w:hint="eastAsia"/>
        </w:rPr>
      </w:pPr>
      <w:r>
        <w:rPr>
          <w:rFonts w:hint="eastAsia"/>
        </w:rPr>
        <w:t>神知道我们在这些领域履行我们的责任是多么地差，我们多么频繁地妄称祂的名。</w:t>
      </w:r>
    </w:p>
    <w:p w14:paraId="03700CF1">
      <w:pPr>
        <w:rPr>
          <w:rFonts w:hint="eastAsia"/>
        </w:rPr>
      </w:pPr>
    </w:p>
    <w:p w14:paraId="62DEEAEA">
      <w:pPr>
        <w:rPr>
          <w:rFonts w:hint="eastAsia"/>
        </w:rPr>
      </w:pPr>
      <w:r>
        <w:rPr>
          <w:rFonts w:hint="eastAsia"/>
        </w:rPr>
        <w:t>4.Consider our occasional duties, occasions where we have reason to mention God with or to others.</w:t>
      </w:r>
    </w:p>
    <w:p w14:paraId="0949A494">
      <w:pPr>
        <w:rPr>
          <w:rFonts w:hint="eastAsia"/>
        </w:rPr>
      </w:pPr>
      <w:r>
        <w:rPr>
          <w:rFonts w:hint="eastAsia"/>
        </w:rPr>
        <w:t>4. 思考我们的偶尔责任，即我们有理由与他人或向他人提及神的场合。</w:t>
      </w:r>
    </w:p>
    <w:p w14:paraId="5EA7958F">
      <w:pPr>
        <w:rPr>
          <w:rFonts w:hint="eastAsia"/>
        </w:rPr>
      </w:pPr>
    </w:p>
    <w:p w14:paraId="249EEDDD">
      <w:pPr>
        <w:rPr>
          <w:rFonts w:hint="eastAsia"/>
        </w:rPr>
      </w:pPr>
      <w:r>
        <w:rPr>
          <w:rFonts w:hint="eastAsia"/>
        </w:rPr>
        <w:t>This may occur during an emergent event of providence when we say, "It is God's will," "God has done it," or "God is good and merciful."</w:t>
      </w:r>
    </w:p>
    <w:p w14:paraId="092F892E">
      <w:pPr>
        <w:rPr>
          <w:rFonts w:hint="eastAsia"/>
        </w:rPr>
      </w:pPr>
      <w:r>
        <w:rPr>
          <w:rFonts w:hint="eastAsia"/>
        </w:rPr>
        <w:t>这可能发生在一个突发的护理事件中，当我们说，“这是神的旨意”，“神做的”，或“神是良善和慈悲的”。</w:t>
      </w:r>
    </w:p>
    <w:p w14:paraId="6AF9B190">
      <w:pPr>
        <w:rPr>
          <w:rFonts w:hint="eastAsia"/>
        </w:rPr>
      </w:pPr>
    </w:p>
    <w:p w14:paraId="4BAEE309">
      <w:pPr>
        <w:rPr>
          <w:rFonts w:hint="eastAsia"/>
        </w:rPr>
      </w:pPr>
      <w:r>
        <w:rPr>
          <w:rFonts w:hint="eastAsia"/>
        </w:rPr>
        <w:t>It also includes our engagement in specific duties of Christian communion, such as instructing, comforting, admonishing, or debating with others.</w:t>
      </w:r>
    </w:p>
    <w:p w14:paraId="18889BDC">
      <w:pPr>
        <w:rPr>
          <w:rFonts w:hint="eastAsia"/>
        </w:rPr>
      </w:pPr>
      <w:r>
        <w:rPr>
          <w:rFonts w:hint="eastAsia"/>
        </w:rPr>
        <w:t>这也包括我们参与基督徒交通的具体责任，例如教导、安慰、劝诫或与他人辩论。</w:t>
      </w:r>
    </w:p>
    <w:p w14:paraId="77F71E71">
      <w:pPr>
        <w:rPr>
          <w:rFonts w:hint="eastAsia"/>
        </w:rPr>
      </w:pPr>
    </w:p>
    <w:p w14:paraId="272333FF">
      <w:pPr>
        <w:rPr>
          <w:rFonts w:hint="eastAsia"/>
        </w:rPr>
      </w:pPr>
      <w:r>
        <w:rPr>
          <w:rFonts w:hint="eastAsia"/>
        </w:rPr>
        <w:t>How often, when the Scripture and the name of God are on our lips, do we lack reverence and respect for God in our hearts during these interactions?</w:t>
      </w:r>
    </w:p>
    <w:p w14:paraId="60802020">
      <w:pPr>
        <w:rPr>
          <w:rFonts w:hint="eastAsia"/>
        </w:rPr>
      </w:pPr>
      <w:r>
        <w:rPr>
          <w:rFonts w:hint="eastAsia"/>
        </w:rPr>
        <w:t>多么频繁地，当圣经和神的名在我们嘴唇上时，我们在这些互动中，心中缺乏对神的敬畏和尊重？</w:t>
      </w:r>
    </w:p>
    <w:p w14:paraId="2BF359A8">
      <w:pPr>
        <w:rPr>
          <w:rFonts w:hint="eastAsia"/>
        </w:rPr>
      </w:pPr>
    </w:p>
    <w:p w14:paraId="6B3BE34E">
      <w:pPr>
        <w:rPr>
          <w:rFonts w:hint="eastAsia"/>
        </w:rPr>
      </w:pPr>
      <w:r>
        <w:rPr>
          <w:rFonts w:hint="eastAsia"/>
        </w:rPr>
        <w:t>5.Let us examine how this sin of taking God's name in vain is present in writing, not only in treatises, but almost in every epistle or letter.</w:t>
      </w:r>
    </w:p>
    <w:p w14:paraId="34C4F629">
      <w:pPr>
        <w:rPr>
          <w:rFonts w:hint="eastAsia"/>
        </w:rPr>
      </w:pPr>
      <w:r>
        <w:rPr>
          <w:rFonts w:hint="eastAsia"/>
        </w:rPr>
        <w:t>5. 让我们来审视这种妄称神名的罪是如何存在于书写中的，不仅是在论著中，而且几乎在每一封书信或信件中。</w:t>
      </w:r>
    </w:p>
    <w:p w14:paraId="744DCD24">
      <w:pPr>
        <w:rPr>
          <w:rFonts w:hint="eastAsia"/>
        </w:rPr>
      </w:pPr>
    </w:p>
    <w:p w14:paraId="50E7BC8B">
      <w:pPr>
        <w:rPr>
          <w:rFonts w:hint="eastAsia"/>
        </w:rPr>
      </w:pPr>
      <w:r>
        <w:rPr>
          <w:rFonts w:hint="eastAsia"/>
        </w:rPr>
        <w:t>There can be found prayers or wishes included, for the sake of appearance, wherein little conscience is given to truly engage the heart.</w:t>
      </w:r>
    </w:p>
    <w:p w14:paraId="04EB5753">
      <w:pPr>
        <w:rPr>
          <w:rFonts w:hint="eastAsia"/>
        </w:rPr>
      </w:pPr>
      <w:r>
        <w:rPr>
          <w:rFonts w:hint="eastAsia"/>
        </w:rPr>
        <w:t>可以发现，为了表面功夫，包含了祷告或祝愿，其中很少有良心去真正地投入内心。</w:t>
      </w:r>
    </w:p>
    <w:p w14:paraId="68216200">
      <w:pPr>
        <w:rPr>
          <w:rFonts w:hint="eastAsia"/>
        </w:rPr>
      </w:pPr>
    </w:p>
    <w:p w14:paraId="59F665B0">
      <w:pPr>
        <w:rPr>
          <w:rFonts w:hint="eastAsia"/>
        </w:rPr>
      </w:pPr>
      <w:r>
        <w:rPr>
          <w:rFonts w:hint="eastAsia"/>
        </w:rPr>
        <w:t>How often do we irreverently use Scripture and God's name in letter writing, particularly in burial letters?</w:t>
      </w:r>
    </w:p>
    <w:p w14:paraId="58236D46">
      <w:pPr>
        <w:rPr>
          <w:rFonts w:hint="eastAsia"/>
        </w:rPr>
      </w:pPr>
      <w:r>
        <w:rPr>
          <w:rFonts w:hint="eastAsia"/>
        </w:rPr>
        <w:t>我们多么频繁地在写信，特别是在安葬信件中，不敬地使用圣经和神的名？</w:t>
      </w:r>
    </w:p>
    <w:p w14:paraId="0F42B575">
      <w:pPr>
        <w:rPr>
          <w:rFonts w:hint="eastAsia"/>
        </w:rPr>
      </w:pPr>
    </w:p>
    <w:p w14:paraId="4431183B">
      <w:pPr>
        <w:rPr>
          <w:rFonts w:hint="eastAsia"/>
        </w:rPr>
      </w:pPr>
      <w:r>
        <w:rPr>
          <w:rFonts w:hint="eastAsia"/>
        </w:rPr>
        <w:t>Phrases such as "It hath pleased the Lord," "It hath seemed good to God," or "It hath pleased God or the Almighty" are used without proper reverence.</w:t>
      </w:r>
    </w:p>
    <w:p w14:paraId="6F44140C">
      <w:pPr>
        <w:rPr>
          <w:rFonts w:hint="eastAsia"/>
        </w:rPr>
      </w:pPr>
      <w:r>
        <w:rPr>
          <w:rFonts w:hint="eastAsia"/>
        </w:rPr>
        <w:t>诸如“主喜悦如此”，“神看为好”，或“神或全能者喜悦如此”等短语，在没有恰当敬畏的情况下被使用。</w:t>
      </w:r>
    </w:p>
    <w:p w14:paraId="623A26D4">
      <w:pPr>
        <w:rPr>
          <w:rFonts w:hint="eastAsia"/>
        </w:rPr>
      </w:pPr>
    </w:p>
    <w:p w14:paraId="0B9226F0">
      <w:pPr>
        <w:rPr>
          <w:rFonts w:hint="eastAsia"/>
        </w:rPr>
      </w:pPr>
      <w:r>
        <w:rPr>
          <w:rFonts w:hint="eastAsia"/>
        </w:rPr>
        <w:t>I am not condemning the practice itself, but our abuse of it.</w:t>
      </w:r>
    </w:p>
    <w:p w14:paraId="3619E29C">
      <w:pPr>
        <w:rPr>
          <w:rFonts w:hint="eastAsia"/>
        </w:rPr>
      </w:pPr>
      <w:r>
        <w:rPr>
          <w:rFonts w:hint="eastAsia"/>
        </w:rPr>
        <w:t>我并非谴责这种做法本身，而是谴责我们对它的滥用。</w:t>
      </w:r>
    </w:p>
    <w:p w14:paraId="2E4C6A64">
      <w:pPr>
        <w:rPr>
          <w:rFonts w:hint="eastAsia"/>
        </w:rPr>
      </w:pPr>
    </w:p>
    <w:p w14:paraId="055FAC31">
      <w:pPr>
        <w:rPr>
          <w:rFonts w:hint="eastAsia"/>
        </w:rPr>
      </w:pPr>
      <w:r>
        <w:rPr>
          <w:rFonts w:hint="eastAsia"/>
        </w:rPr>
        <w:t>6.Consider the accidental mention of God, if I may call it that, in salutations like "God save you" or "God be with you."</w:t>
      </w:r>
    </w:p>
    <w:p w14:paraId="5F39AE07">
      <w:pPr>
        <w:rPr>
          <w:rFonts w:hint="eastAsia"/>
        </w:rPr>
      </w:pPr>
      <w:r>
        <w:rPr>
          <w:rFonts w:hint="eastAsia"/>
        </w:rPr>
        <w:t>6. 思考在诸如“神救你”或“神与你同在”等问候语中，对神的偶然提及，如果我可以这样称呼的话。</w:t>
      </w:r>
    </w:p>
    <w:p w14:paraId="647554CE">
      <w:pPr>
        <w:rPr>
          <w:rFonts w:hint="eastAsia"/>
        </w:rPr>
      </w:pPr>
    </w:p>
    <w:p w14:paraId="5AABA290">
      <w:pPr>
        <w:rPr>
          <w:rFonts w:hint="eastAsia"/>
        </w:rPr>
      </w:pPr>
      <w:r>
        <w:rPr>
          <w:rFonts w:hint="eastAsia"/>
        </w:rPr>
        <w:t>In prayers for children, it often reveals more fondness towards them than true love and reverence for the name of God.</w:t>
      </w:r>
    </w:p>
    <w:p w14:paraId="19CA69C4">
      <w:pPr>
        <w:rPr>
          <w:rFonts w:hint="eastAsia"/>
        </w:rPr>
      </w:pPr>
      <w:r>
        <w:rPr>
          <w:rFonts w:hint="eastAsia"/>
        </w:rPr>
        <w:t>在为孩子祷告时，常常显露出对他们的喜爱多于对神名的真爱和敬畏。</w:t>
      </w:r>
    </w:p>
    <w:p w14:paraId="57DC6663">
      <w:pPr>
        <w:rPr>
          <w:rFonts w:hint="eastAsia"/>
        </w:rPr>
      </w:pPr>
    </w:p>
    <w:p w14:paraId="3ACB71ED">
      <w:pPr>
        <w:rPr>
          <w:rFonts w:hint="eastAsia"/>
        </w:rPr>
      </w:pPr>
      <w:r>
        <w:rPr>
          <w:rFonts w:hint="eastAsia"/>
        </w:rPr>
        <w:t>Praying for someone's safety, using phrases like "God save," or seeking God's blessing for favors, courtesies, or compliments.</w:t>
      </w:r>
    </w:p>
    <w:p w14:paraId="7853F44E">
      <w:pPr>
        <w:rPr>
          <w:rFonts w:hint="eastAsia"/>
        </w:rPr>
      </w:pPr>
      <w:r>
        <w:rPr>
          <w:rFonts w:hint="eastAsia"/>
        </w:rPr>
        <w:t>为某人的安全祷告，使用诸如“神救”等短语，或为恩惠、礼节或赞美而寻求神的祝福。</w:t>
      </w:r>
    </w:p>
    <w:p w14:paraId="2E4E9A30">
      <w:pPr>
        <w:rPr>
          <w:rFonts w:hint="eastAsia"/>
        </w:rPr>
      </w:pPr>
    </w:p>
    <w:p w14:paraId="1A1A7500">
      <w:pPr>
        <w:rPr>
          <w:rFonts w:hint="eastAsia"/>
        </w:rPr>
      </w:pPr>
      <w:r>
        <w:rPr>
          <w:rFonts w:hint="eastAsia"/>
        </w:rPr>
        <w:t>These can be good if used lawfully, as the Apostle said of the law.</w:t>
      </w:r>
    </w:p>
    <w:p w14:paraId="38E79875">
      <w:pPr>
        <w:rPr>
          <w:rFonts w:hint="eastAsia"/>
        </w:rPr>
      </w:pPr>
      <w:r>
        <w:rPr>
          <w:rFonts w:hint="eastAsia"/>
        </w:rPr>
        <w:t>如果合法地使用，这些可以是好的，如使徒论律法所说。</w:t>
      </w:r>
    </w:p>
    <w:p w14:paraId="7C75A7A8">
      <w:pPr>
        <w:rPr>
          <w:rFonts w:hint="eastAsia"/>
        </w:rPr>
      </w:pPr>
    </w:p>
    <w:p w14:paraId="7A671242">
      <w:pPr>
        <w:rPr>
          <w:rFonts w:hint="eastAsia"/>
        </w:rPr>
      </w:pPr>
      <w:r>
        <w:rPr>
          <w:rFonts w:hint="eastAsia"/>
        </w:rPr>
        <w:t>However, they are often used sinfully, rashly, ignorantly, and even profanely, with more regard for the person we are addressing than for God.</w:t>
      </w:r>
    </w:p>
    <w:p w14:paraId="0F4D05F3">
      <w:pPr>
        <w:rPr>
          <w:rFonts w:hint="eastAsia"/>
        </w:rPr>
      </w:pPr>
      <w:r>
        <w:rPr>
          <w:rFonts w:hint="eastAsia"/>
        </w:rPr>
        <w:t>然而，它们常常被有罪地、鲁莽地、无知地，甚至亵渎地使用，更多地是顾及我们所称呼的人，而不是顾及神。</w:t>
      </w:r>
    </w:p>
    <w:p w14:paraId="6C5D7147">
      <w:pPr>
        <w:rPr>
          <w:rFonts w:hint="eastAsia"/>
        </w:rPr>
      </w:pPr>
    </w:p>
    <w:p w14:paraId="02084704">
      <w:pPr>
        <w:rPr>
          <w:rFonts w:hint="eastAsia"/>
        </w:rPr>
      </w:pPr>
      <w:r>
        <w:rPr>
          <w:rFonts w:hint="eastAsia"/>
        </w:rPr>
        <w:t>I do not condemn the use of these phrases as they are duties, but I exhort you to guard against their abuse and to use a serious, reverent, understanding, and thoughtful manner when expressing them or anything similar.</w:t>
      </w:r>
    </w:p>
    <w:p w14:paraId="0600A696">
      <w:pPr>
        <w:rPr>
          <w:rFonts w:hint="eastAsia"/>
        </w:rPr>
      </w:pPr>
      <w:r>
        <w:rPr>
          <w:rFonts w:hint="eastAsia"/>
        </w:rPr>
        <w:t>我不谴责这些短语的使用，因为它们是责任，但我劝告你们要防备它们的滥用，并在表达它们或任何类似事物时，使用一种严肃、敬虔、理解和深思的方式。</w:t>
      </w:r>
    </w:p>
    <w:p w14:paraId="49C9DAC4">
      <w:pPr>
        <w:rPr>
          <w:rFonts w:hint="eastAsia"/>
        </w:rPr>
      </w:pPr>
    </w:p>
    <w:p w14:paraId="0768D13F">
      <w:pPr>
        <w:rPr>
          <w:rFonts w:hint="eastAsia"/>
        </w:rPr>
      </w:pPr>
      <w:r>
        <w:rPr>
          <w:rFonts w:hint="eastAsia"/>
        </w:rPr>
        <w:t>7.Consider the narration of Scripture stories or other tales, questions, or anecdotes where the name of God is mentioned.</w:t>
      </w:r>
    </w:p>
    <w:p w14:paraId="69C260E8">
      <w:pPr>
        <w:rPr>
          <w:rFonts w:hint="eastAsia"/>
        </w:rPr>
      </w:pPr>
      <w:r>
        <w:rPr>
          <w:rFonts w:hint="eastAsia"/>
        </w:rPr>
        <w:t>7. 思考在叙述圣经故事或其他故事、问题或轶事时，提及神的名。</w:t>
      </w:r>
    </w:p>
    <w:p w14:paraId="0203145F">
      <w:pPr>
        <w:rPr>
          <w:rFonts w:hint="eastAsia"/>
        </w:rPr>
      </w:pPr>
    </w:p>
    <w:p w14:paraId="27821C8E">
      <w:pPr>
        <w:rPr>
          <w:rFonts w:hint="eastAsia"/>
        </w:rPr>
      </w:pPr>
      <w:r>
        <w:rPr>
          <w:rFonts w:hint="eastAsia"/>
        </w:rPr>
        <w:t>Sometimes, when telling these stories, we may use them to entertain or make light of them.</w:t>
      </w:r>
    </w:p>
    <w:p w14:paraId="6C847BCA">
      <w:pPr>
        <w:rPr>
          <w:rFonts w:hint="eastAsia"/>
        </w:rPr>
      </w:pPr>
      <w:r>
        <w:rPr>
          <w:rFonts w:hint="eastAsia"/>
        </w:rPr>
        <w:t>有时，在讲述这些故事时，我们可能用它们来娱乐或轻视它们。</w:t>
      </w:r>
    </w:p>
    <w:p w14:paraId="4324007B">
      <w:pPr>
        <w:rPr>
          <w:rFonts w:hint="eastAsia"/>
        </w:rPr>
      </w:pPr>
    </w:p>
    <w:p w14:paraId="3CCC9758">
      <w:pPr>
        <w:rPr>
          <w:rFonts w:hint="eastAsia"/>
        </w:rPr>
      </w:pPr>
      <w:r>
        <w:rPr>
          <w:rFonts w:hint="eastAsia"/>
        </w:rPr>
        <w:t>How often do we take God's blessed name in vain when recounting these stories?</w:t>
      </w:r>
    </w:p>
    <w:p w14:paraId="7CFE4E9E">
      <w:pPr>
        <w:rPr>
          <w:rFonts w:hint="eastAsia"/>
        </w:rPr>
      </w:pPr>
      <w:r>
        <w:rPr>
          <w:rFonts w:hint="eastAsia"/>
        </w:rPr>
        <w:t>在复述这些故事时，我们多么频繁地妄称神蒙福的名？</w:t>
      </w:r>
    </w:p>
    <w:p w14:paraId="330DF416">
      <w:pPr>
        <w:rPr>
          <w:rFonts w:hint="eastAsia"/>
        </w:rPr>
      </w:pPr>
    </w:p>
    <w:p w14:paraId="73CB4294">
      <w:pPr>
        <w:rPr>
          <w:rFonts w:hint="eastAsia"/>
        </w:rPr>
      </w:pPr>
      <w:r>
        <w:rPr>
          <w:rFonts w:hint="eastAsia"/>
        </w:rPr>
        <w:t>It would often be better to refrain from mentioning His name than to use it irreverently in such instances.</w:t>
      </w:r>
    </w:p>
    <w:p w14:paraId="10DE1FDC">
      <w:pPr>
        <w:rPr>
          <w:rFonts w:hint="eastAsia"/>
        </w:rPr>
      </w:pPr>
      <w:r>
        <w:rPr>
          <w:rFonts w:hint="eastAsia"/>
        </w:rPr>
        <w:t>在这种情况下，克制不提及祂的名常常比不敬地使用它更好。</w:t>
      </w:r>
    </w:p>
    <w:p w14:paraId="1A93127A">
      <w:pPr>
        <w:rPr>
          <w:rFonts w:hint="eastAsia"/>
        </w:rPr>
      </w:pPr>
    </w:p>
    <w:p w14:paraId="3D9A51B6">
      <w:pPr>
        <w:rPr>
          <w:rFonts w:hint="eastAsia"/>
        </w:rPr>
      </w:pPr>
      <w:r>
        <w:rPr>
          <w:rFonts w:hint="eastAsia"/>
        </w:rPr>
        <w:t>9. Consider the rash usurping of God's attributes or claiming an unwarranted interest in Him.</w:t>
      </w:r>
    </w:p>
    <w:p w14:paraId="17E9F9D2">
      <w:pPr>
        <w:rPr>
          <w:rFonts w:hint="eastAsia"/>
        </w:rPr>
      </w:pPr>
      <w:r>
        <w:rPr>
          <w:rFonts w:hint="eastAsia"/>
        </w:rPr>
        <w:t>9. 思考鲁莽地僭取神的属性，或声称对祂有无根据的兴趣。</w:t>
      </w:r>
    </w:p>
    <w:p w14:paraId="48DCD9C2">
      <w:pPr>
        <w:rPr>
          <w:rFonts w:hint="eastAsia"/>
        </w:rPr>
      </w:pPr>
    </w:p>
    <w:p w14:paraId="281BC06B">
      <w:pPr>
        <w:rPr>
          <w:rFonts w:hint="eastAsia"/>
        </w:rPr>
      </w:pPr>
      <w:r>
        <w:rPr>
          <w:rFonts w:hint="eastAsia"/>
        </w:rPr>
        <w:t>It happens when people confidently assert, without any proper justification, that God is theirs, that they trust in His mercy, or that Christ is their sweet Saviour and Mediator.</w:t>
      </w:r>
    </w:p>
    <w:p w14:paraId="10BBDBEE">
      <w:pPr>
        <w:rPr>
          <w:rFonts w:hint="eastAsia"/>
        </w:rPr>
      </w:pPr>
      <w:r>
        <w:rPr>
          <w:rFonts w:hint="eastAsia"/>
        </w:rPr>
        <w:t>当人们自信地断言，没有任何恰当的理由，说神是他们的，他们信靠祂的怜悯，或者基督是他们甜美的救主和中保时，这种情况就发生了。</w:t>
      </w:r>
    </w:p>
    <w:p w14:paraId="6294F1EB">
      <w:pPr>
        <w:rPr>
          <w:rFonts w:hint="eastAsia"/>
        </w:rPr>
      </w:pPr>
    </w:p>
    <w:p w14:paraId="64645917">
      <w:pPr>
        <w:rPr>
          <w:rFonts w:hint="eastAsia"/>
        </w:rPr>
      </w:pPr>
      <w:r>
        <w:rPr>
          <w:rFonts w:hint="eastAsia"/>
        </w:rPr>
        <w:t>Oh, how often is this glorious grace, which lies in God's goodness and mercy, shamefully and sinfully abused and profaned!</w:t>
      </w:r>
    </w:p>
    <w:p w14:paraId="2B7B8E49">
      <w:pPr>
        <w:rPr>
          <w:rFonts w:hint="eastAsia"/>
        </w:rPr>
      </w:pPr>
      <w:r>
        <w:rPr>
          <w:rFonts w:hint="eastAsia"/>
        </w:rPr>
        <w:t>哦，这荣耀的恩典，它在于神的良善和怜悯之中，多么频繁地被可耻地和有罪地滥用和亵渎！</w:t>
      </w:r>
    </w:p>
    <w:p w14:paraId="052ABC6C">
      <w:pPr>
        <w:rPr>
          <w:rFonts w:hint="eastAsia"/>
        </w:rPr>
      </w:pPr>
    </w:p>
    <w:p w14:paraId="35978A85">
      <w:pPr>
        <w:rPr>
          <w:rFonts w:hint="eastAsia"/>
        </w:rPr>
      </w:pPr>
      <w:r>
        <w:rPr>
          <w:rFonts w:hint="eastAsia"/>
        </w:rPr>
        <w:t>There is another particular that we must address regarding the third commandment, which concerns lots, omens, superstitious observations, and similar practices.</w:t>
      </w:r>
    </w:p>
    <w:p w14:paraId="0033AA14">
      <w:pPr>
        <w:rPr>
          <w:rFonts w:hint="eastAsia"/>
        </w:rPr>
      </w:pPr>
      <w:r>
        <w:rPr>
          <w:rFonts w:hint="eastAsia"/>
        </w:rPr>
        <w:t>关于第三条诫命，我们还必须处理另一个具体问题，它关乎抽签、预兆、迷信的观察以及类似的做法。</w:t>
      </w:r>
    </w:p>
    <w:p w14:paraId="6A15564E">
      <w:pPr>
        <w:rPr>
          <w:rFonts w:hint="eastAsia"/>
        </w:rPr>
      </w:pPr>
    </w:p>
    <w:p w14:paraId="1CB87049">
      <w:pPr>
        <w:rPr>
          <w:rFonts w:hint="eastAsia"/>
        </w:rPr>
      </w:pPr>
      <w:r>
        <w:rPr>
          <w:rFonts w:hint="eastAsia"/>
        </w:rPr>
        <w:t>In these, the name of God is not only disregarded and taken in vain, but the act of determining outcomes, which should be attributed to God, is instead attributed to chance, luck, fortune, and other such notions.</w:t>
      </w:r>
    </w:p>
    <w:p w14:paraId="644DF370">
      <w:pPr>
        <w:rPr>
          <w:rFonts w:hint="eastAsia"/>
        </w:rPr>
      </w:pPr>
      <w:r>
        <w:rPr>
          <w:rFonts w:hint="eastAsia"/>
        </w:rPr>
        <w:t>在这些做法中，神的名不仅被无视和妄称，而且决定结果的行为，本应归于神，却被归于机会、运气、命运以及其他类似的概念。</w:t>
      </w:r>
    </w:p>
    <w:p w14:paraId="269B8F69">
      <w:pPr>
        <w:rPr>
          <w:rFonts w:hint="eastAsia"/>
        </w:rPr>
      </w:pPr>
    </w:p>
    <w:p w14:paraId="1B8CD2A7">
      <w:pPr>
        <w:rPr>
          <w:rFonts w:hint="eastAsia"/>
        </w:rPr>
      </w:pPr>
      <w:r>
        <w:rPr>
          <w:rFonts w:hint="eastAsia"/>
        </w:rPr>
        <w:t>Let us proceed to discuss these matters:</w:t>
      </w:r>
    </w:p>
    <w:p w14:paraId="26CBF038">
      <w:pPr>
        <w:rPr>
          <w:rFonts w:hint="eastAsia"/>
        </w:rPr>
      </w:pPr>
      <w:r>
        <w:rPr>
          <w:rFonts w:hint="eastAsia"/>
        </w:rPr>
        <w:t>让我们来讨论这些事项：</w:t>
      </w:r>
    </w:p>
    <w:p w14:paraId="0A7318ED">
      <w:pPr>
        <w:rPr>
          <w:rFonts w:hint="eastAsia"/>
        </w:rPr>
      </w:pPr>
    </w:p>
    <w:p w14:paraId="1F5211C9">
      <w:pPr>
        <w:rPr>
          <w:rFonts w:hint="eastAsia"/>
        </w:rPr>
      </w:pPr>
      <w:r>
        <w:rPr>
          <w:rFonts w:hint="eastAsia"/>
        </w:rPr>
        <w:t>1.We will explain what lotting or lottery entails.</w:t>
      </w:r>
    </w:p>
    <w:p w14:paraId="7EF5C48D">
      <w:pPr>
        <w:rPr>
          <w:rFonts w:hint="eastAsia"/>
        </w:rPr>
      </w:pPr>
      <w:r>
        <w:rPr>
          <w:rFonts w:hint="eastAsia"/>
        </w:rPr>
        <w:t>1. 我们将解释抽签或彩票包含什么。</w:t>
      </w:r>
    </w:p>
    <w:p w14:paraId="1BB5A01D">
      <w:pPr>
        <w:rPr>
          <w:rFonts w:hint="eastAsia"/>
        </w:rPr>
      </w:pPr>
    </w:p>
    <w:p w14:paraId="2DF2F0D0">
      <w:pPr>
        <w:rPr>
          <w:rFonts w:hint="eastAsia"/>
        </w:rPr>
      </w:pPr>
      <w:r>
        <w:rPr>
          <w:rFonts w:hint="eastAsia"/>
        </w:rPr>
        <w:t>2.We will explore its connection to this commandment.</w:t>
      </w:r>
    </w:p>
    <w:p w14:paraId="3EA90C88">
      <w:pPr>
        <w:rPr>
          <w:rFonts w:hint="eastAsia"/>
        </w:rPr>
      </w:pPr>
      <w:r>
        <w:rPr>
          <w:rFonts w:hint="eastAsia"/>
        </w:rPr>
        <w:t>2. 我们将探讨它与这条诫命的联系。</w:t>
      </w:r>
    </w:p>
    <w:p w14:paraId="69E34A8A">
      <w:pPr>
        <w:rPr>
          <w:rFonts w:hint="eastAsia"/>
        </w:rPr>
      </w:pPr>
    </w:p>
    <w:p w14:paraId="397D541F">
      <w:pPr>
        <w:rPr>
          <w:rFonts w:hint="eastAsia"/>
        </w:rPr>
      </w:pPr>
      <w:r>
        <w:rPr>
          <w:rFonts w:hint="eastAsia"/>
        </w:rPr>
        <w:t>3.We will distinguish between different types of lots.</w:t>
      </w:r>
    </w:p>
    <w:p w14:paraId="0E2E0F46">
      <w:pPr>
        <w:rPr>
          <w:rFonts w:hint="eastAsia"/>
        </w:rPr>
      </w:pPr>
      <w:r>
        <w:rPr>
          <w:rFonts w:hint="eastAsia"/>
        </w:rPr>
        <w:t>3. 我们将区分不同类型的抽签。</w:t>
      </w:r>
    </w:p>
    <w:p w14:paraId="200E9946">
      <w:pPr>
        <w:rPr>
          <w:rFonts w:hint="eastAsia"/>
        </w:rPr>
      </w:pPr>
    </w:p>
    <w:p w14:paraId="36F515C0">
      <w:pPr>
        <w:rPr>
          <w:rFonts w:hint="eastAsia"/>
        </w:rPr>
      </w:pPr>
      <w:r>
        <w:rPr>
          <w:rFonts w:hint="eastAsia"/>
        </w:rPr>
        <w:t>4.We will clarify which forms of lotting are lawful and when they are permissible.</w:t>
      </w:r>
    </w:p>
    <w:p w14:paraId="70798E55">
      <w:pPr>
        <w:rPr>
          <w:rFonts w:hint="eastAsia"/>
        </w:rPr>
      </w:pPr>
      <w:r>
        <w:rPr>
          <w:rFonts w:hint="eastAsia"/>
        </w:rPr>
        <w:t>4. 我们将澄清哪些形式的抽签是合法的，以及何时它们是允许的。</w:t>
      </w:r>
    </w:p>
    <w:p w14:paraId="7C463C8B">
      <w:pPr>
        <w:rPr>
          <w:rFonts w:hint="eastAsia"/>
        </w:rPr>
      </w:pPr>
    </w:p>
    <w:p w14:paraId="59639E8C">
      <w:pPr>
        <w:rPr>
          <w:rFonts w:hint="eastAsia"/>
        </w:rPr>
      </w:pPr>
      <w:r>
        <w:rPr>
          <w:rFonts w:hint="eastAsia"/>
        </w:rPr>
        <w:t>5.We will identify what forms of lotting are unlawful.</w:t>
      </w:r>
    </w:p>
    <w:p w14:paraId="09E7BF24">
      <w:pPr>
        <w:rPr>
          <w:rFonts w:hint="eastAsia"/>
        </w:rPr>
      </w:pPr>
      <w:r>
        <w:rPr>
          <w:rFonts w:hint="eastAsia"/>
        </w:rPr>
        <w:t>5. 我们将识别哪些形式的抽签是不合法的。</w:t>
      </w:r>
    </w:p>
    <w:p w14:paraId="5C4940D0">
      <w:pPr>
        <w:rPr>
          <w:rFonts w:hint="eastAsia"/>
        </w:rPr>
      </w:pPr>
    </w:p>
    <w:p w14:paraId="6CD74D91">
      <w:pPr>
        <w:rPr>
          <w:rFonts w:hint="eastAsia"/>
        </w:rPr>
      </w:pPr>
      <w:r>
        <w:rPr>
          <w:rFonts w:hint="eastAsia"/>
        </w:rPr>
        <w:t>Lotting or lottery refers to entrusting the decision of a matter directly to divine providence, without the intervention or influence of any secondary cause, in order to determine the outcome.</w:t>
      </w:r>
    </w:p>
    <w:p w14:paraId="614AC137">
      <w:pPr>
        <w:rPr>
          <w:rFonts w:hint="eastAsia"/>
        </w:rPr>
      </w:pPr>
      <w:r>
        <w:rPr>
          <w:rFonts w:hint="eastAsia"/>
        </w:rPr>
        <w:t>抽签或彩票是指将一件事情的决定直接托付给神的护理，没有第二因的干预或影响，以确定结果。</w:t>
      </w:r>
    </w:p>
    <w:p w14:paraId="2B31BAD3">
      <w:pPr>
        <w:rPr>
          <w:rFonts w:hint="eastAsia"/>
        </w:rPr>
      </w:pPr>
    </w:p>
    <w:p w14:paraId="2D748F73">
      <w:pPr>
        <w:rPr>
          <w:rFonts w:hint="eastAsia"/>
        </w:rPr>
      </w:pPr>
      <w:r>
        <w:rPr>
          <w:rFonts w:hint="eastAsia"/>
        </w:rPr>
        <w:t>When the matter is resolved and decided, there can be no human explanation for why it turned out that way, except that the Lord was pleased to ordain it.</w:t>
      </w:r>
    </w:p>
    <w:p w14:paraId="5851E4B9">
      <w:pPr>
        <w:rPr>
          <w:rFonts w:hint="eastAsia"/>
        </w:rPr>
      </w:pPr>
      <w:r>
        <w:rPr>
          <w:rFonts w:hint="eastAsia"/>
        </w:rPr>
        <w:t>当事情得到解决和决定时，对于它为何如此结果，没有人的解释，除非主乐意如此命定。</w:t>
      </w:r>
    </w:p>
    <w:p w14:paraId="43A7E6A4">
      <w:pPr>
        <w:rPr>
          <w:rFonts w:hint="eastAsia"/>
        </w:rPr>
      </w:pPr>
    </w:p>
    <w:p w14:paraId="5D7D1948">
      <w:pPr>
        <w:rPr>
          <w:rFonts w:hint="eastAsia"/>
        </w:rPr>
      </w:pPr>
      <w:r>
        <w:rPr>
          <w:rFonts w:hint="eastAsia"/>
        </w:rPr>
        <w:t>An example of lotting can be seen in the selection of Matthias as the replacement for Judas among the twelve apostles (Acts 1).</w:t>
      </w:r>
    </w:p>
    <w:p w14:paraId="0871F856">
      <w:pPr>
        <w:rPr>
          <w:rFonts w:hint="eastAsia"/>
        </w:rPr>
      </w:pPr>
      <w:r>
        <w:rPr>
          <w:rFonts w:hint="eastAsia"/>
        </w:rPr>
        <w:t>抽签的一个例子可以在《使徒行传》第一章中看到，当时马提亚被选为十二使徒中取代犹大的。</w:t>
      </w:r>
    </w:p>
    <w:p w14:paraId="1B60C98C">
      <w:pPr>
        <w:rPr>
          <w:rFonts w:hint="eastAsia"/>
        </w:rPr>
      </w:pPr>
    </w:p>
    <w:p w14:paraId="2DD080FF">
      <w:pPr>
        <w:rPr>
          <w:rFonts w:hint="eastAsia"/>
        </w:rPr>
      </w:pPr>
      <w:r>
        <w:rPr>
          <w:rFonts w:hint="eastAsia"/>
        </w:rPr>
        <w:t>Proverbs 16:33 confirms that such a practice is considered a lot, as it states, "The lot is cast into the lap, but its every decision is from the LORD."</w:t>
      </w:r>
    </w:p>
    <w:p w14:paraId="68EBD7CA">
      <w:pPr>
        <w:rPr>
          <w:rFonts w:hint="eastAsia"/>
        </w:rPr>
      </w:pPr>
      <w:r>
        <w:rPr>
          <w:rFonts w:hint="eastAsia"/>
        </w:rPr>
        <w:t>《箴言》16章33节证实了这种做法被认为是抽签，如经文所说：“签放在怀里，定事由耶和华。”</w:t>
      </w:r>
    </w:p>
    <w:p w14:paraId="6E58EFB1">
      <w:pPr>
        <w:rPr>
          <w:rFonts w:hint="eastAsia"/>
        </w:rPr>
      </w:pPr>
    </w:p>
    <w:p w14:paraId="2C2BA8D5">
      <w:pPr>
        <w:rPr>
          <w:rFonts w:hint="eastAsia"/>
        </w:rPr>
      </w:pPr>
      <w:r>
        <w:rPr>
          <w:rFonts w:hint="eastAsia"/>
        </w:rPr>
        <w:t>This is why in Proverbs 18:18, it is said to settle disputes and decide between the mighty, as no one can argue about an outcome in which human agency played no part.</w:t>
      </w:r>
    </w:p>
    <w:p w14:paraId="76B6F3A5">
      <w:pPr>
        <w:rPr>
          <w:rFonts w:hint="eastAsia"/>
        </w:rPr>
      </w:pPr>
      <w:r>
        <w:rPr>
          <w:rFonts w:hint="eastAsia"/>
        </w:rPr>
        <w:t>这就是为什么在《箴言》18章18节中说，它能止息争竞，也能为强盛的人断定是非，因为没有人能对一个没有人为干预的结果提出异议。</w:t>
      </w:r>
    </w:p>
    <w:p w14:paraId="30FD7CB7">
      <w:pPr>
        <w:rPr>
          <w:rFonts w:hint="eastAsia"/>
        </w:rPr>
      </w:pPr>
    </w:p>
    <w:p w14:paraId="68E2B980">
      <w:pPr>
        <w:rPr>
          <w:rFonts w:hint="eastAsia"/>
        </w:rPr>
      </w:pPr>
      <w:r>
        <w:rPr>
          <w:rFonts w:hint="eastAsia"/>
        </w:rPr>
        <w:t>A lot can be appointed in various ways, such as by throwing dice or similar means, or by using other methods to differentiate between options, as determined by mutual agreement.</w:t>
      </w:r>
    </w:p>
    <w:p w14:paraId="7C51FBF3">
      <w:pPr>
        <w:rPr>
          <w:rFonts w:hint="eastAsia"/>
        </w:rPr>
      </w:pPr>
      <w:r>
        <w:rPr>
          <w:rFonts w:hint="eastAsia"/>
        </w:rPr>
        <w:t>掣签可以通过各种方式进行，例如掷骰子或类似的方法，或使用其他经双方同意决定的、用以区分不同选项的方法。</w:t>
      </w:r>
    </w:p>
    <w:p w14:paraId="5103BFDD">
      <w:pPr>
        <w:rPr>
          <w:rFonts w:hint="eastAsia"/>
        </w:rPr>
      </w:pPr>
    </w:p>
    <w:p w14:paraId="4134ED11">
      <w:pPr>
        <w:rPr>
          <w:rFonts w:hint="eastAsia"/>
        </w:rPr>
      </w:pPr>
      <w:r>
        <w:rPr>
          <w:rFonts w:hint="eastAsia"/>
        </w:rPr>
        <w:t>For example, it could be decided by which animal one sees first, by a specific saying, or by which book one reads or looks at first.</w:t>
      </w:r>
    </w:p>
    <w:p w14:paraId="406654CE">
      <w:pPr>
        <w:rPr>
          <w:rFonts w:hint="eastAsia"/>
        </w:rPr>
      </w:pPr>
      <w:r>
        <w:rPr>
          <w:rFonts w:hint="eastAsia"/>
        </w:rPr>
        <w:t>例如，可以通过首先看到哪种动物、一句特定的俗语，或首先阅读或看到哪本书来决定。</w:t>
      </w:r>
    </w:p>
    <w:p w14:paraId="64DBABD9">
      <w:pPr>
        <w:rPr>
          <w:rFonts w:hint="eastAsia"/>
        </w:rPr>
      </w:pPr>
    </w:p>
    <w:p w14:paraId="652B562A">
      <w:pPr>
        <w:rPr>
          <w:rFonts w:hint="eastAsia"/>
        </w:rPr>
      </w:pPr>
      <w:r>
        <w:rPr>
          <w:rFonts w:hint="eastAsia"/>
        </w:rPr>
        <w:t>However, we believe that lots differ from omens or superstitious observations in the following ways:</w:t>
      </w:r>
    </w:p>
    <w:p w14:paraId="1D956806">
      <w:pPr>
        <w:rPr>
          <w:rFonts w:hint="eastAsia"/>
        </w:rPr>
      </w:pPr>
      <w:r>
        <w:rPr>
          <w:rFonts w:hint="eastAsia"/>
        </w:rPr>
        <w:t>然而，我们相信掣签与预兆或迷信的观察在以下方面有所不同：</w:t>
      </w:r>
    </w:p>
    <w:p w14:paraId="0CDDE846">
      <w:pPr>
        <w:rPr>
          <w:rFonts w:hint="eastAsia"/>
        </w:rPr>
      </w:pPr>
    </w:p>
    <w:p w14:paraId="05D896B4">
      <w:pPr>
        <w:rPr>
          <w:rFonts w:hint="eastAsia"/>
        </w:rPr>
      </w:pPr>
      <w:r>
        <w:rPr>
          <w:rFonts w:hint="eastAsia"/>
        </w:rPr>
        <w:t>1.Lots are used to decide between two options, while omens and superstitious observations are collections of signs or symbols that individuals interpret for themselves.</w:t>
      </w:r>
    </w:p>
    <w:p w14:paraId="27AAE830">
      <w:pPr>
        <w:rPr>
          <w:rFonts w:hint="eastAsia"/>
        </w:rPr>
      </w:pPr>
      <w:r>
        <w:rPr>
          <w:rFonts w:hint="eastAsia"/>
        </w:rPr>
        <w:t>1. 掣签是用来在两个选项之间做出决定，而预兆和迷信的观察是个人为自己解释的记号或象征的集合。</w:t>
      </w:r>
    </w:p>
    <w:p w14:paraId="492878B9">
      <w:pPr>
        <w:rPr>
          <w:rFonts w:hint="eastAsia"/>
        </w:rPr>
      </w:pPr>
    </w:p>
    <w:p w14:paraId="004FF20F">
      <w:pPr>
        <w:rPr>
          <w:rFonts w:hint="eastAsia"/>
        </w:rPr>
      </w:pPr>
      <w:r>
        <w:rPr>
          <w:rFonts w:hint="eastAsia"/>
        </w:rPr>
        <w:t>2.Lots are based on a predetermined agreement and are voluntary, whereas omens and superstitious observations may arise in different ways.</w:t>
      </w:r>
    </w:p>
    <w:p w14:paraId="28F3146B">
      <w:pPr>
        <w:rPr>
          <w:rFonts w:hint="eastAsia"/>
        </w:rPr>
      </w:pPr>
      <w:r>
        <w:rPr>
          <w:rFonts w:hint="eastAsia"/>
        </w:rPr>
        <w:t>2. 掣签是基于预先设定的协议并且是自愿的，而预兆和迷信的观察可能以不同的方式出现。</w:t>
      </w:r>
    </w:p>
    <w:p w14:paraId="4ECF967B">
      <w:pPr>
        <w:rPr>
          <w:rFonts w:hint="eastAsia"/>
        </w:rPr>
      </w:pPr>
    </w:p>
    <w:p w14:paraId="3C5CB627">
      <w:pPr>
        <w:rPr>
          <w:rFonts w:hint="eastAsia"/>
        </w:rPr>
      </w:pPr>
      <w:r>
        <w:rPr>
          <w:rFonts w:hint="eastAsia"/>
        </w:rPr>
        <w:t>Several reasons demonstrate that lots, when used, relate to this commandment.</w:t>
      </w:r>
    </w:p>
    <w:p w14:paraId="7578C663">
      <w:pPr>
        <w:rPr>
          <w:rFonts w:hint="eastAsia"/>
        </w:rPr>
      </w:pPr>
      <w:r>
        <w:rPr>
          <w:rFonts w:hint="eastAsia"/>
        </w:rPr>
        <w:t>有几个理由表明，掣签在使用时与这条诫命有关。</w:t>
      </w:r>
    </w:p>
    <w:p w14:paraId="797F03DF">
      <w:pPr>
        <w:rPr>
          <w:rFonts w:hint="eastAsia"/>
        </w:rPr>
      </w:pPr>
    </w:p>
    <w:p w14:paraId="74AD6169">
      <w:pPr>
        <w:rPr>
          <w:rFonts w:hint="eastAsia"/>
        </w:rPr>
      </w:pPr>
      <w:r>
        <w:rPr>
          <w:rFonts w:hint="eastAsia"/>
        </w:rPr>
        <w:t>1.Anything that directly involves God's immediate action is particularly relevant to this commandment.</w:t>
      </w:r>
    </w:p>
    <w:p w14:paraId="77F9C324">
      <w:pPr>
        <w:rPr>
          <w:rFonts w:hint="eastAsia"/>
        </w:rPr>
      </w:pPr>
      <w:r>
        <w:rPr>
          <w:rFonts w:hint="eastAsia"/>
        </w:rPr>
        <w:t>1. 任何直接涉及神直接作为的事情都与这条诫命特别相关。</w:t>
      </w:r>
    </w:p>
    <w:p w14:paraId="47FAEEF6">
      <w:pPr>
        <w:rPr>
          <w:rFonts w:hint="eastAsia"/>
        </w:rPr>
      </w:pPr>
    </w:p>
    <w:p w14:paraId="0B9FA73F">
      <w:pPr>
        <w:rPr>
          <w:rFonts w:hint="eastAsia"/>
        </w:rPr>
      </w:pPr>
      <w:r>
        <w:rPr>
          <w:rFonts w:hint="eastAsia"/>
        </w:rPr>
        <w:t>This includes anything that requires God to reveal His will or make His presence known, and it implies an implicit invocation of Him.</w:t>
      </w:r>
    </w:p>
    <w:p w14:paraId="1680BDAB">
      <w:pPr>
        <w:rPr>
          <w:rFonts w:hint="eastAsia"/>
        </w:rPr>
      </w:pPr>
      <w:r>
        <w:rPr>
          <w:rFonts w:hint="eastAsia"/>
        </w:rPr>
        <w:t>这包括任何需要神显明祂的旨意或彰显祂的同在的事情，并且它意味着对祂的含蓄呼求。</w:t>
      </w:r>
    </w:p>
    <w:p w14:paraId="3EFC678A">
      <w:pPr>
        <w:rPr>
          <w:rFonts w:hint="eastAsia"/>
        </w:rPr>
      </w:pPr>
    </w:p>
    <w:p w14:paraId="68500EEF">
      <w:pPr>
        <w:rPr>
          <w:rFonts w:hint="eastAsia"/>
        </w:rPr>
      </w:pPr>
      <w:r>
        <w:rPr>
          <w:rFonts w:hint="eastAsia"/>
        </w:rPr>
        <w:t>Lots or lotting fall into this category since: a. Only God can determine the outcome of lots (Proverbs 16:33). b. The outcome of lots reveals either God's will, the devil's influence, or random chance.</w:t>
      </w:r>
    </w:p>
    <w:p w14:paraId="547C39ED">
      <w:pPr>
        <w:rPr>
          <w:rFonts w:hint="eastAsia"/>
        </w:rPr>
      </w:pPr>
      <w:r>
        <w:rPr>
          <w:rFonts w:hint="eastAsia"/>
        </w:rPr>
        <w:t>掣签属于这一类，因为：a. 只有神能决定掣签的结果（箴言 16:33）。b. 掣签的结果要么显明神的旨意，要么是魔鬼的影响，要么是随机的偶然。</w:t>
      </w:r>
    </w:p>
    <w:p w14:paraId="29704445">
      <w:pPr>
        <w:rPr>
          <w:rFonts w:hint="eastAsia"/>
        </w:rPr>
      </w:pPr>
    </w:p>
    <w:p w14:paraId="76BFC3EB">
      <w:pPr>
        <w:rPr>
          <w:rFonts w:hint="eastAsia"/>
        </w:rPr>
      </w:pPr>
      <w:r>
        <w:rPr>
          <w:rFonts w:hint="eastAsia"/>
        </w:rPr>
        <w:t>However, it cannot be attributed to the latter two, so it must be God's will.</w:t>
      </w:r>
    </w:p>
    <w:p w14:paraId="25A87201">
      <w:pPr>
        <w:rPr>
          <w:rFonts w:hint="eastAsia"/>
        </w:rPr>
      </w:pPr>
      <w:r>
        <w:rPr>
          <w:rFonts w:hint="eastAsia"/>
        </w:rPr>
        <w:t>然而，它不能归因于后两者，所以它必定是神的旨意。</w:t>
      </w:r>
    </w:p>
    <w:p w14:paraId="6F88BC0F">
      <w:pPr>
        <w:rPr>
          <w:rFonts w:hint="eastAsia"/>
        </w:rPr>
      </w:pPr>
    </w:p>
    <w:p w14:paraId="7C5CD118">
      <w:pPr>
        <w:rPr>
          <w:rFonts w:hint="eastAsia"/>
        </w:rPr>
      </w:pPr>
      <w:r>
        <w:rPr>
          <w:rFonts w:hint="eastAsia"/>
        </w:rPr>
        <w:t>c. Lots place a unique demand on God's involvement, surpassing that of prayer: i. They are used in extraordinary circumstances and are often combined with prayer.</w:t>
      </w:r>
    </w:p>
    <w:p w14:paraId="4EEFC307">
      <w:pPr>
        <w:rPr>
          <w:rFonts w:hint="eastAsia"/>
        </w:rPr>
      </w:pPr>
      <w:r>
        <w:rPr>
          <w:rFonts w:hint="eastAsia"/>
        </w:rPr>
        <w:t>c. 掣签对神的介入提出了独特的要求，甚至超过了祷告：i. 它们用于非同寻常的情况，并常常与祷告结合。</w:t>
      </w:r>
    </w:p>
    <w:p w14:paraId="73F8C091">
      <w:pPr>
        <w:rPr>
          <w:rFonts w:hint="eastAsia"/>
        </w:rPr>
      </w:pPr>
    </w:p>
    <w:p w14:paraId="0E96450F">
      <w:pPr>
        <w:rPr>
          <w:rFonts w:hint="eastAsia"/>
        </w:rPr>
      </w:pPr>
      <w:r>
        <w:rPr>
          <w:rFonts w:hint="eastAsia"/>
        </w:rPr>
        <w:t>ii. They serve to manifest a hidden decree, allowing us to understand what God has predetermined and eternally decreed regarding a specific event.</w:t>
      </w:r>
    </w:p>
    <w:p w14:paraId="0AD730B8">
      <w:pPr>
        <w:rPr>
          <w:rFonts w:hint="eastAsia"/>
        </w:rPr>
      </w:pPr>
      <w:r>
        <w:rPr>
          <w:rFonts w:hint="eastAsia"/>
        </w:rPr>
        <w:t>ii. 它们用于彰显一项隐藏的谕旨，使我们能够理解神对某一特定事件所预定和永恒命定的事。</w:t>
      </w:r>
    </w:p>
    <w:p w14:paraId="00071471">
      <w:pPr>
        <w:rPr>
          <w:rFonts w:hint="eastAsia"/>
        </w:rPr>
      </w:pPr>
    </w:p>
    <w:p w14:paraId="21130C2B">
      <w:pPr>
        <w:rPr>
          <w:rFonts w:hint="eastAsia"/>
        </w:rPr>
      </w:pPr>
      <w:r>
        <w:rPr>
          <w:rFonts w:hint="eastAsia"/>
        </w:rPr>
        <w:t>Therefore, it is evident that lots, when treated with disregard, wrong God, but when acknowledged according to His authority, He is especially involved in the process, as He governs the entire matter.</w:t>
      </w:r>
    </w:p>
    <w:p w14:paraId="4765371F">
      <w:pPr>
        <w:rPr>
          <w:rFonts w:hint="eastAsia"/>
        </w:rPr>
      </w:pPr>
      <w:r>
        <w:rPr>
          <w:rFonts w:hint="eastAsia"/>
        </w:rPr>
        <w:t>因此，很明显，当掣签被轻视时，就是冒犯了神，但当根据祂的权柄来承认它时，祂就特别地介入其中，因为是祂在掌管整件事。</w:t>
      </w:r>
    </w:p>
    <w:p w14:paraId="66E8179A">
      <w:pPr>
        <w:rPr>
          <w:rFonts w:hint="eastAsia"/>
        </w:rPr>
      </w:pPr>
    </w:p>
    <w:p w14:paraId="562D1A4C">
      <w:pPr>
        <w:rPr>
          <w:rFonts w:hint="eastAsia"/>
        </w:rPr>
      </w:pPr>
      <w:r>
        <w:rPr>
          <w:rFonts w:hint="eastAsia"/>
        </w:rPr>
        <w:t>2.Lots are either appointed by God as a means to understand His mind, or they are not.</w:t>
      </w:r>
    </w:p>
    <w:p w14:paraId="18BBC803">
      <w:pPr>
        <w:rPr>
          <w:rFonts w:hint="eastAsia"/>
        </w:rPr>
      </w:pPr>
      <w:r>
        <w:rPr>
          <w:rFonts w:hint="eastAsia"/>
        </w:rPr>
        <w:t>2. 掣签要么是神所设立的、用以明白祂心意的方法，要么就不是。</w:t>
      </w:r>
    </w:p>
    <w:p w14:paraId="316290A3">
      <w:pPr>
        <w:rPr>
          <w:rFonts w:hint="eastAsia"/>
        </w:rPr>
      </w:pPr>
    </w:p>
    <w:p w14:paraId="60B4ED41">
      <w:pPr>
        <w:rPr>
          <w:rFonts w:hint="eastAsia"/>
        </w:rPr>
      </w:pPr>
      <w:r>
        <w:rPr>
          <w:rFonts w:hint="eastAsia"/>
        </w:rPr>
        <w:t>If appointed by God, then they are part of His ordinance and His name is involved in them.</w:t>
      </w:r>
    </w:p>
    <w:p w14:paraId="25F7F17A">
      <w:pPr>
        <w:rPr>
          <w:rFonts w:hint="eastAsia"/>
        </w:rPr>
      </w:pPr>
      <w:r>
        <w:rPr>
          <w:rFonts w:hint="eastAsia"/>
        </w:rPr>
        <w:t>如果是由神设立的，那么它们就是祂典章的一部分，祂的名也牵涉其中。</w:t>
      </w:r>
    </w:p>
    <w:p w14:paraId="1688EA57">
      <w:pPr>
        <w:rPr>
          <w:rFonts w:hint="eastAsia"/>
        </w:rPr>
      </w:pPr>
    </w:p>
    <w:p w14:paraId="353AFD54">
      <w:pPr>
        <w:rPr>
          <w:rFonts w:hint="eastAsia"/>
        </w:rPr>
      </w:pPr>
      <w:r>
        <w:rPr>
          <w:rFonts w:hint="eastAsia"/>
        </w:rPr>
        <w:t>If not appointed by God, then they are being misused.</w:t>
      </w:r>
    </w:p>
    <w:p w14:paraId="155289D5">
      <w:pPr>
        <w:rPr>
          <w:rFonts w:hint="eastAsia"/>
        </w:rPr>
      </w:pPr>
      <w:r>
        <w:rPr>
          <w:rFonts w:hint="eastAsia"/>
        </w:rPr>
        <w:t>如果不是由神设立的，那么它们就是被滥用了。</w:t>
      </w:r>
    </w:p>
    <w:p w14:paraId="3C6C457A">
      <w:pPr>
        <w:rPr>
          <w:rFonts w:hint="eastAsia"/>
        </w:rPr>
      </w:pPr>
    </w:p>
    <w:p w14:paraId="237AA5F0">
      <w:pPr>
        <w:rPr>
          <w:rFonts w:hint="eastAsia"/>
        </w:rPr>
      </w:pPr>
      <w:r>
        <w:rPr>
          <w:rFonts w:hint="eastAsia"/>
        </w:rPr>
        <w:t>3.Meddling with God's secrets, His will, or the way He reveals it in His providence must pertain to this commandment.</w:t>
      </w:r>
    </w:p>
    <w:p w14:paraId="5E1ADF69">
      <w:pPr>
        <w:rPr>
          <w:rFonts w:hint="eastAsia"/>
        </w:rPr>
      </w:pPr>
      <w:r>
        <w:rPr>
          <w:rFonts w:hint="eastAsia"/>
        </w:rPr>
        <w:t>3. 干预神的奥秘、祂的旨意，或祂在护理中启示旨意的方式，都必定与这条诫命有关。</w:t>
      </w:r>
    </w:p>
    <w:p w14:paraId="0204E762">
      <w:pPr>
        <w:rPr>
          <w:rFonts w:hint="eastAsia"/>
        </w:rPr>
      </w:pPr>
    </w:p>
    <w:p w14:paraId="0BA686A4">
      <w:pPr>
        <w:rPr>
          <w:rFonts w:hint="eastAsia"/>
        </w:rPr>
      </w:pPr>
      <w:r>
        <w:rPr>
          <w:rFonts w:hint="eastAsia"/>
        </w:rPr>
        <w:t>Lotting specifically involves all of these aspects, thereby falling under the scope of the commandment.</w:t>
      </w:r>
    </w:p>
    <w:p w14:paraId="79631A4E">
      <w:pPr>
        <w:rPr>
          <w:rFonts w:hint="eastAsia"/>
        </w:rPr>
      </w:pPr>
      <w:r>
        <w:rPr>
          <w:rFonts w:hint="eastAsia"/>
        </w:rPr>
        <w:t>掣签明确地涉及所有这些方面，因此也属于这条诫命的范畴。</w:t>
      </w:r>
    </w:p>
    <w:p w14:paraId="2780F555">
      <w:pPr>
        <w:rPr>
          <w:rFonts w:hint="eastAsia"/>
        </w:rPr>
      </w:pPr>
    </w:p>
    <w:p w14:paraId="3F708364">
      <w:pPr>
        <w:rPr>
          <w:rFonts w:hint="eastAsia"/>
        </w:rPr>
      </w:pPr>
      <w:r>
        <w:rPr>
          <w:rFonts w:hint="eastAsia"/>
        </w:rPr>
        <w:t>4.Anything that cannot be done without either wronging or honoring the name of the Lord necessarily relates to this commandment, as that is its purpose.</w:t>
      </w:r>
    </w:p>
    <w:p w14:paraId="69A7F2C3">
      <w:pPr>
        <w:rPr>
          <w:rFonts w:hint="eastAsia"/>
        </w:rPr>
      </w:pPr>
      <w:r>
        <w:rPr>
          <w:rFonts w:hint="eastAsia"/>
        </w:rPr>
        <w:t>4. 任何一件事，若非冒犯就是荣耀主的名才能行，就必然与这条诫命有关，因为这正是其目的所在。</w:t>
      </w:r>
    </w:p>
    <w:p w14:paraId="0A10AA14">
      <w:pPr>
        <w:rPr>
          <w:rFonts w:hint="eastAsia"/>
        </w:rPr>
      </w:pPr>
    </w:p>
    <w:p w14:paraId="42CA303C">
      <w:pPr>
        <w:rPr>
          <w:rFonts w:hint="eastAsia"/>
        </w:rPr>
      </w:pPr>
      <w:r>
        <w:rPr>
          <w:rFonts w:hint="eastAsia"/>
        </w:rPr>
        <w:t>Lotting cannot be done without either depending on God and acknowledging Him in the process, which honors His name, or neglecting Him and treating His name in vain.</w:t>
      </w:r>
    </w:p>
    <w:p w14:paraId="5A17B3A5">
      <w:pPr>
        <w:rPr>
          <w:rFonts w:hint="eastAsia"/>
        </w:rPr>
      </w:pPr>
      <w:r>
        <w:rPr>
          <w:rFonts w:hint="eastAsia"/>
        </w:rPr>
        <w:t>掣签若非在过程中倚靠神并承认祂，从而荣耀祂的名，就是忽略祂并妄称祂的名。</w:t>
      </w:r>
    </w:p>
    <w:p w14:paraId="5D4CA52B">
      <w:pPr>
        <w:rPr>
          <w:rFonts w:hint="eastAsia"/>
        </w:rPr>
      </w:pPr>
    </w:p>
    <w:p w14:paraId="020E986D">
      <w:pPr>
        <w:rPr>
          <w:rFonts w:hint="eastAsia"/>
        </w:rPr>
      </w:pPr>
      <w:r>
        <w:rPr>
          <w:rFonts w:hint="eastAsia"/>
        </w:rPr>
        <w:t>This can occur by: a. Misrecognizing His providence and seeking to decide matters through other means.</w:t>
      </w:r>
    </w:p>
    <w:p w14:paraId="26BB6CEE">
      <w:pPr>
        <w:rPr>
          <w:rFonts w:hint="eastAsia"/>
        </w:rPr>
      </w:pPr>
      <w:r>
        <w:rPr>
          <w:rFonts w:hint="eastAsia"/>
        </w:rPr>
        <w:t>这可能通过以下方式发生：a. 误认祂的护理，并试图通过其他方式来决定事情。</w:t>
      </w:r>
    </w:p>
    <w:p w14:paraId="0123E141">
      <w:pPr>
        <w:rPr>
          <w:rFonts w:hint="eastAsia"/>
        </w:rPr>
      </w:pPr>
    </w:p>
    <w:p w14:paraId="11CE7A90">
      <w:pPr>
        <w:rPr>
          <w:rFonts w:hint="eastAsia"/>
        </w:rPr>
      </w:pPr>
      <w:r>
        <w:rPr>
          <w:rFonts w:hint="eastAsia"/>
        </w:rPr>
        <w:t>b. Approaching the process irreverently.</w:t>
      </w:r>
    </w:p>
    <w:p w14:paraId="6DB0699C">
      <w:pPr>
        <w:rPr>
          <w:rFonts w:hint="eastAsia"/>
        </w:rPr>
      </w:pPr>
      <w:r>
        <w:rPr>
          <w:rFonts w:hint="eastAsia"/>
        </w:rPr>
        <w:t>b. 不虔敬地进行掣签过程。</w:t>
      </w:r>
    </w:p>
    <w:p w14:paraId="16597AF0">
      <w:pPr>
        <w:rPr>
          <w:rFonts w:hint="eastAsia"/>
        </w:rPr>
      </w:pPr>
    </w:p>
    <w:p w14:paraId="02AA42EE">
      <w:pPr>
        <w:rPr>
          <w:rFonts w:hint="eastAsia"/>
        </w:rPr>
      </w:pPr>
      <w:r>
        <w:rPr>
          <w:rFonts w:hint="eastAsia"/>
        </w:rPr>
        <w:t>c. Attributing the outcome to something other than God.</w:t>
      </w:r>
    </w:p>
    <w:p w14:paraId="1963FBCA">
      <w:pPr>
        <w:rPr>
          <w:rFonts w:hint="eastAsia"/>
        </w:rPr>
      </w:pPr>
      <w:r>
        <w:rPr>
          <w:rFonts w:hint="eastAsia"/>
        </w:rPr>
        <w:t>c. 将结果归因于神以外的事物。</w:t>
      </w:r>
    </w:p>
    <w:p w14:paraId="48704C15">
      <w:pPr>
        <w:rPr>
          <w:rFonts w:hint="eastAsia"/>
        </w:rPr>
      </w:pPr>
    </w:p>
    <w:p w14:paraId="1A3FFF8D">
      <w:pPr>
        <w:rPr>
          <w:rFonts w:hint="eastAsia"/>
        </w:rPr>
      </w:pPr>
      <w:r>
        <w:rPr>
          <w:rFonts w:hint="eastAsia"/>
        </w:rPr>
        <w:t>d. Failing to acknowledge God in the process and submit to the result.</w:t>
      </w:r>
    </w:p>
    <w:p w14:paraId="4B0DF076">
      <w:pPr>
        <w:rPr>
          <w:rFonts w:hint="eastAsia"/>
        </w:rPr>
      </w:pPr>
      <w:r>
        <w:rPr>
          <w:rFonts w:hint="eastAsia"/>
        </w:rPr>
        <w:t>d. 未能在过程中承认神并顺服其结果。</w:t>
      </w:r>
    </w:p>
    <w:p w14:paraId="3F52F098">
      <w:pPr>
        <w:rPr>
          <w:rFonts w:hint="eastAsia"/>
        </w:rPr>
      </w:pPr>
    </w:p>
    <w:p w14:paraId="5D9CC84F">
      <w:pPr>
        <w:rPr>
          <w:rFonts w:hint="eastAsia"/>
        </w:rPr>
      </w:pPr>
      <w:r>
        <w:rPr>
          <w:rFonts w:hint="eastAsia"/>
        </w:rPr>
        <w:t>Therefore, individuals can fail and take God's name in vain in three ways: before the lot, during the process, and after it is completed.</w:t>
      </w:r>
    </w:p>
    <w:p w14:paraId="42F9F6F2">
      <w:pPr>
        <w:rPr>
          <w:rFonts w:hint="eastAsia"/>
        </w:rPr>
      </w:pPr>
      <w:r>
        <w:rPr>
          <w:rFonts w:hint="eastAsia"/>
        </w:rPr>
        <w:t>因此，个人可能在三方面失败并妄称神的名：掣签之前、掣签过程中，以及掣签完成之后。</w:t>
      </w:r>
    </w:p>
    <w:p w14:paraId="3DF734FE">
      <w:pPr>
        <w:rPr>
          <w:rFonts w:hint="eastAsia"/>
        </w:rPr>
      </w:pPr>
    </w:p>
    <w:p w14:paraId="705D2884">
      <w:pPr>
        <w:rPr>
          <w:rFonts w:hint="eastAsia"/>
        </w:rPr>
      </w:pPr>
      <w:r>
        <w:rPr>
          <w:rFonts w:hint="eastAsia"/>
        </w:rPr>
        <w:t>Lots are typically categorized into three types:</w:t>
      </w:r>
    </w:p>
    <w:p w14:paraId="5AEDBA9F">
      <w:pPr>
        <w:rPr>
          <w:rFonts w:hint="eastAsia"/>
        </w:rPr>
      </w:pPr>
      <w:r>
        <w:rPr>
          <w:rFonts w:hint="eastAsia"/>
        </w:rPr>
        <w:t>掣签通常分为三类：</w:t>
      </w:r>
    </w:p>
    <w:p w14:paraId="2279B90B">
      <w:pPr>
        <w:rPr>
          <w:rFonts w:hint="eastAsia"/>
        </w:rPr>
      </w:pPr>
    </w:p>
    <w:p w14:paraId="59FC91C1">
      <w:pPr>
        <w:rPr>
          <w:rFonts w:hint="eastAsia"/>
        </w:rPr>
      </w:pPr>
      <w:r>
        <w:rPr>
          <w:rFonts w:hint="eastAsia"/>
        </w:rPr>
        <w:t>1.Divine lots, which are based on extraordinary warrants.</w:t>
      </w:r>
    </w:p>
    <w:p w14:paraId="439C41A3">
      <w:pPr>
        <w:rPr>
          <w:rFonts w:hint="eastAsia"/>
        </w:rPr>
      </w:pPr>
      <w:r>
        <w:rPr>
          <w:rFonts w:hint="eastAsia"/>
        </w:rPr>
        <w:t>1. 神圣的掣签，基于非同寻常的授权。</w:t>
      </w:r>
    </w:p>
    <w:p w14:paraId="26637D64">
      <w:pPr>
        <w:rPr>
          <w:rFonts w:hint="eastAsia"/>
        </w:rPr>
      </w:pPr>
    </w:p>
    <w:p w14:paraId="0FFB2AD1">
      <w:pPr>
        <w:rPr>
          <w:rFonts w:hint="eastAsia"/>
        </w:rPr>
      </w:pPr>
      <w:r>
        <w:rPr>
          <w:rFonts w:hint="eastAsia"/>
        </w:rPr>
        <w:t>2.Devilish lots, where the devil is either invoked or involved in the decision-making process.</w:t>
      </w:r>
    </w:p>
    <w:p w14:paraId="245AD856">
      <w:pPr>
        <w:rPr>
          <w:rFonts w:hint="eastAsia"/>
        </w:rPr>
      </w:pPr>
      <w:r>
        <w:rPr>
          <w:rFonts w:hint="eastAsia"/>
        </w:rPr>
        <w:t>2. 属魔鬼的掣签，即在决策过程中呼求魔鬼或有魔鬼的参与。</w:t>
      </w:r>
    </w:p>
    <w:p w14:paraId="2D93244B">
      <w:pPr>
        <w:rPr>
          <w:rFonts w:hint="eastAsia"/>
        </w:rPr>
      </w:pPr>
    </w:p>
    <w:p w14:paraId="79519D23">
      <w:pPr>
        <w:rPr>
          <w:rFonts w:hint="eastAsia"/>
        </w:rPr>
      </w:pPr>
      <w:r>
        <w:rPr>
          <w:rFonts w:hint="eastAsia"/>
        </w:rPr>
        <w:t>3.Human lots, which are commonly used among people.</w:t>
      </w:r>
    </w:p>
    <w:p w14:paraId="22F3457E">
      <w:pPr>
        <w:rPr>
          <w:rFonts w:hint="eastAsia"/>
        </w:rPr>
      </w:pPr>
      <w:r>
        <w:rPr>
          <w:rFonts w:hint="eastAsia"/>
        </w:rPr>
        <w:t>3. 属人的掣签，普遍在人与人之间使用。</w:t>
      </w:r>
    </w:p>
    <w:p w14:paraId="5881B97E">
      <w:pPr>
        <w:rPr>
          <w:rFonts w:hint="eastAsia"/>
        </w:rPr>
      </w:pPr>
    </w:p>
    <w:p w14:paraId="272A0141">
      <w:pPr>
        <w:rPr>
          <w:rFonts w:hint="eastAsia"/>
        </w:rPr>
      </w:pPr>
      <w:r>
        <w:rPr>
          <w:rFonts w:hint="eastAsia"/>
        </w:rPr>
        <w:t>Furthermore, lots can be further divided into:</w:t>
      </w:r>
    </w:p>
    <w:p w14:paraId="1A704186">
      <w:pPr>
        <w:rPr>
          <w:rFonts w:hint="eastAsia"/>
        </w:rPr>
      </w:pPr>
      <w:r>
        <w:rPr>
          <w:rFonts w:hint="eastAsia"/>
        </w:rPr>
        <w:t>此外，掣签还可以进一步分为：</w:t>
      </w:r>
    </w:p>
    <w:p w14:paraId="53E9E7C6">
      <w:pPr>
        <w:rPr>
          <w:rFonts w:hint="eastAsia"/>
        </w:rPr>
      </w:pPr>
    </w:p>
    <w:p w14:paraId="28BAC39F">
      <w:pPr>
        <w:rPr>
          <w:rFonts w:hint="eastAsia"/>
        </w:rPr>
      </w:pPr>
      <w:r>
        <w:rPr>
          <w:rFonts w:hint="eastAsia"/>
        </w:rPr>
        <w:t>1.Divinatory lots, used to discover hidden information or to discern a course of action.</w:t>
      </w:r>
    </w:p>
    <w:p w14:paraId="473802D1">
      <w:pPr>
        <w:rPr>
          <w:rFonts w:hint="eastAsia"/>
        </w:rPr>
      </w:pPr>
      <w:r>
        <w:rPr>
          <w:rFonts w:hint="eastAsia"/>
        </w:rPr>
        <w:t>1. 占卜性的掣签，用于发现隐藏的信息或辨别行动方针。</w:t>
      </w:r>
    </w:p>
    <w:p w14:paraId="44A44FB2">
      <w:pPr>
        <w:rPr>
          <w:rFonts w:hint="eastAsia"/>
        </w:rPr>
      </w:pPr>
    </w:p>
    <w:p w14:paraId="4980F0C3">
      <w:pPr>
        <w:rPr>
          <w:rFonts w:hint="eastAsia"/>
        </w:rPr>
      </w:pPr>
      <w:r>
        <w:rPr>
          <w:rFonts w:hint="eastAsia"/>
        </w:rPr>
        <w:t>2.Consultatory lots, which provide guidance in matters such as finding a suitable partner, as seen with Saul and Jonathan.</w:t>
      </w:r>
    </w:p>
    <w:p w14:paraId="7B1CD9FB">
      <w:pPr>
        <w:rPr>
          <w:rFonts w:hint="eastAsia"/>
        </w:rPr>
      </w:pPr>
      <w:r>
        <w:rPr>
          <w:rFonts w:hint="eastAsia"/>
        </w:rPr>
        <w:t>2. 咨询性的掣签，在寻找合适伴侣等事上提供指引，如扫罗和约拿单的例子。</w:t>
      </w:r>
    </w:p>
    <w:p w14:paraId="3823798B">
      <w:pPr>
        <w:rPr>
          <w:rFonts w:hint="eastAsia"/>
        </w:rPr>
      </w:pPr>
    </w:p>
    <w:p w14:paraId="0A7F6945">
      <w:pPr>
        <w:rPr>
          <w:rFonts w:hint="eastAsia"/>
        </w:rPr>
      </w:pPr>
      <w:r>
        <w:rPr>
          <w:rFonts w:hint="eastAsia"/>
        </w:rPr>
        <w:t>3.Divisory lots, used for dividing land or allocating resources, as exemplified in the division of the land of Canaan by Joshua.</w:t>
      </w:r>
    </w:p>
    <w:p w14:paraId="730338CA">
      <w:pPr>
        <w:rPr>
          <w:rFonts w:hint="eastAsia"/>
        </w:rPr>
      </w:pPr>
      <w:r>
        <w:rPr>
          <w:rFonts w:hint="eastAsia"/>
        </w:rPr>
        <w:t>3. 分割性的掣签，用于分割土地或分配资源，如约书亚分割迦南地为例。</w:t>
      </w:r>
    </w:p>
    <w:p w14:paraId="69E92FAF">
      <w:pPr>
        <w:rPr>
          <w:rFonts w:hint="eastAsia"/>
        </w:rPr>
      </w:pPr>
    </w:p>
    <w:p w14:paraId="711EE5B6">
      <w:pPr>
        <w:rPr>
          <w:rFonts w:hint="eastAsia"/>
        </w:rPr>
      </w:pPr>
      <w:r>
        <w:rPr>
          <w:rFonts w:hint="eastAsia"/>
        </w:rPr>
        <w:t>4.Ludic (playful) lots, employed for recreational purposes.</w:t>
      </w:r>
    </w:p>
    <w:p w14:paraId="7FD3CC43">
      <w:pPr>
        <w:rPr>
          <w:rFonts w:hint="eastAsia"/>
        </w:rPr>
      </w:pPr>
      <w:r>
        <w:rPr>
          <w:rFonts w:hint="eastAsia"/>
        </w:rPr>
        <w:t>4. 游戏性的掣签，用于娱乐目的。</w:t>
      </w:r>
    </w:p>
    <w:p w14:paraId="3A9B33B6">
      <w:pPr>
        <w:rPr>
          <w:rFonts w:hint="eastAsia"/>
        </w:rPr>
      </w:pPr>
    </w:p>
    <w:p w14:paraId="785BEB19">
      <w:pPr>
        <w:rPr>
          <w:rFonts w:hint="eastAsia"/>
        </w:rPr>
      </w:pPr>
      <w:r>
        <w:rPr>
          <w:rFonts w:hint="eastAsia"/>
        </w:rPr>
        <w:t>This division encompasses various degrees based on the significance of the matters at hand, whether they are significant or trivial.</w:t>
      </w:r>
    </w:p>
    <w:p w14:paraId="76DADA0E">
      <w:pPr>
        <w:rPr>
          <w:rFonts w:hint="eastAsia"/>
        </w:rPr>
      </w:pPr>
      <w:r>
        <w:rPr>
          <w:rFonts w:hint="eastAsia"/>
        </w:rPr>
        <w:t>这种划分包含不同程度，取决于手头事情的重要性，无论是重大的还是琐碎的。</w:t>
      </w:r>
    </w:p>
    <w:p w14:paraId="28FDB9FF">
      <w:pPr>
        <w:rPr>
          <w:rFonts w:hint="eastAsia"/>
        </w:rPr>
      </w:pPr>
    </w:p>
    <w:p w14:paraId="16CE2AC8">
      <w:pPr>
        <w:rPr>
          <w:rFonts w:hint="eastAsia"/>
        </w:rPr>
      </w:pPr>
      <w:r>
        <w:rPr>
          <w:rFonts w:hint="eastAsia"/>
        </w:rPr>
        <w:t>Regarding consultatory and divinatory lots, except in cases of extraordinary warrant, they are deemed unlawful and a tempting of God.</w:t>
      </w:r>
    </w:p>
    <w:p w14:paraId="3E29D3B1">
      <w:pPr>
        <w:rPr>
          <w:rFonts w:hint="eastAsia"/>
        </w:rPr>
      </w:pPr>
      <w:r>
        <w:rPr>
          <w:rFonts w:hint="eastAsia"/>
        </w:rPr>
        <w:t>关于咨询性和占卜性的掣签，除非有非同寻常的授权，否则它们被认为是不合法的，并且是对神的试探。</w:t>
      </w:r>
    </w:p>
    <w:p w14:paraId="15F450FF">
      <w:pPr>
        <w:rPr>
          <w:rFonts w:hint="eastAsia"/>
        </w:rPr>
      </w:pPr>
    </w:p>
    <w:p w14:paraId="5FD7D175">
      <w:pPr>
        <w:rPr>
          <w:rFonts w:hint="eastAsia"/>
        </w:rPr>
      </w:pPr>
      <w:r>
        <w:rPr>
          <w:rFonts w:hint="eastAsia"/>
        </w:rPr>
        <w:t>God has provided other means to guide us in determining what is appropriate for us to do.</w:t>
      </w:r>
    </w:p>
    <w:p w14:paraId="4CA067E4">
      <w:pPr>
        <w:rPr>
          <w:rFonts w:hint="eastAsia"/>
        </w:rPr>
      </w:pPr>
      <w:r>
        <w:rPr>
          <w:rFonts w:hint="eastAsia"/>
        </w:rPr>
        <w:t>神已经提供了其他方法来引导我们决定什么是我们该做的。</w:t>
      </w:r>
    </w:p>
    <w:p w14:paraId="1FD46493">
      <w:pPr>
        <w:rPr>
          <w:rFonts w:hint="eastAsia"/>
        </w:rPr>
      </w:pPr>
    </w:p>
    <w:p w14:paraId="14637CA8">
      <w:pPr>
        <w:rPr>
          <w:rFonts w:hint="eastAsia"/>
        </w:rPr>
      </w:pPr>
      <w:r>
        <w:rPr>
          <w:rFonts w:hint="eastAsia"/>
        </w:rPr>
        <w:t>As for devilish lots, there is no question about their abominable nature.</w:t>
      </w:r>
    </w:p>
    <w:p w14:paraId="4DB93CB3">
      <w:pPr>
        <w:rPr>
          <w:rFonts w:hint="eastAsia"/>
        </w:rPr>
      </w:pPr>
      <w:r>
        <w:rPr>
          <w:rFonts w:hint="eastAsia"/>
        </w:rPr>
        <w:t>至于属魔鬼的掣签，其可憎的性质是毫无疑问的。</w:t>
      </w:r>
    </w:p>
    <w:p w14:paraId="66592840">
      <w:pPr>
        <w:rPr>
          <w:rFonts w:hint="eastAsia"/>
        </w:rPr>
      </w:pPr>
    </w:p>
    <w:p w14:paraId="789734EE">
      <w:pPr>
        <w:rPr>
          <w:rFonts w:hint="eastAsia"/>
        </w:rPr>
      </w:pPr>
      <w:r>
        <w:rPr>
          <w:rFonts w:hint="eastAsia"/>
        </w:rPr>
        <w:t>Examples include fortune-telling, horoscopes, divination of deaths, and methods such as turning the ride.</w:t>
      </w:r>
    </w:p>
    <w:p w14:paraId="0E47367B">
      <w:pPr>
        <w:rPr>
          <w:rFonts w:hint="eastAsia"/>
        </w:rPr>
      </w:pPr>
      <w:r>
        <w:rPr>
          <w:rFonts w:hint="eastAsia"/>
        </w:rPr>
        <w:t>例子包括算命、占星、卜算生死，以及诸如转动轮盘之类的方法。</w:t>
      </w:r>
    </w:p>
    <w:p w14:paraId="30FD3AFC">
      <w:pPr>
        <w:rPr>
          <w:rFonts w:hint="eastAsia"/>
        </w:rPr>
      </w:pPr>
    </w:p>
    <w:p w14:paraId="4EFB393D">
      <w:pPr>
        <w:rPr>
          <w:rFonts w:hint="eastAsia"/>
        </w:rPr>
      </w:pPr>
      <w:r>
        <w:rPr>
          <w:rFonts w:hint="eastAsia"/>
        </w:rPr>
        <w:t>However, we cannot condemn all divisory lots if they are carried out properly.</w:t>
      </w:r>
    </w:p>
    <w:p w14:paraId="7AA2759D">
      <w:pPr>
        <w:rPr>
          <w:rFonts w:hint="eastAsia"/>
        </w:rPr>
      </w:pPr>
      <w:r>
        <w:rPr>
          <w:rFonts w:hint="eastAsia"/>
        </w:rPr>
        <w:t>然而，如果分割性的掣签执行得当，我们不能谴责所有这类掣签。</w:t>
      </w:r>
    </w:p>
    <w:p w14:paraId="138F4EC0">
      <w:pPr>
        <w:rPr>
          <w:rFonts w:hint="eastAsia"/>
        </w:rPr>
      </w:pPr>
    </w:p>
    <w:p w14:paraId="0B42D18A">
      <w:pPr>
        <w:rPr>
          <w:rFonts w:hint="eastAsia"/>
        </w:rPr>
      </w:pPr>
      <w:r>
        <w:rPr>
          <w:rFonts w:hint="eastAsia"/>
        </w:rPr>
        <w:t>This is because they are frequently used in Scripture, such as in Joshua 7:13-15 and Acts 1.</w:t>
      </w:r>
    </w:p>
    <w:p w14:paraId="5E3D63B7">
      <w:pPr>
        <w:rPr>
          <w:rFonts w:hint="eastAsia"/>
        </w:rPr>
      </w:pPr>
      <w:r>
        <w:rPr>
          <w:rFonts w:hint="eastAsia"/>
        </w:rPr>
        <w:t>这是因为它们在圣经中被频繁使用，例如在约书亚记 7:13-15 和使徒行传第 1 章。</w:t>
      </w:r>
    </w:p>
    <w:p w14:paraId="317680CB">
      <w:pPr>
        <w:rPr>
          <w:rFonts w:hint="eastAsia"/>
        </w:rPr>
      </w:pPr>
    </w:p>
    <w:p w14:paraId="55CD6977">
      <w:pPr>
        <w:rPr>
          <w:rFonts w:hint="eastAsia"/>
        </w:rPr>
      </w:pPr>
      <w:r>
        <w:rPr>
          <w:rFonts w:hint="eastAsia"/>
        </w:rPr>
        <w:t>Moreover, they appear to be recognized by natural light and their use is moral and perpetual, as stated in Proverbs 18:18 to cause contentions to cease and to part between the mighty.</w:t>
      </w:r>
    </w:p>
    <w:p w14:paraId="1E192046">
      <w:pPr>
        <w:rPr>
          <w:rFonts w:hint="eastAsia"/>
        </w:rPr>
      </w:pPr>
      <w:r>
        <w:rPr>
          <w:rFonts w:hint="eastAsia"/>
        </w:rPr>
        <w:t>此外，它们似乎被自然之光所认可，其使用是道德和永恒的，如箴言 18:18 所说，为要止息争竞，也能为强盛的人分辨是非。</w:t>
      </w:r>
    </w:p>
    <w:p w14:paraId="42F090E0">
      <w:pPr>
        <w:rPr>
          <w:rFonts w:hint="eastAsia"/>
        </w:rPr>
      </w:pPr>
    </w:p>
    <w:p w14:paraId="45A42482">
      <w:pPr>
        <w:rPr>
          <w:rFonts w:hint="eastAsia"/>
        </w:rPr>
      </w:pPr>
      <w:r>
        <w:rPr>
          <w:rFonts w:hint="eastAsia"/>
        </w:rPr>
        <w:t>When divisory lots are approached correctly, they honor God and manifestly acknowledge His providence.</w:t>
      </w:r>
    </w:p>
    <w:p w14:paraId="128F354E">
      <w:pPr>
        <w:rPr>
          <w:rFonts w:hint="eastAsia"/>
        </w:rPr>
      </w:pPr>
      <w:r>
        <w:rPr>
          <w:rFonts w:hint="eastAsia"/>
        </w:rPr>
        <w:t>当分割性的掣签被正确地处理时，它们荣耀神并明确地承认祂的护理。</w:t>
      </w:r>
    </w:p>
    <w:p w14:paraId="29FA929E">
      <w:pPr>
        <w:rPr>
          <w:rFonts w:hint="eastAsia"/>
        </w:rPr>
      </w:pPr>
    </w:p>
    <w:p w14:paraId="2793AD6C">
      <w:pPr>
        <w:rPr>
          <w:rFonts w:hint="eastAsia"/>
        </w:rPr>
      </w:pPr>
      <w:r>
        <w:rPr>
          <w:rFonts w:hint="eastAsia"/>
        </w:rPr>
        <w:t>It is crucial that they are undertaken in the right manner, where the matter at hand should be weighty or significant in some way.</w:t>
      </w:r>
    </w:p>
    <w:p w14:paraId="0A3A3573">
      <w:pPr>
        <w:rPr>
          <w:rFonts w:hint="eastAsia"/>
        </w:rPr>
      </w:pPr>
      <w:r>
        <w:rPr>
          <w:rFonts w:hint="eastAsia"/>
        </w:rPr>
        <w:t>至关重要的是，它们必须以正确的方式进行，即手头的事情在某种程度上应该是重大的或重要的。</w:t>
      </w:r>
    </w:p>
    <w:p w14:paraId="1AA2C7D5">
      <w:pPr>
        <w:rPr>
          <w:rFonts w:hint="eastAsia"/>
        </w:rPr>
      </w:pPr>
    </w:p>
    <w:p w14:paraId="2DC199F0">
      <w:pPr>
        <w:rPr>
          <w:rFonts w:hint="eastAsia"/>
        </w:rPr>
      </w:pPr>
      <w:r>
        <w:rPr>
          <w:rFonts w:hint="eastAsia"/>
        </w:rPr>
        <w:t>It can either be inherently weighty or acquire weight through consequences or inconveniences.</w:t>
      </w:r>
    </w:p>
    <w:p w14:paraId="7D8F098C">
      <w:pPr>
        <w:rPr>
          <w:rFonts w:hint="eastAsia"/>
        </w:rPr>
      </w:pPr>
      <w:r>
        <w:rPr>
          <w:rFonts w:hint="eastAsia"/>
        </w:rPr>
        <w:t>它既可以是本身就很重大，也可以因后果或不便而变得重大。</w:t>
      </w:r>
    </w:p>
    <w:p w14:paraId="52D3B0A7">
      <w:pPr>
        <w:rPr>
          <w:rFonts w:hint="eastAsia"/>
        </w:rPr>
      </w:pPr>
    </w:p>
    <w:p w14:paraId="7A07DBF5">
      <w:pPr>
        <w:rPr>
          <w:rFonts w:hint="eastAsia"/>
        </w:rPr>
      </w:pPr>
      <w:r>
        <w:rPr>
          <w:rFonts w:hint="eastAsia"/>
        </w:rPr>
        <w:t>Engaging in divisory lots for trivial matters would only belittle God's ordinance, similar to swearing in a matter of no importance.</w:t>
      </w:r>
    </w:p>
    <w:p w14:paraId="61075450">
      <w:pPr>
        <w:rPr>
          <w:rFonts w:hint="eastAsia"/>
        </w:rPr>
      </w:pPr>
      <w:r>
        <w:rPr>
          <w:rFonts w:hint="eastAsia"/>
        </w:rPr>
        <w:t>为琐碎小事进行分割性掣签只会贬低神的典章，就像为无关紧要的事起誓一样。</w:t>
      </w:r>
    </w:p>
    <w:p w14:paraId="713648BC">
      <w:pPr>
        <w:rPr>
          <w:rFonts w:hint="eastAsia"/>
        </w:rPr>
      </w:pPr>
    </w:p>
    <w:p w14:paraId="2FE5C57B">
      <w:pPr>
        <w:rPr>
          <w:rFonts w:hint="eastAsia"/>
        </w:rPr>
      </w:pPr>
      <w:r>
        <w:rPr>
          <w:rFonts w:hint="eastAsia"/>
        </w:rPr>
        <w:t>It is necessary that lotting be used only when there is no other feasible way to decide a matter without significant inconveniences.</w:t>
      </w:r>
    </w:p>
    <w:p w14:paraId="4436E86F">
      <w:pPr>
        <w:rPr>
          <w:rFonts w:hint="eastAsia"/>
        </w:rPr>
      </w:pPr>
      <w:r>
        <w:rPr>
          <w:rFonts w:hint="eastAsia"/>
        </w:rPr>
        <w:t>掣签的使用必须仅限于没有其他可行方法可以在不造成重大不便的情况下决定事情之时。</w:t>
      </w:r>
    </w:p>
    <w:p w14:paraId="0AAFADEE">
      <w:pPr>
        <w:rPr>
          <w:rFonts w:hint="eastAsia"/>
        </w:rPr>
      </w:pPr>
    </w:p>
    <w:p w14:paraId="3E395854">
      <w:pPr>
        <w:rPr>
          <w:rFonts w:hint="eastAsia"/>
        </w:rPr>
      </w:pPr>
      <w:r>
        <w:rPr>
          <w:rFonts w:hint="eastAsia"/>
        </w:rPr>
        <w:t>To expect God to reveal His mind in an extraordinary manner when there is an ordinary means available would be tempting God, akin to leaping over a wall instead of using the regular passage.</w:t>
      </w:r>
    </w:p>
    <w:p w14:paraId="30ED7DA3">
      <w:pPr>
        <w:rPr>
          <w:rFonts w:hint="eastAsia"/>
        </w:rPr>
      </w:pPr>
      <w:r>
        <w:rPr>
          <w:rFonts w:hint="eastAsia"/>
        </w:rPr>
        <w:t>当有普通方法可用时，却期望神以非同寻常的方式显明祂的心意，这就是试探神，类似于不走正门而跳墙。</w:t>
      </w:r>
    </w:p>
    <w:p w14:paraId="288809BE">
      <w:pPr>
        <w:rPr>
          <w:rFonts w:hint="eastAsia"/>
        </w:rPr>
      </w:pPr>
    </w:p>
    <w:p w14:paraId="0C967885">
      <w:pPr>
        <w:rPr>
          <w:rFonts w:hint="eastAsia"/>
        </w:rPr>
      </w:pPr>
      <w:r>
        <w:rPr>
          <w:rFonts w:hint="eastAsia"/>
        </w:rPr>
        <w:t>Lotting should be approached with due respect for God, acknowledging Him as the ultimate decision-maker, calling upon His name in the process, as exemplified even by the pagan sailors in Jonah 1.</w:t>
      </w:r>
    </w:p>
    <w:p w14:paraId="19B2C771">
      <w:pPr>
        <w:rPr>
          <w:rFonts w:hint="eastAsia"/>
        </w:rPr>
      </w:pPr>
      <w:r>
        <w:rPr>
          <w:rFonts w:hint="eastAsia"/>
        </w:rPr>
        <w:t>掣签应当带着对神的应有尊重来进行，承认祂是最终的决策者，并在过程中呼求祂的名，正如约拿书第 1 章中那些外邦水手所示范的。</w:t>
      </w:r>
    </w:p>
    <w:p w14:paraId="024F885F">
      <w:pPr>
        <w:rPr>
          <w:rFonts w:hint="eastAsia"/>
        </w:rPr>
      </w:pPr>
    </w:p>
    <w:p w14:paraId="20BCA1A6">
      <w:pPr>
        <w:rPr>
          <w:rFonts w:hint="eastAsia"/>
        </w:rPr>
      </w:pPr>
      <w:r>
        <w:rPr>
          <w:rFonts w:hint="eastAsia"/>
        </w:rPr>
        <w:t>Furthermore, it should be carried out in the right manner.</w:t>
      </w:r>
    </w:p>
    <w:p w14:paraId="495B11C1">
      <w:pPr>
        <w:rPr>
          <w:rFonts w:hint="eastAsia"/>
        </w:rPr>
      </w:pPr>
      <w:r>
        <w:rPr>
          <w:rFonts w:hint="eastAsia"/>
        </w:rPr>
        <w:t>此外，它应当以正确的方式执行。</w:t>
      </w:r>
    </w:p>
    <w:p w14:paraId="626CE349">
      <w:pPr>
        <w:rPr>
          <w:rFonts w:hint="eastAsia"/>
        </w:rPr>
      </w:pPr>
    </w:p>
    <w:p w14:paraId="5F0784DE">
      <w:pPr>
        <w:rPr>
          <w:rFonts w:hint="eastAsia"/>
        </w:rPr>
      </w:pPr>
      <w:r>
        <w:rPr>
          <w:rFonts w:hint="eastAsia"/>
        </w:rPr>
        <w:t>Firstly, with reverence, as if we were about to hear God pronounce a sentence and communicate His mind.</w:t>
      </w:r>
    </w:p>
    <w:p w14:paraId="1B20A65E">
      <w:pPr>
        <w:rPr>
          <w:rFonts w:hint="eastAsia"/>
        </w:rPr>
      </w:pPr>
      <w:r>
        <w:rPr>
          <w:rFonts w:hint="eastAsia"/>
        </w:rPr>
        <w:t>首先，要带着敬畏，仿佛我们即将听到神宣告判决并传达祂的心意。</w:t>
      </w:r>
    </w:p>
    <w:p w14:paraId="58A75642">
      <w:pPr>
        <w:rPr>
          <w:rFonts w:hint="eastAsia"/>
        </w:rPr>
      </w:pPr>
    </w:p>
    <w:p w14:paraId="4F9BFE15">
      <w:pPr>
        <w:rPr>
          <w:rFonts w:hint="eastAsia"/>
        </w:rPr>
      </w:pPr>
      <w:r>
        <w:rPr>
          <w:rFonts w:hint="eastAsia"/>
        </w:rPr>
        <w:t>Just as the people stood before the Lord when Saul was being chosen (1 Samuel 10:19, 22).</w:t>
      </w:r>
    </w:p>
    <w:p w14:paraId="1762D074">
      <w:pPr>
        <w:rPr>
          <w:rFonts w:hint="eastAsia"/>
        </w:rPr>
      </w:pPr>
      <w:r>
        <w:rPr>
          <w:rFonts w:hint="eastAsia"/>
        </w:rPr>
        <w:t>正如扫罗被拣选时，百姓都站在主面前一样（撒母耳记上 10:19, 22）。</w:t>
      </w:r>
    </w:p>
    <w:p w14:paraId="1B273B6E">
      <w:pPr>
        <w:rPr>
          <w:rFonts w:hint="eastAsia"/>
        </w:rPr>
      </w:pPr>
    </w:p>
    <w:p w14:paraId="7BCB4D3F">
      <w:pPr>
        <w:rPr>
          <w:rFonts w:hint="eastAsia"/>
        </w:rPr>
      </w:pPr>
      <w:r>
        <w:rPr>
          <w:rFonts w:hint="eastAsia"/>
        </w:rPr>
        <w:t>Secondly, with faith that God is guiding the lotting process, without anxiety or fear.</w:t>
      </w:r>
    </w:p>
    <w:p w14:paraId="028BE0C8">
      <w:pPr>
        <w:rPr>
          <w:rFonts w:hint="eastAsia"/>
        </w:rPr>
      </w:pPr>
      <w:r>
        <w:rPr>
          <w:rFonts w:hint="eastAsia"/>
        </w:rPr>
        <w:t>其次，要凭信心相信神在引导掣签的过程，没有焦虑或恐惧。</w:t>
      </w:r>
    </w:p>
    <w:p w14:paraId="3990F0F3">
      <w:pPr>
        <w:rPr>
          <w:rFonts w:hint="eastAsia"/>
        </w:rPr>
      </w:pPr>
    </w:p>
    <w:p w14:paraId="5CF5F191">
      <w:pPr>
        <w:rPr>
          <w:rFonts w:hint="eastAsia"/>
        </w:rPr>
      </w:pPr>
      <w:r>
        <w:rPr>
          <w:rFonts w:hint="eastAsia"/>
        </w:rPr>
        <w:t>Thirdly, with singleness of heart, fully committing the matter to Him, refraining from any fraud, tricks, or attempts to manipulate the outcome as a secondary cause.</w:t>
      </w:r>
    </w:p>
    <w:p w14:paraId="49C8C952">
      <w:pPr>
        <w:rPr>
          <w:rFonts w:hint="eastAsia"/>
        </w:rPr>
      </w:pPr>
      <w:r>
        <w:rPr>
          <w:rFonts w:hint="eastAsia"/>
        </w:rPr>
        <w:t>第三，要存单一的心，将事情完全交托给祂，避免任何欺诈、诡计或试图作为次因来操纵结果。</w:t>
      </w:r>
    </w:p>
    <w:p w14:paraId="45B68AC5">
      <w:pPr>
        <w:rPr>
          <w:rFonts w:hint="eastAsia"/>
        </w:rPr>
      </w:pPr>
    </w:p>
    <w:p w14:paraId="7DD37A18">
      <w:pPr>
        <w:rPr>
          <w:rFonts w:hint="eastAsia"/>
        </w:rPr>
      </w:pPr>
      <w:r>
        <w:rPr>
          <w:rFonts w:hint="eastAsia"/>
        </w:rPr>
        <w:t>It would be a mockery of God to entrust the decision to Him while simultaneously trying to control the answer ourselves.</w:t>
      </w:r>
    </w:p>
    <w:p w14:paraId="4A222F8E">
      <w:pPr>
        <w:rPr>
          <w:rFonts w:hint="eastAsia"/>
        </w:rPr>
      </w:pPr>
      <w:r>
        <w:rPr>
          <w:rFonts w:hint="eastAsia"/>
        </w:rPr>
        <w:t>将决定交托给祂，同时又试图自己控制答案，这是对神的嘲弄。</w:t>
      </w:r>
    </w:p>
    <w:p w14:paraId="4B5818C4">
      <w:pPr>
        <w:rPr>
          <w:rFonts w:hint="eastAsia"/>
        </w:rPr>
      </w:pPr>
    </w:p>
    <w:p w14:paraId="528CE472">
      <w:pPr>
        <w:rPr>
          <w:rFonts w:hint="eastAsia"/>
        </w:rPr>
      </w:pPr>
      <w:r>
        <w:rPr>
          <w:rFonts w:hint="eastAsia"/>
        </w:rPr>
        <w:t>Lastly, after the lotting is done, there should be a reverent acknowledgment of God's decision, without fretting or grumbling, and a cheerful submission to it, as demonstrated in all the instances mentioned in Scripture.</w:t>
      </w:r>
    </w:p>
    <w:p w14:paraId="45DDC829">
      <w:pPr>
        <w:rPr>
          <w:rFonts w:hint="eastAsia"/>
        </w:rPr>
      </w:pPr>
      <w:r>
        <w:rPr>
          <w:rFonts w:hint="eastAsia"/>
        </w:rPr>
        <w:t>最后，掣签完成后，应当敬畏地承认神的决定，不烦躁、不抱怨，并乐意地顺服，正如圣经中提到的所有例子所示。</w:t>
      </w:r>
    </w:p>
    <w:p w14:paraId="4850ACA7">
      <w:pPr>
        <w:rPr>
          <w:rFonts w:hint="eastAsia"/>
        </w:rPr>
      </w:pPr>
    </w:p>
    <w:p w14:paraId="1E2EC649">
      <w:pPr>
        <w:rPr>
          <w:rFonts w:hint="eastAsia"/>
        </w:rPr>
      </w:pPr>
      <w:r>
        <w:rPr>
          <w:rFonts w:hint="eastAsia"/>
        </w:rPr>
        <w:t>If these rules are followed, we believe that lots may be used for dividing stations, charges, or portions when there is no other reasonable alternative without causing offense or prejudice.</w:t>
      </w:r>
    </w:p>
    <w:p w14:paraId="78FB73C8">
      <w:pPr>
        <w:rPr>
          <w:rFonts w:hint="eastAsia"/>
        </w:rPr>
      </w:pPr>
      <w:r>
        <w:rPr>
          <w:rFonts w:hint="eastAsia"/>
        </w:rPr>
        <w:t>如果遵守这些规则，我们相信当没有其他合理的替代方案且不会引起冒犯或偏见时，掣签可以用于分配岗位、职责或份。</w:t>
      </w:r>
    </w:p>
    <w:p w14:paraId="5E3826EA">
      <w:pPr>
        <w:rPr>
          <w:rFonts w:hint="eastAsia"/>
        </w:rPr>
      </w:pPr>
    </w:p>
    <w:p w14:paraId="71ECAE31">
      <w:pPr>
        <w:rPr>
          <w:rFonts w:hint="eastAsia"/>
        </w:rPr>
      </w:pPr>
      <w:r>
        <w:rPr>
          <w:rFonts w:hint="eastAsia"/>
        </w:rPr>
        <w:t>However, I must caution you with a few things.</w:t>
      </w:r>
    </w:p>
    <w:p w14:paraId="77A53408">
      <w:pPr>
        <w:rPr>
          <w:rFonts w:hint="eastAsia"/>
        </w:rPr>
      </w:pPr>
      <w:r>
        <w:rPr>
          <w:rFonts w:hint="eastAsia"/>
        </w:rPr>
        <w:t>然而，我必须提醒你几件事。</w:t>
      </w:r>
    </w:p>
    <w:p w14:paraId="33BE1EF9">
      <w:pPr>
        <w:rPr>
          <w:rFonts w:hint="eastAsia"/>
        </w:rPr>
      </w:pPr>
    </w:p>
    <w:p w14:paraId="64E82566">
      <w:pPr>
        <w:rPr>
          <w:rFonts w:hint="eastAsia"/>
        </w:rPr>
      </w:pPr>
      <w:r>
        <w:rPr>
          <w:rFonts w:hint="eastAsia"/>
        </w:rPr>
        <w:t>Firstly, refrain from using lots in trivial matters where the outcome is of no or very little value to you, or when you are indifferent to the outcome.</w:t>
      </w:r>
    </w:p>
    <w:p w14:paraId="25701F6F">
      <w:pPr>
        <w:rPr>
          <w:rFonts w:hint="eastAsia"/>
        </w:rPr>
      </w:pPr>
      <w:r>
        <w:rPr>
          <w:rFonts w:hint="eastAsia"/>
        </w:rPr>
        <w:t>首先，不要在结果对你没有或几乎没有价值的琐事上，或者当你对结果漠不关心时使用掣签。</w:t>
      </w:r>
    </w:p>
    <w:p w14:paraId="141E7837">
      <w:pPr>
        <w:rPr>
          <w:rFonts w:hint="eastAsia"/>
        </w:rPr>
      </w:pPr>
    </w:p>
    <w:p w14:paraId="3182A854">
      <w:pPr>
        <w:rPr>
          <w:rFonts w:hint="eastAsia"/>
        </w:rPr>
      </w:pPr>
      <w:r>
        <w:rPr>
          <w:rFonts w:hint="eastAsia"/>
        </w:rPr>
        <w:t>If the matter is not of such weight that you would be willing to swear an oath on it, it is better to forgo lotting and accept some loss instead.</w:t>
      </w:r>
    </w:p>
    <w:p w14:paraId="02EAE7FF">
      <w:pPr>
        <w:rPr>
          <w:rFonts w:hint="eastAsia"/>
        </w:rPr>
      </w:pPr>
      <w:r>
        <w:rPr>
          <w:rFonts w:hint="eastAsia"/>
        </w:rPr>
        <w:t>如果事情的严重性不足以让你愿意为此起誓，那么最好放弃掣签而接受一些损失。</w:t>
      </w:r>
    </w:p>
    <w:p w14:paraId="62B3A31E">
      <w:pPr>
        <w:rPr>
          <w:rFonts w:hint="eastAsia"/>
        </w:rPr>
      </w:pPr>
    </w:p>
    <w:p w14:paraId="268E96DC">
      <w:pPr>
        <w:rPr>
          <w:rFonts w:hint="eastAsia"/>
        </w:rPr>
      </w:pPr>
      <w:r>
        <w:rPr>
          <w:rFonts w:hint="eastAsia"/>
        </w:rPr>
        <w:t>Maintain a sense of reverence for God's name.</w:t>
      </w:r>
    </w:p>
    <w:p w14:paraId="61ACB103">
      <w:pPr>
        <w:rPr>
          <w:rFonts w:hint="eastAsia"/>
        </w:rPr>
      </w:pPr>
      <w:r>
        <w:rPr>
          <w:rFonts w:hint="eastAsia"/>
        </w:rPr>
        <w:t>要对神的名保持敬畏感。</w:t>
      </w:r>
    </w:p>
    <w:p w14:paraId="69BAAFBB">
      <w:pPr>
        <w:rPr>
          <w:rFonts w:hint="eastAsia"/>
        </w:rPr>
      </w:pPr>
    </w:p>
    <w:p w14:paraId="2781A5E6">
      <w:pPr>
        <w:rPr>
          <w:rFonts w:hint="eastAsia"/>
        </w:rPr>
      </w:pPr>
      <w:r>
        <w:rPr>
          <w:rFonts w:hint="eastAsia"/>
        </w:rPr>
        <w:t>All the cases of lotting in Scripture are weighty.</w:t>
      </w:r>
    </w:p>
    <w:p w14:paraId="26CCC7F0">
      <w:pPr>
        <w:rPr>
          <w:rFonts w:hint="eastAsia"/>
        </w:rPr>
      </w:pPr>
      <w:r>
        <w:rPr>
          <w:rFonts w:hint="eastAsia"/>
        </w:rPr>
        <w:t>圣经中所有的掣签案例都是重大的。</w:t>
      </w:r>
    </w:p>
    <w:p w14:paraId="7DE7ADB4">
      <w:pPr>
        <w:rPr>
          <w:rFonts w:hint="eastAsia"/>
        </w:rPr>
      </w:pPr>
    </w:p>
    <w:p w14:paraId="7DD8BE27">
      <w:pPr>
        <w:rPr>
          <w:rFonts w:hint="eastAsia"/>
        </w:rPr>
      </w:pPr>
      <w:r>
        <w:rPr>
          <w:rFonts w:hint="eastAsia"/>
        </w:rPr>
        <w:t>When it comes to your ordinary business dealings, please keep these cautions in mind.</w:t>
      </w:r>
    </w:p>
    <w:p w14:paraId="6BA76B70">
      <w:pPr>
        <w:rPr>
          <w:rFonts w:hint="eastAsia"/>
        </w:rPr>
      </w:pPr>
      <w:r>
        <w:rPr>
          <w:rFonts w:hint="eastAsia"/>
        </w:rPr>
        <w:t>当涉及到你的日常业务往来时，请记住这些警告。</w:t>
      </w:r>
    </w:p>
    <w:p w14:paraId="04CB52BF">
      <w:pPr>
        <w:rPr>
          <w:rFonts w:hint="eastAsia"/>
        </w:rPr>
      </w:pPr>
    </w:p>
    <w:p w14:paraId="569C21D7">
      <w:pPr>
        <w:rPr>
          <w:rFonts w:hint="eastAsia"/>
        </w:rPr>
      </w:pPr>
      <w:r>
        <w:rPr>
          <w:rFonts w:hint="eastAsia"/>
        </w:rPr>
        <w:t>In addition, I advise you to make use of your reason and honest judgment in sharings and divisions to prevent the need for lotting.</w:t>
      </w:r>
    </w:p>
    <w:p w14:paraId="2927AA8D">
      <w:pPr>
        <w:rPr>
          <w:rFonts w:hint="eastAsia"/>
        </w:rPr>
      </w:pPr>
      <w:r>
        <w:rPr>
          <w:rFonts w:hint="eastAsia"/>
        </w:rPr>
        <w:t>此外，我建议你在分享和分割时运用你的理性和诚实的判断，以避免掣签的需要。</w:t>
      </w:r>
    </w:p>
    <w:p w14:paraId="228735A3">
      <w:pPr>
        <w:rPr>
          <w:rFonts w:hint="eastAsia"/>
        </w:rPr>
      </w:pPr>
    </w:p>
    <w:p w14:paraId="1E8B05A5">
      <w:pPr>
        <w:rPr>
          <w:rFonts w:hint="eastAsia"/>
        </w:rPr>
      </w:pPr>
      <w:r>
        <w:rPr>
          <w:rFonts w:hint="eastAsia"/>
        </w:rPr>
        <w:t>Sometimes people resort to lotting out of convenience, when in reality, if they applied their reason properly, they could arrive at a satisfactory decision.</w:t>
      </w:r>
    </w:p>
    <w:p w14:paraId="5B0695A7">
      <w:pPr>
        <w:rPr>
          <w:rFonts w:hint="eastAsia"/>
        </w:rPr>
      </w:pPr>
      <w:r>
        <w:rPr>
          <w:rFonts w:hint="eastAsia"/>
        </w:rPr>
        <w:t>有时人们为了方便而诉诸掣签，而实际上，如果他们恰当地运用理性，本可以达成一个令人满意的决定。</w:t>
      </w:r>
    </w:p>
    <w:p w14:paraId="07B88C5D">
      <w:pPr>
        <w:rPr>
          <w:rFonts w:hint="eastAsia"/>
        </w:rPr>
      </w:pPr>
    </w:p>
    <w:p w14:paraId="5C8F3EA9">
      <w:pPr>
        <w:rPr>
          <w:rFonts w:hint="eastAsia"/>
        </w:rPr>
      </w:pPr>
      <w:r>
        <w:rPr>
          <w:rFonts w:hint="eastAsia"/>
        </w:rPr>
        <w:t>God has not given us reason in vain; when reason can accomplish the task, try using it instead of lotting.</w:t>
      </w:r>
    </w:p>
    <w:p w14:paraId="035FAB21">
      <w:pPr>
        <w:rPr>
          <w:rFonts w:hint="eastAsia"/>
        </w:rPr>
      </w:pPr>
      <w:r>
        <w:rPr>
          <w:rFonts w:hint="eastAsia"/>
        </w:rPr>
        <w:t>神赐给我们理性并非徒然；当理性可以完成任务时，试着用它来代替掣签。</w:t>
      </w:r>
    </w:p>
    <w:p w14:paraId="03FE0E98">
      <w:pPr>
        <w:rPr>
          <w:rFonts w:hint="eastAsia"/>
        </w:rPr>
      </w:pPr>
    </w:p>
    <w:p w14:paraId="0910A972">
      <w:pPr>
        <w:rPr>
          <w:rFonts w:hint="eastAsia"/>
        </w:rPr>
      </w:pPr>
      <w:r>
        <w:rPr>
          <w:rFonts w:hint="eastAsia"/>
        </w:rPr>
        <w:t>Furthermore, when engaging in lotting, make sure it is in a matter that you can seek God in and invoke His name through prayer.</w:t>
      </w:r>
    </w:p>
    <w:p w14:paraId="2C68AC68">
      <w:pPr>
        <w:rPr>
          <w:rFonts w:hint="eastAsia"/>
        </w:rPr>
      </w:pPr>
      <w:r>
        <w:rPr>
          <w:rFonts w:hint="eastAsia"/>
        </w:rPr>
        <w:t>此外，当你进行掣签时，要确保这是一件你可以寻求神并通过祷告呼求祂名的事。</w:t>
      </w:r>
    </w:p>
    <w:p w14:paraId="0E964097">
      <w:pPr>
        <w:rPr>
          <w:rFonts w:hint="eastAsia"/>
        </w:rPr>
      </w:pPr>
    </w:p>
    <w:p w14:paraId="158E7F9E">
      <w:pPr>
        <w:rPr>
          <w:rFonts w:hint="eastAsia"/>
        </w:rPr>
      </w:pPr>
      <w:r>
        <w:rPr>
          <w:rFonts w:hint="eastAsia"/>
        </w:rPr>
        <w:t>Lotting in a matter that people are unwilling or unable to pray about is not in line with scriptural examples or the tenderness that a believer should have in such circumstances.</w:t>
      </w:r>
    </w:p>
    <w:p w14:paraId="4DCD57AB">
      <w:pPr>
        <w:rPr>
          <w:rFonts w:hint="eastAsia"/>
        </w:rPr>
      </w:pPr>
      <w:r>
        <w:rPr>
          <w:rFonts w:hint="eastAsia"/>
        </w:rPr>
        <w:t>在一件人们不愿意或不能祷告的事情上掣签，不符合圣经的榜样，也不符合信徒在这种情况下应有的柔和之心。</w:t>
      </w:r>
    </w:p>
    <w:p w14:paraId="01529CF7">
      <w:pPr>
        <w:rPr>
          <w:rFonts w:hint="eastAsia"/>
        </w:rPr>
      </w:pPr>
    </w:p>
    <w:p w14:paraId="4F1B26E2">
      <w:pPr>
        <w:rPr>
          <w:rFonts w:hint="eastAsia"/>
        </w:rPr>
      </w:pPr>
      <w:r>
        <w:rPr>
          <w:rFonts w:hint="eastAsia"/>
        </w:rPr>
        <w:t>It should be reserved for matters that involve a promise or commitment.</w:t>
      </w:r>
    </w:p>
    <w:p w14:paraId="05477D63">
      <w:pPr>
        <w:rPr>
          <w:rFonts w:hint="eastAsia"/>
        </w:rPr>
      </w:pPr>
      <w:r>
        <w:rPr>
          <w:rFonts w:hint="eastAsia"/>
        </w:rPr>
        <w:t>它应该保留给涉及承诺或委身的事情。</w:t>
      </w:r>
    </w:p>
    <w:p w14:paraId="2DC324AB">
      <w:pPr>
        <w:rPr>
          <w:rFonts w:hint="eastAsia"/>
        </w:rPr>
      </w:pPr>
    </w:p>
    <w:p w14:paraId="08F00B95">
      <w:pPr>
        <w:rPr>
          <w:rFonts w:hint="eastAsia"/>
        </w:rPr>
      </w:pPr>
      <w:r>
        <w:rPr>
          <w:rFonts w:hint="eastAsia"/>
        </w:rPr>
        <w:t>On the contrary, we often see people failing in this regard.</w:t>
      </w:r>
    </w:p>
    <w:p w14:paraId="085721C4">
      <w:pPr>
        <w:rPr>
          <w:rFonts w:hint="eastAsia"/>
        </w:rPr>
      </w:pPr>
      <w:r>
        <w:rPr>
          <w:rFonts w:hint="eastAsia"/>
        </w:rPr>
        <w:t>相反，我们常常看到人们在这方面失败。</w:t>
      </w:r>
    </w:p>
    <w:p w14:paraId="2C2A35DE">
      <w:pPr>
        <w:rPr>
          <w:rFonts w:hint="eastAsia"/>
        </w:rPr>
      </w:pPr>
    </w:p>
    <w:p w14:paraId="134F650B">
      <w:pPr>
        <w:rPr>
          <w:rFonts w:hint="eastAsia"/>
        </w:rPr>
      </w:pPr>
      <w:r>
        <w:rPr>
          <w:rFonts w:hint="eastAsia"/>
        </w:rPr>
        <w:t>In weighty matters, they fail to maintain the right manner before, during, and after the lotting process, especially when the lotting does not bring an end to the strife.</w:t>
      </w:r>
    </w:p>
    <w:p w14:paraId="2AC84A0C">
      <w:pPr>
        <w:rPr>
          <w:rFonts w:hint="eastAsia"/>
        </w:rPr>
      </w:pPr>
      <w:r>
        <w:rPr>
          <w:rFonts w:hint="eastAsia"/>
        </w:rPr>
        <w:t>在重大的事情上，他们在掣签过程之前、期间和之后都未能保持正确的态度，特别是当掣签未能结束纷争时。</w:t>
      </w:r>
    </w:p>
    <w:p w14:paraId="10BED1A0">
      <w:pPr>
        <w:rPr>
          <w:rFonts w:hint="eastAsia"/>
        </w:rPr>
      </w:pPr>
    </w:p>
    <w:p w14:paraId="506E2830">
      <w:pPr>
        <w:rPr>
          <w:rFonts w:hint="eastAsia"/>
        </w:rPr>
      </w:pPr>
      <w:r>
        <w:rPr>
          <w:rFonts w:hint="eastAsia"/>
        </w:rPr>
        <w:t>In trivial matters, people make lotting too commonplace, using it for almost everything, thereby turning something extraordinary into something ordinary, contrary to its nature.</w:t>
      </w:r>
    </w:p>
    <w:p w14:paraId="758E2F4B">
      <w:pPr>
        <w:rPr>
          <w:rFonts w:hint="eastAsia"/>
        </w:rPr>
      </w:pPr>
      <w:r>
        <w:rPr>
          <w:rFonts w:hint="eastAsia"/>
        </w:rPr>
        <w:t>在琐碎的事情上，人们使掣签变得太普遍，几乎在每件事上都使用它，从而把非同寻常的事变成了平常事，这违背了它的本性。</w:t>
      </w:r>
    </w:p>
    <w:p w14:paraId="77B30EA5">
      <w:pPr>
        <w:rPr>
          <w:rFonts w:hint="eastAsia"/>
        </w:rPr>
      </w:pPr>
    </w:p>
    <w:p w14:paraId="005DCB22">
      <w:pPr>
        <w:rPr>
          <w:rFonts w:hint="eastAsia"/>
        </w:rPr>
      </w:pPr>
      <w:r>
        <w:rPr>
          <w:rFonts w:hint="eastAsia"/>
        </w:rPr>
        <w:t>Lotting should be treated as an ultimate judge and decider, similar to an oath for resolving disputes.</w:t>
      </w:r>
    </w:p>
    <w:p w14:paraId="61891075">
      <w:pPr>
        <w:rPr>
          <w:rFonts w:hint="eastAsia"/>
        </w:rPr>
      </w:pPr>
      <w:r>
        <w:rPr>
          <w:rFonts w:hint="eastAsia"/>
        </w:rPr>
        <w:t>掣签应被视为最终的审判者和决定者，类似于为解决争端而发的誓言。</w:t>
      </w:r>
    </w:p>
    <w:p w14:paraId="27067832">
      <w:pPr>
        <w:rPr>
          <w:rFonts w:hint="eastAsia"/>
        </w:rPr>
      </w:pPr>
    </w:p>
    <w:p w14:paraId="3A049DC0">
      <w:pPr>
        <w:rPr>
          <w:rFonts w:hint="eastAsia"/>
        </w:rPr>
      </w:pPr>
      <w:r>
        <w:rPr>
          <w:rFonts w:hint="eastAsia"/>
        </w:rPr>
        <w:t>It is, in a sense, greater than Moses, for it is God Himself passing a decision through His providence.</w:t>
      </w:r>
    </w:p>
    <w:p w14:paraId="3207EC0B">
      <w:pPr>
        <w:rPr>
          <w:rFonts w:hint="eastAsia"/>
        </w:rPr>
      </w:pPr>
      <w:r>
        <w:rPr>
          <w:rFonts w:hint="eastAsia"/>
        </w:rPr>
        <w:t>从某种意义上说，它比摩西更伟大，因为是神自己通过祂的护理做出决定。</w:t>
      </w:r>
    </w:p>
    <w:p w14:paraId="1C88F3CB">
      <w:pPr>
        <w:rPr>
          <w:rFonts w:hint="eastAsia"/>
        </w:rPr>
      </w:pPr>
    </w:p>
    <w:p w14:paraId="7CD372A7">
      <w:pPr>
        <w:rPr>
          <w:rFonts w:hint="eastAsia"/>
        </w:rPr>
      </w:pPr>
      <w:r>
        <w:rPr>
          <w:rFonts w:hint="eastAsia"/>
        </w:rPr>
        <w:t>Lesser matters should be resolved through other means.</w:t>
      </w:r>
    </w:p>
    <w:p w14:paraId="61642FFB">
      <w:pPr>
        <w:rPr>
          <w:rFonts w:hint="eastAsia"/>
        </w:rPr>
      </w:pPr>
      <w:r>
        <w:rPr>
          <w:rFonts w:hint="eastAsia"/>
        </w:rPr>
        <w:t>较小的事情应该通过其他方式解决。</w:t>
      </w:r>
    </w:p>
    <w:p w14:paraId="332D8827">
      <w:pPr>
        <w:rPr>
          <w:rFonts w:hint="eastAsia"/>
        </w:rPr>
      </w:pPr>
    </w:p>
    <w:p w14:paraId="22A59795">
      <w:pPr>
        <w:rPr>
          <w:rFonts w:hint="eastAsia"/>
        </w:rPr>
      </w:pPr>
      <w:r>
        <w:rPr>
          <w:rFonts w:hint="eastAsia"/>
        </w:rPr>
        <w:t>Finally, considering the nature of lotting, it is clear that games and pastimes that heavily rely on lotteries for their outcomes should be regarded with caution.</w:t>
      </w:r>
    </w:p>
    <w:p w14:paraId="3B556337">
      <w:pPr>
        <w:rPr>
          <w:rFonts w:hint="eastAsia"/>
        </w:rPr>
      </w:pPr>
      <w:r>
        <w:rPr>
          <w:rFonts w:hint="eastAsia"/>
        </w:rPr>
        <w:t>最后，考虑到掣签的性质，很明显，那些严重依赖抽签来决定结果的游戏和消遣应被谨慎看待。</w:t>
      </w:r>
    </w:p>
    <w:p w14:paraId="7B90D847">
      <w:pPr>
        <w:rPr>
          <w:rFonts w:hint="eastAsia"/>
        </w:rPr>
      </w:pPr>
    </w:p>
    <w:p w14:paraId="1BB38BE0">
      <w:pPr>
        <w:rPr>
          <w:rFonts w:hint="eastAsia"/>
        </w:rPr>
      </w:pPr>
      <w:r>
        <w:rPr>
          <w:rFonts w:hint="eastAsia"/>
        </w:rPr>
        <w:t>These games have an immediate dependence on providence for their results, which aligns with the concept of lotting as their foundation.</w:t>
      </w:r>
    </w:p>
    <w:p w14:paraId="2AA01379">
      <w:pPr>
        <w:rPr>
          <w:rFonts w:hint="eastAsia"/>
        </w:rPr>
      </w:pPr>
      <w:r>
        <w:rPr>
          <w:rFonts w:hint="eastAsia"/>
        </w:rPr>
        <w:t>这些游戏的结果直接依赖于护理，这与以掣签为其基础的理念是一致的。</w:t>
      </w:r>
    </w:p>
    <w:p w14:paraId="797E06B8">
      <w:pPr>
        <w:rPr>
          <w:rFonts w:hint="eastAsia"/>
        </w:rPr>
      </w:pPr>
    </w:p>
    <w:p w14:paraId="38DDF8F3">
      <w:pPr>
        <w:rPr>
          <w:rFonts w:hint="eastAsia"/>
        </w:rPr>
      </w:pPr>
      <w:r>
        <w:rPr>
          <w:rFonts w:hint="eastAsia"/>
        </w:rPr>
        <w:t>Indeed, it is undeniable that games and pastimes based on lotteries possess the essential characteristics of lotting.</w:t>
      </w:r>
    </w:p>
    <w:p w14:paraId="7B8D3DB5">
      <w:pPr>
        <w:rPr>
          <w:rFonts w:hint="eastAsia"/>
        </w:rPr>
      </w:pPr>
      <w:r>
        <w:rPr>
          <w:rFonts w:hint="eastAsia"/>
        </w:rPr>
        <w:t>的确，不可否认，基于抽签的游戏和消遣具有掣签的基本特征。</w:t>
      </w:r>
    </w:p>
    <w:p w14:paraId="670CDFC9">
      <w:pPr>
        <w:rPr>
          <w:rFonts w:hint="eastAsia"/>
        </w:rPr>
      </w:pPr>
    </w:p>
    <w:p w14:paraId="679CF34D">
      <w:pPr>
        <w:rPr>
          <w:rFonts w:hint="eastAsia"/>
        </w:rPr>
      </w:pPr>
      <w:r>
        <w:rPr>
          <w:rFonts w:hint="eastAsia"/>
        </w:rPr>
        <w:t>They involve placing things in the hands of uncertain events as far as we are concerned, and those events are guided either by God or by some other force.</w:t>
      </w:r>
    </w:p>
    <w:p w14:paraId="5FACA120">
      <w:pPr>
        <w:rPr>
          <w:rFonts w:hint="eastAsia"/>
        </w:rPr>
      </w:pPr>
      <w:r>
        <w:rPr>
          <w:rFonts w:hint="eastAsia"/>
        </w:rPr>
        <w:t>就我们而言，它们涉及将事物交于不确定事件之手，而这些事件要么由神引导，要么由其他力量引导。</w:t>
      </w:r>
    </w:p>
    <w:p w14:paraId="4EE9F4B4">
      <w:pPr>
        <w:rPr>
          <w:rFonts w:hint="eastAsia"/>
        </w:rPr>
      </w:pPr>
    </w:p>
    <w:p w14:paraId="31FD8175">
      <w:pPr>
        <w:rPr>
          <w:rFonts w:hint="eastAsia"/>
        </w:rPr>
      </w:pPr>
      <w:r>
        <w:rPr>
          <w:rFonts w:hint="eastAsia"/>
        </w:rPr>
        <w:t>Regardless of which force guides the outcome, we can assert that it would be a violation of this commandment.</w:t>
      </w:r>
    </w:p>
    <w:p w14:paraId="28554053">
      <w:pPr>
        <w:rPr>
          <w:rFonts w:hint="eastAsia"/>
        </w:rPr>
      </w:pPr>
      <w:r>
        <w:rPr>
          <w:rFonts w:hint="eastAsia"/>
        </w:rPr>
        <w:t>无论结果由何种力量引导，我们都可以断言这将是对这条诫命的违背。</w:t>
      </w:r>
    </w:p>
    <w:p w14:paraId="53F0A1A2">
      <w:pPr>
        <w:rPr>
          <w:rFonts w:hint="eastAsia"/>
        </w:rPr>
      </w:pPr>
    </w:p>
    <w:p w14:paraId="132FC5E2">
      <w:pPr>
        <w:rPr>
          <w:rFonts w:hint="eastAsia"/>
        </w:rPr>
      </w:pPr>
      <w:r>
        <w:rPr>
          <w:rFonts w:hint="eastAsia"/>
        </w:rPr>
        <w:t>Taking the name of God in vain so trivially for our pleasure, as many people do, is sinful, for no one can predict how such a thing will come to pass through reason alone.</w:t>
      </w:r>
    </w:p>
    <w:p w14:paraId="0782A1C0">
      <w:pPr>
        <w:rPr>
          <w:rFonts w:hint="eastAsia"/>
        </w:rPr>
      </w:pPr>
      <w:r>
        <w:rPr>
          <w:rFonts w:hint="eastAsia"/>
        </w:rPr>
        <w:t>像许多人那样，为了我们的愉悦如此琐碎地妄称神的名是有罪的，因为没有人能单凭理性预测这样的事将如何发生。</w:t>
      </w:r>
    </w:p>
    <w:p w14:paraId="7792A87F">
      <w:pPr>
        <w:rPr>
          <w:rFonts w:hint="eastAsia"/>
        </w:rPr>
      </w:pPr>
    </w:p>
    <w:p w14:paraId="16B14B80">
      <w:pPr>
        <w:rPr>
          <w:rFonts w:hint="eastAsia"/>
        </w:rPr>
      </w:pPr>
      <w:r>
        <w:rPr>
          <w:rFonts w:hint="eastAsia"/>
        </w:rPr>
        <w:t>Furthermore, it can be clearly demonstrated that engaging in such games or using lotting in this manner is a sin.</w:t>
      </w:r>
    </w:p>
    <w:p w14:paraId="20AF081A">
      <w:pPr>
        <w:rPr>
          <w:rFonts w:hint="eastAsia"/>
        </w:rPr>
      </w:pPr>
      <w:r>
        <w:rPr>
          <w:rFonts w:hint="eastAsia"/>
        </w:rPr>
        <w:t>此外，可以清楚地证明，参与此类游戏或以这种方式使用掣签是一种罪。</w:t>
      </w:r>
    </w:p>
    <w:p w14:paraId="0B6B527A">
      <w:pPr>
        <w:rPr>
          <w:rFonts w:hint="eastAsia"/>
        </w:rPr>
      </w:pPr>
    </w:p>
    <w:p w14:paraId="6272D97B">
      <w:pPr>
        <w:rPr>
          <w:rFonts w:hint="eastAsia"/>
        </w:rPr>
      </w:pPr>
      <w:r>
        <w:rPr>
          <w:rFonts w:hint="eastAsia"/>
        </w:rPr>
        <w:t>Firstly, it goes against the purpose of lotting, which is to divide or decide in cases of controversy.</w:t>
      </w:r>
    </w:p>
    <w:p w14:paraId="35EE5720">
      <w:pPr>
        <w:rPr>
          <w:rFonts w:hint="eastAsia"/>
        </w:rPr>
      </w:pPr>
      <w:r>
        <w:rPr>
          <w:rFonts w:hint="eastAsia"/>
        </w:rPr>
        <w:t>首先，它违背了掣签的目的，即在有争议的情况下进行分割或决定。</w:t>
      </w:r>
    </w:p>
    <w:p w14:paraId="53078E24">
      <w:pPr>
        <w:rPr>
          <w:rFonts w:hint="eastAsia"/>
        </w:rPr>
      </w:pPr>
    </w:p>
    <w:p w14:paraId="5ABCBF97">
      <w:pPr>
        <w:rPr>
          <w:rFonts w:hint="eastAsia"/>
        </w:rPr>
      </w:pPr>
      <w:r>
        <w:rPr>
          <w:rFonts w:hint="eastAsia"/>
        </w:rPr>
        <w:t>Using it in a non-controversial situation perverts its purpose and becomes sinful, just as swearing in a non-controversial matter is a sin.</w:t>
      </w:r>
    </w:p>
    <w:p w14:paraId="1BC9A87A">
      <w:pPr>
        <w:rPr>
          <w:rFonts w:hint="eastAsia"/>
        </w:rPr>
      </w:pPr>
      <w:r>
        <w:rPr>
          <w:rFonts w:hint="eastAsia"/>
        </w:rPr>
        <w:t>在没有争议的情况下使用它，就是歪曲了它的目的，并成为罪，就像在没有争议的事情上起誓是罪一样。</w:t>
      </w:r>
    </w:p>
    <w:p w14:paraId="125915FF">
      <w:pPr>
        <w:rPr>
          <w:rFonts w:hint="eastAsia"/>
        </w:rPr>
      </w:pPr>
    </w:p>
    <w:p w14:paraId="43B1660F">
      <w:pPr>
        <w:rPr>
          <w:rFonts w:hint="eastAsia"/>
        </w:rPr>
      </w:pPr>
      <w:r>
        <w:rPr>
          <w:rFonts w:hint="eastAsia"/>
        </w:rPr>
        <w:t>Secondly, either there is no necessity at all to resort to lotting in these games, or the perceived necessity is self-imposed.</w:t>
      </w:r>
    </w:p>
    <w:p w14:paraId="50A9F9C1">
      <w:pPr>
        <w:rPr>
          <w:rFonts w:hint="eastAsia"/>
        </w:rPr>
      </w:pPr>
      <w:r>
        <w:rPr>
          <w:rFonts w:hint="eastAsia"/>
        </w:rPr>
        <w:t>其次，在这些游戏中诉诸掣签要么根本没有必要，要么所谓的必要性是自己强加的。</w:t>
      </w:r>
    </w:p>
    <w:p w14:paraId="01BBD274">
      <w:pPr>
        <w:rPr>
          <w:rFonts w:hint="eastAsia"/>
        </w:rPr>
      </w:pPr>
    </w:p>
    <w:p w14:paraId="0EBD5D33">
      <w:pPr>
        <w:rPr>
          <w:rFonts w:hint="eastAsia"/>
        </w:rPr>
      </w:pPr>
      <w:r>
        <w:rPr>
          <w:rFonts w:hint="eastAsia"/>
        </w:rPr>
        <w:t>Therefore, it amounts to tempting God.</w:t>
      </w:r>
    </w:p>
    <w:p w14:paraId="1457B325">
      <w:pPr>
        <w:rPr>
          <w:rFonts w:hint="eastAsia"/>
        </w:rPr>
      </w:pPr>
      <w:r>
        <w:rPr>
          <w:rFonts w:hint="eastAsia"/>
        </w:rPr>
        <w:t>因此，这等同于试探神。</w:t>
      </w:r>
    </w:p>
    <w:p w14:paraId="6D241B01">
      <w:pPr>
        <w:rPr>
          <w:rFonts w:hint="eastAsia"/>
        </w:rPr>
      </w:pPr>
    </w:p>
    <w:p w14:paraId="1549AD4D">
      <w:pPr>
        <w:rPr>
          <w:rFonts w:hint="eastAsia"/>
        </w:rPr>
      </w:pPr>
      <w:r>
        <w:rPr>
          <w:rFonts w:hint="eastAsia"/>
        </w:rPr>
        <w:t>For instance, if the objective of lotting is to determine whether a certain amount of money should belong to you or me, undoubtedly, the question of rightful ownership could have been decided at the outset.</w:t>
      </w:r>
    </w:p>
    <w:p w14:paraId="68D6BCDF">
      <w:pPr>
        <w:rPr>
          <w:rFonts w:hint="eastAsia"/>
        </w:rPr>
      </w:pPr>
      <w:r>
        <w:rPr>
          <w:rFonts w:hint="eastAsia"/>
        </w:rPr>
        <w:t>例如，如果掣签的目的是决定某笔钱应该属于你还是我，那么毫无疑问，合法所有权的问题本可以在一开始就决定。</w:t>
      </w:r>
    </w:p>
    <w:p w14:paraId="6D0CA1D4">
      <w:pPr>
        <w:rPr>
          <w:rFonts w:hint="eastAsia"/>
        </w:rPr>
      </w:pPr>
    </w:p>
    <w:p w14:paraId="52976483">
      <w:pPr>
        <w:rPr>
          <w:rFonts w:hint="eastAsia"/>
        </w:rPr>
      </w:pPr>
      <w:r>
        <w:rPr>
          <w:rFonts w:hint="eastAsia"/>
        </w:rPr>
        <w:t>Therefore, this mode of decision-making is in vain.</w:t>
      </w:r>
    </w:p>
    <w:p w14:paraId="2D279CAF">
      <w:pPr>
        <w:rPr>
          <w:rFonts w:hint="eastAsia"/>
        </w:rPr>
      </w:pPr>
      <w:r>
        <w:rPr>
          <w:rFonts w:hint="eastAsia"/>
        </w:rPr>
        <w:t>因此，这种决策方式是徒然的。</w:t>
      </w:r>
    </w:p>
    <w:p w14:paraId="16615B6A">
      <w:pPr>
        <w:rPr>
          <w:rFonts w:hint="eastAsia"/>
        </w:rPr>
      </w:pPr>
    </w:p>
    <w:p w14:paraId="2BB18257">
      <w:pPr>
        <w:rPr>
          <w:rFonts w:hint="eastAsia"/>
        </w:rPr>
      </w:pPr>
      <w:r>
        <w:rPr>
          <w:rFonts w:hint="eastAsia"/>
        </w:rPr>
        <w:t>Moreover, lotting that lacks reverence for God, mocks His name, and is inconsistent with the proper manner of lotting cannot be considered lawful.</w:t>
      </w:r>
    </w:p>
    <w:p w14:paraId="6B9816C3">
      <w:pPr>
        <w:rPr>
          <w:rFonts w:hint="eastAsia"/>
        </w:rPr>
      </w:pPr>
      <w:r>
        <w:rPr>
          <w:rFonts w:hint="eastAsia"/>
        </w:rPr>
        <w:t>此外，缺乏对神敬畏、嘲弄祂的名，且与掣签的正确方式不一致的掣签，不能被视为合法的。</w:t>
      </w:r>
    </w:p>
    <w:p w14:paraId="6B40DD12">
      <w:pPr>
        <w:rPr>
          <w:rFonts w:hint="eastAsia"/>
        </w:rPr>
      </w:pPr>
    </w:p>
    <w:p w14:paraId="670652EE">
      <w:pPr>
        <w:rPr>
          <w:rFonts w:hint="eastAsia"/>
        </w:rPr>
      </w:pPr>
      <w:r>
        <w:rPr>
          <w:rFonts w:hint="eastAsia"/>
        </w:rPr>
        <w:t>These games indeed fall into that category.</w:t>
      </w:r>
    </w:p>
    <w:p w14:paraId="4ADF4880">
      <w:pPr>
        <w:rPr>
          <w:rFonts w:hint="eastAsia"/>
        </w:rPr>
      </w:pPr>
      <w:r>
        <w:rPr>
          <w:rFonts w:hint="eastAsia"/>
        </w:rPr>
        <w:t>这些游戏确实属于这一类。</w:t>
      </w:r>
    </w:p>
    <w:p w14:paraId="1C883052">
      <w:pPr>
        <w:rPr>
          <w:rFonts w:hint="eastAsia"/>
        </w:rPr>
      </w:pPr>
    </w:p>
    <w:p w14:paraId="2D7A094A">
      <w:pPr>
        <w:rPr>
          <w:rFonts w:hint="eastAsia"/>
        </w:rPr>
      </w:pPr>
      <w:r>
        <w:rPr>
          <w:rFonts w:hint="eastAsia"/>
        </w:rPr>
        <w:t>They not only violate the aforementioned rules in practice but are also inherently incompatible with them.</w:t>
      </w:r>
    </w:p>
    <w:p w14:paraId="2F33F4DD">
      <w:pPr>
        <w:rPr>
          <w:rFonts w:hint="eastAsia"/>
        </w:rPr>
      </w:pPr>
      <w:r>
        <w:rPr>
          <w:rFonts w:hint="eastAsia"/>
        </w:rPr>
        <w:t>它们不仅在实践中违反了上述规则，而且在本质上与这些规则不相容。</w:t>
      </w:r>
    </w:p>
    <w:p w14:paraId="6532CD61">
      <w:pPr>
        <w:rPr>
          <w:rFonts w:hint="eastAsia"/>
        </w:rPr>
      </w:pPr>
    </w:p>
    <w:p w14:paraId="6C8EAE09">
      <w:pPr>
        <w:rPr>
          <w:rFonts w:hint="eastAsia"/>
        </w:rPr>
      </w:pPr>
      <w:r>
        <w:rPr>
          <w:rFonts w:hint="eastAsia"/>
        </w:rPr>
        <w:t>This is evident from the frequency of lotting in these games, the minimal reliance on God for the outcomes, and the inability to maintain a spiritual dependence on Him while engaging in them.</w:t>
      </w:r>
    </w:p>
    <w:p w14:paraId="36A9FDF7">
      <w:pPr>
        <w:rPr>
          <w:rFonts w:hint="eastAsia"/>
        </w:rPr>
      </w:pPr>
      <w:r>
        <w:rPr>
          <w:rFonts w:hint="eastAsia"/>
        </w:rPr>
        <w:t>这一点从这些游戏中掣签的频率、对结果极少依赖神，以及在参与其中时无法保持对祂的属灵依赖上可以明显看出。</w:t>
      </w:r>
    </w:p>
    <w:p w14:paraId="3805F511">
      <w:pPr>
        <w:rPr>
          <w:rFonts w:hint="eastAsia"/>
        </w:rPr>
      </w:pPr>
    </w:p>
    <w:p w14:paraId="4350A823">
      <w:pPr>
        <w:rPr>
          <w:rFonts w:hint="eastAsia"/>
        </w:rPr>
      </w:pPr>
      <w:r>
        <w:rPr>
          <w:rFonts w:hint="eastAsia"/>
        </w:rPr>
        <w:t>Can or dare people earnestly pray for God's guidance in every throw of the dice or shuffle of the cards?</w:t>
      </w:r>
    </w:p>
    <w:p w14:paraId="23867DB9">
      <w:pPr>
        <w:rPr>
          <w:rFonts w:hint="eastAsia"/>
        </w:rPr>
      </w:pPr>
      <w:r>
        <w:rPr>
          <w:rFonts w:hint="eastAsia"/>
        </w:rPr>
        <w:t>人们能否或敢否在每一次掷骰子或洗牌时都恳切地祈求神的引导？</w:t>
      </w:r>
    </w:p>
    <w:p w14:paraId="2D1F5B0D">
      <w:pPr>
        <w:rPr>
          <w:rFonts w:hint="eastAsia"/>
        </w:rPr>
      </w:pPr>
    </w:p>
    <w:p w14:paraId="2960E8A4">
      <w:pPr>
        <w:rPr>
          <w:rFonts w:hint="eastAsia"/>
        </w:rPr>
      </w:pPr>
      <w:r>
        <w:rPr>
          <w:rFonts w:hint="eastAsia"/>
        </w:rPr>
        <w:t>Can they genuinely expect God to reveal His decree through these means?</w:t>
      </w:r>
    </w:p>
    <w:p w14:paraId="6D31EC5A">
      <w:pPr>
        <w:rPr>
          <w:rFonts w:hint="eastAsia"/>
        </w:rPr>
      </w:pPr>
      <w:r>
        <w:rPr>
          <w:rFonts w:hint="eastAsia"/>
        </w:rPr>
        <w:t>他们能否真诚地期望神通过这些方式显明祂的谕旨？</w:t>
      </w:r>
    </w:p>
    <w:p w14:paraId="5DFD211B">
      <w:pPr>
        <w:rPr>
          <w:rFonts w:hint="eastAsia"/>
        </w:rPr>
      </w:pPr>
    </w:p>
    <w:p w14:paraId="3F37DD10">
      <w:pPr>
        <w:rPr>
          <w:rFonts w:hint="eastAsia"/>
        </w:rPr>
      </w:pPr>
      <w:r>
        <w:rPr>
          <w:rFonts w:hint="eastAsia"/>
        </w:rPr>
        <w:t>And when the outcome is determined and passed, can they truly acknowledge Him in a fitting manner?</w:t>
      </w:r>
    </w:p>
    <w:p w14:paraId="2AA67879">
      <w:pPr>
        <w:rPr>
          <w:rFonts w:hint="eastAsia"/>
        </w:rPr>
      </w:pPr>
      <w:r>
        <w:rPr>
          <w:rFonts w:hint="eastAsia"/>
        </w:rPr>
        <w:t>当结果被决定并产生后，他们能否真正以恰当的方式承认祂？</w:t>
      </w:r>
    </w:p>
    <w:p w14:paraId="057271E1">
      <w:pPr>
        <w:rPr>
          <w:rFonts w:hint="eastAsia"/>
        </w:rPr>
      </w:pPr>
    </w:p>
    <w:p w14:paraId="5F3BD0D3">
      <w:pPr>
        <w:rPr>
          <w:rFonts w:hint="eastAsia"/>
        </w:rPr>
      </w:pPr>
      <w:r>
        <w:rPr>
          <w:rFonts w:hint="eastAsia"/>
        </w:rPr>
        <w:t>People dare not approach these activities with such seriousness, as they are aware that it is not appropriate to do so.</w:t>
      </w:r>
    </w:p>
    <w:p w14:paraId="1CA7F4AD">
      <w:pPr>
        <w:rPr>
          <w:rFonts w:hint="eastAsia"/>
        </w:rPr>
      </w:pPr>
      <w:r>
        <w:rPr>
          <w:rFonts w:hint="eastAsia"/>
        </w:rPr>
        <w:t>人们不敢以如此严肃的态度对待这些活动，因为他们知道这样做是不合适的。</w:t>
      </w:r>
    </w:p>
    <w:p w14:paraId="560E5950">
      <w:pPr>
        <w:rPr>
          <w:rFonts w:hint="eastAsia"/>
        </w:rPr>
      </w:pPr>
    </w:p>
    <w:p w14:paraId="7ACDF3BE">
      <w:pPr>
        <w:rPr>
          <w:rFonts w:hint="eastAsia"/>
        </w:rPr>
      </w:pPr>
      <w:r>
        <w:rPr>
          <w:rFonts w:hint="eastAsia"/>
        </w:rPr>
        <w:t>Indeed, the method of lotting that leads to the dishonoring of the name of the Lord and His providence cannot be right.</w:t>
      </w:r>
    </w:p>
    <w:p w14:paraId="4662D2C9">
      <w:pPr>
        <w:rPr>
          <w:rFonts w:hint="eastAsia"/>
        </w:rPr>
      </w:pPr>
      <w:r>
        <w:rPr>
          <w:rFonts w:hint="eastAsia"/>
        </w:rPr>
        <w:t>的确，那种导致主的名和祂的护理受羞辱的掣签方法不可能是正确的。</w:t>
      </w:r>
    </w:p>
    <w:p w14:paraId="28DD67C9">
      <w:pPr>
        <w:rPr>
          <w:rFonts w:hint="eastAsia"/>
        </w:rPr>
      </w:pPr>
    </w:p>
    <w:p w14:paraId="4A6EA099">
      <w:pPr>
        <w:rPr>
          <w:rFonts w:hint="eastAsia"/>
        </w:rPr>
      </w:pPr>
      <w:r>
        <w:rPr>
          <w:rFonts w:hint="eastAsia"/>
        </w:rPr>
        <w:t>In such games, we must either deny the involvement of God in these matters, thereby denying His providence, or we must assert that God may be compelled to declare His mind through this common and trivial means for our amusement and pleasure.</w:t>
      </w:r>
    </w:p>
    <w:p w14:paraId="45508539">
      <w:pPr>
        <w:rPr>
          <w:rFonts w:hint="eastAsia"/>
        </w:rPr>
      </w:pPr>
      <w:r>
        <w:rPr>
          <w:rFonts w:hint="eastAsia"/>
        </w:rPr>
        <w:t>在这类游戏中，我们必须要么否认神在这些事上的参与，从而否认祂的护理；要么我们必须断言，神可能被迫为了我们的娱乐和愉悦，通过这种普通而琐碎的方式来宣告祂的心意。</w:t>
      </w:r>
    </w:p>
    <w:p w14:paraId="37C97BA0">
      <w:pPr>
        <w:rPr>
          <w:rFonts w:hint="eastAsia"/>
        </w:rPr>
      </w:pPr>
    </w:p>
    <w:p w14:paraId="15FE8F13">
      <w:pPr>
        <w:rPr>
          <w:rFonts w:hint="eastAsia"/>
        </w:rPr>
      </w:pPr>
      <w:r>
        <w:rPr>
          <w:rFonts w:hint="eastAsia"/>
        </w:rPr>
        <w:t>This is a significant mockery and profanation of His name.</w:t>
      </w:r>
    </w:p>
    <w:p w14:paraId="45A241A1">
      <w:pPr>
        <w:rPr>
          <w:rFonts w:hint="eastAsia"/>
        </w:rPr>
      </w:pPr>
      <w:r>
        <w:rPr>
          <w:rFonts w:hint="eastAsia"/>
        </w:rPr>
        <w:t>这是对祂的名的严重嘲弄和亵渎。</w:t>
      </w:r>
    </w:p>
    <w:p w14:paraId="100399BA">
      <w:pPr>
        <w:rPr>
          <w:rFonts w:hint="eastAsia"/>
        </w:rPr>
      </w:pPr>
    </w:p>
    <w:p w14:paraId="5CCCD856">
      <w:pPr>
        <w:rPr>
          <w:rFonts w:hint="eastAsia"/>
        </w:rPr>
      </w:pPr>
      <w:r>
        <w:rPr>
          <w:rFonts w:hint="eastAsia"/>
        </w:rPr>
        <w:t>It is no wonder that people often resort to swearing, cursing, becoming agitated, and expressing their frustration in these games of cards, dice, and the like, where chance, luck, fortune, and the like are exalted and almost deified.</w:t>
      </w:r>
    </w:p>
    <w:p w14:paraId="332D3F7E">
      <w:pPr>
        <w:rPr>
          <w:rFonts w:hint="eastAsia"/>
        </w:rPr>
      </w:pPr>
      <w:r>
        <w:rPr>
          <w:rFonts w:hint="eastAsia"/>
        </w:rPr>
        <w:t>难怪在这些纸牌、骰子之类的游戏中，人们常常会发誓、咒骂、变得激动并表达他们的挫败感，因为在这些游戏中，机会、运气、命运之类的事物被高举，几乎被神化了。</w:t>
      </w:r>
    </w:p>
    <w:p w14:paraId="156FC57A">
      <w:pPr>
        <w:rPr>
          <w:rFonts w:hint="eastAsia"/>
        </w:rPr>
      </w:pPr>
    </w:p>
    <w:p w14:paraId="0C7A4AFA">
      <w:pPr>
        <w:rPr>
          <w:rFonts w:hint="eastAsia"/>
        </w:rPr>
      </w:pPr>
      <w:r>
        <w:rPr>
          <w:rFonts w:hint="eastAsia"/>
        </w:rPr>
        <w:t>In the process, they completely overlook and disregard the majesty of God, as if He has no providence over such matters.</w:t>
      </w:r>
    </w:p>
    <w:p w14:paraId="55AF75E0">
      <w:pPr>
        <w:rPr>
          <w:rFonts w:hint="eastAsia"/>
        </w:rPr>
      </w:pPr>
      <w:r>
        <w:rPr>
          <w:rFonts w:hint="eastAsia"/>
        </w:rPr>
        <w:t>在此过程中，他们完全忽略并无视神的威严，仿佛祂对这类事情毫无护理。</w:t>
      </w:r>
    </w:p>
    <w:p w14:paraId="14319E97">
      <w:pPr>
        <w:rPr>
          <w:rFonts w:hint="eastAsia"/>
        </w:rPr>
      </w:pPr>
    </w:p>
    <w:p w14:paraId="0ED69049">
      <w:pPr>
        <w:rPr>
          <w:rFonts w:hint="eastAsia"/>
        </w:rPr>
      </w:pPr>
      <w:r>
        <w:rPr>
          <w:rFonts w:hint="eastAsia"/>
        </w:rPr>
        <w:t>Moreover, if there is no scriptural warrant, neither in precept nor in practice, for engaging in such plays or games, which are fundamentally based on lotteries, they cannot be carried out in faith.</w:t>
      </w:r>
    </w:p>
    <w:p w14:paraId="7AC6643C">
      <w:pPr>
        <w:rPr>
          <w:rFonts w:hint="eastAsia"/>
        </w:rPr>
      </w:pPr>
      <w:r>
        <w:rPr>
          <w:rFonts w:hint="eastAsia"/>
        </w:rPr>
        <w:t>此外，如果没有圣经的依据，无论是在教训上还是实践上，来支持参与这类根本上基于抽签的玩乐或游戏，那么这些活动就不能凭信心进行。</w:t>
      </w:r>
    </w:p>
    <w:p w14:paraId="292C4F70">
      <w:pPr>
        <w:rPr>
          <w:rFonts w:hint="eastAsia"/>
        </w:rPr>
      </w:pPr>
    </w:p>
    <w:p w14:paraId="3C6EBA0D">
      <w:pPr>
        <w:rPr>
          <w:rFonts w:hint="eastAsia"/>
        </w:rPr>
      </w:pPr>
      <w:r>
        <w:rPr>
          <w:rFonts w:hint="eastAsia"/>
        </w:rPr>
        <w:t>These games do not merely incidentally or rarely involve lotting, as may be the case with other lawful recreations, where the outcome is an unforeseen and unexpected incident of providence.</w:t>
      </w:r>
    </w:p>
    <w:p w14:paraId="76B5D61F">
      <w:pPr>
        <w:rPr>
          <w:rFonts w:hint="eastAsia"/>
        </w:rPr>
      </w:pPr>
      <w:r>
        <w:rPr>
          <w:rFonts w:hint="eastAsia"/>
        </w:rPr>
        <w:t>这些游戏并非像其他合法的娱乐活动那样，只是偶尔或偶然地涉及掣签，在那些活动中，结果是护理中一个未预见和意想不到的事件。</w:t>
      </w:r>
    </w:p>
    <w:p w14:paraId="13B3BFB5">
      <w:pPr>
        <w:rPr>
          <w:rFonts w:hint="eastAsia"/>
        </w:rPr>
      </w:pPr>
    </w:p>
    <w:p w14:paraId="209DF099">
      <w:pPr>
        <w:rPr>
          <w:rFonts w:hint="eastAsia"/>
        </w:rPr>
      </w:pPr>
      <w:r>
        <w:rPr>
          <w:rFonts w:hint="eastAsia"/>
        </w:rPr>
        <w:t>In contrast, in these games, the decision by lot is intentional, eagerly awaited, and the entire game revolves around it.</w:t>
      </w:r>
    </w:p>
    <w:p w14:paraId="0FC092E8">
      <w:pPr>
        <w:rPr>
          <w:rFonts w:hint="eastAsia"/>
        </w:rPr>
      </w:pPr>
      <w:r>
        <w:rPr>
          <w:rFonts w:hint="eastAsia"/>
        </w:rPr>
        <w:t>相反，在这些游戏中，通过掣签做出的决定是故意的、被热切期待的，整个游戏都围绕着它进行。</w:t>
      </w:r>
    </w:p>
    <w:p w14:paraId="1133173C">
      <w:pPr>
        <w:rPr>
          <w:rFonts w:hint="eastAsia"/>
        </w:rPr>
      </w:pPr>
    </w:p>
    <w:p w14:paraId="7F222CB6">
      <w:pPr>
        <w:rPr>
          <w:rFonts w:hint="eastAsia"/>
        </w:rPr>
      </w:pPr>
      <w:r>
        <w:rPr>
          <w:rFonts w:hint="eastAsia"/>
        </w:rPr>
        <w:t>It is inconsistent with the scriptural use of lots, which is always reserved for grave and important matters.</w:t>
      </w:r>
    </w:p>
    <w:p w14:paraId="7866AC3B">
      <w:pPr>
        <w:rPr>
          <w:rFonts w:hint="eastAsia"/>
        </w:rPr>
      </w:pPr>
      <w:r>
        <w:rPr>
          <w:rFonts w:hint="eastAsia"/>
        </w:rPr>
        <w:t>这与圣经中掣签的用法不一致，后者总是保留给严肃和重要的事情。</w:t>
      </w:r>
    </w:p>
    <w:p w14:paraId="7942D9A1">
      <w:pPr>
        <w:rPr>
          <w:rFonts w:hint="eastAsia"/>
        </w:rPr>
      </w:pPr>
    </w:p>
    <w:p w14:paraId="33FA517B">
      <w:pPr>
        <w:rPr>
          <w:rFonts w:hint="eastAsia"/>
        </w:rPr>
      </w:pPr>
      <w:r>
        <w:rPr>
          <w:rFonts w:hint="eastAsia"/>
        </w:rPr>
        <w:t>This manner of employing lots in these games is clearly an abuse of their intended purpose.</w:t>
      </w:r>
    </w:p>
    <w:p w14:paraId="38B9C44D">
      <w:pPr>
        <w:rPr>
          <w:rFonts w:hint="eastAsia"/>
        </w:rPr>
      </w:pPr>
      <w:r>
        <w:rPr>
          <w:rFonts w:hint="eastAsia"/>
        </w:rPr>
        <w:t>在这些游戏中使用掣签的这种方式，显然是对其预期目的的滥用。</w:t>
      </w:r>
    </w:p>
    <w:p w14:paraId="61999492">
      <w:pPr>
        <w:rPr>
          <w:rFonts w:hint="eastAsia"/>
        </w:rPr>
      </w:pPr>
    </w:p>
    <w:p w14:paraId="6FEFD8D9">
      <w:pPr>
        <w:rPr>
          <w:rFonts w:hint="eastAsia"/>
        </w:rPr>
      </w:pPr>
      <w:r>
        <w:rPr>
          <w:rFonts w:hint="eastAsia"/>
        </w:rPr>
        <w:t>Furthermore, if a practice has a natural tendency to diminish the value and respect for any ordinance of God, it cannot be deemed justifiable.</w:t>
      </w:r>
    </w:p>
    <w:p w14:paraId="33974291">
      <w:pPr>
        <w:rPr>
          <w:rFonts w:hint="eastAsia"/>
        </w:rPr>
      </w:pPr>
      <w:r>
        <w:rPr>
          <w:rFonts w:hint="eastAsia"/>
        </w:rPr>
        <w:t>此外，如果一种做法有天然的倾向会削弱对神任何典章的价值和尊重，它就不能被认为是正当的。</w:t>
      </w:r>
    </w:p>
    <w:p w14:paraId="02872D6D">
      <w:pPr>
        <w:rPr>
          <w:rFonts w:hint="eastAsia"/>
        </w:rPr>
      </w:pPr>
    </w:p>
    <w:p w14:paraId="1526A5CF">
      <w:pPr>
        <w:rPr>
          <w:rFonts w:hint="eastAsia"/>
        </w:rPr>
      </w:pPr>
      <w:r>
        <w:rPr>
          <w:rFonts w:hint="eastAsia"/>
        </w:rPr>
        <w:t>Lotting in these games has precisely such a tendency, as it makes the ordinance of casting lots, and even the act of prayer that should accompany it, contemptible.</w:t>
      </w:r>
    </w:p>
    <w:p w14:paraId="3DB48466">
      <w:pPr>
        <w:rPr>
          <w:rFonts w:hint="eastAsia"/>
        </w:rPr>
      </w:pPr>
      <w:r>
        <w:rPr>
          <w:rFonts w:hint="eastAsia"/>
        </w:rPr>
        <w:t>在这些游戏中掣签恰恰有这样的倾向，因为它使掣签的典章，甚至应与之相伴的祷告行为，都变得可鄙。</w:t>
      </w:r>
    </w:p>
    <w:p w14:paraId="75A6C37C">
      <w:pPr>
        <w:rPr>
          <w:rFonts w:hint="eastAsia"/>
        </w:rPr>
      </w:pPr>
    </w:p>
    <w:p w14:paraId="3952D356">
      <w:pPr>
        <w:rPr>
          <w:rFonts w:hint="eastAsia"/>
        </w:rPr>
      </w:pPr>
      <w:r>
        <w:rPr>
          <w:rFonts w:hint="eastAsia"/>
        </w:rPr>
        <w:t>This observation should be evident to anyone who seriously and impartially considers it.</w:t>
      </w:r>
    </w:p>
    <w:p w14:paraId="2062D2D9">
      <w:pPr>
        <w:rPr>
          <w:rFonts w:hint="eastAsia"/>
        </w:rPr>
      </w:pPr>
      <w:r>
        <w:rPr>
          <w:rFonts w:hint="eastAsia"/>
        </w:rPr>
        <w:t>任何严肃和公正地思考这个问题的人，都应该清楚地看到这一点。</w:t>
      </w:r>
    </w:p>
    <w:p w14:paraId="6EF7CE12">
      <w:pPr>
        <w:rPr>
          <w:rFonts w:hint="eastAsia"/>
        </w:rPr>
      </w:pPr>
    </w:p>
    <w:p w14:paraId="05DBC84A">
      <w:pPr>
        <w:rPr>
          <w:rFonts w:hint="eastAsia"/>
        </w:rPr>
      </w:pPr>
      <w:r>
        <w:rPr>
          <w:rFonts w:hint="eastAsia"/>
        </w:rPr>
        <w:t>It is unreasonable to believe that an act that should be approached with such sacredness and accompanied by prayer to God, and serves an end similar to that of an oath, can be rightfully used in such vastly different ways and for entirely divergent purposes.</w:t>
      </w:r>
    </w:p>
    <w:p w14:paraId="4809272C">
      <w:pPr>
        <w:rPr>
          <w:rFonts w:hint="eastAsia"/>
        </w:rPr>
      </w:pPr>
      <w:r>
        <w:rPr>
          <w:rFonts w:hint="eastAsia"/>
        </w:rPr>
        <w:t>认为一个本应以如此神圣的态度对待、并伴随着向神祷告、且其目的类似于起誓的行为，可以被正当地用于如此截然不同和完全相悖的目的，这是不合理的。</w:t>
      </w:r>
    </w:p>
    <w:p w14:paraId="2FE6FDC9">
      <w:pPr>
        <w:rPr>
          <w:rFonts w:hint="eastAsia"/>
        </w:rPr>
      </w:pPr>
    </w:p>
    <w:p w14:paraId="2894B193">
      <w:pPr>
        <w:rPr>
          <w:rFonts w:hint="eastAsia"/>
        </w:rPr>
      </w:pPr>
      <w:r>
        <w:rPr>
          <w:rFonts w:hint="eastAsia"/>
        </w:rPr>
        <w:t>Indeed, if the use of lots is applicable to this command, then these lotting games are indeed unlawful.</w:t>
      </w:r>
    </w:p>
    <w:p w14:paraId="5D63F9F7">
      <w:pPr>
        <w:rPr>
          <w:rFonts w:hint="eastAsia"/>
        </w:rPr>
      </w:pPr>
      <w:r>
        <w:rPr>
          <w:rFonts w:hint="eastAsia"/>
        </w:rPr>
        <w:t>的确，如果掣签的使用适用于这条诫命，那么这些掣签游戏确实是不合法的。</w:t>
      </w:r>
    </w:p>
    <w:p w14:paraId="322837A4">
      <w:pPr>
        <w:rPr>
          <w:rFonts w:hint="eastAsia"/>
        </w:rPr>
      </w:pPr>
    </w:p>
    <w:p w14:paraId="75707319">
      <w:pPr>
        <w:rPr>
          <w:rFonts w:hint="eastAsia"/>
        </w:rPr>
      </w:pPr>
      <w:r>
        <w:rPr>
          <w:rFonts w:hint="eastAsia"/>
        </w:rPr>
        <w:t>They cannot be reasonably argued to be commanded by this commandment, and therefore they must be prohibited.</w:t>
      </w:r>
    </w:p>
    <w:p w14:paraId="5EDB725E">
      <w:pPr>
        <w:rPr>
          <w:rFonts w:hint="eastAsia"/>
        </w:rPr>
      </w:pPr>
      <w:r>
        <w:rPr>
          <w:rFonts w:hint="eastAsia"/>
        </w:rPr>
        <w:t>不能合理地争辩说它们是这条诫命所命令的，因此它们必须被禁止。</w:t>
      </w:r>
    </w:p>
    <w:p w14:paraId="79560B02">
      <w:pPr>
        <w:rPr>
          <w:rFonts w:hint="eastAsia"/>
        </w:rPr>
      </w:pPr>
    </w:p>
    <w:p w14:paraId="6C5781EA">
      <w:pPr>
        <w:rPr>
          <w:rFonts w:hint="eastAsia"/>
        </w:rPr>
      </w:pPr>
      <w:r>
        <w:rPr>
          <w:rFonts w:hint="eastAsia"/>
        </w:rPr>
        <w:t>If lotting in trivial matters is considered unlawful, then it follows that these games, which not only fail to resolve strife and contentions but often instigate and exacerbate them, are even more unlawful.</w:t>
      </w:r>
    </w:p>
    <w:p w14:paraId="2FDE1DCB">
      <w:pPr>
        <w:rPr>
          <w:rFonts w:hint="eastAsia"/>
        </w:rPr>
      </w:pPr>
      <w:r>
        <w:rPr>
          <w:rFonts w:hint="eastAsia"/>
        </w:rPr>
        <w:t>如果在琐碎事务上掣签被认为是不合法的，那么这些游戏就更不合法了，因为它们不仅不能解决纷争和争竞，反而常常挑起并加剧它们。</w:t>
      </w:r>
    </w:p>
    <w:p w14:paraId="654EE94C">
      <w:pPr>
        <w:rPr>
          <w:rFonts w:hint="eastAsia"/>
        </w:rPr>
      </w:pPr>
    </w:p>
    <w:p w14:paraId="0B9F9339">
      <w:pPr>
        <w:rPr>
          <w:rFonts w:hint="eastAsia"/>
        </w:rPr>
      </w:pPr>
      <w:r>
        <w:rPr>
          <w:rFonts w:hint="eastAsia"/>
        </w:rPr>
        <w:t>The ancients have vehemently denounced such practices, considering them as sacrifices to demons and inventions of idolaters.</w:t>
      </w:r>
    </w:p>
    <w:p w14:paraId="265504AC">
      <w:pPr>
        <w:rPr>
          <w:rFonts w:hint="eastAsia"/>
        </w:rPr>
      </w:pPr>
      <w:r>
        <w:rPr>
          <w:rFonts w:hint="eastAsia"/>
        </w:rPr>
        <w:t>古人曾激烈地谴责这类做法，认为它们是献给鬼魔的祭物和拜偶像者的发明。</w:t>
      </w:r>
    </w:p>
    <w:p w14:paraId="2C301148">
      <w:pPr>
        <w:rPr>
          <w:rFonts w:hint="eastAsia"/>
        </w:rPr>
      </w:pPr>
    </w:p>
    <w:p w14:paraId="69562FB3">
      <w:pPr>
        <w:rPr>
          <w:rFonts w:hint="eastAsia"/>
        </w:rPr>
      </w:pPr>
      <w:r>
        <w:rPr>
          <w:rFonts w:hint="eastAsia"/>
        </w:rPr>
        <w:t>If it is claimed that these matters are of little importance to most people, it is true, but it is not surprising.</w:t>
      </w:r>
    </w:p>
    <w:p w14:paraId="52F30C76">
      <w:pPr>
        <w:rPr>
          <w:rFonts w:hint="eastAsia"/>
        </w:rPr>
      </w:pPr>
      <w:r>
        <w:rPr>
          <w:rFonts w:hint="eastAsia"/>
        </w:rPr>
        <w:t>如果有人声称这些事对大多数人来说无关紧要，这倒是真的，但并不奇怪。</w:t>
      </w:r>
    </w:p>
    <w:p w14:paraId="0229C3D3">
      <w:pPr>
        <w:rPr>
          <w:rFonts w:hint="eastAsia"/>
        </w:rPr>
      </w:pPr>
    </w:p>
    <w:p w14:paraId="77A81F41">
      <w:pPr>
        <w:rPr>
          <w:rFonts w:hint="eastAsia"/>
        </w:rPr>
      </w:pPr>
      <w:r>
        <w:rPr>
          <w:rFonts w:hint="eastAsia"/>
        </w:rPr>
        <w:t>Many people also lightly regard the breach of this commandment.</w:t>
      </w:r>
    </w:p>
    <w:p w14:paraId="1A7970B4">
      <w:pPr>
        <w:rPr>
          <w:rFonts w:hint="eastAsia"/>
        </w:rPr>
      </w:pPr>
      <w:r>
        <w:rPr>
          <w:rFonts w:hint="eastAsia"/>
        </w:rPr>
        <w:t>许多人也轻视违背这条诫命的行为。</w:t>
      </w:r>
    </w:p>
    <w:p w14:paraId="50DA3ED8">
      <w:pPr>
        <w:rPr>
          <w:rFonts w:hint="eastAsia"/>
        </w:rPr>
      </w:pPr>
    </w:p>
    <w:p w14:paraId="0851CDCE">
      <w:pPr>
        <w:rPr>
          <w:rFonts w:hint="eastAsia"/>
        </w:rPr>
      </w:pPr>
      <w:r>
        <w:rPr>
          <w:rFonts w:hint="eastAsia"/>
        </w:rPr>
        <w:t>However, their disregard does not make their actions any less sinful.</w:t>
      </w:r>
    </w:p>
    <w:p w14:paraId="7BAFDC6B">
      <w:pPr>
        <w:rPr>
          <w:rFonts w:hint="eastAsia"/>
        </w:rPr>
      </w:pPr>
      <w:r>
        <w:rPr>
          <w:rFonts w:hint="eastAsia"/>
        </w:rPr>
        <w:t>然而，他们的漠视并不会使他们的行为减少罪性。</w:t>
      </w:r>
    </w:p>
    <w:p w14:paraId="5CC5B08C">
      <w:pPr>
        <w:rPr>
          <w:rFonts w:hint="eastAsia"/>
        </w:rPr>
      </w:pPr>
    </w:p>
    <w:p w14:paraId="7A8B4B87">
      <w:pPr>
        <w:rPr>
          <w:rFonts w:hint="eastAsia"/>
        </w:rPr>
      </w:pPr>
      <w:r>
        <w:rPr>
          <w:rFonts w:hint="eastAsia"/>
        </w:rPr>
        <w:t>Just as many individuals casually and thoughtlessly take the name of God upon their lips, their lack of consideration does not negate the sinfulness of their actions.</w:t>
      </w:r>
    </w:p>
    <w:p w14:paraId="52404915">
      <w:pPr>
        <w:rPr>
          <w:rFonts w:hint="eastAsia"/>
        </w:rPr>
      </w:pPr>
      <w:r>
        <w:rPr>
          <w:rFonts w:hint="eastAsia"/>
        </w:rPr>
        <w:t>正如许多人随意和不假思索地将神的名挂在嘴边，他们缺乏思考并不能消除他们行为的罪性。</w:t>
      </w:r>
    </w:p>
    <w:p w14:paraId="762C1BC5">
      <w:pPr>
        <w:rPr>
          <w:rFonts w:hint="eastAsia"/>
        </w:rPr>
      </w:pPr>
    </w:p>
    <w:p w14:paraId="4AE5B429">
      <w:pPr>
        <w:rPr>
          <w:rFonts w:hint="eastAsia"/>
        </w:rPr>
      </w:pPr>
      <w:r>
        <w:rPr>
          <w:rFonts w:hint="eastAsia"/>
        </w:rPr>
        <w:t>God has provided a clear commandment precisely for the purpose of preventing people from trivializing even the slightest transgressions of this commandment.</w:t>
      </w:r>
    </w:p>
    <w:p w14:paraId="71BFB1EF">
      <w:pPr>
        <w:rPr>
          <w:rFonts w:hint="eastAsia"/>
        </w:rPr>
      </w:pPr>
      <w:r>
        <w:rPr>
          <w:rFonts w:hint="eastAsia"/>
        </w:rPr>
        <w:t>神赐下一条明确的诫命，正是为了防止人们轻视哪怕是对这条诫命最轻微的违背。</w:t>
      </w:r>
    </w:p>
    <w:p w14:paraId="275F1DCA">
      <w:pPr>
        <w:rPr>
          <w:rFonts w:hint="eastAsia"/>
        </w:rPr>
      </w:pPr>
    </w:p>
    <w:p w14:paraId="44CB964C">
      <w:pPr>
        <w:rPr>
          <w:rFonts w:hint="eastAsia"/>
        </w:rPr>
      </w:pPr>
      <w:r>
        <w:rPr>
          <w:rFonts w:hint="eastAsia"/>
        </w:rPr>
        <w:t>Moreover, if it is argued that these games should be permitted just like other games where chance or fortune may occasionally come into play, the response is as follows: 1.</w:t>
      </w:r>
    </w:p>
    <w:p w14:paraId="534EE597">
      <w:pPr>
        <w:rPr>
          <w:rFonts w:hint="eastAsia"/>
        </w:rPr>
      </w:pPr>
      <w:r>
        <w:rPr>
          <w:rFonts w:hint="eastAsia"/>
        </w:rPr>
        <w:t>此外，如果有人争辩说这些游戏应该被允许，就像其他偶尔会有机会或运气成分的游戏一样，回应如下：1.</w:t>
      </w:r>
    </w:p>
    <w:p w14:paraId="37E25D88">
      <w:pPr>
        <w:rPr>
          <w:rFonts w:hint="eastAsia"/>
        </w:rPr>
      </w:pPr>
    </w:p>
    <w:p w14:paraId="638FC1A3">
      <w:pPr>
        <w:rPr>
          <w:rFonts w:hint="eastAsia"/>
        </w:rPr>
      </w:pPr>
      <w:r>
        <w:rPr>
          <w:rFonts w:hint="eastAsia"/>
        </w:rPr>
        <w:t>While chance may incidentally play a role in those other games, it is only accidental.</w:t>
      </w:r>
    </w:p>
    <w:p w14:paraId="25B6219B">
      <w:pPr>
        <w:rPr>
          <w:rFonts w:hint="eastAsia"/>
        </w:rPr>
      </w:pPr>
      <w:r>
        <w:rPr>
          <w:rFonts w:hint="eastAsia"/>
        </w:rPr>
        <w:t>虽然在那些其他游戏中，机会可能偶然地扮演一个角色，但这只是偶然的。</w:t>
      </w:r>
    </w:p>
    <w:p w14:paraId="5E2B9066">
      <w:pPr>
        <w:rPr>
          <w:rFonts w:hint="eastAsia"/>
        </w:rPr>
      </w:pPr>
    </w:p>
    <w:p w14:paraId="59D4B8B5">
      <w:pPr>
        <w:rPr>
          <w:rFonts w:hint="eastAsia"/>
        </w:rPr>
      </w:pPr>
      <w:r>
        <w:rPr>
          <w:rFonts w:hint="eastAsia"/>
        </w:rPr>
        <w:t>In contrast, lotting is intrinsic and immediate in these games and cannot be altered or influenced by the best efforts or skills of individuals.</w:t>
      </w:r>
    </w:p>
    <w:p w14:paraId="7C8CDE8B">
      <w:pPr>
        <w:rPr>
          <w:rFonts w:hint="eastAsia"/>
        </w:rPr>
      </w:pPr>
      <w:r>
        <w:rPr>
          <w:rFonts w:hint="eastAsia"/>
        </w:rPr>
        <w:t>相比之下，掣签在这些游戏中是内在和直接的，不能被个人的最佳努力或技巧所改变或影响。</w:t>
      </w:r>
    </w:p>
    <w:p w14:paraId="6E1B0CB2">
      <w:pPr>
        <w:rPr>
          <w:rFonts w:hint="eastAsia"/>
        </w:rPr>
      </w:pPr>
    </w:p>
    <w:p w14:paraId="1241578C">
      <w:pPr>
        <w:rPr>
          <w:rFonts w:hint="eastAsia"/>
        </w:rPr>
      </w:pPr>
      <w:r>
        <w:rPr>
          <w:rFonts w:hint="eastAsia"/>
        </w:rPr>
        <w:t>2.In those other games, there is the involvement of second causes and the utilization of human abilities, both natural and moral, to achieve a specific objective, whether it be striking a ball with a club or throwing a bowl towards a hole.</w:t>
      </w:r>
    </w:p>
    <w:p w14:paraId="55954057">
      <w:pPr>
        <w:rPr>
          <w:rFonts w:hint="eastAsia"/>
        </w:rPr>
      </w:pPr>
      <w:r>
        <w:rPr>
          <w:rFonts w:hint="eastAsia"/>
        </w:rPr>
        <w:t>2. 在那些其他游戏中，有次因的参与和人类能力的运用，包括自然的和道德的，以实现特定的目标，无论是用球杆击球还是将碗扔向一个洞。</w:t>
      </w:r>
    </w:p>
    <w:p w14:paraId="223AA154">
      <w:pPr>
        <w:rPr>
          <w:rFonts w:hint="eastAsia"/>
        </w:rPr>
      </w:pPr>
    </w:p>
    <w:p w14:paraId="466E90E8">
      <w:pPr>
        <w:rPr>
          <w:rFonts w:hint="eastAsia"/>
        </w:rPr>
      </w:pPr>
      <w:r>
        <w:rPr>
          <w:rFonts w:hint="eastAsia"/>
        </w:rPr>
        <w:t>In these instances, individuals make rational decisions based on the guidance of second causes and the use of means, whether physical or mental.</w:t>
      </w:r>
    </w:p>
    <w:p w14:paraId="6E54C2DB">
      <w:pPr>
        <w:rPr>
          <w:rFonts w:hint="eastAsia"/>
        </w:rPr>
      </w:pPr>
      <w:r>
        <w:rPr>
          <w:rFonts w:hint="eastAsia"/>
        </w:rPr>
        <w:t>在这些情况下，个人根据次因的指引和手段的使用，无论是身体上的还是精神上的，做出理性的决定。</w:t>
      </w:r>
    </w:p>
    <w:p w14:paraId="15A54CC9">
      <w:pPr>
        <w:rPr>
          <w:rFonts w:hint="eastAsia"/>
        </w:rPr>
      </w:pPr>
    </w:p>
    <w:p w14:paraId="3C57293B">
      <w:pPr>
        <w:rPr>
          <w:rFonts w:hint="eastAsia"/>
        </w:rPr>
      </w:pPr>
      <w:r>
        <w:rPr>
          <w:rFonts w:hint="eastAsia"/>
        </w:rPr>
        <w:t>However, in these lotting games, this is not the case.</w:t>
      </w:r>
    </w:p>
    <w:p w14:paraId="124A9DBF">
      <w:pPr>
        <w:rPr>
          <w:rFonts w:hint="eastAsia"/>
        </w:rPr>
      </w:pPr>
      <w:r>
        <w:rPr>
          <w:rFonts w:hint="eastAsia"/>
        </w:rPr>
        <w:t>然而，在这些掣签游戏中，情况并非如此。</w:t>
      </w:r>
    </w:p>
    <w:p w14:paraId="3BA7583F">
      <w:pPr>
        <w:rPr>
          <w:rFonts w:hint="eastAsia"/>
        </w:rPr>
      </w:pPr>
    </w:p>
    <w:p w14:paraId="793A1E92">
      <w:pPr>
        <w:rPr>
          <w:rFonts w:hint="eastAsia"/>
        </w:rPr>
      </w:pPr>
      <w:r>
        <w:rPr>
          <w:rFonts w:hint="eastAsia"/>
        </w:rPr>
        <w:t>Everything is left to extraordinary providence, akin to a person attempting to swim or walk on water when others choose to use a bridge or a boat.</w:t>
      </w:r>
    </w:p>
    <w:p w14:paraId="308FFAA8">
      <w:pPr>
        <w:rPr>
          <w:rFonts w:hint="eastAsia"/>
        </w:rPr>
      </w:pPr>
      <w:r>
        <w:rPr>
          <w:rFonts w:hint="eastAsia"/>
        </w:rPr>
        <w:t>一切都交给了非同寻常的护理，类似于当别人选择使用桥或船时，一个人却试图游泳或在水上行走。</w:t>
      </w:r>
    </w:p>
    <w:p w14:paraId="345BC370">
      <w:pPr>
        <w:rPr>
          <w:rFonts w:hint="eastAsia"/>
        </w:rPr>
      </w:pPr>
    </w:p>
    <w:p w14:paraId="1653D006">
      <w:pPr>
        <w:rPr>
          <w:rFonts w:hint="eastAsia"/>
        </w:rPr>
      </w:pPr>
      <w:r>
        <w:rPr>
          <w:rFonts w:hint="eastAsia"/>
        </w:rPr>
        <w:t>Therefore, based on these considerations, it is evident that these lotting games are unlawful and should be avoided.</w:t>
      </w:r>
    </w:p>
    <w:p w14:paraId="54E1B6DC">
      <w:pPr>
        <w:rPr>
          <w:rFonts w:hint="eastAsia"/>
        </w:rPr>
      </w:pPr>
      <w:r>
        <w:rPr>
          <w:rFonts w:hint="eastAsia"/>
        </w:rPr>
        <w:t>因此，基于这些考虑，很明显这些掣签游戏是不合法的，应当避免。</w:t>
      </w:r>
    </w:p>
    <w:p w14:paraId="43303201">
      <w:pPr>
        <w:rPr>
          <w:rFonts w:hint="eastAsia"/>
        </w:rPr>
      </w:pPr>
    </w:p>
    <w:p w14:paraId="261F9D7F">
      <w:pPr>
        <w:rPr>
          <w:rFonts w:hint="eastAsia"/>
        </w:rPr>
      </w:pPr>
      <w:r>
        <w:rPr>
          <w:rFonts w:hint="eastAsia"/>
        </w:rPr>
        <w:t>In conclusion, lots and oaths serve a similar purpose of resolving disputes and ending strife.</w:t>
      </w:r>
    </w:p>
    <w:p w14:paraId="7C2B6A0E">
      <w:pPr>
        <w:rPr>
          <w:rFonts w:hint="eastAsia"/>
        </w:rPr>
      </w:pPr>
      <w:r>
        <w:rPr>
          <w:rFonts w:hint="eastAsia"/>
        </w:rPr>
        <w:t>总之，掣签和起誓有相似的目的，即解决争端和终止纷争。</w:t>
      </w:r>
    </w:p>
    <w:p w14:paraId="698393F5">
      <w:pPr>
        <w:rPr>
          <w:rFonts w:hint="eastAsia"/>
        </w:rPr>
      </w:pPr>
    </w:p>
    <w:p w14:paraId="3A2FECAB">
      <w:pPr>
        <w:rPr>
          <w:rFonts w:hint="eastAsia"/>
        </w:rPr>
      </w:pPr>
      <w:r>
        <w:rPr>
          <w:rFonts w:hint="eastAsia"/>
        </w:rPr>
        <w:t>Therefore, similar principles should be applied to both.</w:t>
      </w:r>
    </w:p>
    <w:p w14:paraId="428A0A4F">
      <w:pPr>
        <w:rPr>
          <w:rFonts w:hint="eastAsia"/>
        </w:rPr>
      </w:pPr>
      <w:r>
        <w:rPr>
          <w:rFonts w:hint="eastAsia"/>
        </w:rPr>
        <w:t>因此，相似的原则应适用于两者。</w:t>
      </w:r>
    </w:p>
    <w:p w14:paraId="16C184FF">
      <w:pPr>
        <w:rPr>
          <w:rFonts w:hint="eastAsia"/>
        </w:rPr>
      </w:pPr>
    </w:p>
    <w:p w14:paraId="59BCB8D5">
      <w:pPr>
        <w:rPr>
          <w:rFonts w:hint="eastAsia"/>
        </w:rPr>
      </w:pPr>
      <w:r>
        <w:rPr>
          <w:rFonts w:hint="eastAsia"/>
        </w:rPr>
        <w:t>Before engaging in lotting, we should heed God's call and depend on Him.</w:t>
      </w:r>
    </w:p>
    <w:p w14:paraId="16098B69">
      <w:pPr>
        <w:rPr>
          <w:rFonts w:hint="eastAsia"/>
        </w:rPr>
      </w:pPr>
      <w:r>
        <w:rPr>
          <w:rFonts w:hint="eastAsia"/>
        </w:rPr>
        <w:t>在掣签之前，我们应听从神的呼召并倚靠祂。</w:t>
      </w:r>
    </w:p>
    <w:p w14:paraId="186B0A5B">
      <w:pPr>
        <w:rPr>
          <w:rFonts w:hint="eastAsia"/>
        </w:rPr>
      </w:pPr>
    </w:p>
    <w:p w14:paraId="236D9BE7">
      <w:pPr>
        <w:rPr>
          <w:rFonts w:hint="eastAsia"/>
        </w:rPr>
      </w:pPr>
      <w:r>
        <w:rPr>
          <w:rFonts w:hint="eastAsia"/>
        </w:rPr>
        <w:t>During the act of lotting, reverence should be maintained.</w:t>
      </w:r>
    </w:p>
    <w:p w14:paraId="5E258747">
      <w:pPr>
        <w:rPr>
          <w:rFonts w:hint="eastAsia"/>
        </w:rPr>
      </w:pPr>
      <w:r>
        <w:rPr>
          <w:rFonts w:hint="eastAsia"/>
        </w:rPr>
        <w:t>在掣签的过程中，应保持敬畏。</w:t>
      </w:r>
    </w:p>
    <w:p w14:paraId="03D48B1B">
      <w:pPr>
        <w:rPr>
          <w:rFonts w:hint="eastAsia"/>
        </w:rPr>
      </w:pPr>
    </w:p>
    <w:p w14:paraId="1C86F560">
      <w:pPr>
        <w:rPr>
          <w:rFonts w:hint="eastAsia"/>
        </w:rPr>
      </w:pPr>
      <w:r>
        <w:rPr>
          <w:rFonts w:hint="eastAsia"/>
        </w:rPr>
        <w:t>And after the lot is cast, we should honor and submit to the outcome as God's decision, even if our own disposition or intentions were not entirely correct.</w:t>
      </w:r>
    </w:p>
    <w:p w14:paraId="66F89650">
      <w:pPr>
        <w:rPr>
          <w:rFonts w:hint="eastAsia"/>
        </w:rPr>
      </w:pPr>
      <w:r>
        <w:rPr>
          <w:rFonts w:hint="eastAsia"/>
        </w:rPr>
        <w:t>掣签之后，我们应尊重并顺服其结果，视之为神的决定，即使我们自己的性情或意图并不完全正确。</w:t>
      </w:r>
    </w:p>
    <w:p w14:paraId="3BAFF1E4">
      <w:pPr>
        <w:rPr>
          <w:rFonts w:hint="eastAsia"/>
        </w:rPr>
      </w:pPr>
    </w:p>
    <w:p w14:paraId="3B0F62D1">
      <w:pPr>
        <w:rPr>
          <w:rFonts w:hint="eastAsia"/>
        </w:rPr>
      </w:pPr>
      <w:r>
        <w:rPr>
          <w:rFonts w:hint="eastAsia"/>
        </w:rPr>
        <w:t>Just as an oath, when taken in a lawful matter, binds even if it was taken hastily, by virtue of invoking God's name, lots also carry a sacred weight due to God's involvement in the outcome.</w:t>
      </w:r>
    </w:p>
    <w:p w14:paraId="77C511C0">
      <w:pPr>
        <w:rPr>
          <w:rFonts w:hint="eastAsia"/>
        </w:rPr>
      </w:pPr>
      <w:r>
        <w:rPr>
          <w:rFonts w:hint="eastAsia"/>
        </w:rPr>
        <w:t>正如起誓一样，当为合法之事起誓时，即使是仓促而发，也因呼求了神的名而具有约束力；掣签也因神在结果中的参与而带有神圣的分量。</w:t>
      </w:r>
    </w:p>
    <w:p w14:paraId="2927640B">
      <w:pPr>
        <w:rPr>
          <w:rFonts w:hint="eastAsia"/>
        </w:rPr>
      </w:pPr>
    </w:p>
    <w:p w14:paraId="0962AC13">
      <w:pPr>
        <w:rPr>
          <w:rFonts w:hint="eastAsia"/>
        </w:rPr>
      </w:pPr>
      <w:r>
        <w:rPr>
          <w:rFonts w:hint="eastAsia"/>
        </w:rPr>
        <w:t>God, in His wisdom, has chosen to reveal His will through lots in specific situations, and we should regard these decisions as sacred.</w:t>
      </w:r>
    </w:p>
    <w:p w14:paraId="3EF81554">
      <w:pPr>
        <w:rPr>
          <w:rFonts w:hint="eastAsia"/>
        </w:rPr>
      </w:pPr>
      <w:r>
        <w:rPr>
          <w:rFonts w:hint="eastAsia"/>
        </w:rPr>
        <w:t>神，凭祂的智慧，在特定的情况下选择通过掣签来显明祂的旨意，我们应将这些决定视为神圣的。</w:t>
      </w:r>
    </w:p>
    <w:p w14:paraId="56FCDB9F">
      <w:pPr>
        <w:rPr>
          <w:rFonts w:hint="eastAsia"/>
        </w:rPr>
      </w:pPr>
    </w:p>
    <w:p w14:paraId="1F333B99">
      <w:pPr>
        <w:rPr>
          <w:rFonts w:hint="eastAsia"/>
        </w:rPr>
      </w:pPr>
      <w:r>
        <w:rPr>
          <w:rFonts w:hint="eastAsia"/>
        </w:rPr>
        <w:t>While games involving dice or cards may require some skill in managing specific moves or strategies within the game, the actual outcomes of the throws or card shufflings are purely the result of immediate providence.</w:t>
      </w:r>
    </w:p>
    <w:p w14:paraId="435270B9">
      <w:pPr>
        <w:rPr>
          <w:rFonts w:hint="eastAsia"/>
        </w:rPr>
      </w:pPr>
      <w:r>
        <w:rPr>
          <w:rFonts w:hint="eastAsia"/>
        </w:rPr>
        <w:t>虽然涉及骰子或纸牌的游戏可能需要在游戏中管理特定走法或策略的技巧，但投掷或洗牌的实际结果纯粹是直接护理的结果。</w:t>
      </w:r>
    </w:p>
    <w:p w14:paraId="3101D674">
      <w:pPr>
        <w:rPr>
          <w:rFonts w:hint="eastAsia"/>
        </w:rPr>
      </w:pPr>
    </w:p>
    <w:p w14:paraId="7731342B">
      <w:pPr>
        <w:rPr>
          <w:rFonts w:hint="eastAsia"/>
        </w:rPr>
      </w:pPr>
      <w:r>
        <w:rPr>
          <w:rFonts w:hint="eastAsia"/>
        </w:rPr>
        <w:t>Therefore, they must be recognized as lotting, as they depend on either divine providence or other means that would also wrong God if attempted.</w:t>
      </w:r>
    </w:p>
    <w:p w14:paraId="6FC91AEF">
      <w:pPr>
        <w:rPr>
          <w:rFonts w:hint="eastAsia"/>
        </w:rPr>
      </w:pPr>
      <w:r>
        <w:rPr>
          <w:rFonts w:hint="eastAsia"/>
        </w:rPr>
        <w:t>因此，它们必须被认作是掣签，因为它们依赖于神的护理，或是其他若尝试也会冒犯神的方法。</w:t>
      </w:r>
    </w:p>
    <w:p w14:paraId="2E73B73C">
      <w:pPr>
        <w:rPr>
          <w:rFonts w:hint="eastAsia"/>
        </w:rPr>
      </w:pPr>
    </w:p>
    <w:p w14:paraId="2244EC80">
      <w:pPr>
        <w:rPr>
          <w:rFonts w:hint="eastAsia"/>
        </w:rPr>
      </w:pPr>
      <w:r>
        <w:rPr>
          <w:rFonts w:hint="eastAsia"/>
        </w:rPr>
        <w:t>Although skill may influence the overall outcome of the game, the specific throws or shufflings themselves are devoid of skill.</w:t>
      </w:r>
    </w:p>
    <w:p w14:paraId="77AA71B8">
      <w:pPr>
        <w:rPr>
          <w:rFonts w:hint="eastAsia"/>
        </w:rPr>
      </w:pPr>
      <w:r>
        <w:rPr>
          <w:rFonts w:hint="eastAsia"/>
        </w:rPr>
        <w:t>尽管技巧可能影响游戏的整体结果，但具体的投掷或洗牌本身是没有技巧可言的。</w:t>
      </w:r>
    </w:p>
    <w:p w14:paraId="39D1EB01">
      <w:pPr>
        <w:rPr>
          <w:rFonts w:hint="eastAsia"/>
        </w:rPr>
      </w:pPr>
    </w:p>
    <w:p w14:paraId="793DD4D4">
      <w:pPr>
        <w:rPr>
          <w:rFonts w:hint="eastAsia"/>
        </w:rPr>
      </w:pPr>
      <w:r>
        <w:rPr>
          <w:rFonts w:hint="eastAsia"/>
        </w:rPr>
        <w:t>If there is any perceived skill or artistry involved, it is merely deceptive, as the purpose of these games is to entrust the decision to providence.</w:t>
      </w:r>
    </w:p>
    <w:p w14:paraId="384DFC9A">
      <w:pPr>
        <w:rPr>
          <w:rFonts w:hint="eastAsia"/>
        </w:rPr>
      </w:pPr>
      <w:r>
        <w:rPr>
          <w:rFonts w:hint="eastAsia"/>
        </w:rPr>
        <w:t>如果其中有任何被认为的技巧或技艺，那也仅仅是欺骗性的，因为这些游戏的目的是将决定托付给护理。</w:t>
      </w:r>
    </w:p>
    <w:p w14:paraId="3E6EFE0B">
      <w:pPr>
        <w:rPr>
          <w:rFonts w:hint="eastAsia"/>
        </w:rPr>
      </w:pPr>
    </w:p>
    <w:p w14:paraId="386216BE">
      <w:pPr>
        <w:rPr>
          <w:rFonts w:hint="eastAsia"/>
        </w:rPr>
      </w:pPr>
      <w:r>
        <w:rPr>
          <w:rFonts w:hint="eastAsia"/>
        </w:rPr>
        <w:t>The condemnation of such games was a prevailing doctrine among the ancients.</w:t>
      </w:r>
    </w:p>
    <w:p w14:paraId="55F7AB87">
      <w:pPr>
        <w:rPr>
          <w:rFonts w:hint="eastAsia"/>
        </w:rPr>
      </w:pPr>
      <w:r>
        <w:rPr>
          <w:rFonts w:hint="eastAsia"/>
        </w:rPr>
        <w:t>谴责这类游戏是古人中普遍的教义。</w:t>
      </w:r>
    </w:p>
    <w:p w14:paraId="39AA9896">
      <w:pPr>
        <w:rPr>
          <w:rFonts w:hint="eastAsia"/>
        </w:rPr>
      </w:pPr>
    </w:p>
    <w:p w14:paraId="34BE7680">
      <w:pPr>
        <w:rPr>
          <w:rFonts w:hint="eastAsia"/>
        </w:rPr>
      </w:pPr>
      <w:r>
        <w:rPr>
          <w:rFonts w:hint="eastAsia"/>
        </w:rPr>
        <w:t>Figures like Cyprian, in his work "De Aleatoribus," attributed them to Zabulus and referred to them as snares of the devil, likening them to idolatry.</w:t>
      </w:r>
    </w:p>
    <w:p w14:paraId="74E1FAF4">
      <w:pPr>
        <w:rPr>
          <w:rFonts w:hint="eastAsia"/>
        </w:rPr>
      </w:pPr>
      <w:r>
        <w:rPr>
          <w:rFonts w:hint="eastAsia"/>
        </w:rPr>
        <w:t>像居普良这样的人物，在他的著作《论赌徒》中，将它们归因于撒但，并称之为魔鬼的网罗，将其比作偶像崇拜。</w:t>
      </w:r>
    </w:p>
    <w:p w14:paraId="2D5624F9">
      <w:pPr>
        <w:rPr>
          <w:rFonts w:hint="eastAsia"/>
        </w:rPr>
      </w:pPr>
    </w:p>
    <w:p w14:paraId="2367D10D">
      <w:pPr>
        <w:rPr>
          <w:rFonts w:hint="eastAsia"/>
        </w:rPr>
      </w:pPr>
      <w:r>
        <w:rPr>
          <w:rFonts w:hint="eastAsia"/>
        </w:rPr>
        <w:t>Ambrose, in his writings on Tobias, also criticized these games.</w:t>
      </w:r>
    </w:p>
    <w:p w14:paraId="1C2EB06C">
      <w:pPr>
        <w:rPr>
          <w:rFonts w:hint="eastAsia"/>
        </w:rPr>
      </w:pPr>
      <w:r>
        <w:rPr>
          <w:rFonts w:hint="eastAsia"/>
        </w:rPr>
        <w:t>安波罗修在他关于多比雅的著作中也批评了这些游戏。</w:t>
      </w:r>
    </w:p>
    <w:p w14:paraId="2E079707">
      <w:pPr>
        <w:rPr>
          <w:rFonts w:hint="eastAsia"/>
        </w:rPr>
      </w:pPr>
    </w:p>
    <w:p w14:paraId="08685721">
      <w:pPr>
        <w:rPr>
          <w:rFonts w:hint="eastAsia"/>
        </w:rPr>
      </w:pPr>
      <w:r>
        <w:rPr>
          <w:rFonts w:hint="eastAsia"/>
        </w:rPr>
        <w:t>Furthermore, some councils, such as the Apostolic Canons (Canon 42) and the Trullan Council (Canon 50), condemned them.</w:t>
      </w:r>
    </w:p>
    <w:p w14:paraId="7C230927">
      <w:pPr>
        <w:rPr>
          <w:rFonts w:hint="eastAsia"/>
        </w:rPr>
      </w:pPr>
      <w:r>
        <w:rPr>
          <w:rFonts w:hint="eastAsia"/>
        </w:rPr>
        <w:t>此外，一些大公会议，如《使徒法规》（第42条）和特鲁兰会议（第50条），也谴责了它们。</w:t>
      </w:r>
    </w:p>
    <w:p w14:paraId="01CFF2AC">
      <w:pPr>
        <w:rPr>
          <w:rFonts w:hint="eastAsia"/>
        </w:rPr>
      </w:pPr>
    </w:p>
    <w:p w14:paraId="390C2335">
      <w:pPr>
        <w:rPr>
          <w:rFonts w:hint="eastAsia"/>
        </w:rPr>
      </w:pPr>
      <w:r>
        <w:rPr>
          <w:rFonts w:hint="eastAsia"/>
        </w:rPr>
        <w:t>Therefore, based on the principles discussed and the historical perspective, it is clear that games involving lotting, such as those played with dice or cards, are considered unlawful and have been consistently condemned by both early Christian writers and church councils.</w:t>
      </w:r>
    </w:p>
    <w:p w14:paraId="2743AC72">
      <w:pPr>
        <w:rPr>
          <w:rFonts w:hint="eastAsia"/>
        </w:rPr>
      </w:pPr>
      <w:r>
        <w:rPr>
          <w:rFonts w:hint="eastAsia"/>
        </w:rPr>
        <w:t>因此，根据所讨论的原则和历史观点，很明显，涉及掣签的游戏，例如用骰子或纸牌玩的游戏，被认为是不合法的，并一直受到早期基督教作家和教会会议的一致谴责。</w:t>
      </w:r>
    </w:p>
    <w:p w14:paraId="18E18ECD">
      <w:pPr>
        <w:rPr>
          <w:rFonts w:hint="eastAsia"/>
        </w:rPr>
      </w:pPr>
    </w:p>
    <w:p w14:paraId="73BF5A77">
      <w:pPr>
        <w:rPr>
          <w:rFonts w:hint="eastAsia"/>
        </w:rPr>
      </w:pPr>
      <w:r>
        <w:rPr>
          <w:rFonts w:hint="eastAsia"/>
        </w:rPr>
        <w:t>Indeed, the perspective presented aligns with the consistent and prevalent judgment of Protestant writers regarding this commandment.</w:t>
      </w:r>
    </w:p>
    <w:p w14:paraId="5F2EF874">
      <w:pPr>
        <w:rPr>
          <w:rFonts w:hint="eastAsia"/>
        </w:rPr>
      </w:pPr>
      <w:r>
        <w:rPr>
          <w:rFonts w:hint="eastAsia"/>
        </w:rPr>
        <w:t>的确，所呈现的观点与新教作家关于这条诫命的一致和普遍的判断相符。</w:t>
      </w:r>
    </w:p>
    <w:p w14:paraId="3EC96E0D">
      <w:pPr>
        <w:rPr>
          <w:rFonts w:hint="eastAsia"/>
        </w:rPr>
      </w:pPr>
    </w:p>
    <w:p w14:paraId="1BCE7715">
      <w:pPr>
        <w:rPr>
          <w:rFonts w:hint="eastAsia"/>
        </w:rPr>
      </w:pPr>
      <w:r>
        <w:rPr>
          <w:rFonts w:hint="eastAsia"/>
        </w:rPr>
        <w:t>Some Protestant authors, such as Danaeus, have dedicated specific treatises to address the unlawfulness of lottery and its detrimental effects on individuals.</w:t>
      </w:r>
    </w:p>
    <w:p w14:paraId="2BA49079">
      <w:pPr>
        <w:rPr>
          <w:rFonts w:hint="eastAsia"/>
        </w:rPr>
      </w:pPr>
      <w:r>
        <w:rPr>
          <w:rFonts w:hint="eastAsia"/>
        </w:rPr>
        <w:t>一些新教作者，如达内乌斯，曾撰写专门的论文来论述抽签的不合法性及其对个人的有害影响。</w:t>
      </w:r>
    </w:p>
    <w:p w14:paraId="3CE8B1A1">
      <w:pPr>
        <w:rPr>
          <w:rFonts w:hint="eastAsia"/>
        </w:rPr>
      </w:pPr>
    </w:p>
    <w:p w14:paraId="3E1D3A05">
      <w:pPr>
        <w:rPr>
          <w:rFonts w:hint="eastAsia"/>
        </w:rPr>
      </w:pPr>
      <w:r>
        <w:rPr>
          <w:rFonts w:hint="eastAsia"/>
        </w:rPr>
        <w:t>The view expressed also finds resonance in the teachings of the Schoolmen, although it should be noted that not all Casuists hold such rigid positions on the matter.</w:t>
      </w:r>
    </w:p>
    <w:p w14:paraId="34370A33">
      <w:pPr>
        <w:rPr>
          <w:rFonts w:hint="eastAsia"/>
        </w:rPr>
      </w:pPr>
      <w:r>
        <w:rPr>
          <w:rFonts w:hint="eastAsia"/>
        </w:rPr>
        <w:t>所表达的观点在经院学者的教导中也得到共鸣，尽管需要指出的是，并非所有决疑论者都对此事持有如此严格的立场。</w:t>
      </w:r>
    </w:p>
    <w:p w14:paraId="21E8007F">
      <w:pPr>
        <w:rPr>
          <w:rFonts w:hint="eastAsia"/>
        </w:rPr>
      </w:pPr>
    </w:p>
    <w:p w14:paraId="616A41A0">
      <w:pPr>
        <w:rPr>
          <w:rFonts w:hint="eastAsia"/>
        </w:rPr>
      </w:pPr>
      <w:r>
        <w:rPr>
          <w:rFonts w:hint="eastAsia"/>
        </w:rPr>
        <w:t>Additionally, this doctrine aligns with the stance of the Church, as these types of games have been condemned in the past.</w:t>
      </w:r>
    </w:p>
    <w:p w14:paraId="5CBF524E">
      <w:pPr>
        <w:rPr>
          <w:rFonts w:hint="eastAsia"/>
        </w:rPr>
      </w:pPr>
      <w:r>
        <w:rPr>
          <w:rFonts w:hint="eastAsia"/>
        </w:rPr>
        <w:t>此外，这一教义与教会的立场一致，因为这类游戏在过去已被谴责。</w:t>
      </w:r>
    </w:p>
    <w:p w14:paraId="1D2CF2D5">
      <w:pPr>
        <w:rPr>
          <w:rFonts w:hint="eastAsia"/>
        </w:rPr>
      </w:pPr>
    </w:p>
    <w:p w14:paraId="1D718AB7">
      <w:pPr>
        <w:rPr>
          <w:rFonts w:hint="eastAsia"/>
        </w:rPr>
      </w:pPr>
      <w:r>
        <w:rPr>
          <w:rFonts w:hint="eastAsia"/>
        </w:rPr>
        <w:t>Specifically, in 1638, the General Assembly of Glasgow, following an earlier act from the Assembly held in Edinburgh in 1596, affirmed the prohibition of such unlawful games.</w:t>
      </w:r>
    </w:p>
    <w:p w14:paraId="5E8BCF79">
      <w:pPr>
        <w:rPr>
          <w:rFonts w:hint="eastAsia"/>
        </w:rPr>
      </w:pPr>
      <w:r>
        <w:rPr>
          <w:rFonts w:hint="eastAsia"/>
        </w:rPr>
        <w:t>具体来说，在1638年，格拉斯哥总议会遵循1596年在爱丁堡举行的议会早先的一项法案，确认了对此类不合法游戏的禁令。</w:t>
      </w:r>
    </w:p>
    <w:p w14:paraId="212580C6">
      <w:pPr>
        <w:rPr>
          <w:rFonts w:hint="eastAsia"/>
        </w:rPr>
      </w:pPr>
    </w:p>
    <w:p w14:paraId="005BA8C3">
      <w:pPr>
        <w:rPr>
          <w:rFonts w:hint="eastAsia"/>
        </w:rPr>
      </w:pPr>
      <w:r>
        <w:rPr>
          <w:rFonts w:hint="eastAsia"/>
        </w:rPr>
        <w:t>Indeed, it is important to consider the negative consequences that often accompany the use of such lottery games.</w:t>
      </w:r>
    </w:p>
    <w:p w14:paraId="0690B488">
      <w:pPr>
        <w:rPr>
          <w:rFonts w:hint="eastAsia"/>
        </w:rPr>
      </w:pPr>
      <w:r>
        <w:rPr>
          <w:rFonts w:hint="eastAsia"/>
        </w:rPr>
        <w:t>的确，考虑这类抽签游戏常常带来的负面后果是很重要的。</w:t>
      </w:r>
    </w:p>
    <w:p w14:paraId="24A1B78D">
      <w:pPr>
        <w:rPr>
          <w:rFonts w:hint="eastAsia"/>
        </w:rPr>
      </w:pPr>
    </w:p>
    <w:p w14:paraId="7DBEA1BD">
      <w:pPr>
        <w:rPr>
          <w:rFonts w:hint="eastAsia"/>
        </w:rPr>
      </w:pPr>
      <w:r>
        <w:rPr>
          <w:rFonts w:hint="eastAsia"/>
        </w:rPr>
        <w:t>Strife and contention are frequently caused or intensified by these games, which stand in stark contrast to their intended purpose of resolving disputes.</w:t>
      </w:r>
    </w:p>
    <w:p w14:paraId="0FEF254E">
      <w:pPr>
        <w:rPr>
          <w:rFonts w:hint="eastAsia"/>
        </w:rPr>
      </w:pPr>
      <w:r>
        <w:rPr>
          <w:rFonts w:hint="eastAsia"/>
        </w:rPr>
        <w:t>纷争和争竞常常由这些游戏引起或加剧，这与它们旨在解决争端的初衷形成鲜明对比。</w:t>
      </w:r>
    </w:p>
    <w:p w14:paraId="5892242C">
      <w:pPr>
        <w:rPr>
          <w:rFonts w:hint="eastAsia"/>
        </w:rPr>
      </w:pPr>
    </w:p>
    <w:p w14:paraId="1DD589CD">
      <w:pPr>
        <w:rPr>
          <w:rFonts w:hint="eastAsia"/>
        </w:rPr>
      </w:pPr>
      <w:r>
        <w:rPr>
          <w:rFonts w:hint="eastAsia"/>
        </w:rPr>
        <w:t>Moreover, it is noteworthy that many individuals who engage in these games often find themselves profaning the name of God or experiencing heightened emotions, at best.</w:t>
      </w:r>
    </w:p>
    <w:p w14:paraId="2D703C4A">
      <w:pPr>
        <w:rPr>
          <w:rFonts w:hint="eastAsia"/>
        </w:rPr>
      </w:pPr>
      <w:r>
        <w:rPr>
          <w:rFonts w:hint="eastAsia"/>
        </w:rPr>
        <w:t>此外，值得注意的是，许多参与这些游戏的人常常发现自己，充其量，不是在亵渎神的名，就是在经历情绪的激化。</w:t>
      </w:r>
    </w:p>
    <w:p w14:paraId="67706F08">
      <w:pPr>
        <w:rPr>
          <w:rFonts w:hint="eastAsia"/>
        </w:rPr>
      </w:pPr>
    </w:p>
    <w:p w14:paraId="3AC766C9">
      <w:pPr>
        <w:rPr>
          <w:rFonts w:hint="eastAsia"/>
        </w:rPr>
      </w:pPr>
      <w:r>
        <w:rPr>
          <w:rFonts w:hint="eastAsia"/>
        </w:rPr>
        <w:t>In addition, it is worth examining the concept of omens, signs, or tokens.</w:t>
      </w:r>
    </w:p>
    <w:p w14:paraId="7EFCB30E">
      <w:pPr>
        <w:rPr>
          <w:rFonts w:hint="eastAsia"/>
        </w:rPr>
      </w:pPr>
      <w:r>
        <w:rPr>
          <w:rFonts w:hint="eastAsia"/>
        </w:rPr>
        <w:t>此外，值得审视预兆、记号或表记的概念。</w:t>
      </w:r>
    </w:p>
    <w:p w14:paraId="59D38117">
      <w:pPr>
        <w:rPr>
          <w:rFonts w:hint="eastAsia"/>
        </w:rPr>
      </w:pPr>
    </w:p>
    <w:p w14:paraId="4C16F890">
      <w:pPr>
        <w:rPr>
          <w:rFonts w:hint="eastAsia"/>
        </w:rPr>
      </w:pPr>
      <w:r>
        <w:rPr>
          <w:rFonts w:hint="eastAsia"/>
        </w:rPr>
        <w:t>This occurs when individuals set forth a specific condition or event and determine to interpret it in a certain way, either seeking it from God for that purpose or simply proposing it to themselves.</w:t>
      </w:r>
    </w:p>
    <w:p w14:paraId="40053386">
      <w:pPr>
        <w:rPr>
          <w:rFonts w:hint="eastAsia"/>
        </w:rPr>
      </w:pPr>
      <w:r>
        <w:rPr>
          <w:rFonts w:hint="eastAsia"/>
        </w:rPr>
        <w:t>当个人设定一个特定的条件或事件，并决定以某种方式来解释它时，就会发生这种情况，他们要么为此目的向神寻求它，要么只是自己向自己提议。</w:t>
      </w:r>
    </w:p>
    <w:p w14:paraId="4BCC6110">
      <w:pPr>
        <w:rPr>
          <w:rFonts w:hint="eastAsia"/>
        </w:rPr>
      </w:pPr>
    </w:p>
    <w:p w14:paraId="65A89CC8">
      <w:pPr>
        <w:rPr>
          <w:rFonts w:hint="eastAsia"/>
        </w:rPr>
      </w:pPr>
      <w:r>
        <w:rPr>
          <w:rFonts w:hint="eastAsia"/>
        </w:rPr>
        <w:t>Examples of this can be seen in Abraham's servant seeking a sign at the well to determine a wife for Isaac, Jonathan seeking a sign before attacking the Philistines, Gideon seeking a sign for success against the Midianites, and Mary seeking confirmation of her faith regarding the angel's message.</w:t>
      </w:r>
    </w:p>
    <w:p w14:paraId="0783836C">
      <w:pPr>
        <w:rPr>
          <w:rFonts w:hint="eastAsia"/>
        </w:rPr>
      </w:pPr>
      <w:r>
        <w:rPr>
          <w:rFonts w:hint="eastAsia"/>
        </w:rPr>
        <w:t>这方面的例子可以在亚伯拉罕的仆人在井边寻求一个记号来为以撒确定妻子，约拿单在攻击非利士人之前寻求一个记号，基甸在对抗米甸人时寻求成功的记号，以及马利亚为天使的信息寻求信心的确认中看到。</w:t>
      </w:r>
    </w:p>
    <w:p w14:paraId="167799F6">
      <w:pPr>
        <w:rPr>
          <w:rFonts w:hint="eastAsia"/>
        </w:rPr>
      </w:pPr>
    </w:p>
    <w:p w14:paraId="7CC4E2F3">
      <w:pPr>
        <w:rPr>
          <w:rFonts w:hint="eastAsia"/>
        </w:rPr>
      </w:pPr>
      <w:r>
        <w:rPr>
          <w:rFonts w:hint="eastAsia"/>
        </w:rPr>
        <w:t>It is important to note that this pertains to specific events or facts and not to general truths.</w:t>
      </w:r>
    </w:p>
    <w:p w14:paraId="42F035AE">
      <w:pPr>
        <w:rPr>
          <w:rFonts w:hint="eastAsia"/>
        </w:rPr>
      </w:pPr>
      <w:r>
        <w:rPr>
          <w:rFonts w:hint="eastAsia"/>
        </w:rPr>
        <w:t>需要注意的是，这关乎特定的事件或事实，而非普遍的真理。</w:t>
      </w:r>
    </w:p>
    <w:p w14:paraId="64A4F1B1">
      <w:pPr>
        <w:rPr>
          <w:rFonts w:hint="eastAsia"/>
        </w:rPr>
      </w:pPr>
    </w:p>
    <w:p w14:paraId="73203487">
      <w:pPr>
        <w:rPr>
          <w:rFonts w:hint="eastAsia"/>
        </w:rPr>
      </w:pPr>
      <w:r>
        <w:rPr>
          <w:rFonts w:hint="eastAsia"/>
        </w:rPr>
        <w:t>However, when seeking signs out of doubt or curiosity, or unnecessarily putting God to the test to prove His power, will, or wisdom, it becomes sinful.</w:t>
      </w:r>
    </w:p>
    <w:p w14:paraId="3DCF2C3F">
      <w:pPr>
        <w:rPr>
          <w:rFonts w:hint="eastAsia"/>
        </w:rPr>
      </w:pPr>
      <w:r>
        <w:rPr>
          <w:rFonts w:hint="eastAsia"/>
        </w:rPr>
        <w:t>然而，当出于怀疑或好奇而寻求记号，或不必要地试探神以证明祂的能力、旨意或智慧时，这就变成了罪。</w:t>
      </w:r>
    </w:p>
    <w:p w14:paraId="43CDF44D">
      <w:pPr>
        <w:rPr>
          <w:rFonts w:hint="eastAsia"/>
        </w:rPr>
      </w:pPr>
    </w:p>
    <w:p w14:paraId="651D531D">
      <w:pPr>
        <w:rPr>
          <w:rFonts w:hint="eastAsia"/>
        </w:rPr>
      </w:pPr>
      <w:r>
        <w:rPr>
          <w:rFonts w:hint="eastAsia"/>
        </w:rPr>
        <w:t>This is exemplified by the Philistines' grave error when they returned the Ark and relied on the behavior of the cows to determine whether the plagues were from God's hand or a mere coincidence (1 Samuel 6).</w:t>
      </w:r>
    </w:p>
    <w:p w14:paraId="735E97B3">
      <w:pPr>
        <w:rPr>
          <w:rFonts w:hint="eastAsia"/>
        </w:rPr>
      </w:pPr>
      <w:r>
        <w:rPr>
          <w:rFonts w:hint="eastAsia"/>
        </w:rPr>
        <w:t>非利士人归还约柜时所犯的严重错误就例证了这一点，他们依靠母牛的行为来判断瘟疫是出于神的手，还是纯属巧合（撒母耳记上 6）。</w:t>
      </w:r>
    </w:p>
    <w:p w14:paraId="43422D4E">
      <w:pPr>
        <w:rPr>
          <w:rFonts w:hint="eastAsia"/>
        </w:rPr>
      </w:pPr>
    </w:p>
    <w:p w14:paraId="711DA8B2">
      <w:pPr>
        <w:rPr>
          <w:rFonts w:hint="eastAsia"/>
        </w:rPr>
      </w:pPr>
      <w:r>
        <w:rPr>
          <w:rFonts w:hint="eastAsia"/>
        </w:rPr>
        <w:t>Indeed, when it comes to omens and observations, it is important to exercise caution and discernment.</w:t>
      </w:r>
    </w:p>
    <w:p w14:paraId="5034E289">
      <w:pPr>
        <w:rPr>
          <w:rFonts w:hint="eastAsia"/>
        </w:rPr>
      </w:pPr>
      <w:r>
        <w:rPr>
          <w:rFonts w:hint="eastAsia"/>
        </w:rPr>
        <w:t>的确，当涉及到预兆和观察时，行使谨慎和辨别力是很重要的。</w:t>
      </w:r>
    </w:p>
    <w:p w14:paraId="15EB5A88">
      <w:pPr>
        <w:rPr>
          <w:rFonts w:hint="eastAsia"/>
        </w:rPr>
      </w:pPr>
    </w:p>
    <w:p w14:paraId="0894F1DA">
      <w:pPr>
        <w:rPr>
          <w:rFonts w:hint="eastAsia"/>
        </w:rPr>
      </w:pPr>
      <w:r>
        <w:rPr>
          <w:rFonts w:hint="eastAsia"/>
        </w:rPr>
        <w:t>If these omens or observations do not align with the Word of God and our revealed duty, they should not be pursued or given significant regard.</w:t>
      </w:r>
    </w:p>
    <w:p w14:paraId="2DFB1057">
      <w:pPr>
        <w:rPr>
          <w:rFonts w:hint="eastAsia"/>
        </w:rPr>
      </w:pPr>
      <w:r>
        <w:rPr>
          <w:rFonts w:hint="eastAsia"/>
        </w:rPr>
        <w:t>如果这些预兆或观察与神的话语和我们被启示的责任不符，就不应该去追求或给予它们重要的关注。</w:t>
      </w:r>
    </w:p>
    <w:p w14:paraId="7606920D">
      <w:pPr>
        <w:rPr>
          <w:rFonts w:hint="eastAsia"/>
        </w:rPr>
      </w:pPr>
    </w:p>
    <w:p w14:paraId="1C9D8F41">
      <w:pPr>
        <w:rPr>
          <w:rFonts w:hint="eastAsia"/>
        </w:rPr>
      </w:pPr>
      <w:r>
        <w:rPr>
          <w:rFonts w:hint="eastAsia"/>
        </w:rPr>
        <w:t>Instead, they should be completely disregarded because they tend to deviate from the truth and become excessive.</w:t>
      </w:r>
    </w:p>
    <w:p w14:paraId="5ADC4953">
      <w:pPr>
        <w:rPr>
          <w:rFonts w:hint="eastAsia"/>
        </w:rPr>
      </w:pPr>
      <w:r>
        <w:rPr>
          <w:rFonts w:hint="eastAsia"/>
        </w:rPr>
        <w:t>相反，它们应该被完全忽略，因为它们倾向于偏离真理并变得过度。</w:t>
      </w:r>
    </w:p>
    <w:p w14:paraId="0AFF2C53">
      <w:pPr>
        <w:rPr>
          <w:rFonts w:hint="eastAsia"/>
        </w:rPr>
      </w:pPr>
    </w:p>
    <w:p w14:paraId="33ACA04E">
      <w:pPr>
        <w:rPr>
          <w:rFonts w:hint="eastAsia"/>
        </w:rPr>
      </w:pPr>
      <w:r>
        <w:rPr>
          <w:rFonts w:hint="eastAsia"/>
        </w:rPr>
        <w:t>It is important to note that the examples of those who were led by an extraordinary Spirit and used such omens or observations should not be followed by those who do not possess the same Spirit.</w:t>
      </w:r>
    </w:p>
    <w:p w14:paraId="3B8E58F2">
      <w:pPr>
        <w:rPr>
          <w:rFonts w:hint="eastAsia"/>
        </w:rPr>
      </w:pPr>
      <w:r>
        <w:rPr>
          <w:rFonts w:hint="eastAsia"/>
        </w:rPr>
        <w:t>需要注意的是，那些被非凡之灵引导并使用此类预兆或观察的例子，不应被那些没有同样圣灵的人所效仿。</w:t>
      </w:r>
    </w:p>
    <w:p w14:paraId="75FFD0E2">
      <w:pPr>
        <w:rPr>
          <w:rFonts w:hint="eastAsia"/>
        </w:rPr>
      </w:pPr>
    </w:p>
    <w:p w14:paraId="628978A8">
      <w:pPr>
        <w:rPr>
          <w:rFonts w:hint="eastAsia"/>
        </w:rPr>
      </w:pPr>
      <w:r>
        <w:rPr>
          <w:rFonts w:hint="eastAsia"/>
        </w:rPr>
        <w:t>Our safest course of action is to adhere to the trustworthy prophecies of Scripture and follow the infallible guidance of God's Word, rather than relying on extraordinary examples for which we have no warrant.</w:t>
      </w:r>
    </w:p>
    <w:p w14:paraId="59E749F6">
      <w:pPr>
        <w:rPr>
          <w:rFonts w:hint="eastAsia"/>
        </w:rPr>
      </w:pPr>
      <w:r>
        <w:rPr>
          <w:rFonts w:hint="eastAsia"/>
        </w:rPr>
        <w:t>我们最安全的做法是坚守圣经中可靠的预言，并遵循神话语无误的指引，而不是依赖那些我们没有授权的非凡例子。</w:t>
      </w:r>
    </w:p>
    <w:p w14:paraId="08C694B0">
      <w:pPr>
        <w:rPr>
          <w:rFonts w:hint="eastAsia"/>
        </w:rPr>
      </w:pPr>
    </w:p>
    <w:p w14:paraId="49CBD594">
      <w:pPr>
        <w:rPr>
          <w:rFonts w:hint="eastAsia"/>
        </w:rPr>
      </w:pPr>
      <w:r>
        <w:rPr>
          <w:rFonts w:hint="eastAsia"/>
        </w:rPr>
        <w:t>Superstitious beliefs and practices primarily revolve around specific actions or occurrences that are considered to be fixed rules of natural wisdom.</w:t>
      </w:r>
    </w:p>
    <w:p w14:paraId="4F716A32">
      <w:pPr>
        <w:rPr>
          <w:rFonts w:hint="eastAsia"/>
        </w:rPr>
      </w:pPr>
      <w:r>
        <w:rPr>
          <w:rFonts w:hint="eastAsia"/>
        </w:rPr>
        <w:t>迷信的信仰和实践主要围绕着被认为是自然智慧固定规则的特定行为或事件。</w:t>
      </w:r>
    </w:p>
    <w:p w14:paraId="44FF952F">
      <w:pPr>
        <w:rPr>
          <w:rFonts w:hint="eastAsia"/>
        </w:rPr>
      </w:pPr>
    </w:p>
    <w:p w14:paraId="4F1DCC93">
      <w:pPr>
        <w:rPr>
          <w:rFonts w:hint="eastAsia"/>
        </w:rPr>
      </w:pPr>
      <w:r>
        <w:rPr>
          <w:rFonts w:hint="eastAsia"/>
        </w:rPr>
        <w:t>These actions, however insignificant they may be, are regarded as signs, spells, or omens, serving as the devil's rudiments and grammar to lead people astray and undermine their faith.</w:t>
      </w:r>
    </w:p>
    <w:p w14:paraId="464CA890">
      <w:pPr>
        <w:rPr>
          <w:rFonts w:hint="eastAsia"/>
        </w:rPr>
      </w:pPr>
      <w:r>
        <w:rPr>
          <w:rFonts w:hint="eastAsia"/>
        </w:rPr>
        <w:t>这些行为，无论多么微不足道，都被视为记号、咒语或预兆，成为魔鬼用以引人走偏、破坏他们信仰的初步和法则。</w:t>
      </w:r>
    </w:p>
    <w:p w14:paraId="5A416A1F">
      <w:pPr>
        <w:rPr>
          <w:rFonts w:hint="eastAsia"/>
        </w:rPr>
      </w:pPr>
    </w:p>
    <w:p w14:paraId="55ADB627">
      <w:pPr>
        <w:rPr>
          <w:rFonts w:hint="eastAsia"/>
        </w:rPr>
      </w:pPr>
      <w:r>
        <w:rPr>
          <w:rFonts w:hint="eastAsia"/>
        </w:rPr>
        <w:t>Superstitious observations occur when we draw conclusions about future events or outcomes based on these actions, for which neither the Word of God nor the course of nature provides any reasoning.</w:t>
      </w:r>
    </w:p>
    <w:p w14:paraId="4287F742">
      <w:pPr>
        <w:rPr>
          <w:rFonts w:hint="eastAsia"/>
        </w:rPr>
      </w:pPr>
      <w:r>
        <w:rPr>
          <w:rFonts w:hint="eastAsia"/>
        </w:rPr>
        <w:t>当我们基于这些行为对未来事件或结果得出结论，而这些结论既没有神话语的依据，也没有自然规律的推理时，迷信的观察就发生了。</w:t>
      </w:r>
    </w:p>
    <w:p w14:paraId="041EEFF6">
      <w:pPr>
        <w:rPr>
          <w:rFonts w:hint="eastAsia"/>
        </w:rPr>
      </w:pPr>
    </w:p>
    <w:p w14:paraId="5A622560">
      <w:pPr>
        <w:rPr>
          <w:rFonts w:hint="eastAsia"/>
        </w:rPr>
      </w:pPr>
      <w:r>
        <w:rPr>
          <w:rFonts w:hint="eastAsia"/>
        </w:rPr>
        <w:t>These conclusions lack scriptural warrant and cannot be explained by natural causes or reasons.</w:t>
      </w:r>
    </w:p>
    <w:p w14:paraId="01256101">
      <w:pPr>
        <w:rPr>
          <w:rFonts w:hint="eastAsia"/>
        </w:rPr>
      </w:pPr>
      <w:r>
        <w:rPr>
          <w:rFonts w:hint="eastAsia"/>
        </w:rPr>
        <w:t>这些结论缺乏圣经的授权，也无法用自然原因或理由来解释。</w:t>
      </w:r>
    </w:p>
    <w:p w14:paraId="0C2A4443">
      <w:pPr>
        <w:rPr>
          <w:rFonts w:hint="eastAsia"/>
        </w:rPr>
      </w:pPr>
    </w:p>
    <w:p w14:paraId="67D9D5A0">
      <w:pPr>
        <w:rPr>
          <w:rFonts w:hint="eastAsia"/>
        </w:rPr>
      </w:pPr>
      <w:r>
        <w:rPr>
          <w:rFonts w:hint="eastAsia"/>
        </w:rPr>
        <w:t>For example, superstitious beliefs include considering it unlucky to meet certain individuals first thing in the morning (often called an "evil foot"), believing that a pregnant woman crossing a hair tether brings bad luck, associating sneezing while putting on shoes with misfortune, fearing salt falling towards oneself on the table, regarding the crossing of paths with a hare as ominous, interpreting burns on the right ear or bleeding as significant signs, and attributing good luck to spilled drinks, finding old iron, burns on the left ear, or specific dreams.</w:t>
      </w:r>
    </w:p>
    <w:p w14:paraId="05A91C08">
      <w:pPr>
        <w:rPr>
          <w:rFonts w:hint="eastAsia"/>
        </w:rPr>
      </w:pPr>
      <w:r>
        <w:rPr>
          <w:rFonts w:hint="eastAsia"/>
        </w:rPr>
        <w:t>例如，迷信的信仰包括：认为早上第一眼见到某些人是不吉利的（常被称为“倒霉脚”）；相信孕妇跨过一根毛绳会带来坏运；将穿鞋时打喷嚏与不幸联系起来；害怕桌上的盐倒向自己；认为与野兔交叉路径是不祥之兆；将右耳发烫或流血解释为重要征兆；并将好运归因于洒出的饮料、找到旧铁器、左耳发烫或特定的梦境。</w:t>
      </w:r>
    </w:p>
    <w:p w14:paraId="2DD20F2F">
      <w:pPr>
        <w:rPr>
          <w:rFonts w:hint="eastAsia"/>
        </w:rPr>
      </w:pPr>
    </w:p>
    <w:p w14:paraId="460DA64B">
      <w:pPr>
        <w:rPr>
          <w:rFonts w:hint="eastAsia"/>
        </w:rPr>
      </w:pPr>
      <w:r>
        <w:rPr>
          <w:rFonts w:hint="eastAsia"/>
        </w:rPr>
        <w:t>Many people still hold onto these superstitious beliefs, and only a few are entirely free from them.</w:t>
      </w:r>
    </w:p>
    <w:p w14:paraId="3BE53298">
      <w:pPr>
        <w:rPr>
          <w:rFonts w:hint="eastAsia"/>
        </w:rPr>
      </w:pPr>
      <w:r>
        <w:rPr>
          <w:rFonts w:hint="eastAsia"/>
        </w:rPr>
        <w:t>许多人仍然固守这些迷信的信仰，只有少数人能完全摆脱它们。</w:t>
      </w:r>
    </w:p>
    <w:p w14:paraId="1B0BD49C">
      <w:pPr>
        <w:rPr>
          <w:rFonts w:hint="eastAsia"/>
        </w:rPr>
      </w:pPr>
    </w:p>
    <w:p w14:paraId="16A989B4">
      <w:pPr>
        <w:rPr>
          <w:rFonts w:hint="eastAsia"/>
        </w:rPr>
      </w:pPr>
      <w:r>
        <w:rPr>
          <w:rFonts w:hint="eastAsia"/>
        </w:rPr>
        <w:t>Such superstitions have deep roots in human nature and have persisted throughout history, even among Christians.</w:t>
      </w:r>
    </w:p>
    <w:p w14:paraId="7A4D0E90">
      <w:pPr>
        <w:rPr>
          <w:rFonts w:hint="eastAsia"/>
        </w:rPr>
      </w:pPr>
      <w:r>
        <w:rPr>
          <w:rFonts w:hint="eastAsia"/>
        </w:rPr>
        <w:t>这类迷信在人性中有深厚的根源，并贯穿整个历史，甚至在基督徒中也持续存在。</w:t>
      </w:r>
    </w:p>
    <w:p w14:paraId="680EE858">
      <w:pPr>
        <w:rPr>
          <w:rFonts w:hint="eastAsia"/>
        </w:rPr>
      </w:pPr>
    </w:p>
    <w:p w14:paraId="1182CF1C">
      <w:pPr>
        <w:rPr>
          <w:rFonts w:hint="eastAsia"/>
        </w:rPr>
      </w:pPr>
      <w:r>
        <w:rPr>
          <w:rFonts w:hint="eastAsia"/>
        </w:rPr>
        <w:t>The prevalence of these beliefs tends to vary depending on the extent to which the gospel has been embraced and flourished.</w:t>
      </w:r>
    </w:p>
    <w:p w14:paraId="497A69A9">
      <w:pPr>
        <w:rPr>
          <w:rFonts w:hint="eastAsia"/>
        </w:rPr>
      </w:pPr>
      <w:r>
        <w:rPr>
          <w:rFonts w:hint="eastAsia"/>
        </w:rPr>
        <w:t>这些信仰的普遍程度往往取决于福音被接受和兴旺的程度。</w:t>
      </w:r>
    </w:p>
    <w:p w14:paraId="545F5D1E">
      <w:pPr>
        <w:rPr>
          <w:rFonts w:hint="eastAsia"/>
        </w:rPr>
      </w:pPr>
    </w:p>
    <w:p w14:paraId="30F10965">
      <w:pPr>
        <w:rPr>
          <w:rFonts w:hint="eastAsia"/>
        </w:rPr>
      </w:pPr>
      <w:r>
        <w:rPr>
          <w:rFonts w:hint="eastAsia"/>
        </w:rPr>
        <w:t>However, all Christians should strongly reject these superstitious practices as they demonstrate a profound ignorance of God and reflect elements of atheism and paganism that should be abhorred.</w:t>
      </w:r>
    </w:p>
    <w:p w14:paraId="09CD419C">
      <w:pPr>
        <w:rPr>
          <w:rFonts w:hint="eastAsia"/>
        </w:rPr>
      </w:pPr>
      <w:r>
        <w:rPr>
          <w:rFonts w:hint="eastAsia"/>
        </w:rPr>
        <w:t>然而，所有基督徒都应坚决拒绝这些迷信的做法，因为它们显示了对神的极度无知，并反映了无神论和异教主义中应被憎恶的元素。</w:t>
      </w:r>
    </w:p>
    <w:p w14:paraId="6FB2C74C">
      <w:pPr>
        <w:rPr>
          <w:rFonts w:hint="eastAsia"/>
        </w:rPr>
      </w:pPr>
    </w:p>
    <w:p w14:paraId="15A0C3BB">
      <w:pPr>
        <w:rPr>
          <w:rFonts w:hint="eastAsia"/>
        </w:rPr>
      </w:pPr>
      <w:r>
        <w:rPr>
          <w:rFonts w:hint="eastAsia"/>
        </w:rPr>
        <w:t>Similar to these superstitious beliefs, there are instances where individuals interpret certain words or passages in sermons or scripture as directly addressing their specific situations or doubts.</w:t>
      </w:r>
    </w:p>
    <w:p w14:paraId="46949718">
      <w:pPr>
        <w:rPr>
          <w:rFonts w:hint="eastAsia"/>
        </w:rPr>
      </w:pPr>
      <w:r>
        <w:rPr>
          <w:rFonts w:hint="eastAsia"/>
        </w:rPr>
        <w:t>与这些迷信信仰类似，有些情况下，个人会将讲道或经文中的某些词语或段落解释为直接针对他们特定的情况或疑虑。</w:t>
      </w:r>
    </w:p>
    <w:p w14:paraId="15214CF6">
      <w:pPr>
        <w:rPr>
          <w:rFonts w:hint="eastAsia"/>
        </w:rPr>
      </w:pPr>
    </w:p>
    <w:p w14:paraId="3F67BAE7">
      <w:pPr>
        <w:rPr>
          <w:rFonts w:hint="eastAsia"/>
        </w:rPr>
      </w:pPr>
      <w:r>
        <w:rPr>
          <w:rFonts w:hint="eastAsia"/>
        </w:rPr>
        <w:t>They take these words as instant clarifications or resolutions without properly examining them according to the true meaning of the scripture and the principles of faith.</w:t>
      </w:r>
    </w:p>
    <w:p w14:paraId="7B31BE8E">
      <w:pPr>
        <w:rPr>
          <w:rFonts w:hint="eastAsia"/>
        </w:rPr>
      </w:pPr>
      <w:r>
        <w:rPr>
          <w:rFonts w:hint="eastAsia"/>
        </w:rPr>
        <w:t>他们将这些话语当作即时的澄清或解决方案，却没有根据经文的真实含义和信仰的原则来恰当地审视它们。</w:t>
      </w:r>
    </w:p>
    <w:p w14:paraId="4C6AEBED">
      <w:pPr>
        <w:rPr>
          <w:rFonts w:hint="eastAsia"/>
        </w:rPr>
      </w:pPr>
    </w:p>
    <w:p w14:paraId="7B3BC043">
      <w:pPr>
        <w:rPr>
          <w:rFonts w:hint="eastAsia"/>
        </w:rPr>
      </w:pPr>
      <w:r>
        <w:rPr>
          <w:rFonts w:hint="eastAsia"/>
        </w:rPr>
        <w:t>They attach greater significance to these words, whether it be a word mentioned in a sermon or a randomly opened page of the Bible, solely because it appears to be more fitting to their circumstances.</w:t>
      </w:r>
    </w:p>
    <w:p w14:paraId="06577A49">
      <w:pPr>
        <w:rPr>
          <w:rFonts w:hint="eastAsia"/>
        </w:rPr>
      </w:pPr>
      <w:r>
        <w:rPr>
          <w:rFonts w:hint="eastAsia"/>
        </w:rPr>
        <w:t>他们对这些话语赋予了更大的意义，无论是在讲道中提到的一个词，还是随意翻开的圣经一页，仅仅是因为它似乎更符合他们的处境。</w:t>
      </w:r>
    </w:p>
    <w:p w14:paraId="572F5176">
      <w:pPr>
        <w:rPr>
          <w:rFonts w:hint="eastAsia"/>
        </w:rPr>
      </w:pPr>
    </w:p>
    <w:p w14:paraId="1499B600">
      <w:pPr>
        <w:rPr>
          <w:rFonts w:hint="eastAsia"/>
        </w:rPr>
      </w:pPr>
      <w:r>
        <w:rPr>
          <w:rFonts w:hint="eastAsia"/>
        </w:rPr>
        <w:t>They place more weight on these words without giving them careful consideration, as if they were receiving special and extraordinary revelation from God regarding their particular issue.</w:t>
      </w:r>
    </w:p>
    <w:p w14:paraId="4401F7A3">
      <w:pPr>
        <w:rPr>
          <w:rFonts w:hint="eastAsia"/>
        </w:rPr>
      </w:pPr>
      <w:r>
        <w:rPr>
          <w:rFonts w:hint="eastAsia"/>
        </w:rPr>
        <w:t>他们更加看重这些话语，却没有仔细考虑，仿佛他们正在接受来自神关于他们特定问题的特殊和非凡的启示。</w:t>
      </w:r>
    </w:p>
    <w:p w14:paraId="71224079">
      <w:pPr>
        <w:rPr>
          <w:rFonts w:hint="eastAsia"/>
        </w:rPr>
      </w:pPr>
    </w:p>
    <w:p w14:paraId="2243412F">
      <w:pPr>
        <w:rPr>
          <w:rFonts w:hint="eastAsia"/>
        </w:rPr>
      </w:pPr>
      <w:r>
        <w:rPr>
          <w:rFonts w:hint="eastAsia"/>
        </w:rPr>
        <w:t>This practice is highly dangerous.</w:t>
      </w:r>
    </w:p>
    <w:p w14:paraId="74E33FA1">
      <w:pPr>
        <w:rPr>
          <w:rFonts w:hint="eastAsia"/>
        </w:rPr>
      </w:pPr>
      <w:r>
        <w:rPr>
          <w:rFonts w:hint="eastAsia"/>
        </w:rPr>
        <w:t>这种做法是极其危险的。</w:t>
      </w:r>
    </w:p>
    <w:p w14:paraId="5A169102">
      <w:pPr>
        <w:rPr>
          <w:rFonts w:hint="eastAsia"/>
        </w:rPr>
      </w:pPr>
    </w:p>
    <w:p w14:paraId="0A48CDE2">
      <w:pPr>
        <w:rPr>
          <w:rFonts w:hint="eastAsia"/>
        </w:rPr>
      </w:pPr>
      <w:r>
        <w:rPr>
          <w:rFonts w:hint="eastAsia"/>
        </w:rPr>
        <w:t>As we discussed earlier when examining the practical violations of the second commandment, this approach effectively transforms the Book of God into a fortune-telling or divination tool, which was never intended by God.</w:t>
      </w:r>
    </w:p>
    <w:p w14:paraId="411B31DB">
      <w:pPr>
        <w:rPr>
          <w:rFonts w:hint="eastAsia"/>
        </w:rPr>
      </w:pPr>
      <w:r>
        <w:rPr>
          <w:rFonts w:hint="eastAsia"/>
        </w:rPr>
        <w:t>正如我们之前在审视第二条诫命的实际违背时所讨论的，这种方法实际上将神的书变成了一种算命或占卜的工具，这绝非神的本意。</w:t>
      </w:r>
    </w:p>
    <w:p w14:paraId="3E7F2D20">
      <w:pPr>
        <w:rPr>
          <w:rFonts w:hint="eastAsia"/>
        </w:rPr>
      </w:pPr>
    </w:p>
    <w:p w14:paraId="07A9009F">
      <w:pPr>
        <w:rPr>
          <w:rFonts w:hint="eastAsia"/>
        </w:rPr>
      </w:pPr>
      <w:r>
        <w:rPr>
          <w:rFonts w:hint="eastAsia"/>
        </w:rPr>
        <w:t>It is a perilous practice that religious individuals, especially those facing difficulties and uncertainties, are prone to engage in.</w:t>
      </w:r>
    </w:p>
    <w:p w14:paraId="6D4BBED4">
      <w:pPr>
        <w:rPr>
          <w:rFonts w:hint="eastAsia"/>
        </w:rPr>
      </w:pPr>
      <w:r>
        <w:rPr>
          <w:rFonts w:hint="eastAsia"/>
        </w:rPr>
        <w:t>这是一种危险的做法，虔诚的人，特别是那些面临困难和不确定性的人，很容易陷入其中。</w:t>
      </w:r>
    </w:p>
    <w:p w14:paraId="0954C1FD">
      <w:pPr>
        <w:rPr>
          <w:rFonts w:hint="eastAsia"/>
        </w:rPr>
      </w:pPr>
    </w:p>
    <w:p w14:paraId="615C2A86">
      <w:pPr>
        <w:rPr>
          <w:rFonts w:hint="eastAsia"/>
        </w:rPr>
      </w:pPr>
      <w:r>
        <w:rPr>
          <w:rFonts w:hint="eastAsia"/>
        </w:rPr>
        <w:t>There have been astonishing instances of such behavior that should serve as a warning against venturing into such practices that are not rooted in the Word of God itself.</w:t>
      </w:r>
    </w:p>
    <w:p w14:paraId="33C6620F">
      <w:pPr>
        <w:rPr>
          <w:rFonts w:hint="eastAsia"/>
        </w:rPr>
      </w:pPr>
      <w:r>
        <w:rPr>
          <w:rFonts w:hint="eastAsia"/>
        </w:rPr>
        <w:t>曾有过令人震惊的此类行为实例，这应当成为一个警告，提醒我们不要冒险尝试那些并非根植于神话语本身的做法。</w:t>
      </w:r>
    </w:p>
    <w:p w14:paraId="38CE10BA">
      <w:pPr>
        <w:rPr>
          <w:rFonts w:hint="eastAsia"/>
        </w:rPr>
      </w:pPr>
    </w:p>
    <w:p w14:paraId="2FC02E76">
      <w:pPr>
        <w:rPr>
          <w:rFonts w:hint="eastAsia"/>
        </w:rPr>
      </w:pPr>
      <w:r>
        <w:rPr>
          <w:rFonts w:hint="eastAsia"/>
        </w:rPr>
        <w:t>God has given His people the Scripture to be used with Christian prudence, according to its own principles, and not to be randomly employed or relied upon to determine their state or make decisions based on groundless fancies and imaginations.</w:t>
      </w:r>
    </w:p>
    <w:p w14:paraId="69AA0960">
      <w:pPr>
        <w:rPr>
          <w:rFonts w:hint="eastAsia"/>
        </w:rPr>
      </w:pPr>
      <w:r>
        <w:rPr>
          <w:rFonts w:hint="eastAsia"/>
        </w:rPr>
        <w:t>神已将圣经赐给祂的子民，要他们用基督徒的审慎，按照其自身的原则来使用，而不是随意使用或依赖它来决定他们的状况，或基于毫无根据的幻想和想象来做决定。</w:t>
      </w:r>
    </w:p>
    <w:p w14:paraId="10B4846D">
      <w:pPr>
        <w:rPr>
          <w:rFonts w:hint="eastAsia"/>
        </w:rPr>
      </w:pPr>
    </w:p>
    <w:p w14:paraId="3291660F">
      <w:pPr>
        <w:rPr>
          <w:rFonts w:hint="eastAsia"/>
        </w:rPr>
      </w:pPr>
      <w:r>
        <w:rPr>
          <w:rFonts w:hint="eastAsia"/>
        </w:rPr>
        <w:t>Now let us consider the warning or certification that emphasizes the severity of the punishment for violating this commandment: "The Lord will not hold him guiltless that taketh His Name in vain."</w:t>
      </w:r>
    </w:p>
    <w:p w14:paraId="271D2EAC">
      <w:pPr>
        <w:rPr>
          <w:rFonts w:hint="eastAsia"/>
        </w:rPr>
      </w:pPr>
      <w:r>
        <w:rPr>
          <w:rFonts w:hint="eastAsia"/>
        </w:rPr>
        <w:t>现在让我们来思想那强调违背此诫命惩罚之严厉的警告或证明：“妄称耶和华名的，耶和华必不以他为无罪。”</w:t>
      </w:r>
    </w:p>
    <w:p w14:paraId="3B968E17">
      <w:pPr>
        <w:rPr>
          <w:rFonts w:hint="eastAsia"/>
        </w:rPr>
      </w:pPr>
    </w:p>
    <w:p w14:paraId="6A1BA512">
      <w:pPr>
        <w:rPr>
          <w:rFonts w:hint="eastAsia"/>
        </w:rPr>
      </w:pPr>
      <w:r>
        <w:rPr>
          <w:rFonts w:hint="eastAsia"/>
        </w:rPr>
        <w:t>This statement contains three important aspects:</w:t>
      </w:r>
    </w:p>
    <w:p w14:paraId="5A858C86">
      <w:pPr>
        <w:rPr>
          <w:rFonts w:hint="eastAsia"/>
        </w:rPr>
      </w:pPr>
      <w:r>
        <w:rPr>
          <w:rFonts w:hint="eastAsia"/>
        </w:rPr>
        <w:t>这句话包含三个重要方面：</w:t>
      </w:r>
    </w:p>
    <w:p w14:paraId="4911A6DC">
      <w:pPr>
        <w:rPr>
          <w:rFonts w:hint="eastAsia"/>
        </w:rPr>
      </w:pPr>
    </w:p>
    <w:p w14:paraId="26F07DB9">
      <w:pPr>
        <w:rPr>
          <w:rFonts w:hint="eastAsia"/>
        </w:rPr>
      </w:pPr>
      <w:r>
        <w:rPr>
          <w:rFonts w:hint="eastAsia"/>
        </w:rPr>
        <w:t>1.The Fearfulness and Terribleness of the Judgment and Punishment: The Lord will avenge the breach of this command with great severity.</w:t>
      </w:r>
    </w:p>
    <w:p w14:paraId="615FA1F6">
      <w:pPr>
        <w:rPr>
          <w:rFonts w:hint="eastAsia"/>
        </w:rPr>
      </w:pPr>
      <w:r>
        <w:rPr>
          <w:rFonts w:hint="eastAsia"/>
        </w:rPr>
        <w:t>1. 审判和惩罚的可怕与可畏：主将极其严厉地报应违背此诫命的行为。</w:t>
      </w:r>
    </w:p>
    <w:p w14:paraId="0C21B058">
      <w:pPr>
        <w:rPr>
          <w:rFonts w:hint="eastAsia"/>
        </w:rPr>
      </w:pPr>
    </w:p>
    <w:p w14:paraId="12747D45">
      <w:pPr>
        <w:rPr>
          <w:rFonts w:hint="eastAsia"/>
        </w:rPr>
      </w:pPr>
      <w:r>
        <w:rPr>
          <w:rFonts w:hint="eastAsia"/>
        </w:rPr>
        <w:t>The punishment for such an offense is fearful and terrible, indicating the gravity of the consequences.</w:t>
      </w:r>
    </w:p>
    <w:p w14:paraId="79429216">
      <w:pPr>
        <w:rPr>
          <w:rFonts w:hint="eastAsia"/>
        </w:rPr>
      </w:pPr>
      <w:r>
        <w:rPr>
          <w:rFonts w:hint="eastAsia"/>
        </w:rPr>
        <w:t>对此类罪行的惩罚是可怕和可畏的，表明其后果的严重性。</w:t>
      </w:r>
    </w:p>
    <w:p w14:paraId="633323BA">
      <w:pPr>
        <w:rPr>
          <w:rFonts w:hint="eastAsia"/>
        </w:rPr>
      </w:pPr>
    </w:p>
    <w:p w14:paraId="3A99A592">
      <w:pPr>
        <w:rPr>
          <w:rFonts w:hint="eastAsia"/>
        </w:rPr>
      </w:pPr>
      <w:r>
        <w:rPr>
          <w:rFonts w:hint="eastAsia"/>
        </w:rPr>
        <w:t>2.The Extent of the Punishment: It applies to every individual who is found guilty.</w:t>
      </w:r>
    </w:p>
    <w:p w14:paraId="274F3B70">
      <w:pPr>
        <w:rPr>
          <w:rFonts w:hint="eastAsia"/>
        </w:rPr>
      </w:pPr>
      <w:r>
        <w:rPr>
          <w:rFonts w:hint="eastAsia"/>
        </w:rPr>
        <w:t>2. 惩罚的范围：它适用于每一个被判有罪的人。</w:t>
      </w:r>
    </w:p>
    <w:p w14:paraId="748AF376">
      <w:pPr>
        <w:rPr>
          <w:rFonts w:hint="eastAsia"/>
        </w:rPr>
      </w:pPr>
    </w:p>
    <w:p w14:paraId="689AEB0F">
      <w:pPr>
        <w:rPr>
          <w:rFonts w:hint="eastAsia"/>
        </w:rPr>
      </w:pPr>
      <w:r>
        <w:rPr>
          <w:rFonts w:hint="eastAsia"/>
        </w:rPr>
        <w:t>No one will be exempt or escape punishment.</w:t>
      </w:r>
    </w:p>
    <w:p w14:paraId="3DDBFAAD">
      <w:pPr>
        <w:rPr>
          <w:rFonts w:hint="eastAsia"/>
        </w:rPr>
      </w:pPr>
      <w:r>
        <w:rPr>
          <w:rFonts w:hint="eastAsia"/>
        </w:rPr>
        <w:t>无人能被豁免或逃脱惩罚。</w:t>
      </w:r>
    </w:p>
    <w:p w14:paraId="16C69F04">
      <w:pPr>
        <w:rPr>
          <w:rFonts w:hint="eastAsia"/>
        </w:rPr>
      </w:pPr>
    </w:p>
    <w:p w14:paraId="5BF83066">
      <w:pPr>
        <w:rPr>
          <w:rFonts w:hint="eastAsia"/>
        </w:rPr>
      </w:pPr>
      <w:r>
        <w:rPr>
          <w:rFonts w:hint="eastAsia"/>
        </w:rPr>
        <w:t>It does not matter who the person is or what their position may be.</w:t>
      </w:r>
    </w:p>
    <w:p w14:paraId="6BD91EF5">
      <w:pPr>
        <w:rPr>
          <w:rFonts w:hint="eastAsia"/>
        </w:rPr>
      </w:pPr>
      <w:r>
        <w:rPr>
          <w:rFonts w:hint="eastAsia"/>
        </w:rPr>
        <w:t>无论此人是谁，或其地位如何，都无关紧要。</w:t>
      </w:r>
    </w:p>
    <w:p w14:paraId="2D0279C3">
      <w:pPr>
        <w:rPr>
          <w:rFonts w:hint="eastAsia"/>
        </w:rPr>
      </w:pPr>
    </w:p>
    <w:p w14:paraId="3C2EDB27">
      <w:pPr>
        <w:rPr>
          <w:rFonts w:hint="eastAsia"/>
        </w:rPr>
      </w:pPr>
      <w:r>
        <w:rPr>
          <w:rFonts w:hint="eastAsia"/>
        </w:rPr>
        <w:t>If there is even a single offender, they will not be overlooked.</w:t>
      </w:r>
    </w:p>
    <w:p w14:paraId="1163CE9A">
      <w:pPr>
        <w:rPr>
          <w:rFonts w:hint="eastAsia"/>
        </w:rPr>
      </w:pPr>
      <w:r>
        <w:rPr>
          <w:rFonts w:hint="eastAsia"/>
        </w:rPr>
        <w:t>哪怕只有一个冒犯者，他们也不会被忽视。</w:t>
      </w:r>
    </w:p>
    <w:p w14:paraId="6EC14642">
      <w:pPr>
        <w:rPr>
          <w:rFonts w:hint="eastAsia"/>
        </w:rPr>
      </w:pPr>
    </w:p>
    <w:p w14:paraId="08DBE33A">
      <w:pPr>
        <w:rPr>
          <w:rFonts w:hint="eastAsia"/>
        </w:rPr>
      </w:pPr>
      <w:r>
        <w:rPr>
          <w:rFonts w:hint="eastAsia"/>
        </w:rPr>
        <w:t>The punishment is all-encompassing.</w:t>
      </w:r>
    </w:p>
    <w:p w14:paraId="77490ED0">
      <w:pPr>
        <w:rPr>
          <w:rFonts w:hint="eastAsia"/>
        </w:rPr>
      </w:pPr>
      <w:r>
        <w:rPr>
          <w:rFonts w:hint="eastAsia"/>
        </w:rPr>
        <w:t>惩罚是无所不包的。</w:t>
      </w:r>
    </w:p>
    <w:p w14:paraId="37B3FA46">
      <w:pPr>
        <w:rPr>
          <w:rFonts w:hint="eastAsia"/>
        </w:rPr>
      </w:pPr>
    </w:p>
    <w:p w14:paraId="436B72B9">
      <w:pPr>
        <w:rPr>
          <w:rFonts w:hint="eastAsia"/>
        </w:rPr>
      </w:pPr>
      <w:r>
        <w:rPr>
          <w:rFonts w:hint="eastAsia"/>
        </w:rPr>
        <w:t>3.The Peremptoriness and Infallible Certainty of the Punishment: God will not be dissuaded or persuaded otherwise.</w:t>
      </w:r>
    </w:p>
    <w:p w14:paraId="63233891">
      <w:pPr>
        <w:rPr>
          <w:rFonts w:hint="eastAsia"/>
        </w:rPr>
      </w:pPr>
      <w:r>
        <w:rPr>
          <w:rFonts w:hint="eastAsia"/>
        </w:rPr>
        <w:t>3. 惩罚的断然性和无误的确定性：神不会被劝阻或说服改变。</w:t>
      </w:r>
    </w:p>
    <w:p w14:paraId="38AC3410">
      <w:pPr>
        <w:rPr>
          <w:rFonts w:hint="eastAsia"/>
        </w:rPr>
      </w:pPr>
    </w:p>
    <w:p w14:paraId="1DC6B944">
      <w:pPr>
        <w:rPr>
          <w:rFonts w:hint="eastAsia"/>
        </w:rPr>
      </w:pPr>
      <w:r>
        <w:rPr>
          <w:rFonts w:hint="eastAsia"/>
        </w:rPr>
        <w:t>He will not change His judgment or alter the sentence.</w:t>
      </w:r>
    </w:p>
    <w:p w14:paraId="0AF5D7D2">
      <w:pPr>
        <w:rPr>
          <w:rFonts w:hint="eastAsia"/>
        </w:rPr>
      </w:pPr>
      <w:r>
        <w:rPr>
          <w:rFonts w:hint="eastAsia"/>
        </w:rPr>
        <w:t>祂不会改变祂的审判或更改判决。</w:t>
      </w:r>
    </w:p>
    <w:p w14:paraId="0E34BE7D">
      <w:pPr>
        <w:rPr>
          <w:rFonts w:hint="eastAsia"/>
        </w:rPr>
      </w:pPr>
    </w:p>
    <w:p w14:paraId="3430CE6D">
      <w:pPr>
        <w:rPr>
          <w:rFonts w:hint="eastAsia"/>
        </w:rPr>
      </w:pPr>
      <w:r>
        <w:rPr>
          <w:rFonts w:hint="eastAsia"/>
        </w:rPr>
        <w:t>The punishment is certain and unavoidable.</w:t>
      </w:r>
    </w:p>
    <w:p w14:paraId="62F197CD">
      <w:pPr>
        <w:rPr>
          <w:rFonts w:hint="eastAsia"/>
        </w:rPr>
      </w:pPr>
      <w:r>
        <w:rPr>
          <w:rFonts w:hint="eastAsia"/>
        </w:rPr>
        <w:t>惩罚是确定的，不可避免的。</w:t>
      </w:r>
    </w:p>
    <w:p w14:paraId="6AAD7017">
      <w:pPr>
        <w:rPr>
          <w:rFonts w:hint="eastAsia"/>
        </w:rPr>
      </w:pPr>
    </w:p>
    <w:p w14:paraId="6BF3EF1A">
      <w:pPr>
        <w:rPr>
          <w:rFonts w:hint="eastAsia"/>
        </w:rPr>
      </w:pPr>
      <w:r>
        <w:rPr>
          <w:rFonts w:hint="eastAsia"/>
        </w:rPr>
        <w:t>There is no escape from it.</w:t>
      </w:r>
    </w:p>
    <w:p w14:paraId="6466C911">
      <w:pPr>
        <w:rPr>
          <w:rFonts w:hint="eastAsia"/>
        </w:rPr>
      </w:pPr>
      <w:r>
        <w:rPr>
          <w:rFonts w:hint="eastAsia"/>
        </w:rPr>
        <w:t>无人能逃脱。</w:t>
      </w:r>
    </w:p>
    <w:p w14:paraId="59E0E9E1">
      <w:pPr>
        <w:rPr>
          <w:rFonts w:hint="eastAsia"/>
        </w:rPr>
      </w:pPr>
    </w:p>
    <w:p w14:paraId="01FCECE8">
      <w:pPr>
        <w:rPr>
          <w:rFonts w:hint="eastAsia"/>
        </w:rPr>
      </w:pPr>
      <w:r>
        <w:rPr>
          <w:rFonts w:hint="eastAsia"/>
        </w:rPr>
        <w:t>The punishment implied by the phrase "not to be held guiltless" is more significant than what is explicitly stated.</w:t>
      </w:r>
    </w:p>
    <w:p w14:paraId="5852E0AB">
      <w:pPr>
        <w:rPr>
          <w:rFonts w:hint="eastAsia"/>
        </w:rPr>
      </w:pPr>
      <w:r>
        <w:rPr>
          <w:rFonts w:hint="eastAsia"/>
        </w:rPr>
        <w:t>“不以他为无罪”这句话所暗示的惩罚，比其字面意思更为重大。</w:t>
      </w:r>
    </w:p>
    <w:p w14:paraId="3BD8910B">
      <w:pPr>
        <w:rPr>
          <w:rFonts w:hint="eastAsia"/>
        </w:rPr>
      </w:pPr>
    </w:p>
    <w:p w14:paraId="5F71739C">
      <w:pPr>
        <w:rPr>
          <w:rFonts w:hint="eastAsia"/>
        </w:rPr>
      </w:pPr>
      <w:r>
        <w:rPr>
          <w:rFonts w:hint="eastAsia"/>
        </w:rPr>
        <w:t>It includes three elements:</w:t>
      </w:r>
    </w:p>
    <w:p w14:paraId="4AE65061">
      <w:pPr>
        <w:rPr>
          <w:rFonts w:hint="eastAsia"/>
        </w:rPr>
      </w:pPr>
      <w:r>
        <w:rPr>
          <w:rFonts w:hint="eastAsia"/>
        </w:rPr>
        <w:t>它包括三个要素：</w:t>
      </w:r>
    </w:p>
    <w:p w14:paraId="2533310B">
      <w:pPr>
        <w:rPr>
          <w:rFonts w:hint="eastAsia"/>
        </w:rPr>
      </w:pPr>
    </w:p>
    <w:p w14:paraId="690AB91F">
      <w:pPr>
        <w:rPr>
          <w:rFonts w:hint="eastAsia"/>
        </w:rPr>
      </w:pPr>
      <w:r>
        <w:rPr>
          <w:rFonts w:hint="eastAsia"/>
        </w:rPr>
        <w:t>1.Unforgiveness and Absolution: The offender will not be forgiven or absolved.</w:t>
      </w:r>
    </w:p>
    <w:p w14:paraId="1326CB54">
      <w:pPr>
        <w:rPr>
          <w:rFonts w:hint="eastAsia"/>
        </w:rPr>
      </w:pPr>
      <w:r>
        <w:rPr>
          <w:rFonts w:hint="eastAsia"/>
        </w:rPr>
        <w:t>1. 不被饶恕和赦免：冒犯者将不被饶恕或赦免。</w:t>
      </w:r>
    </w:p>
    <w:p w14:paraId="6F7313D7">
      <w:pPr>
        <w:rPr>
          <w:rFonts w:hint="eastAsia"/>
        </w:rPr>
      </w:pPr>
    </w:p>
    <w:p w14:paraId="25862307">
      <w:pPr>
        <w:rPr>
          <w:rFonts w:hint="eastAsia"/>
        </w:rPr>
      </w:pPr>
      <w:r>
        <w:rPr>
          <w:rFonts w:hint="eastAsia"/>
        </w:rPr>
        <w:t>As a result, they will never experience God's favor and friendship, which no person can enjoy without forgiveness.</w:t>
      </w:r>
    </w:p>
    <w:p w14:paraId="0F867F6A">
      <w:pPr>
        <w:rPr>
          <w:rFonts w:hint="eastAsia"/>
        </w:rPr>
      </w:pPr>
      <w:r>
        <w:rPr>
          <w:rFonts w:hint="eastAsia"/>
        </w:rPr>
        <w:t>因此，他们将永远无法经历神的恩惠和友谊，而没有饶恕，任何人都无法享有这些。</w:t>
      </w:r>
    </w:p>
    <w:p w14:paraId="6AABA0CC">
      <w:pPr>
        <w:rPr>
          <w:rFonts w:hint="eastAsia"/>
        </w:rPr>
      </w:pPr>
    </w:p>
    <w:p w14:paraId="444D5642">
      <w:pPr>
        <w:rPr>
          <w:rFonts w:hint="eastAsia"/>
        </w:rPr>
      </w:pPr>
      <w:r>
        <w:rPr>
          <w:rFonts w:hint="eastAsia"/>
        </w:rPr>
        <w:t>This aspect of the judgment is negative in nature, implying that the offender will never enter Heaven or behold the face of God unless they repent.</w:t>
      </w:r>
    </w:p>
    <w:p w14:paraId="4B5FDEC3">
      <w:pPr>
        <w:rPr>
          <w:rFonts w:hint="eastAsia"/>
        </w:rPr>
      </w:pPr>
      <w:r>
        <w:rPr>
          <w:rFonts w:hint="eastAsia"/>
        </w:rPr>
        <w:t>这方面的审判本质上是否定的，意味着冒犯者若不悔改，将永不能进入天堂或见到神的面。</w:t>
      </w:r>
    </w:p>
    <w:p w14:paraId="69AF6854">
      <w:pPr>
        <w:rPr>
          <w:rFonts w:hint="eastAsia"/>
        </w:rPr>
      </w:pPr>
    </w:p>
    <w:p w14:paraId="665DFA53">
      <w:pPr>
        <w:rPr>
          <w:rFonts w:hint="eastAsia"/>
        </w:rPr>
      </w:pPr>
      <w:r>
        <w:rPr>
          <w:rFonts w:hint="eastAsia"/>
        </w:rPr>
        <w:t>2.Condemnation: Positively, it signifies that the offender will be found guilty and treated as a guilty person.</w:t>
      </w:r>
    </w:p>
    <w:p w14:paraId="5F75547E">
      <w:pPr>
        <w:rPr>
          <w:rFonts w:hint="eastAsia"/>
        </w:rPr>
      </w:pPr>
      <w:r>
        <w:rPr>
          <w:rFonts w:hint="eastAsia"/>
        </w:rPr>
        <w:t>2. 定罪：从正面来看，它意味着冒犯者将被判为有罪，并被当作罪人对待。</w:t>
      </w:r>
    </w:p>
    <w:p w14:paraId="6051DCB6">
      <w:pPr>
        <w:rPr>
          <w:rFonts w:hint="eastAsia"/>
        </w:rPr>
      </w:pPr>
    </w:p>
    <w:p w14:paraId="4891E5F5">
      <w:pPr>
        <w:rPr>
          <w:rFonts w:hint="eastAsia"/>
        </w:rPr>
      </w:pPr>
      <w:r>
        <w:rPr>
          <w:rFonts w:hint="eastAsia"/>
        </w:rPr>
        <w:t>They will be eternally condemned, excluded from God's presence, and cast into Hell to suffer torment for eternity.</w:t>
      </w:r>
    </w:p>
    <w:p w14:paraId="3943E85D">
      <w:pPr>
        <w:rPr>
          <w:rFonts w:hint="eastAsia"/>
        </w:rPr>
      </w:pPr>
      <w:r>
        <w:rPr>
          <w:rFonts w:hint="eastAsia"/>
        </w:rPr>
        <w:t>他们将被永远定罪，被排除在神的同在之外，并被扔进地狱，遭受永恒的折磨。</w:t>
      </w:r>
    </w:p>
    <w:p w14:paraId="1B5CD2CB">
      <w:pPr>
        <w:rPr>
          <w:rFonts w:hint="eastAsia"/>
        </w:rPr>
      </w:pPr>
    </w:p>
    <w:p w14:paraId="14CF96ED">
      <w:pPr>
        <w:rPr>
          <w:rFonts w:hint="eastAsia"/>
        </w:rPr>
      </w:pPr>
      <w:r>
        <w:rPr>
          <w:rFonts w:hint="eastAsia"/>
        </w:rPr>
        <w:t>3.Severity of Punishment: Emphatically, it suggests that the degree of punishment will be particularly severe.</w:t>
      </w:r>
    </w:p>
    <w:p w14:paraId="7C199B0E">
      <w:pPr>
        <w:rPr>
          <w:rFonts w:hint="eastAsia"/>
        </w:rPr>
      </w:pPr>
      <w:r>
        <w:rPr>
          <w:rFonts w:hint="eastAsia"/>
        </w:rPr>
        <w:t>3. 惩罚的严厉性：它强调指出，惩罚的程度将特别严重。</w:t>
      </w:r>
    </w:p>
    <w:p w14:paraId="4E1D24EF">
      <w:pPr>
        <w:rPr>
          <w:rFonts w:hint="eastAsia"/>
        </w:rPr>
      </w:pPr>
    </w:p>
    <w:p w14:paraId="22384904">
      <w:pPr>
        <w:rPr>
          <w:rFonts w:hint="eastAsia"/>
        </w:rPr>
      </w:pPr>
      <w:r>
        <w:rPr>
          <w:rFonts w:hint="eastAsia"/>
        </w:rPr>
        <w:t>This sin will bear a weightier curse compared to others and will be classified among those sins that God's justice will most severely punish.</w:t>
      </w:r>
    </w:p>
    <w:p w14:paraId="59785E59">
      <w:pPr>
        <w:rPr>
          <w:rFonts w:hint="eastAsia"/>
        </w:rPr>
      </w:pPr>
      <w:r>
        <w:rPr>
          <w:rFonts w:hint="eastAsia"/>
        </w:rPr>
        <w:t>与其他罪相比，这种罪将承受更重的咒诅，并将被归入神公义将最严厉惩罚的那些罪之中。</w:t>
      </w:r>
    </w:p>
    <w:p w14:paraId="6B0FFAF5">
      <w:pPr>
        <w:rPr>
          <w:rFonts w:hint="eastAsia"/>
        </w:rPr>
      </w:pPr>
    </w:p>
    <w:p w14:paraId="2998C48A">
      <w:pPr>
        <w:rPr>
          <w:rFonts w:hint="eastAsia"/>
        </w:rPr>
      </w:pPr>
      <w:r>
        <w:rPr>
          <w:rFonts w:hint="eastAsia"/>
        </w:rPr>
        <w:t>An example of this can be seen in the case of hypocrites, whose judgment in Hell will be among the most severe.</w:t>
      </w:r>
    </w:p>
    <w:p w14:paraId="3DF11E16">
      <w:pPr>
        <w:rPr>
          <w:rFonts w:hint="eastAsia"/>
        </w:rPr>
      </w:pPr>
      <w:r>
        <w:rPr>
          <w:rFonts w:hint="eastAsia"/>
        </w:rPr>
        <w:t>这方面的一个例子可以在假冒为善之人的案例中看到，他们在地域中的审判将是最严厉的之一。</w:t>
      </w:r>
    </w:p>
    <w:p w14:paraId="45E41024">
      <w:pPr>
        <w:rPr>
          <w:rFonts w:hint="eastAsia"/>
        </w:rPr>
      </w:pPr>
    </w:p>
    <w:p w14:paraId="1B37E0B8">
      <w:pPr>
        <w:rPr>
          <w:rFonts w:hint="eastAsia"/>
        </w:rPr>
      </w:pPr>
      <w:r>
        <w:rPr>
          <w:rFonts w:hint="eastAsia"/>
        </w:rPr>
        <w:t>The portion of wrath assigned to hypocrites will be extensive.</w:t>
      </w:r>
    </w:p>
    <w:p w14:paraId="59736958">
      <w:pPr>
        <w:rPr>
          <w:rFonts w:hint="eastAsia"/>
        </w:rPr>
      </w:pPr>
      <w:r>
        <w:rPr>
          <w:rFonts w:hint="eastAsia"/>
        </w:rPr>
        <w:t>分配给假冒为善之人的忿怒之份将是巨大的。</w:t>
      </w:r>
    </w:p>
    <w:p w14:paraId="7EE95F7C">
      <w:pPr>
        <w:rPr>
          <w:rFonts w:hint="eastAsia"/>
        </w:rPr>
      </w:pPr>
    </w:p>
    <w:p w14:paraId="4D1E546B">
      <w:pPr>
        <w:rPr>
          <w:rFonts w:hint="eastAsia"/>
        </w:rPr>
      </w:pPr>
      <w:r>
        <w:rPr>
          <w:rFonts w:hint="eastAsia"/>
        </w:rPr>
        <w:t>The peremptoriness of the punishment is implied in the statement, "The Lord will not hold him guiltless."</w:t>
      </w:r>
    </w:p>
    <w:p w14:paraId="590A749E">
      <w:pPr>
        <w:rPr>
          <w:rFonts w:hint="eastAsia"/>
        </w:rPr>
      </w:pPr>
      <w:r>
        <w:rPr>
          <w:rFonts w:hint="eastAsia"/>
        </w:rPr>
        <w:t>惩罚的断然性体现在“主必不以他为无罪”这句话中。</w:t>
      </w:r>
    </w:p>
    <w:p w14:paraId="7F97665D">
      <w:pPr>
        <w:rPr>
          <w:rFonts w:hint="eastAsia"/>
        </w:rPr>
      </w:pPr>
    </w:p>
    <w:p w14:paraId="5CF44014">
      <w:pPr>
        <w:rPr>
          <w:rFonts w:hint="eastAsia"/>
        </w:rPr>
      </w:pPr>
      <w:r>
        <w:rPr>
          <w:rFonts w:hint="eastAsia"/>
        </w:rPr>
        <w:t>These words signify the following:</w:t>
      </w:r>
    </w:p>
    <w:p w14:paraId="46703276">
      <w:pPr>
        <w:rPr>
          <w:rFonts w:hint="eastAsia"/>
        </w:rPr>
      </w:pPr>
      <w:r>
        <w:rPr>
          <w:rFonts w:hint="eastAsia"/>
        </w:rPr>
        <w:t>这些话意味着以下几点：</w:t>
      </w:r>
    </w:p>
    <w:p w14:paraId="531D3538">
      <w:pPr>
        <w:rPr>
          <w:rFonts w:hint="eastAsia"/>
        </w:rPr>
      </w:pPr>
    </w:p>
    <w:p w14:paraId="0FFDEE8A">
      <w:pPr>
        <w:rPr>
          <w:rFonts w:hint="eastAsia"/>
        </w:rPr>
      </w:pPr>
      <w:r>
        <w:rPr>
          <w:rFonts w:hint="eastAsia"/>
        </w:rPr>
        <w:t>1.Sinners will be called to account for their sins, and this sin of taking the Lord's name in vain will be specifically noted during the judgment.</w:t>
      </w:r>
    </w:p>
    <w:p w14:paraId="7BDC3A94">
      <w:pPr>
        <w:rPr>
          <w:rFonts w:hint="eastAsia"/>
        </w:rPr>
      </w:pPr>
      <w:r>
        <w:rPr>
          <w:rFonts w:hint="eastAsia"/>
        </w:rPr>
        <w:t>1. 罪人将被追究其罪，而妄称主名的这项罪将在审判期间被特别记下。</w:t>
      </w:r>
    </w:p>
    <w:p w14:paraId="2930B94B">
      <w:pPr>
        <w:rPr>
          <w:rFonts w:hint="eastAsia"/>
        </w:rPr>
      </w:pPr>
    </w:p>
    <w:p w14:paraId="2BE4AB89">
      <w:pPr>
        <w:rPr>
          <w:rFonts w:hint="eastAsia"/>
        </w:rPr>
      </w:pPr>
      <w:r>
        <w:rPr>
          <w:rFonts w:hint="eastAsia"/>
        </w:rPr>
        <w:t>It will not go unnoticed or be disregarded.</w:t>
      </w:r>
    </w:p>
    <w:p w14:paraId="5A0301F4">
      <w:pPr>
        <w:rPr>
          <w:rFonts w:hint="eastAsia"/>
        </w:rPr>
      </w:pPr>
      <w:r>
        <w:rPr>
          <w:rFonts w:hint="eastAsia"/>
        </w:rPr>
        <w:t>它不会被忽视或被漠视。</w:t>
      </w:r>
    </w:p>
    <w:p w14:paraId="3FEFE0BA">
      <w:pPr>
        <w:rPr>
          <w:rFonts w:hint="eastAsia"/>
        </w:rPr>
      </w:pPr>
    </w:p>
    <w:p w14:paraId="34CC208E">
      <w:pPr>
        <w:rPr>
          <w:rFonts w:hint="eastAsia"/>
        </w:rPr>
      </w:pPr>
      <w:r>
        <w:rPr>
          <w:rFonts w:hint="eastAsia"/>
        </w:rPr>
        <w:t>2.All sinners will be summoned to stand before God's judgment seat, where they will face accusations regarding their specific sins.</w:t>
      </w:r>
    </w:p>
    <w:p w14:paraId="702DF98E">
      <w:pPr>
        <w:rPr>
          <w:rFonts w:hint="eastAsia"/>
        </w:rPr>
      </w:pPr>
      <w:r>
        <w:rPr>
          <w:rFonts w:hint="eastAsia"/>
        </w:rPr>
        <w:t>2. 所有罪人都将被传唤到神的审判台前，在那里他们将面临关于其具体罪行的指控。</w:t>
      </w:r>
    </w:p>
    <w:p w14:paraId="07DA5B1D">
      <w:pPr>
        <w:rPr>
          <w:rFonts w:hint="eastAsia"/>
        </w:rPr>
      </w:pPr>
    </w:p>
    <w:p w14:paraId="2B1DE4C3">
      <w:pPr>
        <w:rPr>
          <w:rFonts w:hint="eastAsia"/>
        </w:rPr>
      </w:pPr>
      <w:r>
        <w:rPr>
          <w:rFonts w:hint="eastAsia"/>
        </w:rPr>
        <w:t>The sin of taking the Lord's name in vain will be prominently featured in these accusations as a significant charge.</w:t>
      </w:r>
    </w:p>
    <w:p w14:paraId="17CBE8E1">
      <w:pPr>
        <w:rPr>
          <w:rFonts w:hint="eastAsia"/>
        </w:rPr>
      </w:pPr>
      <w:r>
        <w:rPr>
          <w:rFonts w:hint="eastAsia"/>
        </w:rPr>
        <w:t>妄称主名的罪将在这些指控中作为一项重要罪名而凸显。</w:t>
      </w:r>
    </w:p>
    <w:p w14:paraId="30D01031">
      <w:pPr>
        <w:rPr>
          <w:rFonts w:hint="eastAsia"/>
        </w:rPr>
      </w:pPr>
    </w:p>
    <w:p w14:paraId="06978467">
      <w:pPr>
        <w:rPr>
          <w:rFonts w:hint="eastAsia"/>
        </w:rPr>
      </w:pPr>
      <w:r>
        <w:rPr>
          <w:rFonts w:hint="eastAsia"/>
        </w:rPr>
        <w:t>3.A sentence and verdict will be pronounced upon the guilty.</w:t>
      </w:r>
    </w:p>
    <w:p w14:paraId="79A358DD">
      <w:pPr>
        <w:rPr>
          <w:rFonts w:hint="eastAsia"/>
        </w:rPr>
      </w:pPr>
      <w:r>
        <w:rPr>
          <w:rFonts w:hint="eastAsia"/>
        </w:rPr>
        <w:t>3. 判决和裁定将被宣告给有罪之人。</w:t>
      </w:r>
    </w:p>
    <w:p w14:paraId="5AC40819">
      <w:pPr>
        <w:rPr>
          <w:rFonts w:hint="eastAsia"/>
        </w:rPr>
      </w:pPr>
    </w:p>
    <w:p w14:paraId="6122DCD7">
      <w:pPr>
        <w:rPr>
          <w:rFonts w:hint="eastAsia"/>
        </w:rPr>
      </w:pPr>
      <w:r>
        <w:rPr>
          <w:rFonts w:hint="eastAsia"/>
        </w:rPr>
        <w:t>Those found guilty of this sin will experience the weight of Divine Justice as a severe sentence is handed down.</w:t>
      </w:r>
    </w:p>
    <w:p w14:paraId="70597D8D">
      <w:pPr>
        <w:rPr>
          <w:rFonts w:hint="eastAsia"/>
        </w:rPr>
      </w:pPr>
      <w:r>
        <w:rPr>
          <w:rFonts w:hint="eastAsia"/>
        </w:rPr>
        <w:t>被判犯有此罪的人将经历神圣公义的分量，因为严厉的判决将被下达。</w:t>
      </w:r>
    </w:p>
    <w:p w14:paraId="65E4A401">
      <w:pPr>
        <w:rPr>
          <w:rFonts w:hint="eastAsia"/>
        </w:rPr>
      </w:pPr>
    </w:p>
    <w:p w14:paraId="672A5969">
      <w:pPr>
        <w:rPr>
          <w:rFonts w:hint="eastAsia"/>
        </w:rPr>
      </w:pPr>
      <w:r>
        <w:rPr>
          <w:rFonts w:hint="eastAsia"/>
        </w:rPr>
        <w:t>4.The sentence will be executed with holy rigidity and without mercy.</w:t>
      </w:r>
    </w:p>
    <w:p w14:paraId="511688C1">
      <w:pPr>
        <w:rPr>
          <w:rFonts w:hint="eastAsia"/>
        </w:rPr>
      </w:pPr>
      <w:r>
        <w:rPr>
          <w:rFonts w:hint="eastAsia"/>
        </w:rPr>
        <w:t>4. 判决将以神圣的严厉和毫无怜悯的方式执行。</w:t>
      </w:r>
    </w:p>
    <w:p w14:paraId="6081E80F">
      <w:pPr>
        <w:rPr>
          <w:rFonts w:hint="eastAsia"/>
        </w:rPr>
      </w:pPr>
    </w:p>
    <w:p w14:paraId="0FC98C43">
      <w:pPr>
        <w:rPr>
          <w:rFonts w:hint="eastAsia"/>
        </w:rPr>
      </w:pPr>
      <w:r>
        <w:rPr>
          <w:rFonts w:hint="eastAsia"/>
        </w:rPr>
        <w:t>Those who are sentenced for this sin will face a high degree of divine wrath.</w:t>
      </w:r>
    </w:p>
    <w:p w14:paraId="6F0D5BDD">
      <w:pPr>
        <w:rPr>
          <w:rFonts w:hint="eastAsia"/>
        </w:rPr>
      </w:pPr>
      <w:r>
        <w:rPr>
          <w:rFonts w:hint="eastAsia"/>
        </w:rPr>
        <w:t>因这项罪被判刑的人将面临高度的神圣忿怒。</w:t>
      </w:r>
    </w:p>
    <w:p w14:paraId="64054CB6">
      <w:pPr>
        <w:rPr>
          <w:rFonts w:hint="eastAsia"/>
        </w:rPr>
      </w:pPr>
    </w:p>
    <w:p w14:paraId="149989F5">
      <w:pPr>
        <w:rPr>
          <w:rFonts w:hint="eastAsia"/>
        </w:rPr>
      </w:pPr>
      <w:r>
        <w:rPr>
          <w:rFonts w:hint="eastAsia"/>
        </w:rPr>
        <w:t>The execution of the punishment will be firm and unyielding.</w:t>
      </w:r>
    </w:p>
    <w:p w14:paraId="1C7C8282">
      <w:pPr>
        <w:rPr>
          <w:rFonts w:hint="eastAsia"/>
        </w:rPr>
      </w:pPr>
      <w:r>
        <w:rPr>
          <w:rFonts w:hint="eastAsia"/>
        </w:rPr>
        <w:t>惩罚的执行将是坚决和不屈的。</w:t>
      </w:r>
    </w:p>
    <w:p w14:paraId="2A73ACEE">
      <w:pPr>
        <w:rPr>
          <w:rFonts w:hint="eastAsia"/>
        </w:rPr>
      </w:pPr>
    </w:p>
    <w:p w14:paraId="12976928">
      <w:pPr>
        <w:rPr>
          <w:rFonts w:hint="eastAsia"/>
        </w:rPr>
      </w:pPr>
      <w:r>
        <w:rPr>
          <w:rFonts w:hint="eastAsia"/>
        </w:rPr>
        <w:t>If someone asks how to understand this threatening, we should make a distinction between those who, repenting of their sin, make peace with God through faith in Christ, and those who continue in it without repentance.</w:t>
      </w:r>
    </w:p>
    <w:p w14:paraId="7A69C9BF">
      <w:pPr>
        <w:rPr>
          <w:rFonts w:hint="eastAsia"/>
        </w:rPr>
      </w:pPr>
      <w:r>
        <w:rPr>
          <w:rFonts w:hint="eastAsia"/>
        </w:rPr>
        <w:t>如果有人问如何理解这个威吓，我们应该区分两种人：一种是悔改自己的罪，通过信基督与神和好的人；另一种是继续犯罪而不悔改的人。</w:t>
      </w:r>
    </w:p>
    <w:p w14:paraId="4D49ABCD">
      <w:pPr>
        <w:rPr>
          <w:rFonts w:hint="eastAsia"/>
        </w:rPr>
      </w:pPr>
    </w:p>
    <w:p w14:paraId="4C55679F">
      <w:pPr>
        <w:rPr>
          <w:rFonts w:hint="eastAsia"/>
        </w:rPr>
      </w:pPr>
      <w:r>
        <w:rPr>
          <w:rFonts w:hint="eastAsia"/>
        </w:rPr>
        <w:t>Here is the answer:</w:t>
      </w:r>
    </w:p>
    <w:p w14:paraId="5B06FEBA">
      <w:pPr>
        <w:rPr>
          <w:rFonts w:hint="eastAsia"/>
        </w:rPr>
      </w:pPr>
      <w:r>
        <w:rPr>
          <w:rFonts w:hint="eastAsia"/>
        </w:rPr>
        <w:t>答案如下：</w:t>
      </w:r>
    </w:p>
    <w:p w14:paraId="3A3BF727">
      <w:pPr>
        <w:rPr>
          <w:rFonts w:hint="eastAsia"/>
        </w:rPr>
      </w:pPr>
    </w:p>
    <w:p w14:paraId="2B440CEC">
      <w:pPr>
        <w:rPr>
          <w:rFonts w:hint="eastAsia"/>
        </w:rPr>
      </w:pPr>
      <w:r>
        <w:rPr>
          <w:rFonts w:hint="eastAsia"/>
        </w:rPr>
        <w:t>1 The threatening is not to be understood as if the breach of this command is declared to be unforgivable for anyone guilty of it.</w:t>
      </w:r>
    </w:p>
    <w:p w14:paraId="00C399E1">
      <w:pPr>
        <w:rPr>
          <w:rFonts w:hint="eastAsia"/>
        </w:rPr>
      </w:pPr>
      <w:r>
        <w:rPr>
          <w:rFonts w:hint="eastAsia"/>
        </w:rPr>
        <w:t>1 这个威吓不应被理解为，违背这条诫命对任何犯此罪的人来说都是不可饶恕的。</w:t>
      </w:r>
    </w:p>
    <w:p w14:paraId="3200BA4D">
      <w:pPr>
        <w:rPr>
          <w:rFonts w:hint="eastAsia"/>
        </w:rPr>
      </w:pPr>
    </w:p>
    <w:p w14:paraId="218B8B1F">
      <w:pPr>
        <w:rPr>
          <w:rFonts w:hint="eastAsia"/>
        </w:rPr>
      </w:pPr>
      <w:r>
        <w:rPr>
          <w:rFonts w:hint="eastAsia"/>
        </w:rPr>
        <w:t>Such an understanding is inconsistent with the Gospel's foundations and contrary to our experience, which shows that grace often extends to pardon even such sins.</w:t>
      </w:r>
    </w:p>
    <w:p w14:paraId="48CE3AC5">
      <w:pPr>
        <w:rPr>
          <w:rFonts w:hint="eastAsia"/>
        </w:rPr>
      </w:pPr>
      <w:r>
        <w:rPr>
          <w:rFonts w:hint="eastAsia"/>
        </w:rPr>
        <w:t>这样的理解与福音的基础不符，也与我们的经验相悖，经验表明恩典常常延伸至饶恕即便是这样的罪。</w:t>
      </w:r>
    </w:p>
    <w:p w14:paraId="35A49B34">
      <w:pPr>
        <w:rPr>
          <w:rFonts w:hint="eastAsia"/>
        </w:rPr>
      </w:pPr>
    </w:p>
    <w:p w14:paraId="44CF61ED">
      <w:pPr>
        <w:rPr>
          <w:rFonts w:hint="eastAsia"/>
        </w:rPr>
      </w:pPr>
      <w:r>
        <w:rPr>
          <w:rFonts w:hint="eastAsia"/>
        </w:rPr>
        <w:t>2.However, it is a sin that is deeply detestable to God and one that brings great wrath upon all who are guilty of it.</w:t>
      </w:r>
    </w:p>
    <w:p w14:paraId="22F59585">
      <w:pPr>
        <w:rPr>
          <w:rFonts w:hint="eastAsia"/>
        </w:rPr>
      </w:pPr>
      <w:r>
        <w:rPr>
          <w:rFonts w:hint="eastAsia"/>
        </w:rPr>
        <w:t>2. 然而，这是一种神深恶痛绝的罪，它会给所有犯此罪的人带来极大的忿怒。</w:t>
      </w:r>
    </w:p>
    <w:p w14:paraId="1ADA673E">
      <w:pPr>
        <w:rPr>
          <w:rFonts w:hint="eastAsia"/>
        </w:rPr>
      </w:pPr>
    </w:p>
    <w:p w14:paraId="2DACADAE">
      <w:pPr>
        <w:rPr>
          <w:rFonts w:hint="eastAsia"/>
        </w:rPr>
      </w:pPr>
      <w:r>
        <w:rPr>
          <w:rFonts w:hint="eastAsia"/>
        </w:rPr>
        <w:t>Before God's judgment seat, it will be revealed as a serious offense.</w:t>
      </w:r>
    </w:p>
    <w:p w14:paraId="6E7A1818">
      <w:pPr>
        <w:rPr>
          <w:rFonts w:hint="eastAsia"/>
        </w:rPr>
      </w:pPr>
      <w:r>
        <w:rPr>
          <w:rFonts w:hint="eastAsia"/>
        </w:rPr>
        <w:t>在神的审判台前，它将被显明为一项严重的罪行。</w:t>
      </w:r>
    </w:p>
    <w:p w14:paraId="3F1D268E">
      <w:pPr>
        <w:rPr>
          <w:rFonts w:hint="eastAsia"/>
        </w:rPr>
      </w:pPr>
    </w:p>
    <w:p w14:paraId="6FADD54B">
      <w:pPr>
        <w:rPr>
          <w:rFonts w:hint="eastAsia"/>
        </w:rPr>
      </w:pPr>
      <w:r>
        <w:rPr>
          <w:rFonts w:hint="eastAsia"/>
        </w:rPr>
        <w:t>3.Those who are guilty of this sin, without having made peace with God through Jesus Christ, and even to some extent afterwards, should consider themselves highly culpable.</w:t>
      </w:r>
    </w:p>
    <w:p w14:paraId="10206AE9">
      <w:pPr>
        <w:rPr>
          <w:rFonts w:hint="eastAsia"/>
        </w:rPr>
      </w:pPr>
      <w:r>
        <w:rPr>
          <w:rFonts w:hint="eastAsia"/>
        </w:rPr>
        <w:t>3. 那些犯了此罪，却没有通过耶稣基督与神和好的人，甚至在和好之后某种程度上，也应该认为自己罪责深重。</w:t>
      </w:r>
    </w:p>
    <w:p w14:paraId="3B29F5EA">
      <w:pPr>
        <w:rPr>
          <w:rFonts w:hint="eastAsia"/>
        </w:rPr>
      </w:pPr>
    </w:p>
    <w:p w14:paraId="0E6EA415">
      <w:pPr>
        <w:rPr>
          <w:rFonts w:hint="eastAsia"/>
        </w:rPr>
      </w:pPr>
      <w:r>
        <w:rPr>
          <w:rFonts w:hint="eastAsia"/>
        </w:rPr>
        <w:t>Those who are not forgiven should see themselves as liable to this stroke of wrath and under the specific sentence of the law pronounced against them.</w:t>
      </w:r>
    </w:p>
    <w:p w14:paraId="34F81683">
      <w:pPr>
        <w:rPr>
          <w:rFonts w:hint="eastAsia"/>
        </w:rPr>
      </w:pPr>
      <w:r>
        <w:rPr>
          <w:rFonts w:hint="eastAsia"/>
        </w:rPr>
        <w:t>那些未蒙赦免的人应该视自己为应受这忿怒之击打，并处在律法针对他们宣告的特定判决之下。</w:t>
      </w:r>
    </w:p>
    <w:p w14:paraId="62DC4A77">
      <w:pPr>
        <w:rPr>
          <w:rFonts w:hint="eastAsia"/>
        </w:rPr>
      </w:pPr>
    </w:p>
    <w:p w14:paraId="7EFD4B88">
      <w:pPr>
        <w:rPr>
          <w:rFonts w:hint="eastAsia"/>
        </w:rPr>
      </w:pPr>
      <w:r>
        <w:rPr>
          <w:rFonts w:hint="eastAsia"/>
        </w:rPr>
        <w:t>4.This sin greatly endangers a person's eternal salvation, and repentance for it is rare, making pardon infrequent.</w:t>
      </w:r>
    </w:p>
    <w:p w14:paraId="28D0BA8E">
      <w:pPr>
        <w:rPr>
          <w:rFonts w:hint="eastAsia"/>
        </w:rPr>
      </w:pPr>
      <w:r>
        <w:rPr>
          <w:rFonts w:hint="eastAsia"/>
        </w:rPr>
        <w:t>4. 这项罪极大地危及一个人的永恒救恩，并且为此悔改的人很少，使得赦免也变得不常见。</w:t>
      </w:r>
    </w:p>
    <w:p w14:paraId="2D9D169D">
      <w:pPr>
        <w:rPr>
          <w:rFonts w:hint="eastAsia"/>
        </w:rPr>
      </w:pPr>
    </w:p>
    <w:p w14:paraId="1870B987">
      <w:pPr>
        <w:rPr>
          <w:rFonts w:hint="eastAsia"/>
        </w:rPr>
      </w:pPr>
      <w:r>
        <w:rPr>
          <w:rFonts w:hint="eastAsia"/>
        </w:rPr>
        <w:t>Experience shows that those habitually involved in taking God's name in vain seldom repent.</w:t>
      </w:r>
    </w:p>
    <w:p w14:paraId="0B72D995">
      <w:pPr>
        <w:rPr>
          <w:rFonts w:hint="eastAsia"/>
        </w:rPr>
      </w:pPr>
      <w:r>
        <w:rPr>
          <w:rFonts w:hint="eastAsia"/>
        </w:rPr>
        <w:t>经验表明，那些习惯性妄称神名的人很少悔改。</w:t>
      </w:r>
    </w:p>
    <w:p w14:paraId="00F6984C">
      <w:pPr>
        <w:rPr>
          <w:rFonts w:hint="eastAsia"/>
        </w:rPr>
      </w:pPr>
    </w:p>
    <w:p w14:paraId="12A13F0D">
      <w:pPr>
        <w:rPr>
          <w:rFonts w:hint="eastAsia"/>
        </w:rPr>
      </w:pPr>
      <w:r>
        <w:rPr>
          <w:rFonts w:hint="eastAsia"/>
        </w:rPr>
        <w:t>5.When repentance does come, those guilty of this sin will be particularly challenged and find bitterness in reflecting on it.</w:t>
      </w:r>
    </w:p>
    <w:p w14:paraId="3C705803">
      <w:pPr>
        <w:rPr>
          <w:rFonts w:hint="eastAsia"/>
        </w:rPr>
      </w:pPr>
      <w:r>
        <w:rPr>
          <w:rFonts w:hint="eastAsia"/>
        </w:rPr>
        <w:t>5. 当悔改来临时，犯了此罪的人将会受到特别的挑战，并在反思中感到苦涩。</w:t>
      </w:r>
    </w:p>
    <w:p w14:paraId="61354DEF">
      <w:pPr>
        <w:rPr>
          <w:rFonts w:hint="eastAsia"/>
        </w:rPr>
      </w:pPr>
    </w:p>
    <w:p w14:paraId="545BE900">
      <w:pPr>
        <w:rPr>
          <w:rFonts w:hint="eastAsia"/>
        </w:rPr>
      </w:pPr>
      <w:r>
        <w:rPr>
          <w:rFonts w:hint="eastAsia"/>
        </w:rPr>
        <w:t>It will affect their peace and hinder the perception of God's favor and the joy of salvation.</w:t>
      </w:r>
    </w:p>
    <w:p w14:paraId="790D45FB">
      <w:pPr>
        <w:rPr>
          <w:rFonts w:hint="eastAsia"/>
        </w:rPr>
      </w:pPr>
      <w:r>
        <w:rPr>
          <w:rFonts w:hint="eastAsia"/>
        </w:rPr>
        <w:t>它会影响他们的平安，并阻碍他们对神恩惠的感知和救恩的喜乐。</w:t>
      </w:r>
    </w:p>
    <w:p w14:paraId="41DADF45">
      <w:pPr>
        <w:rPr>
          <w:rFonts w:hint="eastAsia"/>
        </w:rPr>
      </w:pPr>
    </w:p>
    <w:p w14:paraId="4F74DE5D">
      <w:pPr>
        <w:rPr>
          <w:rFonts w:hint="eastAsia"/>
        </w:rPr>
      </w:pPr>
      <w:r>
        <w:rPr>
          <w:rFonts w:hint="eastAsia"/>
        </w:rPr>
        <w:t>We see this in David, who made God's name to be blasphemed and, therefore, cried out repeatedly for the joy of God's salvation, seeking the removal of that scandal (Psalm 51).</w:t>
      </w:r>
    </w:p>
    <w:p w14:paraId="73819E7E">
      <w:pPr>
        <w:rPr>
          <w:rFonts w:hint="eastAsia"/>
        </w:rPr>
      </w:pPr>
      <w:r>
        <w:rPr>
          <w:rFonts w:hint="eastAsia"/>
        </w:rPr>
        <w:t>我们在大卫身上看到这一点，他使神的名受亵渎，因此，他反复呼求神救恩的喜乐，寻求除去那丑闻（诗篇 51）。</w:t>
      </w:r>
    </w:p>
    <w:p w14:paraId="11ECD68F">
      <w:pPr>
        <w:rPr>
          <w:rFonts w:hint="eastAsia"/>
        </w:rPr>
      </w:pPr>
    </w:p>
    <w:p w14:paraId="36C4ED43">
      <w:pPr>
        <w:rPr>
          <w:rFonts w:hint="eastAsia"/>
        </w:rPr>
      </w:pPr>
      <w:r>
        <w:rPr>
          <w:rFonts w:hint="eastAsia"/>
        </w:rPr>
        <w:t>6.This sin can bring temporal judgments, as it did for David (2 Samuel 12).</w:t>
      </w:r>
    </w:p>
    <w:p w14:paraId="1DAE82AA">
      <w:pPr>
        <w:rPr>
          <w:rFonts w:hint="eastAsia"/>
        </w:rPr>
      </w:pPr>
      <w:r>
        <w:rPr>
          <w:rFonts w:hint="eastAsia"/>
        </w:rPr>
        <w:t>6. 这项罪能带来暂时的审判，就像它给大卫带来的那样（撒母耳记下 12）。</w:t>
      </w:r>
    </w:p>
    <w:p w14:paraId="53C49386">
      <w:pPr>
        <w:rPr>
          <w:rFonts w:hint="eastAsia"/>
        </w:rPr>
      </w:pPr>
    </w:p>
    <w:p w14:paraId="39DDA231">
      <w:pPr>
        <w:rPr>
          <w:rFonts w:hint="eastAsia"/>
        </w:rPr>
      </w:pPr>
      <w:r>
        <w:rPr>
          <w:rFonts w:hint="eastAsia"/>
        </w:rPr>
        <w:t>7.Even after pardon, the sad remembrance of this sin will lead individuals to loathe themselves, walk in humility, contrition, and bitterness of soul.</w:t>
      </w:r>
    </w:p>
    <w:p w14:paraId="7B216222">
      <w:pPr>
        <w:rPr>
          <w:rFonts w:hint="eastAsia"/>
        </w:rPr>
      </w:pPr>
      <w:r>
        <w:rPr>
          <w:rFonts w:hint="eastAsia"/>
        </w:rPr>
        <w:t>7. 即使在蒙赦免之后，对此罪的悲伤回忆也会使个人厌恶自己，在谦卑、痛悔和灵魂的苦涩中行走。</w:t>
      </w:r>
    </w:p>
    <w:p w14:paraId="06DD5B39">
      <w:pPr>
        <w:rPr>
          <w:rFonts w:hint="eastAsia"/>
        </w:rPr>
      </w:pPr>
    </w:p>
    <w:p w14:paraId="733174C9">
      <w:pPr>
        <w:rPr>
          <w:rFonts w:hint="eastAsia"/>
        </w:rPr>
      </w:pPr>
      <w:r>
        <w:rPr>
          <w:rFonts w:hint="eastAsia"/>
        </w:rPr>
        <w:t>They will think much of, magnify, and wonder at the grace that pardoned such sinners, as seen in Paul, who loathed himself and highly exalted grace because it pardoned him, a blasphemer.</w:t>
      </w:r>
    </w:p>
    <w:p w14:paraId="4496FBD5">
      <w:pPr>
        <w:rPr>
          <w:rFonts w:hint="eastAsia"/>
        </w:rPr>
      </w:pPr>
      <w:r>
        <w:rPr>
          <w:rFonts w:hint="eastAsia"/>
        </w:rPr>
        <w:t>他们会深思、颂扬并惊叹那饶恕了如此罪人的恩典，正如在保罗身上所见，他厌恶自己并极力高举恩典，因为它饶恕了他这个亵渎者。</w:t>
      </w:r>
    </w:p>
    <w:p w14:paraId="7AB73B99">
      <w:pPr>
        <w:rPr>
          <w:rFonts w:hint="eastAsia"/>
        </w:rPr>
      </w:pPr>
    </w:p>
    <w:p w14:paraId="158DC454">
      <w:pPr>
        <w:rPr>
          <w:rFonts w:hint="eastAsia"/>
        </w:rPr>
      </w:pPr>
      <w:r>
        <w:rPr>
          <w:rFonts w:hint="eastAsia"/>
        </w:rPr>
        <w:t>For those who do not seek pardon or obtain mercy, this sin has the following effects:</w:t>
      </w:r>
    </w:p>
    <w:p w14:paraId="353ADB4F">
      <w:pPr>
        <w:rPr>
          <w:rFonts w:hint="eastAsia"/>
        </w:rPr>
      </w:pPr>
      <w:r>
        <w:rPr>
          <w:rFonts w:hint="eastAsia"/>
        </w:rPr>
        <w:t>对于那些不寻求饶恕或获得怜悯的人，这项罪有以下影响：</w:t>
      </w:r>
    </w:p>
    <w:p w14:paraId="12801452">
      <w:pPr>
        <w:rPr>
          <w:rFonts w:hint="eastAsia"/>
        </w:rPr>
      </w:pPr>
    </w:p>
    <w:p w14:paraId="279EE8E6">
      <w:pPr>
        <w:rPr>
          <w:rFonts w:hint="eastAsia"/>
        </w:rPr>
      </w:pPr>
      <w:r>
        <w:rPr>
          <w:rFonts w:hint="eastAsia"/>
        </w:rPr>
        <w:t>1.It leaves their conscience open to the severe and grievous accusation of this sin, subjecting them to the sharp threat pronounced against it.</w:t>
      </w:r>
    </w:p>
    <w:p w14:paraId="3C4FF3AE">
      <w:pPr>
        <w:rPr>
          <w:rFonts w:hint="eastAsia"/>
        </w:rPr>
      </w:pPr>
      <w:r>
        <w:rPr>
          <w:rFonts w:hint="eastAsia"/>
        </w:rPr>
        <w:t>1. 它使他们的良心暴露在这项罪的严厉和沉痛的指控之下，使他们受到针对它所宣告的尖锐威吓。</w:t>
      </w:r>
    </w:p>
    <w:p w14:paraId="7673B9C0">
      <w:pPr>
        <w:rPr>
          <w:rFonts w:hint="eastAsia"/>
        </w:rPr>
      </w:pPr>
    </w:p>
    <w:p w14:paraId="1CD443C9">
      <w:pPr>
        <w:rPr>
          <w:rFonts w:hint="eastAsia"/>
        </w:rPr>
      </w:pPr>
      <w:r>
        <w:rPr>
          <w:rFonts w:hint="eastAsia"/>
        </w:rPr>
        <w:t>As this sin is despised and God is greatly wronged, it cannot help but gnaw at the conscience even more.</w:t>
      </w:r>
    </w:p>
    <w:p w14:paraId="5B4D543D">
      <w:pPr>
        <w:rPr>
          <w:rFonts w:hint="eastAsia"/>
        </w:rPr>
      </w:pPr>
      <w:r>
        <w:rPr>
          <w:rFonts w:hint="eastAsia"/>
        </w:rPr>
        <w:t>由于这项罪被轻视，神受到极大的冒犯，它必会更加啃噬良心。</w:t>
      </w:r>
    </w:p>
    <w:p w14:paraId="24116AB7">
      <w:pPr>
        <w:rPr>
          <w:rFonts w:hint="eastAsia"/>
        </w:rPr>
      </w:pPr>
    </w:p>
    <w:p w14:paraId="622D4F39">
      <w:pPr>
        <w:rPr>
          <w:rFonts w:hint="eastAsia"/>
        </w:rPr>
      </w:pPr>
      <w:r>
        <w:rPr>
          <w:rFonts w:hint="eastAsia"/>
        </w:rPr>
        <w:t>2.Justice has a clear basis to proceed against them, not only as sinners in general but as specifically guilty of this sin.</w:t>
      </w:r>
    </w:p>
    <w:p w14:paraId="2C367559">
      <w:pPr>
        <w:rPr>
          <w:rFonts w:hint="eastAsia"/>
        </w:rPr>
      </w:pPr>
      <w:r>
        <w:rPr>
          <w:rFonts w:hint="eastAsia"/>
        </w:rPr>
        <w:t>2. 公义有明确的依据来对付他们，不仅因为他们是普遍的罪人，更因为他们特别地犯了这项罪。</w:t>
      </w:r>
    </w:p>
    <w:p w14:paraId="60494740">
      <w:pPr>
        <w:rPr>
          <w:rFonts w:hint="eastAsia"/>
        </w:rPr>
      </w:pPr>
    </w:p>
    <w:p w14:paraId="019C86AB">
      <w:pPr>
        <w:rPr>
          <w:rFonts w:hint="eastAsia"/>
        </w:rPr>
      </w:pPr>
      <w:r>
        <w:rPr>
          <w:rFonts w:hint="eastAsia"/>
        </w:rPr>
        <w:t>Therefore, they are in a special manner liable to wrath because of it.</w:t>
      </w:r>
    </w:p>
    <w:p w14:paraId="4360D3BF">
      <w:pPr>
        <w:rPr>
          <w:rFonts w:hint="eastAsia"/>
        </w:rPr>
      </w:pPr>
      <w:r>
        <w:rPr>
          <w:rFonts w:hint="eastAsia"/>
        </w:rPr>
        <w:t>因此，他们因这项罪而特别地当受忿怒。</w:t>
      </w:r>
    </w:p>
    <w:p w14:paraId="187CFE9F">
      <w:pPr>
        <w:rPr>
          <w:rFonts w:hint="eastAsia"/>
        </w:rPr>
      </w:pPr>
    </w:p>
    <w:p w14:paraId="794E2440">
      <w:pPr>
        <w:rPr>
          <w:rFonts w:hint="eastAsia"/>
        </w:rPr>
      </w:pPr>
      <w:r>
        <w:rPr>
          <w:rFonts w:hint="eastAsia"/>
        </w:rPr>
        <w:t>3.There will be an eminent degree of wrath in Hell.</w:t>
      </w:r>
    </w:p>
    <w:p w14:paraId="397E77C3">
      <w:pPr>
        <w:rPr>
          <w:rFonts w:hint="eastAsia"/>
        </w:rPr>
      </w:pPr>
      <w:r>
        <w:rPr>
          <w:rFonts w:hint="eastAsia"/>
        </w:rPr>
        <w:t>3. 在地狱里将有极高程度的忿怒。</w:t>
      </w:r>
    </w:p>
    <w:p w14:paraId="7F5A3A39">
      <w:pPr>
        <w:rPr>
          <w:rFonts w:hint="eastAsia"/>
        </w:rPr>
      </w:pPr>
    </w:p>
    <w:p w14:paraId="324380CB">
      <w:pPr>
        <w:rPr>
          <w:rFonts w:hint="eastAsia"/>
        </w:rPr>
      </w:pPr>
      <w:r>
        <w:rPr>
          <w:rFonts w:hint="eastAsia"/>
        </w:rPr>
        <w:t>Just as there are different degrees of torment in Hell, undoubtedly this sin will cause those guilty of it to experience a high degree of that torment.</w:t>
      </w:r>
    </w:p>
    <w:p w14:paraId="20C69C36">
      <w:pPr>
        <w:rPr>
          <w:rFonts w:hint="eastAsia"/>
        </w:rPr>
      </w:pPr>
      <w:r>
        <w:rPr>
          <w:rFonts w:hint="eastAsia"/>
        </w:rPr>
        <w:t>正如地狱里有不同程度的折磨，毫无疑问，这项罪将使犯此罪的人经历高度的折磨。</w:t>
      </w:r>
    </w:p>
    <w:p w14:paraId="4F74F7E2">
      <w:pPr>
        <w:rPr>
          <w:rFonts w:hint="eastAsia"/>
        </w:rPr>
      </w:pPr>
    </w:p>
    <w:p w14:paraId="10551C05">
      <w:pPr>
        <w:rPr>
          <w:rFonts w:hint="eastAsia"/>
        </w:rPr>
      </w:pPr>
      <w:r>
        <w:rPr>
          <w:rFonts w:hint="eastAsia"/>
        </w:rPr>
        <w:t>4.It further hardens and incapacitates the individuals guilty of it, making them less inclined to receive pardon (though not inherently impossible).</w:t>
      </w:r>
    </w:p>
    <w:p w14:paraId="3C939F35">
      <w:pPr>
        <w:rPr>
          <w:rFonts w:hint="eastAsia"/>
        </w:rPr>
      </w:pPr>
      <w:r>
        <w:rPr>
          <w:rFonts w:hint="eastAsia"/>
        </w:rPr>
        <w:t>4. 它会进一步硬化和削弱犯此罪的人，使他们更不愿意接受饶恕（尽管并非本质上不可能）。</w:t>
      </w:r>
    </w:p>
    <w:p w14:paraId="7E7BDE95">
      <w:pPr>
        <w:rPr>
          <w:rFonts w:hint="eastAsia"/>
        </w:rPr>
      </w:pPr>
    </w:p>
    <w:p w14:paraId="2959F0DC">
      <w:pPr>
        <w:rPr>
          <w:rFonts w:hint="eastAsia"/>
        </w:rPr>
      </w:pPr>
      <w:r>
        <w:rPr>
          <w:rFonts w:hint="eastAsia"/>
        </w:rPr>
        <w:t>If it is asked why this sin is threatened and punished even more severely than other sins, here is the answer:</w:t>
      </w:r>
    </w:p>
    <w:p w14:paraId="14A342F6">
      <w:pPr>
        <w:rPr>
          <w:rFonts w:hint="eastAsia"/>
        </w:rPr>
      </w:pPr>
      <w:r>
        <w:rPr>
          <w:rFonts w:hint="eastAsia"/>
        </w:rPr>
        <w:t>如果有人问为什么这项罪比其他罪受到更严厉的威吓和惩罚，答案如下：</w:t>
      </w:r>
    </w:p>
    <w:p w14:paraId="6663BF79">
      <w:pPr>
        <w:rPr>
          <w:rFonts w:hint="eastAsia"/>
        </w:rPr>
      </w:pPr>
    </w:p>
    <w:p w14:paraId="5036D542">
      <w:pPr>
        <w:rPr>
          <w:rFonts w:hint="eastAsia"/>
        </w:rPr>
      </w:pPr>
      <w:r>
        <w:rPr>
          <w:rFonts w:hint="eastAsia"/>
        </w:rPr>
        <w:t>This sin carries the most heinous aggravations, thus incurring the greatest guilt.</w:t>
      </w:r>
    </w:p>
    <w:p w14:paraId="7870A016">
      <w:pPr>
        <w:rPr>
          <w:rFonts w:hint="eastAsia"/>
        </w:rPr>
      </w:pPr>
      <w:r>
        <w:rPr>
          <w:rFonts w:hint="eastAsia"/>
        </w:rPr>
        <w:t>这项罪带有最可憎的加重情节，因此招致最大的罪责。</w:t>
      </w:r>
    </w:p>
    <w:p w14:paraId="72B7AF68">
      <w:pPr>
        <w:rPr>
          <w:rFonts w:hint="eastAsia"/>
        </w:rPr>
      </w:pPr>
    </w:p>
    <w:p w14:paraId="60E53AA8">
      <w:pPr>
        <w:rPr>
          <w:rFonts w:hint="eastAsia"/>
        </w:rPr>
      </w:pPr>
      <w:r>
        <w:rPr>
          <w:rFonts w:hint="eastAsia"/>
        </w:rPr>
        <w:t>Here are the reasons:</w:t>
      </w:r>
    </w:p>
    <w:p w14:paraId="0559EC31">
      <w:pPr>
        <w:rPr>
          <w:rFonts w:hint="eastAsia"/>
        </w:rPr>
      </w:pPr>
      <w:r>
        <w:rPr>
          <w:rFonts w:hint="eastAsia"/>
        </w:rPr>
        <w:t>原因如下：</w:t>
      </w:r>
    </w:p>
    <w:p w14:paraId="365DA727">
      <w:pPr>
        <w:rPr>
          <w:rFonts w:hint="eastAsia"/>
        </w:rPr>
      </w:pPr>
    </w:p>
    <w:p w14:paraId="20F717F1">
      <w:pPr>
        <w:rPr>
          <w:rFonts w:hint="eastAsia"/>
        </w:rPr>
      </w:pPr>
      <w:r>
        <w:rPr>
          <w:rFonts w:hint="eastAsia"/>
        </w:rPr>
        <w:t>1.It is a sin directly against God Himself.</w:t>
      </w:r>
    </w:p>
    <w:p w14:paraId="0BB97A92">
      <w:pPr>
        <w:rPr>
          <w:rFonts w:hint="eastAsia"/>
        </w:rPr>
      </w:pPr>
      <w:r>
        <w:rPr>
          <w:rFonts w:hint="eastAsia"/>
        </w:rPr>
        <w:t>1. 这是一项直接对抗神本身的罪。</w:t>
      </w:r>
    </w:p>
    <w:p w14:paraId="08336C62">
      <w:pPr>
        <w:rPr>
          <w:rFonts w:hint="eastAsia"/>
        </w:rPr>
      </w:pPr>
    </w:p>
    <w:p w14:paraId="7376DFE9">
      <w:pPr>
        <w:rPr>
          <w:rFonts w:hint="eastAsia"/>
        </w:rPr>
      </w:pPr>
      <w:r>
        <w:rPr>
          <w:rFonts w:hint="eastAsia"/>
        </w:rPr>
        <w:t>Unlike sins of the second table or even other sins of the first table, which may involve turning away from God or neglecting His worship, this sin directly and intentionally targets God Himself.</w:t>
      </w:r>
    </w:p>
    <w:p w14:paraId="1F1C256A">
      <w:pPr>
        <w:rPr>
          <w:rFonts w:hint="eastAsia"/>
        </w:rPr>
      </w:pPr>
      <w:r>
        <w:rPr>
          <w:rFonts w:hint="eastAsia"/>
        </w:rPr>
        <w:t>不同于第二块法版上的罪，甚至也不同于第一块法版上的其他罪，那些罪可能涉及转离神或忽略对祂的敬拜，这项罪则直接并有意地针对神自己。</w:t>
      </w:r>
    </w:p>
    <w:p w14:paraId="2AE6EBAD">
      <w:pPr>
        <w:rPr>
          <w:rFonts w:hint="eastAsia"/>
        </w:rPr>
      </w:pPr>
    </w:p>
    <w:p w14:paraId="2371696F">
      <w:pPr>
        <w:rPr>
          <w:rFonts w:hint="eastAsia"/>
        </w:rPr>
      </w:pPr>
      <w:r>
        <w:rPr>
          <w:rFonts w:hint="eastAsia"/>
        </w:rPr>
        <w:t>It is a bold and audacious affront, disrespecting and challenging the very nature of God, who has revealed Himself through His name.</w:t>
      </w:r>
    </w:p>
    <w:p w14:paraId="7712FDED">
      <w:pPr>
        <w:rPr>
          <w:rFonts w:hint="eastAsia"/>
        </w:rPr>
      </w:pPr>
      <w:r>
        <w:rPr>
          <w:rFonts w:hint="eastAsia"/>
        </w:rPr>
        <w:t>这是一种大胆而无畏的冒犯，不尊重并挑战神的本质，而神已通过祂的名启示了自己。</w:t>
      </w:r>
    </w:p>
    <w:p w14:paraId="079B79B3">
      <w:pPr>
        <w:rPr>
          <w:rFonts w:hint="eastAsia"/>
        </w:rPr>
      </w:pPr>
    </w:p>
    <w:p w14:paraId="532676BE">
      <w:pPr>
        <w:rPr>
          <w:rFonts w:hint="eastAsia"/>
        </w:rPr>
      </w:pPr>
      <w:r>
        <w:rPr>
          <w:rFonts w:hint="eastAsia"/>
        </w:rPr>
        <w:t>2.It is a clear sign and symptom of gross atheism and enmity against God.</w:t>
      </w:r>
    </w:p>
    <w:p w14:paraId="4A3E76B0">
      <w:pPr>
        <w:rPr>
          <w:rFonts w:hint="eastAsia"/>
        </w:rPr>
      </w:pPr>
      <w:r>
        <w:rPr>
          <w:rFonts w:hint="eastAsia"/>
        </w:rPr>
        <w:t>2. 这是公然的无神论和对神敌意的明确记号和症状。</w:t>
      </w:r>
    </w:p>
    <w:p w14:paraId="510F8A4B">
      <w:pPr>
        <w:rPr>
          <w:rFonts w:hint="eastAsia"/>
        </w:rPr>
      </w:pPr>
    </w:p>
    <w:p w14:paraId="4BCE160B">
      <w:pPr>
        <w:rPr>
          <w:rFonts w:hint="eastAsia"/>
        </w:rPr>
      </w:pPr>
      <w:r>
        <w:rPr>
          <w:rFonts w:hint="eastAsia"/>
        </w:rPr>
        <w:t>Taking God's name in vain is characteristic of His enemies (Psalm 139:20).</w:t>
      </w:r>
    </w:p>
    <w:p w14:paraId="631590C3">
      <w:pPr>
        <w:rPr>
          <w:rFonts w:hint="eastAsia"/>
        </w:rPr>
      </w:pPr>
      <w:r>
        <w:rPr>
          <w:rFonts w:hint="eastAsia"/>
        </w:rPr>
        <w:t>妄称神的名是祂敌人的特征（诗篇 139:20）。</w:t>
      </w:r>
    </w:p>
    <w:p w14:paraId="01FD72E0">
      <w:pPr>
        <w:rPr>
          <w:rFonts w:hint="eastAsia"/>
        </w:rPr>
      </w:pPr>
    </w:p>
    <w:p w14:paraId="02D283B5">
      <w:pPr>
        <w:rPr>
          <w:rFonts w:hint="eastAsia"/>
        </w:rPr>
      </w:pPr>
      <w:r>
        <w:rPr>
          <w:rFonts w:hint="eastAsia"/>
        </w:rPr>
        <w:t>This sin is deeply intertwined with atheistic tendencies, indicating a lack of true knowledge and faith in God's greatness, holiness, power, justice, and other attributes.</w:t>
      </w:r>
    </w:p>
    <w:p w14:paraId="5D7A769E">
      <w:pPr>
        <w:rPr>
          <w:rFonts w:hint="eastAsia"/>
        </w:rPr>
      </w:pPr>
      <w:r>
        <w:rPr>
          <w:rFonts w:hint="eastAsia"/>
        </w:rPr>
        <w:t>这项罪与无神论倾向紧密交织，表明对神的伟大、圣洁、能力、公义及其他属性缺乏真实的知识和信心。</w:t>
      </w:r>
    </w:p>
    <w:p w14:paraId="259DD8B2">
      <w:pPr>
        <w:rPr>
          <w:rFonts w:hint="eastAsia"/>
        </w:rPr>
      </w:pPr>
    </w:p>
    <w:p w14:paraId="5A27BD97">
      <w:pPr>
        <w:rPr>
          <w:rFonts w:hint="eastAsia"/>
        </w:rPr>
      </w:pPr>
      <w:r>
        <w:rPr>
          <w:rFonts w:hint="eastAsia"/>
        </w:rPr>
        <w:t>It reveals a disregard and contempt for God.</w:t>
      </w:r>
    </w:p>
    <w:p w14:paraId="54E61D76">
      <w:pPr>
        <w:rPr>
          <w:rFonts w:hint="eastAsia"/>
        </w:rPr>
      </w:pPr>
      <w:r>
        <w:rPr>
          <w:rFonts w:hint="eastAsia"/>
        </w:rPr>
        <w:t>它显露出对神的漠视和藐视。</w:t>
      </w:r>
    </w:p>
    <w:p w14:paraId="7C39B33D">
      <w:pPr>
        <w:rPr>
          <w:rFonts w:hint="eastAsia"/>
        </w:rPr>
      </w:pPr>
    </w:p>
    <w:p w14:paraId="7E0EBFCA">
      <w:pPr>
        <w:rPr>
          <w:rFonts w:hint="eastAsia"/>
        </w:rPr>
      </w:pPr>
      <w:r>
        <w:rPr>
          <w:rFonts w:hint="eastAsia"/>
        </w:rPr>
        <w:t>Often, those who are frequent offenders of this sin also display gross behavior in other areas.</w:t>
      </w:r>
    </w:p>
    <w:p w14:paraId="6A570C27">
      <w:pPr>
        <w:rPr>
          <w:rFonts w:hint="eastAsia"/>
        </w:rPr>
      </w:pPr>
      <w:r>
        <w:rPr>
          <w:rFonts w:hint="eastAsia"/>
        </w:rPr>
        <w:t>通常，那些常犯此罪的人在其他方面也表现出粗鄙的行为。</w:t>
      </w:r>
    </w:p>
    <w:p w14:paraId="2F1F4F42">
      <w:pPr>
        <w:rPr>
          <w:rFonts w:hint="eastAsia"/>
        </w:rPr>
      </w:pPr>
    </w:p>
    <w:p w14:paraId="7EC2EE19">
      <w:pPr>
        <w:rPr>
          <w:rFonts w:hint="eastAsia"/>
        </w:rPr>
      </w:pPr>
      <w:r>
        <w:rPr>
          <w:rFonts w:hint="eastAsia"/>
        </w:rPr>
        <w:t>It cultivates an environment conducive to atheism and ingrains a habit of despising and belittling God.</w:t>
      </w:r>
    </w:p>
    <w:p w14:paraId="5F37E678">
      <w:pPr>
        <w:rPr>
          <w:rFonts w:hint="eastAsia"/>
        </w:rPr>
      </w:pPr>
      <w:r>
        <w:rPr>
          <w:rFonts w:hint="eastAsia"/>
        </w:rPr>
        <w:t>它培养了一种有利于无神论的环境，并根植了一种藐视和贬低神的习惯。</w:t>
      </w:r>
    </w:p>
    <w:p w14:paraId="02513498">
      <w:pPr>
        <w:rPr>
          <w:rFonts w:hint="eastAsia"/>
        </w:rPr>
      </w:pPr>
    </w:p>
    <w:p w14:paraId="585BAED7">
      <w:pPr>
        <w:rPr>
          <w:rFonts w:hint="eastAsia"/>
        </w:rPr>
      </w:pPr>
      <w:r>
        <w:rPr>
          <w:rFonts w:hint="eastAsia"/>
        </w:rPr>
        <w:t>Conversely, if someone has a conscientious disposition, they will regard this sin with seriousness.</w:t>
      </w:r>
    </w:p>
    <w:p w14:paraId="4EB0C4DE">
      <w:pPr>
        <w:rPr>
          <w:rFonts w:hint="eastAsia"/>
        </w:rPr>
      </w:pPr>
      <w:r>
        <w:rPr>
          <w:rFonts w:hint="eastAsia"/>
        </w:rPr>
        <w:t>相反，如果一个人有认真负责的性情，他们会严肃地看待这项罪。</w:t>
      </w:r>
    </w:p>
    <w:p w14:paraId="4431078F">
      <w:pPr>
        <w:rPr>
          <w:rFonts w:hint="eastAsia"/>
        </w:rPr>
      </w:pPr>
    </w:p>
    <w:p w14:paraId="32F1A97C">
      <w:pPr>
        <w:rPr>
          <w:rFonts w:hint="eastAsia"/>
        </w:rPr>
      </w:pPr>
      <w:r>
        <w:rPr>
          <w:rFonts w:hint="eastAsia"/>
        </w:rPr>
        <w:t>3.It brings the greatest dishonor to God and gives occasion for blasphemy.</w:t>
      </w:r>
    </w:p>
    <w:p w14:paraId="2CDFDFD1">
      <w:pPr>
        <w:rPr>
          <w:rFonts w:hint="eastAsia"/>
        </w:rPr>
      </w:pPr>
      <w:r>
        <w:rPr>
          <w:rFonts w:hint="eastAsia"/>
        </w:rPr>
        <w:t>3. 它给神带来最大的羞辱，并为亵渎提供了机会。</w:t>
      </w:r>
    </w:p>
    <w:p w14:paraId="5DD24C6E">
      <w:pPr>
        <w:rPr>
          <w:rFonts w:hint="eastAsia"/>
        </w:rPr>
      </w:pPr>
    </w:p>
    <w:p w14:paraId="534604DE">
      <w:pPr>
        <w:rPr>
          <w:rFonts w:hint="eastAsia"/>
        </w:rPr>
      </w:pPr>
      <w:r>
        <w:rPr>
          <w:rFonts w:hint="eastAsia"/>
        </w:rPr>
        <w:t>Like David's sin, it provides ammunition for those who seek to discredit and blaspheme God.</w:t>
      </w:r>
    </w:p>
    <w:p w14:paraId="3E34F358">
      <w:pPr>
        <w:rPr>
          <w:rFonts w:hint="eastAsia"/>
        </w:rPr>
      </w:pPr>
      <w:r>
        <w:rPr>
          <w:rFonts w:hint="eastAsia"/>
        </w:rPr>
        <w:t>就像大卫的罪一样，它为那些试图诋毁和亵渎神的人提供了弹药。</w:t>
      </w:r>
    </w:p>
    <w:p w14:paraId="67898705">
      <w:pPr>
        <w:rPr>
          <w:rFonts w:hint="eastAsia"/>
        </w:rPr>
      </w:pPr>
    </w:p>
    <w:p w14:paraId="4130360C">
      <w:pPr>
        <w:rPr>
          <w:rFonts w:hint="eastAsia"/>
        </w:rPr>
      </w:pPr>
      <w:r>
        <w:rPr>
          <w:rFonts w:hint="eastAsia"/>
        </w:rPr>
        <w:t>False prophets and deceivers, along with their followers, are known to commit this sin (2 Peter 2:1-2).</w:t>
      </w:r>
    </w:p>
    <w:p w14:paraId="5D9FA8C2">
      <w:pPr>
        <w:rPr>
          <w:rFonts w:hint="eastAsia"/>
        </w:rPr>
      </w:pPr>
      <w:r>
        <w:rPr>
          <w:rFonts w:hint="eastAsia"/>
        </w:rPr>
        <w:t>假先知和欺骗者，以及他们的追随者，都以犯此罪而闻名（彼得后书 2:1-2）。</w:t>
      </w:r>
    </w:p>
    <w:p w14:paraId="30CC05C3">
      <w:pPr>
        <w:rPr>
          <w:rFonts w:hint="eastAsia"/>
        </w:rPr>
      </w:pPr>
    </w:p>
    <w:p w14:paraId="577C3D73">
      <w:pPr>
        <w:rPr>
          <w:rFonts w:hint="eastAsia"/>
        </w:rPr>
      </w:pPr>
      <w:r>
        <w:rPr>
          <w:rFonts w:hint="eastAsia"/>
        </w:rPr>
        <w:t>When this sin prevails, true religion is treated as mere superstition or empty fancy.</w:t>
      </w:r>
    </w:p>
    <w:p w14:paraId="216B1514">
      <w:pPr>
        <w:rPr>
          <w:rFonts w:hint="eastAsia"/>
        </w:rPr>
      </w:pPr>
      <w:r>
        <w:rPr>
          <w:rFonts w:hint="eastAsia"/>
        </w:rPr>
        <w:t>当这项罪盛行时，真正的宗教就被当作纯粹的迷信或空洞的幻想。</w:t>
      </w:r>
    </w:p>
    <w:p w14:paraId="0B6AC582">
      <w:pPr>
        <w:rPr>
          <w:rFonts w:hint="eastAsia"/>
        </w:rPr>
      </w:pPr>
    </w:p>
    <w:p w14:paraId="483B69EC">
      <w:pPr>
        <w:rPr>
          <w:rFonts w:hint="eastAsia"/>
        </w:rPr>
      </w:pPr>
      <w:r>
        <w:rPr>
          <w:rFonts w:hint="eastAsia"/>
        </w:rPr>
        <w:t>Therefore, God will punish it severely to uphold His honor.</w:t>
      </w:r>
    </w:p>
    <w:p w14:paraId="707DE92D">
      <w:pPr>
        <w:rPr>
          <w:rFonts w:hint="eastAsia"/>
        </w:rPr>
      </w:pPr>
      <w:r>
        <w:rPr>
          <w:rFonts w:hint="eastAsia"/>
        </w:rPr>
        <w:t>因此，神将严厉地惩罚它，以维护祂的尊荣。</w:t>
      </w:r>
    </w:p>
    <w:p w14:paraId="2E5D62AB">
      <w:pPr>
        <w:rPr>
          <w:rFonts w:hint="eastAsia"/>
        </w:rPr>
      </w:pPr>
    </w:p>
    <w:p w14:paraId="3A719C19">
      <w:pPr>
        <w:rPr>
          <w:rFonts w:hint="eastAsia"/>
        </w:rPr>
      </w:pPr>
      <w:r>
        <w:rPr>
          <w:rFonts w:hint="eastAsia"/>
        </w:rPr>
        <w:t>4.It is often the sin of those who profess to acknowledge God but deny Him in their actions and fail to worship Him as they ought.</w:t>
      </w:r>
    </w:p>
    <w:p w14:paraId="79F47FC1">
      <w:pPr>
        <w:rPr>
          <w:rFonts w:hint="eastAsia"/>
        </w:rPr>
      </w:pPr>
      <w:r>
        <w:rPr>
          <w:rFonts w:hint="eastAsia"/>
        </w:rPr>
        <w:t>4. 这常常是那些宣称承认神，却在行为上否认祂，并且未能按理敬拜祂之人的罪。</w:t>
      </w:r>
    </w:p>
    <w:p w14:paraId="29C756A7">
      <w:pPr>
        <w:rPr>
          <w:rFonts w:hint="eastAsia"/>
        </w:rPr>
      </w:pPr>
    </w:p>
    <w:p w14:paraId="1E865BF5">
      <w:pPr>
        <w:rPr>
          <w:rFonts w:hint="eastAsia"/>
        </w:rPr>
      </w:pPr>
      <w:r>
        <w:rPr>
          <w:rFonts w:hint="eastAsia"/>
        </w:rPr>
        <w:t>This sin goes against one's own convictions, knowledge, and profession of having a relationship with God.</w:t>
      </w:r>
    </w:p>
    <w:p w14:paraId="5E8ACA8D">
      <w:pPr>
        <w:rPr>
          <w:rFonts w:hint="eastAsia"/>
        </w:rPr>
      </w:pPr>
      <w:r>
        <w:rPr>
          <w:rFonts w:hint="eastAsia"/>
        </w:rPr>
        <w:t>这项罪违背了一个人自己的信念、知识，以及与神有关系的宣称。</w:t>
      </w:r>
    </w:p>
    <w:p w14:paraId="4AB6D663">
      <w:pPr>
        <w:rPr>
          <w:rFonts w:hint="eastAsia"/>
        </w:rPr>
      </w:pPr>
    </w:p>
    <w:p w14:paraId="02B105A9">
      <w:pPr>
        <w:rPr>
          <w:rFonts w:hint="eastAsia"/>
        </w:rPr>
      </w:pPr>
      <w:r>
        <w:rPr>
          <w:rFonts w:hint="eastAsia"/>
        </w:rPr>
        <w:t>Hence, there is an added emphasis in the commandment: "The name of the Lord your God."</w:t>
      </w:r>
    </w:p>
    <w:p w14:paraId="17BDAD29">
      <w:pPr>
        <w:rPr>
          <w:rFonts w:hint="eastAsia"/>
        </w:rPr>
      </w:pPr>
      <w:r>
        <w:rPr>
          <w:rFonts w:hint="eastAsia"/>
        </w:rPr>
        <w:t>因此，诫命中有一个额外的强调：“耶和华你神的名。”</w:t>
      </w:r>
    </w:p>
    <w:p w14:paraId="25922148">
      <w:pPr>
        <w:rPr>
          <w:rFonts w:hint="eastAsia"/>
        </w:rPr>
      </w:pPr>
    </w:p>
    <w:p w14:paraId="42BD2AB8">
      <w:pPr>
        <w:rPr>
          <w:rFonts w:hint="eastAsia"/>
        </w:rPr>
      </w:pPr>
      <w:r>
        <w:rPr>
          <w:rFonts w:hint="eastAsia"/>
        </w:rPr>
        <w:t>5.Unlike other sins that may be driven by pleasure or profit, this sin is not typically motivated by such factors.</w:t>
      </w:r>
    </w:p>
    <w:p w14:paraId="098A7D0F">
      <w:pPr>
        <w:rPr>
          <w:rFonts w:hint="eastAsia"/>
        </w:rPr>
      </w:pPr>
      <w:r>
        <w:rPr>
          <w:rFonts w:hint="eastAsia"/>
        </w:rPr>
        <w:t>5. 不同于其他可能由享乐或利益驱动的罪，这项罪通常并非由这些因素所激励。</w:t>
      </w:r>
    </w:p>
    <w:p w14:paraId="2D1945B9">
      <w:pPr>
        <w:rPr>
          <w:rFonts w:hint="eastAsia"/>
        </w:rPr>
      </w:pPr>
    </w:p>
    <w:p w14:paraId="6B104879">
      <w:pPr>
        <w:rPr>
          <w:rFonts w:hint="eastAsia"/>
        </w:rPr>
      </w:pPr>
      <w:r>
        <w:rPr>
          <w:rFonts w:hint="eastAsia"/>
        </w:rPr>
        <w:t>It often stems from outright atheism or a profane custom that exacerbates its seriousness through its customary nature.</w:t>
      </w:r>
    </w:p>
    <w:p w14:paraId="7A9A2DEB">
      <w:pPr>
        <w:rPr>
          <w:rFonts w:hint="eastAsia"/>
        </w:rPr>
      </w:pPr>
      <w:r>
        <w:rPr>
          <w:rFonts w:hint="eastAsia"/>
        </w:rPr>
        <w:t>它常常源于公然的无神论或一种亵渎的习俗，而这种习俗性又加剧了其严重性。</w:t>
      </w:r>
    </w:p>
    <w:p w14:paraId="10364D84">
      <w:pPr>
        <w:rPr>
          <w:rFonts w:hint="eastAsia"/>
        </w:rPr>
      </w:pPr>
    </w:p>
    <w:p w14:paraId="1FFF1264">
      <w:pPr>
        <w:rPr>
          <w:rFonts w:hint="eastAsia"/>
        </w:rPr>
      </w:pPr>
      <w:r>
        <w:rPr>
          <w:rFonts w:hint="eastAsia"/>
        </w:rPr>
        <w:t>The second reason why the Lord threatens and punishes this sin is to uphold His holiness and instill the awe-inspiring nature of His great and dreadful name, "the Lord our God," in the hearts of all people.</w:t>
      </w:r>
    </w:p>
    <w:p w14:paraId="0A8C622B">
      <w:pPr>
        <w:rPr>
          <w:rFonts w:hint="eastAsia"/>
        </w:rPr>
      </w:pPr>
      <w:r>
        <w:rPr>
          <w:rFonts w:hint="eastAsia"/>
        </w:rPr>
        <w:t>主威吓和惩罚这项罪的第二个原因，是为了维护祂的圣洁，并将祂那伟大可畏之名“耶和华我们的神”所具有的敬畏之情，植入所有人的心中。</w:t>
      </w:r>
    </w:p>
    <w:p w14:paraId="3F903522">
      <w:pPr>
        <w:rPr>
          <w:rFonts w:hint="eastAsia"/>
        </w:rPr>
      </w:pPr>
    </w:p>
    <w:p w14:paraId="2945C2BE">
      <w:pPr>
        <w:rPr>
          <w:rFonts w:hint="eastAsia"/>
        </w:rPr>
      </w:pPr>
      <w:r>
        <w:rPr>
          <w:rFonts w:hint="eastAsia"/>
        </w:rPr>
        <w:t>The manifestation of God's name is one of the greatest blessings bestowed upon humanity.</w:t>
      </w:r>
    </w:p>
    <w:p w14:paraId="4E2C269F">
      <w:pPr>
        <w:rPr>
          <w:rFonts w:hint="eastAsia"/>
        </w:rPr>
      </w:pPr>
      <w:r>
        <w:rPr>
          <w:rFonts w:hint="eastAsia"/>
        </w:rPr>
        <w:t>神名的彰显是赐予人类最伟大的祝福之一。</w:t>
      </w:r>
    </w:p>
    <w:p w14:paraId="524A1118">
      <w:pPr>
        <w:rPr>
          <w:rFonts w:hint="eastAsia"/>
        </w:rPr>
      </w:pPr>
    </w:p>
    <w:p w14:paraId="1AA5F1D1">
      <w:pPr>
        <w:rPr>
          <w:rFonts w:hint="eastAsia"/>
        </w:rPr>
      </w:pPr>
      <w:r>
        <w:rPr>
          <w:rFonts w:hint="eastAsia"/>
        </w:rPr>
        <w:t>When that name is abused, which is the abuse of the greatest thing and therefore the gravest abuse, it is met with severe retribution.</w:t>
      </w:r>
    </w:p>
    <w:p w14:paraId="31F7D30D">
      <w:pPr>
        <w:rPr>
          <w:rFonts w:hint="eastAsia"/>
        </w:rPr>
      </w:pPr>
      <w:r>
        <w:rPr>
          <w:rFonts w:hint="eastAsia"/>
        </w:rPr>
        <w:t>当那个名被滥用时，这是对最伟大之物的滥用，因此也是最严重的滥用，它会遭到严厉的报应。</w:t>
      </w:r>
    </w:p>
    <w:p w14:paraId="67F68015">
      <w:pPr>
        <w:rPr>
          <w:rFonts w:hint="eastAsia"/>
        </w:rPr>
      </w:pPr>
    </w:p>
    <w:p w14:paraId="0224D066">
      <w:pPr>
        <w:rPr>
          <w:rFonts w:hint="eastAsia"/>
        </w:rPr>
      </w:pPr>
      <w:r>
        <w:rPr>
          <w:rFonts w:hint="eastAsia"/>
        </w:rPr>
        <w:t>In this way, the Lord ensures that His holiness and greatness are recognized by all His creatures.</w:t>
      </w:r>
    </w:p>
    <w:p w14:paraId="3AD43E7E">
      <w:pPr>
        <w:rPr>
          <w:rFonts w:hint="eastAsia"/>
        </w:rPr>
      </w:pPr>
      <w:r>
        <w:rPr>
          <w:rFonts w:hint="eastAsia"/>
        </w:rPr>
        <w:t>通过这种方式，主确保祂的圣洁和伟大被祂所有的受造物所认识。</w:t>
      </w:r>
    </w:p>
    <w:p w14:paraId="61F6415F">
      <w:pPr>
        <w:rPr>
          <w:rFonts w:hint="eastAsia"/>
        </w:rPr>
      </w:pPr>
    </w:p>
    <w:p w14:paraId="6C1A91DC">
      <w:pPr>
        <w:rPr>
          <w:rFonts w:hint="eastAsia"/>
        </w:rPr>
      </w:pPr>
      <w:r>
        <w:rPr>
          <w:rFonts w:hint="eastAsia"/>
        </w:rPr>
        <w:t>Therefore, those who belittle and profane His blessed and holy name will come to realize its true significance when God rises to take vengeance.</w:t>
      </w:r>
    </w:p>
    <w:p w14:paraId="1EE73CA3">
      <w:pPr>
        <w:rPr>
          <w:rFonts w:hint="eastAsia"/>
        </w:rPr>
      </w:pPr>
      <w:r>
        <w:rPr>
          <w:rFonts w:hint="eastAsia"/>
        </w:rPr>
        <w:t>因此，那些轻视和亵渎祂蒙福圣名的人，当神起来施行报复时，将会认识到其真正的意义。</w:t>
      </w:r>
    </w:p>
    <w:p w14:paraId="0705EE15">
      <w:pPr>
        <w:rPr>
          <w:rFonts w:hint="eastAsia"/>
        </w:rPr>
      </w:pPr>
    </w:p>
    <w:p w14:paraId="6920B615">
      <w:pPr>
        <w:rPr>
          <w:rFonts w:hint="eastAsia"/>
        </w:rPr>
      </w:pPr>
      <w:r>
        <w:rPr>
          <w:rFonts w:hint="eastAsia"/>
        </w:rPr>
        <w:t>Thirdly, God threatens and punishes this sin because people take liberties and indulge in it through formal prayers, rash swearing, jesting, writings, doctrines, disputes, games involving lots, and so on.</w:t>
      </w:r>
    </w:p>
    <w:p w14:paraId="4BE21C4E">
      <w:pPr>
        <w:rPr>
          <w:rFonts w:hint="eastAsia"/>
        </w:rPr>
      </w:pPr>
      <w:r>
        <w:rPr>
          <w:rFonts w:hint="eastAsia"/>
        </w:rPr>
        <w:t>第三，神威吓和惩罚这项罪，是因为人们通过形式化的祷告、轻率的起誓、戏谑、写作、教义、争论、涉及掣签的游戏等等，放纵并沉溺其中。</w:t>
      </w:r>
    </w:p>
    <w:p w14:paraId="28B4E164">
      <w:pPr>
        <w:rPr>
          <w:rFonts w:hint="eastAsia"/>
        </w:rPr>
      </w:pPr>
    </w:p>
    <w:p w14:paraId="7E863DB6">
      <w:pPr>
        <w:rPr>
          <w:rFonts w:hint="eastAsia"/>
        </w:rPr>
      </w:pPr>
      <w:r>
        <w:rPr>
          <w:rFonts w:hint="eastAsia"/>
        </w:rPr>
        <w:t>He affixes a greater mark of His indignation on this sin to either restrain people from such liberties or to make them suffer the consequences.</w:t>
      </w:r>
    </w:p>
    <w:p w14:paraId="4971BEB4">
      <w:pPr>
        <w:rPr>
          <w:rFonts w:hint="eastAsia"/>
        </w:rPr>
      </w:pPr>
      <w:r>
        <w:rPr>
          <w:rFonts w:hint="eastAsia"/>
        </w:rPr>
        <w:t>祂在这项罪上烙下更重的忿怒印记，要么是为了约束人们不要如此放纵，要么是让他们承受后果。</w:t>
      </w:r>
    </w:p>
    <w:p w14:paraId="30FB2C93">
      <w:pPr>
        <w:rPr>
          <w:rFonts w:hint="eastAsia"/>
        </w:rPr>
      </w:pPr>
    </w:p>
    <w:p w14:paraId="1E8A54F8">
      <w:pPr>
        <w:rPr>
          <w:rFonts w:hint="eastAsia"/>
        </w:rPr>
      </w:pPr>
      <w:r>
        <w:rPr>
          <w:rFonts w:hint="eastAsia"/>
        </w:rPr>
        <w:t>Since men rarely impose severe punishments for this sin, God Himself takes up the task.</w:t>
      </w:r>
    </w:p>
    <w:p w14:paraId="63A5C2E7">
      <w:pPr>
        <w:rPr>
          <w:rFonts w:hint="eastAsia"/>
        </w:rPr>
      </w:pPr>
      <w:r>
        <w:rPr>
          <w:rFonts w:hint="eastAsia"/>
        </w:rPr>
        <w:t>由于人们很少对这项罪施加严厉的惩罚，神自己便担起了这个任务。</w:t>
      </w:r>
    </w:p>
    <w:p w14:paraId="4E0C110F">
      <w:pPr>
        <w:rPr>
          <w:rFonts w:hint="eastAsia"/>
        </w:rPr>
      </w:pPr>
    </w:p>
    <w:p w14:paraId="1C0098A5">
      <w:pPr>
        <w:rPr>
          <w:rFonts w:hint="eastAsia"/>
        </w:rPr>
      </w:pPr>
      <w:r>
        <w:rPr>
          <w:rFonts w:hint="eastAsia"/>
        </w:rPr>
        <w:t>If anyone asks why people generally pay so little attention to this commandment and frequently sin against it, it may seem perplexing at first.</w:t>
      </w:r>
    </w:p>
    <w:p w14:paraId="57900CFD">
      <w:pPr>
        <w:rPr>
          <w:rFonts w:hint="eastAsia"/>
        </w:rPr>
      </w:pPr>
      <w:r>
        <w:rPr>
          <w:rFonts w:hint="eastAsia"/>
        </w:rPr>
        <w:t>如果有人问，为什么人们普遍对这条诫命如此不重视，并频繁地违背它，起初可能会感到困惑。</w:t>
      </w:r>
    </w:p>
    <w:p w14:paraId="41F451A1">
      <w:pPr>
        <w:rPr>
          <w:rFonts w:hint="eastAsia"/>
        </w:rPr>
      </w:pPr>
    </w:p>
    <w:p w14:paraId="10D7FA58">
      <w:pPr>
        <w:rPr>
          <w:rFonts w:hint="eastAsia"/>
        </w:rPr>
      </w:pPr>
      <w:r>
        <w:rPr>
          <w:rFonts w:hint="eastAsia"/>
        </w:rPr>
        <w:t>Considering the commandment's firm and explicit threats and the fact that it often results in shame and visible judgments even in this world and before others, it is indeed astonishing that people still persist in committing this sin.</w:t>
      </w:r>
    </w:p>
    <w:p w14:paraId="77DD9226">
      <w:pPr>
        <w:rPr>
          <w:rFonts w:hint="eastAsia"/>
        </w:rPr>
      </w:pPr>
      <w:r>
        <w:rPr>
          <w:rFonts w:hint="eastAsia"/>
        </w:rPr>
        <w:t>考虑到这条诫命坚定而明确的威吓，以及它甚至在这个世界和众人面前常常导致羞耻和可见的审判，人们仍然坚持犯此罪，确实令人震惊。</w:t>
      </w:r>
    </w:p>
    <w:p w14:paraId="7954BCA8">
      <w:pPr>
        <w:rPr>
          <w:rFonts w:hint="eastAsia"/>
        </w:rPr>
      </w:pPr>
    </w:p>
    <w:p w14:paraId="02868EC2">
      <w:pPr>
        <w:rPr>
          <w:rFonts w:hint="eastAsia"/>
        </w:rPr>
      </w:pPr>
      <w:r>
        <w:rPr>
          <w:rFonts w:hint="eastAsia"/>
        </w:rPr>
        <w:t>It lacks the allure of profit, reputation, or the immediate gratification of carnal desires that tempt and drive people towards other sins.</w:t>
      </w:r>
    </w:p>
    <w:p w14:paraId="05E697DA">
      <w:pPr>
        <w:rPr>
          <w:rFonts w:hint="eastAsia"/>
        </w:rPr>
      </w:pPr>
      <w:r>
        <w:rPr>
          <w:rFonts w:hint="eastAsia"/>
        </w:rPr>
        <w:t>它缺乏利润、名声或肉体欲望的即时满足等诱惑力，而这些因素常常引诱并驱使人们犯下其他罪。</w:t>
      </w:r>
    </w:p>
    <w:p w14:paraId="5B3F3FA1">
      <w:pPr>
        <w:rPr>
          <w:rFonts w:hint="eastAsia"/>
        </w:rPr>
      </w:pPr>
    </w:p>
    <w:p w14:paraId="0F025B3A">
      <w:pPr>
        <w:rPr>
          <w:rFonts w:hint="eastAsia"/>
        </w:rPr>
      </w:pPr>
      <w:r>
        <w:rPr>
          <w:rFonts w:hint="eastAsia"/>
        </w:rPr>
        <w:t>Yet, despite all these factors, the frequency of this sin remains as abominable as it is baffling.</w:t>
      </w:r>
    </w:p>
    <w:p w14:paraId="13287501">
      <w:pPr>
        <w:rPr>
          <w:rFonts w:hint="eastAsia"/>
        </w:rPr>
      </w:pPr>
      <w:r>
        <w:rPr>
          <w:rFonts w:hint="eastAsia"/>
        </w:rPr>
        <w:t>然而，尽管有所有这些因素，这项罪的频率仍然既令人憎恶又令人费解。</w:t>
      </w:r>
    </w:p>
    <w:p w14:paraId="24E28878">
      <w:pPr>
        <w:rPr>
          <w:rFonts w:hint="eastAsia"/>
        </w:rPr>
      </w:pPr>
    </w:p>
    <w:p w14:paraId="0C82AD20">
      <w:pPr>
        <w:rPr>
          <w:rFonts w:hint="eastAsia"/>
        </w:rPr>
      </w:pPr>
      <w:r>
        <w:rPr>
          <w:rFonts w:hint="eastAsia"/>
        </w:rPr>
        <w:t>However, we may surmise that it stems from the following causes.</w:t>
      </w:r>
    </w:p>
    <w:p w14:paraId="2A5826CF">
      <w:pPr>
        <w:rPr>
          <w:rFonts w:hint="eastAsia"/>
        </w:rPr>
      </w:pPr>
      <w:r>
        <w:rPr>
          <w:rFonts w:hint="eastAsia"/>
        </w:rPr>
        <w:t>不过，我们可以推测它源于以下原因。</w:t>
      </w:r>
    </w:p>
    <w:p w14:paraId="1BD6E149">
      <w:pPr>
        <w:rPr>
          <w:rFonts w:hint="eastAsia"/>
        </w:rPr>
      </w:pPr>
    </w:p>
    <w:p w14:paraId="57E255D7">
      <w:pPr>
        <w:rPr>
          <w:rFonts w:hint="eastAsia"/>
        </w:rPr>
      </w:pPr>
      <w:r>
        <w:rPr>
          <w:rFonts w:hint="eastAsia"/>
        </w:rPr>
        <w:t>1. One of the causes for the disregard of this commandment is the prevalence of atheism and the lack of reverence for God and His majesty.</w:t>
      </w:r>
    </w:p>
    <w:p w14:paraId="70D1C389">
      <w:pPr>
        <w:rPr>
          <w:rFonts w:hint="eastAsia"/>
        </w:rPr>
      </w:pPr>
      <w:r>
        <w:rPr>
          <w:rFonts w:hint="eastAsia"/>
        </w:rPr>
        <w:t>1. 漠视这条诫命的原因之一是无神论的盛行以及对神和祂威严缺乏敬畏。</w:t>
      </w:r>
    </w:p>
    <w:p w14:paraId="35E3B9DD">
      <w:pPr>
        <w:rPr>
          <w:rFonts w:hint="eastAsia"/>
        </w:rPr>
      </w:pPr>
    </w:p>
    <w:p w14:paraId="072A8EAD">
      <w:pPr>
        <w:rPr>
          <w:rFonts w:hint="eastAsia"/>
        </w:rPr>
      </w:pPr>
      <w:r>
        <w:rPr>
          <w:rFonts w:hint="eastAsia"/>
        </w:rPr>
        <w:t>The absence of faith in God's justice and His unwavering commitment to fulfill His threats leads to carelessness and a lack of vigilance.</w:t>
      </w:r>
    </w:p>
    <w:p w14:paraId="3FF8AE0B">
      <w:pPr>
        <w:rPr>
          <w:rFonts w:hint="eastAsia"/>
        </w:rPr>
      </w:pPr>
      <w:r>
        <w:rPr>
          <w:rFonts w:hint="eastAsia"/>
        </w:rPr>
        <w:t>对神的公义以及祂履行其威吓的坚定承诺缺乏信心，导致了粗心大意和缺乏警惕。</w:t>
      </w:r>
    </w:p>
    <w:p w14:paraId="4144F577">
      <w:pPr>
        <w:rPr>
          <w:rFonts w:hint="eastAsia"/>
        </w:rPr>
      </w:pPr>
    </w:p>
    <w:p w14:paraId="37AF4C21">
      <w:pPr>
        <w:rPr>
          <w:rFonts w:hint="eastAsia"/>
        </w:rPr>
      </w:pPr>
      <w:r>
        <w:rPr>
          <w:rFonts w:hint="eastAsia"/>
        </w:rPr>
        <w:t>When a person's heart denies the existence of God, it paves the way for the sin of taking His name in vain.</w:t>
      </w:r>
    </w:p>
    <w:p w14:paraId="60C32691">
      <w:pPr>
        <w:rPr>
          <w:rFonts w:hint="eastAsia"/>
        </w:rPr>
      </w:pPr>
      <w:r>
        <w:rPr>
          <w:rFonts w:hint="eastAsia"/>
        </w:rPr>
        <w:t>当一个人的心否认神的存在时，就为妄称祂名的罪铺平了道路。</w:t>
      </w:r>
    </w:p>
    <w:p w14:paraId="3399317A">
      <w:pPr>
        <w:rPr>
          <w:rFonts w:hint="eastAsia"/>
        </w:rPr>
      </w:pPr>
    </w:p>
    <w:p w14:paraId="5153B4E1">
      <w:pPr>
        <w:rPr>
          <w:rFonts w:hint="eastAsia"/>
        </w:rPr>
      </w:pPr>
      <w:r>
        <w:rPr>
          <w:rFonts w:hint="eastAsia"/>
        </w:rPr>
        <w:t>This is evident in the case of Sennacherib, who arrogantly asked, "Who is the Lord?" before treading upon His name (Isaiah 37).</w:t>
      </w:r>
    </w:p>
    <w:p w14:paraId="6D96FB92">
      <w:pPr>
        <w:rPr>
          <w:rFonts w:hint="eastAsia"/>
        </w:rPr>
      </w:pPr>
      <w:r>
        <w:rPr>
          <w:rFonts w:hint="eastAsia"/>
        </w:rPr>
        <w:t>这一点在西拿基立的案例中显而易见，他在践踏主的名之前，曾傲慢地问：“耶和华是谁呢？”（以赛亚书 37）。</w:t>
      </w:r>
    </w:p>
    <w:p w14:paraId="0A9342F9">
      <w:pPr>
        <w:rPr>
          <w:rFonts w:hint="eastAsia"/>
        </w:rPr>
      </w:pPr>
    </w:p>
    <w:p w14:paraId="3C7BF353">
      <w:pPr>
        <w:rPr>
          <w:rFonts w:hint="eastAsia"/>
        </w:rPr>
      </w:pPr>
      <w:r>
        <w:rPr>
          <w:rFonts w:hint="eastAsia"/>
        </w:rPr>
        <w:t>2 There is a natural pride and stubbornness in people that rebel against God.</w:t>
      </w:r>
    </w:p>
    <w:p w14:paraId="337CC6CC">
      <w:pPr>
        <w:rPr>
          <w:rFonts w:hint="eastAsia"/>
        </w:rPr>
      </w:pPr>
      <w:r>
        <w:rPr>
          <w:rFonts w:hint="eastAsia"/>
        </w:rPr>
        <w:t>2 人里面有一种天然的骄傲和顽固，悖逆神。</w:t>
      </w:r>
    </w:p>
    <w:p w14:paraId="1497BF01">
      <w:pPr>
        <w:rPr>
          <w:rFonts w:hint="eastAsia"/>
        </w:rPr>
      </w:pPr>
    </w:p>
    <w:p w14:paraId="674EFBB3">
      <w:pPr>
        <w:rPr>
          <w:rFonts w:hint="eastAsia"/>
        </w:rPr>
      </w:pPr>
      <w:r>
        <w:rPr>
          <w:rFonts w:hint="eastAsia"/>
        </w:rPr>
        <w:t>It stems from the aforementioned atheism and results in daring defiance of the living God.</w:t>
      </w:r>
    </w:p>
    <w:p w14:paraId="0FD8C75F">
      <w:pPr>
        <w:rPr>
          <w:rFonts w:hint="eastAsia"/>
        </w:rPr>
      </w:pPr>
      <w:r>
        <w:rPr>
          <w:rFonts w:hint="eastAsia"/>
        </w:rPr>
        <w:t>它源于前述的无神论，并导致对永生神的大胆挑衅。</w:t>
      </w:r>
    </w:p>
    <w:p w14:paraId="69CF28BE">
      <w:pPr>
        <w:rPr>
          <w:rFonts w:hint="eastAsia"/>
        </w:rPr>
      </w:pPr>
    </w:p>
    <w:p w14:paraId="2686855A">
      <w:pPr>
        <w:rPr>
          <w:rFonts w:hint="eastAsia"/>
        </w:rPr>
      </w:pPr>
      <w:r>
        <w:rPr>
          <w:rFonts w:hint="eastAsia"/>
        </w:rPr>
        <w:t>They consider it a display of courage not to fear Him and, like Goliath, they defy and scorn the Almighty.</w:t>
      </w:r>
    </w:p>
    <w:p w14:paraId="49EA25EC">
      <w:pPr>
        <w:rPr>
          <w:rFonts w:hint="eastAsia"/>
        </w:rPr>
      </w:pPr>
      <w:r>
        <w:rPr>
          <w:rFonts w:hint="eastAsia"/>
        </w:rPr>
        <w:t>他们认为不惧怕祂是勇气的表现，并像歌利亚一样，挑衅和蔑视全能者。</w:t>
      </w:r>
    </w:p>
    <w:p w14:paraId="07F92ADC">
      <w:pPr>
        <w:rPr>
          <w:rFonts w:hint="eastAsia"/>
        </w:rPr>
      </w:pPr>
    </w:p>
    <w:p w14:paraId="5220B2FD">
      <w:pPr>
        <w:rPr>
          <w:rFonts w:hint="eastAsia"/>
        </w:rPr>
      </w:pPr>
      <w:r>
        <w:rPr>
          <w:rFonts w:hint="eastAsia"/>
        </w:rPr>
        <w:t>This contempt for God and His holiness is most evident in the profaning of His name.</w:t>
      </w:r>
    </w:p>
    <w:p w14:paraId="5E1192CB">
      <w:pPr>
        <w:rPr>
          <w:rFonts w:hint="eastAsia"/>
        </w:rPr>
      </w:pPr>
      <w:r>
        <w:rPr>
          <w:rFonts w:hint="eastAsia"/>
        </w:rPr>
        <w:t>这种对神和祂圣洁的藐视，在亵渎祂的名时最为明显。</w:t>
      </w:r>
    </w:p>
    <w:p w14:paraId="0148C778">
      <w:pPr>
        <w:rPr>
          <w:rFonts w:hint="eastAsia"/>
        </w:rPr>
      </w:pPr>
    </w:p>
    <w:p w14:paraId="6615D4E8">
      <w:pPr>
        <w:rPr>
          <w:rFonts w:hint="eastAsia"/>
        </w:rPr>
      </w:pPr>
      <w:r>
        <w:rPr>
          <w:rFonts w:hint="eastAsia"/>
        </w:rPr>
        <w:t>It is worth noting that where this sin prevails, there is either an extreme state of apathy and insensitivity or a devilish boldness in despising God and all aspects of religion.</w:t>
      </w:r>
    </w:p>
    <w:p w14:paraId="5DDB1B1D">
      <w:pPr>
        <w:rPr>
          <w:rFonts w:hint="eastAsia"/>
        </w:rPr>
      </w:pPr>
      <w:r>
        <w:rPr>
          <w:rFonts w:hint="eastAsia"/>
        </w:rPr>
        <w:t>值得注意的是，凡这项罪盛行之处，要么存在一种极度的冷漠和麻木状态，要么存在一种藐视神和宗教各方面的魔鬼般的大胆。</w:t>
      </w:r>
    </w:p>
    <w:p w14:paraId="7F5B208D">
      <w:pPr>
        <w:rPr>
          <w:rFonts w:hint="eastAsia"/>
        </w:rPr>
      </w:pPr>
    </w:p>
    <w:p w14:paraId="471A63A2">
      <w:pPr>
        <w:rPr>
          <w:rFonts w:hint="eastAsia"/>
        </w:rPr>
      </w:pPr>
      <w:r>
        <w:rPr>
          <w:rFonts w:hint="eastAsia"/>
        </w:rPr>
        <w:t>They view spiritual exercises such as prayer as unfitting for those who are considered strong or spirited individuals.</w:t>
      </w:r>
    </w:p>
    <w:p w14:paraId="281F5A86">
      <w:pPr>
        <w:rPr>
          <w:rFonts w:hint="eastAsia"/>
        </w:rPr>
      </w:pPr>
      <w:r>
        <w:rPr>
          <w:rFonts w:hint="eastAsia"/>
        </w:rPr>
        <w:t>他们认为像祷告这样的属灵操练，不适合那些被认为是坚强或有魄力的人。</w:t>
      </w:r>
    </w:p>
    <w:p w14:paraId="70FFAF2F">
      <w:pPr>
        <w:rPr>
          <w:rFonts w:hint="eastAsia"/>
        </w:rPr>
      </w:pPr>
    </w:p>
    <w:p w14:paraId="27EA3F44">
      <w:pPr>
        <w:rPr>
          <w:rFonts w:hint="eastAsia"/>
        </w:rPr>
      </w:pPr>
      <w:r>
        <w:rPr>
          <w:rFonts w:hint="eastAsia"/>
        </w:rPr>
        <w:t>They erroneously perceive defying God and rejecting religion as signs of true knowledge and evidence of bravery and superiority.</w:t>
      </w:r>
    </w:p>
    <w:p w14:paraId="6FB4C100">
      <w:pPr>
        <w:rPr>
          <w:rFonts w:hint="eastAsia"/>
        </w:rPr>
      </w:pPr>
      <w:r>
        <w:rPr>
          <w:rFonts w:hint="eastAsia"/>
        </w:rPr>
        <w:t>他们错误地认为，挑衅神和拒绝宗教是真知识的标志，是勇敢和优越的证据。</w:t>
      </w:r>
    </w:p>
    <w:p w14:paraId="5BD1EFF2">
      <w:pPr>
        <w:rPr>
          <w:rFonts w:hint="eastAsia"/>
        </w:rPr>
      </w:pPr>
    </w:p>
    <w:p w14:paraId="31E2AA28">
      <w:pPr>
        <w:rPr>
          <w:rFonts w:hint="eastAsia"/>
        </w:rPr>
      </w:pPr>
      <w:r>
        <w:rPr>
          <w:rFonts w:hint="eastAsia"/>
        </w:rPr>
        <w:t>This mindset reflects a terrible state where individuals effectively say, "Who is the Lord, that I should reverence His name?"</w:t>
      </w:r>
    </w:p>
    <w:p w14:paraId="294A5FB5">
      <w:pPr>
        <w:rPr>
          <w:rFonts w:hint="eastAsia"/>
        </w:rPr>
      </w:pPr>
      <w:r>
        <w:rPr>
          <w:rFonts w:hint="eastAsia"/>
        </w:rPr>
        <w:t>这种心态反映了一种可怕的状态，个人实际上在说：“耶和华是谁，我竟要敬畏祂的名呢？”</w:t>
      </w:r>
    </w:p>
    <w:p w14:paraId="2BB61FC9">
      <w:pPr>
        <w:rPr>
          <w:rFonts w:hint="eastAsia"/>
        </w:rPr>
      </w:pPr>
    </w:p>
    <w:p w14:paraId="67F50A53">
      <w:pPr>
        <w:rPr>
          <w:rFonts w:hint="eastAsia"/>
        </w:rPr>
      </w:pPr>
      <w:r>
        <w:rPr>
          <w:rFonts w:hint="eastAsia"/>
        </w:rPr>
        <w:t>3.The devil, well aware of these tendencies, takes advantage of the situation.</w:t>
      </w:r>
    </w:p>
    <w:p w14:paraId="438F8D50">
      <w:pPr>
        <w:rPr>
          <w:rFonts w:hint="eastAsia"/>
        </w:rPr>
      </w:pPr>
      <w:r>
        <w:rPr>
          <w:rFonts w:hint="eastAsia"/>
        </w:rPr>
        <w:t>3. 魔鬼很清楚这些倾向，便利用了这种情况。</w:t>
      </w:r>
    </w:p>
    <w:p w14:paraId="23CFFAC2">
      <w:pPr>
        <w:rPr>
          <w:rFonts w:hint="eastAsia"/>
        </w:rPr>
      </w:pPr>
    </w:p>
    <w:p w14:paraId="774088C7">
      <w:pPr>
        <w:rPr>
          <w:rFonts w:hint="eastAsia"/>
        </w:rPr>
      </w:pPr>
      <w:r>
        <w:rPr>
          <w:rFonts w:hint="eastAsia"/>
        </w:rPr>
        <w:t>He provokes individuals, offering occasions for them to unleash their anger and frustration.</w:t>
      </w:r>
    </w:p>
    <w:p w14:paraId="78D9DABF">
      <w:pPr>
        <w:rPr>
          <w:rFonts w:hint="eastAsia"/>
        </w:rPr>
      </w:pPr>
      <w:r>
        <w:rPr>
          <w:rFonts w:hint="eastAsia"/>
        </w:rPr>
        <w:t>他挑动个人，提供机会让他们发泄愤怒和挫败感。</w:t>
      </w:r>
    </w:p>
    <w:p w14:paraId="3A0CD184">
      <w:pPr>
        <w:rPr>
          <w:rFonts w:hint="eastAsia"/>
        </w:rPr>
      </w:pPr>
    </w:p>
    <w:p w14:paraId="092CDD9E">
      <w:pPr>
        <w:rPr>
          <w:rFonts w:hint="eastAsia"/>
        </w:rPr>
      </w:pPr>
      <w:r>
        <w:rPr>
          <w:rFonts w:hint="eastAsia"/>
        </w:rPr>
        <w:t>Through habitual exposure and the influence of others, he reinforces this sinful behavior.</w:t>
      </w:r>
    </w:p>
    <w:p w14:paraId="204DBA6F">
      <w:pPr>
        <w:rPr>
          <w:rFonts w:hint="eastAsia"/>
        </w:rPr>
      </w:pPr>
      <w:r>
        <w:rPr>
          <w:rFonts w:hint="eastAsia"/>
        </w:rPr>
        <w:t>通过习惯性的接触和他人的影响，他强化了这种罪恶行为。</w:t>
      </w:r>
    </w:p>
    <w:p w14:paraId="4ED019DB">
      <w:pPr>
        <w:rPr>
          <w:rFonts w:hint="eastAsia"/>
        </w:rPr>
      </w:pPr>
    </w:p>
    <w:p w14:paraId="64365C13">
      <w:pPr>
        <w:rPr>
          <w:rFonts w:hint="eastAsia"/>
        </w:rPr>
      </w:pPr>
      <w:r>
        <w:rPr>
          <w:rFonts w:hint="eastAsia"/>
        </w:rPr>
        <w:t>By diverting their focus towards this sin, he keeps them away from other sins they may have been prone to commit.</w:t>
      </w:r>
    </w:p>
    <w:p w14:paraId="4836356F">
      <w:pPr>
        <w:rPr>
          <w:rFonts w:hint="eastAsia"/>
        </w:rPr>
      </w:pPr>
      <w:r>
        <w:rPr>
          <w:rFonts w:hint="eastAsia"/>
        </w:rPr>
        <w:t>通过将他们的注意力转移到这项罪上，他使他们远离了他们可能倾向于犯下的其他罪。</w:t>
      </w:r>
    </w:p>
    <w:p w14:paraId="7909C1A8">
      <w:pPr>
        <w:rPr>
          <w:rFonts w:hint="eastAsia"/>
        </w:rPr>
      </w:pPr>
    </w:p>
    <w:p w14:paraId="2BB455F3">
      <w:pPr>
        <w:rPr>
          <w:rFonts w:hint="eastAsia"/>
        </w:rPr>
      </w:pPr>
      <w:r>
        <w:rPr>
          <w:rFonts w:hint="eastAsia"/>
        </w:rPr>
        <w:t>In God's righteous judgment, He allows the devil to harden individuals in this particular sin.</w:t>
      </w:r>
    </w:p>
    <w:p w14:paraId="4F772E9F">
      <w:pPr>
        <w:rPr>
          <w:rFonts w:hint="eastAsia"/>
        </w:rPr>
      </w:pPr>
      <w:r>
        <w:rPr>
          <w:rFonts w:hint="eastAsia"/>
        </w:rPr>
        <w:t>在神公义的审判中，祂允许魔鬼使个人在这项特定的罪上硬化。</w:t>
      </w:r>
    </w:p>
    <w:p w14:paraId="407BCE4F">
      <w:pPr>
        <w:rPr>
          <w:rFonts w:hint="eastAsia"/>
        </w:rPr>
      </w:pPr>
    </w:p>
    <w:p w14:paraId="383181CA">
      <w:pPr>
        <w:rPr>
          <w:rFonts w:hint="eastAsia"/>
        </w:rPr>
      </w:pPr>
      <w:r>
        <w:rPr>
          <w:rFonts w:hint="eastAsia"/>
        </w:rPr>
        <w:t>4.There may be something inherent in the nature of this sin that makes it more tempting for people to commit.</w:t>
      </w:r>
    </w:p>
    <w:p w14:paraId="47773FE3">
      <w:pPr>
        <w:rPr>
          <w:rFonts w:hint="eastAsia"/>
        </w:rPr>
      </w:pPr>
      <w:r>
        <w:rPr>
          <w:rFonts w:hint="eastAsia"/>
        </w:rPr>
        <w:t>4. 这项罪的性质中可能存在某种内在的东西，使其对人们更具诱惑力。</w:t>
      </w:r>
    </w:p>
    <w:p w14:paraId="47A04ACF">
      <w:pPr>
        <w:rPr>
          <w:rFonts w:hint="eastAsia"/>
        </w:rPr>
      </w:pPr>
    </w:p>
    <w:p w14:paraId="124AB94E">
      <w:pPr>
        <w:rPr>
          <w:rFonts w:hint="eastAsia"/>
        </w:rPr>
      </w:pPr>
      <w:r>
        <w:rPr>
          <w:rFonts w:hint="eastAsia"/>
        </w:rPr>
        <w:t>Unlike sins that directly harm others or involve deliberate falsehoods, the sin of taking God's name in vain often occurs in the context of truth, duty, or worship.</w:t>
      </w:r>
    </w:p>
    <w:p w14:paraId="2478EFF2">
      <w:pPr>
        <w:rPr>
          <w:rFonts w:hint="eastAsia"/>
        </w:rPr>
      </w:pPr>
      <w:r>
        <w:rPr>
          <w:rFonts w:hint="eastAsia"/>
        </w:rPr>
        <w:t>不同于那些直接伤害他人或涉及蓄意谎言的罪，妄称神名的罪常常发生在真理、责任或敬拜的背景下。</w:t>
      </w:r>
    </w:p>
    <w:p w14:paraId="570D02F6">
      <w:pPr>
        <w:rPr>
          <w:rFonts w:hint="eastAsia"/>
        </w:rPr>
      </w:pPr>
    </w:p>
    <w:p w14:paraId="3414D25C">
      <w:pPr>
        <w:rPr>
          <w:rFonts w:hint="eastAsia"/>
        </w:rPr>
      </w:pPr>
      <w:r>
        <w:rPr>
          <w:rFonts w:hint="eastAsia"/>
        </w:rPr>
        <w:t>It can also be committed unintentionally, without premeditation or deliberation.</w:t>
      </w:r>
    </w:p>
    <w:p w14:paraId="159B9219">
      <w:pPr>
        <w:rPr>
          <w:rFonts w:hint="eastAsia"/>
        </w:rPr>
      </w:pPr>
      <w:r>
        <w:rPr>
          <w:rFonts w:hint="eastAsia"/>
        </w:rPr>
        <w:t>它也可能在无意中，没有预谋或深思熟虑的情况下犯下。</w:t>
      </w:r>
    </w:p>
    <w:p w14:paraId="462A5993">
      <w:pPr>
        <w:rPr>
          <w:rFonts w:hint="eastAsia"/>
        </w:rPr>
      </w:pPr>
    </w:p>
    <w:p w14:paraId="1D3DE6E6">
      <w:pPr>
        <w:rPr>
          <w:rFonts w:hint="eastAsia"/>
        </w:rPr>
      </w:pPr>
      <w:r>
        <w:rPr>
          <w:rFonts w:hint="eastAsia"/>
        </w:rPr>
        <w:t>The devil takes advantage of these aspects, driving individuals to engage in profanity or thoughtless and empty discharge of religious duties.</w:t>
      </w:r>
    </w:p>
    <w:p w14:paraId="20358847">
      <w:pPr>
        <w:rPr>
          <w:rFonts w:hint="eastAsia"/>
        </w:rPr>
      </w:pPr>
      <w:r>
        <w:rPr>
          <w:rFonts w:hint="eastAsia"/>
        </w:rPr>
        <w:t>魔鬼利用这些方面，驱使个人进行亵渎或草率空洞地履行宗教责任。</w:t>
      </w:r>
    </w:p>
    <w:p w14:paraId="31983610">
      <w:pPr>
        <w:rPr>
          <w:rFonts w:hint="eastAsia"/>
        </w:rPr>
      </w:pPr>
    </w:p>
    <w:p w14:paraId="5AB03EA6">
      <w:pPr>
        <w:rPr>
          <w:rFonts w:hint="eastAsia"/>
        </w:rPr>
      </w:pPr>
      <w:r>
        <w:rPr>
          <w:rFonts w:hint="eastAsia"/>
        </w:rPr>
        <w:t>Because this sin does not always have immediate negative consequences for others and is not perceived as a personal offense, individuals may feel less fear and accountability for it.</w:t>
      </w:r>
    </w:p>
    <w:p w14:paraId="19AE65B3">
      <w:pPr>
        <w:rPr>
          <w:rFonts w:hint="eastAsia"/>
        </w:rPr>
      </w:pPr>
      <w:r>
        <w:rPr>
          <w:rFonts w:hint="eastAsia"/>
        </w:rPr>
        <w:t>因为这项罪并不总对他人产生直接的负面后果，也不被视为个人冒犯，个人可能因此对它感到较少的恐惧和责任。</w:t>
      </w:r>
    </w:p>
    <w:p w14:paraId="36C7E640">
      <w:pPr>
        <w:rPr>
          <w:rFonts w:hint="eastAsia"/>
        </w:rPr>
      </w:pPr>
    </w:p>
    <w:p w14:paraId="462D39AD">
      <w:pPr>
        <w:rPr>
          <w:rFonts w:hint="eastAsia"/>
        </w:rPr>
      </w:pPr>
      <w:r>
        <w:rPr>
          <w:rFonts w:hint="eastAsia"/>
        </w:rPr>
        <w:t>In conclusion, it is crucial to recognize and seriously consider the nature of this sin, the wrath it deserves, the extent of its guilt, and the severe judgment that awaits.</w:t>
      </w:r>
    </w:p>
    <w:p w14:paraId="6355980A">
      <w:pPr>
        <w:rPr>
          <w:rFonts w:hint="eastAsia"/>
        </w:rPr>
      </w:pPr>
      <w:r>
        <w:rPr>
          <w:rFonts w:hint="eastAsia"/>
        </w:rPr>
        <w:t>总之，至关重要的是要认识并严肃思考这项罪的性质、它所应得的忿怒、其罪责的程度，以及等待着的严厉审判。</w:t>
      </w:r>
    </w:p>
    <w:p w14:paraId="68D140E0">
      <w:pPr>
        <w:rPr>
          <w:rFonts w:hint="eastAsia"/>
        </w:rPr>
      </w:pPr>
    </w:p>
    <w:p w14:paraId="71F7E7F7">
      <w:pPr>
        <w:rPr>
          <w:rFonts w:hint="eastAsia"/>
        </w:rPr>
      </w:pPr>
      <w:r>
        <w:rPr>
          <w:rFonts w:hint="eastAsia"/>
        </w:rPr>
        <w:t>Reflect on the tremendous risk you face and the sentence that awaits you when the day of judgment arrives.</w:t>
      </w:r>
    </w:p>
    <w:p w14:paraId="1483AE31">
      <w:pPr>
        <w:rPr>
          <w:rFonts w:hint="eastAsia"/>
        </w:rPr>
      </w:pPr>
      <w:r>
        <w:rPr>
          <w:rFonts w:hint="eastAsia"/>
        </w:rPr>
        <w:t>反思你所面临的巨大风险，以及当审判日来临时等待你的判决。</w:t>
      </w:r>
    </w:p>
    <w:p w14:paraId="4490A692">
      <w:pPr>
        <w:rPr>
          <w:rFonts w:hint="eastAsia"/>
        </w:rPr>
      </w:pPr>
    </w:p>
    <w:p w14:paraId="1EADE18D">
      <w:pPr>
        <w:rPr>
          <w:rFonts w:hint="eastAsia"/>
        </w:rPr>
      </w:pPr>
      <w:r>
        <w:rPr>
          <w:rFonts w:hint="eastAsia"/>
        </w:rPr>
        <w:t>None of us will be able to absolve ourselves from this guilt.</w:t>
      </w:r>
    </w:p>
    <w:p w14:paraId="24FA51CA">
      <w:pPr>
        <w:rPr>
          <w:rFonts w:hint="eastAsia"/>
        </w:rPr>
      </w:pPr>
      <w:r>
        <w:rPr>
          <w:rFonts w:hint="eastAsia"/>
        </w:rPr>
        <w:t>我们中没有一个人能够免除自己的这项罪责。</w:t>
      </w:r>
    </w:p>
    <w:p w14:paraId="5053209A">
      <w:pPr>
        <w:rPr>
          <w:rFonts w:hint="eastAsia"/>
        </w:rPr>
      </w:pPr>
    </w:p>
    <w:p w14:paraId="324F91E4">
      <w:pPr>
        <w:rPr>
          <w:rFonts w:hint="eastAsia"/>
        </w:rPr>
      </w:pPr>
      <w:r>
        <w:rPr>
          <w:rFonts w:hint="eastAsia"/>
        </w:rPr>
        <w:t>This pronouncement will make many tremble as the Lord says, "You took my name in vain in such company, at such a play or sport, in such a contest, in such an oath, or even in such a prayer."</w:t>
      </w:r>
    </w:p>
    <w:p w14:paraId="61801DD4">
      <w:pPr>
        <w:rPr>
          <w:rFonts w:hint="eastAsia"/>
        </w:rPr>
      </w:pPr>
      <w:r>
        <w:rPr>
          <w:rFonts w:hint="eastAsia"/>
        </w:rPr>
        <w:t>当主说：“你在某个同伴中，在某场游戏或运动中，在某场比赛中，在某个誓言中，甚至在某个祷告中，妄称了我的名”时，这宣告将使许多人战兢。</w:t>
      </w:r>
    </w:p>
    <w:p w14:paraId="33FE1917">
      <w:pPr>
        <w:rPr>
          <w:rFonts w:hint="eastAsia"/>
        </w:rPr>
      </w:pPr>
    </w:p>
    <w:p w14:paraId="6ADF4312">
      <w:pPr>
        <w:rPr>
          <w:rFonts w:hint="eastAsia"/>
        </w:rPr>
      </w:pPr>
      <w:r>
        <w:rPr>
          <w:rFonts w:hint="eastAsia"/>
        </w:rPr>
        <w:t>This will be the righteous sentence, regardless of whether we believe it or not.</w:t>
      </w:r>
    </w:p>
    <w:p w14:paraId="237C6642">
      <w:pPr>
        <w:rPr>
          <w:rFonts w:hint="eastAsia"/>
        </w:rPr>
      </w:pPr>
      <w:r>
        <w:rPr>
          <w:rFonts w:hint="eastAsia"/>
        </w:rPr>
        <w:t>这将是公义的判决，无论我们信与不信。</w:t>
      </w:r>
    </w:p>
    <w:p w14:paraId="7C8F7FF9">
      <w:pPr>
        <w:rPr>
          <w:rFonts w:hint="eastAsia"/>
        </w:rPr>
      </w:pPr>
    </w:p>
    <w:p w14:paraId="6C5F17BE">
      <w:pPr>
        <w:rPr>
          <w:rFonts w:hint="eastAsia"/>
        </w:rPr>
      </w:pPr>
      <w:r>
        <w:rPr>
          <w:rFonts w:hint="eastAsia"/>
        </w:rPr>
        <w:t>This is the truth of God, and it should make us tremble and consider our ways.</w:t>
      </w:r>
    </w:p>
    <w:p w14:paraId="166E831C">
      <w:pPr>
        <w:rPr>
          <w:rFonts w:hint="eastAsia"/>
        </w:rPr>
      </w:pPr>
      <w:r>
        <w:rPr>
          <w:rFonts w:hint="eastAsia"/>
        </w:rPr>
        <w:t>这是神的真理，它应使我们战兢并省察我们的道路。</w:t>
      </w:r>
    </w:p>
    <w:p w14:paraId="69DC379B">
      <w:pPr>
        <w:rPr>
          <w:rFonts w:hint="eastAsia"/>
        </w:rPr>
      </w:pPr>
    </w:p>
    <w:p w14:paraId="42E913BF">
      <w:pPr>
        <w:rPr>
          <w:rFonts w:hint="eastAsia"/>
        </w:rPr>
      </w:pPr>
      <w:r>
        <w:rPr>
          <w:rFonts w:hint="eastAsia"/>
        </w:rPr>
        <w:t>Therefore, let me earnestly exhort all of you—old and young, godly and profane, rich and poor—to pay closer attention to this sin and be vigilant against it.</w:t>
      </w:r>
    </w:p>
    <w:p w14:paraId="22AD75CB">
      <w:pPr>
        <w:rPr>
          <w:rFonts w:hint="eastAsia"/>
        </w:rPr>
      </w:pPr>
      <w:r>
        <w:rPr>
          <w:rFonts w:hint="eastAsia"/>
        </w:rPr>
        <w:t>因此，让我恳切地劝勉你们所有人——无论老少、敬虔或不敬虔、贫富——要更密切地关注这项罪，并警惕它。</w:t>
      </w:r>
    </w:p>
    <w:p w14:paraId="38908912">
      <w:pPr>
        <w:rPr>
          <w:rFonts w:hint="eastAsia"/>
        </w:rPr>
      </w:pPr>
    </w:p>
    <w:p w14:paraId="32A0A203">
      <w:pPr>
        <w:rPr>
          <w:rFonts w:hint="eastAsia"/>
        </w:rPr>
      </w:pPr>
      <w:r>
        <w:rPr>
          <w:rFonts w:hint="eastAsia"/>
        </w:rPr>
        <w:t>Think deeply about it and be cautious in every way it can be committed.</w:t>
      </w:r>
    </w:p>
    <w:p w14:paraId="2E59DA92">
      <w:pPr>
        <w:rPr>
          <w:rFonts w:hint="eastAsia"/>
        </w:rPr>
      </w:pPr>
      <w:r>
        <w:rPr>
          <w:rFonts w:hint="eastAsia"/>
        </w:rPr>
        <w:t>深入思考它，并在它可能被犯下的每一种方式上都保持谨慎。</w:t>
      </w:r>
    </w:p>
    <w:p w14:paraId="59EB01D2">
      <w:pPr>
        <w:rPr>
          <w:rFonts w:hint="eastAsia"/>
        </w:rPr>
      </w:pPr>
    </w:p>
    <w:p w14:paraId="05CBD261">
      <w:pPr>
        <w:rPr>
          <w:rFonts w:hint="eastAsia"/>
        </w:rPr>
      </w:pPr>
      <w:r>
        <w:rPr>
          <w:rFonts w:hint="eastAsia"/>
        </w:rPr>
        <w:t>Take all necessary measures to prevent it, fear to irreverently mention the great and awe-inspiring name of the Lord our God.</w:t>
      </w:r>
    </w:p>
    <w:p w14:paraId="3A104B66">
      <w:pPr>
        <w:rPr>
          <w:rFonts w:hint="eastAsia"/>
        </w:rPr>
      </w:pPr>
      <w:r>
        <w:rPr>
          <w:rFonts w:hint="eastAsia"/>
        </w:rPr>
        <w:t>采取一切必要措施来防止它，要惧怕不敬地提及我们主神那伟大而可畏的名。</w:t>
      </w:r>
    </w:p>
    <w:p w14:paraId="0E554300">
      <w:pPr>
        <w:rPr>
          <w:rFonts w:hint="eastAsia"/>
        </w:rPr>
      </w:pPr>
    </w:p>
    <w:p w14:paraId="7D5FCFBB">
      <w:pPr>
        <w:rPr>
          <w:rFonts w:hint="eastAsia"/>
        </w:rPr>
      </w:pPr>
      <w:r>
        <w:rPr>
          <w:rFonts w:hint="eastAsia"/>
        </w:rPr>
        <w:t>Tremble when you hear it spoken, and when you read, hear, pray, or engage in any duty, do so with utmost reverence.</w:t>
      </w:r>
    </w:p>
    <w:p w14:paraId="5825C8DA">
      <w:pPr>
        <w:rPr>
          <w:rFonts w:hint="eastAsia"/>
        </w:rPr>
      </w:pPr>
      <w:r>
        <w:rPr>
          <w:rFonts w:hint="eastAsia"/>
        </w:rPr>
        <w:t>当你听到祂的名被说出时要战兢，当你阅读、聆听、祷告或从事任何责任时，都要以最深的敬畏去做。</w:t>
      </w:r>
    </w:p>
    <w:p w14:paraId="43C7CC27">
      <w:pPr>
        <w:rPr>
          <w:rFonts w:hint="eastAsia"/>
        </w:rPr>
      </w:pPr>
    </w:p>
    <w:p w14:paraId="44459ABB">
      <w:pPr>
        <w:rPr>
          <w:rFonts w:hint="eastAsia"/>
        </w:rPr>
      </w:pPr>
      <w:r>
        <w:rPr>
          <w:rFonts w:hint="eastAsia"/>
        </w:rPr>
        <w:t>Seek to avoid this curse and threat and strive to be found guiltless on the day of the Lord by shunning the sin of taking His name in vain.</w:t>
      </w:r>
    </w:p>
    <w:p w14:paraId="5F399874">
      <w:pPr>
        <w:rPr>
          <w:rFonts w:hint="eastAsia"/>
        </w:rPr>
      </w:pPr>
      <w:r>
        <w:rPr>
          <w:rFonts w:hint="eastAsia"/>
        </w:rPr>
        <w:t>要寻求避免这咒诅和威吓，并努力通过避开妄称祂名的罪，在主的日子被算为无罪。</w:t>
      </w:r>
    </w:p>
    <w:p w14:paraId="79D56191">
      <w:pPr>
        <w:rPr>
          <w:rFonts w:hint="eastAsia"/>
        </w:rPr>
      </w:pPr>
    </w:p>
    <w:p w14:paraId="70CEE860">
      <w:pPr>
        <w:rPr>
          <w:rFonts w:hint="eastAsia"/>
        </w:rPr>
      </w:pPr>
      <w:r>
        <w:rPr>
          <w:rFonts w:hint="eastAsia"/>
        </w:rPr>
        <w:t>To help you in this endeavor, I recommend the following:</w:t>
      </w:r>
    </w:p>
    <w:p w14:paraId="497102A6">
      <w:pPr>
        <w:rPr>
          <w:rFonts w:hint="eastAsia"/>
        </w:rPr>
      </w:pPr>
      <w:r>
        <w:rPr>
          <w:rFonts w:hint="eastAsia"/>
        </w:rPr>
        <w:t>为了帮助你在这项努力中，我建议如下：</w:t>
      </w:r>
    </w:p>
    <w:p w14:paraId="255C4D1C">
      <w:pPr>
        <w:rPr>
          <w:rFonts w:hint="eastAsia"/>
        </w:rPr>
      </w:pPr>
    </w:p>
    <w:p w14:paraId="0795DD5D">
      <w:pPr>
        <w:rPr>
          <w:rFonts w:hint="eastAsia"/>
        </w:rPr>
      </w:pPr>
      <w:r>
        <w:rPr>
          <w:rFonts w:hint="eastAsia"/>
        </w:rPr>
        <w:t>1.Make a sincere effort to walk in the presence of God's greatness and let your heart be filled with reverence for Him.</w:t>
      </w:r>
    </w:p>
    <w:p w14:paraId="28CD8940">
      <w:pPr>
        <w:rPr>
          <w:rFonts w:hint="eastAsia"/>
        </w:rPr>
      </w:pPr>
      <w:r>
        <w:rPr>
          <w:rFonts w:hint="eastAsia"/>
        </w:rPr>
        <w:t>1. 真诚地努力行在神伟大的同在中，让你的心充满对祂的敬畏。</w:t>
      </w:r>
    </w:p>
    <w:p w14:paraId="0D102024">
      <w:pPr>
        <w:rPr>
          <w:rFonts w:hint="eastAsia"/>
        </w:rPr>
      </w:pPr>
    </w:p>
    <w:p w14:paraId="34330637">
      <w:pPr>
        <w:rPr>
          <w:rFonts w:hint="eastAsia"/>
        </w:rPr>
      </w:pPr>
      <w:r>
        <w:rPr>
          <w:rFonts w:hint="eastAsia"/>
        </w:rPr>
        <w:t>When the fear of God is present in the heart, it will naturally manifest in respectful expressions of His name.</w:t>
      </w:r>
    </w:p>
    <w:p w14:paraId="08442017">
      <w:pPr>
        <w:rPr>
          <w:rFonts w:hint="eastAsia"/>
        </w:rPr>
      </w:pPr>
      <w:r>
        <w:rPr>
          <w:rFonts w:hint="eastAsia"/>
        </w:rPr>
        <w:t>当心中存有对神的敬畏时，它自然会体现在对祂名的尊敬表达上。</w:t>
      </w:r>
    </w:p>
    <w:p w14:paraId="232BBDE4">
      <w:pPr>
        <w:rPr>
          <w:rFonts w:hint="eastAsia"/>
        </w:rPr>
      </w:pPr>
    </w:p>
    <w:p w14:paraId="4B3BE3D5">
      <w:pPr>
        <w:rPr>
          <w:rFonts w:hint="eastAsia"/>
        </w:rPr>
      </w:pPr>
      <w:r>
        <w:rPr>
          <w:rFonts w:hint="eastAsia"/>
        </w:rPr>
        <w:t>2.Believe and be convinced of the reality of the truth regarding the severity of the judgment for this sin and the fearful consequences that will undoubtedly follow.</w:t>
      </w:r>
    </w:p>
    <w:p w14:paraId="2B0C219C">
      <w:pPr>
        <w:rPr>
          <w:rFonts w:hint="eastAsia"/>
        </w:rPr>
      </w:pPr>
      <w:r>
        <w:rPr>
          <w:rFonts w:hint="eastAsia"/>
        </w:rPr>
        <w:t>2. 相信并确信关于这项罪审判之严厉的真理的真实性，以及必将随之而来的可怕后果。</w:t>
      </w:r>
    </w:p>
    <w:p w14:paraId="026D9C51">
      <w:pPr>
        <w:rPr>
          <w:rFonts w:hint="eastAsia"/>
        </w:rPr>
      </w:pPr>
    </w:p>
    <w:p w14:paraId="3B2C3C81">
      <w:pPr>
        <w:rPr>
          <w:rFonts w:hint="eastAsia"/>
        </w:rPr>
      </w:pPr>
      <w:r>
        <w:rPr>
          <w:rFonts w:hint="eastAsia"/>
        </w:rPr>
        <w:t>3.Use and mention God's name reverently in your prayers, during worship, in conversations, and other contexts.</w:t>
      </w:r>
    </w:p>
    <w:p w14:paraId="7E875857">
      <w:pPr>
        <w:rPr>
          <w:rFonts w:hint="eastAsia"/>
        </w:rPr>
      </w:pPr>
      <w:r>
        <w:rPr>
          <w:rFonts w:hint="eastAsia"/>
        </w:rPr>
        <w:t>3. 在你的祷告中、敬拜时、交谈中以及其他场合，都要敬畏地使用和提及神的名。</w:t>
      </w:r>
    </w:p>
    <w:p w14:paraId="0A57D88C">
      <w:pPr>
        <w:rPr>
          <w:rFonts w:hint="eastAsia"/>
        </w:rPr>
      </w:pPr>
    </w:p>
    <w:p w14:paraId="3CC6AAF0">
      <w:pPr>
        <w:rPr>
          <w:rFonts w:hint="eastAsia"/>
        </w:rPr>
      </w:pPr>
      <w:r>
        <w:rPr>
          <w:rFonts w:hint="eastAsia"/>
        </w:rPr>
        <w:t>Avoid falling into formalistic routines in these duties, as it often paves the way for</w:t>
      </w:r>
    </w:p>
    <w:p w14:paraId="4A1FA0C5">
      <w:pPr>
        <w:rPr>
          <w:rFonts w:hint="eastAsia"/>
        </w:rPr>
      </w:pPr>
      <w:r>
        <w:rPr>
          <w:rFonts w:hint="eastAsia"/>
        </w:rPr>
        <w:t>在这些责任中避免陷入形式主义的常规，因为它常常为更公然地违背这条诫命铺平道路。</w:t>
      </w:r>
    </w:p>
    <w:p w14:paraId="70A4CD47">
      <w:pPr>
        <w:rPr>
          <w:rFonts w:hint="eastAsia"/>
        </w:rPr>
      </w:pPr>
    </w:p>
    <w:p w14:paraId="6252B379">
      <w:pPr>
        <w:rPr>
          <w:rFonts w:hint="eastAsia"/>
        </w:rPr>
      </w:pPr>
      <w:r>
        <w:rPr>
          <w:rFonts w:hint="eastAsia"/>
        </w:rPr>
        <w:t>more flagrant violations of this command.</w:t>
      </w:r>
    </w:p>
    <w:p w14:paraId="3D2E5015">
      <w:pPr>
        <w:rPr>
          <w:rFonts w:hint="eastAsia"/>
        </w:rPr>
      </w:pPr>
      <w:r>
        <w:rPr>
          <w:rFonts w:hint="eastAsia"/>
        </w:rPr>
        <w:t>更公然地违背这条诫命。</w:t>
      </w:r>
    </w:p>
    <w:p w14:paraId="1B940356">
      <w:pPr>
        <w:rPr>
          <w:rFonts w:hint="eastAsia"/>
        </w:rPr>
      </w:pPr>
    </w:p>
    <w:p w14:paraId="0122C2E5">
      <w:pPr>
        <w:rPr>
          <w:rFonts w:hint="eastAsia"/>
        </w:rPr>
      </w:pPr>
      <w:r>
        <w:rPr>
          <w:rFonts w:hint="eastAsia"/>
        </w:rPr>
        <w:t>Strive to be deeply moved even when recounting stories or events where His name is mentioned.</w:t>
      </w:r>
    </w:p>
    <w:p w14:paraId="6193CA52">
      <w:pPr>
        <w:rPr>
          <w:rFonts w:hint="eastAsia"/>
        </w:rPr>
      </w:pPr>
      <w:r>
        <w:rPr>
          <w:rFonts w:hint="eastAsia"/>
        </w:rPr>
        <w:t>努力做到即使在叙述提及祂名的故事或事件时，也能深受感动。</w:t>
      </w:r>
    </w:p>
    <w:p w14:paraId="223D8511">
      <w:pPr>
        <w:rPr>
          <w:rFonts w:hint="eastAsia"/>
        </w:rPr>
      </w:pPr>
    </w:p>
    <w:p w14:paraId="51167D6C">
      <w:pPr>
        <w:rPr>
          <w:rFonts w:hint="eastAsia"/>
        </w:rPr>
      </w:pPr>
      <w:r>
        <w:rPr>
          <w:rFonts w:hint="eastAsia"/>
        </w:rPr>
        <w:t>4.Let this sin trouble and affect you.</w:t>
      </w:r>
    </w:p>
    <w:p w14:paraId="6D466696">
      <w:pPr>
        <w:rPr>
          <w:rFonts w:hint="eastAsia"/>
        </w:rPr>
      </w:pPr>
      <w:r>
        <w:rPr>
          <w:rFonts w:hint="eastAsia"/>
        </w:rPr>
        <w:t>4. 让这项罪困扰你并影响你。</w:t>
      </w:r>
    </w:p>
    <w:p w14:paraId="76D35D8A">
      <w:pPr>
        <w:rPr>
          <w:rFonts w:hint="eastAsia"/>
        </w:rPr>
      </w:pPr>
    </w:p>
    <w:p w14:paraId="6A517DD8">
      <w:pPr>
        <w:rPr>
          <w:rFonts w:hint="eastAsia"/>
        </w:rPr>
      </w:pPr>
      <w:r>
        <w:rPr>
          <w:rFonts w:hint="eastAsia"/>
        </w:rPr>
        <w:t>When you hear others committing this sin, be deeply affected by it and seek to make them aware of its gravity.</w:t>
      </w:r>
    </w:p>
    <w:p w14:paraId="1136BC60">
      <w:pPr>
        <w:rPr>
          <w:rFonts w:hint="eastAsia"/>
        </w:rPr>
      </w:pPr>
      <w:r>
        <w:rPr>
          <w:rFonts w:hint="eastAsia"/>
        </w:rPr>
        <w:t>当你听到别人犯这项罪时，要深受其影响，并设法让他们意识到其严重性。</w:t>
      </w:r>
    </w:p>
    <w:p w14:paraId="4DE1FCD7">
      <w:pPr>
        <w:rPr>
          <w:rFonts w:hint="eastAsia"/>
        </w:rPr>
      </w:pPr>
    </w:p>
    <w:p w14:paraId="20882337">
      <w:pPr>
        <w:rPr>
          <w:rFonts w:hint="eastAsia"/>
        </w:rPr>
      </w:pPr>
      <w:r>
        <w:rPr>
          <w:rFonts w:hint="eastAsia"/>
        </w:rPr>
        <w:t>By doing so, you will train yourself to abhor and reject this evil.</w:t>
      </w:r>
    </w:p>
    <w:p w14:paraId="3B78F102">
      <w:pPr>
        <w:rPr>
          <w:rFonts w:hint="eastAsia"/>
        </w:rPr>
      </w:pPr>
      <w:r>
        <w:rPr>
          <w:rFonts w:hint="eastAsia"/>
        </w:rPr>
        <w:t>通过这样做，你将训练自己憎恶并拒绝这恶。</w:t>
      </w:r>
    </w:p>
    <w:p w14:paraId="4EF6B372">
      <w:pPr>
        <w:rPr>
          <w:rFonts w:hint="eastAsia"/>
        </w:rPr>
      </w:pPr>
    </w:p>
    <w:p w14:paraId="1CD42FAF">
      <w:pPr>
        <w:rPr>
          <w:rFonts w:hint="eastAsia"/>
        </w:rPr>
      </w:pPr>
      <w:r>
        <w:rPr>
          <w:rFonts w:hint="eastAsia"/>
        </w:rPr>
        <w:t>5.Never let this sin pass in yourself without serious reflection and admonishment.</w:t>
      </w:r>
    </w:p>
    <w:p w14:paraId="3445E952">
      <w:pPr>
        <w:rPr>
          <w:rFonts w:hint="eastAsia"/>
        </w:rPr>
      </w:pPr>
      <w:r>
        <w:rPr>
          <w:rFonts w:hint="eastAsia"/>
        </w:rPr>
        <w:t>5. 绝不要让自己犯了这项罪而不加以严肃的反思和告诫。</w:t>
      </w:r>
    </w:p>
    <w:p w14:paraId="4FF66611">
      <w:pPr>
        <w:rPr>
          <w:rFonts w:hint="eastAsia"/>
        </w:rPr>
      </w:pPr>
    </w:p>
    <w:p w14:paraId="31D6607A">
      <w:pPr>
        <w:rPr>
          <w:rFonts w:hint="eastAsia"/>
        </w:rPr>
      </w:pPr>
      <w:r>
        <w:rPr>
          <w:rFonts w:hint="eastAsia"/>
        </w:rPr>
        <w:t>Look back on your life and consider moments when you were grossly guilty of this sin.</w:t>
      </w:r>
    </w:p>
    <w:p w14:paraId="120D8BBF">
      <w:pPr>
        <w:rPr>
          <w:rFonts w:hint="eastAsia"/>
        </w:rPr>
      </w:pPr>
      <w:r>
        <w:rPr>
          <w:rFonts w:hint="eastAsia"/>
        </w:rPr>
        <w:t>回顾你的一生，思想那些你严重犯下此罪的时刻。</w:t>
      </w:r>
    </w:p>
    <w:p w14:paraId="7DACF91C">
      <w:pPr>
        <w:rPr>
          <w:rFonts w:hint="eastAsia"/>
        </w:rPr>
      </w:pPr>
    </w:p>
    <w:p w14:paraId="2AC51F0C">
      <w:pPr>
        <w:rPr>
          <w:rFonts w:hint="eastAsia"/>
        </w:rPr>
      </w:pPr>
      <w:r>
        <w:rPr>
          <w:rFonts w:hint="eastAsia"/>
        </w:rPr>
        <w:t>Evaluate your worship and identify any omissions or deficiencies, especially in relation to what you could have been.</w:t>
      </w:r>
    </w:p>
    <w:p w14:paraId="58EB2C8B">
      <w:pPr>
        <w:rPr>
          <w:rFonts w:hint="eastAsia"/>
        </w:rPr>
      </w:pPr>
      <w:r>
        <w:rPr>
          <w:rFonts w:hint="eastAsia"/>
        </w:rPr>
        <w:t>评估你的敬拜，并找出任何疏忽或不足，特别是与你本可以达到的状态相比。</w:t>
      </w:r>
    </w:p>
    <w:p w14:paraId="6E94FF87">
      <w:pPr>
        <w:rPr>
          <w:rFonts w:hint="eastAsia"/>
        </w:rPr>
      </w:pPr>
    </w:p>
    <w:p w14:paraId="020158DE">
      <w:pPr>
        <w:rPr>
          <w:rFonts w:hint="eastAsia"/>
        </w:rPr>
      </w:pPr>
      <w:r>
        <w:rPr>
          <w:rFonts w:hint="eastAsia"/>
        </w:rPr>
        <w:t>Learn to despise yourself for these failings and feel a sense of bitterness.</w:t>
      </w:r>
    </w:p>
    <w:p w14:paraId="27DA23A7">
      <w:pPr>
        <w:rPr>
          <w:rFonts w:hint="eastAsia"/>
        </w:rPr>
      </w:pPr>
      <w:r>
        <w:rPr>
          <w:rFonts w:hint="eastAsia"/>
        </w:rPr>
        <w:t>要学会为这些失败而鄙视自己，并感到一种苦涩。</w:t>
      </w:r>
    </w:p>
    <w:p w14:paraId="1995CC01">
      <w:pPr>
        <w:rPr>
          <w:rFonts w:hint="eastAsia"/>
        </w:rPr>
      </w:pPr>
    </w:p>
    <w:p w14:paraId="1F691316">
      <w:pPr>
        <w:rPr>
          <w:rFonts w:hint="eastAsia"/>
        </w:rPr>
      </w:pPr>
      <w:r>
        <w:rPr>
          <w:rFonts w:hint="eastAsia"/>
        </w:rPr>
        <w:t>Particularly if these transgressions have occurred recently, do not let them go unnoticed, for they may lead to a hardening of the heart and the continued validity of the divine sentence against you.</w:t>
      </w:r>
    </w:p>
    <w:p w14:paraId="5D74BC1F">
      <w:pPr>
        <w:rPr>
          <w:rFonts w:hint="eastAsia"/>
        </w:rPr>
      </w:pPr>
      <w:r>
        <w:rPr>
          <w:rFonts w:hint="eastAsia"/>
        </w:rPr>
        <w:t>特别是如果这些过犯是最近发生的，不要让它们被忽视，因为它们可能导致心灵的刚硬，以及神对你的判决继续有效。</w:t>
      </w:r>
    </w:p>
    <w:p w14:paraId="6397B62E">
      <w:pPr>
        <w:rPr>
          <w:rFonts w:hint="eastAsia"/>
        </w:rPr>
      </w:pPr>
    </w:p>
    <w:p w14:paraId="0AB0BC92">
      <w:pPr>
        <w:rPr>
          <w:rFonts w:hint="eastAsia"/>
        </w:rPr>
      </w:pPr>
      <w:r>
        <w:rPr>
          <w:rFonts w:hint="eastAsia"/>
        </w:rPr>
        <w:t>Will you sleep while this word stands recorded in the Bible as a decree against you?</w:t>
      </w:r>
    </w:p>
    <w:p w14:paraId="1B98FC4F">
      <w:pPr>
        <w:rPr>
          <w:rFonts w:hint="eastAsia"/>
        </w:rPr>
      </w:pPr>
      <w:r>
        <w:rPr>
          <w:rFonts w:hint="eastAsia"/>
        </w:rPr>
        <w:t>当这话语作为一项针对你的谕旨记录在圣经中时，你还能安睡吗？</w:t>
      </w:r>
    </w:p>
    <w:p w14:paraId="72D8FB7B">
      <w:pPr>
        <w:rPr>
          <w:rFonts w:hint="eastAsia"/>
        </w:rPr>
      </w:pPr>
    </w:p>
    <w:p w14:paraId="5A3CF9DE">
      <w:pPr>
        <w:rPr>
          <w:rFonts w:hint="eastAsia"/>
        </w:rPr>
      </w:pPr>
      <w:r>
        <w:rPr>
          <w:rFonts w:hint="eastAsia"/>
        </w:rPr>
        <w:t>Therefore, I urge you to take heed, repent, and seek forgiveness for this sin.</w:t>
      </w:r>
    </w:p>
    <w:p w14:paraId="508C0D47">
      <w:pPr>
        <w:rPr>
          <w:rFonts w:hint="eastAsia"/>
        </w:rPr>
      </w:pPr>
      <w:r>
        <w:rPr>
          <w:rFonts w:hint="eastAsia"/>
        </w:rPr>
        <w:t>因此，我敦促你们要警醒，悔改，并为这项罪寻求饶恕。</w:t>
      </w:r>
    </w:p>
    <w:p w14:paraId="695AB579">
      <w:pPr>
        <w:rPr>
          <w:rFonts w:hint="eastAsia"/>
        </w:rPr>
      </w:pPr>
    </w:p>
    <w:p w14:paraId="5AB51FB6">
      <w:pPr>
        <w:rPr>
          <w:rFonts w:hint="eastAsia"/>
        </w:rPr>
      </w:pPr>
      <w:r>
        <w:rPr>
          <w:rFonts w:hint="eastAsia"/>
        </w:rPr>
        <w:t>May you find grace and mercy in the sight of the Lord, and may His holy name be revered and honored in your thoughts, words, and actions.</w:t>
      </w:r>
    </w:p>
    <w:p w14:paraId="6C733B77">
      <w:pPr>
        <w:rPr>
          <w:rFonts w:hint="eastAsia"/>
        </w:rPr>
      </w:pPr>
      <w:r>
        <w:rPr>
          <w:rFonts w:hint="eastAsia"/>
        </w:rPr>
        <w:t>愿你们在主面前蒙恩惠和怜悯，愿祂的圣名在你们的思想、言语和行为中被尊崇和荣耀。</w:t>
      </w:r>
    </w:p>
    <w:p w14:paraId="14367A99">
      <w:pPr>
        <w:rPr>
          <w:rFonts w:hint="eastAsia"/>
        </w:rPr>
      </w:pPr>
    </w:p>
    <w:p w14:paraId="09BD9D45">
      <w:pPr>
        <w:rPr>
          <w:rFonts w:hint="eastAsia"/>
        </w:rPr>
      </w:pPr>
      <w:r>
        <w:rPr>
          <w:rFonts w:hint="eastAsia"/>
        </w:rPr>
        <w:t>6.Seek the abundant presence of the Holy Spirit in your life, for it is only through the Holy Spirit that one can confess Jesus as Lord (1 Corinthians 12:3).</w:t>
      </w:r>
    </w:p>
    <w:p w14:paraId="539553AE">
      <w:pPr>
        <w:rPr>
          <w:rFonts w:hint="eastAsia"/>
        </w:rPr>
      </w:pPr>
      <w:r>
        <w:rPr>
          <w:rFonts w:hint="eastAsia"/>
        </w:rPr>
        <w:t>6. 在你的生命中寻求圣灵丰盛的同在，因为只有通过圣灵，人才能承认耶稣是主（哥林多前书 12:3）。</w:t>
      </w:r>
    </w:p>
    <w:p w14:paraId="6BA7F55E">
      <w:pPr>
        <w:rPr>
          <w:rFonts w:hint="eastAsia"/>
        </w:rPr>
      </w:pPr>
    </w:p>
    <w:p w14:paraId="64590B83">
      <w:pPr>
        <w:rPr>
          <w:rFonts w:hint="eastAsia"/>
        </w:rPr>
      </w:pPr>
      <w:r>
        <w:rPr>
          <w:rFonts w:hint="eastAsia"/>
        </w:rPr>
        <w:t>7.Make it a regular and earnest prayer to the Lord, "Hallowed be Your name" (Matthew 6:9).</w:t>
      </w:r>
    </w:p>
    <w:p w14:paraId="6442E9BA">
      <w:pPr>
        <w:rPr>
          <w:rFonts w:hint="eastAsia"/>
        </w:rPr>
      </w:pPr>
      <w:r>
        <w:rPr>
          <w:rFonts w:hint="eastAsia"/>
        </w:rPr>
        <w:t>7. 将“愿人都尊你的名为圣”作为对主经常而恳切的祷告（马太福音 6:9）。</w:t>
      </w:r>
    </w:p>
    <w:p w14:paraId="4DFFB1FD">
      <w:pPr>
        <w:rPr>
          <w:rFonts w:hint="eastAsia"/>
        </w:rPr>
      </w:pPr>
    </w:p>
    <w:p w14:paraId="4DF85EB0">
      <w:pPr>
        <w:rPr>
          <w:rFonts w:hint="eastAsia"/>
        </w:rPr>
      </w:pPr>
      <w:r>
        <w:rPr>
          <w:rFonts w:hint="eastAsia"/>
        </w:rPr>
        <w:t>Now, let me address what has already taken place.</w:t>
      </w:r>
    </w:p>
    <w:p w14:paraId="760182E5">
      <w:pPr>
        <w:rPr>
          <w:rFonts w:hint="eastAsia"/>
        </w:rPr>
      </w:pPr>
      <w:r>
        <w:rPr>
          <w:rFonts w:hint="eastAsia"/>
        </w:rPr>
        <w:t>现在，让我谈谈已经发生的事。</w:t>
      </w:r>
    </w:p>
    <w:p w14:paraId="13816832">
      <w:pPr>
        <w:rPr>
          <w:rFonts w:hint="eastAsia"/>
        </w:rPr>
      </w:pPr>
    </w:p>
    <w:p w14:paraId="7D5D580B">
      <w:pPr>
        <w:rPr>
          <w:rFonts w:hint="eastAsia"/>
        </w:rPr>
      </w:pPr>
      <w:r>
        <w:rPr>
          <w:rFonts w:hint="eastAsia"/>
        </w:rPr>
        <w:t>If we truly understand the gravity of this sin, it should cause us all to tremble and realize the urgency of repentance and seeking refuge in Christ.</w:t>
      </w:r>
    </w:p>
    <w:p w14:paraId="6B65C7B2">
      <w:pPr>
        <w:rPr>
          <w:rFonts w:hint="eastAsia"/>
        </w:rPr>
      </w:pPr>
      <w:r>
        <w:rPr>
          <w:rFonts w:hint="eastAsia"/>
        </w:rPr>
        <w:t>如果我们真正理解这项罪的严重性，它应该使我们所有人都战兢，并意识到悔改和寻求在基督里避难的紧迫性。</w:t>
      </w:r>
    </w:p>
    <w:p w14:paraId="6ED8253A">
      <w:pPr>
        <w:rPr>
          <w:rFonts w:hint="eastAsia"/>
        </w:rPr>
      </w:pPr>
    </w:p>
    <w:p w14:paraId="27969A7C">
      <w:pPr>
        <w:rPr>
          <w:rFonts w:hint="eastAsia"/>
        </w:rPr>
      </w:pPr>
      <w:r>
        <w:rPr>
          <w:rFonts w:hint="eastAsia"/>
        </w:rPr>
        <w:t>Let me ask you, dear listeners, do you believe the truth that this guilt poses such a tremendous danger?</w:t>
      </w:r>
    </w:p>
    <w:p w14:paraId="3A4DBA46">
      <w:pPr>
        <w:rPr>
          <w:rFonts w:hint="eastAsia"/>
        </w:rPr>
      </w:pPr>
      <w:r>
        <w:rPr>
          <w:rFonts w:hint="eastAsia"/>
        </w:rPr>
        <w:t>亲爱的听众们，让我问你们，你们相信这项罪责构成如此巨大危险的真理吗？</w:t>
      </w:r>
    </w:p>
    <w:p w14:paraId="15AD679E">
      <w:pPr>
        <w:rPr>
          <w:rFonts w:hint="eastAsia"/>
        </w:rPr>
      </w:pPr>
    </w:p>
    <w:p w14:paraId="2AAD9D59">
      <w:pPr>
        <w:rPr>
          <w:rFonts w:hint="eastAsia"/>
        </w:rPr>
      </w:pPr>
      <w:r>
        <w:rPr>
          <w:rFonts w:hint="eastAsia"/>
        </w:rPr>
        <w:t>Are there any among you who do not bear the weight of its consequences?</w:t>
      </w:r>
    </w:p>
    <w:p w14:paraId="78BC642C">
      <w:pPr>
        <w:rPr>
          <w:rFonts w:hint="eastAsia"/>
        </w:rPr>
      </w:pPr>
      <w:r>
        <w:rPr>
          <w:rFonts w:hint="eastAsia"/>
        </w:rPr>
        <w:t>你们中间有谁不背负其后果的重担吗？</w:t>
      </w:r>
    </w:p>
    <w:p w14:paraId="3D24165E">
      <w:pPr>
        <w:rPr>
          <w:rFonts w:hint="eastAsia"/>
        </w:rPr>
      </w:pPr>
    </w:p>
    <w:p w14:paraId="2DA4A06E">
      <w:pPr>
        <w:rPr>
          <w:rFonts w:hint="eastAsia"/>
        </w:rPr>
      </w:pPr>
      <w:r>
        <w:rPr>
          <w:rFonts w:hint="eastAsia"/>
        </w:rPr>
        <w:t>If so, what will you do?</w:t>
      </w:r>
    </w:p>
    <w:p w14:paraId="6076F752">
      <w:pPr>
        <w:rPr>
          <w:rFonts w:hint="eastAsia"/>
        </w:rPr>
      </w:pPr>
      <w:r>
        <w:rPr>
          <w:rFonts w:hint="eastAsia"/>
        </w:rPr>
        <w:t>如果有，你将怎么做？</w:t>
      </w:r>
    </w:p>
    <w:p w14:paraId="5957902B">
      <w:pPr>
        <w:rPr>
          <w:rFonts w:hint="eastAsia"/>
        </w:rPr>
      </w:pPr>
    </w:p>
    <w:p w14:paraId="5576F0E3">
      <w:pPr>
        <w:rPr>
          <w:rFonts w:hint="eastAsia"/>
        </w:rPr>
      </w:pPr>
      <w:r>
        <w:rPr>
          <w:rFonts w:hint="eastAsia"/>
        </w:rPr>
        <w:t>You must flee to Christ or remain in your current state.</w:t>
      </w:r>
    </w:p>
    <w:p w14:paraId="4F2A89B8">
      <w:pPr>
        <w:rPr>
          <w:rFonts w:hint="eastAsia"/>
        </w:rPr>
      </w:pPr>
      <w:r>
        <w:rPr>
          <w:rFonts w:hint="eastAsia"/>
        </w:rPr>
        <w:t>你必须逃向基督，否则就留在你现在的状态中。</w:t>
      </w:r>
    </w:p>
    <w:p w14:paraId="5332E8D6">
      <w:pPr>
        <w:rPr>
          <w:rFonts w:hint="eastAsia"/>
        </w:rPr>
      </w:pPr>
    </w:p>
    <w:p w14:paraId="1FBDDC4D">
      <w:pPr>
        <w:rPr>
          <w:rFonts w:hint="eastAsia"/>
        </w:rPr>
      </w:pPr>
      <w:r>
        <w:rPr>
          <w:rFonts w:hint="eastAsia"/>
        </w:rPr>
        <w:t>Can anyone feel secure while lying under the weight of God's curse that has been pronounced?</w:t>
      </w:r>
    </w:p>
    <w:p w14:paraId="41454552">
      <w:pPr>
        <w:rPr>
          <w:rFonts w:hint="eastAsia"/>
        </w:rPr>
      </w:pPr>
      <w:r>
        <w:rPr>
          <w:rFonts w:hint="eastAsia"/>
        </w:rPr>
        <w:t>有谁能在神已宣告的咒诅重压下感到安全呢？</w:t>
      </w:r>
    </w:p>
    <w:p w14:paraId="1035B8FC">
      <w:pPr>
        <w:rPr>
          <w:rFonts w:hint="eastAsia"/>
        </w:rPr>
      </w:pPr>
    </w:p>
    <w:p w14:paraId="3923CEE7">
      <w:pPr>
        <w:rPr>
          <w:rFonts w:hint="eastAsia"/>
        </w:rPr>
      </w:pPr>
      <w:r>
        <w:rPr>
          <w:rFonts w:hint="eastAsia"/>
        </w:rPr>
        <w:t>Oh, you atheists who have never trembled at the name of the Lord, who casually use His name in your everyday conversations, and you who make it a by-word and mock or jest with it, those who are not bound by any oath, and all you hypocrites who profane the name of the Lord while pretending to honor it in His ordinances—I implore you to heed my two charges, and I do so under the solemn warning of a third charge.</w:t>
      </w:r>
    </w:p>
    <w:p w14:paraId="28C56F65">
      <w:pPr>
        <w:rPr>
          <w:rFonts w:hint="eastAsia"/>
        </w:rPr>
      </w:pPr>
      <w:r>
        <w:rPr>
          <w:rFonts w:hint="eastAsia"/>
        </w:rPr>
        <w:t>哦，你们这些从未因主的名而战兢的无神论者，你们在日常交谈中随意使用祂的名，你们把它当作口头禅，并用它来嘲笑或开玩笑，那些不受任何誓言约束的人，以及所有你们这些假冒为善的人，你们在假装在祂的典章中尊崇主的名时却亵渎祂的名——我恳求你们听从我的两项指控，我这样做是在第三项指控的庄严警告之下。</w:t>
      </w:r>
    </w:p>
    <w:p w14:paraId="5D21BC60">
      <w:pPr>
        <w:rPr>
          <w:rFonts w:hint="eastAsia"/>
        </w:rPr>
      </w:pPr>
    </w:p>
    <w:p w14:paraId="7E071308">
      <w:pPr>
        <w:rPr>
          <w:rFonts w:hint="eastAsia"/>
        </w:rPr>
      </w:pPr>
      <w:r>
        <w:rPr>
          <w:rFonts w:hint="eastAsia"/>
        </w:rPr>
        <w:t>First, I charge you to repent of this sin and urgently seek forgiveness through Christ.</w:t>
      </w:r>
    </w:p>
    <w:p w14:paraId="182173F8">
      <w:pPr>
        <w:rPr>
          <w:rFonts w:hint="eastAsia"/>
        </w:rPr>
      </w:pPr>
      <w:r>
        <w:rPr>
          <w:rFonts w:hint="eastAsia"/>
        </w:rPr>
        <w:t>第一，我指控你们要为这项罪悔改，并紧急地通过基督寻求饶恕。</w:t>
      </w:r>
    </w:p>
    <w:p w14:paraId="7EEEF1A2">
      <w:pPr>
        <w:rPr>
          <w:rFonts w:hint="eastAsia"/>
        </w:rPr>
      </w:pPr>
    </w:p>
    <w:p w14:paraId="5C09ECB1">
      <w:pPr>
        <w:rPr>
          <w:rFonts w:hint="eastAsia"/>
        </w:rPr>
      </w:pPr>
      <w:r>
        <w:rPr>
          <w:rFonts w:hint="eastAsia"/>
        </w:rPr>
        <w:t>Do not delay, for the curse is at the doorstep, and the sentence has already been passed.</w:t>
      </w:r>
    </w:p>
    <w:p w14:paraId="4B8DE8F1">
      <w:pPr>
        <w:rPr>
          <w:rFonts w:hint="eastAsia"/>
        </w:rPr>
      </w:pPr>
      <w:r>
        <w:rPr>
          <w:rFonts w:hint="eastAsia"/>
        </w:rPr>
        <w:t>不要拖延，因为咒诅已在门口，判决已经下达。</w:t>
      </w:r>
    </w:p>
    <w:p w14:paraId="456C4CFA">
      <w:pPr>
        <w:rPr>
          <w:rFonts w:hint="eastAsia"/>
        </w:rPr>
      </w:pPr>
    </w:p>
    <w:p w14:paraId="48827EAF">
      <w:pPr>
        <w:rPr>
          <w:rFonts w:hint="eastAsia"/>
        </w:rPr>
      </w:pPr>
      <w:r>
        <w:rPr>
          <w:rFonts w:hint="eastAsia"/>
        </w:rPr>
        <w:t>Oh, do not sleep until this curse is removed.</w:t>
      </w:r>
    </w:p>
    <w:p w14:paraId="0561C0BB">
      <w:pPr>
        <w:rPr>
          <w:rFonts w:hint="eastAsia"/>
        </w:rPr>
      </w:pPr>
      <w:r>
        <w:rPr>
          <w:rFonts w:hint="eastAsia"/>
        </w:rPr>
        <w:t>哦，在这咒诅被除去之前，不要睡觉。</w:t>
      </w:r>
    </w:p>
    <w:p w14:paraId="20BEA143">
      <w:pPr>
        <w:rPr>
          <w:rFonts w:hint="eastAsia"/>
        </w:rPr>
      </w:pPr>
    </w:p>
    <w:p w14:paraId="0E8A00A1">
      <w:pPr>
        <w:rPr>
          <w:rFonts w:hint="eastAsia"/>
        </w:rPr>
      </w:pPr>
      <w:r>
        <w:rPr>
          <w:rFonts w:hint="eastAsia"/>
        </w:rPr>
        <w:t>Second, I charge you, in your various roles as parents, masters, magistrates, church officers, schoolmasters, and teachers, to strive to prevent this sin in yourselves and others.</w:t>
      </w:r>
    </w:p>
    <w:p w14:paraId="2126E769">
      <w:pPr>
        <w:rPr>
          <w:rFonts w:hint="eastAsia"/>
        </w:rPr>
      </w:pPr>
      <w:r>
        <w:rPr>
          <w:rFonts w:hint="eastAsia"/>
        </w:rPr>
        <w:t>第二，我指控你们，在你们作为父母、主人、官员、教会职员、校长和教师的各种角色中，要努力防止自己和他人犯这项罪。</w:t>
      </w:r>
    </w:p>
    <w:p w14:paraId="7F9354CB">
      <w:pPr>
        <w:rPr>
          <w:rFonts w:hint="eastAsia"/>
        </w:rPr>
      </w:pPr>
    </w:p>
    <w:p w14:paraId="407FC69F">
      <w:pPr>
        <w:rPr>
          <w:rFonts w:hint="eastAsia"/>
        </w:rPr>
      </w:pPr>
      <w:r>
        <w:rPr>
          <w:rFonts w:hint="eastAsia"/>
        </w:rPr>
        <w:t>It is a grievous matter that many children are raised in this sin, and the majority of people live in it.</w:t>
      </w:r>
    </w:p>
    <w:p w14:paraId="73F847D1">
      <w:pPr>
        <w:rPr>
          <w:rFonts w:hint="eastAsia"/>
        </w:rPr>
      </w:pPr>
      <w:r>
        <w:rPr>
          <w:rFonts w:hint="eastAsia"/>
        </w:rPr>
        <w:t>许多孩子在这项罪中被抚养长大，而大多数人生活在其中，这是一件令人悲痛的事。</w:t>
      </w:r>
    </w:p>
    <w:p w14:paraId="2689F523">
      <w:pPr>
        <w:rPr>
          <w:rFonts w:hint="eastAsia"/>
        </w:rPr>
      </w:pPr>
    </w:p>
    <w:p w14:paraId="30108455">
      <w:pPr>
        <w:rPr>
          <w:rFonts w:hint="eastAsia"/>
        </w:rPr>
      </w:pPr>
      <w:r>
        <w:rPr>
          <w:rFonts w:hint="eastAsia"/>
        </w:rPr>
        <w:t>Our streets are filled with it more than the streets of heathens.</w:t>
      </w:r>
    </w:p>
    <w:p w14:paraId="741ED4B0">
      <w:pPr>
        <w:rPr>
          <w:rFonts w:hint="eastAsia"/>
        </w:rPr>
      </w:pPr>
      <w:r>
        <w:rPr>
          <w:rFonts w:hint="eastAsia"/>
        </w:rPr>
        <w:t>我们的街道上充满了它，比外邦人的街道还要多。</w:t>
      </w:r>
    </w:p>
    <w:p w14:paraId="7AB7371E">
      <w:pPr>
        <w:rPr>
          <w:rFonts w:hint="eastAsia"/>
        </w:rPr>
      </w:pPr>
    </w:p>
    <w:p w14:paraId="748B8030">
      <w:pPr>
        <w:rPr>
          <w:rFonts w:hint="eastAsia"/>
        </w:rPr>
      </w:pPr>
      <w:r>
        <w:rPr>
          <w:rFonts w:hint="eastAsia"/>
        </w:rPr>
        <w:t>Take heed of this charge, every soul.</w:t>
      </w:r>
    </w:p>
    <w:p w14:paraId="4D68A932">
      <w:pPr>
        <w:rPr>
          <w:rFonts w:hint="eastAsia"/>
        </w:rPr>
      </w:pPr>
      <w:r>
        <w:rPr>
          <w:rFonts w:hint="eastAsia"/>
        </w:rPr>
        <w:t>每一个灵魂，都要留意这项指控。</w:t>
      </w:r>
    </w:p>
    <w:p w14:paraId="2DB7B750">
      <w:pPr>
        <w:rPr>
          <w:rFonts w:hint="eastAsia"/>
        </w:rPr>
      </w:pPr>
    </w:p>
    <w:p w14:paraId="5A59C010">
      <w:pPr>
        <w:rPr>
          <w:rFonts w:hint="eastAsia"/>
        </w:rPr>
      </w:pPr>
      <w:r>
        <w:rPr>
          <w:rFonts w:hint="eastAsia"/>
        </w:rPr>
        <w:t>Or thirdly, I charge you to stand before the great and dreadful God, who will not consider any guilty of this sin as innocent, and to answer to Him for it.</w:t>
      </w:r>
    </w:p>
    <w:p w14:paraId="4AF61C97">
      <w:pPr>
        <w:rPr>
          <w:rFonts w:hint="eastAsia"/>
        </w:rPr>
      </w:pPr>
      <w:r>
        <w:rPr>
          <w:rFonts w:hint="eastAsia"/>
        </w:rPr>
        <w:t>或者第三，我指控你们要站在那伟大可畏的神面前，祂不会将任何犯此罪的人视为无辜，并要为此向祂交账。</w:t>
      </w:r>
    </w:p>
    <w:p w14:paraId="23290A10">
      <w:pPr>
        <w:rPr>
          <w:rFonts w:hint="eastAsia"/>
        </w:rPr>
      </w:pPr>
    </w:p>
    <w:p w14:paraId="31D49B97">
      <w:pPr>
        <w:rPr>
          <w:rFonts w:hint="eastAsia"/>
        </w:rPr>
      </w:pPr>
      <w:r>
        <w:rPr>
          <w:rFonts w:hint="eastAsia"/>
        </w:rPr>
        <w:t>May these charges weigh heavily upon your hearts, and may you respond with repentance, seeking forgiveness and transformation through Christ.</w:t>
      </w:r>
    </w:p>
    <w:p w14:paraId="26D00C70">
      <w:pPr>
        <w:rPr>
          <w:rFonts w:hint="eastAsia"/>
        </w:rPr>
      </w:pPr>
      <w:r>
        <w:rPr>
          <w:rFonts w:hint="eastAsia"/>
        </w:rPr>
        <w:t>愿这些指控重重地压在你们的心上，愿你们以悔改来回应，通过基督寻求饶恕和改变。</w:t>
      </w:r>
    </w:p>
    <w:p w14:paraId="49F7267A">
      <w:pPr>
        <w:rPr>
          <w:rFonts w:hint="eastAsia"/>
        </w:rPr>
      </w:pPr>
    </w:p>
    <w:p w14:paraId="04EC5026">
      <w:pPr>
        <w:rPr>
          <w:rFonts w:hint="eastAsia"/>
        </w:rPr>
      </w:pPr>
      <w:r>
        <w:rPr>
          <w:rFonts w:hint="eastAsia"/>
        </w:rPr>
        <w:t>Do not take these words lightly, for the consequences are grave.</w:t>
      </w:r>
    </w:p>
    <w:p w14:paraId="61E2DE26">
      <w:pPr>
        <w:rPr>
          <w:rFonts w:hint="eastAsia"/>
        </w:rPr>
      </w:pPr>
      <w:r>
        <w:rPr>
          <w:rFonts w:hint="eastAsia"/>
        </w:rPr>
        <w:t>不要轻视这些话，因为后果是严重的。</w:t>
      </w:r>
    </w:p>
    <w:p w14:paraId="2034ACBB">
      <w:pPr>
        <w:rPr>
          <w:rFonts w:hint="eastAsia"/>
        </w:rPr>
      </w:pPr>
    </w:p>
    <w:p w14:paraId="63071AB2">
      <w:pPr>
        <w:rPr>
          <w:rFonts w:hint="eastAsia"/>
        </w:rPr>
      </w:pPr>
      <w:r>
        <w:rPr>
          <w:rFonts w:hint="eastAsia"/>
        </w:rPr>
        <w:t>Seek the mercy and grace of God before it is too late.</w:t>
      </w:r>
    </w:p>
    <w:p w14:paraId="5ADFEC5D">
      <w:pPr>
        <w:rPr>
          <w:rFonts w:hint="eastAsia"/>
        </w:rPr>
      </w:pPr>
      <w:r>
        <w:rPr>
          <w:rFonts w:hint="eastAsia"/>
        </w:rPr>
        <w:t>在为时已晚之前，寻求神的怜悯和恩典。</w:t>
      </w:r>
    </w:p>
    <w:p w14:paraId="7C7F07AA">
      <w:pPr>
        <w:rPr>
          <w:rFonts w:hint="eastAsia"/>
        </w:rPr>
      </w:pPr>
    </w:p>
    <w:p w14:paraId="306BB9A7">
      <w:pPr>
        <w:pStyle w:val="2"/>
        <w:bidi w:val="0"/>
        <w:rPr>
          <w:rFonts w:hint="eastAsia"/>
        </w:rPr>
      </w:pPr>
      <w:r>
        <w:rPr>
          <w:rFonts w:hint="eastAsia"/>
        </w:rPr>
        <w:t>The Fourth Commandment</w:t>
      </w:r>
    </w:p>
    <w:p w14:paraId="0D7D3049">
      <w:pPr>
        <w:pStyle w:val="2"/>
        <w:bidi w:val="0"/>
        <w:rPr>
          <w:rFonts w:hint="eastAsia"/>
        </w:rPr>
      </w:pPr>
      <w:r>
        <w:rPr>
          <w:rFonts w:hint="eastAsia"/>
        </w:rPr>
        <w:t>第四条诫命</w:t>
      </w:r>
    </w:p>
    <w:p w14:paraId="02D44D4B">
      <w:pPr>
        <w:rPr>
          <w:rFonts w:hint="eastAsia"/>
        </w:rPr>
      </w:pPr>
    </w:p>
    <w:p w14:paraId="44918334">
      <w:pPr>
        <w:rPr>
          <w:rFonts w:hint="eastAsia"/>
        </w:rPr>
      </w:pPr>
      <w:r>
        <w:rPr>
          <w:rFonts w:hint="eastAsia"/>
        </w:rPr>
        <w:t>"Remember the sabbath day, to keep it holy. 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the seventh day: wherefore the Lord blessed the sabbath day, and hallowed it." - Exodus 20:8-11</w:t>
      </w:r>
    </w:p>
    <w:p w14:paraId="1818FC52">
      <w:pPr>
        <w:rPr>
          <w:rFonts w:hint="eastAsia"/>
        </w:rPr>
      </w:pPr>
      <w:r>
        <w:rPr>
          <w:rFonts w:hint="eastAsia"/>
        </w:rPr>
        <w:t>“当记念安息日，守为圣日。六日要劳碌做你一切的工，但第七日是向耶和华你神当守的安息日。这一日你和你的儿女、仆婢、牲畜，并你城里寄居的客旅，无论何工都不可做；因为六日之内，耶和华造天、地、海，和其中的万物，第七日便安息，所以耶和华赐福与安息日，定为圣日。” - 出埃及记 20:8-11</w:t>
      </w:r>
    </w:p>
    <w:p w14:paraId="22A98974">
      <w:pPr>
        <w:rPr>
          <w:rFonts w:hint="eastAsia"/>
        </w:rPr>
      </w:pPr>
    </w:p>
    <w:p w14:paraId="78ACC19B">
      <w:pPr>
        <w:rPr>
          <w:rFonts w:hint="eastAsia"/>
        </w:rPr>
      </w:pPr>
      <w:r>
        <w:rPr>
          <w:rFonts w:hint="eastAsia"/>
        </w:rPr>
        <w:t>The Lord, in His infinite wisdom and goodness, has considered human frailty and summarized our obligations in these Ten Commandments, also known as the Ten Words.</w:t>
      </w:r>
    </w:p>
    <w:p w14:paraId="3113F704">
      <w:pPr>
        <w:rPr>
          <w:rFonts w:hint="eastAsia"/>
        </w:rPr>
      </w:pPr>
      <w:r>
        <w:rPr>
          <w:rFonts w:hint="eastAsia"/>
        </w:rPr>
        <w:t>主，凭着祂无限的智慧和良善，体恤了人的软弱，将我们的义务总结在这十条诫命（也称为十言）中。</w:t>
      </w:r>
    </w:p>
    <w:p w14:paraId="19CD4750">
      <w:pPr>
        <w:rPr>
          <w:rFonts w:hint="eastAsia"/>
        </w:rPr>
      </w:pPr>
    </w:p>
    <w:p w14:paraId="6146CE5B">
      <w:pPr>
        <w:rPr>
          <w:rFonts w:hint="eastAsia"/>
        </w:rPr>
      </w:pPr>
      <w:r>
        <w:rPr>
          <w:rFonts w:hint="eastAsia"/>
        </w:rPr>
        <w:t>Through this concise summary, He provides guidance to overcome our sinful ignorance and weaknesses.</w:t>
      </w:r>
    </w:p>
    <w:p w14:paraId="6DCD7952">
      <w:pPr>
        <w:rPr>
          <w:rFonts w:hint="eastAsia"/>
        </w:rPr>
      </w:pPr>
      <w:r>
        <w:rPr>
          <w:rFonts w:hint="eastAsia"/>
        </w:rPr>
        <w:t>通过这个简明的总结，祂为我们提供了克服我们罪性无知和软弱的指引。</w:t>
      </w:r>
    </w:p>
    <w:p w14:paraId="37CDBF9F">
      <w:pPr>
        <w:rPr>
          <w:rFonts w:hint="eastAsia"/>
        </w:rPr>
      </w:pPr>
    </w:p>
    <w:p w14:paraId="16B34CDC">
      <w:pPr>
        <w:rPr>
          <w:rFonts w:hint="eastAsia"/>
        </w:rPr>
      </w:pPr>
      <w:r>
        <w:rPr>
          <w:rFonts w:hint="eastAsia"/>
        </w:rPr>
        <w:t>The first commandment pertains to our duty towards God, emphasizing the worship of the one true God.</w:t>
      </w:r>
    </w:p>
    <w:p w14:paraId="067B3DAA">
      <w:pPr>
        <w:rPr>
          <w:rFonts w:hint="eastAsia"/>
        </w:rPr>
      </w:pPr>
      <w:r>
        <w:rPr>
          <w:rFonts w:hint="eastAsia"/>
        </w:rPr>
        <w:t>第一条诫命关乎我们对神的责任，强调敬拜独一的真神。</w:t>
      </w:r>
    </w:p>
    <w:p w14:paraId="247FF510">
      <w:pPr>
        <w:rPr>
          <w:rFonts w:hint="eastAsia"/>
        </w:rPr>
      </w:pPr>
    </w:p>
    <w:p w14:paraId="3F6F94CF">
      <w:pPr>
        <w:rPr>
          <w:rFonts w:hint="eastAsia"/>
        </w:rPr>
      </w:pPr>
      <w:r>
        <w:rPr>
          <w:rFonts w:hint="eastAsia"/>
        </w:rPr>
        <w:t>The second commandment restricts us to worshiping God only as He has prescribed.</w:t>
      </w:r>
    </w:p>
    <w:p w14:paraId="5762BF12">
      <w:pPr>
        <w:rPr>
          <w:rFonts w:hint="eastAsia"/>
        </w:rPr>
      </w:pPr>
      <w:r>
        <w:rPr>
          <w:rFonts w:hint="eastAsia"/>
        </w:rPr>
        <w:t>第二条诫命限制我们只能按照祂所规定的方式敬拜神。</w:t>
      </w:r>
    </w:p>
    <w:p w14:paraId="4D1A8557">
      <w:pPr>
        <w:rPr>
          <w:rFonts w:hint="eastAsia"/>
        </w:rPr>
      </w:pPr>
    </w:p>
    <w:p w14:paraId="3EB29036">
      <w:pPr>
        <w:rPr>
          <w:rFonts w:hint="eastAsia"/>
        </w:rPr>
      </w:pPr>
      <w:r>
        <w:rPr>
          <w:rFonts w:hint="eastAsia"/>
        </w:rPr>
        <w:t>The third commandment instructs us to show reverence to God in all His ordinances and to approach them with a respectful attitude.</w:t>
      </w:r>
    </w:p>
    <w:p w14:paraId="34E655DF">
      <w:pPr>
        <w:rPr>
          <w:rFonts w:hint="eastAsia"/>
        </w:rPr>
      </w:pPr>
      <w:r>
        <w:rPr>
          <w:rFonts w:hint="eastAsia"/>
        </w:rPr>
        <w:t>第三条诫命指示我们在祂所有的典章中都要向神表示敬畏，并以尊敬的态度对待它们。</w:t>
      </w:r>
    </w:p>
    <w:p w14:paraId="1CD0477A">
      <w:pPr>
        <w:rPr>
          <w:rFonts w:hint="eastAsia"/>
        </w:rPr>
      </w:pPr>
    </w:p>
    <w:p w14:paraId="0D6E70EE">
      <w:pPr>
        <w:rPr>
          <w:rFonts w:hint="eastAsia"/>
        </w:rPr>
      </w:pPr>
      <w:r>
        <w:rPr>
          <w:rFonts w:hint="eastAsia"/>
        </w:rPr>
        <w:t>This fourth commandment points out the specific time that the Lord has solemnly set apart for His worship.</w:t>
      </w:r>
    </w:p>
    <w:p w14:paraId="13716A42">
      <w:pPr>
        <w:rPr>
          <w:rFonts w:hint="eastAsia"/>
        </w:rPr>
      </w:pPr>
      <w:r>
        <w:rPr>
          <w:rFonts w:hint="eastAsia"/>
        </w:rPr>
        <w:t>这第四条诫命指出了主为祂的敬拜而庄严分别出来的特定时间。</w:t>
      </w:r>
    </w:p>
    <w:p w14:paraId="0E452249">
      <w:pPr>
        <w:rPr>
          <w:rFonts w:hint="eastAsia"/>
        </w:rPr>
      </w:pPr>
    </w:p>
    <w:p w14:paraId="2C755E1A">
      <w:pPr>
        <w:rPr>
          <w:rFonts w:hint="eastAsia"/>
        </w:rPr>
      </w:pPr>
      <w:r>
        <w:rPr>
          <w:rFonts w:hint="eastAsia"/>
        </w:rPr>
        <w:t>It is a time when He, who is the Lord over us and our time, demonstrates the portion that He has reserved as a tribute to Himself.</w:t>
      </w:r>
    </w:p>
    <w:p w14:paraId="7D53B20F">
      <w:pPr>
        <w:rPr>
          <w:rFonts w:hint="eastAsia"/>
        </w:rPr>
      </w:pPr>
      <w:r>
        <w:rPr>
          <w:rFonts w:hint="eastAsia"/>
        </w:rPr>
        <w:t>这是祂——我们和我们时间的主——显明祂为自己保留作为贡物的那部分时间。</w:t>
      </w:r>
    </w:p>
    <w:p w14:paraId="21A26562">
      <w:pPr>
        <w:rPr>
          <w:rFonts w:hint="eastAsia"/>
        </w:rPr>
      </w:pPr>
    </w:p>
    <w:p w14:paraId="7931F842">
      <w:pPr>
        <w:rPr>
          <w:rFonts w:hint="eastAsia"/>
        </w:rPr>
      </w:pPr>
      <w:r>
        <w:rPr>
          <w:rFonts w:hint="eastAsia"/>
        </w:rPr>
        <w:t>He has generously granted us rest, and this time is meant to acknowledge that.</w:t>
      </w:r>
    </w:p>
    <w:p w14:paraId="3C9CA329">
      <w:pPr>
        <w:rPr>
          <w:rFonts w:hint="eastAsia"/>
        </w:rPr>
      </w:pPr>
      <w:r>
        <w:rPr>
          <w:rFonts w:hint="eastAsia"/>
        </w:rPr>
        <w:t>祂慷慨地赐予我们安息，而这段时间旨在承认这一点。</w:t>
      </w:r>
    </w:p>
    <w:p w14:paraId="32F7C38F">
      <w:pPr>
        <w:rPr>
          <w:rFonts w:hint="eastAsia"/>
        </w:rPr>
      </w:pPr>
    </w:p>
    <w:p w14:paraId="4C85545F">
      <w:pPr>
        <w:rPr>
          <w:rFonts w:hint="eastAsia"/>
        </w:rPr>
      </w:pPr>
      <w:r>
        <w:rPr>
          <w:rFonts w:hint="eastAsia"/>
        </w:rPr>
        <w:t>However, it is not to be understood as exclusive, implying that only that time should be spent in worship.</w:t>
      </w:r>
    </w:p>
    <w:p w14:paraId="10A1FC39">
      <w:pPr>
        <w:rPr>
          <w:rFonts w:hint="eastAsia"/>
        </w:rPr>
      </w:pPr>
      <w:r>
        <w:rPr>
          <w:rFonts w:hint="eastAsia"/>
        </w:rPr>
        <w:t>然而，这不应被理解为是排他性的，暗示只有那段时间应该用于敬拜。</w:t>
      </w:r>
    </w:p>
    <w:p w14:paraId="21741A74">
      <w:pPr>
        <w:rPr>
          <w:rFonts w:hint="eastAsia"/>
        </w:rPr>
      </w:pPr>
    </w:p>
    <w:p w14:paraId="74432708">
      <w:pPr>
        <w:rPr>
          <w:rFonts w:hint="eastAsia"/>
        </w:rPr>
      </w:pPr>
      <w:r>
        <w:rPr>
          <w:rFonts w:hint="eastAsia"/>
        </w:rPr>
        <w:t>There is no exclusive determination of the frequency or duration of worship in Scripture, meaning that it should be of a specific length or frequency and no more or less.</w:t>
      </w:r>
    </w:p>
    <w:p w14:paraId="3F0DD68F">
      <w:pPr>
        <w:rPr>
          <w:rFonts w:hint="eastAsia"/>
        </w:rPr>
      </w:pPr>
      <w:r>
        <w:rPr>
          <w:rFonts w:hint="eastAsia"/>
        </w:rPr>
        <w:t>圣经中没有对敬拜的频率或持续时间做出排他性的规定，即它应该是特定的长度或频率，不多也不少。</w:t>
      </w:r>
    </w:p>
    <w:p w14:paraId="63D51A30">
      <w:pPr>
        <w:rPr>
          <w:rFonts w:hint="eastAsia"/>
        </w:rPr>
      </w:pPr>
    </w:p>
    <w:p w14:paraId="0F737148">
      <w:pPr>
        <w:rPr>
          <w:rFonts w:hint="eastAsia"/>
        </w:rPr>
      </w:pPr>
      <w:r>
        <w:rPr>
          <w:rFonts w:hint="eastAsia"/>
        </w:rPr>
        <w:t>Rather, God precisely designates this time as an acknowledgment from us, just as when He gave Adam the use of all the trees in the Garden but reserved one.</w:t>
      </w:r>
    </w:p>
    <w:p w14:paraId="1F9A1CD7">
      <w:pPr>
        <w:rPr>
          <w:rFonts w:hint="eastAsia"/>
        </w:rPr>
      </w:pPr>
      <w:r>
        <w:rPr>
          <w:rFonts w:hint="eastAsia"/>
        </w:rPr>
        <w:t>相反，神精确地指定这段时间作为我们的一种承认，就像祂赐给亚当园中所有树木的使用权，却保留了一棵。</w:t>
      </w:r>
    </w:p>
    <w:p w14:paraId="666D5851">
      <w:pPr>
        <w:rPr>
          <w:rFonts w:hint="eastAsia"/>
        </w:rPr>
      </w:pPr>
    </w:p>
    <w:p w14:paraId="68988585">
      <w:pPr>
        <w:rPr>
          <w:rFonts w:hint="eastAsia"/>
        </w:rPr>
      </w:pPr>
      <w:r>
        <w:rPr>
          <w:rFonts w:hint="eastAsia"/>
        </w:rPr>
        <w:t>In the same way, He gives us six days and keeps the seventh for Himself.</w:t>
      </w:r>
    </w:p>
    <w:p w14:paraId="36016E21">
      <w:pPr>
        <w:rPr>
          <w:rFonts w:hint="eastAsia"/>
        </w:rPr>
      </w:pPr>
      <w:r>
        <w:rPr>
          <w:rFonts w:hint="eastAsia"/>
        </w:rPr>
        <w:t>同样地，祂给我们六天，并将第七天留给自己。</w:t>
      </w:r>
    </w:p>
    <w:p w14:paraId="316A0C57">
      <w:pPr>
        <w:rPr>
          <w:rFonts w:hint="eastAsia"/>
        </w:rPr>
      </w:pPr>
    </w:p>
    <w:p w14:paraId="277D9597">
      <w:pPr>
        <w:rPr>
          <w:rFonts w:hint="eastAsia"/>
        </w:rPr>
      </w:pPr>
      <w:r>
        <w:rPr>
          <w:rFonts w:hint="eastAsia"/>
        </w:rPr>
        <w:t>This commandment is positioned between the two tables, serving as a transition from one to the other.</w:t>
      </w:r>
    </w:p>
    <w:p w14:paraId="18BCA380">
      <w:pPr>
        <w:rPr>
          <w:rFonts w:hint="eastAsia"/>
        </w:rPr>
      </w:pPr>
      <w:r>
        <w:rPr>
          <w:rFonts w:hint="eastAsia"/>
        </w:rPr>
        <w:t>这条诫命位于两块法版之间，作为从一块到另一块的过渡。</w:t>
      </w:r>
    </w:p>
    <w:p w14:paraId="754358A3">
      <w:pPr>
        <w:rPr>
          <w:rFonts w:hint="eastAsia"/>
        </w:rPr>
      </w:pPr>
    </w:p>
    <w:p w14:paraId="0B01174E">
      <w:pPr>
        <w:rPr>
          <w:rFonts w:hint="eastAsia"/>
        </w:rPr>
      </w:pPr>
      <w:r>
        <w:rPr>
          <w:rFonts w:hint="eastAsia"/>
        </w:rPr>
        <w:t>It encompasses both duties of immediate service to God and acts of charity towards others.</w:t>
      </w:r>
    </w:p>
    <w:p w14:paraId="30A1C2B4">
      <w:pPr>
        <w:rPr>
          <w:rFonts w:hint="eastAsia"/>
        </w:rPr>
      </w:pPr>
      <w:r>
        <w:rPr>
          <w:rFonts w:hint="eastAsia"/>
        </w:rPr>
        <w:t>它既包含了直接服事神的责任，也包含了对他人行善的行为。</w:t>
      </w:r>
    </w:p>
    <w:p w14:paraId="25530D36">
      <w:pPr>
        <w:rPr>
          <w:rFonts w:hint="eastAsia"/>
        </w:rPr>
      </w:pPr>
    </w:p>
    <w:p w14:paraId="2E01450B">
      <w:pPr>
        <w:rPr>
          <w:rFonts w:hint="eastAsia"/>
        </w:rPr>
      </w:pPr>
      <w:r>
        <w:rPr>
          <w:rFonts w:hint="eastAsia"/>
        </w:rPr>
        <w:t>In a sense, it reconciles the two tables and brings them together, highlighting their harmony.</w:t>
      </w:r>
    </w:p>
    <w:p w14:paraId="1BBB9EFB">
      <w:pPr>
        <w:rPr>
          <w:rFonts w:hint="eastAsia"/>
        </w:rPr>
      </w:pPr>
      <w:r>
        <w:rPr>
          <w:rFonts w:hint="eastAsia"/>
        </w:rPr>
        <w:t>在某种意义上，它调和了两块法版并将它们结合在一起，突显了它们的和谐。</w:t>
      </w:r>
    </w:p>
    <w:p w14:paraId="73E3D438">
      <w:pPr>
        <w:rPr>
          <w:rFonts w:hint="eastAsia"/>
        </w:rPr>
      </w:pPr>
    </w:p>
    <w:p w14:paraId="40840A1F">
      <w:pPr>
        <w:rPr>
          <w:rFonts w:hint="eastAsia"/>
        </w:rPr>
      </w:pPr>
      <w:r>
        <w:rPr>
          <w:rFonts w:hint="eastAsia"/>
        </w:rPr>
        <w:t>It is expressed in greater detail and with more variety of expressions and words than any other commandment.</w:t>
      </w:r>
    </w:p>
    <w:p w14:paraId="3C190C05">
      <w:pPr>
        <w:rPr>
          <w:rFonts w:hint="eastAsia"/>
        </w:rPr>
      </w:pPr>
      <w:r>
        <w:rPr>
          <w:rFonts w:hint="eastAsia"/>
        </w:rPr>
        <w:t>与其他任何诫命相比，它的表达更为详细，用词和表达方式也更为多样。</w:t>
      </w:r>
    </w:p>
    <w:p w14:paraId="0FA84E17">
      <w:pPr>
        <w:rPr>
          <w:rFonts w:hint="eastAsia"/>
        </w:rPr>
      </w:pPr>
    </w:p>
    <w:p w14:paraId="52002266">
      <w:pPr>
        <w:rPr>
          <w:rFonts w:hint="eastAsia"/>
        </w:rPr>
      </w:pPr>
      <w:r>
        <w:rPr>
          <w:rFonts w:hint="eastAsia"/>
        </w:rPr>
        <w:t>However, throughout history, it has been particularly attacked and undermined.</w:t>
      </w:r>
    </w:p>
    <w:p w14:paraId="2B9F6A72">
      <w:pPr>
        <w:rPr>
          <w:rFonts w:hint="eastAsia"/>
        </w:rPr>
      </w:pPr>
      <w:r>
        <w:rPr>
          <w:rFonts w:hint="eastAsia"/>
        </w:rPr>
        <w:t>然而，纵观历史，它一直受到特别的攻击和破坏。</w:t>
      </w:r>
    </w:p>
    <w:p w14:paraId="4489B89A">
      <w:pPr>
        <w:rPr>
          <w:rFonts w:hint="eastAsia"/>
        </w:rPr>
      </w:pPr>
    </w:p>
    <w:p w14:paraId="3387BABC">
      <w:pPr>
        <w:rPr>
          <w:rFonts w:hint="eastAsia"/>
        </w:rPr>
      </w:pPr>
      <w:r>
        <w:rPr>
          <w:rFonts w:hint="eastAsia"/>
        </w:rPr>
        <w:t>Satan seeks to obscure its meaning and loosen the strict obligation to observe it.</w:t>
      </w:r>
    </w:p>
    <w:p w14:paraId="4FB9ED7A">
      <w:pPr>
        <w:rPr>
          <w:rFonts w:hint="eastAsia"/>
        </w:rPr>
      </w:pPr>
      <w:r>
        <w:rPr>
          <w:rFonts w:hint="eastAsia"/>
        </w:rPr>
        <w:t>撒但试图模糊其含义，并放松遵守它的严格义务。</w:t>
      </w:r>
    </w:p>
    <w:p w14:paraId="0B8BB255">
      <w:pPr>
        <w:rPr>
          <w:rFonts w:hint="eastAsia"/>
        </w:rPr>
      </w:pPr>
    </w:p>
    <w:p w14:paraId="536DFC1D">
      <w:pPr>
        <w:rPr>
          <w:rFonts w:hint="eastAsia"/>
        </w:rPr>
      </w:pPr>
      <w:r>
        <w:rPr>
          <w:rFonts w:hint="eastAsia"/>
        </w:rPr>
        <w:t>This has been attempted not only by those who oppose Sabbath observance or hold corrupt theological views but even by those who are generally orthodox.</w:t>
      </w:r>
    </w:p>
    <w:p w14:paraId="7D075FD4">
      <w:pPr>
        <w:rPr>
          <w:rFonts w:hint="eastAsia"/>
        </w:rPr>
      </w:pPr>
      <w:r>
        <w:rPr>
          <w:rFonts w:hint="eastAsia"/>
        </w:rPr>
        <w:t>不仅那些反对遵守安息日或持有败坏神学观点的人试图这样做，甚至那些通常是正统的人也曾尝试过。</w:t>
      </w:r>
    </w:p>
    <w:p w14:paraId="3AD5D890">
      <w:pPr>
        <w:rPr>
          <w:rFonts w:hint="eastAsia"/>
        </w:rPr>
      </w:pPr>
    </w:p>
    <w:p w14:paraId="72F999BB">
      <w:pPr>
        <w:rPr>
          <w:rFonts w:hint="eastAsia"/>
        </w:rPr>
      </w:pPr>
      <w:r>
        <w:rPr>
          <w:rFonts w:hint="eastAsia"/>
        </w:rPr>
        <w:t>In these times, there is a generation that harbours animosity towards all ordinances and commandments of the Decalogue, specifically targeting this commandment because it forms a crucial foundation of godliness.</w:t>
      </w:r>
    </w:p>
    <w:p w14:paraId="54D9BCBD">
      <w:pPr>
        <w:rPr>
          <w:rFonts w:hint="eastAsia"/>
        </w:rPr>
      </w:pPr>
      <w:r>
        <w:rPr>
          <w:rFonts w:hint="eastAsia"/>
        </w:rPr>
        <w:t>在这些时代，有一代人对十诫的所有典章和诫命怀有敌意，他们特别针对这条诫命，因为它构成了敬虔的一个关键基础。</w:t>
      </w:r>
    </w:p>
    <w:p w14:paraId="00CA3C22">
      <w:pPr>
        <w:rPr>
          <w:rFonts w:hint="eastAsia"/>
        </w:rPr>
      </w:pPr>
    </w:p>
    <w:p w14:paraId="473F25D6">
      <w:pPr>
        <w:rPr>
          <w:rFonts w:hint="eastAsia"/>
        </w:rPr>
      </w:pPr>
      <w:r>
        <w:rPr>
          <w:rFonts w:hint="eastAsia"/>
        </w:rPr>
        <w:t>It is a great presumption for people to challenge and attack God's authority, especially in a commandment where He has provided more detailed explanations and emphasized the duties and prohibitions more explicitly than in any other commandment.</w:t>
      </w:r>
    </w:p>
    <w:p w14:paraId="12044197">
      <w:pPr>
        <w:rPr>
          <w:rFonts w:hint="eastAsia"/>
        </w:rPr>
      </w:pPr>
      <w:r>
        <w:rPr>
          <w:rFonts w:hint="eastAsia"/>
        </w:rPr>
        <w:t>人们挑战和攻击神的权威是一种极大的僭越，尤其是在一条诫命中，祂比在任何其他诫命中都提供了更详细的解释，并更明确地强调了责任和禁令。</w:t>
      </w:r>
    </w:p>
    <w:p w14:paraId="28E26951">
      <w:pPr>
        <w:rPr>
          <w:rFonts w:hint="eastAsia"/>
        </w:rPr>
      </w:pPr>
    </w:p>
    <w:p w14:paraId="65C524AE">
      <w:pPr>
        <w:rPr>
          <w:rFonts w:hint="eastAsia"/>
        </w:rPr>
      </w:pPr>
      <w:r>
        <w:rPr>
          <w:rFonts w:hint="eastAsia"/>
        </w:rPr>
        <w:t>Therefore, before addressing the practical aspects of piety related to the sanctification of the Christian Sabbath or Lord's day, whether in terms of what should be avoided or embraced, it is necessary to speak doctrinally to three points in order to clarify the precept.</w:t>
      </w:r>
    </w:p>
    <w:p w14:paraId="1F4DAA17">
      <w:pPr>
        <w:rPr>
          <w:rFonts w:hint="eastAsia"/>
        </w:rPr>
      </w:pPr>
      <w:r>
        <w:rPr>
          <w:rFonts w:hint="eastAsia"/>
        </w:rPr>
        <w:t>因此，在讨论与基督徒安息日或主日分别为圣相关的敬虔实践方面之前，无论是关于应避免什么还是应接受什么，都有必要从教义上阐述三点，以澄清这一训诫。</w:t>
      </w:r>
    </w:p>
    <w:p w14:paraId="58556536">
      <w:pPr>
        <w:rPr>
          <w:rFonts w:hint="eastAsia"/>
        </w:rPr>
      </w:pPr>
    </w:p>
    <w:p w14:paraId="2F2AB459">
      <w:pPr>
        <w:rPr>
          <w:rFonts w:hint="eastAsia"/>
        </w:rPr>
      </w:pPr>
      <w:r>
        <w:rPr>
          <w:rFonts w:hint="eastAsia"/>
        </w:rPr>
        <w:t>We need to address several points:</w:t>
      </w:r>
    </w:p>
    <w:p w14:paraId="44723F04">
      <w:pPr>
        <w:rPr>
          <w:rFonts w:hint="eastAsia"/>
        </w:rPr>
      </w:pPr>
      <w:r>
        <w:rPr>
          <w:rFonts w:hint="eastAsia"/>
        </w:rPr>
        <w:t>我们需要讨论几个要点：</w:t>
      </w:r>
    </w:p>
    <w:p w14:paraId="0A6F33D7">
      <w:pPr>
        <w:rPr>
          <w:rFonts w:hint="eastAsia"/>
        </w:rPr>
      </w:pPr>
    </w:p>
    <w:p w14:paraId="58148B72">
      <w:pPr>
        <w:rPr>
          <w:rFonts w:hint="eastAsia"/>
        </w:rPr>
      </w:pPr>
      <w:r>
        <w:rPr>
          <w:rFonts w:hint="eastAsia"/>
        </w:rPr>
        <w:t>1.Whether this commandment is moral and binds us in its literal form, like the other commandments.</w:t>
      </w:r>
    </w:p>
    <w:p w14:paraId="57BF37D6">
      <w:pPr>
        <w:rPr>
          <w:rFonts w:hint="eastAsia"/>
        </w:rPr>
      </w:pPr>
      <w:r>
        <w:rPr>
          <w:rFonts w:hint="eastAsia"/>
        </w:rPr>
        <w:t>1. 这条诫命是否是道德性的，并像其他诫命一样以其字面形式约束我们。</w:t>
      </w:r>
    </w:p>
    <w:p w14:paraId="50D79B53">
      <w:pPr>
        <w:rPr>
          <w:rFonts w:hint="eastAsia"/>
        </w:rPr>
      </w:pPr>
    </w:p>
    <w:p w14:paraId="42D4F4A8">
      <w:pPr>
        <w:rPr>
          <w:rFonts w:hint="eastAsia"/>
        </w:rPr>
      </w:pPr>
      <w:r>
        <w:rPr>
          <w:rFonts w:hint="eastAsia"/>
        </w:rPr>
        <w:t>2.What is the specific moral aspect of it and the literal meaning of the words.</w:t>
      </w:r>
    </w:p>
    <w:p w14:paraId="78CAAD7A">
      <w:pPr>
        <w:rPr>
          <w:rFonts w:hint="eastAsia"/>
        </w:rPr>
      </w:pPr>
      <w:r>
        <w:rPr>
          <w:rFonts w:hint="eastAsia"/>
        </w:rPr>
        <w:t>2. 它的具体道德方面是什么，以及这些词语的字面意思。</w:t>
      </w:r>
    </w:p>
    <w:p w14:paraId="283E1483">
      <w:pPr>
        <w:rPr>
          <w:rFonts w:hint="eastAsia"/>
        </w:rPr>
      </w:pPr>
    </w:p>
    <w:p w14:paraId="681A8852">
      <w:pPr>
        <w:rPr>
          <w:rFonts w:hint="eastAsia"/>
        </w:rPr>
      </w:pPr>
      <w:r>
        <w:rPr>
          <w:rFonts w:hint="eastAsia"/>
        </w:rPr>
        <w:t>3.How does the observance of the Lord's day relate to this commandment?</w:t>
      </w:r>
    </w:p>
    <w:p w14:paraId="6C18439D">
      <w:pPr>
        <w:rPr>
          <w:rFonts w:hint="eastAsia"/>
        </w:rPr>
      </w:pPr>
      <w:r>
        <w:rPr>
          <w:rFonts w:hint="eastAsia"/>
        </w:rPr>
        <w:t>3. 遵守主日与这条诫命有何关系？</w:t>
      </w:r>
    </w:p>
    <w:p w14:paraId="7A2E6F05">
      <w:pPr>
        <w:rPr>
          <w:rFonts w:hint="eastAsia"/>
        </w:rPr>
      </w:pPr>
    </w:p>
    <w:p w14:paraId="342789AC">
      <w:pPr>
        <w:rPr>
          <w:rFonts w:hint="eastAsia"/>
        </w:rPr>
      </w:pPr>
      <w:r>
        <w:rPr>
          <w:rFonts w:hint="eastAsia"/>
        </w:rPr>
        <w:t>Does it require the same sanctification, even though its institution arises from a different basis than the seventh-day Sabbath?</w:t>
      </w:r>
    </w:p>
    <w:p w14:paraId="6424746F">
      <w:pPr>
        <w:rPr>
          <w:rFonts w:hint="eastAsia"/>
        </w:rPr>
      </w:pPr>
      <w:r>
        <w:rPr>
          <w:rFonts w:hint="eastAsia"/>
        </w:rPr>
        <w:t>即使它的设立基础与第七日安息日不同，它是否要求同样的分别为圣？</w:t>
      </w:r>
    </w:p>
    <w:p w14:paraId="41A49F4E">
      <w:pPr>
        <w:rPr>
          <w:rFonts w:hint="eastAsia"/>
        </w:rPr>
      </w:pPr>
    </w:p>
    <w:p w14:paraId="712FD348">
      <w:pPr>
        <w:rPr>
          <w:rFonts w:hint="eastAsia"/>
        </w:rPr>
      </w:pPr>
      <w:r>
        <w:rPr>
          <w:rFonts w:hint="eastAsia"/>
        </w:rPr>
        <w:t>We must discuss all of these points, and we will first address the question of morality before discussing the meaning.</w:t>
      </w:r>
    </w:p>
    <w:p w14:paraId="06C4B448">
      <w:pPr>
        <w:rPr>
          <w:rFonts w:hint="eastAsia"/>
        </w:rPr>
      </w:pPr>
      <w:r>
        <w:rPr>
          <w:rFonts w:hint="eastAsia"/>
        </w:rPr>
        <w:t>我们必须讨论所有这些要点，在讨论其含义之前，我们将首先讨论其道德性的问题。</w:t>
      </w:r>
    </w:p>
    <w:p w14:paraId="6A1FB535">
      <w:pPr>
        <w:rPr>
          <w:rFonts w:hint="eastAsia"/>
        </w:rPr>
      </w:pPr>
    </w:p>
    <w:p w14:paraId="4DDFCE86">
      <w:pPr>
        <w:rPr>
          <w:rFonts w:hint="eastAsia"/>
        </w:rPr>
      </w:pPr>
      <w:r>
        <w:rPr>
          <w:rFonts w:hint="eastAsia"/>
        </w:rPr>
        <w:t>This is because everything hinges on this aspect, both in terms of interpretation and practice.</w:t>
      </w:r>
    </w:p>
    <w:p w14:paraId="2D9EC0A9">
      <w:pPr>
        <w:rPr>
          <w:rFonts w:hint="eastAsia"/>
        </w:rPr>
      </w:pPr>
      <w:r>
        <w:rPr>
          <w:rFonts w:hint="eastAsia"/>
        </w:rPr>
        <w:t>这是因为无论在解释还是实践上，一切都取决于这一方面。</w:t>
      </w:r>
    </w:p>
    <w:p w14:paraId="5194124D">
      <w:pPr>
        <w:rPr>
          <w:rFonts w:hint="eastAsia"/>
        </w:rPr>
      </w:pPr>
    </w:p>
    <w:p w14:paraId="233255FC">
      <w:pPr>
        <w:rPr>
          <w:rFonts w:hint="eastAsia"/>
        </w:rPr>
      </w:pPr>
      <w:r>
        <w:rPr>
          <w:rFonts w:hint="eastAsia"/>
        </w:rPr>
        <w:t>If it is not moral and eternally binding, there is no need to explain it or emphasize the importance of its practice.</w:t>
      </w:r>
    </w:p>
    <w:p w14:paraId="3F736A7A">
      <w:pPr>
        <w:rPr>
          <w:rFonts w:hint="eastAsia"/>
        </w:rPr>
      </w:pPr>
      <w:r>
        <w:rPr>
          <w:rFonts w:hint="eastAsia"/>
        </w:rPr>
        <w:t>如果它不是道德性的和永久约束的，就没有必要解释它或强调其实践的重要性。</w:t>
      </w:r>
    </w:p>
    <w:p w14:paraId="462CAD5E">
      <w:pPr>
        <w:rPr>
          <w:rFonts w:hint="eastAsia"/>
        </w:rPr>
      </w:pPr>
    </w:p>
    <w:p w14:paraId="33ECBE68">
      <w:pPr>
        <w:rPr>
          <w:rFonts w:hint="eastAsia"/>
        </w:rPr>
      </w:pPr>
      <w:r>
        <w:rPr>
          <w:rFonts w:hint="eastAsia"/>
        </w:rPr>
        <w:t>However, if it is found to be moral, then there is no doubt that it concerns us and requires the same moral sanctification of a day as it did before.</w:t>
      </w:r>
    </w:p>
    <w:p w14:paraId="3BB8D077">
      <w:pPr>
        <w:rPr>
          <w:rFonts w:hint="eastAsia"/>
        </w:rPr>
      </w:pPr>
      <w:r>
        <w:rPr>
          <w:rFonts w:hint="eastAsia"/>
        </w:rPr>
        <w:t>然而，如果发现它是道德性的，那么毫无疑问，它与我们有关，并要求像以前一样对一日进行同样的道德性分别为圣。</w:t>
      </w:r>
    </w:p>
    <w:p w14:paraId="3C2285A9">
      <w:pPr>
        <w:rPr>
          <w:rFonts w:hint="eastAsia"/>
        </w:rPr>
      </w:pPr>
    </w:p>
    <w:p w14:paraId="03C358FC">
      <w:pPr>
        <w:rPr>
          <w:rFonts w:hint="eastAsia"/>
        </w:rPr>
      </w:pPr>
      <w:r>
        <w:rPr>
          <w:rFonts w:hint="eastAsia"/>
        </w:rPr>
        <w:t>Our assertion, therefore, is that the duty of setting apart and sanctifying a portion of time, as specified in the fourth commandment for the purpose of worshipping God, is a moral duty, and the obligation to observe it is perpetual, just like the obligations in the other commandments.</w:t>
      </w:r>
    </w:p>
    <w:p w14:paraId="1C7C1CEB">
      <w:pPr>
        <w:rPr>
          <w:rFonts w:hint="eastAsia"/>
        </w:rPr>
      </w:pPr>
      <w:r>
        <w:rPr>
          <w:rFonts w:hint="eastAsia"/>
        </w:rPr>
        <w:t>因此，我们的论断是，按照第四条诫命为敬拜神的目的而分别出来并守为圣日的一部分时间的责任，是一项道德责任，遵守它的义务是永久的，就像其他诫命中的义务一样。</w:t>
      </w:r>
    </w:p>
    <w:p w14:paraId="40651D89">
      <w:pPr>
        <w:rPr>
          <w:rFonts w:hint="eastAsia"/>
        </w:rPr>
      </w:pPr>
    </w:p>
    <w:p w14:paraId="56D66D15">
      <w:pPr>
        <w:rPr>
          <w:rFonts w:hint="eastAsia"/>
        </w:rPr>
      </w:pPr>
      <w:r>
        <w:rPr>
          <w:rFonts w:hint="eastAsia"/>
        </w:rPr>
        <w:t>The obligation to this duty is no less dissolved than the obligations to the other commandments, although there may be differences in the degree of obligation based on the specific content of each commandment.</w:t>
      </w:r>
    </w:p>
    <w:p w14:paraId="5DF73A75">
      <w:pPr>
        <w:rPr>
          <w:rFonts w:hint="eastAsia"/>
        </w:rPr>
      </w:pPr>
      <w:r>
        <w:rPr>
          <w:rFonts w:hint="eastAsia"/>
        </w:rPr>
        <w:t>对这项责任的义务并未比对其他诫命的义务更少地被解除，尽管根据每条诫命的具体内容，义务的程度可能有所不同。</w:t>
      </w:r>
    </w:p>
    <w:p w14:paraId="17B9992C">
      <w:pPr>
        <w:rPr>
          <w:rFonts w:hint="eastAsia"/>
        </w:rPr>
      </w:pPr>
    </w:p>
    <w:p w14:paraId="6F9DAEEB">
      <w:pPr>
        <w:rPr>
          <w:rFonts w:hint="eastAsia"/>
        </w:rPr>
      </w:pPr>
      <w:r>
        <w:rPr>
          <w:rFonts w:hint="eastAsia"/>
        </w:rPr>
        <w:t>In simple terms, it is as necessary to keep a day holy unto God, one day out of every seven, now (assuming God determines the specific day), as it is necessary to uphold the worship prescribed by God.</w:t>
      </w:r>
    </w:p>
    <w:p w14:paraId="684D6D16">
      <w:pPr>
        <w:rPr>
          <w:rFonts w:hint="eastAsia"/>
        </w:rPr>
      </w:pPr>
      <w:r>
        <w:rPr>
          <w:rFonts w:hint="eastAsia"/>
        </w:rPr>
        <w:t>简单来说，现在（假设神决定了具体是哪一天）每七天中守一日为圣归于神，就像持守神所规定的敬拜一样必要。</w:t>
      </w:r>
    </w:p>
    <w:p w14:paraId="624ADB16">
      <w:pPr>
        <w:rPr>
          <w:rFonts w:hint="eastAsia"/>
        </w:rPr>
      </w:pPr>
    </w:p>
    <w:p w14:paraId="32DF91B3">
      <w:pPr>
        <w:rPr>
          <w:rFonts w:hint="eastAsia"/>
        </w:rPr>
      </w:pPr>
      <w:r>
        <w:rPr>
          <w:rFonts w:hint="eastAsia"/>
        </w:rPr>
        <w:t>It would be sinful to replace it with another day, just as it would be sinful to substitute divinely prescribed worship with any other form of worship.</w:t>
      </w:r>
    </w:p>
    <w:p w14:paraId="28802686">
      <w:pPr>
        <w:rPr>
          <w:rFonts w:hint="eastAsia"/>
        </w:rPr>
      </w:pPr>
      <w:r>
        <w:rPr>
          <w:rFonts w:hint="eastAsia"/>
        </w:rPr>
        <w:t>用另一天来取代它是罪，就像用任何其他形式的敬拜来替代神所规定的敬拜是罪一样。</w:t>
      </w:r>
    </w:p>
    <w:p w14:paraId="4514D580">
      <w:pPr>
        <w:rPr>
          <w:rFonts w:hint="eastAsia"/>
        </w:rPr>
      </w:pPr>
    </w:p>
    <w:p w14:paraId="017F4012">
      <w:pPr>
        <w:rPr>
          <w:rFonts w:hint="eastAsia"/>
        </w:rPr>
      </w:pPr>
      <w:r>
        <w:rPr>
          <w:rFonts w:hint="eastAsia"/>
        </w:rPr>
        <w:t>The time is fixed and determined by the fourth commandment (referring to a solemn and principal time), just as the worship itself is determined by the second commandment.</w:t>
      </w:r>
    </w:p>
    <w:p w14:paraId="6669B915">
      <w:pPr>
        <w:rPr>
          <w:rFonts w:hint="eastAsia"/>
        </w:rPr>
      </w:pPr>
      <w:r>
        <w:rPr>
          <w:rFonts w:hint="eastAsia"/>
        </w:rPr>
        <w:t>时间是由第四条诫命固定和决定的（指一个庄严和主要的时间），就像敬拜本身是由第二条诫命决定的一样。</w:t>
      </w:r>
    </w:p>
    <w:p w14:paraId="1109B70A">
      <w:pPr>
        <w:rPr>
          <w:rFonts w:hint="eastAsia"/>
        </w:rPr>
      </w:pPr>
    </w:p>
    <w:p w14:paraId="0DE6F2D3">
      <w:pPr>
        <w:rPr>
          <w:rFonts w:hint="eastAsia"/>
        </w:rPr>
      </w:pPr>
      <w:r>
        <w:rPr>
          <w:rFonts w:hint="eastAsia"/>
        </w:rPr>
        <w:t>To clarify this, consider the following:</w:t>
      </w:r>
    </w:p>
    <w:p w14:paraId="58B15267">
      <w:pPr>
        <w:rPr>
          <w:rFonts w:hint="eastAsia"/>
        </w:rPr>
      </w:pPr>
      <w:r>
        <w:rPr>
          <w:rFonts w:hint="eastAsia"/>
        </w:rPr>
        <w:t>为了澄清这一点，请思考以下几点：</w:t>
      </w:r>
    </w:p>
    <w:p w14:paraId="027F5912">
      <w:pPr>
        <w:rPr>
          <w:rFonts w:hint="eastAsia"/>
        </w:rPr>
      </w:pPr>
    </w:p>
    <w:p w14:paraId="6BD73C8B">
      <w:pPr>
        <w:rPr>
          <w:rFonts w:hint="eastAsia"/>
        </w:rPr>
      </w:pPr>
      <w:r>
        <w:rPr>
          <w:rFonts w:hint="eastAsia"/>
        </w:rPr>
        <w:t>1.When we say that the observance of the Sabbath is moral, we do not mean moral-natural, as if it were binding without any positive law.</w:t>
      </w:r>
    </w:p>
    <w:p w14:paraId="7E070691">
      <w:pPr>
        <w:rPr>
          <w:rFonts w:hint="eastAsia"/>
        </w:rPr>
      </w:pPr>
      <w:r>
        <w:rPr>
          <w:rFonts w:hint="eastAsia"/>
        </w:rPr>
        <w:t>1. 当我们说遵守安息日是道德性的，我们不是指自然道德性，好像它在没有任何实在法的情况下也具有约束力。</w:t>
      </w:r>
    </w:p>
    <w:p w14:paraId="1DF000E6">
      <w:pPr>
        <w:rPr>
          <w:rFonts w:hint="eastAsia"/>
        </w:rPr>
      </w:pPr>
    </w:p>
    <w:p w14:paraId="2C79BE59">
      <w:pPr>
        <w:rPr>
          <w:rFonts w:hint="eastAsia"/>
        </w:rPr>
      </w:pPr>
      <w:r>
        <w:rPr>
          <w:rFonts w:hint="eastAsia"/>
        </w:rPr>
        <w:t>No, we mean moral-positive, which means it is imposed by a command that still stands and binds us by the authority of the Lawgiver, just like several other commands and precepts.</w:t>
      </w:r>
    </w:p>
    <w:p w14:paraId="60A21A0D">
      <w:pPr>
        <w:rPr>
          <w:rFonts w:hint="eastAsia"/>
        </w:rPr>
      </w:pPr>
      <w:r>
        <w:rPr>
          <w:rFonts w:hint="eastAsia"/>
        </w:rPr>
        <w:t>不，我们指的是实在道德性，这意味着它是由一条仍然有效的命令所施加的，并借着立法者的权柄约束我们，就像其他几条命令和训诫一样。</w:t>
      </w:r>
    </w:p>
    <w:p w14:paraId="0B514BAF">
      <w:pPr>
        <w:rPr>
          <w:rFonts w:hint="eastAsia"/>
        </w:rPr>
      </w:pPr>
    </w:p>
    <w:p w14:paraId="7B0F4ED4">
      <w:pPr>
        <w:rPr>
          <w:rFonts w:hint="eastAsia"/>
        </w:rPr>
      </w:pPr>
      <w:r>
        <w:rPr>
          <w:rFonts w:hint="eastAsia"/>
        </w:rPr>
        <w:t>For example, the commands concerning sacraments, which fall under the second commandment, and the commands concerning monogamy and prohibited degrees of marriage, which fall under the seventh commandment.</w:t>
      </w:r>
    </w:p>
    <w:p w14:paraId="7B7B44E5">
      <w:pPr>
        <w:rPr>
          <w:rFonts w:hint="eastAsia"/>
        </w:rPr>
      </w:pPr>
      <w:r>
        <w:rPr>
          <w:rFonts w:hint="eastAsia"/>
        </w:rPr>
        <w:t>例如，关于圣礼的命令，属于第二条诫命；以及关于一夫一妻制和禁止的婚姻亲等，属于第七条诫命。</w:t>
      </w:r>
    </w:p>
    <w:p w14:paraId="46956794">
      <w:pPr>
        <w:rPr>
          <w:rFonts w:hint="eastAsia"/>
        </w:rPr>
      </w:pPr>
    </w:p>
    <w:p w14:paraId="38C147F6">
      <w:pPr>
        <w:rPr>
          <w:rFonts w:hint="eastAsia"/>
        </w:rPr>
      </w:pPr>
      <w:r>
        <w:rPr>
          <w:rFonts w:hint="eastAsia"/>
        </w:rPr>
        <w:t>These commands have been broken by many saints and have been subject to dispensation in certain cases.</w:t>
      </w:r>
    </w:p>
    <w:p w14:paraId="695F202B">
      <w:pPr>
        <w:rPr>
          <w:rFonts w:hint="eastAsia"/>
        </w:rPr>
      </w:pPr>
      <w:r>
        <w:rPr>
          <w:rFonts w:hint="eastAsia"/>
        </w:rPr>
        <w:t>这些命令曾被许多圣徒违背，并在某些情况下获得豁免。</w:t>
      </w:r>
    </w:p>
    <w:p w14:paraId="7139AE0B">
      <w:pPr>
        <w:rPr>
          <w:rFonts w:hint="eastAsia"/>
        </w:rPr>
      </w:pPr>
    </w:p>
    <w:p w14:paraId="6A5EF1A6">
      <w:pPr>
        <w:rPr>
          <w:rFonts w:hint="eastAsia"/>
        </w:rPr>
      </w:pPr>
      <w:r>
        <w:rPr>
          <w:rFonts w:hint="eastAsia"/>
        </w:rPr>
        <w:t>Therefore, it cannot be assumed that they are naturally moral, as the Lord does not dispense with them in the same way.</w:t>
      </w:r>
    </w:p>
    <w:p w14:paraId="4F38747F">
      <w:pPr>
        <w:rPr>
          <w:rFonts w:hint="eastAsia"/>
        </w:rPr>
      </w:pPr>
      <w:r>
        <w:rPr>
          <w:rFonts w:hint="eastAsia"/>
        </w:rPr>
        <w:t>因此，不能假设它们是自然道德性的，因为主不会以同样的方式豁免它们。</w:t>
      </w:r>
    </w:p>
    <w:p w14:paraId="04BEDF14">
      <w:pPr>
        <w:rPr>
          <w:rFonts w:hint="eastAsia"/>
        </w:rPr>
      </w:pPr>
    </w:p>
    <w:p w14:paraId="0D4752E8">
      <w:pPr>
        <w:rPr>
          <w:rFonts w:hint="eastAsia"/>
        </w:rPr>
      </w:pPr>
      <w:r>
        <w:rPr>
          <w:rFonts w:hint="eastAsia"/>
        </w:rPr>
        <w:t>It would be unreasonable to think that His servants would have been ignorant of such a naturally moral obligation.</w:t>
      </w:r>
    </w:p>
    <w:p w14:paraId="4335D562">
      <w:pPr>
        <w:rPr>
          <w:rFonts w:hint="eastAsia"/>
        </w:rPr>
      </w:pPr>
      <w:r>
        <w:rPr>
          <w:rFonts w:hint="eastAsia"/>
        </w:rPr>
        <w:t>认为祂的仆人们会对这样一个自然道德义务一无所知，这是不合理的。</w:t>
      </w:r>
    </w:p>
    <w:p w14:paraId="2A4457EA">
      <w:pPr>
        <w:rPr>
          <w:rFonts w:hint="eastAsia"/>
        </w:rPr>
      </w:pPr>
    </w:p>
    <w:p w14:paraId="3ABD103E">
      <w:pPr>
        <w:rPr>
          <w:rFonts w:hint="eastAsia"/>
        </w:rPr>
      </w:pPr>
      <w:r>
        <w:rPr>
          <w:rFonts w:hint="eastAsia"/>
        </w:rPr>
        <w:t>So, when we speak of the moral aspect of the Sabbath, we are referring to its positive nature, which binds us by a positive law.</w:t>
      </w:r>
    </w:p>
    <w:p w14:paraId="288AE8FF">
      <w:pPr>
        <w:rPr>
          <w:rFonts w:hint="eastAsia"/>
        </w:rPr>
      </w:pPr>
      <w:r>
        <w:rPr>
          <w:rFonts w:hint="eastAsia"/>
        </w:rPr>
        <w:t>所以，当我们谈论安息日的道德方面时，我们指的是它的实在性，它通过一项实在法来约束我们。</w:t>
      </w:r>
    </w:p>
    <w:p w14:paraId="6A60E56B">
      <w:pPr>
        <w:rPr>
          <w:rFonts w:hint="eastAsia"/>
        </w:rPr>
      </w:pPr>
    </w:p>
    <w:p w14:paraId="4E33E1F7">
      <w:pPr>
        <w:rPr>
          <w:rFonts w:hint="eastAsia"/>
        </w:rPr>
      </w:pPr>
      <w:r>
        <w:rPr>
          <w:rFonts w:hint="eastAsia"/>
        </w:rPr>
        <w:t>2.In considering this question, it is important to distinguish between two statements: saying that the seventh-day Sabbath observed by the Jews was moral, and saying that the fourth commandment is moral.</w:t>
      </w:r>
    </w:p>
    <w:p w14:paraId="435D05D4">
      <w:pPr>
        <w:rPr>
          <w:rFonts w:hint="eastAsia"/>
        </w:rPr>
      </w:pPr>
      <w:r>
        <w:rPr>
          <w:rFonts w:hint="eastAsia"/>
        </w:rPr>
        <w:t>2. 在考虑这个问题时，区分两种说法很重要：说犹太人遵守的第七日安息日是道德性的，和说第四条诫命是道德性的。</w:t>
      </w:r>
    </w:p>
    <w:p w14:paraId="428B682B">
      <w:pPr>
        <w:rPr>
          <w:rFonts w:hint="eastAsia"/>
        </w:rPr>
      </w:pPr>
    </w:p>
    <w:p w14:paraId="558BF3C0">
      <w:pPr>
        <w:rPr>
          <w:rFonts w:hint="eastAsia"/>
        </w:rPr>
      </w:pPr>
      <w:r>
        <w:rPr>
          <w:rFonts w:hint="eastAsia"/>
        </w:rPr>
        <w:t>The former may be abolished because another day has taken its place, while the latter, the commandment itself, remains in force because it morally obligates us to observe a seventh day, although the specific day chosen by the Lord may be different.</w:t>
      </w:r>
    </w:p>
    <w:p w14:paraId="533C6519">
      <w:pPr>
        <w:rPr>
          <w:rFonts w:hint="eastAsia"/>
        </w:rPr>
      </w:pPr>
      <w:r>
        <w:rPr>
          <w:rFonts w:hint="eastAsia"/>
        </w:rPr>
        <w:t>前者可能被废除了，因为另一天已经取而代之；而后者，即诫命本身，仍然有效，因为它在道德上要求我们遵守一个第七日，尽管主所选择的具体日子可能不同。</w:t>
      </w:r>
    </w:p>
    <w:p w14:paraId="727F22ED">
      <w:pPr>
        <w:rPr>
          <w:rFonts w:hint="eastAsia"/>
        </w:rPr>
      </w:pPr>
    </w:p>
    <w:p w14:paraId="66E10433">
      <w:pPr>
        <w:rPr>
          <w:rFonts w:hint="eastAsia"/>
        </w:rPr>
      </w:pPr>
      <w:r>
        <w:rPr>
          <w:rFonts w:hint="eastAsia"/>
        </w:rPr>
        <w:t>Even though the day of the week may have changed, the principle of setting apart one day out of every seven remains intact.</w:t>
      </w:r>
    </w:p>
    <w:p w14:paraId="320598AB">
      <w:pPr>
        <w:rPr>
          <w:rFonts w:hint="eastAsia"/>
        </w:rPr>
      </w:pPr>
      <w:r>
        <w:rPr>
          <w:rFonts w:hint="eastAsia"/>
        </w:rPr>
        <w:t>尽管一周中的日子可能已经改变，但每七天分别出来一天的原则仍然完好无损。</w:t>
      </w:r>
    </w:p>
    <w:p w14:paraId="67E2F238">
      <w:pPr>
        <w:rPr>
          <w:rFonts w:hint="eastAsia"/>
        </w:rPr>
      </w:pPr>
    </w:p>
    <w:p w14:paraId="23042F34">
      <w:pPr>
        <w:rPr>
          <w:rFonts w:hint="eastAsia"/>
        </w:rPr>
      </w:pPr>
      <w:r>
        <w:rPr>
          <w:rFonts w:hint="eastAsia"/>
        </w:rPr>
        <w:t>3.It is necessary to distinguish between the moral essence of a command and certain ceremonial aspects associated with it.</w:t>
      </w:r>
    </w:p>
    <w:p w14:paraId="41BC3F24">
      <w:pPr>
        <w:rPr>
          <w:rFonts w:hint="eastAsia"/>
        </w:rPr>
      </w:pPr>
      <w:r>
        <w:rPr>
          <w:rFonts w:hint="eastAsia"/>
        </w:rPr>
        <w:t>3. 有必要区分一条命令的道德本质和与之相关的某些礼仪方面。</w:t>
      </w:r>
    </w:p>
    <w:p w14:paraId="6792C047">
      <w:pPr>
        <w:rPr>
          <w:rFonts w:hint="eastAsia"/>
        </w:rPr>
      </w:pPr>
    </w:p>
    <w:p w14:paraId="6E3CE91F">
      <w:pPr>
        <w:rPr>
          <w:rFonts w:hint="eastAsia"/>
        </w:rPr>
      </w:pPr>
      <w:r>
        <w:rPr>
          <w:rFonts w:hint="eastAsia"/>
        </w:rPr>
        <w:t>Therefore, it is possible that the fourth commandment may have included ceremonial elements related to the seventh day or the manner in which that seventh day was sanctified.</w:t>
      </w:r>
    </w:p>
    <w:p w14:paraId="016983FE">
      <w:pPr>
        <w:rPr>
          <w:rFonts w:hint="eastAsia"/>
        </w:rPr>
      </w:pPr>
      <w:r>
        <w:rPr>
          <w:rFonts w:hint="eastAsia"/>
        </w:rPr>
        <w:t>因此，第四条诫命可能包含了与第七日或该第七日被分别为圣的方式相关的礼仪性元素。</w:t>
      </w:r>
    </w:p>
    <w:p w14:paraId="27C42028">
      <w:pPr>
        <w:rPr>
          <w:rFonts w:hint="eastAsia"/>
        </w:rPr>
      </w:pPr>
    </w:p>
    <w:p w14:paraId="2DE14787">
      <w:pPr>
        <w:rPr>
          <w:rFonts w:hint="eastAsia"/>
        </w:rPr>
      </w:pPr>
      <w:r>
        <w:rPr>
          <w:rFonts w:hint="eastAsia"/>
        </w:rPr>
        <w:t>These ceremonial aspects, such as double sacrifices and reasons specific to that people mentioned in the preface to all the commandments, may no longer be applicable.</w:t>
      </w:r>
    </w:p>
    <w:p w14:paraId="1528F5D6">
      <w:pPr>
        <w:rPr>
          <w:rFonts w:hint="eastAsia"/>
        </w:rPr>
      </w:pPr>
      <w:r>
        <w:rPr>
          <w:rFonts w:hint="eastAsia"/>
        </w:rPr>
        <w:t>这些礼仪方面，例如双倍的献祭和所有诫命序言中提到的针对那个民族的特定理由，可能不再适用。</w:t>
      </w:r>
    </w:p>
    <w:p w14:paraId="5FAA7039">
      <w:pPr>
        <w:rPr>
          <w:rFonts w:hint="eastAsia"/>
        </w:rPr>
      </w:pPr>
    </w:p>
    <w:p w14:paraId="5FB9E204">
      <w:pPr>
        <w:rPr>
          <w:rFonts w:hint="eastAsia"/>
        </w:rPr>
      </w:pPr>
      <w:r>
        <w:rPr>
          <w:rFonts w:hint="eastAsia"/>
        </w:rPr>
        <w:t>Just as the sacraments of the Old Law, which are associated with the second commandment, contain ceremonial elements but are still necessary and moral in the Church, both a Sabbath day and sacraments are important.</w:t>
      </w:r>
    </w:p>
    <w:p w14:paraId="693B4537">
      <w:pPr>
        <w:rPr>
          <w:rFonts w:hint="eastAsia"/>
        </w:rPr>
      </w:pPr>
      <w:r>
        <w:rPr>
          <w:rFonts w:hint="eastAsia"/>
        </w:rPr>
        <w:t>正如旧约的圣礼与第二条诫命相关，它们包含礼仪性元素，但在教会中仍然是必要和道德的，安息日和圣礼都很重要。</w:t>
      </w:r>
    </w:p>
    <w:p w14:paraId="3A5A1414">
      <w:pPr>
        <w:rPr>
          <w:rFonts w:hint="eastAsia"/>
        </w:rPr>
      </w:pPr>
    </w:p>
    <w:p w14:paraId="5C146673">
      <w:pPr>
        <w:rPr>
          <w:rFonts w:hint="eastAsia"/>
        </w:rPr>
      </w:pPr>
      <w:r>
        <w:rPr>
          <w:rFonts w:hint="eastAsia"/>
        </w:rPr>
        <w:t>So, what we argue for is not everything connected to this command that is specific to a particular administration or incidental to the sanctification of a Sabbath.</w:t>
      </w:r>
    </w:p>
    <w:p w14:paraId="6ABCC5D3">
      <w:pPr>
        <w:rPr>
          <w:rFonts w:hint="eastAsia"/>
        </w:rPr>
      </w:pPr>
      <w:r>
        <w:rPr>
          <w:rFonts w:hint="eastAsia"/>
        </w:rPr>
        <w:t>所以，我们所主张的并非与这条命令相关的一切，那些特定于某一时代或附带于守安息日为圣的事。</w:t>
      </w:r>
    </w:p>
    <w:p w14:paraId="7380E7D1">
      <w:pPr>
        <w:rPr>
          <w:rFonts w:hint="eastAsia"/>
        </w:rPr>
      </w:pPr>
    </w:p>
    <w:p w14:paraId="69562188">
      <w:pPr>
        <w:rPr>
          <w:rFonts w:hint="eastAsia"/>
        </w:rPr>
      </w:pPr>
      <w:r>
        <w:rPr>
          <w:rFonts w:hint="eastAsia"/>
        </w:rPr>
        <w:t>Instead, we argue that the command, in terms of its main purpose, content, and essence, is moral-positive and still binding and obligatory for us.</w:t>
      </w:r>
    </w:p>
    <w:p w14:paraId="04C71B79">
      <w:pPr>
        <w:rPr>
          <w:rFonts w:hint="eastAsia"/>
        </w:rPr>
      </w:pPr>
      <w:r>
        <w:rPr>
          <w:rFonts w:hint="eastAsia"/>
        </w:rPr>
        <w:t>相反，我们主张该命令，就其主要目的、内容和本质而言，是实在道德性的，并且对我们仍然具有约束力和义务性。</w:t>
      </w:r>
    </w:p>
    <w:p w14:paraId="6A4C3C5F">
      <w:pPr>
        <w:rPr>
          <w:rFonts w:hint="eastAsia"/>
        </w:rPr>
      </w:pPr>
    </w:p>
    <w:p w14:paraId="3A65FD58">
      <w:pPr>
        <w:rPr>
          <w:rFonts w:hint="eastAsia"/>
        </w:rPr>
      </w:pPr>
      <w:r>
        <w:rPr>
          <w:rFonts w:hint="eastAsia"/>
        </w:rPr>
        <w:t>Neglecting or omitting it would be sinful.</w:t>
      </w:r>
    </w:p>
    <w:p w14:paraId="1CD9FAF4">
      <w:pPr>
        <w:rPr>
          <w:rFonts w:hint="eastAsia"/>
        </w:rPr>
      </w:pPr>
      <w:r>
        <w:rPr>
          <w:rFonts w:hint="eastAsia"/>
        </w:rPr>
        <w:t>忽略或省略它将是罪。</w:t>
      </w:r>
    </w:p>
    <w:p w14:paraId="17B22BCF">
      <w:pPr>
        <w:rPr>
          <w:rFonts w:hint="eastAsia"/>
        </w:rPr>
      </w:pPr>
    </w:p>
    <w:p w14:paraId="3CEFD804">
      <w:pPr>
        <w:rPr>
          <w:rFonts w:hint="eastAsia"/>
        </w:rPr>
      </w:pPr>
      <w:r>
        <w:rPr>
          <w:rFonts w:hint="eastAsia"/>
        </w:rPr>
        <w:t>It should be sufficient to say that if this command has never been repealed in its essence and has not been superseded by anything else, then it must still be binding.</w:t>
      </w:r>
    </w:p>
    <w:p w14:paraId="6EDC8DB9">
      <w:pPr>
        <w:rPr>
          <w:rFonts w:hint="eastAsia"/>
        </w:rPr>
      </w:pPr>
      <w:r>
        <w:rPr>
          <w:rFonts w:hint="eastAsia"/>
        </w:rPr>
        <w:t>应该足以说，如果这条命令的本质从未被废除，也未被任何其他东西所取代，那么它就必定仍然具有约束力。</w:t>
      </w:r>
    </w:p>
    <w:p w14:paraId="634ABD1A">
      <w:pPr>
        <w:rPr>
          <w:rFonts w:hint="eastAsia"/>
        </w:rPr>
      </w:pPr>
    </w:p>
    <w:p w14:paraId="61DFCC21">
      <w:pPr>
        <w:rPr>
          <w:rFonts w:hint="eastAsia"/>
        </w:rPr>
      </w:pPr>
      <w:r>
        <w:rPr>
          <w:rFonts w:hint="eastAsia"/>
        </w:rPr>
        <w:t>It was once proclaimed as obligatory by the Lawgiver himself and has never been repealed in essence.</w:t>
      </w:r>
    </w:p>
    <w:p w14:paraId="58D09A39">
      <w:pPr>
        <w:rPr>
          <w:rFonts w:hint="eastAsia"/>
        </w:rPr>
      </w:pPr>
      <w:r>
        <w:rPr>
          <w:rFonts w:hint="eastAsia"/>
        </w:rPr>
        <w:t>它曾被立法者亲自宣布为义务性的，并且在本质上从未被废除。</w:t>
      </w:r>
    </w:p>
    <w:p w14:paraId="641D5AD6">
      <w:pPr>
        <w:rPr>
          <w:rFonts w:hint="eastAsia"/>
        </w:rPr>
      </w:pPr>
    </w:p>
    <w:p w14:paraId="330653B9">
      <w:pPr>
        <w:rPr>
          <w:rFonts w:hint="eastAsia"/>
        </w:rPr>
      </w:pPr>
      <w:r>
        <w:rPr>
          <w:rFonts w:hint="eastAsia"/>
        </w:rPr>
        <w:t>It is not harmful in its nature and is just as necessary now as it was then.</w:t>
      </w:r>
    </w:p>
    <w:p w14:paraId="317E5C12">
      <w:pPr>
        <w:rPr>
          <w:rFonts w:hint="eastAsia"/>
        </w:rPr>
      </w:pPr>
      <w:r>
        <w:rPr>
          <w:rFonts w:hint="eastAsia"/>
        </w:rPr>
        <w:t>它的本质并非有害，并且现在和当时一样必要。</w:t>
      </w:r>
    </w:p>
    <w:p w14:paraId="332875BF">
      <w:pPr>
        <w:rPr>
          <w:rFonts w:hint="eastAsia"/>
        </w:rPr>
      </w:pPr>
    </w:p>
    <w:p w14:paraId="40B29AB1">
      <w:pPr>
        <w:rPr>
          <w:rFonts w:hint="eastAsia"/>
        </w:rPr>
      </w:pPr>
      <w:r>
        <w:rPr>
          <w:rFonts w:hint="eastAsia"/>
        </w:rPr>
        <w:t>It is true that the seventhday Sabbath has been replaced by the institution and substitution of the first-day Sabbath or the Lord's day, but that qualifies the command rather than repeals it.</w:t>
      </w:r>
    </w:p>
    <w:p w14:paraId="3FAD8F4A">
      <w:pPr>
        <w:rPr>
          <w:rFonts w:hint="eastAsia"/>
        </w:rPr>
      </w:pPr>
      <w:r>
        <w:rPr>
          <w:rFonts w:hint="eastAsia"/>
        </w:rPr>
        <w:t>的确，第七日安息日已被第一日安息日或主日的设立和替代所取代，但这只是限定了该命令，而非废除了它。</w:t>
      </w:r>
    </w:p>
    <w:p w14:paraId="10C676CD">
      <w:pPr>
        <w:rPr>
          <w:rFonts w:hint="eastAsia"/>
        </w:rPr>
      </w:pPr>
    </w:p>
    <w:p w14:paraId="25FBB730">
      <w:pPr>
        <w:rPr>
          <w:rFonts w:hint="eastAsia"/>
        </w:rPr>
      </w:pPr>
      <w:r>
        <w:rPr>
          <w:rFonts w:hint="eastAsia"/>
        </w:rPr>
        <w:t>Firstly, it affirms that a day is moral and necessary.</w:t>
      </w:r>
    </w:p>
    <w:p w14:paraId="6F13DD34">
      <w:pPr>
        <w:rPr>
          <w:rFonts w:hint="eastAsia"/>
        </w:rPr>
      </w:pPr>
      <w:r>
        <w:rPr>
          <w:rFonts w:hint="eastAsia"/>
        </w:rPr>
        <w:t>首先，它肯定了一日是道德性的和必要的。</w:t>
      </w:r>
    </w:p>
    <w:p w14:paraId="2E22146E">
      <w:pPr>
        <w:rPr>
          <w:rFonts w:hint="eastAsia"/>
        </w:rPr>
      </w:pPr>
    </w:p>
    <w:p w14:paraId="138DCE81">
      <w:pPr>
        <w:rPr>
          <w:rFonts w:hint="eastAsia"/>
        </w:rPr>
      </w:pPr>
      <w:r>
        <w:rPr>
          <w:rFonts w:hint="eastAsia"/>
        </w:rPr>
        <w:t>Secondly, it affirms that a day out of seven is moral and necessary, which is exactly what we are saying.</w:t>
      </w:r>
    </w:p>
    <w:p w14:paraId="53F8CCAA">
      <w:pPr>
        <w:rPr>
          <w:rFonts w:hint="eastAsia"/>
        </w:rPr>
      </w:pPr>
      <w:r>
        <w:rPr>
          <w:rFonts w:hint="eastAsia"/>
        </w:rPr>
        <w:t>其次，它肯定了七日中的一日是道德性的和必要的，这正是我们所说的。</w:t>
      </w:r>
    </w:p>
    <w:p w14:paraId="2C2D24E0">
      <w:pPr>
        <w:rPr>
          <w:rFonts w:hint="eastAsia"/>
        </w:rPr>
      </w:pPr>
    </w:p>
    <w:p w14:paraId="043FFDC3">
      <w:pPr>
        <w:rPr>
          <w:rFonts w:hint="eastAsia"/>
        </w:rPr>
      </w:pPr>
      <w:r>
        <w:rPr>
          <w:rFonts w:hint="eastAsia"/>
        </w:rPr>
        <w:t>And why is it necessary?</w:t>
      </w:r>
    </w:p>
    <w:p w14:paraId="76B8F43A">
      <w:pPr>
        <w:rPr>
          <w:rFonts w:hint="eastAsia"/>
        </w:rPr>
      </w:pPr>
      <w:r>
        <w:rPr>
          <w:rFonts w:hint="eastAsia"/>
        </w:rPr>
        <w:t>为什么它是必要的呢？</w:t>
      </w:r>
    </w:p>
    <w:p w14:paraId="7B90269C">
      <w:pPr>
        <w:rPr>
          <w:rFonts w:hint="eastAsia"/>
        </w:rPr>
      </w:pPr>
    </w:p>
    <w:p w14:paraId="7FA4F68D">
      <w:pPr>
        <w:rPr>
          <w:rFonts w:hint="eastAsia"/>
        </w:rPr>
      </w:pPr>
      <w:r>
        <w:rPr>
          <w:rFonts w:hint="eastAsia"/>
        </w:rPr>
        <w:t>Undoubtedly, it is in accordance with this command.</w:t>
      </w:r>
    </w:p>
    <w:p w14:paraId="72614E67">
      <w:pPr>
        <w:rPr>
          <w:rFonts w:hint="eastAsia"/>
        </w:rPr>
      </w:pPr>
      <w:r>
        <w:rPr>
          <w:rFonts w:hint="eastAsia"/>
        </w:rPr>
        <w:t>毫无疑问，这是依据这条命令。</w:t>
      </w:r>
    </w:p>
    <w:p w14:paraId="369B9E0A">
      <w:pPr>
        <w:rPr>
          <w:rFonts w:hint="eastAsia"/>
        </w:rPr>
      </w:pPr>
    </w:p>
    <w:p w14:paraId="57411AA3">
      <w:pPr>
        <w:rPr>
          <w:rFonts w:hint="eastAsia"/>
        </w:rPr>
      </w:pPr>
      <w:r>
        <w:rPr>
          <w:rFonts w:hint="eastAsia"/>
        </w:rPr>
        <w:t>From this, we can argue that if the essence of this command is maintained even when the specific day is changed, then the command is moral (as this change confirms).</w:t>
      </w:r>
    </w:p>
    <w:p w14:paraId="188DEFB7">
      <w:pPr>
        <w:rPr>
          <w:rFonts w:hint="eastAsia"/>
        </w:rPr>
      </w:pPr>
      <w:r>
        <w:rPr>
          <w:rFonts w:hint="eastAsia"/>
        </w:rPr>
        <w:t>由此，我们可以论证，如果这条命令的本质即使在具体日子改变时也得以维持，那么该命令就是道德性的（正如这一改变所证实的）。</w:t>
      </w:r>
    </w:p>
    <w:p w14:paraId="114F7552">
      <w:pPr>
        <w:rPr>
          <w:rFonts w:hint="eastAsia"/>
        </w:rPr>
      </w:pPr>
    </w:p>
    <w:p w14:paraId="05FEE9DB">
      <w:pPr>
        <w:rPr>
          <w:rFonts w:hint="eastAsia"/>
        </w:rPr>
      </w:pPr>
      <w:r>
        <w:rPr>
          <w:rFonts w:hint="eastAsia"/>
        </w:rPr>
        <w:t>And this is indeed true based on experience.</w:t>
      </w:r>
    </w:p>
    <w:p w14:paraId="32AA5DD0">
      <w:pPr>
        <w:rPr>
          <w:rFonts w:hint="eastAsia"/>
        </w:rPr>
      </w:pPr>
      <w:r>
        <w:rPr>
          <w:rFonts w:hint="eastAsia"/>
        </w:rPr>
        <w:t>而根据经验，这确实是真的。</w:t>
      </w:r>
    </w:p>
    <w:p w14:paraId="39EAD378">
      <w:pPr>
        <w:rPr>
          <w:rFonts w:hint="eastAsia"/>
        </w:rPr>
      </w:pPr>
    </w:p>
    <w:p w14:paraId="2735FD83">
      <w:pPr>
        <w:rPr>
          <w:rFonts w:hint="eastAsia"/>
        </w:rPr>
      </w:pPr>
      <w:r>
        <w:rPr>
          <w:rFonts w:hint="eastAsia"/>
        </w:rPr>
        <w:t>Therefore, it follows that the law remains unrepealed.</w:t>
      </w:r>
    </w:p>
    <w:p w14:paraId="548DE4CA">
      <w:pPr>
        <w:rPr>
          <w:rFonts w:hint="eastAsia"/>
        </w:rPr>
      </w:pPr>
      <w:r>
        <w:rPr>
          <w:rFonts w:hint="eastAsia"/>
        </w:rPr>
        <w:t>因此，可以得出结论，该律法仍然未被废除。</w:t>
      </w:r>
    </w:p>
    <w:p w14:paraId="7335B6F6">
      <w:pPr>
        <w:rPr>
          <w:rFonts w:hint="eastAsia"/>
        </w:rPr>
      </w:pPr>
    </w:p>
    <w:p w14:paraId="5C1FDF77">
      <w:pPr>
        <w:rPr>
          <w:rFonts w:hint="eastAsia"/>
        </w:rPr>
      </w:pPr>
      <w:r>
        <w:rPr>
          <w:rFonts w:hint="eastAsia"/>
        </w:rPr>
        <w:t>It is evident that the day, in terms of its number, frequency, duration, and the manner of its sanctification, is part of the essence of the commandment.</w:t>
      </w:r>
    </w:p>
    <w:p w14:paraId="1886F11A">
      <w:pPr>
        <w:rPr>
          <w:rFonts w:hint="eastAsia"/>
        </w:rPr>
      </w:pPr>
      <w:r>
        <w:rPr>
          <w:rFonts w:hint="eastAsia"/>
        </w:rPr>
        <w:t>很明显，就其数目、频率、持续时间及其分别为圣的方式而言，这一日是诫命本质的一部分。</w:t>
      </w:r>
    </w:p>
    <w:p w14:paraId="472B024A">
      <w:pPr>
        <w:rPr>
          <w:rFonts w:hint="eastAsia"/>
        </w:rPr>
      </w:pPr>
    </w:p>
    <w:p w14:paraId="5459F3BC">
      <w:pPr>
        <w:rPr>
          <w:rFonts w:hint="eastAsia"/>
        </w:rPr>
      </w:pPr>
      <w:r>
        <w:rPr>
          <w:rFonts w:hint="eastAsia"/>
        </w:rPr>
        <w:t>However, the specific order of the day (whether it is the first, second, or seventh) is not essential because the first day is immediately associated with matters of religion, God's honor, and the well-being of souls, which the other days are not.</w:t>
      </w:r>
    </w:p>
    <w:p w14:paraId="67AFBF51">
      <w:pPr>
        <w:rPr>
          <w:rFonts w:hint="eastAsia"/>
        </w:rPr>
      </w:pPr>
      <w:r>
        <w:rPr>
          <w:rFonts w:hint="eastAsia"/>
        </w:rPr>
        <w:t>然而，这一日的具体次序（无论是第一、第二还是第七日）并非本质性的，因为第一日直接与宗教事务、神的荣耀以及灵魂的福祉相关，而其他日子则不然。</w:t>
      </w:r>
    </w:p>
    <w:p w14:paraId="1BDB9725">
      <w:pPr>
        <w:rPr>
          <w:rFonts w:hint="eastAsia"/>
        </w:rPr>
      </w:pPr>
    </w:p>
    <w:p w14:paraId="4C821D51">
      <w:pPr>
        <w:rPr>
          <w:rFonts w:hint="eastAsia"/>
        </w:rPr>
      </w:pPr>
      <w:r>
        <w:rPr>
          <w:rFonts w:hint="eastAsia"/>
        </w:rPr>
        <w:t>This argument holds true against all who acknowledge that this law was given by God until they can demonstrate a repeal.</w:t>
      </w:r>
    </w:p>
    <w:p w14:paraId="1BF5AAA9">
      <w:pPr>
        <w:rPr>
          <w:rFonts w:hint="eastAsia"/>
        </w:rPr>
      </w:pPr>
      <w:r>
        <w:rPr>
          <w:rFonts w:hint="eastAsia"/>
        </w:rPr>
        <w:t>这一论点对所有承认这条律法是由神所赐的人都成立，直到他们能证明其已被废除。</w:t>
      </w:r>
    </w:p>
    <w:p w14:paraId="20086946">
      <w:pPr>
        <w:rPr>
          <w:rFonts w:hint="eastAsia"/>
        </w:rPr>
      </w:pPr>
    </w:p>
    <w:p w14:paraId="3A6C7A90">
      <w:pPr>
        <w:rPr>
          <w:rFonts w:hint="eastAsia"/>
        </w:rPr>
      </w:pPr>
      <w:r>
        <w:rPr>
          <w:rFonts w:hint="eastAsia"/>
        </w:rPr>
        <w:t>To provide a more specific explanation of this, we will establish the morality of it by considering: 1. How the Scripture speaks of it in general. 2. How it speaks of the Decalogue. 3. How it speaks of this specific command. 4. By presenting some Scriptural arguments in support of it.</w:t>
      </w:r>
    </w:p>
    <w:p w14:paraId="4DB6744B">
      <w:pPr>
        <w:rPr>
          <w:rFonts w:hint="eastAsia"/>
        </w:rPr>
      </w:pPr>
      <w:r>
        <w:rPr>
          <w:rFonts w:hint="eastAsia"/>
        </w:rPr>
        <w:t>为了对此进行更具体的解释，我们将通过考虑以下几点来确立其道德性：1. 圣经总体上如何论及它。2. 圣经如何论及十诫。3. 圣经如何论及这条特定的诫命。4. 通过提出一些圣经论据来支持它。</w:t>
      </w:r>
    </w:p>
    <w:p w14:paraId="75F8A7DC">
      <w:pPr>
        <w:rPr>
          <w:rFonts w:hint="eastAsia"/>
        </w:rPr>
      </w:pPr>
    </w:p>
    <w:p w14:paraId="55B8CFB7">
      <w:pPr>
        <w:rPr>
          <w:rFonts w:hint="eastAsia"/>
        </w:rPr>
      </w:pPr>
      <w:r>
        <w:rPr>
          <w:rFonts w:hint="eastAsia"/>
        </w:rPr>
        <w:t>Regarding the first point, when the Scripture addresses it in general terms, if it speaks as frequently about clarifying the fourth commandment or the Sabbath (which pertains to its morality) and if it presses it with equal seriousness, applicable to all periods of the Church, as it does with any other moral duty, then we can conclude that this command is morally binding and perpetual.</w:t>
      </w:r>
    </w:p>
    <w:p w14:paraId="73BD205D">
      <w:pPr>
        <w:rPr>
          <w:rFonts w:hint="eastAsia"/>
        </w:rPr>
      </w:pPr>
      <w:r>
        <w:rPr>
          <w:rFonts w:hint="eastAsia"/>
        </w:rPr>
        <w:t>关于第一点，当圣经笼统地论及它时，如果它像论及任何其他道德责任一样，频繁地谈论澄清第四条诫命或安息日（这与其道德性有关），并且以同等的严肃性强调它，适用于教会的所有时期，那么我们就可以得出结论，这条诫命是道德上具有约束力的和永久的。</w:t>
      </w:r>
    </w:p>
    <w:p w14:paraId="73A53FC7">
      <w:pPr>
        <w:rPr>
          <w:rFonts w:hint="eastAsia"/>
        </w:rPr>
      </w:pPr>
    </w:p>
    <w:p w14:paraId="105A67B6">
      <w:pPr>
        <w:rPr>
          <w:rFonts w:hint="eastAsia"/>
        </w:rPr>
      </w:pPr>
      <w:r>
        <w:rPr>
          <w:rFonts w:hint="eastAsia"/>
        </w:rPr>
        <w:t>To ascertain this, we will demonstrate: 1. the frequency with which it is mentioned; 2. the seriousness with which it is emphasized; 3. its affirmation as applicable to all times and conditions of the Church.</w:t>
      </w:r>
    </w:p>
    <w:p w14:paraId="2849DF3F">
      <w:pPr>
        <w:rPr>
          <w:rFonts w:hint="eastAsia"/>
        </w:rPr>
      </w:pPr>
      <w:r>
        <w:rPr>
          <w:rFonts w:hint="eastAsia"/>
        </w:rPr>
        <w:t>为确定这一点，我们将证明：1. 它被提及的频率；2. 它被强调的严肃性；3. 它被确认为适用于教会的所有时代和状况。</w:t>
      </w:r>
    </w:p>
    <w:p w14:paraId="6580E7B5">
      <w:pPr>
        <w:rPr>
          <w:rFonts w:hint="eastAsia"/>
        </w:rPr>
      </w:pPr>
    </w:p>
    <w:p w14:paraId="4D85743D">
      <w:pPr>
        <w:rPr>
          <w:rFonts w:hint="eastAsia"/>
        </w:rPr>
      </w:pPr>
      <w:r>
        <w:rPr>
          <w:rFonts w:hint="eastAsia"/>
        </w:rPr>
        <w:t>1.If we examine the entire Scriptures, we will find references to the sanctification of a Sabbath.</w:t>
      </w:r>
    </w:p>
    <w:p w14:paraId="4F07B99C">
      <w:pPr>
        <w:rPr>
          <w:rFonts w:hint="eastAsia"/>
        </w:rPr>
      </w:pPr>
      <w:r>
        <w:rPr>
          <w:rFonts w:hint="eastAsia"/>
        </w:rPr>
        <w:t>1. 如果我们查考整本圣经，我们会发现关于守安息日为圣的记载。</w:t>
      </w:r>
    </w:p>
    <w:p w14:paraId="4166A9FC">
      <w:pPr>
        <w:rPr>
          <w:rFonts w:hint="eastAsia"/>
        </w:rPr>
      </w:pPr>
    </w:p>
    <w:p w14:paraId="2AA28E9D">
      <w:pPr>
        <w:rPr>
          <w:rFonts w:hint="eastAsia"/>
        </w:rPr>
      </w:pPr>
      <w:r>
        <w:rPr>
          <w:rFonts w:hint="eastAsia"/>
        </w:rPr>
        <w:t>It is mentioned first in Genesis 2, immediately following the creation.</w:t>
      </w:r>
    </w:p>
    <w:p w14:paraId="2422DA75">
      <w:pPr>
        <w:rPr>
          <w:rFonts w:hint="eastAsia"/>
        </w:rPr>
      </w:pPr>
      <w:r>
        <w:rPr>
          <w:rFonts w:hint="eastAsia"/>
        </w:rPr>
        <w:t>它首先在创世记第 2 章，紧随创造之后被提及。</w:t>
      </w:r>
    </w:p>
    <w:p w14:paraId="74FBDA6A">
      <w:pPr>
        <w:rPr>
          <w:rFonts w:hint="eastAsia"/>
        </w:rPr>
      </w:pPr>
    </w:p>
    <w:p w14:paraId="784E1846">
      <w:pPr>
        <w:rPr>
          <w:rFonts w:hint="eastAsia"/>
        </w:rPr>
      </w:pPr>
      <w:r>
        <w:rPr>
          <w:rFonts w:hint="eastAsia"/>
        </w:rPr>
        <w:t>It is also referred to in Exodus 16, prior to the giving of the Law.</w:t>
      </w:r>
    </w:p>
    <w:p w14:paraId="68A373AE">
      <w:pPr>
        <w:rPr>
          <w:rFonts w:hint="eastAsia"/>
        </w:rPr>
      </w:pPr>
      <w:r>
        <w:rPr>
          <w:rFonts w:hint="eastAsia"/>
        </w:rPr>
        <w:t>在出埃及记第 16 章，颁布律法之前也提到了它。</w:t>
      </w:r>
    </w:p>
    <w:p w14:paraId="73450E3C">
      <w:pPr>
        <w:rPr>
          <w:rFonts w:hint="eastAsia"/>
        </w:rPr>
      </w:pPr>
    </w:p>
    <w:p w14:paraId="1D4F1064">
      <w:pPr>
        <w:rPr>
          <w:rFonts w:hint="eastAsia"/>
        </w:rPr>
      </w:pPr>
      <w:r>
        <w:rPr>
          <w:rFonts w:hint="eastAsia"/>
        </w:rPr>
        <w:t>Furthermore, in Exodus 20, it is explicitly stated in the Law as a distinct and specific command within the first table.</w:t>
      </w:r>
    </w:p>
    <w:p w14:paraId="504C245C">
      <w:pPr>
        <w:rPr>
          <w:rFonts w:hint="eastAsia"/>
        </w:rPr>
      </w:pPr>
      <w:r>
        <w:rPr>
          <w:rFonts w:hint="eastAsia"/>
        </w:rPr>
        <w:t>此外，在出埃及记第 20 章，它在律法中被明确规定为第一块法版内一条独特而具体的诫命。</w:t>
      </w:r>
    </w:p>
    <w:p w14:paraId="5EB6CAB7">
      <w:pPr>
        <w:rPr>
          <w:rFonts w:hint="eastAsia"/>
        </w:rPr>
      </w:pPr>
    </w:p>
    <w:p w14:paraId="6C187EA4">
      <w:pPr>
        <w:rPr>
          <w:rFonts w:hint="eastAsia"/>
        </w:rPr>
      </w:pPr>
      <w:r>
        <w:rPr>
          <w:rFonts w:hint="eastAsia"/>
        </w:rPr>
        <w:t>It is reiterated multiple times thereafter, such as in Exodus 31 and Leviticus 23:3, where it is designated as the primary feast before all the extraordinary ones, indicating its perpetual nature.</w:t>
      </w:r>
    </w:p>
    <w:p w14:paraId="06AC444A">
      <w:pPr>
        <w:rPr>
          <w:rFonts w:hint="eastAsia"/>
        </w:rPr>
      </w:pPr>
      <w:r>
        <w:rPr>
          <w:rFonts w:hint="eastAsia"/>
        </w:rPr>
        <w:t>此后它被多次重申，例如在出埃及记第 31 章和利未记 23:3 中，它被指定为所有特别节期之前的首要节期，表明其永久性。</w:t>
      </w:r>
    </w:p>
    <w:p w14:paraId="5D2EB167">
      <w:pPr>
        <w:rPr>
          <w:rFonts w:hint="eastAsia"/>
        </w:rPr>
      </w:pPr>
    </w:p>
    <w:p w14:paraId="6AD32A8B">
      <w:pPr>
        <w:rPr>
          <w:rFonts w:hint="eastAsia"/>
        </w:rPr>
      </w:pPr>
      <w:r>
        <w:rPr>
          <w:rFonts w:hint="eastAsia"/>
        </w:rPr>
        <w:t>Moreover, it serves as a rule or standard by which the sanctification of extraordinary Sabbaths or feasts is regulated.</w:t>
      </w:r>
    </w:p>
    <w:p w14:paraId="06D83185">
      <w:pPr>
        <w:rPr>
          <w:rFonts w:hint="eastAsia"/>
        </w:rPr>
      </w:pPr>
      <w:r>
        <w:rPr>
          <w:rFonts w:hint="eastAsia"/>
        </w:rPr>
        <w:t>此外，它作为一项规则或标准，用以规范特别的安息日或节期的分别为圣。</w:t>
      </w:r>
    </w:p>
    <w:p w14:paraId="3DD537F5">
      <w:pPr>
        <w:rPr>
          <w:rFonts w:hint="eastAsia"/>
        </w:rPr>
      </w:pPr>
    </w:p>
    <w:p w14:paraId="09CBA894">
      <w:pPr>
        <w:rPr>
          <w:rFonts w:hint="eastAsia"/>
        </w:rPr>
      </w:pPr>
      <w:r>
        <w:rPr>
          <w:rFonts w:hint="eastAsia"/>
        </w:rPr>
        <w:t>It is repeated again in Deuteronomy 5 along with the other commandments.</w:t>
      </w:r>
    </w:p>
    <w:p w14:paraId="7C03FF8E">
      <w:pPr>
        <w:rPr>
          <w:rFonts w:hint="eastAsia"/>
        </w:rPr>
      </w:pPr>
      <w:r>
        <w:rPr>
          <w:rFonts w:hint="eastAsia"/>
        </w:rPr>
        <w:t>它在申命记第 5 章与其他诫命一起被再次重复。</w:t>
      </w:r>
    </w:p>
    <w:p w14:paraId="29A51E60">
      <w:pPr>
        <w:rPr>
          <w:rFonts w:hint="eastAsia"/>
        </w:rPr>
      </w:pPr>
    </w:p>
    <w:p w14:paraId="7945E664">
      <w:pPr>
        <w:rPr>
          <w:rFonts w:hint="eastAsia"/>
        </w:rPr>
      </w:pPr>
      <w:r>
        <w:rPr>
          <w:rFonts w:hint="eastAsia"/>
        </w:rPr>
        <w:t>In the historical parts of Scripture, such as Nehemiah 9:13, it is mentioned.</w:t>
      </w:r>
    </w:p>
    <w:p w14:paraId="09B8141C">
      <w:pPr>
        <w:rPr>
          <w:rFonts w:hint="eastAsia"/>
        </w:rPr>
      </w:pPr>
      <w:r>
        <w:rPr>
          <w:rFonts w:hint="eastAsia"/>
        </w:rPr>
        <w:t>在圣经的历史部分，例如尼希米记 9:13，也提到了它。</w:t>
      </w:r>
    </w:p>
    <w:p w14:paraId="016913CA">
      <w:pPr>
        <w:rPr>
          <w:rFonts w:hint="eastAsia"/>
        </w:rPr>
      </w:pPr>
    </w:p>
    <w:p w14:paraId="55CEF773">
      <w:pPr>
        <w:rPr>
          <w:rFonts w:hint="eastAsia"/>
        </w:rPr>
      </w:pPr>
      <w:r>
        <w:rPr>
          <w:rFonts w:hint="eastAsia"/>
        </w:rPr>
        <w:t>It is also referred to in the Psalms, particularly in Psalm 92, which is titled "A Psalm or Song for the Sabbath day."</w:t>
      </w:r>
    </w:p>
    <w:p w14:paraId="598DCC09">
      <w:pPr>
        <w:rPr>
          <w:rFonts w:hint="eastAsia"/>
        </w:rPr>
      </w:pPr>
      <w:r>
        <w:rPr>
          <w:rFonts w:hint="eastAsia"/>
        </w:rPr>
        <w:t>在诗篇中也提到了它，特别是在诗篇第 92 篇，其标题是“安息日的诗歌”。</w:t>
      </w:r>
    </w:p>
    <w:p w14:paraId="72390FCA">
      <w:pPr>
        <w:rPr>
          <w:rFonts w:hint="eastAsia"/>
        </w:rPr>
      </w:pPr>
    </w:p>
    <w:p w14:paraId="163167E3">
      <w:pPr>
        <w:rPr>
          <w:rFonts w:hint="eastAsia"/>
        </w:rPr>
      </w:pPr>
      <w:r>
        <w:rPr>
          <w:rFonts w:hint="eastAsia"/>
        </w:rPr>
        <w:t>The prophets, too, do not overlook it, as seen in Isaiah 56:2, 58:13, Jeremiah 17:21-22, and Ezekiel 20:12, 20.</w:t>
      </w:r>
    </w:p>
    <w:p w14:paraId="3D414D03">
      <w:pPr>
        <w:rPr>
          <w:rFonts w:hint="eastAsia"/>
        </w:rPr>
      </w:pPr>
      <w:r>
        <w:rPr>
          <w:rFonts w:hint="eastAsia"/>
        </w:rPr>
        <w:t>先知们也没有忽略它，如以赛亚书 56:2、58:13，耶利米书 17:21-22，以及以西结书 20:12、20 所见。</w:t>
      </w:r>
    </w:p>
    <w:p w14:paraId="41283CD8">
      <w:pPr>
        <w:rPr>
          <w:rFonts w:hint="eastAsia"/>
        </w:rPr>
      </w:pPr>
    </w:p>
    <w:p w14:paraId="57EE2E75">
      <w:pPr>
        <w:rPr>
          <w:rFonts w:hint="eastAsia"/>
        </w:rPr>
      </w:pPr>
      <w:r>
        <w:rPr>
          <w:rFonts w:hint="eastAsia"/>
        </w:rPr>
        <w:t>In the New Testament, the observance of a day or Sabbath is mentioned in the Gospels, such as Matthew 24:20, Luke 23:56, Acts 13:14-15, 21, and Acts 20:7.</w:t>
      </w:r>
    </w:p>
    <w:p w14:paraId="0FF8BE7C">
      <w:pPr>
        <w:rPr>
          <w:rFonts w:hint="eastAsia"/>
        </w:rPr>
      </w:pPr>
      <w:r>
        <w:rPr>
          <w:rFonts w:hint="eastAsia"/>
        </w:rPr>
        <w:t>在新约中，遵守一日或安息日在福音书中被提及，例如马太福音 24:20，路加福音 23:56，使徒行传 13:14-15、21，以及使徒行传 20:7。</w:t>
      </w:r>
    </w:p>
    <w:p w14:paraId="2527FA82">
      <w:pPr>
        <w:rPr>
          <w:rFonts w:hint="eastAsia"/>
        </w:rPr>
      </w:pPr>
    </w:p>
    <w:p w14:paraId="1677D08E">
      <w:pPr>
        <w:rPr>
          <w:rFonts w:hint="eastAsia"/>
        </w:rPr>
      </w:pPr>
      <w:r>
        <w:rPr>
          <w:rFonts w:hint="eastAsia"/>
        </w:rPr>
        <w:t>It is also mentioned in the Epistles, like 1</w:t>
      </w:r>
    </w:p>
    <w:p w14:paraId="6E091EBF">
      <w:pPr>
        <w:rPr>
          <w:rFonts w:hint="eastAsia"/>
        </w:rPr>
      </w:pPr>
      <w:r>
        <w:rPr>
          <w:rFonts w:hint="eastAsia"/>
        </w:rPr>
        <w:t>它在书信中也被提及，如哥林多前书 16 章，以及启示录，特别是启示录 1:10。</w:t>
      </w:r>
    </w:p>
    <w:p w14:paraId="62E37A42">
      <w:pPr>
        <w:rPr>
          <w:rFonts w:hint="eastAsia"/>
        </w:rPr>
      </w:pPr>
    </w:p>
    <w:p w14:paraId="2099D36A">
      <w:pPr>
        <w:rPr>
          <w:rFonts w:hint="eastAsia"/>
        </w:rPr>
      </w:pPr>
      <w:r>
        <w:rPr>
          <w:rFonts w:hint="eastAsia"/>
        </w:rPr>
        <w:t>Corinthians 16, and in the book of Revelation, specifically Revelation 1:10.</w:t>
      </w:r>
    </w:p>
    <w:p w14:paraId="0C0A143F">
      <w:pPr>
        <w:rPr>
          <w:rFonts w:hint="eastAsia"/>
        </w:rPr>
      </w:pPr>
      <w:r>
        <w:rPr>
          <w:rFonts w:hint="eastAsia"/>
        </w:rPr>
        <w:t>哥林多前书 16 章，以及启示录，特别是启示录 1:10。</w:t>
      </w:r>
    </w:p>
    <w:p w14:paraId="31EFD5FA">
      <w:pPr>
        <w:rPr>
          <w:rFonts w:hint="eastAsia"/>
        </w:rPr>
      </w:pPr>
    </w:p>
    <w:p w14:paraId="68AF602A">
      <w:pPr>
        <w:rPr>
          <w:rFonts w:hint="eastAsia"/>
        </w:rPr>
      </w:pPr>
      <w:r>
        <w:rPr>
          <w:rFonts w:hint="eastAsia"/>
        </w:rPr>
        <w:t>It is as if all these passages have converged with a common purpose of affirming the significance and enduring nature of this duty.</w:t>
      </w:r>
    </w:p>
    <w:p w14:paraId="110AD02C">
      <w:pPr>
        <w:rPr>
          <w:rFonts w:hint="eastAsia"/>
        </w:rPr>
      </w:pPr>
      <w:r>
        <w:rPr>
          <w:rFonts w:hint="eastAsia"/>
        </w:rPr>
        <w:t>仿佛所有这些经文都汇聚在一起，共同为了肯定这项责任的重要性和持久性。</w:t>
      </w:r>
    </w:p>
    <w:p w14:paraId="4D35D6D5">
      <w:pPr>
        <w:rPr>
          <w:rFonts w:hint="eastAsia"/>
        </w:rPr>
      </w:pPr>
    </w:p>
    <w:p w14:paraId="28200EF9">
      <w:pPr>
        <w:rPr>
          <w:rFonts w:hint="eastAsia"/>
        </w:rPr>
      </w:pPr>
      <w:r>
        <w:rPr>
          <w:rFonts w:hint="eastAsia"/>
        </w:rPr>
        <w:t>2.Consider how weightily, seriously, and insistently the Scripture speaks of it.</w:t>
      </w:r>
    </w:p>
    <w:p w14:paraId="43433631">
      <w:pPr>
        <w:rPr>
          <w:rFonts w:hint="eastAsia"/>
        </w:rPr>
      </w:pPr>
      <w:r>
        <w:rPr>
          <w:rFonts w:hint="eastAsia"/>
        </w:rPr>
        <w:t>2. 思考圣经是如何 weighty地，严肃地，和坚持不懈地谈论它的。</w:t>
      </w:r>
    </w:p>
    <w:p w14:paraId="36C2EECB">
      <w:pPr>
        <w:rPr>
          <w:rFonts w:hint="eastAsia"/>
        </w:rPr>
      </w:pPr>
    </w:p>
    <w:p w14:paraId="7C9932E1">
      <w:pPr>
        <w:rPr>
          <w:rFonts w:hint="eastAsia"/>
        </w:rPr>
      </w:pPr>
      <w:r>
        <w:rPr>
          <w:rFonts w:hint="eastAsia"/>
        </w:rPr>
        <w:t>First, it is mentioned in Genesis 2 with a reason provided.</w:t>
      </w:r>
    </w:p>
    <w:p w14:paraId="7F5DF048">
      <w:pPr>
        <w:rPr>
          <w:rFonts w:hint="eastAsia"/>
        </w:rPr>
      </w:pPr>
      <w:r>
        <w:rPr>
          <w:rFonts w:hint="eastAsia"/>
        </w:rPr>
        <w:t>首先，它在创世记第 2 章被提及，并给出了一个理由。</w:t>
      </w:r>
    </w:p>
    <w:p w14:paraId="184D3A55">
      <w:pPr>
        <w:rPr>
          <w:rFonts w:hint="eastAsia"/>
        </w:rPr>
      </w:pPr>
    </w:p>
    <w:p w14:paraId="0678650D">
      <w:pPr>
        <w:rPr>
          <w:rFonts w:hint="eastAsia"/>
        </w:rPr>
      </w:pPr>
      <w:r>
        <w:rPr>
          <w:rFonts w:hint="eastAsia"/>
        </w:rPr>
        <w:t>Second, the Law describes its specific sanctification.</w:t>
      </w:r>
    </w:p>
    <w:p w14:paraId="75B82911">
      <w:pPr>
        <w:rPr>
          <w:rFonts w:hint="eastAsia"/>
        </w:rPr>
      </w:pPr>
      <w:r>
        <w:rPr>
          <w:rFonts w:hint="eastAsia"/>
        </w:rPr>
        <w:t>其次，律法描述了其特定的分别为圣。</w:t>
      </w:r>
    </w:p>
    <w:p w14:paraId="1CC35218">
      <w:pPr>
        <w:rPr>
          <w:rFonts w:hint="eastAsia"/>
        </w:rPr>
      </w:pPr>
    </w:p>
    <w:p w14:paraId="30F6C037">
      <w:pPr>
        <w:rPr>
          <w:rFonts w:hint="eastAsia"/>
        </w:rPr>
      </w:pPr>
      <w:r>
        <w:rPr>
          <w:rFonts w:hint="eastAsia"/>
        </w:rPr>
        <w:t>Third, it is presented as a mercy and unique privilege given by God to His people in Exodus 16, Numbers 9, and Ezekiel 20.</w:t>
      </w:r>
    </w:p>
    <w:p w14:paraId="39B5106B">
      <w:pPr>
        <w:rPr>
          <w:rFonts w:hint="eastAsia"/>
        </w:rPr>
      </w:pPr>
      <w:r>
        <w:rPr>
          <w:rFonts w:hint="eastAsia"/>
        </w:rPr>
        <w:t>第三，在出埃及记第 16 章、民数记第 9 章和以西结书第 20 章中，它被呈现为神赐给祂子民的一项怜悯和独特的特权。</w:t>
      </w:r>
    </w:p>
    <w:p w14:paraId="60E8B42D">
      <w:pPr>
        <w:rPr>
          <w:rFonts w:hint="eastAsia"/>
        </w:rPr>
      </w:pPr>
    </w:p>
    <w:p w14:paraId="0E17E289">
      <w:pPr>
        <w:rPr>
          <w:rFonts w:hint="eastAsia"/>
        </w:rPr>
      </w:pPr>
      <w:r>
        <w:rPr>
          <w:rFonts w:hint="eastAsia"/>
        </w:rPr>
        <w:t>Fourth, numerous promises of blessings are made to those who conscientiously and rightly observe it, as stated in Isaiah 56 and 58.</w:t>
      </w:r>
    </w:p>
    <w:p w14:paraId="22513934">
      <w:pPr>
        <w:rPr>
          <w:rFonts w:hint="eastAsia"/>
        </w:rPr>
      </w:pPr>
      <w:r>
        <w:rPr>
          <w:rFonts w:hint="eastAsia"/>
        </w:rPr>
        <w:t>第四，对那些认真和正确遵守它的人，作出了许多祝福的应许，如以赛亚书第 56 章和 58 章所述。</w:t>
      </w:r>
    </w:p>
    <w:p w14:paraId="237A3ACB">
      <w:pPr>
        <w:rPr>
          <w:rFonts w:hint="eastAsia"/>
        </w:rPr>
      </w:pPr>
    </w:p>
    <w:p w14:paraId="293AD517">
      <w:pPr>
        <w:rPr>
          <w:rFonts w:hint="eastAsia"/>
        </w:rPr>
      </w:pPr>
      <w:r>
        <w:rPr>
          <w:rFonts w:hint="eastAsia"/>
        </w:rPr>
        <w:t>Fifth, the violation of it is severely threatened and punished, as seen in Numbers 15, Nehemiah 13, Jeremiah 17, and Ezekiel 20.</w:t>
      </w:r>
    </w:p>
    <w:p w14:paraId="160E3A55">
      <w:pPr>
        <w:rPr>
          <w:rFonts w:hint="eastAsia"/>
        </w:rPr>
      </w:pPr>
      <w:r>
        <w:rPr>
          <w:rFonts w:hint="eastAsia"/>
        </w:rPr>
        <w:t>第五，违背它会受到严厉的威吓和惩罚，如民数记第 15 章、尼希米记第 13 章、耶利米书第 17 章和以西结书第 20 章所见。</w:t>
      </w:r>
    </w:p>
    <w:p w14:paraId="66498E6D">
      <w:pPr>
        <w:rPr>
          <w:rFonts w:hint="eastAsia"/>
        </w:rPr>
      </w:pPr>
    </w:p>
    <w:p w14:paraId="7CE32C97">
      <w:pPr>
        <w:rPr>
          <w:rFonts w:hint="eastAsia"/>
        </w:rPr>
      </w:pPr>
      <w:r>
        <w:rPr>
          <w:rFonts w:hint="eastAsia"/>
        </w:rPr>
        <w:t>Sixth, there are many examples of the godly individuals who took great care in keeping it, as recorded in Nehemiah 13, Luke 23:56, Acts 20, and Revelation 1:10.</w:t>
      </w:r>
    </w:p>
    <w:p w14:paraId="4000DD91">
      <w:pPr>
        <w:rPr>
          <w:rFonts w:hint="eastAsia"/>
        </w:rPr>
      </w:pPr>
      <w:r>
        <w:rPr>
          <w:rFonts w:hint="eastAsia"/>
        </w:rPr>
        <w:t>第六，有许多敬虔之人精心遵守它的例子，如尼希米记第 13 章、路加福音 23:56、使徒行传第 20 章和启示录 1:10 所记载。</w:t>
      </w:r>
    </w:p>
    <w:p w14:paraId="5011F3DA">
      <w:pPr>
        <w:rPr>
          <w:rFonts w:hint="eastAsia"/>
        </w:rPr>
      </w:pPr>
    </w:p>
    <w:p w14:paraId="0AA7D65B">
      <w:pPr>
        <w:rPr>
          <w:rFonts w:hint="eastAsia"/>
        </w:rPr>
      </w:pPr>
      <w:r>
        <w:rPr>
          <w:rFonts w:hint="eastAsia"/>
        </w:rPr>
        <w:t>Seventh, the specific duties associated with it are outlined, such as resting, praying, reading, delighting in God, and performing works of mercy.</w:t>
      </w:r>
    </w:p>
    <w:p w14:paraId="725FC5DB">
      <w:pPr>
        <w:rPr>
          <w:rFonts w:hint="eastAsia"/>
        </w:rPr>
      </w:pPr>
      <w:r>
        <w:rPr>
          <w:rFonts w:hint="eastAsia"/>
        </w:rPr>
        <w:t>第七，与它相关的具体责任被概述出来，例如安息、祷告、阅读、以神为乐以及行怜悯之事。</w:t>
      </w:r>
    </w:p>
    <w:p w14:paraId="667A67B4">
      <w:pPr>
        <w:rPr>
          <w:rFonts w:hint="eastAsia"/>
        </w:rPr>
      </w:pPr>
    </w:p>
    <w:p w14:paraId="770EC8FC">
      <w:pPr>
        <w:rPr>
          <w:rFonts w:hint="eastAsia"/>
        </w:rPr>
      </w:pPr>
      <w:r>
        <w:rPr>
          <w:rFonts w:hint="eastAsia"/>
        </w:rPr>
        <w:t>Eighth, in the Old Testament, it is claimed by God as His own day, referred to as "My Holy day" in Isaiah 58:13 and acknowledged by the people as His holy Sabbath in Nehemiah 9:14.</w:t>
      </w:r>
    </w:p>
    <w:p w14:paraId="1866F0CD">
      <w:pPr>
        <w:rPr>
          <w:rFonts w:hint="eastAsia"/>
        </w:rPr>
      </w:pPr>
      <w:r>
        <w:rPr>
          <w:rFonts w:hint="eastAsia"/>
        </w:rPr>
        <w:t>第八，在旧约中，它被神宣称为祂自己的日子，在以赛亚书 58:13 中被称为“我的圣日”，并在尼希米记 9:14 中被百姓承认为祂的圣安息日。</w:t>
      </w:r>
    </w:p>
    <w:p w14:paraId="54E1196A">
      <w:pPr>
        <w:rPr>
          <w:rFonts w:hint="eastAsia"/>
        </w:rPr>
      </w:pPr>
    </w:p>
    <w:p w14:paraId="34491311">
      <w:pPr>
        <w:rPr>
          <w:rFonts w:hint="eastAsia"/>
        </w:rPr>
      </w:pPr>
      <w:r>
        <w:rPr>
          <w:rFonts w:hint="eastAsia"/>
        </w:rPr>
        <w:t>This ownership is asserted in contrast to the other six days.</w:t>
      </w:r>
    </w:p>
    <w:p w14:paraId="10B7AE31">
      <w:pPr>
        <w:rPr>
          <w:rFonts w:hint="eastAsia"/>
        </w:rPr>
      </w:pPr>
      <w:r>
        <w:rPr>
          <w:rFonts w:hint="eastAsia"/>
        </w:rPr>
        <w:t>这种所有权是在与其他六日的对比中被主张的。</w:t>
      </w:r>
    </w:p>
    <w:p w14:paraId="470F09F4">
      <w:pPr>
        <w:rPr>
          <w:rFonts w:hint="eastAsia"/>
        </w:rPr>
      </w:pPr>
    </w:p>
    <w:p w14:paraId="15EAD056">
      <w:pPr>
        <w:rPr>
          <w:rFonts w:hint="eastAsia"/>
        </w:rPr>
      </w:pPr>
      <w:r>
        <w:rPr>
          <w:rFonts w:hint="eastAsia"/>
        </w:rPr>
        <w:t>All of this suggests something more than a temporary nature in the duty of setting apart a seventh day for God (excluding the specific day).</w:t>
      </w:r>
    </w:p>
    <w:p w14:paraId="58A51BDD">
      <w:pPr>
        <w:rPr>
          <w:rFonts w:hint="eastAsia"/>
        </w:rPr>
      </w:pPr>
      <w:r>
        <w:rPr>
          <w:rFonts w:hint="eastAsia"/>
        </w:rPr>
        <w:t>所有这些都表明，为神分别出来第七日的责任（不包括具体的日子），其性质不仅仅是暂时的。</w:t>
      </w:r>
    </w:p>
    <w:p w14:paraId="508AD6D6">
      <w:pPr>
        <w:rPr>
          <w:rFonts w:hint="eastAsia"/>
        </w:rPr>
      </w:pPr>
    </w:p>
    <w:p w14:paraId="77447113">
      <w:pPr>
        <w:rPr>
          <w:rFonts w:hint="eastAsia"/>
        </w:rPr>
      </w:pPr>
      <w:r>
        <w:rPr>
          <w:rFonts w:hint="eastAsia"/>
        </w:rPr>
        <w:t>3.If we examine all periods and conditions of the Church, we will find that the observance of a Sabbath is distinctly marked.</w:t>
      </w:r>
    </w:p>
    <w:p w14:paraId="57700384">
      <w:pPr>
        <w:rPr>
          <w:rFonts w:hint="eastAsia"/>
        </w:rPr>
      </w:pPr>
      <w:r>
        <w:rPr>
          <w:rFonts w:hint="eastAsia"/>
        </w:rPr>
        <w:t>3. 如果我们考察教会的所有时期和状况，我们会发现遵守安息日是一个显著的标记。</w:t>
      </w:r>
    </w:p>
    <w:p w14:paraId="7FB8F5AF">
      <w:pPr>
        <w:rPr>
          <w:rFonts w:hint="eastAsia"/>
        </w:rPr>
      </w:pPr>
    </w:p>
    <w:p w14:paraId="0D9CD595">
      <w:pPr>
        <w:rPr>
          <w:rFonts w:hint="eastAsia"/>
        </w:rPr>
      </w:pPr>
      <w:r>
        <w:rPr>
          <w:rFonts w:hint="eastAsia"/>
        </w:rPr>
        <w:t>Firstly, in innocence, it was instituted and distinguished from other days, receiving a blessing.</w:t>
      </w:r>
    </w:p>
    <w:p w14:paraId="3816D0D0">
      <w:pPr>
        <w:rPr>
          <w:rFonts w:hint="eastAsia"/>
        </w:rPr>
      </w:pPr>
      <w:r>
        <w:rPr>
          <w:rFonts w:hint="eastAsia"/>
        </w:rPr>
        <w:t>首先，在无罪状态下，它被设立并与其他日子区别开来，领受了祝福。</w:t>
      </w:r>
    </w:p>
    <w:p w14:paraId="5590FEF3">
      <w:pPr>
        <w:rPr>
          <w:rFonts w:hint="eastAsia"/>
        </w:rPr>
      </w:pPr>
    </w:p>
    <w:p w14:paraId="1DF1A335">
      <w:pPr>
        <w:rPr>
          <w:rFonts w:hint="eastAsia"/>
        </w:rPr>
      </w:pPr>
      <w:r>
        <w:rPr>
          <w:rFonts w:hint="eastAsia"/>
        </w:rPr>
        <w:t>In Hebrews 4, it is referred to as the rest that has existed since the beginning of the world.</w:t>
      </w:r>
    </w:p>
    <w:p w14:paraId="6C3C93DC">
      <w:pPr>
        <w:rPr>
          <w:rFonts w:hint="eastAsia"/>
        </w:rPr>
      </w:pPr>
      <w:r>
        <w:rPr>
          <w:rFonts w:hint="eastAsia"/>
        </w:rPr>
        <w:t>在希伯来书第 4 章中，它被称为从创世以来就存在的安息。</w:t>
      </w:r>
    </w:p>
    <w:p w14:paraId="3CD2E938">
      <w:pPr>
        <w:rPr>
          <w:rFonts w:hint="eastAsia"/>
        </w:rPr>
      </w:pPr>
    </w:p>
    <w:p w14:paraId="3EC664F1">
      <w:pPr>
        <w:rPr>
          <w:rFonts w:hint="eastAsia"/>
        </w:rPr>
      </w:pPr>
      <w:r>
        <w:rPr>
          <w:rFonts w:hint="eastAsia"/>
        </w:rPr>
        <w:t>Secondly, even before the giving of the Law, the need for its sanctification was hinted at.</w:t>
      </w:r>
    </w:p>
    <w:p w14:paraId="6200F3F6">
      <w:pPr>
        <w:rPr>
          <w:rFonts w:hint="eastAsia"/>
        </w:rPr>
      </w:pPr>
      <w:r>
        <w:rPr>
          <w:rFonts w:hint="eastAsia"/>
        </w:rPr>
        <w:t>其次，即使在颁布律法之前，就已经暗示了将其分别为圣的需要。</w:t>
      </w:r>
    </w:p>
    <w:p w14:paraId="10B96448">
      <w:pPr>
        <w:rPr>
          <w:rFonts w:hint="eastAsia"/>
        </w:rPr>
      </w:pPr>
    </w:p>
    <w:p w14:paraId="74455A59">
      <w:pPr>
        <w:rPr>
          <w:rFonts w:hint="eastAsia"/>
        </w:rPr>
      </w:pPr>
      <w:r>
        <w:rPr>
          <w:rFonts w:hint="eastAsia"/>
        </w:rPr>
        <w:t>Thirdly, during the giving of the Law, it was emphasized and a command was given to remember it.</w:t>
      </w:r>
    </w:p>
    <w:p w14:paraId="1CE764AB">
      <w:pPr>
        <w:rPr>
          <w:rFonts w:hint="eastAsia"/>
        </w:rPr>
      </w:pPr>
      <w:r>
        <w:rPr>
          <w:rFonts w:hint="eastAsia"/>
        </w:rPr>
        <w:t>第三，在颁布律法期间，它被强调，并下达了一条要记念它的命令。</w:t>
      </w:r>
    </w:p>
    <w:p w14:paraId="6C05D457">
      <w:pPr>
        <w:rPr>
          <w:rFonts w:hint="eastAsia"/>
        </w:rPr>
      </w:pPr>
    </w:p>
    <w:p w14:paraId="3566BCF6">
      <w:pPr>
        <w:rPr>
          <w:rFonts w:hint="eastAsia"/>
        </w:rPr>
      </w:pPr>
      <w:r>
        <w:rPr>
          <w:rFonts w:hint="eastAsia"/>
        </w:rPr>
        <w:t>Fourthly, after the Law, the prophets Isaiah and Jeremiah upheld its importance, and the godly individuals observed it, as mentioned in Psalm 92.</w:t>
      </w:r>
    </w:p>
    <w:p w14:paraId="3A84DED5">
      <w:pPr>
        <w:rPr>
          <w:rFonts w:hint="eastAsia"/>
        </w:rPr>
      </w:pPr>
      <w:r>
        <w:rPr>
          <w:rFonts w:hint="eastAsia"/>
        </w:rPr>
        <w:t>第四，律法之后，先知以赛亚和耶利米维护了它的重要性，敬虔的人也遵守它，如诗篇 92 篇所提。</w:t>
      </w:r>
    </w:p>
    <w:p w14:paraId="773BF73A">
      <w:pPr>
        <w:rPr>
          <w:rFonts w:hint="eastAsia"/>
        </w:rPr>
      </w:pPr>
    </w:p>
    <w:p w14:paraId="2DF6BACC">
      <w:pPr>
        <w:rPr>
          <w:rFonts w:hint="eastAsia"/>
        </w:rPr>
      </w:pPr>
      <w:r>
        <w:rPr>
          <w:rFonts w:hint="eastAsia"/>
        </w:rPr>
        <w:t>Fifthly, during and after the time of captivity, its violation was reproved in Ezekiel 20, and its observance was restored by the godly leader Nehemiah.</w:t>
      </w:r>
    </w:p>
    <w:p w14:paraId="0E3D72BF">
      <w:pPr>
        <w:rPr>
          <w:rFonts w:hint="eastAsia"/>
        </w:rPr>
      </w:pPr>
      <w:r>
        <w:rPr>
          <w:rFonts w:hint="eastAsia"/>
        </w:rPr>
        <w:t>第五，在被掳期间和之后，违背它的行为在以西结书第 20 章受到责备，而其遵守则由敬虔的领袖尼希米恢复。</w:t>
      </w:r>
    </w:p>
    <w:p w14:paraId="6D2FD8F9">
      <w:pPr>
        <w:rPr>
          <w:rFonts w:hint="eastAsia"/>
        </w:rPr>
      </w:pPr>
    </w:p>
    <w:p w14:paraId="0BDDBCE1">
      <w:pPr>
        <w:rPr>
          <w:rFonts w:hint="eastAsia"/>
        </w:rPr>
      </w:pPr>
      <w:r>
        <w:rPr>
          <w:rFonts w:hint="eastAsia"/>
        </w:rPr>
        <w:t>The challenge arises when we consider whether the Scriptures speak of the Sabbath as applicable to the days of the Gospel.</w:t>
      </w:r>
    </w:p>
    <w:p w14:paraId="2F15ECF1">
      <w:pPr>
        <w:rPr>
          <w:rFonts w:hint="eastAsia"/>
        </w:rPr>
      </w:pPr>
      <w:r>
        <w:rPr>
          <w:rFonts w:hint="eastAsia"/>
        </w:rPr>
        <w:t>当我们考虑圣经是否论及安息日适用于福音时代时，挑战就出现了。</w:t>
      </w:r>
    </w:p>
    <w:p w14:paraId="15A80BAB">
      <w:pPr>
        <w:rPr>
          <w:rFonts w:hint="eastAsia"/>
        </w:rPr>
      </w:pPr>
    </w:p>
    <w:p w14:paraId="771ED673">
      <w:pPr>
        <w:rPr>
          <w:rFonts w:hint="eastAsia"/>
        </w:rPr>
      </w:pPr>
      <w:r>
        <w:rPr>
          <w:rFonts w:hint="eastAsia"/>
        </w:rPr>
        <w:t>To address this, we can examine the following hints: Acts 20:7 and 1 Corinthians 16:2.</w:t>
      </w:r>
    </w:p>
    <w:p w14:paraId="3D3E7C5A">
      <w:pPr>
        <w:rPr>
          <w:rFonts w:hint="eastAsia"/>
        </w:rPr>
      </w:pPr>
      <w:r>
        <w:rPr>
          <w:rFonts w:hint="eastAsia"/>
        </w:rPr>
        <w:t>为了解决这个问题，我们可以查考以下线索：使徒行传 20:7 和哥林多前书 16:2。</w:t>
      </w:r>
    </w:p>
    <w:p w14:paraId="133333AA">
      <w:pPr>
        <w:rPr>
          <w:rFonts w:hint="eastAsia"/>
        </w:rPr>
      </w:pPr>
    </w:p>
    <w:p w14:paraId="29020CAF">
      <w:pPr>
        <w:rPr>
          <w:rFonts w:hint="eastAsia"/>
        </w:rPr>
      </w:pPr>
      <w:r>
        <w:rPr>
          <w:rFonts w:hint="eastAsia"/>
        </w:rPr>
        <w:t>These passages specifically mention Christians engaging in the moral duties of the Sabbath on a particular day.</w:t>
      </w:r>
    </w:p>
    <w:p w14:paraId="1B280A52">
      <w:pPr>
        <w:rPr>
          <w:rFonts w:hint="eastAsia"/>
        </w:rPr>
      </w:pPr>
      <w:r>
        <w:rPr>
          <w:rFonts w:hint="eastAsia"/>
        </w:rPr>
        <w:t>这些经文特别提到基督徒在某一天履行安息日的道德责任。</w:t>
      </w:r>
    </w:p>
    <w:p w14:paraId="5A6E729F">
      <w:pPr>
        <w:rPr>
          <w:rFonts w:hint="eastAsia"/>
        </w:rPr>
      </w:pPr>
    </w:p>
    <w:p w14:paraId="4DA77E93">
      <w:pPr>
        <w:rPr>
          <w:rFonts w:hint="eastAsia"/>
        </w:rPr>
      </w:pPr>
      <w:r>
        <w:rPr>
          <w:rFonts w:hint="eastAsia"/>
        </w:rPr>
        <w:t>Additionally, the title in Revelation 1:10 directly appropriates a day to the Lord.</w:t>
      </w:r>
    </w:p>
    <w:p w14:paraId="0058503E">
      <w:pPr>
        <w:rPr>
          <w:rFonts w:hint="eastAsia"/>
        </w:rPr>
      </w:pPr>
      <w:r>
        <w:rPr>
          <w:rFonts w:hint="eastAsia"/>
        </w:rPr>
        <w:t>此外，启示录 1:10 中的称谓直接将一日归于主。</w:t>
      </w:r>
    </w:p>
    <w:p w14:paraId="091D1349">
      <w:pPr>
        <w:rPr>
          <w:rFonts w:hint="eastAsia"/>
        </w:rPr>
      </w:pPr>
    </w:p>
    <w:p w14:paraId="5B2D3000">
      <w:pPr>
        <w:rPr>
          <w:rFonts w:hint="eastAsia"/>
        </w:rPr>
      </w:pPr>
      <w:r>
        <w:rPr>
          <w:rFonts w:hint="eastAsia"/>
        </w:rPr>
        <w:t>These verses will be further explored when we address the last question.</w:t>
      </w:r>
    </w:p>
    <w:p w14:paraId="375B39DC">
      <w:pPr>
        <w:rPr>
          <w:rFonts w:hint="eastAsia"/>
        </w:rPr>
      </w:pPr>
      <w:r>
        <w:rPr>
          <w:rFonts w:hint="eastAsia"/>
        </w:rPr>
        <w:t>当我们讨论最后一个问题时，将进一步探讨这些经文。</w:t>
      </w:r>
    </w:p>
    <w:p w14:paraId="1A403E3A">
      <w:pPr>
        <w:rPr>
          <w:rFonts w:hint="eastAsia"/>
        </w:rPr>
      </w:pPr>
    </w:p>
    <w:p w14:paraId="5827B171">
      <w:pPr>
        <w:rPr>
          <w:rFonts w:hint="eastAsia"/>
        </w:rPr>
      </w:pPr>
      <w:r>
        <w:rPr>
          <w:rFonts w:hint="eastAsia"/>
        </w:rPr>
        <w:t>Furthermore, we can present three passages to support the idea of a Sabbath belonging to the New Testament, although not necessarily the exact day observed in the Old Testament.</w:t>
      </w:r>
    </w:p>
    <w:p w14:paraId="5AC6C860">
      <w:pPr>
        <w:rPr>
          <w:rFonts w:hint="eastAsia"/>
        </w:rPr>
      </w:pPr>
      <w:r>
        <w:rPr>
          <w:rFonts w:hint="eastAsia"/>
        </w:rPr>
        <w:t>此外，我们可以提出三段经文来支持安息日属于新约的观点，尽管不一定是旧约中遵守的那一天。</w:t>
      </w:r>
    </w:p>
    <w:p w14:paraId="05AA4C3A">
      <w:pPr>
        <w:rPr>
          <w:rFonts w:hint="eastAsia"/>
        </w:rPr>
      </w:pPr>
    </w:p>
    <w:p w14:paraId="3EA4E283">
      <w:pPr>
        <w:rPr>
          <w:rFonts w:hint="eastAsia"/>
        </w:rPr>
      </w:pPr>
      <w:r>
        <w:rPr>
          <w:rFonts w:hint="eastAsia"/>
        </w:rPr>
        <w:t>These passages include two prophecies and one from the Gospel.</w:t>
      </w:r>
    </w:p>
    <w:p w14:paraId="66A18018">
      <w:pPr>
        <w:rPr>
          <w:rFonts w:hint="eastAsia"/>
        </w:rPr>
      </w:pPr>
      <w:r>
        <w:rPr>
          <w:rFonts w:hint="eastAsia"/>
        </w:rPr>
        <w:t>这些经文包括两段预言和一段来自福音书。</w:t>
      </w:r>
    </w:p>
    <w:p w14:paraId="45942ADF">
      <w:pPr>
        <w:rPr>
          <w:rFonts w:hint="eastAsia"/>
        </w:rPr>
      </w:pPr>
    </w:p>
    <w:p w14:paraId="6C3422FF">
      <w:pPr>
        <w:rPr>
          <w:rFonts w:hint="eastAsia"/>
        </w:rPr>
      </w:pPr>
      <w:r>
        <w:rPr>
          <w:rFonts w:hint="eastAsia"/>
        </w:rPr>
        <w:t>The first prophecy is found in Isaiah 66:23.</w:t>
      </w:r>
    </w:p>
    <w:p w14:paraId="37B10C5E">
      <w:pPr>
        <w:rPr>
          <w:rFonts w:hint="eastAsia"/>
        </w:rPr>
      </w:pPr>
      <w:r>
        <w:rPr>
          <w:rFonts w:hint="eastAsia"/>
        </w:rPr>
        <w:t>第一段预言见于以赛亚书 66:23。</w:t>
      </w:r>
    </w:p>
    <w:p w14:paraId="3BDBE915">
      <w:pPr>
        <w:rPr>
          <w:rFonts w:hint="eastAsia"/>
        </w:rPr>
      </w:pPr>
    </w:p>
    <w:p w14:paraId="54C7598F">
      <w:pPr>
        <w:rPr>
          <w:rFonts w:hint="eastAsia"/>
        </w:rPr>
      </w:pPr>
      <w:r>
        <w:rPr>
          <w:rFonts w:hint="eastAsia"/>
        </w:rPr>
        <w:t>The second is in Ezekiel, specifically in chapters 43, 44, 45, and 46, which describe the new temple.</w:t>
      </w:r>
    </w:p>
    <w:p w14:paraId="748CA299">
      <w:pPr>
        <w:rPr>
          <w:rFonts w:hint="eastAsia"/>
        </w:rPr>
      </w:pPr>
      <w:r>
        <w:rPr>
          <w:rFonts w:hint="eastAsia"/>
        </w:rPr>
        <w:t>第二段在以西结书，具体在第 43、44、45 和 46 章，描述了新圣殿。</w:t>
      </w:r>
    </w:p>
    <w:p w14:paraId="78F3732A">
      <w:pPr>
        <w:rPr>
          <w:rFonts w:hint="eastAsia"/>
        </w:rPr>
      </w:pPr>
    </w:p>
    <w:p w14:paraId="703667B5">
      <w:pPr>
        <w:rPr>
          <w:rFonts w:hint="eastAsia"/>
        </w:rPr>
      </w:pPr>
      <w:r>
        <w:rPr>
          <w:rFonts w:hint="eastAsia"/>
        </w:rPr>
        <w:t>In these passages, it is evident that they relate to the days of the Gospel, and although they prophesy about the services of the Gospel using terms associated with the Old Testament administration, such as sacrifices, they also mention the sanctified and set-apart time of the Gospel using the term Sabbath.</w:t>
      </w:r>
    </w:p>
    <w:p w14:paraId="30814A69">
      <w:pPr>
        <w:rPr>
          <w:rFonts w:hint="eastAsia"/>
        </w:rPr>
      </w:pPr>
      <w:r>
        <w:rPr>
          <w:rFonts w:hint="eastAsia"/>
        </w:rPr>
        <w:t>在这些经文中，很明显它们与福音时代有关，尽管它们用与旧约时代管理相关的术语（如献祭）来预言福音的服事，但它们也用“安息日”一词提到了福音时代分别为圣和分别出来的时间。</w:t>
      </w:r>
    </w:p>
    <w:p w14:paraId="465CE736">
      <w:pPr>
        <w:rPr>
          <w:rFonts w:hint="eastAsia"/>
        </w:rPr>
      </w:pPr>
    </w:p>
    <w:p w14:paraId="06D10313">
      <w:pPr>
        <w:rPr>
          <w:rFonts w:hint="eastAsia"/>
        </w:rPr>
      </w:pPr>
      <w:r>
        <w:rPr>
          <w:rFonts w:hint="eastAsia"/>
        </w:rPr>
        <w:t>It is important to note that these prophecies do not imply that the exact same day as observed in the Old Testament is to be observed in the Gospel, just as the change in services does not negate the continuing validity of the second commandment.</w:t>
      </w:r>
    </w:p>
    <w:p w14:paraId="2574C166">
      <w:pPr>
        <w:rPr>
          <w:rFonts w:hint="eastAsia"/>
        </w:rPr>
      </w:pPr>
      <w:r>
        <w:rPr>
          <w:rFonts w:hint="eastAsia"/>
        </w:rPr>
        <w:t>需要注意的是，这些预言并不意味着福音时代要遵守与旧约完全相同的日子，正如服事上的改变并不否定第二条诫命的持续有效性。</w:t>
      </w:r>
    </w:p>
    <w:p w14:paraId="4F1B55BA">
      <w:pPr>
        <w:rPr>
          <w:rFonts w:hint="eastAsia"/>
        </w:rPr>
      </w:pPr>
    </w:p>
    <w:p w14:paraId="48DE65A8">
      <w:pPr>
        <w:rPr>
          <w:rFonts w:hint="eastAsia"/>
        </w:rPr>
      </w:pPr>
      <w:r>
        <w:rPr>
          <w:rFonts w:hint="eastAsia"/>
        </w:rPr>
        <w:t>Therefore, there is no reason to deny the ongoing validity of the fourth commandment in its substance, even with the change in the specific day.</w:t>
      </w:r>
    </w:p>
    <w:p w14:paraId="3C0A78A2">
      <w:pPr>
        <w:rPr>
          <w:rFonts w:hint="eastAsia"/>
        </w:rPr>
      </w:pPr>
      <w:r>
        <w:rPr>
          <w:rFonts w:hint="eastAsia"/>
        </w:rPr>
        <w:t>因此，没有理由否认第四条诫命在其实质上的持续有效性，即使具体的日子有所改变。</w:t>
      </w:r>
    </w:p>
    <w:p w14:paraId="4F10A563">
      <w:pPr>
        <w:rPr>
          <w:rFonts w:hint="eastAsia"/>
        </w:rPr>
      </w:pPr>
    </w:p>
    <w:p w14:paraId="1FF54B0F">
      <w:pPr>
        <w:rPr>
          <w:rFonts w:hint="eastAsia"/>
        </w:rPr>
      </w:pPr>
      <w:r>
        <w:rPr>
          <w:rFonts w:hint="eastAsia"/>
        </w:rPr>
        <w:t>Moreover, it is evident that from the mention of these services, the conclusion follows that there should be established ordinances and a mode of worship in the New Testament, just as in the Old Testament.</w:t>
      </w:r>
    </w:p>
    <w:p w14:paraId="3316594E">
      <w:pPr>
        <w:rPr>
          <w:rFonts w:hint="eastAsia"/>
        </w:rPr>
      </w:pPr>
      <w:r>
        <w:rPr>
          <w:rFonts w:hint="eastAsia"/>
        </w:rPr>
        <w:t>此外，很明显，从提及这些服事可以得出结论，新约中应该有既定的典章和敬拜模式，就像旧约一样。</w:t>
      </w:r>
    </w:p>
    <w:p w14:paraId="038A7109">
      <w:pPr>
        <w:rPr>
          <w:rFonts w:hint="eastAsia"/>
        </w:rPr>
      </w:pPr>
    </w:p>
    <w:p w14:paraId="6EA53BEE">
      <w:pPr>
        <w:rPr>
          <w:rFonts w:hint="eastAsia"/>
        </w:rPr>
      </w:pPr>
      <w:r>
        <w:rPr>
          <w:rFonts w:hint="eastAsia"/>
        </w:rPr>
        <w:t>It is clear that there should be a solemn and designated time for the Sabbath that people ought to sanctify.</w:t>
      </w:r>
    </w:p>
    <w:p w14:paraId="31FB8198">
      <w:pPr>
        <w:rPr>
          <w:rFonts w:hint="eastAsia"/>
        </w:rPr>
      </w:pPr>
      <w:r>
        <w:rPr>
          <w:rFonts w:hint="eastAsia"/>
        </w:rPr>
        <w:t>很明显，应该有一个庄严和指定的安息日时间，人们应当将其分别为圣。</w:t>
      </w:r>
    </w:p>
    <w:p w14:paraId="5D6454B4">
      <w:pPr>
        <w:rPr>
          <w:rFonts w:hint="eastAsia"/>
        </w:rPr>
      </w:pPr>
    </w:p>
    <w:p w14:paraId="5471BBDF">
      <w:pPr>
        <w:rPr>
          <w:rFonts w:hint="eastAsia"/>
        </w:rPr>
      </w:pPr>
      <w:r>
        <w:rPr>
          <w:rFonts w:hint="eastAsia"/>
        </w:rPr>
        <w:t>Other times should not be regarded as equal to it, just as any service or worship not authorized by God or contrary to the second commandment should not be accepted.</w:t>
      </w:r>
    </w:p>
    <w:p w14:paraId="4C12927E">
      <w:pPr>
        <w:rPr>
          <w:rFonts w:hint="eastAsia"/>
        </w:rPr>
      </w:pPr>
      <w:r>
        <w:rPr>
          <w:rFonts w:hint="eastAsia"/>
        </w:rPr>
        <w:t>其他时间不应被视为与它同等，正如任何未经神授权或违反第二条诫命的服事或敬拜不应被接受一样。</w:t>
      </w:r>
    </w:p>
    <w:p w14:paraId="7BEEFC52">
      <w:pPr>
        <w:rPr>
          <w:rFonts w:hint="eastAsia"/>
        </w:rPr>
      </w:pPr>
    </w:p>
    <w:p w14:paraId="7BB377C8">
      <w:pPr>
        <w:rPr>
          <w:rFonts w:hint="eastAsia"/>
        </w:rPr>
      </w:pPr>
      <w:r>
        <w:rPr>
          <w:rFonts w:hint="eastAsia"/>
        </w:rPr>
        <w:t>The passages indicate a sequence of mentioning services and then solemn times and Sabbaths, which implies that both external services and a designated time for them are part of the New Testament.</w:t>
      </w:r>
    </w:p>
    <w:p w14:paraId="5402B984">
      <w:pPr>
        <w:rPr>
          <w:rFonts w:hint="eastAsia"/>
        </w:rPr>
      </w:pPr>
      <w:r>
        <w:rPr>
          <w:rFonts w:hint="eastAsia"/>
        </w:rPr>
        <w:t>这些经文显示了先提及服事，然后是庄严的时刻和安息日的顺序，这暗示了外在的服事和为其指定的时间都是新约的一部分。</w:t>
      </w:r>
    </w:p>
    <w:p w14:paraId="47AF3B93">
      <w:pPr>
        <w:rPr>
          <w:rFonts w:hint="eastAsia"/>
        </w:rPr>
      </w:pPr>
    </w:p>
    <w:p w14:paraId="21A39B89">
      <w:pPr>
        <w:rPr>
          <w:rFonts w:hint="eastAsia"/>
        </w:rPr>
      </w:pPr>
      <w:r>
        <w:rPr>
          <w:rFonts w:hint="eastAsia"/>
        </w:rPr>
        <w:t>Therefore, many theologians draw conclusions from these passages, such as the necessity and continuation of a standing ministry, the need for church discipline and separation of the righteous from the wicked, and the continuation of a church and its ordinances.</w:t>
      </w:r>
    </w:p>
    <w:p w14:paraId="7ECECB90">
      <w:pPr>
        <w:rPr>
          <w:rFonts w:hint="eastAsia"/>
        </w:rPr>
      </w:pPr>
      <w:r>
        <w:rPr>
          <w:rFonts w:hint="eastAsia"/>
        </w:rPr>
        <w:t>因此，许多神学家从这些经文中得出结论，例如常设事工的必要性和延续性、教会纪律和义人与恶人分离的需要，以及教会及其典章的延续。</w:t>
      </w:r>
    </w:p>
    <w:p w14:paraId="5F627F17">
      <w:pPr>
        <w:rPr>
          <w:rFonts w:hint="eastAsia"/>
        </w:rPr>
      </w:pPr>
    </w:p>
    <w:p w14:paraId="7997FABF">
      <w:pPr>
        <w:rPr>
          <w:rFonts w:hint="eastAsia"/>
        </w:rPr>
      </w:pPr>
      <w:r>
        <w:rPr>
          <w:rFonts w:hint="eastAsia"/>
        </w:rPr>
        <w:t>Based on this, I argue that if the prophesying of sanctifying a Sabbath as an act of worship to God is attributed to the New Testament, then we are obligated to observe the sanctification of a Sabbath as a necessary duty.</w:t>
      </w:r>
    </w:p>
    <w:p w14:paraId="6A1FCFD5">
      <w:pPr>
        <w:rPr>
          <w:rFonts w:hint="eastAsia"/>
        </w:rPr>
      </w:pPr>
      <w:r>
        <w:rPr>
          <w:rFonts w:hint="eastAsia"/>
        </w:rPr>
        <w:t>基于此，我认为，如果将守安息日为圣作为敬拜上帝之行为的预言归于新约，那么我们就有义务将遵守安息日为圣视为一项必要的责任。</w:t>
      </w:r>
    </w:p>
    <w:p w14:paraId="2A598663">
      <w:pPr>
        <w:rPr>
          <w:rFonts w:hint="eastAsia"/>
        </w:rPr>
      </w:pPr>
    </w:p>
    <w:p w14:paraId="0D1E8FEC">
      <w:pPr>
        <w:rPr>
          <w:rFonts w:hint="eastAsia"/>
        </w:rPr>
      </w:pPr>
      <w:r>
        <w:rPr>
          <w:rFonts w:hint="eastAsia"/>
        </w:rPr>
        <w:t>However, the continuation of Sabbath observance unto God is specifically prophesied and foretold as a form of worship in the New Testament.</w:t>
      </w:r>
    </w:p>
    <w:p w14:paraId="74A87A68">
      <w:pPr>
        <w:rPr>
          <w:rFonts w:hint="eastAsia"/>
        </w:rPr>
      </w:pPr>
      <w:r>
        <w:rPr>
          <w:rFonts w:hint="eastAsia"/>
        </w:rPr>
        <w:t>然而，持续向上帝遵守安息日在新约中被特别地预言和预告为一种敬拜的形式。</w:t>
      </w:r>
    </w:p>
    <w:p w14:paraId="608B9707">
      <w:pPr>
        <w:rPr>
          <w:rFonts w:hint="eastAsia"/>
        </w:rPr>
      </w:pPr>
    </w:p>
    <w:p w14:paraId="6AD67F8B">
      <w:pPr>
        <w:rPr>
          <w:rFonts w:hint="eastAsia"/>
        </w:rPr>
      </w:pPr>
      <w:r>
        <w:rPr>
          <w:rFonts w:hint="eastAsia"/>
        </w:rPr>
        <w:t>Therefore, it follows that we are bound to the sanctification of the Sabbath as a necessary duty.</w:t>
      </w:r>
    </w:p>
    <w:p w14:paraId="694ACF7C">
      <w:pPr>
        <w:rPr>
          <w:rFonts w:hint="eastAsia"/>
        </w:rPr>
      </w:pPr>
      <w:r>
        <w:rPr>
          <w:rFonts w:hint="eastAsia"/>
        </w:rPr>
        <w:t>因此，我们必然受到将安息日守为圣的约束，这是一项必要的责任。</w:t>
      </w:r>
    </w:p>
    <w:p w14:paraId="2F5E47D6">
      <w:pPr>
        <w:rPr>
          <w:rFonts w:hint="eastAsia"/>
        </w:rPr>
      </w:pPr>
    </w:p>
    <w:p w14:paraId="26984585">
      <w:pPr>
        <w:rPr>
          <w:rFonts w:hint="eastAsia"/>
        </w:rPr>
      </w:pPr>
      <w:r>
        <w:rPr>
          <w:rFonts w:hint="eastAsia"/>
        </w:rPr>
        <w:t>The third passage is Matthew 24:20, where the Lord implies that just as traveling in winter is physically challenging, it would be mentally burdensome for the godly (since he is speaking to his disciples) to travel on the day specifically and solemnly set apart for God's worship, which is the Sabbath.</w:t>
      </w:r>
    </w:p>
    <w:p w14:paraId="5362637F">
      <w:pPr>
        <w:rPr>
          <w:rFonts w:hint="eastAsia"/>
        </w:rPr>
      </w:pPr>
      <w:r>
        <w:rPr>
          <w:rFonts w:hint="eastAsia"/>
        </w:rPr>
        <w:t>第三段经文是马太福音24:20，主在那里暗示，正如在冬天旅行对身体是艰难的，对于敬虔的人（因为祂在对祂的门徒说话）来说，在那个为敬拜上帝而特别庄严地分别出来的日子——也就是安息日——旅行，在精神上将是沉重的负担。</w:t>
      </w:r>
    </w:p>
    <w:p w14:paraId="3D22BAF0">
      <w:pPr>
        <w:rPr>
          <w:rFonts w:hint="eastAsia"/>
        </w:rPr>
      </w:pPr>
    </w:p>
    <w:p w14:paraId="686111E5">
      <w:pPr>
        <w:rPr>
          <w:rFonts w:hint="eastAsia"/>
        </w:rPr>
      </w:pPr>
      <w:r>
        <w:rPr>
          <w:rFonts w:hint="eastAsia"/>
        </w:rPr>
        <w:t>If there were no Sabbath to continue after Christ's ascension, or if it were not meant to be sanctified, there would be no reason for the grief and trouble they would experience in having to travel on the Sabbath day and not being able to wait until it had passed.</w:t>
      </w:r>
    </w:p>
    <w:p w14:paraId="60E9A876">
      <w:pPr>
        <w:rPr>
          <w:rFonts w:hint="eastAsia"/>
        </w:rPr>
      </w:pPr>
      <w:r>
        <w:rPr>
          <w:rFonts w:hint="eastAsia"/>
        </w:rPr>
        <w:t>如果在基督升天后没有安息日继续存在，或者如果安息日不是要被守为圣的，那么他们因不得不在安息日旅行而无法等到它过去所经历的悲伤和麻烦就毫无理由了。</w:t>
      </w:r>
    </w:p>
    <w:p w14:paraId="12DFC921">
      <w:pPr>
        <w:rPr>
          <w:rFonts w:hint="eastAsia"/>
        </w:rPr>
      </w:pPr>
    </w:p>
    <w:p w14:paraId="3AFE9963">
      <w:pPr>
        <w:rPr>
          <w:rFonts w:hint="eastAsia"/>
        </w:rPr>
      </w:pPr>
      <w:r>
        <w:rPr>
          <w:rFonts w:hint="eastAsia"/>
        </w:rPr>
        <w:t>Therefore, there would be no need to pray for their flight not to occur on that day.</w:t>
      </w:r>
    </w:p>
    <w:p w14:paraId="2DEFF3D3">
      <w:pPr>
        <w:rPr>
          <w:rFonts w:hint="eastAsia"/>
        </w:rPr>
      </w:pPr>
      <w:r>
        <w:rPr>
          <w:rFonts w:hint="eastAsia"/>
        </w:rPr>
        <w:t>因此，就没有必要祈求他们的逃难不要发生在那一天。</w:t>
      </w:r>
    </w:p>
    <w:p w14:paraId="05FE197A">
      <w:pPr>
        <w:rPr>
          <w:rFonts w:hint="eastAsia"/>
        </w:rPr>
      </w:pPr>
    </w:p>
    <w:p w14:paraId="7EED23A4">
      <w:pPr>
        <w:rPr>
          <w:rFonts w:hint="eastAsia"/>
        </w:rPr>
      </w:pPr>
      <w:r>
        <w:rPr>
          <w:rFonts w:hint="eastAsia"/>
        </w:rPr>
        <w:t>However, our Lord's exhortation implies that the Sabbath was to be observed as a fixed and certain day, just as the winter season is fixed.</w:t>
      </w:r>
    </w:p>
    <w:p w14:paraId="70B64098">
      <w:pPr>
        <w:rPr>
          <w:rFonts w:hint="eastAsia"/>
        </w:rPr>
      </w:pPr>
      <w:r>
        <w:rPr>
          <w:rFonts w:hint="eastAsia"/>
        </w:rPr>
        <w:t>然而，我们主的劝勉意味着安息日是要作为一个固定而确定的日子来遵守的，就像冬季是固定的一样。</w:t>
      </w:r>
    </w:p>
    <w:p w14:paraId="27D1F715">
      <w:pPr>
        <w:rPr>
          <w:rFonts w:hint="eastAsia"/>
        </w:rPr>
      </w:pPr>
    </w:p>
    <w:p w14:paraId="2B744857">
      <w:pPr>
        <w:rPr>
          <w:rFonts w:hint="eastAsia"/>
        </w:rPr>
      </w:pPr>
      <w:r>
        <w:rPr>
          <w:rFonts w:hint="eastAsia"/>
        </w:rPr>
        <w:t>It is evident that this cannot be referring to the Jewish Sabbath because: 1. The Jewish Sabbath was soon to be abolished.</w:t>
      </w:r>
    </w:p>
    <w:p w14:paraId="67BD5A9B">
      <w:pPr>
        <w:rPr>
          <w:rFonts w:hint="eastAsia"/>
        </w:rPr>
      </w:pPr>
      <w:r>
        <w:rPr>
          <w:rFonts w:hint="eastAsia"/>
        </w:rPr>
        <w:t>很明显，这不可能是指犹太人的安息日，因为：1. 犹太人的安息日很快就要被废除了。</w:t>
      </w:r>
    </w:p>
    <w:p w14:paraId="0940D619">
      <w:pPr>
        <w:rPr>
          <w:rFonts w:hint="eastAsia"/>
        </w:rPr>
      </w:pPr>
    </w:p>
    <w:p w14:paraId="43A6367F">
      <w:pPr>
        <w:rPr>
          <w:rFonts w:hint="eastAsia"/>
        </w:rPr>
      </w:pPr>
      <w:r>
        <w:rPr>
          <w:rFonts w:hint="eastAsia"/>
        </w:rPr>
        <w:t>2. Traveling on the Jewish Sabbath would not have caused grief to the disciples if all days were considered equal; they would not have been concerned about it in this case.</w:t>
      </w:r>
    </w:p>
    <w:p w14:paraId="3C679C63">
      <w:pPr>
        <w:rPr>
          <w:rFonts w:hint="eastAsia"/>
        </w:rPr>
      </w:pPr>
      <w:r>
        <w:rPr>
          <w:rFonts w:hint="eastAsia"/>
        </w:rPr>
        <w:t>2. 如果所有的日子都被视为相同，那么在犹太人的安息日旅行就不会给门徒带来悲伤；在这种情况下，他们不会为此担忧。</w:t>
      </w:r>
    </w:p>
    <w:p w14:paraId="1F4E36FB">
      <w:pPr>
        <w:rPr>
          <w:rFonts w:hint="eastAsia"/>
        </w:rPr>
      </w:pPr>
    </w:p>
    <w:p w14:paraId="1901CC14">
      <w:pPr>
        <w:rPr>
          <w:rFonts w:hint="eastAsia"/>
        </w:rPr>
      </w:pPr>
      <w:r>
        <w:rPr>
          <w:rFonts w:hint="eastAsia"/>
        </w:rPr>
        <w:t>3. Furthermore, if there were no Sabbath to be observed, it would have been clearer for Jesus to say, "Do not stand and grieve to travel any day," but his words indicate the opposite—that there was to be a solemn Sabbath.</w:t>
      </w:r>
    </w:p>
    <w:p w14:paraId="0CB1F63F">
      <w:pPr>
        <w:rPr>
          <w:rFonts w:hint="eastAsia"/>
        </w:rPr>
      </w:pPr>
      <w:r>
        <w:rPr>
          <w:rFonts w:hint="eastAsia"/>
        </w:rPr>
        <w:t>3. 此外，如果没有要遵守的安息日，耶稣更清楚的说法应该是：“不要因为任何一天旅行而站立悲伤”，但祂的话表明了相反的意思——即将会有一个庄严的安息日。</w:t>
      </w:r>
    </w:p>
    <w:p w14:paraId="1CDBA5A7">
      <w:pPr>
        <w:rPr>
          <w:rFonts w:hint="eastAsia"/>
        </w:rPr>
      </w:pPr>
    </w:p>
    <w:p w14:paraId="185D3582">
      <w:pPr>
        <w:rPr>
          <w:rFonts w:hint="eastAsia"/>
        </w:rPr>
      </w:pPr>
      <w:r>
        <w:rPr>
          <w:rFonts w:hint="eastAsia"/>
        </w:rPr>
        <w:t>4. He specifically mentions the Sabbath day and not the other festivals of the Jews, which were also meant to be kept holy.</w:t>
      </w:r>
    </w:p>
    <w:p w14:paraId="424EC83F">
      <w:pPr>
        <w:rPr>
          <w:rFonts w:hint="eastAsia"/>
        </w:rPr>
      </w:pPr>
      <w:r>
        <w:rPr>
          <w:rFonts w:hint="eastAsia"/>
        </w:rPr>
        <w:t>4. 祂特别提到了安息日，而没有提犹太人其他同样要守为圣的节期。</w:t>
      </w:r>
    </w:p>
    <w:p w14:paraId="0D6A6CF3">
      <w:pPr>
        <w:rPr>
          <w:rFonts w:hint="eastAsia"/>
        </w:rPr>
      </w:pPr>
    </w:p>
    <w:p w14:paraId="25C27545">
      <w:pPr>
        <w:rPr>
          <w:rFonts w:hint="eastAsia"/>
        </w:rPr>
      </w:pPr>
      <w:r>
        <w:rPr>
          <w:rFonts w:hint="eastAsia"/>
        </w:rPr>
        <w:t>By doing so, he distinguishes the weekly Sabbath from those other days and presents it as the only holy day on which they should avoid traveling if possible.</w:t>
      </w:r>
    </w:p>
    <w:p w14:paraId="02315F02">
      <w:pPr>
        <w:rPr>
          <w:rFonts w:hint="eastAsia"/>
        </w:rPr>
      </w:pPr>
      <w:r>
        <w:rPr>
          <w:rFonts w:hint="eastAsia"/>
        </w:rPr>
        <w:t>通过这样做，祂将每周的安息日与其他日子区分开来，并将其呈现为他们应尽可能避免旅行的唯一圣日。</w:t>
      </w:r>
    </w:p>
    <w:p w14:paraId="053F3AD8">
      <w:pPr>
        <w:rPr>
          <w:rFonts w:hint="eastAsia"/>
        </w:rPr>
      </w:pPr>
    </w:p>
    <w:p w14:paraId="6F0B6588">
      <w:pPr>
        <w:rPr>
          <w:rFonts w:hint="eastAsia"/>
        </w:rPr>
      </w:pPr>
      <w:r>
        <w:rPr>
          <w:rFonts w:hint="eastAsia"/>
        </w:rPr>
        <w:t>Therefore, they would pray for it to be prevented.</w:t>
      </w:r>
    </w:p>
    <w:p w14:paraId="2C47CE7B">
      <w:pPr>
        <w:rPr>
          <w:rFonts w:hint="eastAsia"/>
        </w:rPr>
      </w:pPr>
      <w:r>
        <w:rPr>
          <w:rFonts w:hint="eastAsia"/>
        </w:rPr>
        <w:t>因此，他们会祈求这件事不要发生。</w:t>
      </w:r>
    </w:p>
    <w:p w14:paraId="143FDF1A">
      <w:pPr>
        <w:rPr>
          <w:rFonts w:hint="eastAsia"/>
        </w:rPr>
      </w:pPr>
    </w:p>
    <w:p w14:paraId="04FF3F2E">
      <w:pPr>
        <w:rPr>
          <w:rFonts w:hint="eastAsia"/>
        </w:rPr>
      </w:pPr>
      <w:r>
        <w:rPr>
          <w:rFonts w:hint="eastAsia"/>
        </w:rPr>
        <w:t>In the New Testament, the Sabbath mentioned as the solemn time for worship always refers to the weekly Sabbath, while other holy days are referred to as the first or last day of the feast.</w:t>
      </w:r>
    </w:p>
    <w:p w14:paraId="2FF4D7C4">
      <w:pPr>
        <w:rPr>
          <w:rFonts w:hint="eastAsia"/>
        </w:rPr>
      </w:pPr>
      <w:r>
        <w:rPr>
          <w:rFonts w:hint="eastAsia"/>
        </w:rPr>
        <w:t>在新约中，作为庄严敬拜时间的安息日总是指每周的安息日，而其他的圣日则被称为节期的第一天或最后一天。</w:t>
      </w:r>
    </w:p>
    <w:p w14:paraId="67B3AD3B">
      <w:pPr>
        <w:rPr>
          <w:rFonts w:hint="eastAsia"/>
        </w:rPr>
      </w:pPr>
    </w:p>
    <w:p w14:paraId="375E7737">
      <w:pPr>
        <w:rPr>
          <w:rFonts w:hint="eastAsia"/>
        </w:rPr>
      </w:pPr>
      <w:r>
        <w:rPr>
          <w:rFonts w:hint="eastAsia"/>
        </w:rPr>
        <w:t>If the Lord's intention was for them to pray that their flight would not occur on any of the Jewish holy days, mentioning only the weekly Sabbath would not be sufficient for that purpose.</w:t>
      </w:r>
    </w:p>
    <w:p w14:paraId="4C8C83D1">
      <w:pPr>
        <w:rPr>
          <w:rFonts w:hint="eastAsia"/>
        </w:rPr>
      </w:pPr>
      <w:r>
        <w:rPr>
          <w:rFonts w:hint="eastAsia"/>
        </w:rPr>
        <w:t>如果主的意图是让他们祈祷逃难不要发生在任何犹太圣日，那么仅提及每周的安息日是不够的。</w:t>
      </w:r>
    </w:p>
    <w:p w14:paraId="3C3734D4">
      <w:pPr>
        <w:rPr>
          <w:rFonts w:hint="eastAsia"/>
        </w:rPr>
      </w:pPr>
    </w:p>
    <w:p w14:paraId="24BBED36">
      <w:pPr>
        <w:rPr>
          <w:rFonts w:hint="eastAsia"/>
        </w:rPr>
      </w:pPr>
      <w:r>
        <w:rPr>
          <w:rFonts w:hint="eastAsia"/>
        </w:rPr>
        <w:t>To suggest that the reason for praying not to be put to flee was to avoid scandal does not negate the previous reasons.</w:t>
      </w:r>
    </w:p>
    <w:p w14:paraId="24B97A2A">
      <w:pPr>
        <w:rPr>
          <w:rFonts w:hint="eastAsia"/>
        </w:rPr>
      </w:pPr>
      <w:r>
        <w:rPr>
          <w:rFonts w:hint="eastAsia"/>
        </w:rPr>
        <w:t>提出祈祷不要被迫逃亡的理由是为了避免叫人跌倒，这并不能否定前面的理由。</w:t>
      </w:r>
    </w:p>
    <w:p w14:paraId="5478F888">
      <w:pPr>
        <w:rPr>
          <w:rFonts w:hint="eastAsia"/>
        </w:rPr>
      </w:pPr>
    </w:p>
    <w:p w14:paraId="46D4F98A">
      <w:pPr>
        <w:rPr>
          <w:rFonts w:hint="eastAsia"/>
        </w:rPr>
      </w:pPr>
      <w:r>
        <w:rPr>
          <w:rFonts w:hint="eastAsia"/>
        </w:rPr>
        <w:t>Additionally, at that time, the apostles and other Christians had separated themselves from the Jews and did not concern themselves with avoiding scandal in relation to them.</w:t>
      </w:r>
    </w:p>
    <w:p w14:paraId="593AEA0C">
      <w:pPr>
        <w:rPr>
          <w:rFonts w:hint="eastAsia"/>
        </w:rPr>
      </w:pPr>
      <w:r>
        <w:rPr>
          <w:rFonts w:hint="eastAsia"/>
        </w:rPr>
        <w:t>此外，在那个时候，使徒们和其他基督徒已经与犹太人分开了，并不关心在与他们相关的事上避免叫人跌倒。</w:t>
      </w:r>
    </w:p>
    <w:p w14:paraId="0C59E6AC">
      <w:pPr>
        <w:rPr>
          <w:rFonts w:hint="eastAsia"/>
        </w:rPr>
      </w:pPr>
    </w:p>
    <w:p w14:paraId="3FE95C71">
      <w:pPr>
        <w:rPr>
          <w:rFonts w:hint="eastAsia"/>
        </w:rPr>
      </w:pPr>
      <w:r>
        <w:rPr>
          <w:rFonts w:hint="eastAsia"/>
        </w:rPr>
        <w:t>As the Apostle says, in reference to the Jews, "Wrath has come upon them to the uttermost" (1 Thessalonians 2:16), indicating that they were not weak but malicious, and therefore should be dealt with as the Lord dealt with the Pharisees.</w:t>
      </w:r>
    </w:p>
    <w:p w14:paraId="244DDD89">
      <w:pPr>
        <w:rPr>
          <w:rFonts w:hint="eastAsia"/>
        </w:rPr>
      </w:pPr>
      <w:r>
        <w:rPr>
          <w:rFonts w:hint="eastAsia"/>
        </w:rPr>
        <w:t>正如使徒在提到犹太人时所说：“忿怒临到他们身上，已经到了极处”（帖撒罗尼迦前书 2:16），这表明他们不是软弱而是恶意的，因此应当像主对待法利赛人那样对待他们。</w:t>
      </w:r>
    </w:p>
    <w:p w14:paraId="309C08C8">
      <w:pPr>
        <w:rPr>
          <w:rFonts w:hint="eastAsia"/>
        </w:rPr>
      </w:pPr>
    </w:p>
    <w:p w14:paraId="51755179">
      <w:pPr>
        <w:rPr>
          <w:rFonts w:hint="eastAsia"/>
        </w:rPr>
      </w:pPr>
      <w:r>
        <w:rPr>
          <w:rFonts w:hint="eastAsia"/>
        </w:rPr>
        <w:t>Taking all these factors into consideration, it is evident from our Lord's words that the Sabbath was to be sanctified among Christians for about 40 years after his death, which proves that the Scripture mentions the sanctification of a Sabbath under the New Testament.</w:t>
      </w:r>
    </w:p>
    <w:p w14:paraId="310D6419">
      <w:pPr>
        <w:rPr>
          <w:rFonts w:hint="eastAsia"/>
        </w:rPr>
      </w:pPr>
      <w:r>
        <w:rPr>
          <w:rFonts w:hint="eastAsia"/>
        </w:rPr>
        <w:t>综合考虑所有这些因素，从我们主的话中可以明显看出，在祂死后大约40年里，安息日是要在基督徒中被守为圣的，这证明了圣经在新约之下提到了守安息日为圣。</w:t>
      </w:r>
    </w:p>
    <w:p w14:paraId="3714A636">
      <w:pPr>
        <w:rPr>
          <w:rFonts w:hint="eastAsia"/>
        </w:rPr>
      </w:pPr>
    </w:p>
    <w:p w14:paraId="311396A0">
      <w:pPr>
        <w:rPr>
          <w:rFonts w:hint="eastAsia"/>
        </w:rPr>
      </w:pPr>
      <w:r>
        <w:rPr>
          <w:rFonts w:hint="eastAsia"/>
        </w:rPr>
        <w:t>We now turn to the second way of demonstrating the morality of this commandment, which is by examining how the Scripture speaks of the entire Decalogue.</w:t>
      </w:r>
    </w:p>
    <w:p w14:paraId="5CC29601">
      <w:pPr>
        <w:rPr>
          <w:rFonts w:hint="eastAsia"/>
        </w:rPr>
      </w:pPr>
      <w:r>
        <w:rPr>
          <w:rFonts w:hint="eastAsia"/>
        </w:rPr>
        <w:t>我们现在转向第二种证明这条诫命道德性的方法，即通过考察圣经如何论述整个十诫。</w:t>
      </w:r>
    </w:p>
    <w:p w14:paraId="2D5ED616">
      <w:pPr>
        <w:rPr>
          <w:rFonts w:hint="eastAsia"/>
        </w:rPr>
      </w:pPr>
    </w:p>
    <w:p w14:paraId="6C131236">
      <w:pPr>
        <w:rPr>
          <w:rFonts w:hint="eastAsia"/>
        </w:rPr>
      </w:pPr>
      <w:r>
        <w:rPr>
          <w:rFonts w:hint="eastAsia"/>
        </w:rPr>
        <w:t>We reason as follows:</w:t>
      </w:r>
    </w:p>
    <w:p w14:paraId="1771DB08">
      <w:pPr>
        <w:rPr>
          <w:rFonts w:hint="eastAsia"/>
        </w:rPr>
      </w:pPr>
      <w:r>
        <w:rPr>
          <w:rFonts w:hint="eastAsia"/>
        </w:rPr>
        <w:t>我们的推理如下：</w:t>
      </w:r>
    </w:p>
    <w:p w14:paraId="481F176A">
      <w:pPr>
        <w:rPr>
          <w:rFonts w:hint="eastAsia"/>
        </w:rPr>
      </w:pPr>
    </w:p>
    <w:p w14:paraId="3F52815A">
      <w:pPr>
        <w:rPr>
          <w:rFonts w:hint="eastAsia"/>
        </w:rPr>
      </w:pPr>
      <w:r>
        <w:rPr>
          <w:rFonts w:hint="eastAsia"/>
        </w:rPr>
        <w:t>1.If all the commandments of the Decalogue are moral, then this commandment must also be moral because it is one of them.</w:t>
      </w:r>
    </w:p>
    <w:p w14:paraId="3AC802C9">
      <w:pPr>
        <w:rPr>
          <w:rFonts w:hint="eastAsia"/>
        </w:rPr>
      </w:pPr>
      <w:r>
        <w:rPr>
          <w:rFonts w:hint="eastAsia"/>
        </w:rPr>
        <w:t>1.如果十诫的所有诫命都是道德性的，那么这条诫命也必须是道德性的，因为它是其中之一。</w:t>
      </w:r>
    </w:p>
    <w:p w14:paraId="71F6562A">
      <w:pPr>
        <w:rPr>
          <w:rFonts w:hint="eastAsia"/>
        </w:rPr>
      </w:pPr>
    </w:p>
    <w:p w14:paraId="1E4E4838">
      <w:pPr>
        <w:rPr>
          <w:rFonts w:hint="eastAsia"/>
        </w:rPr>
      </w:pPr>
      <w:r>
        <w:rPr>
          <w:rFonts w:hint="eastAsia"/>
        </w:rPr>
        <w:t>If it were not moral and binding, there would not be Ten Words (as they are called by the Lord in Deuteronomy 10:4), but only nine.</w:t>
      </w:r>
    </w:p>
    <w:p w14:paraId="23185A87">
      <w:pPr>
        <w:rPr>
          <w:rFonts w:hint="eastAsia"/>
        </w:rPr>
      </w:pPr>
      <w:r>
        <w:rPr>
          <w:rFonts w:hint="eastAsia"/>
        </w:rPr>
        <w:t>如果它不是道德性的和有约束力的，那就不会有十句话（正如主在申命记10:4中所称），而只有九句。</w:t>
      </w:r>
    </w:p>
    <w:p w14:paraId="6D64E20D">
      <w:pPr>
        <w:rPr>
          <w:rFonts w:hint="eastAsia"/>
        </w:rPr>
      </w:pPr>
    </w:p>
    <w:p w14:paraId="5BA0ED49">
      <w:pPr>
        <w:rPr>
          <w:rFonts w:hint="eastAsia"/>
        </w:rPr>
      </w:pPr>
      <w:r>
        <w:rPr>
          <w:rFonts w:hint="eastAsia"/>
        </w:rPr>
        <w:t>This would seem strange and absurd to those who have learned from God's Word that there are ten commandments.</w:t>
      </w:r>
    </w:p>
    <w:p w14:paraId="535B0BA7">
      <w:pPr>
        <w:rPr>
          <w:rFonts w:hint="eastAsia"/>
        </w:rPr>
      </w:pPr>
      <w:r>
        <w:rPr>
          <w:rFonts w:hint="eastAsia"/>
        </w:rPr>
        <w:t>对于那些从上帝的话语中得知有十条诫命的人来说，这会显得奇怪和荒谬。</w:t>
      </w:r>
    </w:p>
    <w:p w14:paraId="66468102">
      <w:pPr>
        <w:rPr>
          <w:rFonts w:hint="eastAsia"/>
        </w:rPr>
      </w:pPr>
    </w:p>
    <w:p w14:paraId="30386AB9">
      <w:pPr>
        <w:rPr>
          <w:rFonts w:hint="eastAsia"/>
        </w:rPr>
      </w:pPr>
      <w:r>
        <w:rPr>
          <w:rFonts w:hint="eastAsia"/>
        </w:rPr>
        <w:t>It is universally acknowledged (except by the Papists who deny the second commandment and exclude it from their catechisms) that all the commandments are moral and binding.</w:t>
      </w:r>
    </w:p>
    <w:p w14:paraId="55A9896F">
      <w:pPr>
        <w:rPr>
          <w:rFonts w:hint="eastAsia"/>
        </w:rPr>
      </w:pPr>
      <w:r>
        <w:rPr>
          <w:rFonts w:hint="eastAsia"/>
        </w:rPr>
        <w:t>人们普遍承认（除了否认第二条诫命并将其从教理问答中排除的罗马天主教徒）所有的诫命都是道德性的和有约束力的。</w:t>
      </w:r>
    </w:p>
    <w:p w14:paraId="001AC610">
      <w:pPr>
        <w:rPr>
          <w:rFonts w:hint="eastAsia"/>
        </w:rPr>
      </w:pPr>
    </w:p>
    <w:p w14:paraId="60323910">
      <w:pPr>
        <w:rPr>
          <w:rFonts w:hint="eastAsia"/>
        </w:rPr>
      </w:pPr>
      <w:r>
        <w:rPr>
          <w:rFonts w:hint="eastAsia"/>
        </w:rPr>
        <w:t>And it can be shown that they must all be equally moral and binding in the following ways.</w:t>
      </w:r>
    </w:p>
    <w:p w14:paraId="45269330">
      <w:pPr>
        <w:rPr>
          <w:rFonts w:hint="eastAsia"/>
        </w:rPr>
      </w:pPr>
      <w:r>
        <w:rPr>
          <w:rFonts w:hint="eastAsia"/>
        </w:rPr>
        <w:t>并且可以通过以下方式证明，它们都必须是同等道德和有约束力的。</w:t>
      </w:r>
    </w:p>
    <w:p w14:paraId="4127FCD1">
      <w:pPr>
        <w:rPr>
          <w:rFonts w:hint="eastAsia"/>
        </w:rPr>
      </w:pPr>
    </w:p>
    <w:p w14:paraId="1C876E55">
      <w:pPr>
        <w:rPr>
          <w:rFonts w:hint="eastAsia"/>
        </w:rPr>
      </w:pPr>
      <w:r>
        <w:rPr>
          <w:rFonts w:hint="eastAsia"/>
        </w:rPr>
        <w:t>2.In the Old Testament, all the commandments had the same authority, privileges, and prerogatives that the judicial and ceremonial laws did not possess.</w:t>
      </w:r>
    </w:p>
    <w:p w14:paraId="13F9454D">
      <w:pPr>
        <w:rPr>
          <w:rFonts w:hint="eastAsia"/>
        </w:rPr>
      </w:pPr>
      <w:r>
        <w:rPr>
          <w:rFonts w:hint="eastAsia"/>
        </w:rPr>
        <w:t>2.在旧约中，所有的诫命都拥有司法律和礼仪律所不具备的同样权柄、特权和特殊地位。</w:t>
      </w:r>
    </w:p>
    <w:p w14:paraId="687C07B8">
      <w:pPr>
        <w:rPr>
          <w:rFonts w:hint="eastAsia"/>
        </w:rPr>
      </w:pPr>
    </w:p>
    <w:p w14:paraId="4430B4CB">
      <w:pPr>
        <w:rPr>
          <w:rFonts w:hint="eastAsia"/>
        </w:rPr>
      </w:pPr>
      <w:r>
        <w:rPr>
          <w:rFonts w:hint="eastAsia"/>
        </w:rPr>
        <w:t>For example: 1. They were pronounced distinctly by God himself, without any additions (Deuteronomy 5:22).</w:t>
      </w:r>
    </w:p>
    <w:p w14:paraId="7F1F7753">
      <w:pPr>
        <w:rPr>
          <w:rFonts w:hint="eastAsia"/>
        </w:rPr>
      </w:pPr>
      <w:r>
        <w:rPr>
          <w:rFonts w:hint="eastAsia"/>
        </w:rPr>
        <w:t>例如：1. 它们是由上帝亲自清晰地宣告的，没有任何增添（申命记 5:22）。</w:t>
      </w:r>
    </w:p>
    <w:p w14:paraId="5B06CB43">
      <w:pPr>
        <w:rPr>
          <w:rFonts w:hint="eastAsia"/>
        </w:rPr>
      </w:pPr>
    </w:p>
    <w:p w14:paraId="3C858894">
      <w:pPr>
        <w:rPr>
          <w:rFonts w:hint="eastAsia"/>
        </w:rPr>
      </w:pPr>
      <w:r>
        <w:rPr>
          <w:rFonts w:hint="eastAsia"/>
        </w:rPr>
        <w:t>2. They were written by God's own finger on tablets of stone (Exodus 31:18).</w:t>
      </w:r>
    </w:p>
    <w:p w14:paraId="6466581D">
      <w:pPr>
        <w:rPr>
          <w:rFonts w:hint="eastAsia"/>
        </w:rPr>
      </w:pPr>
      <w:r>
        <w:rPr>
          <w:rFonts w:hint="eastAsia"/>
        </w:rPr>
        <w:t>2. 它们是由上帝亲手写在石版上的（出埃及记 31:18）。</w:t>
      </w:r>
    </w:p>
    <w:p w14:paraId="35EE8A66">
      <w:pPr>
        <w:rPr>
          <w:rFonts w:hint="eastAsia"/>
        </w:rPr>
      </w:pPr>
    </w:p>
    <w:p w14:paraId="221F34D3">
      <w:pPr>
        <w:rPr>
          <w:rFonts w:hint="eastAsia"/>
        </w:rPr>
      </w:pPr>
      <w:r>
        <w:rPr>
          <w:rFonts w:hint="eastAsia"/>
        </w:rPr>
        <w:t>3. They were placed and kept in the Ark of the Covenant (Exodus 25:16).</w:t>
      </w:r>
    </w:p>
    <w:p w14:paraId="216D74A6">
      <w:pPr>
        <w:rPr>
          <w:rFonts w:hint="eastAsia"/>
        </w:rPr>
      </w:pPr>
      <w:r>
        <w:rPr>
          <w:rFonts w:hint="eastAsia"/>
        </w:rPr>
        <w:t>3. 它们被放置并保存在约柜中（出埃及记 25:16）。</w:t>
      </w:r>
    </w:p>
    <w:p w14:paraId="23C6B5FC">
      <w:pPr>
        <w:rPr>
          <w:rFonts w:hint="eastAsia"/>
        </w:rPr>
      </w:pPr>
    </w:p>
    <w:p w14:paraId="3FFEE441">
      <w:pPr>
        <w:rPr>
          <w:rFonts w:hint="eastAsia"/>
        </w:rPr>
      </w:pPr>
      <w:r>
        <w:rPr>
          <w:rFonts w:hint="eastAsia"/>
        </w:rPr>
        <w:t>If these and other prerogatives made a distinction and indicated that a distinction should be made between the other nine commandments and all the judicial or ceremonial laws, why would this not also apply to this commandment?</w:t>
      </w:r>
    </w:p>
    <w:p w14:paraId="58DD307E">
      <w:pPr>
        <w:rPr>
          <w:rFonts w:hint="eastAsia"/>
        </w:rPr>
      </w:pPr>
      <w:r>
        <w:rPr>
          <w:rFonts w:hint="eastAsia"/>
        </w:rPr>
        <w:t>如果这些以及其他的特殊地位作出了区分，并表明应该在其他九条诫命与所有司法律或礼仪律之间作出区分，为什么这不也适用于这条诫命呢？</w:t>
      </w:r>
    </w:p>
    <w:p w14:paraId="71FBEF4B">
      <w:pPr>
        <w:rPr>
          <w:rFonts w:hint="eastAsia"/>
        </w:rPr>
      </w:pPr>
    </w:p>
    <w:p w14:paraId="7421844A">
      <w:pPr>
        <w:rPr>
          <w:rFonts w:hint="eastAsia"/>
        </w:rPr>
      </w:pPr>
      <w:r>
        <w:rPr>
          <w:rFonts w:hint="eastAsia"/>
        </w:rPr>
        <w:t>2. In the New Testament, they are all equally affirmed.</w:t>
      </w:r>
    </w:p>
    <w:p w14:paraId="506C64C0">
      <w:pPr>
        <w:rPr>
          <w:rFonts w:hint="eastAsia"/>
        </w:rPr>
      </w:pPr>
      <w:r>
        <w:rPr>
          <w:rFonts w:hint="eastAsia"/>
        </w:rPr>
        <w:t>2. 在新约中，它们都同样被肯定。</w:t>
      </w:r>
    </w:p>
    <w:p w14:paraId="336C6907">
      <w:pPr>
        <w:rPr>
          <w:rFonts w:hint="eastAsia"/>
        </w:rPr>
      </w:pPr>
    </w:p>
    <w:p w14:paraId="4B1804BB">
      <w:pPr>
        <w:rPr>
          <w:rFonts w:hint="eastAsia"/>
        </w:rPr>
      </w:pPr>
      <w:r>
        <w:rPr>
          <w:rFonts w:hint="eastAsia"/>
        </w:rPr>
        <w:t>When the law is mentioned in general, none of them are exempted, and therefore this commandment is necessarily included.</w:t>
      </w:r>
    </w:p>
    <w:p w14:paraId="6B885D95">
      <w:pPr>
        <w:rPr>
          <w:rFonts w:hint="eastAsia"/>
        </w:rPr>
      </w:pPr>
      <w:r>
        <w:rPr>
          <w:rFonts w:hint="eastAsia"/>
        </w:rPr>
        <w:t>当泛指律法时，它们中没有一条被豁免，因此这条诫命必然被包括在内。</w:t>
      </w:r>
    </w:p>
    <w:p w14:paraId="6881F66B">
      <w:pPr>
        <w:rPr>
          <w:rFonts w:hint="eastAsia"/>
        </w:rPr>
      </w:pPr>
    </w:p>
    <w:p w14:paraId="5E7F581B">
      <w:pPr>
        <w:rPr>
          <w:rFonts w:hint="eastAsia"/>
        </w:rPr>
      </w:pPr>
      <w:r>
        <w:rPr>
          <w:rFonts w:hint="eastAsia"/>
        </w:rPr>
        <w:t>To support our argument, we turn to the passage in Matthew 5:17, where our Lord specifically intends to uphold the moral law, including the fourth commandment, and to emphasize holiness in moral duties to his listeners, in a different manner than the Pharisees.</w:t>
      </w:r>
    </w:p>
    <w:p w14:paraId="4BCAD580">
      <w:pPr>
        <w:rPr>
          <w:rFonts w:hint="eastAsia"/>
        </w:rPr>
      </w:pPr>
      <w:r>
        <w:rPr>
          <w:rFonts w:hint="eastAsia"/>
        </w:rPr>
        <w:t>为支持我们的论点，我们转向马太福音5:17的经文，我们的主在那里特别意在维护道德律法，包括第四条诫命，并以不同于法利赛人的方式，向祂的听众强调道德责任中的圣洁。</w:t>
      </w:r>
    </w:p>
    <w:p w14:paraId="2A1B5FDE">
      <w:pPr>
        <w:rPr>
          <w:rFonts w:hint="eastAsia"/>
        </w:rPr>
      </w:pPr>
    </w:p>
    <w:p w14:paraId="7B4B74E8">
      <w:pPr>
        <w:rPr>
          <w:rFonts w:hint="eastAsia"/>
        </w:rPr>
      </w:pPr>
      <w:r>
        <w:rPr>
          <w:rFonts w:hint="eastAsia"/>
        </w:rPr>
        <w:t>He says, "Do not think that I have come to abolish the Law or the Prophets; I have not come to abolish them but to fulfill them.</w:t>
      </w:r>
    </w:p>
    <w:p w14:paraId="131A4420">
      <w:pPr>
        <w:rPr>
          <w:rFonts w:hint="eastAsia"/>
        </w:rPr>
      </w:pPr>
      <w:r>
        <w:rPr>
          <w:rFonts w:hint="eastAsia"/>
        </w:rPr>
        <w:t>祂说：“莫想我来要废掉律法和先知；我来不是要废掉，乃是要成全。</w:t>
      </w:r>
    </w:p>
    <w:p w14:paraId="760B46F7">
      <w:pPr>
        <w:rPr>
          <w:rFonts w:hint="eastAsia"/>
        </w:rPr>
      </w:pPr>
    </w:p>
    <w:p w14:paraId="2DBA0D10">
      <w:pPr>
        <w:rPr>
          <w:rFonts w:hint="eastAsia"/>
        </w:rPr>
      </w:pPr>
      <w:r>
        <w:rPr>
          <w:rFonts w:hint="eastAsia"/>
        </w:rPr>
        <w:t>For truly, I say to you, until heaven and earth pass away, not an iota, not a dot, will pass from the Law until all is accomplished.</w:t>
      </w:r>
    </w:p>
    <w:p w14:paraId="39D10527">
      <w:pPr>
        <w:rPr>
          <w:rFonts w:hint="eastAsia"/>
        </w:rPr>
      </w:pPr>
      <w:r>
        <w:rPr>
          <w:rFonts w:hint="eastAsia"/>
        </w:rPr>
        <w:t>我实在告诉你们，就是到天地都废去了，律法的一点一画也不能废去，都要成全。</w:t>
      </w:r>
    </w:p>
    <w:p w14:paraId="541D9CB3">
      <w:pPr>
        <w:rPr>
          <w:rFonts w:hint="eastAsia"/>
        </w:rPr>
      </w:pPr>
    </w:p>
    <w:p w14:paraId="5D3948AE">
      <w:pPr>
        <w:rPr>
          <w:rFonts w:hint="eastAsia"/>
        </w:rPr>
      </w:pPr>
      <w:r>
        <w:rPr>
          <w:rFonts w:hint="eastAsia"/>
        </w:rPr>
        <w:t>Therefore, whoever relaxes one of the least of these commandments and teaches others to do the same will be called least in the kingdom of heaven..."</w:t>
      </w:r>
    </w:p>
    <w:p w14:paraId="50C5F09E">
      <w:pPr>
        <w:rPr>
          <w:rFonts w:hint="eastAsia"/>
        </w:rPr>
      </w:pPr>
      <w:r>
        <w:rPr>
          <w:rFonts w:hint="eastAsia"/>
        </w:rPr>
        <w:t>所以，无论何人废掉这诫命中最小的一条，又教训人这样做，他在天国要称为最小的……”</w:t>
      </w:r>
    </w:p>
    <w:p w14:paraId="2C6D3D4A">
      <w:pPr>
        <w:rPr>
          <w:rFonts w:hint="eastAsia"/>
        </w:rPr>
      </w:pPr>
    </w:p>
    <w:p w14:paraId="147787D2">
      <w:pPr>
        <w:rPr>
          <w:rFonts w:hint="eastAsia"/>
        </w:rPr>
      </w:pPr>
      <w:r>
        <w:rPr>
          <w:rFonts w:hint="eastAsia"/>
        </w:rPr>
        <w:t>It is evident that by "Law" in this context, the moral law must be understood.</w:t>
      </w:r>
    </w:p>
    <w:p w14:paraId="51B25F98">
      <w:pPr>
        <w:rPr>
          <w:rFonts w:hint="eastAsia"/>
        </w:rPr>
      </w:pPr>
      <w:r>
        <w:rPr>
          <w:rFonts w:hint="eastAsia"/>
        </w:rPr>
        <w:t>很明显，在此语境中，“律法”必须被理解为道德律法。</w:t>
      </w:r>
    </w:p>
    <w:p w14:paraId="15BA788C">
      <w:pPr>
        <w:rPr>
          <w:rFonts w:hint="eastAsia"/>
        </w:rPr>
      </w:pPr>
    </w:p>
    <w:p w14:paraId="5910B82C">
      <w:pPr>
        <w:rPr>
          <w:rFonts w:hint="eastAsia"/>
        </w:rPr>
      </w:pPr>
      <w:r>
        <w:rPr>
          <w:rFonts w:hint="eastAsia"/>
        </w:rPr>
        <w:t>Jesus was accused of transgressing it, particularly in relation to this commandment, as his sermon in Matthew follows his confrontation with the Pharisees regarding Sabbath observance (John 5:10, etc.).</w:t>
      </w:r>
    </w:p>
    <w:p w14:paraId="62BE6608">
      <w:pPr>
        <w:rPr>
          <w:rFonts w:hint="eastAsia"/>
        </w:rPr>
      </w:pPr>
      <w:r>
        <w:rPr>
          <w:rFonts w:hint="eastAsia"/>
        </w:rPr>
        <w:t>耶稣被指控违背了它，特别是与这条诫命相关的，因为祂在马太福音中的讲道是在祂就遵守安息日与法利赛人对质之后（约翰福音5:10等）。</w:t>
      </w:r>
    </w:p>
    <w:p w14:paraId="653AB27F">
      <w:pPr>
        <w:rPr>
          <w:rFonts w:hint="eastAsia"/>
        </w:rPr>
      </w:pPr>
    </w:p>
    <w:p w14:paraId="3F35045C">
      <w:pPr>
        <w:rPr>
          <w:rFonts w:hint="eastAsia"/>
        </w:rPr>
      </w:pPr>
      <w:r>
        <w:rPr>
          <w:rFonts w:hint="eastAsia"/>
        </w:rPr>
        <w:t>The purpose of Jesus' statement is to refute the accusation and how does he do it?</w:t>
      </w:r>
    </w:p>
    <w:p w14:paraId="749CBC95">
      <w:pPr>
        <w:rPr>
          <w:rFonts w:hint="eastAsia"/>
        </w:rPr>
      </w:pPr>
      <w:r>
        <w:rPr>
          <w:rFonts w:hint="eastAsia"/>
        </w:rPr>
        <w:t>耶稣声明的目的是为了驳斥这项指控，祂是如何做到的呢？</w:t>
      </w:r>
    </w:p>
    <w:p w14:paraId="14FB45B6">
      <w:pPr>
        <w:rPr>
          <w:rFonts w:hint="eastAsia"/>
        </w:rPr>
      </w:pPr>
    </w:p>
    <w:p w14:paraId="0816C84C">
      <w:pPr>
        <w:rPr>
          <w:rFonts w:hint="eastAsia"/>
        </w:rPr>
      </w:pPr>
      <w:r>
        <w:rPr>
          <w:rFonts w:hint="eastAsia"/>
        </w:rPr>
        <w:t>By emphasizing that he still upholds the moral law, even more rigorously than the Pharisees.</w:t>
      </w:r>
    </w:p>
    <w:p w14:paraId="231464A4">
      <w:pPr>
        <w:rPr>
          <w:rFonts w:hint="eastAsia"/>
        </w:rPr>
      </w:pPr>
      <w:r>
        <w:rPr>
          <w:rFonts w:hint="eastAsia"/>
        </w:rPr>
        <w:t>通过强调祂仍然维护道德律法，甚至比法利赛人更严格。</w:t>
      </w:r>
    </w:p>
    <w:p w14:paraId="5F15DCDA">
      <w:pPr>
        <w:rPr>
          <w:rFonts w:hint="eastAsia"/>
        </w:rPr>
      </w:pPr>
    </w:p>
    <w:p w14:paraId="4F059946">
      <w:pPr>
        <w:rPr>
          <w:rFonts w:hint="eastAsia"/>
        </w:rPr>
      </w:pPr>
      <w:r>
        <w:rPr>
          <w:rFonts w:hint="eastAsia"/>
        </w:rPr>
        <w:t>Moreover, it was the moral law specifically that the Pharisees had corrupted, and Jesus undertakes its vindication.</w:t>
      </w:r>
    </w:p>
    <w:p w14:paraId="6C38C217">
      <w:pPr>
        <w:rPr>
          <w:rFonts w:hint="eastAsia"/>
        </w:rPr>
      </w:pPr>
      <w:r>
        <w:rPr>
          <w:rFonts w:hint="eastAsia"/>
        </w:rPr>
        <w:t>此外，法利赛人败坏的正是道德律法，而耶稣着手为它辩护。</w:t>
      </w:r>
    </w:p>
    <w:p w14:paraId="29FFDB5D">
      <w:pPr>
        <w:rPr>
          <w:rFonts w:hint="eastAsia"/>
        </w:rPr>
      </w:pPr>
    </w:p>
    <w:p w14:paraId="391E9F23">
      <w:pPr>
        <w:rPr>
          <w:rFonts w:hint="eastAsia"/>
        </w:rPr>
      </w:pPr>
      <w:r>
        <w:rPr>
          <w:rFonts w:hint="eastAsia"/>
        </w:rPr>
        <w:t>Their failure primarily lay in obedience to the moral law, not the ceremonial law.</w:t>
      </w:r>
    </w:p>
    <w:p w14:paraId="23091A95">
      <w:pPr>
        <w:rPr>
          <w:rFonts w:hint="eastAsia"/>
        </w:rPr>
      </w:pPr>
      <w:r>
        <w:rPr>
          <w:rFonts w:hint="eastAsia"/>
        </w:rPr>
        <w:t>他们的失败主要在于对道德律法的顺服，而非礼仪律法。</w:t>
      </w:r>
    </w:p>
    <w:p w14:paraId="029985DB">
      <w:pPr>
        <w:rPr>
          <w:rFonts w:hint="eastAsia"/>
        </w:rPr>
      </w:pPr>
    </w:p>
    <w:p w14:paraId="31942FA4">
      <w:pPr>
        <w:rPr>
          <w:rFonts w:hint="eastAsia"/>
        </w:rPr>
      </w:pPr>
      <w:r>
        <w:rPr>
          <w:rFonts w:hint="eastAsia"/>
        </w:rPr>
        <w:t>Furthermore, the offense and misconception among Jesus' listeners that he seeks to address require this clarification.</w:t>
      </w:r>
    </w:p>
    <w:p w14:paraId="1C020A2F">
      <w:pPr>
        <w:rPr>
          <w:rFonts w:hint="eastAsia"/>
        </w:rPr>
      </w:pPr>
      <w:r>
        <w:rPr>
          <w:rFonts w:hint="eastAsia"/>
        </w:rPr>
        <w:t>再者，耶稣试图纠正的听众中的冒犯和误解也需要这种澄清。</w:t>
      </w:r>
    </w:p>
    <w:p w14:paraId="1F10BB5D">
      <w:pPr>
        <w:rPr>
          <w:rFonts w:hint="eastAsia"/>
        </w:rPr>
      </w:pPr>
    </w:p>
    <w:p w14:paraId="1E4DE8BB">
      <w:pPr>
        <w:rPr>
          <w:rFonts w:hint="eastAsia"/>
        </w:rPr>
      </w:pPr>
      <w:r>
        <w:rPr>
          <w:rFonts w:hint="eastAsia"/>
        </w:rPr>
        <w:t>Many of them believed that with the coming of the Messiah, there would be a relaxation of the requirements of holiness outlined in the moral law.</w:t>
      </w:r>
    </w:p>
    <w:p w14:paraId="6A83970F">
      <w:pPr>
        <w:rPr>
          <w:rFonts w:hint="eastAsia"/>
        </w:rPr>
      </w:pPr>
      <w:r>
        <w:rPr>
          <w:rFonts w:hint="eastAsia"/>
        </w:rPr>
        <w:t>他们中的许多人相信，随着弥赛亚的到来，道德律法中概述的圣洁要求会有所放松。</w:t>
      </w:r>
    </w:p>
    <w:p w14:paraId="4A6DFF2A">
      <w:pPr>
        <w:rPr>
          <w:rFonts w:hint="eastAsia"/>
        </w:rPr>
      </w:pPr>
    </w:p>
    <w:p w14:paraId="07FE7AE8">
      <w:pPr>
        <w:rPr>
          <w:rFonts w:hint="eastAsia"/>
        </w:rPr>
      </w:pPr>
      <w:r>
        <w:rPr>
          <w:rFonts w:hint="eastAsia"/>
        </w:rPr>
        <w:t>Therefore, Jesus tells them not to think that way.</w:t>
      </w:r>
    </w:p>
    <w:p w14:paraId="63F53C22">
      <w:pPr>
        <w:rPr>
          <w:rFonts w:hint="eastAsia"/>
        </w:rPr>
      </w:pPr>
      <w:r>
        <w:rPr>
          <w:rFonts w:hint="eastAsia"/>
        </w:rPr>
        <w:t>因此，耶稣告诉他们不要那样想。</w:t>
      </w:r>
    </w:p>
    <w:p w14:paraId="43016265">
      <w:pPr>
        <w:rPr>
          <w:rFonts w:hint="eastAsia"/>
        </w:rPr>
      </w:pPr>
    </w:p>
    <w:p w14:paraId="6F56CE78">
      <w:pPr>
        <w:rPr>
          <w:rFonts w:hint="eastAsia"/>
        </w:rPr>
      </w:pPr>
      <w:r>
        <w:rPr>
          <w:rFonts w:hint="eastAsia"/>
        </w:rPr>
        <w:t>It is worth noting that relaxation from other laws could have been considered legitimately, but for the moral law, teaching its abrogation at any time is sinful and harmful.</w:t>
      </w:r>
    </w:p>
    <w:p w14:paraId="39E133F4">
      <w:pPr>
        <w:rPr>
          <w:rFonts w:hint="eastAsia"/>
        </w:rPr>
      </w:pPr>
      <w:r>
        <w:rPr>
          <w:rFonts w:hint="eastAsia"/>
        </w:rPr>
        <w:t>值得注意的是，对其他律法的放松可以被合法地考虑，但对于道德律法，在任何时候教导废除它都是有罪和有害的。</w:t>
      </w:r>
    </w:p>
    <w:p w14:paraId="0BCBBAD5">
      <w:pPr>
        <w:rPr>
          <w:rFonts w:hint="eastAsia"/>
        </w:rPr>
      </w:pPr>
    </w:p>
    <w:p w14:paraId="54A0AE1A">
      <w:pPr>
        <w:rPr>
          <w:rFonts w:hint="eastAsia"/>
        </w:rPr>
      </w:pPr>
      <w:r>
        <w:rPr>
          <w:rFonts w:hint="eastAsia"/>
        </w:rPr>
        <w:t>Hence, it is undoubtedly the moral law that is being referred to.</w:t>
      </w:r>
    </w:p>
    <w:p w14:paraId="5A115750">
      <w:pPr>
        <w:rPr>
          <w:rFonts w:hint="eastAsia"/>
        </w:rPr>
      </w:pPr>
      <w:r>
        <w:rPr>
          <w:rFonts w:hint="eastAsia"/>
        </w:rPr>
        <w:t>因此，这里所指的无疑是道德律法。</w:t>
      </w:r>
    </w:p>
    <w:p w14:paraId="45795C4C">
      <w:pPr>
        <w:rPr>
          <w:rFonts w:hint="eastAsia"/>
        </w:rPr>
      </w:pPr>
    </w:p>
    <w:p w14:paraId="47107858">
      <w:pPr>
        <w:rPr>
          <w:rFonts w:hint="eastAsia"/>
        </w:rPr>
      </w:pPr>
      <w:r>
        <w:rPr>
          <w:rFonts w:hint="eastAsia"/>
        </w:rPr>
        <w:t>Furthermore, we reason in the following manner: Whenever Jesus speaks of the Law (τὸν νόμον) or uses the term in an eminent sense (referring undoubtedly to the Decalogue), he speaks of all its commandments equally, including the least of them, which includes the fourth commandment.</w:t>
      </w:r>
    </w:p>
    <w:p w14:paraId="14BF16BF">
      <w:pPr>
        <w:rPr>
          <w:rFonts w:hint="eastAsia"/>
        </w:rPr>
      </w:pPr>
      <w:r>
        <w:rPr>
          <w:rFonts w:hint="eastAsia"/>
        </w:rPr>
        <w:t>此外，我们按以下方式推理：每当耶稣讲到律法（τὸν νόμον）或在一个卓越的意义上使用这个词（无疑是指十诫）时，祂都平等地讲到它所有的诫命，包括其中最小的，这其中就包括第四条诫命。</w:t>
      </w:r>
    </w:p>
    <w:p w14:paraId="0FDFF781">
      <w:pPr>
        <w:rPr>
          <w:rFonts w:hint="eastAsia"/>
        </w:rPr>
      </w:pPr>
    </w:p>
    <w:p w14:paraId="3B420D84">
      <w:pPr>
        <w:rPr>
          <w:rFonts w:hint="eastAsia"/>
        </w:rPr>
      </w:pPr>
      <w:r>
        <w:rPr>
          <w:rFonts w:hint="eastAsia"/>
        </w:rPr>
        <w:t>He also declares that he did not come to destroy the Law, something he never claimed about the ceremonial laws but rather foretold their abolition.</w:t>
      </w:r>
    </w:p>
    <w:p w14:paraId="2CB93B18">
      <w:pPr>
        <w:rPr>
          <w:rFonts w:hint="eastAsia"/>
        </w:rPr>
      </w:pPr>
      <w:r>
        <w:rPr>
          <w:rFonts w:hint="eastAsia"/>
        </w:rPr>
        <w:t>祂也宣告祂来不是要废掉律法，这是祂从未对礼仪律法作过的声称，相反，祂预言了它们的废除。</w:t>
      </w:r>
    </w:p>
    <w:p w14:paraId="02B689AE">
      <w:pPr>
        <w:rPr>
          <w:rFonts w:hint="eastAsia"/>
        </w:rPr>
      </w:pPr>
    </w:p>
    <w:p w14:paraId="7AE464A3">
      <w:pPr>
        <w:rPr>
          <w:rFonts w:hint="eastAsia"/>
        </w:rPr>
      </w:pPr>
      <w:r>
        <w:rPr>
          <w:rFonts w:hint="eastAsia"/>
        </w:rPr>
        <w:t>For example, he predicted the end of worship in the Jerusalem Temple.</w:t>
      </w:r>
    </w:p>
    <w:p w14:paraId="6C987C02">
      <w:pPr>
        <w:rPr>
          <w:rFonts w:hint="eastAsia"/>
        </w:rPr>
      </w:pPr>
      <w:r>
        <w:rPr>
          <w:rFonts w:hint="eastAsia"/>
        </w:rPr>
        <w:t>例如，祂预言了在耶路撒冷圣殿敬拜的终结。</w:t>
      </w:r>
    </w:p>
    <w:p w14:paraId="2B5A0D66">
      <w:pPr>
        <w:rPr>
          <w:rFonts w:hint="eastAsia"/>
        </w:rPr>
      </w:pPr>
    </w:p>
    <w:p w14:paraId="390FE060">
      <w:pPr>
        <w:rPr>
          <w:rFonts w:hint="eastAsia"/>
        </w:rPr>
      </w:pPr>
      <w:r>
        <w:rPr>
          <w:rFonts w:hint="eastAsia"/>
        </w:rPr>
        <w:t>Additionally, when Jesus clarifies the true meaning of the Sabbath, refuting the corrupt traditions of the Pharisees, he does not weaken its previous obligation or imply its weakness.</w:t>
      </w:r>
    </w:p>
    <w:p w14:paraId="1EDED97E">
      <w:pPr>
        <w:rPr>
          <w:rFonts w:hint="eastAsia"/>
        </w:rPr>
      </w:pPr>
      <w:r>
        <w:rPr>
          <w:rFonts w:hint="eastAsia"/>
        </w:rPr>
        <w:t>此外，当耶稣澄清安息日的真正含义，驳斥法利赛人败坏的传统时，祂并没有削弱它先前的义务或暗示它的软弱。</w:t>
      </w:r>
    </w:p>
    <w:p w14:paraId="4AC7041A">
      <w:pPr>
        <w:rPr>
          <w:rFonts w:hint="eastAsia"/>
        </w:rPr>
      </w:pPr>
    </w:p>
    <w:p w14:paraId="6504A76E">
      <w:pPr>
        <w:rPr>
          <w:rFonts w:hint="eastAsia"/>
        </w:rPr>
      </w:pPr>
      <w:r>
        <w:rPr>
          <w:rFonts w:hint="eastAsia"/>
        </w:rPr>
        <w:t>Instead, he reveals its original intent, which not only allowed for acts of piety and mercy but greatly facilitated both.</w:t>
      </w:r>
    </w:p>
    <w:p w14:paraId="57010C8F">
      <w:pPr>
        <w:rPr>
          <w:rFonts w:hint="eastAsia"/>
        </w:rPr>
      </w:pPr>
      <w:r>
        <w:rPr>
          <w:rFonts w:hint="eastAsia"/>
        </w:rPr>
        <w:t>相反，祂揭示了它最初的意图，这不仅允许敬虔和怜悯的行为，而且极大地促进了这两者。</w:t>
      </w:r>
    </w:p>
    <w:p w14:paraId="63BB2539">
      <w:pPr>
        <w:rPr>
          <w:rFonts w:hint="eastAsia"/>
        </w:rPr>
      </w:pPr>
    </w:p>
    <w:p w14:paraId="52F46D5B">
      <w:pPr>
        <w:rPr>
          <w:rFonts w:hint="eastAsia"/>
        </w:rPr>
      </w:pPr>
      <w:r>
        <w:rPr>
          <w:rFonts w:hint="eastAsia"/>
        </w:rPr>
        <w:t>Another passage that confirms the authority of the entire Decalogue, or rather asserts its authority, is found in the Epistle of James, specifically James 2:10: "For whoever keeps the whole law but fails in one point has become accountable for all of it."</w:t>
      </w:r>
    </w:p>
    <w:p w14:paraId="34FCF0EE">
      <w:pPr>
        <w:rPr>
          <w:rFonts w:hint="eastAsia"/>
        </w:rPr>
      </w:pPr>
      <w:r>
        <w:rPr>
          <w:rFonts w:hint="eastAsia"/>
        </w:rPr>
        <w:t>另一处证实整个十诫权威，或者说断言其权威的经文，见于雅各书，特别是雅各书2:10：“因为凡遵守全律法的，只在一条上跌倒，他就是犯了众条。”</w:t>
      </w:r>
    </w:p>
    <w:p w14:paraId="3DB20320">
      <w:pPr>
        <w:rPr>
          <w:rFonts w:hint="eastAsia"/>
        </w:rPr>
      </w:pPr>
    </w:p>
    <w:p w14:paraId="5C477FF8">
      <w:pPr>
        <w:rPr>
          <w:rFonts w:hint="eastAsia"/>
        </w:rPr>
      </w:pPr>
      <w:r>
        <w:rPr>
          <w:rFonts w:hint="eastAsia"/>
        </w:rPr>
        <w:t>Why?</w:t>
      </w:r>
    </w:p>
    <w:p w14:paraId="1F7F3C5C">
      <w:pPr>
        <w:rPr>
          <w:rFonts w:hint="eastAsia"/>
        </w:rPr>
      </w:pPr>
      <w:r>
        <w:rPr>
          <w:rFonts w:hint="eastAsia"/>
        </w:rPr>
        <w:t>为什么呢？</w:t>
      </w:r>
    </w:p>
    <w:p w14:paraId="3E23D48F">
      <w:pPr>
        <w:rPr>
          <w:rFonts w:hint="eastAsia"/>
        </w:rPr>
      </w:pPr>
    </w:p>
    <w:p w14:paraId="7F8295E5">
      <w:pPr>
        <w:rPr>
          <w:rFonts w:hint="eastAsia"/>
        </w:rPr>
      </w:pPr>
      <w:r>
        <w:rPr>
          <w:rFonts w:hint="eastAsia"/>
        </w:rPr>
        <w:t>Because it is the same God and Lawgiver (not a servant or angel) who spoke all the commandments, including the fourth.</w:t>
      </w:r>
    </w:p>
    <w:p w14:paraId="299192D2">
      <w:pPr>
        <w:rPr>
          <w:rFonts w:hint="eastAsia"/>
        </w:rPr>
      </w:pPr>
      <w:r>
        <w:rPr>
          <w:rFonts w:hint="eastAsia"/>
        </w:rPr>
        <w:t>因为是同一位上帝和立法者（不是仆人或天使）说了所有的诫命，包括第四条。</w:t>
      </w:r>
    </w:p>
    <w:p w14:paraId="4055DC6E">
      <w:pPr>
        <w:rPr>
          <w:rFonts w:hint="eastAsia"/>
        </w:rPr>
      </w:pPr>
    </w:p>
    <w:p w14:paraId="4C5D3A12">
      <w:pPr>
        <w:rPr>
          <w:rFonts w:hint="eastAsia"/>
        </w:rPr>
      </w:pPr>
      <w:r>
        <w:rPr>
          <w:rFonts w:hint="eastAsia"/>
        </w:rPr>
        <w:t>In this passage, James clearly refers to the Decalogue as the "Royal Law," as there is no other law mentioned or available with similar authority during that time.</w:t>
      </w:r>
    </w:p>
    <w:p w14:paraId="397E5A81">
      <w:pPr>
        <w:rPr>
          <w:rFonts w:hint="eastAsia"/>
        </w:rPr>
      </w:pPr>
      <w:r>
        <w:rPr>
          <w:rFonts w:hint="eastAsia"/>
        </w:rPr>
        <w:t>在这段经文中，雅各明确地将十诫称为“至尊的律法”，因为在那个时期没有提到或存在任何具有类似权威的其他律法。</w:t>
      </w:r>
    </w:p>
    <w:p w14:paraId="2E952A95">
      <w:pPr>
        <w:rPr>
          <w:rFonts w:hint="eastAsia"/>
        </w:rPr>
      </w:pPr>
    </w:p>
    <w:p w14:paraId="33C5E957">
      <w:pPr>
        <w:rPr>
          <w:rFonts w:hint="eastAsia"/>
        </w:rPr>
      </w:pPr>
      <w:r>
        <w:rPr>
          <w:rFonts w:hint="eastAsia"/>
        </w:rPr>
        <w:t>It is also evident that James attributes equal authority to all the laws spoken by the Lord at that time; otherwise, his reasoning would be flawed if one of the Ten Commandments could be cited as abrogated and non-binding.</w:t>
      </w:r>
    </w:p>
    <w:p w14:paraId="0B607B3F">
      <w:pPr>
        <w:rPr>
          <w:rFonts w:hint="eastAsia"/>
        </w:rPr>
      </w:pPr>
      <w:r>
        <w:rPr>
          <w:rFonts w:hint="eastAsia"/>
        </w:rPr>
        <w:t>同样明显的是，雅各将同等的权威归于主在那个时候所说的所有律法；否则，如果十诫中的一条可以被引证为已被废除且不具约束力，他的推理就会有缺陷。</w:t>
      </w:r>
    </w:p>
    <w:p w14:paraId="19A4DE69">
      <w:pPr>
        <w:rPr>
          <w:rFonts w:hint="eastAsia"/>
        </w:rPr>
      </w:pPr>
    </w:p>
    <w:p w14:paraId="7C97357B">
      <w:pPr>
        <w:rPr>
          <w:rFonts w:hint="eastAsia"/>
        </w:rPr>
      </w:pPr>
      <w:r>
        <w:rPr>
          <w:rFonts w:hint="eastAsia"/>
        </w:rPr>
        <w:t>Therefore, it logically follows that the fourth commandment, being one of the Ten, possesses the same authority as the rest.</w:t>
      </w:r>
    </w:p>
    <w:p w14:paraId="34EFB19B">
      <w:pPr>
        <w:rPr>
          <w:rFonts w:hint="eastAsia"/>
        </w:rPr>
      </w:pPr>
      <w:r>
        <w:rPr>
          <w:rFonts w:hint="eastAsia"/>
        </w:rPr>
        <w:t>因此，从逻辑上可以得出结论，第四条诫命，作为十诫之一，拥有与其余诫命相同的权威。</w:t>
      </w:r>
    </w:p>
    <w:p w14:paraId="036A7562">
      <w:pPr>
        <w:rPr>
          <w:rFonts w:hint="eastAsia"/>
        </w:rPr>
      </w:pPr>
    </w:p>
    <w:p w14:paraId="66AE49FF">
      <w:pPr>
        <w:rPr>
          <w:rFonts w:hint="eastAsia"/>
        </w:rPr>
      </w:pPr>
      <w:r>
        <w:rPr>
          <w:rFonts w:hint="eastAsia"/>
        </w:rPr>
        <w:t>It is worth noting that James, similar to Jesus and the apostles when they reference the Law, does not grant new authority to the laws he cites.</w:t>
      </w:r>
    </w:p>
    <w:p w14:paraId="6D6B0030">
      <w:pPr>
        <w:rPr>
          <w:rFonts w:hint="eastAsia"/>
        </w:rPr>
      </w:pPr>
      <w:r>
        <w:rPr>
          <w:rFonts w:hint="eastAsia"/>
        </w:rPr>
        <w:t>值得注意的是，雅各在引用律法时，与耶稣和使徒们类似，并没有赋予他所引用的律法新的权威。</w:t>
      </w:r>
    </w:p>
    <w:p w14:paraId="24ACB9C7">
      <w:pPr>
        <w:rPr>
          <w:rFonts w:hint="eastAsia"/>
        </w:rPr>
      </w:pPr>
    </w:p>
    <w:p w14:paraId="436A5575">
      <w:pPr>
        <w:rPr>
          <w:rFonts w:hint="eastAsia"/>
        </w:rPr>
      </w:pPr>
      <w:r>
        <w:rPr>
          <w:rFonts w:hint="eastAsia"/>
        </w:rPr>
        <w:t>Rather, he assumes their existing authority and utilizes them as confirmations of his argument.</w:t>
      </w:r>
    </w:p>
    <w:p w14:paraId="6980FE82">
      <w:pPr>
        <w:rPr>
          <w:rFonts w:hint="eastAsia"/>
        </w:rPr>
      </w:pPr>
      <w:r>
        <w:rPr>
          <w:rFonts w:hint="eastAsia"/>
        </w:rPr>
        <w:t>相反，他假定它们已有的权威，并利用它们作为他论点的确证。</w:t>
      </w:r>
    </w:p>
    <w:p w14:paraId="62288089">
      <w:pPr>
        <w:rPr>
          <w:rFonts w:hint="eastAsia"/>
        </w:rPr>
      </w:pPr>
    </w:p>
    <w:p w14:paraId="377624A3">
      <w:pPr>
        <w:rPr>
          <w:rFonts w:hint="eastAsia"/>
        </w:rPr>
      </w:pPr>
      <w:r>
        <w:rPr>
          <w:rFonts w:hint="eastAsia"/>
        </w:rPr>
        <w:t>This would not be possible if their authority were dependent on or derived solely from their present citation.</w:t>
      </w:r>
    </w:p>
    <w:p w14:paraId="60A2D8B4">
      <w:pPr>
        <w:rPr>
          <w:rFonts w:hint="eastAsia"/>
        </w:rPr>
      </w:pPr>
      <w:r>
        <w:rPr>
          <w:rFonts w:hint="eastAsia"/>
        </w:rPr>
        <w:t>如果它们的权威依赖于或仅仅源于它们当下的被引用，这是不可能的。</w:t>
      </w:r>
    </w:p>
    <w:p w14:paraId="237867AE">
      <w:pPr>
        <w:rPr>
          <w:rFonts w:hint="eastAsia"/>
        </w:rPr>
      </w:pPr>
    </w:p>
    <w:p w14:paraId="074572C6">
      <w:pPr>
        <w:rPr>
          <w:rFonts w:hint="eastAsia"/>
        </w:rPr>
      </w:pPr>
      <w:r>
        <w:rPr>
          <w:rFonts w:hint="eastAsia"/>
        </w:rPr>
        <w:t>Thirdly, we further reason as follows: Either there is some moral duty contained in this command that is not found in any of the previous commands, or there is only a ceremonial aspect within it that can be attributed to one of them.</w:t>
      </w:r>
    </w:p>
    <w:p w14:paraId="09D88D7E">
      <w:pPr>
        <w:rPr>
          <w:rFonts w:hint="eastAsia"/>
        </w:rPr>
      </w:pPr>
      <w:r>
        <w:rPr>
          <w:rFonts w:hint="eastAsia"/>
        </w:rPr>
        <w:t>第三，我们进一步推理如下：要么这条命令中包含了前面任何命令中都未曾发现的某种道德责任，要么其中只有一个可以归于前面某条命令的礼仪方面。</w:t>
      </w:r>
    </w:p>
    <w:p w14:paraId="1F550F67">
      <w:pPr>
        <w:rPr>
          <w:rFonts w:hint="eastAsia"/>
        </w:rPr>
      </w:pPr>
    </w:p>
    <w:p w14:paraId="732D0C28">
      <w:pPr>
        <w:rPr>
          <w:rFonts w:hint="eastAsia"/>
        </w:rPr>
      </w:pPr>
      <w:r>
        <w:rPr>
          <w:rFonts w:hint="eastAsia"/>
        </w:rPr>
        <w:t>The perfection of this law necessitates that all essential elements for the worship of God should be encompassed within it.</w:t>
      </w:r>
    </w:p>
    <w:p w14:paraId="1A806D77">
      <w:pPr>
        <w:rPr>
          <w:rFonts w:hint="eastAsia"/>
        </w:rPr>
      </w:pPr>
      <w:r>
        <w:rPr>
          <w:rFonts w:hint="eastAsia"/>
        </w:rPr>
        <w:t>这条律法的完美性要求，所有敬拜上帝的基本要素都应包含在其中。</w:t>
      </w:r>
    </w:p>
    <w:p w14:paraId="53266295">
      <w:pPr>
        <w:rPr>
          <w:rFonts w:hint="eastAsia"/>
        </w:rPr>
      </w:pPr>
    </w:p>
    <w:p w14:paraId="138F77F9">
      <w:pPr>
        <w:rPr>
          <w:rFonts w:hint="eastAsia"/>
        </w:rPr>
      </w:pPr>
      <w:r>
        <w:rPr>
          <w:rFonts w:hint="eastAsia"/>
        </w:rPr>
        <w:t>The very purpose of this command, which is to summarize all requirements, demands that there should be nothing in it that is unnecessary, redundant, or could have been omitted.</w:t>
      </w:r>
    </w:p>
    <w:p w14:paraId="3837BC0B">
      <w:pPr>
        <w:rPr>
          <w:rFonts w:hint="eastAsia"/>
        </w:rPr>
      </w:pPr>
      <w:r>
        <w:rPr>
          <w:rFonts w:hint="eastAsia"/>
        </w:rPr>
        <w:t>这条命令的宗旨本身，即总结所有要求，就要求其中不应有任何不必要、多余或可以省略的东西。</w:t>
      </w:r>
    </w:p>
    <w:p w14:paraId="7D15D014">
      <w:pPr>
        <w:rPr>
          <w:rFonts w:hint="eastAsia"/>
        </w:rPr>
      </w:pPr>
    </w:p>
    <w:p w14:paraId="5C20F89C">
      <w:pPr>
        <w:rPr>
          <w:rFonts w:hint="eastAsia"/>
        </w:rPr>
      </w:pPr>
      <w:r>
        <w:rPr>
          <w:rFonts w:hint="eastAsia"/>
        </w:rPr>
        <w:t>If the subject matter of the command is indeed moral and not covered in any previous command, then the command itself must be moral, as a moral substance and matter determine the nature of a command.</w:t>
      </w:r>
    </w:p>
    <w:p w14:paraId="12CC1201">
      <w:pPr>
        <w:rPr>
          <w:rFonts w:hint="eastAsia"/>
        </w:rPr>
      </w:pPr>
      <w:r>
        <w:rPr>
          <w:rFonts w:hint="eastAsia"/>
        </w:rPr>
        <w:t>如果这条命令的主旨确实是道德性的，并且在之前的任何命令中都没有涵盖，那么这条命令本身必须是道德性的，因为道德的实质和内容决定了命令的性质。</w:t>
      </w:r>
    </w:p>
    <w:p w14:paraId="02399A82">
      <w:pPr>
        <w:rPr>
          <w:rFonts w:hint="eastAsia"/>
        </w:rPr>
      </w:pPr>
    </w:p>
    <w:p w14:paraId="05510412">
      <w:pPr>
        <w:rPr>
          <w:rFonts w:hint="eastAsia"/>
        </w:rPr>
      </w:pPr>
      <w:r>
        <w:rPr>
          <w:rFonts w:hint="eastAsia"/>
        </w:rPr>
        <w:t>Moreover, it must be moral to avoid redundancy in this concise compilation of duties, especially moral duties.</w:t>
      </w:r>
    </w:p>
    <w:p w14:paraId="1459BE3E">
      <w:pPr>
        <w:rPr>
          <w:rFonts w:hint="eastAsia"/>
        </w:rPr>
      </w:pPr>
      <w:r>
        <w:rPr>
          <w:rFonts w:hint="eastAsia"/>
        </w:rPr>
        <w:t>此外，为了在这一简明的责任汇编中避免冗余，特别是道德责任的冗余，它必须是道德性的。</w:t>
      </w:r>
    </w:p>
    <w:p w14:paraId="280AFC5F">
      <w:pPr>
        <w:rPr>
          <w:rFonts w:hint="eastAsia"/>
        </w:rPr>
      </w:pPr>
    </w:p>
    <w:p w14:paraId="3F12D8B4">
      <w:pPr>
        <w:rPr>
          <w:rFonts w:hint="eastAsia"/>
        </w:rPr>
      </w:pPr>
      <w:r>
        <w:rPr>
          <w:rFonts w:hint="eastAsia"/>
        </w:rPr>
        <w:t>On the other hand, if it is not moral but contains some ceremonial aspect that can be attributed to one of the three previous commands, then: 1.</w:t>
      </w:r>
    </w:p>
    <w:p w14:paraId="176DE0B0">
      <w:pPr>
        <w:rPr>
          <w:rFonts w:hint="eastAsia"/>
        </w:rPr>
      </w:pPr>
      <w:r>
        <w:rPr>
          <w:rFonts w:hint="eastAsia"/>
        </w:rPr>
        <w:t>另一方面，如果它不是道德性的，而是包含了可以归于前三条命令之一的某些礼仪方面，那么：1.</w:t>
      </w:r>
    </w:p>
    <w:p w14:paraId="6852BACC">
      <w:pPr>
        <w:rPr>
          <w:rFonts w:hint="eastAsia"/>
        </w:rPr>
      </w:pPr>
    </w:p>
    <w:p w14:paraId="32F39E54">
      <w:pPr>
        <w:rPr>
          <w:rFonts w:hint="eastAsia"/>
        </w:rPr>
      </w:pPr>
      <w:r>
        <w:rPr>
          <w:rFonts w:hint="eastAsia"/>
        </w:rPr>
        <w:t>It could have been included among other ceremonial aspects.</w:t>
      </w:r>
    </w:p>
    <w:p w14:paraId="647C4369">
      <w:pPr>
        <w:rPr>
          <w:rFonts w:hint="eastAsia"/>
        </w:rPr>
      </w:pPr>
      <w:r>
        <w:rPr>
          <w:rFonts w:hint="eastAsia"/>
        </w:rPr>
        <w:t>它本可以被包含在其他礼仪方面之中。</w:t>
      </w:r>
    </w:p>
    <w:p w14:paraId="50686B6A">
      <w:pPr>
        <w:rPr>
          <w:rFonts w:hint="eastAsia"/>
        </w:rPr>
      </w:pPr>
    </w:p>
    <w:p w14:paraId="7CDA20F9">
      <w:pPr>
        <w:rPr>
          <w:rFonts w:hint="eastAsia"/>
        </w:rPr>
      </w:pPr>
      <w:r>
        <w:rPr>
          <w:rFonts w:hint="eastAsia"/>
        </w:rPr>
        <w:t>2. Other ceremonial aspects could have been included alongside it.</w:t>
      </w:r>
    </w:p>
    <w:p w14:paraId="34C46050">
      <w:pPr>
        <w:rPr>
          <w:rFonts w:hint="eastAsia"/>
        </w:rPr>
      </w:pPr>
      <w:r>
        <w:rPr>
          <w:rFonts w:hint="eastAsia"/>
        </w:rPr>
        <w:t>2. 其他礼仪方面本可以与它一同被包含进来。</w:t>
      </w:r>
    </w:p>
    <w:p w14:paraId="78E9B4E0">
      <w:pPr>
        <w:rPr>
          <w:rFonts w:hint="eastAsia"/>
        </w:rPr>
      </w:pPr>
    </w:p>
    <w:p w14:paraId="5FEEFDE8">
      <w:pPr>
        <w:rPr>
          <w:rFonts w:hint="eastAsia"/>
        </w:rPr>
      </w:pPr>
      <w:r>
        <w:rPr>
          <w:rFonts w:hint="eastAsia"/>
        </w:rPr>
        <w:t>3. An explanation should be provided as to why all ceremonial aspects are not attributed to a single moral command.</w:t>
      </w:r>
    </w:p>
    <w:p w14:paraId="15F492EA">
      <w:pPr>
        <w:rPr>
          <w:rFonts w:hint="eastAsia"/>
        </w:rPr>
      </w:pPr>
      <w:r>
        <w:rPr>
          <w:rFonts w:hint="eastAsia"/>
        </w:rPr>
        <w:t>3. 应该提供一个解释，说明为什么所有的礼仪方面不都归于一个单一的道德命令。</w:t>
      </w:r>
    </w:p>
    <w:p w14:paraId="0C3D7CC8">
      <w:pPr>
        <w:rPr>
          <w:rFonts w:hint="eastAsia"/>
        </w:rPr>
      </w:pPr>
    </w:p>
    <w:p w14:paraId="304ABE76">
      <w:pPr>
        <w:rPr>
          <w:rFonts w:hint="eastAsia"/>
        </w:rPr>
      </w:pPr>
      <w:r>
        <w:rPr>
          <w:rFonts w:hint="eastAsia"/>
        </w:rPr>
        <w:t>4. If the content of this command can be reduced to another command, it cannot be regarded as a distinct command and should have been included within another command instead, such as the rest for servants and animals, which is subsumed within this command.</w:t>
      </w:r>
    </w:p>
    <w:p w14:paraId="1F2C33C0">
      <w:pPr>
        <w:rPr>
          <w:rFonts w:hint="eastAsia"/>
        </w:rPr>
      </w:pPr>
      <w:r>
        <w:rPr>
          <w:rFonts w:hint="eastAsia"/>
        </w:rPr>
        <w:t>4. 如果这条命令的内容可以归结为另一条命令，它就不能被视为一条独立的命令，而应该被包含在另一条命令之内，例如仆人和牲畜的安息，这部分内容就包含在这条命令之内。</w:t>
      </w:r>
    </w:p>
    <w:p w14:paraId="18237C36">
      <w:pPr>
        <w:rPr>
          <w:rFonts w:hint="eastAsia"/>
        </w:rPr>
      </w:pPr>
    </w:p>
    <w:p w14:paraId="2443769A">
      <w:pPr>
        <w:rPr>
          <w:rFonts w:hint="eastAsia"/>
        </w:rPr>
      </w:pPr>
      <w:r>
        <w:rPr>
          <w:rFonts w:hint="eastAsia"/>
        </w:rPr>
        <w:t>5. It should be demonstrated to which command it can be attributed if it is indeed a ceremonial aspect.</w:t>
      </w:r>
    </w:p>
    <w:p w14:paraId="3F67B6A1">
      <w:pPr>
        <w:rPr>
          <w:rFonts w:hint="eastAsia"/>
        </w:rPr>
      </w:pPr>
      <w:r>
        <w:rPr>
          <w:rFonts w:hint="eastAsia"/>
        </w:rPr>
        <w:t>5. 如果它确实是一个礼仪方面，就应该证明它可以归于哪条命令。</w:t>
      </w:r>
    </w:p>
    <w:p w14:paraId="3743D22C">
      <w:pPr>
        <w:rPr>
          <w:rFonts w:hint="eastAsia"/>
        </w:rPr>
      </w:pPr>
    </w:p>
    <w:p w14:paraId="52F52D12">
      <w:pPr>
        <w:rPr>
          <w:rFonts w:hint="eastAsia"/>
        </w:rPr>
      </w:pPr>
      <w:r>
        <w:rPr>
          <w:rFonts w:hint="eastAsia"/>
        </w:rPr>
        <w:t>6. A rationale must be provided for why, out of the Ten Commandments, only one stands apart so distinctly from the others.</w:t>
      </w:r>
    </w:p>
    <w:p w14:paraId="0E439552">
      <w:pPr>
        <w:rPr>
          <w:rFonts w:hint="eastAsia"/>
        </w:rPr>
      </w:pPr>
      <w:r>
        <w:rPr>
          <w:rFonts w:hint="eastAsia"/>
        </w:rPr>
        <w:t>6. 必须提供一个理由，说明为什么在十诫中，只有这一条与其他诫命如此截然不同。</w:t>
      </w:r>
    </w:p>
    <w:p w14:paraId="4C20D94B">
      <w:pPr>
        <w:rPr>
          <w:rFonts w:hint="eastAsia"/>
        </w:rPr>
      </w:pPr>
    </w:p>
    <w:p w14:paraId="324192C5">
      <w:pPr>
        <w:rPr>
          <w:rFonts w:hint="eastAsia"/>
        </w:rPr>
      </w:pPr>
      <w:r>
        <w:rPr>
          <w:rFonts w:hint="eastAsia"/>
        </w:rPr>
        <w:t>If the denial of its moral substance leads to all these absurdities, then to avoid them, we must conclude that it is indeed moral.</w:t>
      </w:r>
    </w:p>
    <w:p w14:paraId="7D909C94">
      <w:pPr>
        <w:rPr>
          <w:rFonts w:hint="eastAsia"/>
        </w:rPr>
      </w:pPr>
      <w:r>
        <w:rPr>
          <w:rFonts w:hint="eastAsia"/>
        </w:rPr>
        <w:t>如果否认其道德实质会导致所有这些荒谬之处，那么为了避免它们，我们必须得出结论，它确实是道德性的。</w:t>
      </w:r>
    </w:p>
    <w:p w14:paraId="506B4D93">
      <w:pPr>
        <w:rPr>
          <w:rFonts w:hint="eastAsia"/>
        </w:rPr>
      </w:pPr>
    </w:p>
    <w:p w14:paraId="5D96AE02">
      <w:pPr>
        <w:rPr>
          <w:rFonts w:hint="eastAsia"/>
        </w:rPr>
      </w:pPr>
      <w:r>
        <w:rPr>
          <w:rFonts w:hint="eastAsia"/>
        </w:rPr>
        <w:t>Therefore, the fourth commandment is moral.</w:t>
      </w:r>
    </w:p>
    <w:p w14:paraId="11F3BB45">
      <w:pPr>
        <w:rPr>
          <w:rFonts w:hint="eastAsia"/>
        </w:rPr>
      </w:pPr>
      <w:r>
        <w:rPr>
          <w:rFonts w:hint="eastAsia"/>
        </w:rPr>
        <w:t>因此，第四条诫命是道德性的。</w:t>
      </w:r>
    </w:p>
    <w:p w14:paraId="34408F35">
      <w:pPr>
        <w:rPr>
          <w:rFonts w:hint="eastAsia"/>
        </w:rPr>
      </w:pPr>
    </w:p>
    <w:p w14:paraId="54E4E0D8">
      <w:pPr>
        <w:rPr>
          <w:rFonts w:hint="eastAsia"/>
        </w:rPr>
      </w:pPr>
      <w:r>
        <w:rPr>
          <w:rFonts w:hint="eastAsia"/>
        </w:rPr>
        <w:t>Fourthly, we reason as follows: If the commandment is not moral, then it must be either judicial or ceremonial in terms of its matter and substance.</w:t>
      </w:r>
    </w:p>
    <w:p w14:paraId="4A66EEC1">
      <w:pPr>
        <w:rPr>
          <w:rFonts w:hint="eastAsia"/>
        </w:rPr>
      </w:pPr>
      <w:r>
        <w:rPr>
          <w:rFonts w:hint="eastAsia"/>
        </w:rPr>
        <w:t>第四，我们推理如下：如果这条诫命不是道德性的，那么就其内容和实质而言，它必须是司法的或礼仪的。</w:t>
      </w:r>
    </w:p>
    <w:p w14:paraId="0713A0BE">
      <w:pPr>
        <w:rPr>
          <w:rFonts w:hint="eastAsia"/>
        </w:rPr>
      </w:pPr>
    </w:p>
    <w:p w14:paraId="54E4634E">
      <w:pPr>
        <w:rPr>
          <w:rFonts w:hint="eastAsia"/>
        </w:rPr>
      </w:pPr>
      <w:r>
        <w:rPr>
          <w:rFonts w:hint="eastAsia"/>
        </w:rPr>
        <w:t>However, it is not judicial, meaning it does not pertain primarily to external policies and civil society in a particular nation.</w:t>
      </w:r>
    </w:p>
    <w:p w14:paraId="6F50D9ED">
      <w:pPr>
        <w:rPr>
          <w:rFonts w:hint="eastAsia"/>
        </w:rPr>
      </w:pPr>
      <w:r>
        <w:rPr>
          <w:rFonts w:hint="eastAsia"/>
        </w:rPr>
        <w:t>然而，它不是司法的，意味着它主要不涉及特定国家的外部政策和公民社会。</w:t>
      </w:r>
    </w:p>
    <w:p w14:paraId="613E5A26">
      <w:pPr>
        <w:rPr>
          <w:rFonts w:hint="eastAsia"/>
        </w:rPr>
      </w:pPr>
    </w:p>
    <w:p w14:paraId="2EEAF955">
      <w:pPr>
        <w:rPr>
          <w:rFonts w:hint="eastAsia"/>
        </w:rPr>
      </w:pPr>
      <w:r>
        <w:rPr>
          <w:rFonts w:hint="eastAsia"/>
        </w:rPr>
        <w:t>No such duties are primarily included in any commandment of the first table, which teaches duties toward God, as opposed to duties toward others, which are addressed in the second table.</w:t>
      </w:r>
    </w:p>
    <w:p w14:paraId="24554CD9">
      <w:pPr>
        <w:rPr>
          <w:rFonts w:hint="eastAsia"/>
        </w:rPr>
      </w:pPr>
      <w:r>
        <w:rPr>
          <w:rFonts w:hint="eastAsia"/>
        </w:rPr>
        <w:t>第一块法版中教导对上帝的责任，与之相对的是第二块法版中论及的对他人责任，在第一块法版的任何诫命中，都没有主要包含此类责任。</w:t>
      </w:r>
    </w:p>
    <w:p w14:paraId="665C025E">
      <w:pPr>
        <w:rPr>
          <w:rFonts w:hint="eastAsia"/>
        </w:rPr>
      </w:pPr>
    </w:p>
    <w:p w14:paraId="2F8035F0">
      <w:pPr>
        <w:rPr>
          <w:rFonts w:hint="eastAsia"/>
        </w:rPr>
      </w:pPr>
      <w:r>
        <w:rPr>
          <w:rFonts w:hint="eastAsia"/>
        </w:rPr>
        <w:t>Furthermore, it is not ceremonial.</w:t>
      </w:r>
    </w:p>
    <w:p w14:paraId="036E3113">
      <w:pPr>
        <w:rPr>
          <w:rFonts w:hint="eastAsia"/>
        </w:rPr>
      </w:pPr>
      <w:r>
        <w:rPr>
          <w:rFonts w:hint="eastAsia"/>
        </w:rPr>
        <w:t>此外，它不是礼仪性的。</w:t>
      </w:r>
    </w:p>
    <w:p w14:paraId="299DD287">
      <w:pPr>
        <w:rPr>
          <w:rFonts w:hint="eastAsia"/>
        </w:rPr>
      </w:pPr>
    </w:p>
    <w:p w14:paraId="0497A7DC">
      <w:pPr>
        <w:rPr>
          <w:rFonts w:hint="eastAsia"/>
        </w:rPr>
      </w:pPr>
      <w:r>
        <w:rPr>
          <w:rFonts w:hint="eastAsia"/>
        </w:rPr>
        <w:t>All ceremonial practices that are typological in nature originated after the fall and relate in some way to the coming of Christ.</w:t>
      </w:r>
    </w:p>
    <w:p w14:paraId="61BA28B9">
      <w:pPr>
        <w:rPr>
          <w:rFonts w:hint="eastAsia"/>
        </w:rPr>
      </w:pPr>
      <w:r>
        <w:rPr>
          <w:rFonts w:hint="eastAsia"/>
        </w:rPr>
        <w:t>所有本质上是预表性的礼仪实践都起源于堕落之后，并以某种方式与基督的降临相关。</w:t>
      </w:r>
    </w:p>
    <w:p w14:paraId="2F7CA977">
      <w:pPr>
        <w:rPr>
          <w:rFonts w:hint="eastAsia"/>
        </w:rPr>
      </w:pPr>
    </w:p>
    <w:p w14:paraId="43DA6A1F">
      <w:pPr>
        <w:rPr>
          <w:rFonts w:hint="eastAsia"/>
        </w:rPr>
      </w:pPr>
      <w:r>
        <w:rPr>
          <w:rFonts w:hint="eastAsia"/>
        </w:rPr>
        <w:t>But the commandment to sanctify one day out of seven originated in the state of innocence and was given to Adam in paradise before the fall.</w:t>
      </w:r>
    </w:p>
    <w:p w14:paraId="469418F1">
      <w:pPr>
        <w:rPr>
          <w:rFonts w:hint="eastAsia"/>
        </w:rPr>
      </w:pPr>
      <w:r>
        <w:rPr>
          <w:rFonts w:hint="eastAsia"/>
        </w:rPr>
        <w:t>但是，七日中守一日为圣的诫命起源于无罪的状态，是在堕落之前在乐园里赐给亚当的。</w:t>
      </w:r>
    </w:p>
    <w:p w14:paraId="0DE1BD69">
      <w:pPr>
        <w:rPr>
          <w:rFonts w:hint="eastAsia"/>
        </w:rPr>
      </w:pPr>
    </w:p>
    <w:p w14:paraId="51238EB3">
      <w:pPr>
        <w:rPr>
          <w:rFonts w:hint="eastAsia"/>
        </w:rPr>
      </w:pPr>
      <w:r>
        <w:rPr>
          <w:rFonts w:hint="eastAsia"/>
        </w:rPr>
        <w:t>Therefore, it cannot be properly classified as ceremonial any more than the commandment for a man to leave his father and mother and cleave to his wife, as mentioned by the Apostle Paul in Ephesians 5.</w:t>
      </w:r>
    </w:p>
    <w:p w14:paraId="705DE4B9">
      <w:pPr>
        <w:rPr>
          <w:rFonts w:hint="eastAsia"/>
        </w:rPr>
      </w:pPr>
      <w:r>
        <w:rPr>
          <w:rFonts w:hint="eastAsia"/>
        </w:rPr>
        <w:t>因此，它不能被恰当地归类为礼仪性的，就像使徒保罗在以弗所书第5章中提到的男人要离开父母与妻子联合的诫命一样。</w:t>
      </w:r>
    </w:p>
    <w:p w14:paraId="0556BBD1">
      <w:pPr>
        <w:rPr>
          <w:rFonts w:hint="eastAsia"/>
        </w:rPr>
      </w:pPr>
    </w:p>
    <w:p w14:paraId="1E79B51A">
      <w:pPr>
        <w:rPr>
          <w:rFonts w:hint="eastAsia"/>
        </w:rPr>
      </w:pPr>
      <w:r>
        <w:rPr>
          <w:rFonts w:hint="eastAsia"/>
        </w:rPr>
        <w:t>Moreover, if it were ceremonial in substance, it would be symbolic of something to come, which is difficult to demonstrate.</w:t>
      </w:r>
    </w:p>
    <w:p w14:paraId="42D33ED8">
      <w:pPr>
        <w:rPr>
          <w:rFonts w:hint="eastAsia"/>
        </w:rPr>
      </w:pPr>
      <w:r>
        <w:rPr>
          <w:rFonts w:hint="eastAsia"/>
        </w:rPr>
        <w:t>此外，如果它在实质上是礼仪性的，它就会是未来某事的象征，而这一点很难证明。</w:t>
      </w:r>
    </w:p>
    <w:p w14:paraId="33C66284">
      <w:pPr>
        <w:rPr>
          <w:rFonts w:hint="eastAsia"/>
        </w:rPr>
      </w:pPr>
    </w:p>
    <w:p w14:paraId="2B64468D">
      <w:pPr>
        <w:rPr>
          <w:rFonts w:hint="eastAsia"/>
        </w:rPr>
      </w:pPr>
      <w:r>
        <w:rPr>
          <w:rFonts w:hint="eastAsia"/>
        </w:rPr>
        <w:t>In addition, it would not be lawful to retain it, as ceremonial practices in their current use are not only obsolete but also detrimental.</w:t>
      </w:r>
    </w:p>
    <w:p w14:paraId="57335B1E">
      <w:pPr>
        <w:rPr>
          <w:rFonts w:hint="eastAsia"/>
        </w:rPr>
      </w:pPr>
      <w:r>
        <w:rPr>
          <w:rFonts w:hint="eastAsia"/>
        </w:rPr>
        <w:t>另外，保留它也是不合法的，因为礼仪实践在今天的使用中不仅已经过时，而且是有害的。</w:t>
      </w:r>
    </w:p>
    <w:p w14:paraId="42E05454">
      <w:pPr>
        <w:rPr>
          <w:rFonts w:hint="eastAsia"/>
        </w:rPr>
      </w:pPr>
    </w:p>
    <w:p w14:paraId="2FCEC6EF">
      <w:pPr>
        <w:rPr>
          <w:rFonts w:hint="eastAsia"/>
        </w:rPr>
      </w:pPr>
      <w:r>
        <w:rPr>
          <w:rFonts w:hint="eastAsia"/>
        </w:rPr>
        <w:t>However, this moral obligation, which is essentially the same as the commandment we advocate for, was retained by the apostles and the early Church.</w:t>
      </w:r>
    </w:p>
    <w:p w14:paraId="392089EE">
      <w:pPr>
        <w:rPr>
          <w:rFonts w:hint="eastAsia"/>
        </w:rPr>
      </w:pPr>
      <w:r>
        <w:rPr>
          <w:rFonts w:hint="eastAsia"/>
        </w:rPr>
        <w:t>然而，这项道德义务，其实质与我们所倡导的诫命相同，被使徒们和早期教会保留了下来。</w:t>
      </w:r>
    </w:p>
    <w:p w14:paraId="3578EAF4">
      <w:pPr>
        <w:rPr>
          <w:rFonts w:hint="eastAsia"/>
        </w:rPr>
      </w:pPr>
    </w:p>
    <w:p w14:paraId="148F1EAB">
      <w:pPr>
        <w:rPr>
          <w:rFonts w:hint="eastAsia"/>
        </w:rPr>
      </w:pPr>
      <w:r>
        <w:rPr>
          <w:rFonts w:hint="eastAsia"/>
        </w:rPr>
        <w:t>Therefore, it cannot be ceremonial, and it must be moral.</w:t>
      </w:r>
    </w:p>
    <w:p w14:paraId="4C7AB92B">
      <w:pPr>
        <w:rPr>
          <w:rFonts w:hint="eastAsia"/>
        </w:rPr>
      </w:pPr>
      <w:r>
        <w:rPr>
          <w:rFonts w:hint="eastAsia"/>
        </w:rPr>
        <w:t>因此，它不可能是礼仪性的，而必须是道德性的。</w:t>
      </w:r>
    </w:p>
    <w:p w14:paraId="2C4EFE7D">
      <w:pPr>
        <w:rPr>
          <w:rFonts w:hint="eastAsia"/>
        </w:rPr>
      </w:pPr>
    </w:p>
    <w:p w14:paraId="60B536C8">
      <w:pPr>
        <w:rPr>
          <w:rFonts w:hint="eastAsia"/>
        </w:rPr>
      </w:pPr>
      <w:r>
        <w:rPr>
          <w:rFonts w:hint="eastAsia"/>
        </w:rPr>
        <w:t>To suggest that the commandment is partly moral and partly ceremonial in terms of its substance does not hold for several reasons: 1.</w:t>
      </w:r>
    </w:p>
    <w:p w14:paraId="14553FCC">
      <w:pPr>
        <w:rPr>
          <w:rFonts w:hint="eastAsia"/>
        </w:rPr>
      </w:pPr>
      <w:r>
        <w:rPr>
          <w:rFonts w:hint="eastAsia"/>
        </w:rPr>
        <w:t>认为这条诫命就其实质而言部分是道德的、部分是礼仪的说法，基于几个原因是不成立的：1.</w:t>
      </w:r>
    </w:p>
    <w:p w14:paraId="7EB63731">
      <w:pPr>
        <w:rPr>
          <w:rFonts w:hint="eastAsia"/>
        </w:rPr>
      </w:pPr>
    </w:p>
    <w:p w14:paraId="4E3BE614">
      <w:pPr>
        <w:rPr>
          <w:rFonts w:hint="eastAsia"/>
        </w:rPr>
      </w:pPr>
      <w:r>
        <w:rPr>
          <w:rFonts w:hint="eastAsia"/>
        </w:rPr>
        <w:t>There is no such law that combines both aspects.</w:t>
      </w:r>
    </w:p>
    <w:p w14:paraId="21040A56">
      <w:pPr>
        <w:rPr>
          <w:rFonts w:hint="eastAsia"/>
        </w:rPr>
      </w:pPr>
      <w:r>
        <w:rPr>
          <w:rFonts w:hint="eastAsia"/>
        </w:rPr>
        <w:t>没有这样的律法是兼具这两个方面的。</w:t>
      </w:r>
    </w:p>
    <w:p w14:paraId="73CE4564">
      <w:pPr>
        <w:rPr>
          <w:rFonts w:hint="eastAsia"/>
        </w:rPr>
      </w:pPr>
    </w:p>
    <w:p w14:paraId="403CFEB1">
      <w:pPr>
        <w:rPr>
          <w:rFonts w:hint="eastAsia"/>
        </w:rPr>
      </w:pPr>
      <w:r>
        <w:rPr>
          <w:rFonts w:hint="eastAsia"/>
        </w:rPr>
        <w:t>2. It would create confusion between ceremonial and moral aspects, which the Lord himself seems to have intentionally kept clearly distinct.</w:t>
      </w:r>
    </w:p>
    <w:p w14:paraId="20946E2B">
      <w:pPr>
        <w:rPr>
          <w:rFonts w:hint="eastAsia"/>
        </w:rPr>
      </w:pPr>
      <w:r>
        <w:rPr>
          <w:rFonts w:hint="eastAsia"/>
        </w:rPr>
        <w:t>2. 这会在礼仪和道德方面造成混淆，而主自己似乎有意地将这两者清楚地区分开来。</w:t>
      </w:r>
    </w:p>
    <w:p w14:paraId="27351403">
      <w:pPr>
        <w:rPr>
          <w:rFonts w:hint="eastAsia"/>
        </w:rPr>
      </w:pPr>
    </w:p>
    <w:p w14:paraId="6DB2AC12">
      <w:pPr>
        <w:rPr>
          <w:rFonts w:hint="eastAsia"/>
        </w:rPr>
      </w:pPr>
      <w:r>
        <w:rPr>
          <w:rFonts w:hint="eastAsia"/>
        </w:rPr>
        <w:t>3. Whatever may be ceremonial, that which was allowed and commanded to Adam in paradise, and which we can agree with under the gospel, cannot be considered ceremonial.</w:t>
      </w:r>
    </w:p>
    <w:p w14:paraId="651A724C">
      <w:pPr>
        <w:rPr>
          <w:rFonts w:hint="eastAsia"/>
        </w:rPr>
      </w:pPr>
      <w:r>
        <w:rPr>
          <w:rFonts w:hint="eastAsia"/>
        </w:rPr>
        <w:t>3. 无论什么可能是礼仪性的，那在乐园里被允许并命令给亚当的，以及我们在福音之下可以认同的，都不能被认为是礼仪性的。</w:t>
      </w:r>
    </w:p>
    <w:p w14:paraId="158E104F">
      <w:pPr>
        <w:rPr>
          <w:rFonts w:hint="eastAsia"/>
        </w:rPr>
      </w:pPr>
    </w:p>
    <w:p w14:paraId="4C1C3A5E">
      <w:pPr>
        <w:rPr>
          <w:rFonts w:hint="eastAsia"/>
        </w:rPr>
      </w:pPr>
      <w:r>
        <w:rPr>
          <w:rFonts w:hint="eastAsia"/>
        </w:rPr>
        <w:t>Neither of these states, the state of innocence or the gospel era, are capable of proper ceremonies, but both recognize the significance of observing a seventh day.</w:t>
      </w:r>
    </w:p>
    <w:p w14:paraId="58AC1F29">
      <w:pPr>
        <w:rPr>
          <w:rFonts w:hint="eastAsia"/>
        </w:rPr>
      </w:pPr>
      <w:r>
        <w:rPr>
          <w:rFonts w:hint="eastAsia"/>
        </w:rPr>
        <w:t>这两种状态，无论是无罪状态还是福音时代，都不适合举行正式的仪式，但两者都承认遵守第七日的重要性。</w:t>
      </w:r>
    </w:p>
    <w:p w14:paraId="66E1CE85">
      <w:pPr>
        <w:rPr>
          <w:rFonts w:hint="eastAsia"/>
        </w:rPr>
      </w:pPr>
    </w:p>
    <w:p w14:paraId="0C5D920E">
      <w:pPr>
        <w:rPr>
          <w:rFonts w:hint="eastAsia"/>
        </w:rPr>
      </w:pPr>
      <w:r>
        <w:rPr>
          <w:rFonts w:hint="eastAsia"/>
        </w:rPr>
        <w:t>Therefore, it is not ceremonial.</w:t>
      </w:r>
    </w:p>
    <w:p w14:paraId="69C48796">
      <w:pPr>
        <w:rPr>
          <w:rFonts w:hint="eastAsia"/>
        </w:rPr>
      </w:pPr>
      <w:r>
        <w:rPr>
          <w:rFonts w:hint="eastAsia"/>
        </w:rPr>
        <w:t>因此，它不是礼仪性的。</w:t>
      </w:r>
    </w:p>
    <w:p w14:paraId="3B8CE2B0">
      <w:pPr>
        <w:rPr>
          <w:rFonts w:hint="eastAsia"/>
        </w:rPr>
      </w:pPr>
    </w:p>
    <w:p w14:paraId="38F8D956">
      <w:pPr>
        <w:rPr>
          <w:rFonts w:hint="eastAsia"/>
        </w:rPr>
      </w:pPr>
      <w:r>
        <w:rPr>
          <w:rFonts w:hint="eastAsia"/>
        </w:rPr>
        <w:t>The third way to establish the morality of this command is by examining it on its own merits.</w:t>
      </w:r>
    </w:p>
    <w:p w14:paraId="1C504765">
      <w:pPr>
        <w:rPr>
          <w:rFonts w:hint="eastAsia"/>
        </w:rPr>
      </w:pPr>
      <w:r>
        <w:rPr>
          <w:rFonts w:hint="eastAsia"/>
        </w:rPr>
        <w:t>确立这条命令道德性的第三种方法是通过考察其自身的优点。</w:t>
      </w:r>
    </w:p>
    <w:p w14:paraId="67E366D1">
      <w:pPr>
        <w:rPr>
          <w:rFonts w:hint="eastAsia"/>
        </w:rPr>
      </w:pPr>
    </w:p>
    <w:p w14:paraId="08229F2E">
      <w:pPr>
        <w:rPr>
          <w:rFonts w:hint="eastAsia"/>
        </w:rPr>
      </w:pPr>
      <w:r>
        <w:rPr>
          <w:rFonts w:hint="eastAsia"/>
        </w:rPr>
        <w:t>We argue as follows:</w:t>
      </w:r>
    </w:p>
    <w:p w14:paraId="5E675D28">
      <w:pPr>
        <w:rPr>
          <w:rFonts w:hint="eastAsia"/>
        </w:rPr>
      </w:pPr>
      <w:r>
        <w:rPr>
          <w:rFonts w:hint="eastAsia"/>
        </w:rPr>
        <w:t>我们论证如下：</w:t>
      </w:r>
    </w:p>
    <w:p w14:paraId="15C2BD7A">
      <w:pPr>
        <w:rPr>
          <w:rFonts w:hint="eastAsia"/>
        </w:rPr>
      </w:pPr>
    </w:p>
    <w:p w14:paraId="58F19003">
      <w:pPr>
        <w:rPr>
          <w:rFonts w:hint="eastAsia"/>
        </w:rPr>
      </w:pPr>
      <w:r>
        <w:rPr>
          <w:rFonts w:hint="eastAsia"/>
        </w:rPr>
        <w:t>If it is not only included in the Decalogue along with the other moral commands, but is also more extensively explained and emphasized within it, then it is certainly moral and perpetually binding, just like the rest.</w:t>
      </w:r>
    </w:p>
    <w:p w14:paraId="2BE178E7">
      <w:pPr>
        <w:rPr>
          <w:rFonts w:hint="eastAsia"/>
        </w:rPr>
      </w:pPr>
      <w:r>
        <w:rPr>
          <w:rFonts w:hint="eastAsia"/>
        </w:rPr>
        <w:t>如果它不仅与其他的道德命令一同被包含在十诫中，而且在其中得到了更广泛的解释和强调，那么它就肯定是道德性的，并且像其余的诫命一样具有永久的约束力。</w:t>
      </w:r>
    </w:p>
    <w:p w14:paraId="22CC729A">
      <w:pPr>
        <w:rPr>
          <w:rFonts w:hint="eastAsia"/>
        </w:rPr>
      </w:pPr>
    </w:p>
    <w:p w14:paraId="0A7F1A5F">
      <w:pPr>
        <w:rPr>
          <w:rFonts w:hint="eastAsia"/>
        </w:rPr>
      </w:pPr>
      <w:r>
        <w:rPr>
          <w:rFonts w:hint="eastAsia"/>
        </w:rPr>
        <w:t>And indeed, it is presented and expressed in the Decalogue in this manner, receiving even greater emphasis than the other commands, possibly because its basis is positive and requires more elaboration.</w:t>
      </w:r>
    </w:p>
    <w:p w14:paraId="23A99C75">
      <w:pPr>
        <w:rPr>
          <w:rFonts w:hint="eastAsia"/>
        </w:rPr>
      </w:pPr>
      <w:r>
        <w:rPr>
          <w:rFonts w:hint="eastAsia"/>
        </w:rPr>
        <w:t>而且事实上，它在十诫中就是以这种方式呈现和表达的，甚至比其他命令得到了更大的强调，这可能是因为它的基础是积极的，需要更多的阐述。</w:t>
      </w:r>
    </w:p>
    <w:p w14:paraId="0A13A316">
      <w:pPr>
        <w:rPr>
          <w:rFonts w:hint="eastAsia"/>
        </w:rPr>
      </w:pPr>
    </w:p>
    <w:p w14:paraId="40E8D128">
      <w:pPr>
        <w:rPr>
          <w:rFonts w:hint="eastAsia"/>
        </w:rPr>
      </w:pPr>
      <w:r>
        <w:rPr>
          <w:rFonts w:hint="eastAsia"/>
        </w:rPr>
        <w:t>Similar to the second commandment, we can conclude that it is moral.</w:t>
      </w:r>
    </w:p>
    <w:p w14:paraId="51AB5D99">
      <w:pPr>
        <w:rPr>
          <w:rFonts w:hint="eastAsia"/>
        </w:rPr>
      </w:pPr>
      <w:r>
        <w:rPr>
          <w:rFonts w:hint="eastAsia"/>
        </w:rPr>
        <w:t>与第二条诫命类似，我们可以得出结论，它是道德性的。</w:t>
      </w:r>
    </w:p>
    <w:p w14:paraId="1F72603C">
      <w:pPr>
        <w:rPr>
          <w:rFonts w:hint="eastAsia"/>
        </w:rPr>
      </w:pPr>
    </w:p>
    <w:p w14:paraId="63399274">
      <w:pPr>
        <w:rPr>
          <w:rFonts w:hint="eastAsia"/>
        </w:rPr>
      </w:pPr>
      <w:r>
        <w:rPr>
          <w:rFonts w:hint="eastAsia"/>
        </w:rPr>
        <w:t>This is evident through the following observations:</w:t>
      </w:r>
    </w:p>
    <w:p w14:paraId="24DB4345">
      <w:pPr>
        <w:rPr>
          <w:rFonts w:hint="eastAsia"/>
        </w:rPr>
      </w:pPr>
      <w:r>
        <w:rPr>
          <w:rFonts w:hint="eastAsia"/>
        </w:rPr>
        <w:t>这一点通过以下观察显而易见：</w:t>
      </w:r>
    </w:p>
    <w:p w14:paraId="1A97CBBB">
      <w:pPr>
        <w:rPr>
          <w:rFonts w:hint="eastAsia"/>
        </w:rPr>
      </w:pPr>
    </w:p>
    <w:p w14:paraId="57151D9D">
      <w:pPr>
        <w:rPr>
          <w:rFonts w:hint="eastAsia"/>
        </w:rPr>
      </w:pPr>
      <w:r>
        <w:rPr>
          <w:rFonts w:hint="eastAsia"/>
        </w:rPr>
        <w:t>1.It shares in all the common privileges with the other commands listed in the Decalogue, all of which were spoken and written by the Lord himself and preserved in the Ark.</w:t>
      </w:r>
    </w:p>
    <w:p w14:paraId="73C27385">
      <w:pPr>
        <w:rPr>
          <w:rFonts w:hint="eastAsia"/>
        </w:rPr>
      </w:pPr>
      <w:r>
        <w:rPr>
          <w:rFonts w:hint="eastAsia"/>
        </w:rPr>
        <w:t>1.它与十诫中列出的其他命令共享所有共同的特权，所有这些命令都是由主亲自口述和书写，并保存在约柜中的。</w:t>
      </w:r>
    </w:p>
    <w:p w14:paraId="33256BE7">
      <w:pPr>
        <w:rPr>
          <w:rFonts w:hint="eastAsia"/>
        </w:rPr>
      </w:pPr>
    </w:p>
    <w:p w14:paraId="6019C8AA">
      <w:pPr>
        <w:rPr>
          <w:rFonts w:hint="eastAsia"/>
        </w:rPr>
      </w:pPr>
      <w:r>
        <w:rPr>
          <w:rFonts w:hint="eastAsia"/>
        </w:rPr>
        <w:t>2.It is presented in both a positive and negative form: "Remember the Sabbath day, to keep it holy" and "you shall not do any work" – whereas the other commands are expressed in only one of these ways.</w:t>
      </w:r>
    </w:p>
    <w:p w14:paraId="3AF3D69B">
      <w:pPr>
        <w:rPr>
          <w:rFonts w:hint="eastAsia"/>
        </w:rPr>
      </w:pPr>
      <w:r>
        <w:rPr>
          <w:rFonts w:hint="eastAsia"/>
        </w:rPr>
        <w:t>2.它以肯定和否定两种形式呈现：“当纪念安息日，守为圣日”和“你不可做任何工”——而其他的命令只用其中一种方式表达。</w:t>
      </w:r>
    </w:p>
    <w:p w14:paraId="153AACD3">
      <w:pPr>
        <w:rPr>
          <w:rFonts w:hint="eastAsia"/>
        </w:rPr>
      </w:pPr>
    </w:p>
    <w:p w14:paraId="32F7F6A4">
      <w:pPr>
        <w:rPr>
          <w:rFonts w:hint="eastAsia"/>
        </w:rPr>
      </w:pPr>
      <w:r>
        <w:rPr>
          <w:rFonts w:hint="eastAsia"/>
        </w:rPr>
        <w:t>3.It possesses the particularity found in all the other commands, addressing individuals directly by using the singular form "you shall."</w:t>
      </w:r>
    </w:p>
    <w:p w14:paraId="61B7ABFA">
      <w:pPr>
        <w:rPr>
          <w:rFonts w:hint="eastAsia"/>
        </w:rPr>
      </w:pPr>
      <w:r>
        <w:rPr>
          <w:rFonts w:hint="eastAsia"/>
        </w:rPr>
        <w:t>3.它拥有在所有其他命令中都能找到的特殊性，即通过使用单数形式“你当”直接对个人说话。</w:t>
      </w:r>
    </w:p>
    <w:p w14:paraId="087CFA02">
      <w:pPr>
        <w:rPr>
          <w:rFonts w:hint="eastAsia"/>
        </w:rPr>
      </w:pPr>
    </w:p>
    <w:p w14:paraId="3D7F542F">
      <w:pPr>
        <w:rPr>
          <w:rFonts w:hint="eastAsia"/>
        </w:rPr>
      </w:pPr>
      <w:r>
        <w:rPr>
          <w:rFonts w:hint="eastAsia"/>
        </w:rPr>
        <w:t>This indicates that it speaks to each person individually.</w:t>
      </w:r>
    </w:p>
    <w:p w14:paraId="0963966B">
      <w:pPr>
        <w:rPr>
          <w:rFonts w:hint="eastAsia"/>
        </w:rPr>
      </w:pPr>
      <w:r>
        <w:rPr>
          <w:rFonts w:hint="eastAsia"/>
        </w:rPr>
        <w:t>这表明它是对每个人单独说的。</w:t>
      </w:r>
    </w:p>
    <w:p w14:paraId="782A7D97">
      <w:pPr>
        <w:rPr>
          <w:rFonts w:hint="eastAsia"/>
        </w:rPr>
      </w:pPr>
    </w:p>
    <w:p w14:paraId="5E792B3D">
      <w:pPr>
        <w:rPr>
          <w:rFonts w:hint="eastAsia"/>
        </w:rPr>
      </w:pPr>
      <w:r>
        <w:rPr>
          <w:rFonts w:hint="eastAsia"/>
        </w:rPr>
        <w:t>Although all the commands apply to everyone, only this command explicitly mentions sons, daughters, male servants, female servants, and strangers as encompassed within its scope.</w:t>
      </w:r>
    </w:p>
    <w:p w14:paraId="251B4118">
      <w:pPr>
        <w:rPr>
          <w:rFonts w:hint="eastAsia"/>
        </w:rPr>
      </w:pPr>
      <w:r>
        <w:rPr>
          <w:rFonts w:hint="eastAsia"/>
        </w:rPr>
        <w:t>尽管所有的命令都适用于每个人，但只有这条命令明确提到了儿子、女儿、男仆、女仆和客旅都在其范围之内。</w:t>
      </w:r>
    </w:p>
    <w:p w14:paraId="6C04FC05">
      <w:pPr>
        <w:rPr>
          <w:rFonts w:hint="eastAsia"/>
        </w:rPr>
      </w:pPr>
    </w:p>
    <w:p w14:paraId="2C6AD620">
      <w:pPr>
        <w:rPr>
          <w:rFonts w:hint="eastAsia"/>
        </w:rPr>
      </w:pPr>
      <w:r>
        <w:rPr>
          <w:rFonts w:hint="eastAsia"/>
        </w:rPr>
        <w:t>4.There is a special equity demonstrated in the allocation of time.</w:t>
      </w:r>
    </w:p>
    <w:p w14:paraId="3764B9D4">
      <w:pPr>
        <w:rPr>
          <w:rFonts w:hint="eastAsia"/>
        </w:rPr>
      </w:pPr>
      <w:r>
        <w:rPr>
          <w:rFonts w:hint="eastAsia"/>
        </w:rPr>
        <w:t>4.在时间的分配上表现出一种特殊的公平。</w:t>
      </w:r>
    </w:p>
    <w:p w14:paraId="7A82F6FE">
      <w:pPr>
        <w:rPr>
          <w:rFonts w:hint="eastAsia"/>
        </w:rPr>
      </w:pPr>
    </w:p>
    <w:p w14:paraId="7FE41080">
      <w:pPr>
        <w:rPr>
          <w:rFonts w:hint="eastAsia"/>
        </w:rPr>
      </w:pPr>
      <w:r>
        <w:rPr>
          <w:rFonts w:hint="eastAsia"/>
        </w:rPr>
        <w:t>Six days are given for labor, and therefore, it is only reasonable</w:t>
      </w:r>
    </w:p>
    <w:p w14:paraId="648BCEE3">
      <w:pPr>
        <w:rPr>
          <w:rFonts w:hint="eastAsia"/>
        </w:rPr>
      </w:pPr>
      <w:r>
        <w:rPr>
          <w:rFonts w:hint="eastAsia"/>
        </w:rPr>
        <w:t>六日赐予我们做工，因此，这是唯一合理的，</w:t>
      </w:r>
    </w:p>
    <w:p w14:paraId="210D32D0">
      <w:pPr>
        <w:rPr>
          <w:rFonts w:hint="eastAsia"/>
        </w:rPr>
      </w:pPr>
    </w:p>
    <w:p w14:paraId="1D78ADB5">
      <w:pPr>
        <w:rPr>
          <w:rFonts w:hint="eastAsia"/>
        </w:rPr>
      </w:pPr>
      <w:r>
        <w:rPr>
          <w:rFonts w:hint="eastAsia"/>
        </w:rPr>
        <w:t>that the Lord should have the seventh day.</w:t>
      </w:r>
    </w:p>
    <w:p w14:paraId="1D52C989">
      <w:pPr>
        <w:rPr>
          <w:rFonts w:hint="eastAsia"/>
        </w:rPr>
      </w:pPr>
      <w:r>
        <w:rPr>
          <w:rFonts w:hint="eastAsia"/>
        </w:rPr>
        <w:t>即主当拥有第七日。</w:t>
      </w:r>
    </w:p>
    <w:p w14:paraId="051BAEC7">
      <w:pPr>
        <w:rPr>
          <w:rFonts w:hint="eastAsia"/>
        </w:rPr>
      </w:pPr>
    </w:p>
    <w:p w14:paraId="3C3F4001">
      <w:pPr>
        <w:rPr>
          <w:rFonts w:hint="eastAsia"/>
        </w:rPr>
      </w:pPr>
      <w:r>
        <w:rPr>
          <w:rFonts w:hint="eastAsia"/>
        </w:rPr>
        <w:t>If the granting of six days for work is considered moral (as all time belongs to God and we can only use it with His permission), and since no other grant of time is mentioned, the division and allocation of time between God and us, in which we receive the majority of the time (six parts out of seven), must also be considered moral.</w:t>
      </w:r>
    </w:p>
    <w:p w14:paraId="73B5FA0B">
      <w:pPr>
        <w:rPr>
          <w:rFonts w:hint="eastAsia"/>
        </w:rPr>
      </w:pPr>
      <w:r>
        <w:rPr>
          <w:rFonts w:hint="eastAsia"/>
        </w:rPr>
        <w:t>如果赐予六日做工被认为是道德的（因为所有时间都属于上帝，我们只有在祂的许可下才能使用），并且没有提到其他的时间授予，那么上帝与我们之间的时间划分和分配，其中我们得到了大部分时间（七分之六），也必须被认为是道德的。</w:t>
      </w:r>
    </w:p>
    <w:p w14:paraId="23D9CB2C">
      <w:pPr>
        <w:rPr>
          <w:rFonts w:hint="eastAsia"/>
        </w:rPr>
      </w:pPr>
    </w:p>
    <w:p w14:paraId="2389D9D3">
      <w:pPr>
        <w:rPr>
          <w:rFonts w:hint="eastAsia"/>
        </w:rPr>
      </w:pPr>
      <w:r>
        <w:rPr>
          <w:rFonts w:hint="eastAsia"/>
        </w:rPr>
        <w:t>Therefore, the act of setting apart the seventh day is likewise moral.</w:t>
      </w:r>
    </w:p>
    <w:p w14:paraId="00AC20E1">
      <w:pPr>
        <w:rPr>
          <w:rFonts w:hint="eastAsia"/>
        </w:rPr>
      </w:pPr>
      <w:r>
        <w:rPr>
          <w:rFonts w:hint="eastAsia"/>
        </w:rPr>
        <w:t>因此，将第七日分别出来的行为同样是道德的。</w:t>
      </w:r>
    </w:p>
    <w:p w14:paraId="270C661E">
      <w:pPr>
        <w:rPr>
          <w:rFonts w:hint="eastAsia"/>
        </w:rPr>
      </w:pPr>
    </w:p>
    <w:p w14:paraId="72554B8E">
      <w:pPr>
        <w:rPr>
          <w:rFonts w:hint="eastAsia"/>
        </w:rPr>
      </w:pPr>
      <w:r>
        <w:rPr>
          <w:rFonts w:hint="eastAsia"/>
        </w:rPr>
        <w:t>Thus, the command itself, which encompasses both the sixth day given to us and the seventh day reserved for God, must stand or fall together.</w:t>
      </w:r>
    </w:p>
    <w:p w14:paraId="0DE256A3">
      <w:pPr>
        <w:rPr>
          <w:rFonts w:hint="eastAsia"/>
        </w:rPr>
      </w:pPr>
      <w:r>
        <w:rPr>
          <w:rFonts w:hint="eastAsia"/>
        </w:rPr>
        <w:t>因此，这条命令本身，既包含了赐予我们的六日，也包含了为上帝保留的第七日，必须同存同废。</w:t>
      </w:r>
    </w:p>
    <w:p w14:paraId="7440E8A4">
      <w:pPr>
        <w:rPr>
          <w:rFonts w:hint="eastAsia"/>
        </w:rPr>
      </w:pPr>
    </w:p>
    <w:p w14:paraId="4AB3CB57">
      <w:pPr>
        <w:rPr>
          <w:rFonts w:hint="eastAsia"/>
        </w:rPr>
      </w:pPr>
      <w:r>
        <w:rPr>
          <w:rFonts w:hint="eastAsia"/>
        </w:rPr>
        <w:t>They mutually support each other: "You shall labor for six days and rest on the seventh; you shall rest on the Sabbath day and labor for six."</w:t>
      </w:r>
    </w:p>
    <w:p w14:paraId="47DE989E">
      <w:pPr>
        <w:rPr>
          <w:rFonts w:hint="eastAsia"/>
        </w:rPr>
      </w:pPr>
      <w:r>
        <w:rPr>
          <w:rFonts w:hint="eastAsia"/>
        </w:rPr>
        <w:t>它们相互支持：“你当劳碌六日，第七日安息；你当在安息日安息，劳碌六日。”</w:t>
      </w:r>
    </w:p>
    <w:p w14:paraId="3CBEBFBB">
      <w:pPr>
        <w:rPr>
          <w:rFonts w:hint="eastAsia"/>
        </w:rPr>
      </w:pPr>
    </w:p>
    <w:p w14:paraId="09CE2190">
      <w:pPr>
        <w:rPr>
          <w:rFonts w:hint="eastAsia"/>
        </w:rPr>
      </w:pPr>
      <w:r>
        <w:rPr>
          <w:rFonts w:hint="eastAsia"/>
        </w:rPr>
        <w:t>5.This day is claimed by the Lord as something in which He has a special ownership.</w:t>
      </w:r>
    </w:p>
    <w:p w14:paraId="6ADECAAB">
      <w:pPr>
        <w:rPr>
          <w:rFonts w:hint="eastAsia"/>
        </w:rPr>
      </w:pPr>
      <w:r>
        <w:rPr>
          <w:rFonts w:hint="eastAsia"/>
        </w:rPr>
        <w:t>5.这一天被主宣告为祂拥有特殊所有权之物。</w:t>
      </w:r>
    </w:p>
    <w:p w14:paraId="2147E6B6">
      <w:pPr>
        <w:rPr>
          <w:rFonts w:hint="eastAsia"/>
        </w:rPr>
      </w:pPr>
    </w:p>
    <w:p w14:paraId="0087AD83">
      <w:pPr>
        <w:rPr>
          <w:rFonts w:hint="eastAsia"/>
        </w:rPr>
      </w:pPr>
      <w:r>
        <w:rPr>
          <w:rFonts w:hint="eastAsia"/>
        </w:rPr>
        <w:t>It is the Lord's day, for though He gave six days, He reserved the seventh.</w:t>
      </w:r>
    </w:p>
    <w:p w14:paraId="2B83775D">
      <w:pPr>
        <w:rPr>
          <w:rFonts w:hint="eastAsia"/>
        </w:rPr>
      </w:pPr>
      <w:r>
        <w:rPr>
          <w:rFonts w:hint="eastAsia"/>
        </w:rPr>
        <w:t>这是主的日子，因为虽然祂赐予了六日，但祂保留了第七日。</w:t>
      </w:r>
    </w:p>
    <w:p w14:paraId="6106A5AE">
      <w:pPr>
        <w:rPr>
          <w:rFonts w:hint="eastAsia"/>
        </w:rPr>
      </w:pPr>
    </w:p>
    <w:p w14:paraId="380ED63D">
      <w:pPr>
        <w:rPr>
          <w:rFonts w:hint="eastAsia"/>
        </w:rPr>
      </w:pPr>
      <w:r>
        <w:rPr>
          <w:rFonts w:hint="eastAsia"/>
        </w:rPr>
        <w:t>Can anyone dare to say that He relinquished or transferred it to someone else?</w:t>
      </w:r>
    </w:p>
    <w:p w14:paraId="45A3CE65">
      <w:pPr>
        <w:rPr>
          <w:rFonts w:hint="eastAsia"/>
        </w:rPr>
      </w:pPr>
      <w:r>
        <w:rPr>
          <w:rFonts w:hint="eastAsia"/>
        </w:rPr>
        <w:t>有谁敢说祂放弃了或将其转让给了别人？</w:t>
      </w:r>
    </w:p>
    <w:p w14:paraId="1F3D7D46">
      <w:pPr>
        <w:rPr>
          <w:rFonts w:hint="eastAsia"/>
        </w:rPr>
      </w:pPr>
    </w:p>
    <w:p w14:paraId="7423A686">
      <w:pPr>
        <w:rPr>
          <w:rFonts w:hint="eastAsia"/>
        </w:rPr>
      </w:pPr>
      <w:r>
        <w:rPr>
          <w:rFonts w:hint="eastAsia"/>
        </w:rPr>
        <w:t>If not, then it still belongs to Him, and it would be sacrilege to use it otherwise.</w:t>
      </w:r>
    </w:p>
    <w:p w14:paraId="6D518A69">
      <w:pPr>
        <w:rPr>
          <w:rFonts w:hint="eastAsia"/>
        </w:rPr>
      </w:pPr>
      <w:r>
        <w:rPr>
          <w:rFonts w:hint="eastAsia"/>
        </w:rPr>
        <w:t>如果不是，那么它仍然属于祂，以其他方式使用它将是亵渎。</w:t>
      </w:r>
    </w:p>
    <w:p w14:paraId="73038D49">
      <w:pPr>
        <w:rPr>
          <w:rFonts w:hint="eastAsia"/>
        </w:rPr>
      </w:pPr>
    </w:p>
    <w:p w14:paraId="17C2DE39">
      <w:pPr>
        <w:rPr>
          <w:rFonts w:hint="eastAsia"/>
        </w:rPr>
      </w:pPr>
      <w:r>
        <w:rPr>
          <w:rFonts w:hint="eastAsia"/>
        </w:rPr>
        <w:t>6.Obedience to this command is emphasized by a weighty reason derived from God's own example, which clearly relates to its initial institution in Genesis 2.</w:t>
      </w:r>
    </w:p>
    <w:p w14:paraId="37EC9D6B">
      <w:pPr>
        <w:rPr>
          <w:rFonts w:hint="eastAsia"/>
        </w:rPr>
      </w:pPr>
      <w:r>
        <w:rPr>
          <w:rFonts w:hint="eastAsia"/>
        </w:rPr>
        <w:t>6.对这条命令的顺服，被一个源自上帝自己榜样的重要理由所强调，这显然与其在创世记第2章的最初设立有关。</w:t>
      </w:r>
    </w:p>
    <w:p w14:paraId="677E3668">
      <w:pPr>
        <w:rPr>
          <w:rFonts w:hint="eastAsia"/>
        </w:rPr>
      </w:pPr>
    </w:p>
    <w:p w14:paraId="6B0826A3">
      <w:pPr>
        <w:rPr>
          <w:rFonts w:hint="eastAsia"/>
        </w:rPr>
      </w:pPr>
      <w:r>
        <w:rPr>
          <w:rFonts w:hint="eastAsia"/>
        </w:rPr>
        <w:t>It is stated that He rested on the seventh day after six days of work, and so should we.</w:t>
      </w:r>
    </w:p>
    <w:p w14:paraId="3FE23BDA">
      <w:pPr>
        <w:rPr>
          <w:rFonts w:hint="eastAsia"/>
        </w:rPr>
      </w:pPr>
      <w:r>
        <w:rPr>
          <w:rFonts w:hint="eastAsia"/>
        </w:rPr>
        <w:t>经上说祂在六日工作后于第七日安息了，我们也当如此。</w:t>
      </w:r>
    </w:p>
    <w:p w14:paraId="0E9CD1FC">
      <w:pPr>
        <w:rPr>
          <w:rFonts w:hint="eastAsia"/>
        </w:rPr>
      </w:pPr>
    </w:p>
    <w:p w14:paraId="012188B9">
      <w:pPr>
        <w:rPr>
          <w:rFonts w:hint="eastAsia"/>
        </w:rPr>
      </w:pPr>
      <w:r>
        <w:rPr>
          <w:rFonts w:hint="eastAsia"/>
        </w:rPr>
        <w:t>This reason is particularly effective in proving the morality of this command because: 1. It existed even in innocence, without reference to any type or ceremony.</w:t>
      </w:r>
    </w:p>
    <w:p w14:paraId="7E9A2FBD">
      <w:pPr>
        <w:rPr>
          <w:rFonts w:hint="eastAsia"/>
        </w:rPr>
      </w:pPr>
      <w:r>
        <w:rPr>
          <w:rFonts w:hint="eastAsia"/>
        </w:rPr>
        <w:t>这个理由在证明这条命令的道德性方面特别有效，因为：1. 它甚至在无罪状态下就已存在，没有涉及任何预表或仪式。</w:t>
      </w:r>
    </w:p>
    <w:p w14:paraId="6BA1C6EB">
      <w:pPr>
        <w:rPr>
          <w:rFonts w:hint="eastAsia"/>
        </w:rPr>
      </w:pPr>
    </w:p>
    <w:p w14:paraId="5129B376">
      <w:pPr>
        <w:rPr>
          <w:rFonts w:hint="eastAsia"/>
        </w:rPr>
      </w:pPr>
      <w:r>
        <w:rPr>
          <w:rFonts w:hint="eastAsia"/>
        </w:rPr>
        <w:t>2. It is universal, applicable to all people as God's creatures.</w:t>
      </w:r>
    </w:p>
    <w:p w14:paraId="114166DD">
      <w:pPr>
        <w:rPr>
          <w:rFonts w:hint="eastAsia"/>
        </w:rPr>
      </w:pPr>
      <w:r>
        <w:rPr>
          <w:rFonts w:hint="eastAsia"/>
        </w:rPr>
        <w:t>2. 它是普世的，适用于所有作为上帝创造物的人。</w:t>
      </w:r>
    </w:p>
    <w:p w14:paraId="09B32EAD">
      <w:pPr>
        <w:rPr>
          <w:rFonts w:hint="eastAsia"/>
        </w:rPr>
      </w:pPr>
    </w:p>
    <w:p w14:paraId="64252C34">
      <w:pPr>
        <w:rPr>
          <w:rFonts w:hint="eastAsia"/>
        </w:rPr>
      </w:pPr>
      <w:r>
        <w:rPr>
          <w:rFonts w:hint="eastAsia"/>
        </w:rPr>
        <w:t>Therefore, if the reason is perpetual, so must the command be.</w:t>
      </w:r>
    </w:p>
    <w:p w14:paraId="37DD4511">
      <w:pPr>
        <w:rPr>
          <w:rFonts w:hint="eastAsia"/>
        </w:rPr>
      </w:pPr>
      <w:r>
        <w:rPr>
          <w:rFonts w:hint="eastAsia"/>
        </w:rPr>
        <w:t>因此，如果理由是永恒的，那么命令也必须是永恒的。</w:t>
      </w:r>
    </w:p>
    <w:p w14:paraId="20AF7A8F">
      <w:pPr>
        <w:rPr>
          <w:rFonts w:hint="eastAsia"/>
        </w:rPr>
      </w:pPr>
    </w:p>
    <w:p w14:paraId="7DB3F535">
      <w:pPr>
        <w:rPr>
          <w:rFonts w:hint="eastAsia"/>
        </w:rPr>
      </w:pPr>
      <w:r>
        <w:rPr>
          <w:rFonts w:hint="eastAsia"/>
        </w:rPr>
        <w:t>7.This command, unlike any other, is explicitly emphasized for masters and rulers not only for themselves but also as a responsibility they bear for those under their authority.</w:t>
      </w:r>
    </w:p>
    <w:p w14:paraId="265A4F2A">
      <w:pPr>
        <w:rPr>
          <w:rFonts w:hint="eastAsia"/>
        </w:rPr>
      </w:pPr>
      <w:r>
        <w:rPr>
          <w:rFonts w:hint="eastAsia"/>
        </w:rPr>
        <w:t>7.这条命令，与其他任何命令不同，明确地向主人和统治者强调，不仅是为了他们自己，也是作为他们对下属所负有的责任。</w:t>
      </w:r>
    </w:p>
    <w:p w14:paraId="16F8090C">
      <w:pPr>
        <w:rPr>
          <w:rFonts w:hint="eastAsia"/>
        </w:rPr>
      </w:pPr>
    </w:p>
    <w:p w14:paraId="7B66E6C5">
      <w:pPr>
        <w:rPr>
          <w:rFonts w:hint="eastAsia"/>
        </w:rPr>
      </w:pPr>
      <w:r>
        <w:rPr>
          <w:rFonts w:hint="eastAsia"/>
        </w:rPr>
        <w:t>They are urged to ensure the sanctification of the Lord's day within their families, thus highlighting the extent of this command in more explicit terms than any other, although it is implied in others as well.</w:t>
      </w:r>
    </w:p>
    <w:p w14:paraId="76F3A9EA">
      <w:pPr>
        <w:rPr>
          <w:rFonts w:hint="eastAsia"/>
        </w:rPr>
      </w:pPr>
      <w:r>
        <w:rPr>
          <w:rFonts w:hint="eastAsia"/>
        </w:rPr>
        <w:t>他们被敦促要确保在他们的家庭中将主日守为圣，从而比任何其他命令都更明确地突出了这条命令的范围，尽管在其他命令中也有所暗示。</w:t>
      </w:r>
    </w:p>
    <w:p w14:paraId="58E04D06">
      <w:pPr>
        <w:rPr>
          <w:rFonts w:hint="eastAsia"/>
        </w:rPr>
      </w:pPr>
    </w:p>
    <w:p w14:paraId="387461CA">
      <w:pPr>
        <w:rPr>
          <w:rFonts w:hint="eastAsia"/>
        </w:rPr>
      </w:pPr>
      <w:r>
        <w:rPr>
          <w:rFonts w:hint="eastAsia"/>
        </w:rPr>
        <w:t>8.The observance of this command is encouraged by a special blessing that God has attached to the designated time.</w:t>
      </w:r>
    </w:p>
    <w:p w14:paraId="16388E55">
      <w:pPr>
        <w:rPr>
          <w:rFonts w:hint="eastAsia"/>
        </w:rPr>
      </w:pPr>
      <w:r>
        <w:rPr>
          <w:rFonts w:hint="eastAsia"/>
        </w:rPr>
        <w:t>8.遵守这条命令受到上帝附加于指定时间的特殊祝福的鼓励。</w:t>
      </w:r>
    </w:p>
    <w:p w14:paraId="22D39A36">
      <w:pPr>
        <w:rPr>
          <w:rFonts w:hint="eastAsia"/>
        </w:rPr>
      </w:pPr>
    </w:p>
    <w:p w14:paraId="3E5F9E9B">
      <w:pPr>
        <w:rPr>
          <w:rFonts w:hint="eastAsia"/>
        </w:rPr>
      </w:pPr>
      <w:r>
        <w:rPr>
          <w:rFonts w:hint="eastAsia"/>
        </w:rPr>
        <w:t>He blessed it, meaning He made and continues to make it beneficial and refreshing as a special blessing to His people who observe His ordinances and seek Him on this day.</w:t>
      </w:r>
    </w:p>
    <w:p w14:paraId="277475E2">
      <w:pPr>
        <w:rPr>
          <w:rFonts w:hint="eastAsia"/>
        </w:rPr>
      </w:pPr>
      <w:r>
        <w:rPr>
          <w:rFonts w:hint="eastAsia"/>
        </w:rPr>
        <w:t>祂赐福于这一日，意味着祂使其成为并继续使其成为对祂子民有益和更新的特别祝福，这些子民在这一日遵守祂的典章并寻求祂。</w:t>
      </w:r>
    </w:p>
    <w:p w14:paraId="6E776F15">
      <w:pPr>
        <w:rPr>
          <w:rFonts w:hint="eastAsia"/>
        </w:rPr>
      </w:pPr>
    </w:p>
    <w:p w14:paraId="42ADB2FF">
      <w:pPr>
        <w:rPr>
          <w:rFonts w:hint="eastAsia"/>
        </w:rPr>
      </w:pPr>
      <w:r>
        <w:rPr>
          <w:rFonts w:hint="eastAsia"/>
        </w:rPr>
        <w:t>This day holds a double portion of blessing and abundance, surpassing any other day, providing rest, edification, comfort, and a sense of His presence.</w:t>
      </w:r>
    </w:p>
    <w:p w14:paraId="13CF2B90">
      <w:pPr>
        <w:rPr>
          <w:rFonts w:hint="eastAsia"/>
        </w:rPr>
      </w:pPr>
      <w:r>
        <w:rPr>
          <w:rFonts w:hint="eastAsia"/>
        </w:rPr>
        <w:t>这一天拥有双倍的祝福和丰盛，超过任何其他日子，提供安息、造就、安慰和对祂同在的感知。</w:t>
      </w:r>
    </w:p>
    <w:p w14:paraId="175234A6">
      <w:pPr>
        <w:rPr>
          <w:rFonts w:hint="eastAsia"/>
        </w:rPr>
      </w:pPr>
    </w:p>
    <w:p w14:paraId="093703DA">
      <w:pPr>
        <w:rPr>
          <w:rFonts w:hint="eastAsia"/>
        </w:rPr>
      </w:pPr>
      <w:r>
        <w:rPr>
          <w:rFonts w:hint="eastAsia"/>
        </w:rPr>
        <w:t>To deny the morality of this solemn time would be to deprive the Church of a great blessing, as this day set apart by God for His service carries a unique blessing beyond any other commanded day, and it has been frequently experienced as such by His people.</w:t>
      </w:r>
    </w:p>
    <w:p w14:paraId="2B170D2B">
      <w:pPr>
        <w:rPr>
          <w:rFonts w:hint="eastAsia"/>
        </w:rPr>
      </w:pPr>
      <w:r>
        <w:rPr>
          <w:rFonts w:hint="eastAsia"/>
        </w:rPr>
        <w:t>否认这个庄严时间的道德性，将剥夺教会一项巨大的祝福，因为这个由上帝分别为圣用于事奉祂的日子，带有一种超越任何其他被命令的日子的独特祝福，并且祂的子民也频繁地如此经历。</w:t>
      </w:r>
    </w:p>
    <w:p w14:paraId="7FA25BF2">
      <w:pPr>
        <w:rPr>
          <w:rFonts w:hint="eastAsia"/>
        </w:rPr>
      </w:pPr>
    </w:p>
    <w:p w14:paraId="3A93E6C9">
      <w:pPr>
        <w:rPr>
          <w:rFonts w:hint="eastAsia"/>
        </w:rPr>
      </w:pPr>
      <w:r>
        <w:rPr>
          <w:rFonts w:hint="eastAsia"/>
        </w:rPr>
        <w:t>9.It is specifically and uniquely introduced with a "Memento" or "Remember," which is not mentioned in any other command.</w:t>
      </w:r>
    </w:p>
    <w:p w14:paraId="03777B78">
      <w:pPr>
        <w:rPr>
          <w:rFonts w:hint="eastAsia"/>
        </w:rPr>
      </w:pPr>
      <w:r>
        <w:rPr>
          <w:rFonts w:hint="eastAsia"/>
        </w:rPr>
        <w:t>9.它以一个“备忘”或“当纪念”特别而独特地引出，这在任何其他命令中都未被提及。</w:t>
      </w:r>
    </w:p>
    <w:p w14:paraId="64E48E2D">
      <w:pPr>
        <w:rPr>
          <w:rFonts w:hint="eastAsia"/>
        </w:rPr>
      </w:pPr>
    </w:p>
    <w:p w14:paraId="59F660B1">
      <w:pPr>
        <w:rPr>
          <w:rFonts w:hint="eastAsia"/>
        </w:rPr>
      </w:pPr>
      <w:r>
        <w:rPr>
          <w:rFonts w:hint="eastAsia"/>
        </w:rPr>
        <w:t>Shall we think that when God says "Remember," there is nothing significant to take notice of?</w:t>
      </w:r>
    </w:p>
    <w:p w14:paraId="212B33AB">
      <w:pPr>
        <w:rPr>
          <w:rFonts w:hint="eastAsia"/>
        </w:rPr>
      </w:pPr>
      <w:r>
        <w:rPr>
          <w:rFonts w:hint="eastAsia"/>
        </w:rPr>
        <w:t>我们是否要认为，当上帝说“当纪念”时，没有什么值得注意的重要事情吗？</w:t>
      </w:r>
    </w:p>
    <w:p w14:paraId="595DEB4E">
      <w:pPr>
        <w:rPr>
          <w:rFonts w:hint="eastAsia"/>
        </w:rPr>
      </w:pPr>
    </w:p>
    <w:p w14:paraId="58E56E7D">
      <w:pPr>
        <w:rPr>
          <w:rFonts w:hint="eastAsia"/>
        </w:rPr>
      </w:pPr>
      <w:r>
        <w:rPr>
          <w:rFonts w:hint="eastAsia"/>
        </w:rPr>
        <w:t>Or shall we think that it only meant "Remember back then" and not "Remember now"?</w:t>
      </w:r>
    </w:p>
    <w:p w14:paraId="68C6907F">
      <w:pPr>
        <w:rPr>
          <w:rFonts w:hint="eastAsia"/>
        </w:rPr>
      </w:pPr>
      <w:r>
        <w:rPr>
          <w:rFonts w:hint="eastAsia"/>
        </w:rPr>
        <w:t>或者我们是否要认为，它只意味着“当时要纪念”而不是“现在要纪念”？</w:t>
      </w:r>
    </w:p>
    <w:p w14:paraId="43FC56FE">
      <w:pPr>
        <w:rPr>
          <w:rFonts w:hint="eastAsia"/>
        </w:rPr>
      </w:pPr>
    </w:p>
    <w:p w14:paraId="2CFC20F5">
      <w:pPr>
        <w:rPr>
          <w:rFonts w:hint="eastAsia"/>
        </w:rPr>
      </w:pPr>
      <w:r>
        <w:rPr>
          <w:rFonts w:hint="eastAsia"/>
        </w:rPr>
        <w:t>And if so, who can justifiably forget what He commands us to remember?</w:t>
      </w:r>
    </w:p>
    <w:p w14:paraId="7A48EF05">
      <w:pPr>
        <w:rPr>
          <w:rFonts w:hint="eastAsia"/>
        </w:rPr>
      </w:pPr>
      <w:r>
        <w:rPr>
          <w:rFonts w:hint="eastAsia"/>
        </w:rPr>
        <w:t>如果是这样，谁能有理由忘记祂命令我们纪念的事情呢？</w:t>
      </w:r>
    </w:p>
    <w:p w14:paraId="385770DF">
      <w:pPr>
        <w:rPr>
          <w:rFonts w:hint="eastAsia"/>
        </w:rPr>
      </w:pPr>
    </w:p>
    <w:p w14:paraId="16C79177">
      <w:pPr>
        <w:rPr>
          <w:rFonts w:hint="eastAsia"/>
        </w:rPr>
      </w:pPr>
      <w:r>
        <w:rPr>
          <w:rFonts w:hint="eastAsia"/>
        </w:rPr>
        <w:t>It is not about merely keeping the seventh day, but about keeping the Sabbath holy unto the Lord.</w:t>
      </w:r>
    </w:p>
    <w:p w14:paraId="45A82C0F">
      <w:pPr>
        <w:rPr>
          <w:rFonts w:hint="eastAsia"/>
        </w:rPr>
      </w:pPr>
      <w:r>
        <w:rPr>
          <w:rFonts w:hint="eastAsia"/>
        </w:rPr>
        <w:t>这不仅仅是关于守第七日，而是关于向主守安息日为圣。</w:t>
      </w:r>
    </w:p>
    <w:p w14:paraId="1646CA9E">
      <w:pPr>
        <w:rPr>
          <w:rFonts w:hint="eastAsia"/>
        </w:rPr>
      </w:pPr>
    </w:p>
    <w:p w14:paraId="182947FF">
      <w:pPr>
        <w:rPr>
          <w:rFonts w:hint="eastAsia"/>
        </w:rPr>
      </w:pPr>
      <w:r>
        <w:rPr>
          <w:rFonts w:hint="eastAsia"/>
        </w:rPr>
        <w:t>When we consider all these distinct characteristics present in this command (which are not found collectively in all the other commands), can they not convince us that it is the Lord's intention for this command to remain obligatory in its essence until the end of the world?</w:t>
      </w:r>
    </w:p>
    <w:p w14:paraId="4D3A62D9">
      <w:pPr>
        <w:rPr>
          <w:rFonts w:hint="eastAsia"/>
        </w:rPr>
      </w:pPr>
      <w:r>
        <w:rPr>
          <w:rFonts w:hint="eastAsia"/>
        </w:rPr>
        <w:t>当我们考虑到这条命令中存在的所有这些独特特征（这些特征并非在所有其他命令中集体存在）时，难道它们不能说服我们，主的意图是让这条命令的本质保持其强制性，直到世界的末了么？</w:t>
      </w:r>
    </w:p>
    <w:p w14:paraId="4593F286">
      <w:pPr>
        <w:rPr>
          <w:rFonts w:hint="eastAsia"/>
        </w:rPr>
      </w:pPr>
    </w:p>
    <w:p w14:paraId="09024B23">
      <w:pPr>
        <w:rPr>
          <w:rFonts w:hint="eastAsia"/>
        </w:rPr>
      </w:pPr>
      <w:r>
        <w:rPr>
          <w:rFonts w:hint="eastAsia"/>
        </w:rPr>
        <w:t>It is so emphatically stressed that even if there is little guidance from natural understanding to determine the specific day or emphasize its observance, it can still be firmly upheld through clearer and weightier reasons.</w:t>
      </w:r>
    </w:p>
    <w:p w14:paraId="7C2FADD8">
      <w:pPr>
        <w:rPr>
          <w:rFonts w:hint="eastAsia"/>
        </w:rPr>
      </w:pPr>
      <w:r>
        <w:rPr>
          <w:rFonts w:hint="eastAsia"/>
        </w:rPr>
        <w:t>它被如此着重地强调，以至于即使从自然的理解力中几乎得不到确定具体日期或强调其遵守的指导，它仍然可以通过更清晰、更有力的理由被坚定地维护。</w:t>
      </w:r>
    </w:p>
    <w:p w14:paraId="166023BD">
      <w:pPr>
        <w:rPr>
          <w:rFonts w:hint="eastAsia"/>
        </w:rPr>
      </w:pPr>
    </w:p>
    <w:p w14:paraId="2EE74A63">
      <w:pPr>
        <w:rPr>
          <w:rFonts w:hint="eastAsia"/>
        </w:rPr>
      </w:pPr>
      <w:r>
        <w:rPr>
          <w:rFonts w:hint="eastAsia"/>
        </w:rPr>
        <w:t>And thus, we come to the fourth method proposed for establishing the morality of this command, which is by presenting arguments derived from Scripture.</w:t>
      </w:r>
    </w:p>
    <w:p w14:paraId="0FDA52C9">
      <w:pPr>
        <w:rPr>
          <w:rFonts w:hint="eastAsia"/>
        </w:rPr>
      </w:pPr>
      <w:r>
        <w:rPr>
          <w:rFonts w:hint="eastAsia"/>
        </w:rPr>
        <w:t>因此，我们来到了为确立这条命令的道德性而提出的第四种方法，即通过提出源自圣经的论据。</w:t>
      </w:r>
    </w:p>
    <w:p w14:paraId="21AA7B46">
      <w:pPr>
        <w:rPr>
          <w:rFonts w:hint="eastAsia"/>
        </w:rPr>
      </w:pPr>
    </w:p>
    <w:p w14:paraId="7B0E778C">
      <w:pPr>
        <w:rPr>
          <w:rFonts w:hint="eastAsia"/>
        </w:rPr>
      </w:pPr>
      <w:r>
        <w:rPr>
          <w:rFonts w:hint="eastAsia"/>
        </w:rPr>
        <w:t>The first argument is: If the law remains binding under the New</w:t>
      </w:r>
    </w:p>
    <w:p w14:paraId="1403AD07">
      <w:pPr>
        <w:rPr>
          <w:rFonts w:hint="eastAsia"/>
        </w:rPr>
      </w:pPr>
      <w:r>
        <w:rPr>
          <w:rFonts w:hint="eastAsia"/>
        </w:rPr>
        <w:t>第一个论点是：如果律法在新约之下仍然具有约束力，</w:t>
      </w:r>
    </w:p>
    <w:p w14:paraId="62D1306A">
      <w:pPr>
        <w:rPr>
          <w:rFonts w:hint="eastAsia"/>
        </w:rPr>
      </w:pPr>
    </w:p>
    <w:p w14:paraId="78AAAC9E">
      <w:pPr>
        <w:rPr>
          <w:rFonts w:hint="eastAsia"/>
        </w:rPr>
      </w:pPr>
      <w:r>
        <w:rPr>
          <w:rFonts w:hint="eastAsia"/>
        </w:rPr>
        <w:t>Testament, not only in terms of its subject matter as natural law or its repetition in the New Testament, but also by the authority that enacts it, then this law of the fourth command, even if not explicitly determined by nature and not explicitly mentioned in the New Testament, must also be binding because it possesses that same authority.</w:t>
      </w:r>
    </w:p>
    <w:p w14:paraId="3E2F693B">
      <w:pPr>
        <w:rPr>
          <w:rFonts w:hint="eastAsia"/>
        </w:rPr>
      </w:pPr>
      <w:r>
        <w:rPr>
          <w:rFonts w:hint="eastAsia"/>
        </w:rPr>
        <w:t>不仅就其作为自然法的主题内容或其在新约中的重复而言，而且也因颁布它的权柄，那么第四条命令的这条律法，即使没有被自然明确规定，也没有在新约中明确提及，也必须具有约束力，因为它拥有那同样的权柄。</w:t>
      </w:r>
    </w:p>
    <w:p w14:paraId="311B45D4">
      <w:pPr>
        <w:rPr>
          <w:rFonts w:hint="eastAsia"/>
        </w:rPr>
      </w:pPr>
    </w:p>
    <w:p w14:paraId="33A5887C">
      <w:pPr>
        <w:rPr>
          <w:rFonts w:hint="eastAsia"/>
        </w:rPr>
      </w:pPr>
      <w:r>
        <w:rPr>
          <w:rFonts w:hint="eastAsia"/>
        </w:rPr>
        <w:t>The first part of the argument is true and generally acknowledged by theologians (with few exceptions), and it is evident from Christ and His apostles citing it, as they consider it to be binding.</w:t>
      </w:r>
    </w:p>
    <w:p w14:paraId="4D7C044D">
      <w:pPr>
        <w:rPr>
          <w:rFonts w:hint="eastAsia"/>
        </w:rPr>
      </w:pPr>
      <w:r>
        <w:rPr>
          <w:rFonts w:hint="eastAsia"/>
        </w:rPr>
        <w:t>这个论证的第一部分是真实的，并被神学家们普遍承认（只有少数例外），这一点从基督和祂的使徒们引用它时就显而易见，因为他们认为它是有约束力的。</w:t>
      </w:r>
    </w:p>
    <w:p w14:paraId="72905205">
      <w:pPr>
        <w:rPr>
          <w:rFonts w:hint="eastAsia"/>
        </w:rPr>
      </w:pPr>
    </w:p>
    <w:p w14:paraId="50009D46">
      <w:pPr>
        <w:rPr>
          <w:rFonts w:hint="eastAsia"/>
        </w:rPr>
      </w:pPr>
      <w:r>
        <w:rPr>
          <w:rFonts w:hint="eastAsia"/>
        </w:rPr>
        <w:t>Therefore, the latter part must also be true.</w:t>
      </w:r>
    </w:p>
    <w:p w14:paraId="7FD29B68">
      <w:pPr>
        <w:rPr>
          <w:rFonts w:hint="eastAsia"/>
        </w:rPr>
      </w:pPr>
      <w:r>
        <w:rPr>
          <w:rFonts w:hint="eastAsia"/>
        </w:rPr>
        <w:t>因此，后一部分也必定是真实的。</w:t>
      </w:r>
    </w:p>
    <w:p w14:paraId="62F15A01">
      <w:pPr>
        <w:rPr>
          <w:rFonts w:hint="eastAsia"/>
        </w:rPr>
      </w:pPr>
    </w:p>
    <w:p w14:paraId="3FC01DC9">
      <w:pPr>
        <w:rPr>
          <w:rFonts w:hint="eastAsia"/>
        </w:rPr>
      </w:pPr>
      <w:r>
        <w:rPr>
          <w:rFonts w:hint="eastAsia"/>
        </w:rPr>
        <w:t>The second argument is: If this command is based on moral grounds, then the command itself must be moral.</w:t>
      </w:r>
    </w:p>
    <w:p w14:paraId="7C9757C0">
      <w:pPr>
        <w:rPr>
          <w:rFonts w:hint="eastAsia"/>
        </w:rPr>
      </w:pPr>
      <w:r>
        <w:rPr>
          <w:rFonts w:hint="eastAsia"/>
        </w:rPr>
        <w:t>第二个论点是：如果这条命令是基于道德的理由，那么命令本身也必须是道德的。</w:t>
      </w:r>
    </w:p>
    <w:p w14:paraId="748F5DD2">
      <w:pPr>
        <w:rPr>
          <w:rFonts w:hint="eastAsia"/>
        </w:rPr>
      </w:pPr>
    </w:p>
    <w:p w14:paraId="2B4F55F1">
      <w:pPr>
        <w:rPr>
          <w:rFonts w:hint="eastAsia"/>
        </w:rPr>
      </w:pPr>
      <w:r>
        <w:rPr>
          <w:rFonts w:hint="eastAsia"/>
        </w:rPr>
        <w:t>But the grounds on which it is based are moral.</w:t>
      </w:r>
    </w:p>
    <w:p w14:paraId="5969D748">
      <w:pPr>
        <w:rPr>
          <w:rFonts w:hint="eastAsia"/>
        </w:rPr>
      </w:pPr>
      <w:r>
        <w:rPr>
          <w:rFonts w:hint="eastAsia"/>
        </w:rPr>
        <w:t>但是它所基于的理由是道德的。</w:t>
      </w:r>
    </w:p>
    <w:p w14:paraId="3932C86F">
      <w:pPr>
        <w:rPr>
          <w:rFonts w:hint="eastAsia"/>
        </w:rPr>
      </w:pPr>
    </w:p>
    <w:p w14:paraId="0DCDC797">
      <w:pPr>
        <w:rPr>
          <w:rFonts w:hint="eastAsia"/>
        </w:rPr>
      </w:pPr>
      <w:r>
        <w:rPr>
          <w:rFonts w:hint="eastAsia"/>
        </w:rPr>
        <w:t>Therefore, the command itself must be moral.</w:t>
      </w:r>
    </w:p>
    <w:p w14:paraId="64AFAC3B">
      <w:pPr>
        <w:rPr>
          <w:rFonts w:hint="eastAsia"/>
        </w:rPr>
      </w:pPr>
      <w:r>
        <w:rPr>
          <w:rFonts w:hint="eastAsia"/>
        </w:rPr>
        <w:t>因此，命令本身必须是道德的。</w:t>
      </w:r>
    </w:p>
    <w:p w14:paraId="7A8AD8AF">
      <w:pPr>
        <w:rPr>
          <w:rFonts w:hint="eastAsia"/>
        </w:rPr>
      </w:pPr>
    </w:p>
    <w:p w14:paraId="21B3A7C5">
      <w:pPr>
        <w:rPr>
          <w:rFonts w:hint="eastAsia"/>
        </w:rPr>
      </w:pPr>
      <w:r>
        <w:rPr>
          <w:rFonts w:hint="eastAsia"/>
        </w:rPr>
        <w:t>The reasons presented in the command itself, such as the division of time into six parts for us and one part for God, God's rest after six days of work, and His establishment of a seven-day week with six days for work, etc., are all moral and continue to be binding now as they were before.</w:t>
      </w:r>
    </w:p>
    <w:p w14:paraId="2B5A727E">
      <w:pPr>
        <w:rPr>
          <w:rFonts w:hint="eastAsia"/>
        </w:rPr>
      </w:pPr>
      <w:r>
        <w:rPr>
          <w:rFonts w:hint="eastAsia"/>
        </w:rPr>
        <w:t>命令本身提出的理由，例如时间划分为六份给我们，一份给上帝，上帝在六日工作后的安息，以及祂设立的七日一周中有六日做工等等，都是道德的，并且现在仍然像以前一样具有约束力。</w:t>
      </w:r>
    </w:p>
    <w:p w14:paraId="51D6ADD4">
      <w:pPr>
        <w:rPr>
          <w:rFonts w:hint="eastAsia"/>
        </w:rPr>
      </w:pPr>
    </w:p>
    <w:p w14:paraId="60B543E2">
      <w:pPr>
        <w:rPr>
          <w:rFonts w:hint="eastAsia"/>
        </w:rPr>
      </w:pPr>
      <w:r>
        <w:rPr>
          <w:rFonts w:hint="eastAsia"/>
        </w:rPr>
        <w:t>The third argument ia: If all moral duties are encompassed by the Ten Commandments, then this Command must necessarily be moral.</w:t>
      </w:r>
    </w:p>
    <w:p w14:paraId="5E460876">
      <w:pPr>
        <w:rPr>
          <w:rFonts w:hint="eastAsia"/>
        </w:rPr>
      </w:pPr>
      <w:r>
        <w:rPr>
          <w:rFonts w:hint="eastAsia"/>
        </w:rPr>
        <w:t>第三个论点是：如果所有道德责任都被十诫所涵盖，那么这条命令必然是道德的。</w:t>
      </w:r>
    </w:p>
    <w:p w14:paraId="347D2A72">
      <w:pPr>
        <w:rPr>
          <w:rFonts w:hint="eastAsia"/>
        </w:rPr>
      </w:pPr>
    </w:p>
    <w:p w14:paraId="0A7834AF">
      <w:pPr>
        <w:rPr>
          <w:rFonts w:hint="eastAsia"/>
        </w:rPr>
      </w:pPr>
      <w:r>
        <w:rPr>
          <w:rFonts w:hint="eastAsia"/>
        </w:rPr>
        <w:t>The first part of the argument is true.</w:t>
      </w:r>
    </w:p>
    <w:p w14:paraId="23C25887">
      <w:pPr>
        <w:rPr>
          <w:rFonts w:hint="eastAsia"/>
        </w:rPr>
      </w:pPr>
      <w:r>
        <w:rPr>
          <w:rFonts w:hint="eastAsia"/>
        </w:rPr>
        <w:t>这个论证的第一部分是真实的。</w:t>
      </w:r>
    </w:p>
    <w:p w14:paraId="4DE072CA">
      <w:pPr>
        <w:rPr>
          <w:rFonts w:hint="eastAsia"/>
        </w:rPr>
      </w:pPr>
    </w:p>
    <w:p w14:paraId="20181F68">
      <w:pPr>
        <w:rPr>
          <w:rFonts w:hint="eastAsia"/>
        </w:rPr>
      </w:pPr>
      <w:r>
        <w:rPr>
          <w:rFonts w:hint="eastAsia"/>
        </w:rPr>
        <w:t>Therefore, this Command includes a moral duty that is not found in the preceding Commands, namely, the establishment and determination of a specific and principal time to be set apart for God's worship, one day out of seven.</w:t>
      </w:r>
    </w:p>
    <w:p w14:paraId="753482BA">
      <w:pPr>
        <w:rPr>
          <w:rFonts w:hint="eastAsia"/>
        </w:rPr>
      </w:pPr>
      <w:r>
        <w:rPr>
          <w:rFonts w:hint="eastAsia"/>
        </w:rPr>
        <w:t>因此，这条命令包含了一项在前面的命令中未曾发现的道德责任，即设立和确定一个为敬拜上帝而分别出来的具体和主要的时间，即七日中的一日。</w:t>
      </w:r>
    </w:p>
    <w:p w14:paraId="409090C2">
      <w:pPr>
        <w:rPr>
          <w:rFonts w:hint="eastAsia"/>
        </w:rPr>
      </w:pPr>
    </w:p>
    <w:p w14:paraId="4E18025C">
      <w:pPr>
        <w:rPr>
          <w:rFonts w:hint="eastAsia"/>
        </w:rPr>
      </w:pPr>
      <w:r>
        <w:rPr>
          <w:rFonts w:hint="eastAsia"/>
        </w:rPr>
        <w:t>While it is true that time is commanded to be allocated for God's worship in the other Commands where the acts of worship themselves are prescribed, the determination of the chief time is solely addressed in this Command.</w:t>
      </w:r>
    </w:p>
    <w:p w14:paraId="1EC71694">
      <w:pPr>
        <w:rPr>
          <w:rFonts w:hint="eastAsia"/>
        </w:rPr>
      </w:pPr>
      <w:r>
        <w:rPr>
          <w:rFonts w:hint="eastAsia"/>
        </w:rPr>
        <w:t>虽然在规定了敬拜行为本身的其他命令中，确实命令了要为上帝的敬拜分配时间，但主要时间的确定仅在这一条命令中得到处理。</w:t>
      </w:r>
    </w:p>
    <w:p w14:paraId="31A91569">
      <w:pPr>
        <w:rPr>
          <w:rFonts w:hint="eastAsia"/>
        </w:rPr>
      </w:pPr>
    </w:p>
    <w:p w14:paraId="2F0488CE">
      <w:pPr>
        <w:rPr>
          <w:rFonts w:hint="eastAsia"/>
        </w:rPr>
      </w:pPr>
      <w:r>
        <w:rPr>
          <w:rFonts w:hint="eastAsia"/>
        </w:rPr>
        <w:t>From this, two conclusions can be drawn.</w:t>
      </w:r>
    </w:p>
    <w:p w14:paraId="73AF3600">
      <w:pPr>
        <w:rPr>
          <w:rFonts w:hint="eastAsia"/>
        </w:rPr>
      </w:pPr>
      <w:r>
        <w:rPr>
          <w:rFonts w:hint="eastAsia"/>
        </w:rPr>
        <w:t>由此可以得出两个结论。</w:t>
      </w:r>
    </w:p>
    <w:p w14:paraId="1AB876CE">
      <w:pPr>
        <w:rPr>
          <w:rFonts w:hint="eastAsia"/>
        </w:rPr>
      </w:pPr>
    </w:p>
    <w:p w14:paraId="5E49D6F7">
      <w:pPr>
        <w:rPr>
          <w:rFonts w:hint="eastAsia"/>
        </w:rPr>
      </w:pPr>
      <w:r>
        <w:rPr>
          <w:rFonts w:hint="eastAsia"/>
        </w:rPr>
        <w:t>Firstly, an indefinite time for worship or for the performance of positive duties contained in the other Commands cannot be considered the essence of this Command's morality, as it is presupposed as necessary for the fulfillment of every positive duty.</w:t>
      </w:r>
    </w:p>
    <w:p w14:paraId="78FCB323">
      <w:pPr>
        <w:rPr>
          <w:rFonts w:hint="eastAsia"/>
        </w:rPr>
      </w:pPr>
      <w:r>
        <w:rPr>
          <w:rFonts w:hint="eastAsia"/>
        </w:rPr>
        <w:t>首先，一个不确定的敬拜时间或履行其他命令中所含积极责任的时间，不能被视为这条命令道德性的本质，因为它被预先假定为履行每一个积极责任所必需的。</w:t>
      </w:r>
    </w:p>
    <w:p w14:paraId="25210D2A">
      <w:pPr>
        <w:rPr>
          <w:rFonts w:hint="eastAsia"/>
        </w:rPr>
      </w:pPr>
    </w:p>
    <w:p w14:paraId="3E00CA12">
      <w:pPr>
        <w:rPr>
          <w:rFonts w:hint="eastAsia"/>
        </w:rPr>
      </w:pPr>
      <w:r>
        <w:rPr>
          <w:rFonts w:hint="eastAsia"/>
        </w:rPr>
        <w:t>Therefore, its morality lies in the determination of the specific time.</w:t>
      </w:r>
    </w:p>
    <w:p w14:paraId="5E8835A5">
      <w:pPr>
        <w:rPr>
          <w:rFonts w:hint="eastAsia"/>
        </w:rPr>
      </w:pPr>
      <w:r>
        <w:rPr>
          <w:rFonts w:hint="eastAsia"/>
        </w:rPr>
        <w:t>因此，其道德性在于对特定时间的确定。</w:t>
      </w:r>
    </w:p>
    <w:p w14:paraId="43DAB86E">
      <w:pPr>
        <w:rPr>
          <w:rFonts w:hint="eastAsia"/>
        </w:rPr>
      </w:pPr>
    </w:p>
    <w:p w14:paraId="2356A11A">
      <w:pPr>
        <w:rPr>
          <w:rFonts w:hint="eastAsia"/>
        </w:rPr>
      </w:pPr>
      <w:r>
        <w:rPr>
          <w:rFonts w:hint="eastAsia"/>
        </w:rPr>
        <w:t>Secondly, we can understand why there is no new Command specifically addressing this in the New Testament, as it is already established in the Law.</w:t>
      </w:r>
    </w:p>
    <w:p w14:paraId="0107F756">
      <w:pPr>
        <w:rPr>
          <w:rFonts w:hint="eastAsia"/>
        </w:rPr>
      </w:pPr>
      <w:r>
        <w:rPr>
          <w:rFonts w:hint="eastAsia"/>
        </w:rPr>
        <w:t>其次，我们可以理解为什么在新约中没有新的命令专门处理这个问题，因为它已经在律法中确立了。</w:t>
      </w:r>
    </w:p>
    <w:p w14:paraId="7652F7F9">
      <w:pPr>
        <w:rPr>
          <w:rFonts w:hint="eastAsia"/>
        </w:rPr>
      </w:pPr>
    </w:p>
    <w:p w14:paraId="0A5FE165">
      <w:pPr>
        <w:rPr>
          <w:rFonts w:hint="eastAsia"/>
        </w:rPr>
      </w:pPr>
      <w:r>
        <w:rPr>
          <w:rFonts w:hint="eastAsia"/>
        </w:rPr>
        <w:t>Similarly, Commandments such as "You shall not swear" or "You shall not kill" are not mentioned as new Commands in the New Testament, yet they still remain binding.</w:t>
      </w:r>
    </w:p>
    <w:p w14:paraId="6167CC4E">
      <w:pPr>
        <w:rPr>
          <w:rFonts w:hint="eastAsia"/>
        </w:rPr>
      </w:pPr>
      <w:r>
        <w:rPr>
          <w:rFonts w:hint="eastAsia"/>
        </w:rPr>
        <w:t>同样地，“你不可起誓”或“你不可杀人”这样的诫命在新约中没有作为新命令被提及，但它们仍然具有约束力。</w:t>
      </w:r>
    </w:p>
    <w:p w14:paraId="58BBFFC6">
      <w:pPr>
        <w:rPr>
          <w:rFonts w:hint="eastAsia"/>
        </w:rPr>
      </w:pPr>
    </w:p>
    <w:p w14:paraId="49DB9A7F">
      <w:pPr>
        <w:rPr>
          <w:rFonts w:hint="eastAsia"/>
        </w:rPr>
      </w:pPr>
      <w:r>
        <w:rPr>
          <w:rFonts w:hint="eastAsia"/>
        </w:rPr>
        <w:t>The mention of certain Commandments in the New Testament may serve to rectify misunderstandings or misapplications.</w:t>
      </w:r>
    </w:p>
    <w:p w14:paraId="134FD0E2">
      <w:pPr>
        <w:rPr>
          <w:rFonts w:hint="eastAsia"/>
        </w:rPr>
      </w:pPr>
      <w:r>
        <w:rPr>
          <w:rFonts w:hint="eastAsia"/>
        </w:rPr>
        <w:t>在新约中提及某些诫命可能是为了纠正误解或误用。</w:t>
      </w:r>
    </w:p>
    <w:p w14:paraId="077400E4">
      <w:pPr>
        <w:rPr>
          <w:rFonts w:hint="eastAsia"/>
        </w:rPr>
      </w:pPr>
    </w:p>
    <w:p w14:paraId="28133C5B">
      <w:pPr>
        <w:rPr>
          <w:rFonts w:hint="eastAsia"/>
        </w:rPr>
      </w:pPr>
      <w:r>
        <w:rPr>
          <w:rFonts w:hint="eastAsia"/>
        </w:rPr>
        <w:t>Thus, this Command is upheld and confirmed without being explicitly reiterated.</w:t>
      </w:r>
    </w:p>
    <w:p w14:paraId="5A2DF0EE">
      <w:pPr>
        <w:rPr>
          <w:rFonts w:hint="eastAsia"/>
        </w:rPr>
      </w:pPr>
      <w:r>
        <w:rPr>
          <w:rFonts w:hint="eastAsia"/>
        </w:rPr>
        <w:t>因此，这条命令在没有被明确重申的情况下得到了维护和确认。</w:t>
      </w:r>
    </w:p>
    <w:p w14:paraId="02C178F1">
      <w:pPr>
        <w:rPr>
          <w:rFonts w:hint="eastAsia"/>
        </w:rPr>
      </w:pPr>
    </w:p>
    <w:p w14:paraId="42515083">
      <w:pPr>
        <w:rPr>
          <w:rFonts w:hint="eastAsia"/>
        </w:rPr>
      </w:pPr>
      <w:r>
        <w:rPr>
          <w:rFonts w:hint="eastAsia"/>
        </w:rPr>
        <w:t>The fourth argument is: If it is not permissible for individuals to arbitrarily determine God's appointed time for worship, then this Command is moral, as it restricts that freedom and no other Command does so.</w:t>
      </w:r>
    </w:p>
    <w:p w14:paraId="2FCBAB60">
      <w:pPr>
        <w:rPr>
          <w:rFonts w:hint="eastAsia"/>
        </w:rPr>
      </w:pPr>
      <w:r>
        <w:rPr>
          <w:rFonts w:hint="eastAsia"/>
        </w:rPr>
        <w:t>第四个论点是：如果个人任意决定上帝指定的敬拜时间是不被允许的，那么这条命令就是道德的，因为它限制了那种自由，而没有其他命令这样做。</w:t>
      </w:r>
    </w:p>
    <w:p w14:paraId="2C29325D">
      <w:pPr>
        <w:rPr>
          <w:rFonts w:hint="eastAsia"/>
        </w:rPr>
      </w:pPr>
    </w:p>
    <w:p w14:paraId="43EC8A30">
      <w:pPr>
        <w:rPr>
          <w:rFonts w:hint="eastAsia"/>
        </w:rPr>
      </w:pPr>
      <w:r>
        <w:rPr>
          <w:rFonts w:hint="eastAsia"/>
        </w:rPr>
        <w:t>It is not free for individuals to choose any time they please or carve out their own schedule for worship.</w:t>
      </w:r>
    </w:p>
    <w:p w14:paraId="0848F0CB">
      <w:pPr>
        <w:rPr>
          <w:rFonts w:hint="eastAsia"/>
        </w:rPr>
      </w:pPr>
      <w:r>
        <w:rPr>
          <w:rFonts w:hint="eastAsia"/>
        </w:rPr>
        <w:t>个人不能自由选择任何他们喜欢的时间或为敬拜制定自己的时间表。</w:t>
      </w:r>
    </w:p>
    <w:p w14:paraId="1C23E97F">
      <w:pPr>
        <w:rPr>
          <w:rFonts w:hint="eastAsia"/>
        </w:rPr>
      </w:pPr>
    </w:p>
    <w:p w14:paraId="2690DC16">
      <w:pPr>
        <w:rPr>
          <w:rFonts w:hint="eastAsia"/>
        </w:rPr>
      </w:pPr>
      <w:r>
        <w:rPr>
          <w:rFonts w:hint="eastAsia"/>
        </w:rPr>
        <w:t>While there may be some debate on this matter, the argument is strengthened by the following points.</w:t>
      </w:r>
    </w:p>
    <w:p w14:paraId="7A96FE5E">
      <w:pPr>
        <w:rPr>
          <w:rFonts w:hint="eastAsia"/>
        </w:rPr>
      </w:pPr>
      <w:r>
        <w:rPr>
          <w:rFonts w:hint="eastAsia"/>
        </w:rPr>
        <w:t>虽然在这个问题上可能存在一些争论，但以下几点加强了这一论点。</w:t>
      </w:r>
    </w:p>
    <w:p w14:paraId="3E33377E">
      <w:pPr>
        <w:rPr>
          <w:rFonts w:hint="eastAsia"/>
        </w:rPr>
      </w:pPr>
    </w:p>
    <w:p w14:paraId="7CAEE63C">
      <w:pPr>
        <w:rPr>
          <w:rFonts w:hint="eastAsia"/>
        </w:rPr>
      </w:pPr>
      <w:r>
        <w:rPr>
          <w:rFonts w:hint="eastAsia"/>
        </w:rPr>
        <w:t>If it is permissible for individuals to determine arbitrarily the solemn and principal time dedicated to God's worship, then it means they can either choose no time at all or select a duration longer or shorter than what is prescribed in this Command.</w:t>
      </w:r>
    </w:p>
    <w:p w14:paraId="3BBA2D38">
      <w:pPr>
        <w:rPr>
          <w:rFonts w:hint="eastAsia"/>
        </w:rPr>
      </w:pPr>
      <w:r>
        <w:rPr>
          <w:rFonts w:hint="eastAsia"/>
        </w:rPr>
        <w:t>如果个人可以任意决定奉献给上帝敬拜的庄严和主要时间，那就意味着他们既可以完全不选择时间，也可以选择比这条命令所规定更长或更短的时间。</w:t>
      </w:r>
    </w:p>
    <w:p w14:paraId="155BC4D0">
      <w:pPr>
        <w:rPr>
          <w:rFonts w:hint="eastAsia"/>
        </w:rPr>
      </w:pPr>
    </w:p>
    <w:p w14:paraId="54CA56A9">
      <w:pPr>
        <w:rPr>
          <w:rFonts w:hint="eastAsia"/>
        </w:rPr>
      </w:pPr>
      <w:r>
        <w:rPr>
          <w:rFonts w:hint="eastAsia"/>
        </w:rPr>
        <w:t>However, neither of these options holds true.</w:t>
      </w:r>
    </w:p>
    <w:p w14:paraId="70282A9D">
      <w:pPr>
        <w:rPr>
          <w:rFonts w:hint="eastAsia"/>
        </w:rPr>
      </w:pPr>
      <w:r>
        <w:rPr>
          <w:rFonts w:hint="eastAsia"/>
        </w:rPr>
        <w:t>然而，这两种选择都不成立。</w:t>
      </w:r>
    </w:p>
    <w:p w14:paraId="530F8886">
      <w:pPr>
        <w:rPr>
          <w:rFonts w:hint="eastAsia"/>
        </w:rPr>
      </w:pPr>
    </w:p>
    <w:p w14:paraId="7593E093">
      <w:pPr>
        <w:rPr>
          <w:rFonts w:hint="eastAsia"/>
        </w:rPr>
      </w:pPr>
      <w:r>
        <w:rPr>
          <w:rFonts w:hint="eastAsia"/>
        </w:rPr>
        <w:t>The first option is clearly untenable, as worship requires dedicated time.</w:t>
      </w:r>
    </w:p>
    <w:p w14:paraId="52328233">
      <w:pPr>
        <w:rPr>
          <w:rFonts w:hint="eastAsia"/>
        </w:rPr>
      </w:pPr>
      <w:r>
        <w:rPr>
          <w:rFonts w:hint="eastAsia"/>
        </w:rPr>
        <w:t>第一个选择显然站不住脚，因为敬拜需要专门的时间。</w:t>
      </w:r>
    </w:p>
    <w:p w14:paraId="59EA34E1">
      <w:pPr>
        <w:rPr>
          <w:rFonts w:hint="eastAsia"/>
        </w:rPr>
      </w:pPr>
    </w:p>
    <w:p w14:paraId="27522503">
      <w:pPr>
        <w:rPr>
          <w:rFonts w:hint="eastAsia"/>
        </w:rPr>
      </w:pPr>
      <w:r>
        <w:rPr>
          <w:rFonts w:hint="eastAsia"/>
        </w:rPr>
        <w:t>The second option also fails to align with the intended purpose.</w:t>
      </w:r>
    </w:p>
    <w:p w14:paraId="30BE7419">
      <w:pPr>
        <w:rPr>
          <w:rFonts w:hint="eastAsia"/>
        </w:rPr>
      </w:pPr>
      <w:r>
        <w:rPr>
          <w:rFonts w:hint="eastAsia"/>
        </w:rPr>
        <w:t>第二个选择也未能与预期的目的保持一致。</w:t>
      </w:r>
    </w:p>
    <w:p w14:paraId="3DCE0FE0">
      <w:pPr>
        <w:rPr>
          <w:rFonts w:hint="eastAsia"/>
        </w:rPr>
      </w:pPr>
    </w:p>
    <w:p w14:paraId="4DD8CF59">
      <w:pPr>
        <w:rPr>
          <w:rFonts w:hint="eastAsia"/>
        </w:rPr>
      </w:pPr>
      <w:r>
        <w:rPr>
          <w:rFonts w:hint="eastAsia"/>
        </w:rPr>
        <w:t>If the chosen time is shorter, it encroaches upon what is due to God and hinders the spiritual well-being of our souls.</w:t>
      </w:r>
    </w:p>
    <w:p w14:paraId="1CFE1B11">
      <w:pPr>
        <w:rPr>
          <w:rFonts w:hint="eastAsia"/>
        </w:rPr>
      </w:pPr>
      <w:r>
        <w:rPr>
          <w:rFonts w:hint="eastAsia"/>
        </w:rPr>
        <w:t>如果选择的时间更短，它就侵占了应归于上帝的时间，并妨碍我们灵魂的属灵福祉。</w:t>
      </w:r>
    </w:p>
    <w:p w14:paraId="5014A8F5">
      <w:pPr>
        <w:rPr>
          <w:rFonts w:hint="eastAsia"/>
        </w:rPr>
      </w:pPr>
    </w:p>
    <w:p w14:paraId="02146E6F">
      <w:pPr>
        <w:rPr>
          <w:rFonts w:hint="eastAsia"/>
        </w:rPr>
      </w:pPr>
      <w:r>
        <w:rPr>
          <w:rFonts w:hint="eastAsia"/>
        </w:rPr>
        <w:t>If it is longer, it encroaches upon the time allotted for our worldly responsibilities.</w:t>
      </w:r>
    </w:p>
    <w:p w14:paraId="50DA253D">
      <w:pPr>
        <w:rPr>
          <w:rFonts w:hint="eastAsia"/>
        </w:rPr>
      </w:pPr>
      <w:r>
        <w:rPr>
          <w:rFonts w:hint="eastAsia"/>
        </w:rPr>
        <w:t>如果更长，它就侵占了分配给我们世俗责任的时间。</w:t>
      </w:r>
    </w:p>
    <w:p w14:paraId="60F30637">
      <w:pPr>
        <w:rPr>
          <w:rFonts w:hint="eastAsia"/>
        </w:rPr>
      </w:pPr>
    </w:p>
    <w:p w14:paraId="606A5A34">
      <w:pPr>
        <w:rPr>
          <w:rFonts w:hint="eastAsia"/>
        </w:rPr>
      </w:pPr>
      <w:r>
        <w:rPr>
          <w:rFonts w:hint="eastAsia"/>
        </w:rPr>
        <w:t>Can anyone truly restrain themselves when God has granted them such freedom?</w:t>
      </w:r>
    </w:p>
    <w:p w14:paraId="45DF66F5">
      <w:pPr>
        <w:rPr>
          <w:rFonts w:hint="eastAsia"/>
        </w:rPr>
      </w:pPr>
      <w:r>
        <w:rPr>
          <w:rFonts w:hint="eastAsia"/>
        </w:rPr>
        <w:t>当上帝赐予他们这样的自由时，有谁能真正约束自己呢？</w:t>
      </w:r>
    </w:p>
    <w:p w14:paraId="3F69C5DE">
      <w:pPr>
        <w:rPr>
          <w:rFonts w:hint="eastAsia"/>
        </w:rPr>
      </w:pPr>
    </w:p>
    <w:p w14:paraId="68F23572">
      <w:pPr>
        <w:rPr>
          <w:rFonts w:hint="eastAsia"/>
        </w:rPr>
      </w:pPr>
      <w:r>
        <w:rPr>
          <w:rFonts w:hint="eastAsia"/>
        </w:rPr>
        <w:t>Furthermore, if it were permissible for individuals to freely determine the solemn and principal time for God's worship, it would lead to either all people collectively agreeing on a specific day or each country or individual choosing their preferred day.</w:t>
      </w:r>
    </w:p>
    <w:p w14:paraId="5139E8B3">
      <w:pPr>
        <w:rPr>
          <w:rFonts w:hint="eastAsia"/>
        </w:rPr>
      </w:pPr>
      <w:r>
        <w:rPr>
          <w:rFonts w:hint="eastAsia"/>
        </w:rPr>
        <w:t>此外，如果个人可以自由决定上帝敬拜的庄严和主要时间，那将导致要么所有人集体商定一个特定的日子，要么每个国家或个人选择他们偏好的日子。</w:t>
      </w:r>
    </w:p>
    <w:p w14:paraId="6582DD9A">
      <w:pPr>
        <w:rPr>
          <w:rFonts w:hint="eastAsia"/>
        </w:rPr>
      </w:pPr>
    </w:p>
    <w:p w14:paraId="7FFB8615">
      <w:pPr>
        <w:rPr>
          <w:rFonts w:hint="eastAsia"/>
        </w:rPr>
      </w:pPr>
      <w:r>
        <w:rPr>
          <w:rFonts w:hint="eastAsia"/>
        </w:rPr>
        <w:t>However, neither of these options is feasible or conducive to edification.</w:t>
      </w:r>
    </w:p>
    <w:p w14:paraId="76C8F6CC">
      <w:pPr>
        <w:rPr>
          <w:rFonts w:hint="eastAsia"/>
        </w:rPr>
      </w:pPr>
      <w:r>
        <w:rPr>
          <w:rFonts w:hint="eastAsia"/>
        </w:rPr>
        <w:t>然而，这两种选择都既不可行，也无助于造就。</w:t>
      </w:r>
    </w:p>
    <w:p w14:paraId="043A2D2A">
      <w:pPr>
        <w:rPr>
          <w:rFonts w:hint="eastAsia"/>
        </w:rPr>
      </w:pPr>
    </w:p>
    <w:p w14:paraId="44252A3B">
      <w:pPr>
        <w:rPr>
          <w:rFonts w:hint="eastAsia"/>
        </w:rPr>
      </w:pPr>
      <w:r>
        <w:rPr>
          <w:rFonts w:hint="eastAsia"/>
        </w:rPr>
        <w:t>Therefore, the determination of the day must be prescribed to them, and if so, it is undoubtedly done through this Command.</w:t>
      </w:r>
    </w:p>
    <w:p w14:paraId="0FCA19BB">
      <w:pPr>
        <w:rPr>
          <w:rFonts w:hint="eastAsia"/>
        </w:rPr>
      </w:pPr>
      <w:r>
        <w:rPr>
          <w:rFonts w:hint="eastAsia"/>
        </w:rPr>
        <w:t>因此，这一日的确定必须是向他们规定的，如果是这样，那无疑是通过这条命令来完成的。</w:t>
      </w:r>
    </w:p>
    <w:p w14:paraId="2596F9C6">
      <w:pPr>
        <w:rPr>
          <w:rFonts w:hint="eastAsia"/>
        </w:rPr>
      </w:pPr>
    </w:p>
    <w:p w14:paraId="12BEF40C">
      <w:pPr>
        <w:rPr>
          <w:rFonts w:hint="eastAsia"/>
        </w:rPr>
      </w:pPr>
      <w:r>
        <w:rPr>
          <w:rFonts w:hint="eastAsia"/>
        </w:rPr>
        <w:t>Hence, it remains binding and cannot be altered without sin, as was the proposition to be demonstrated.</w:t>
      </w:r>
    </w:p>
    <w:p w14:paraId="3AB60C3A">
      <w:pPr>
        <w:rPr>
          <w:rFonts w:hint="eastAsia"/>
        </w:rPr>
      </w:pPr>
      <w:r>
        <w:rPr>
          <w:rFonts w:hint="eastAsia"/>
        </w:rPr>
        <w:t>因此，它仍然具有约束力，并且不犯罪就不能改变，这正是需要证明的命题。</w:t>
      </w:r>
    </w:p>
    <w:p w14:paraId="255471CB">
      <w:pPr>
        <w:rPr>
          <w:rFonts w:hint="eastAsia"/>
        </w:rPr>
      </w:pPr>
    </w:p>
    <w:p w14:paraId="6ACB5E30">
      <w:pPr>
        <w:rPr>
          <w:rFonts w:hint="eastAsia"/>
        </w:rPr>
      </w:pPr>
      <w:r>
        <w:rPr>
          <w:rFonts w:hint="eastAsia"/>
        </w:rPr>
        <w:t>The fifth argument is: The existence of a moral aspect in observing a seventh day can be supported by four renowned and significant witnesses.</w:t>
      </w:r>
    </w:p>
    <w:p w14:paraId="2AB16D17">
      <w:pPr>
        <w:rPr>
          <w:rFonts w:hint="eastAsia"/>
        </w:rPr>
      </w:pPr>
      <w:r>
        <w:rPr>
          <w:rFonts w:hint="eastAsia"/>
        </w:rPr>
        <w:t>第五个论点是：遵守第七日存在道德方面，可以由四个著名而重要的见证来支持。</w:t>
      </w:r>
    </w:p>
    <w:p w14:paraId="34A47A68">
      <w:pPr>
        <w:rPr>
          <w:rFonts w:hint="eastAsia"/>
        </w:rPr>
      </w:pPr>
    </w:p>
    <w:p w14:paraId="431757EE">
      <w:pPr>
        <w:rPr>
          <w:rFonts w:hint="eastAsia"/>
        </w:rPr>
      </w:pPr>
      <w:r>
        <w:rPr>
          <w:rFonts w:hint="eastAsia"/>
        </w:rPr>
        <w:t>The first witness is the universal practice of all Christians (leaving aside the discussion of non-Christians).</w:t>
      </w:r>
    </w:p>
    <w:p w14:paraId="0F689E2E">
      <w:pPr>
        <w:rPr>
          <w:rFonts w:hint="eastAsia"/>
        </w:rPr>
      </w:pPr>
      <w:r>
        <w:rPr>
          <w:rFonts w:hint="eastAsia"/>
        </w:rPr>
        <w:t>第一个见证是所有基督徒的普遍实践（暂不讨论非基督徒）。</w:t>
      </w:r>
    </w:p>
    <w:p w14:paraId="20CBCE80">
      <w:pPr>
        <w:rPr>
          <w:rFonts w:hint="eastAsia"/>
        </w:rPr>
      </w:pPr>
    </w:p>
    <w:p w14:paraId="13F4CE18">
      <w:pPr>
        <w:rPr>
          <w:rFonts w:hint="eastAsia"/>
        </w:rPr>
      </w:pPr>
      <w:r>
        <w:rPr>
          <w:rFonts w:hint="eastAsia"/>
        </w:rPr>
        <w:t>The Apostles and the early Christian community, as a whole, have consistently believed in the observance of one day out of seven, and have accordingly practiced it to varying degrees.</w:t>
      </w:r>
    </w:p>
    <w:p w14:paraId="1E019AB1">
      <w:pPr>
        <w:rPr>
          <w:rFonts w:hint="eastAsia"/>
        </w:rPr>
      </w:pPr>
      <w:r>
        <w:rPr>
          <w:rFonts w:hint="eastAsia"/>
        </w:rPr>
        <w:t>使徒们和早期基督徒群体，作为一个整体，一直相信要遵守七日中的一日，并相应地在不同程度上实践了它。</w:t>
      </w:r>
    </w:p>
    <w:p w14:paraId="7C57F53C">
      <w:pPr>
        <w:rPr>
          <w:rFonts w:hint="eastAsia"/>
        </w:rPr>
      </w:pPr>
    </w:p>
    <w:p w14:paraId="1DF3D609">
      <w:pPr>
        <w:rPr>
          <w:rFonts w:hint="eastAsia"/>
        </w:rPr>
      </w:pPr>
      <w:r>
        <w:rPr>
          <w:rFonts w:hint="eastAsia"/>
        </w:rPr>
        <w:t>2.Similarly, the consensus and opinions of all, which are often more reliable than mere practices, affirm the importance of this Command.</w:t>
      </w:r>
    </w:p>
    <w:p w14:paraId="327CC48F">
      <w:pPr>
        <w:rPr>
          <w:rFonts w:hint="eastAsia"/>
        </w:rPr>
      </w:pPr>
      <w:r>
        <w:rPr>
          <w:rFonts w:hint="eastAsia"/>
        </w:rPr>
        <w:t>2.同样地，所有人的共识和意见，通常比单纯的实践更可靠，也肯定了这条命令的重要性。</w:t>
      </w:r>
    </w:p>
    <w:p w14:paraId="5BE0C5BB">
      <w:pPr>
        <w:rPr>
          <w:rFonts w:hint="eastAsia"/>
        </w:rPr>
      </w:pPr>
    </w:p>
    <w:p w14:paraId="10AC0840">
      <w:pPr>
        <w:rPr>
          <w:rFonts w:hint="eastAsia"/>
        </w:rPr>
      </w:pPr>
      <w:r>
        <w:rPr>
          <w:rFonts w:hint="eastAsia"/>
        </w:rPr>
        <w:t>Can we find any churches that do not include this fourth Commandment in their catechisms and canons, along with the others?</w:t>
      </w:r>
    </w:p>
    <w:p w14:paraId="675779DB">
      <w:pPr>
        <w:rPr>
          <w:rFonts w:hint="eastAsia"/>
        </w:rPr>
      </w:pPr>
      <w:r>
        <w:rPr>
          <w:rFonts w:hint="eastAsia"/>
        </w:rPr>
        <w:t>我们能找到任何教会，在其教理问答和教会法规中，不把这第四条诫命与其他诫命一同包含在内吗？</w:t>
      </w:r>
    </w:p>
    <w:p w14:paraId="4F6F0F6F">
      <w:pPr>
        <w:rPr>
          <w:rFonts w:hint="eastAsia"/>
        </w:rPr>
      </w:pPr>
    </w:p>
    <w:p w14:paraId="2B7BA455">
      <w:pPr>
        <w:rPr>
          <w:rFonts w:hint="eastAsia"/>
        </w:rPr>
      </w:pPr>
      <w:r>
        <w:rPr>
          <w:rFonts w:hint="eastAsia"/>
        </w:rPr>
        <w:t>Do not all commentators on the Decalogue comment on this Commandment and emphasize the sanctification of the Lord's day derived from it?</w:t>
      </w:r>
    </w:p>
    <w:p w14:paraId="098844F6">
      <w:pPr>
        <w:rPr>
          <w:rFonts w:hint="eastAsia"/>
        </w:rPr>
      </w:pPr>
      <w:r>
        <w:rPr>
          <w:rFonts w:hint="eastAsia"/>
        </w:rPr>
        <w:t>难道所有十诫的注释者不都注释这条诫命，并强调源于它的主日的圣化吗？</w:t>
      </w:r>
    </w:p>
    <w:p w14:paraId="7C9E1BA1">
      <w:pPr>
        <w:rPr>
          <w:rFonts w:hint="eastAsia"/>
        </w:rPr>
      </w:pPr>
    </w:p>
    <w:p w14:paraId="49FD3BDA">
      <w:pPr>
        <w:rPr>
          <w:rFonts w:hint="eastAsia"/>
        </w:rPr>
      </w:pPr>
      <w:r>
        <w:rPr>
          <w:rFonts w:hint="eastAsia"/>
        </w:rPr>
        <w:t>3.As a third witness, we can turn to people's consciences, which frequently and sharply convict them for no sin more than the desecration of the Lord's day.</w:t>
      </w:r>
    </w:p>
    <w:p w14:paraId="71510738">
      <w:pPr>
        <w:rPr>
          <w:rFonts w:hint="eastAsia"/>
        </w:rPr>
      </w:pPr>
      <w:r>
        <w:rPr>
          <w:rFonts w:hint="eastAsia"/>
        </w:rPr>
        <w:t>3.作为第三个见证，我们可以转向人们的良心，良心常常严厉地定他们的罪，没有比亵渎主日更大的罪了。</w:t>
      </w:r>
    </w:p>
    <w:p w14:paraId="669DF0ED">
      <w:pPr>
        <w:rPr>
          <w:rFonts w:hint="eastAsia"/>
        </w:rPr>
      </w:pPr>
    </w:p>
    <w:p w14:paraId="7AD1DC6D">
      <w:pPr>
        <w:rPr>
          <w:rFonts w:hint="eastAsia"/>
        </w:rPr>
      </w:pPr>
      <w:r>
        <w:rPr>
          <w:rFonts w:hint="eastAsia"/>
        </w:rPr>
        <w:t>Consciences directly invoke this Commandment, along with its reminders and other reasons, to intensify the sense of guilt for violating it.</w:t>
      </w:r>
    </w:p>
    <w:p w14:paraId="6742A264">
      <w:pPr>
        <w:rPr>
          <w:rFonts w:hint="eastAsia"/>
        </w:rPr>
      </w:pPr>
      <w:r>
        <w:rPr>
          <w:rFonts w:hint="eastAsia"/>
        </w:rPr>
        <w:t>良心直接引用这条诫命，连同其提醒和其他理由，来加剧违背它的罪疚感。</w:t>
      </w:r>
    </w:p>
    <w:p w14:paraId="08C27CFC">
      <w:pPr>
        <w:rPr>
          <w:rFonts w:hint="eastAsia"/>
        </w:rPr>
      </w:pPr>
    </w:p>
    <w:p w14:paraId="4BB81853">
      <w:pPr>
        <w:rPr>
          <w:rFonts w:hint="eastAsia"/>
        </w:rPr>
      </w:pPr>
      <w:r>
        <w:rPr>
          <w:rFonts w:hint="eastAsia"/>
        </w:rPr>
        <w:t>Yet, they remain silent regarding the seventh day.</w:t>
      </w:r>
    </w:p>
    <w:p w14:paraId="162C7161">
      <w:pPr>
        <w:rPr>
          <w:rFonts w:hint="eastAsia"/>
        </w:rPr>
      </w:pPr>
      <w:r>
        <w:rPr>
          <w:rFonts w:hint="eastAsia"/>
        </w:rPr>
        <w:t>然而，对于第七日，它们却保持沉默。</w:t>
      </w:r>
    </w:p>
    <w:p w14:paraId="1148BD2F">
      <w:pPr>
        <w:rPr>
          <w:rFonts w:hint="eastAsia"/>
        </w:rPr>
      </w:pPr>
    </w:p>
    <w:p w14:paraId="09E83FE8">
      <w:pPr>
        <w:rPr>
          <w:rFonts w:hint="eastAsia"/>
        </w:rPr>
      </w:pPr>
      <w:r>
        <w:rPr>
          <w:rFonts w:hint="eastAsia"/>
        </w:rPr>
        <w:t>Consciences rigorously demand obedience to this first day out of seven, and no reason challenging its morality can pacify them.</w:t>
      </w:r>
    </w:p>
    <w:p w14:paraId="1D8594CA">
      <w:pPr>
        <w:rPr>
          <w:rFonts w:hint="eastAsia"/>
        </w:rPr>
      </w:pPr>
      <w:r>
        <w:rPr>
          <w:rFonts w:hint="eastAsia"/>
        </w:rPr>
        <w:t>良心严格要求顺服这七日中的第一日，没有任何挑战其道德性的理由能够安抚它们。</w:t>
      </w:r>
    </w:p>
    <w:p w14:paraId="3654A414">
      <w:pPr>
        <w:rPr>
          <w:rFonts w:hint="eastAsia"/>
        </w:rPr>
      </w:pPr>
    </w:p>
    <w:p w14:paraId="7F36D0A5">
      <w:pPr>
        <w:rPr>
          <w:rFonts w:hint="eastAsia"/>
        </w:rPr>
      </w:pPr>
      <w:r>
        <w:rPr>
          <w:rFonts w:hint="eastAsia"/>
        </w:rPr>
        <w:t>The more sensitive Christians are, the more their consciences exert pressure for obedience to this Commandment.</w:t>
      </w:r>
    </w:p>
    <w:p w14:paraId="58565526">
      <w:pPr>
        <w:rPr>
          <w:rFonts w:hint="eastAsia"/>
        </w:rPr>
      </w:pPr>
      <w:r>
        <w:rPr>
          <w:rFonts w:hint="eastAsia"/>
        </w:rPr>
        <w:t>基督徒越是敏锐，他们的良心就越是施加压力要求顺服这条诫命。</w:t>
      </w:r>
    </w:p>
    <w:p w14:paraId="5C271EC5">
      <w:pPr>
        <w:rPr>
          <w:rFonts w:hint="eastAsia"/>
        </w:rPr>
      </w:pPr>
    </w:p>
    <w:p w14:paraId="6F1BFBC5">
      <w:pPr>
        <w:rPr>
          <w:rFonts w:hint="eastAsia"/>
        </w:rPr>
      </w:pPr>
      <w:r>
        <w:rPr>
          <w:rFonts w:hint="eastAsia"/>
        </w:rPr>
        <w:t>Even the slightest transgression of this Commandment leads to a sense of guilt and self-reproach.</w:t>
      </w:r>
    </w:p>
    <w:p w14:paraId="452B6B23">
      <w:pPr>
        <w:rPr>
          <w:rFonts w:hint="eastAsia"/>
        </w:rPr>
      </w:pPr>
      <w:r>
        <w:rPr>
          <w:rFonts w:hint="eastAsia"/>
        </w:rPr>
        <w:t>即使是对这条诫命最轻微的违背，也会导致罪疚感和自责。</w:t>
      </w:r>
    </w:p>
    <w:p w14:paraId="5E13CDB1">
      <w:pPr>
        <w:rPr>
          <w:rFonts w:hint="eastAsia"/>
        </w:rPr>
      </w:pPr>
    </w:p>
    <w:p w14:paraId="64915A3B">
      <w:pPr>
        <w:rPr>
          <w:rFonts w:hint="eastAsia"/>
        </w:rPr>
      </w:pPr>
      <w:r>
        <w:rPr>
          <w:rFonts w:hint="eastAsia"/>
        </w:rPr>
        <w:t>4.God's dispensation of blessings or punishments, particularly in spiritual matters, testifies to this truth.</w:t>
      </w:r>
    </w:p>
    <w:p w14:paraId="5C4B6200">
      <w:pPr>
        <w:rPr>
          <w:rFonts w:hint="eastAsia"/>
        </w:rPr>
      </w:pPr>
      <w:r>
        <w:rPr>
          <w:rFonts w:hint="eastAsia"/>
        </w:rPr>
        <w:t>4.上帝施行祝福或惩罚，尤其是在属灵事务上，也为这一真理作见证。</w:t>
      </w:r>
    </w:p>
    <w:p w14:paraId="1460184D">
      <w:pPr>
        <w:rPr>
          <w:rFonts w:hint="eastAsia"/>
        </w:rPr>
      </w:pPr>
    </w:p>
    <w:p w14:paraId="59B57271">
      <w:pPr>
        <w:rPr>
          <w:rFonts w:hint="eastAsia"/>
        </w:rPr>
      </w:pPr>
      <w:r>
        <w:rPr>
          <w:rFonts w:hint="eastAsia"/>
        </w:rPr>
        <w:t>Experience tells us that those who conscientiously observe this Commandment often thrive the most as Christians, displaying overall holiness, sensitivity, and a closer and deeper communion with God.</w:t>
      </w:r>
    </w:p>
    <w:p w14:paraId="6DDAB9D4">
      <w:pPr>
        <w:rPr>
          <w:rFonts w:hint="eastAsia"/>
        </w:rPr>
      </w:pPr>
      <w:r>
        <w:rPr>
          <w:rFonts w:hint="eastAsia"/>
        </w:rPr>
        <w:t>经验告诉我们，那些凭良心遵守这条诫命的人，作为基督徒往往最为兴旺，表现出全面的圣洁、敏锐，以及与上帝更亲密、更深刻的交通。</w:t>
      </w:r>
    </w:p>
    <w:p w14:paraId="694D4559">
      <w:pPr>
        <w:rPr>
          <w:rFonts w:hint="eastAsia"/>
        </w:rPr>
      </w:pPr>
    </w:p>
    <w:p w14:paraId="349DFD0D">
      <w:pPr>
        <w:rPr>
          <w:rFonts w:hint="eastAsia"/>
        </w:rPr>
      </w:pPr>
      <w:r>
        <w:rPr>
          <w:rFonts w:hint="eastAsia"/>
        </w:rPr>
        <w:t>Any deviation from their usual seriousness or the improper sanctification of even one Sabbath causes them great setbacks.</w:t>
      </w:r>
    </w:p>
    <w:p w14:paraId="65AEC31E">
      <w:pPr>
        <w:rPr>
          <w:rFonts w:hint="eastAsia"/>
        </w:rPr>
      </w:pPr>
      <w:r>
        <w:rPr>
          <w:rFonts w:hint="eastAsia"/>
        </w:rPr>
        <w:t>任何偏离他们惯常严肃性或对一个安息日的不当圣化都会给他们带来巨大的挫折。</w:t>
      </w:r>
    </w:p>
    <w:p w14:paraId="614A9B9E">
      <w:pPr>
        <w:rPr>
          <w:rFonts w:hint="eastAsia"/>
        </w:rPr>
      </w:pPr>
    </w:p>
    <w:p w14:paraId="73604A43">
      <w:pPr>
        <w:rPr>
          <w:rFonts w:hint="eastAsia"/>
        </w:rPr>
      </w:pPr>
      <w:r>
        <w:rPr>
          <w:rFonts w:hint="eastAsia"/>
        </w:rPr>
        <w:t>Conversely, it becomes evident that those who are gross and careless in their observance of this Commandment often exhibit similar characteristics in their conduct.</w:t>
      </w:r>
    </w:p>
    <w:p w14:paraId="66697601">
      <w:pPr>
        <w:rPr>
          <w:rFonts w:hint="eastAsia"/>
        </w:rPr>
      </w:pPr>
      <w:r>
        <w:rPr>
          <w:rFonts w:hint="eastAsia"/>
        </w:rPr>
        <w:t>相反，那些在遵守这条诫命上粗俗和疏忽的人，在他们的行为中也常常表现出类似的特征，这一点变得很明显。</w:t>
      </w:r>
    </w:p>
    <w:p w14:paraId="5BF231B9">
      <w:pPr>
        <w:rPr>
          <w:rFonts w:hint="eastAsia"/>
        </w:rPr>
      </w:pPr>
    </w:p>
    <w:p w14:paraId="450511CE">
      <w:pPr>
        <w:rPr>
          <w:rFonts w:hint="eastAsia"/>
        </w:rPr>
      </w:pPr>
      <w:r>
        <w:rPr>
          <w:rFonts w:hint="eastAsia"/>
        </w:rPr>
        <w:t>They suffer spiritual afflictions such as hardness of heart, spiritual deadness, and hypocrisy at best.</w:t>
      </w:r>
    </w:p>
    <w:p w14:paraId="0855A7E9">
      <w:pPr>
        <w:rPr>
          <w:rFonts w:hint="eastAsia"/>
        </w:rPr>
      </w:pPr>
      <w:r>
        <w:rPr>
          <w:rFonts w:hint="eastAsia"/>
        </w:rPr>
        <w:t>他们遭受属灵的苦难，如心硬、灵性死亡，充其量是伪善。</w:t>
      </w:r>
    </w:p>
    <w:p w14:paraId="0061C88C">
      <w:pPr>
        <w:rPr>
          <w:rFonts w:hint="eastAsia"/>
        </w:rPr>
      </w:pPr>
    </w:p>
    <w:p w14:paraId="0A38984A">
      <w:pPr>
        <w:rPr>
          <w:rFonts w:hint="eastAsia"/>
        </w:rPr>
      </w:pPr>
      <w:r>
        <w:rPr>
          <w:rFonts w:hint="eastAsia"/>
        </w:rPr>
        <w:t>In some cases, they may even engage in gross acts of profanity or fall into errors in their beliefs, which are the unfortunate outcomes of desecrating this day.</w:t>
      </w:r>
    </w:p>
    <w:p w14:paraId="3F02F37D">
      <w:pPr>
        <w:rPr>
          <w:rFonts w:hint="eastAsia"/>
        </w:rPr>
      </w:pPr>
      <w:r>
        <w:rPr>
          <w:rFonts w:hint="eastAsia"/>
        </w:rPr>
        <w:t>在某些情况下，他们甚至可能从事严重的亵渎行为，或在信仰上陷入错误，这些都是亵渎这一日的不幸后果。</w:t>
      </w:r>
    </w:p>
    <w:p w14:paraId="0A4FA652">
      <w:pPr>
        <w:rPr>
          <w:rFonts w:hint="eastAsia"/>
        </w:rPr>
      </w:pPr>
    </w:p>
    <w:p w14:paraId="5AE0C4A4">
      <w:pPr>
        <w:rPr>
          <w:rFonts w:hint="eastAsia"/>
        </w:rPr>
      </w:pPr>
      <w:r>
        <w:rPr>
          <w:rFonts w:hint="eastAsia"/>
        </w:rPr>
        <w:t>Those who disregard its blessings subject themselves to the curses associated with it.</w:t>
      </w:r>
    </w:p>
    <w:p w14:paraId="15701392">
      <w:pPr>
        <w:rPr>
          <w:rFonts w:hint="eastAsia"/>
        </w:rPr>
      </w:pPr>
      <w:r>
        <w:rPr>
          <w:rFonts w:hint="eastAsia"/>
        </w:rPr>
        <w:t>那些无视其祝福的人，使自己受到与之相关的咒诅。</w:t>
      </w:r>
    </w:p>
    <w:p w14:paraId="4EA2C725">
      <w:pPr>
        <w:rPr>
          <w:rFonts w:hint="eastAsia"/>
        </w:rPr>
      </w:pPr>
    </w:p>
    <w:p w14:paraId="522A9D71">
      <w:pPr>
        <w:rPr>
          <w:rFonts w:hint="eastAsia"/>
        </w:rPr>
      </w:pPr>
      <w:r>
        <w:rPr>
          <w:rFonts w:hint="eastAsia"/>
        </w:rPr>
        <w:t>If the blessings of this Law persist, then the Law itself must be moral and perpetually binding.</w:t>
      </w:r>
    </w:p>
    <w:p w14:paraId="5506A822">
      <w:pPr>
        <w:rPr>
          <w:rFonts w:hint="eastAsia"/>
        </w:rPr>
      </w:pPr>
      <w:r>
        <w:rPr>
          <w:rFonts w:hint="eastAsia"/>
        </w:rPr>
        <w:t>如果这条律法的祝福持续存在，那么律法本身必须是道德的并且具有永久的约束力。</w:t>
      </w:r>
    </w:p>
    <w:p w14:paraId="16D1AF58">
      <w:pPr>
        <w:rPr>
          <w:rFonts w:hint="eastAsia"/>
        </w:rPr>
      </w:pPr>
    </w:p>
    <w:p w14:paraId="5A721765">
      <w:pPr>
        <w:rPr>
          <w:rFonts w:hint="eastAsia"/>
        </w:rPr>
      </w:pPr>
      <w:r>
        <w:rPr>
          <w:rFonts w:hint="eastAsia"/>
        </w:rPr>
        <w:t>Obedience to it consistently yields blessings to varying degrees, while the desecration of it usually results in spiritual afflictions, if not more.</w:t>
      </w:r>
    </w:p>
    <w:p w14:paraId="7A15A798">
      <w:pPr>
        <w:rPr>
          <w:rFonts w:hint="eastAsia"/>
        </w:rPr>
      </w:pPr>
      <w:r>
        <w:rPr>
          <w:rFonts w:hint="eastAsia"/>
        </w:rPr>
        <w:t>顺服它会持续地带来不同程度的祝福，而亵渎它通常会导致属灵的苦难，如果不是更多的话。</w:t>
      </w:r>
    </w:p>
    <w:p w14:paraId="1B438F63">
      <w:pPr>
        <w:rPr>
          <w:rFonts w:hint="eastAsia"/>
        </w:rPr>
      </w:pPr>
    </w:p>
    <w:p w14:paraId="22AF6FE6">
      <w:pPr>
        <w:rPr>
          <w:rFonts w:hint="eastAsia"/>
        </w:rPr>
      </w:pPr>
      <w:r>
        <w:rPr>
          <w:rFonts w:hint="eastAsia"/>
        </w:rPr>
        <w:t>There are objections raised against the morality of this Command, and I will address three of the most common ones.</w:t>
      </w:r>
    </w:p>
    <w:p w14:paraId="211DFFD0">
      <w:pPr>
        <w:rPr>
          <w:rFonts w:hint="eastAsia"/>
        </w:rPr>
      </w:pPr>
      <w:r>
        <w:rPr>
          <w:rFonts w:hint="eastAsia"/>
        </w:rPr>
        <w:t>有人对这条命令的道德性提出反对意见，我将回应其中最常见的三个。</w:t>
      </w:r>
    </w:p>
    <w:p w14:paraId="486F47F0">
      <w:pPr>
        <w:rPr>
          <w:rFonts w:hint="eastAsia"/>
        </w:rPr>
      </w:pPr>
    </w:p>
    <w:p w14:paraId="45A638E1">
      <w:pPr>
        <w:rPr>
          <w:rFonts w:hint="eastAsia"/>
        </w:rPr>
      </w:pPr>
      <w:r>
        <w:rPr>
          <w:rFonts w:hint="eastAsia"/>
        </w:rPr>
        <w:t>1.Objection: This Law is not mentioned as being renewed or confirmed in the New Testament.</w:t>
      </w:r>
    </w:p>
    <w:p w14:paraId="419C5DC1">
      <w:pPr>
        <w:rPr>
          <w:rFonts w:hint="eastAsia"/>
        </w:rPr>
      </w:pPr>
      <w:r>
        <w:rPr>
          <w:rFonts w:hint="eastAsia"/>
        </w:rPr>
        <w:t>1.反对意见：这条律法在新约中没有被提及为更新或确认。</w:t>
      </w:r>
    </w:p>
    <w:p w14:paraId="593B61AA">
      <w:pPr>
        <w:rPr>
          <w:rFonts w:hint="eastAsia"/>
        </w:rPr>
      </w:pPr>
    </w:p>
    <w:p w14:paraId="1C96A827">
      <w:pPr>
        <w:rPr>
          <w:rFonts w:hint="eastAsia"/>
        </w:rPr>
      </w:pPr>
      <w:r>
        <w:rPr>
          <w:rFonts w:hint="eastAsia"/>
        </w:rPr>
        <w:t>Answer: The authority of this Law does not depend on its explicit mention in the New Testament.</w:t>
      </w:r>
    </w:p>
    <w:p w14:paraId="5D21D7AB">
      <w:pPr>
        <w:rPr>
          <w:rFonts w:hint="eastAsia"/>
        </w:rPr>
      </w:pPr>
      <w:r>
        <w:rPr>
          <w:rFonts w:hint="eastAsia"/>
        </w:rPr>
        <w:t>回答：这条律法的权威并不依赖于它在新约中的明确提及。</w:t>
      </w:r>
    </w:p>
    <w:p w14:paraId="2B3678C4">
      <w:pPr>
        <w:rPr>
          <w:rFonts w:hint="eastAsia"/>
        </w:rPr>
      </w:pPr>
    </w:p>
    <w:p w14:paraId="3B78CB81">
      <w:pPr>
        <w:rPr>
          <w:rFonts w:hint="eastAsia"/>
        </w:rPr>
      </w:pPr>
      <w:r>
        <w:rPr>
          <w:rFonts w:hint="eastAsia"/>
        </w:rPr>
        <w:t>The Law is God's Word and possesses its authority just as the New Testament does.</w:t>
      </w:r>
    </w:p>
    <w:p w14:paraId="5196C310">
      <w:pPr>
        <w:rPr>
          <w:rFonts w:hint="eastAsia"/>
        </w:rPr>
      </w:pPr>
      <w:r>
        <w:rPr>
          <w:rFonts w:hint="eastAsia"/>
        </w:rPr>
        <w:t>律法是上帝的话语，它拥有自己的权威，就像新约一样。</w:t>
      </w:r>
    </w:p>
    <w:p w14:paraId="4E1F2DBF">
      <w:pPr>
        <w:rPr>
          <w:rFonts w:hint="eastAsia"/>
        </w:rPr>
      </w:pPr>
    </w:p>
    <w:p w14:paraId="7E316E03">
      <w:pPr>
        <w:rPr>
          <w:rFonts w:hint="eastAsia"/>
        </w:rPr>
      </w:pPr>
      <w:r>
        <w:rPr>
          <w:rFonts w:hint="eastAsia"/>
        </w:rPr>
        <w:t>2.If some other clearly moral and binding Law had been omitted or not mentioned in the New Testament, like the absence of a clear and explicit command against the use of images (though there is one against idolatry), it is sufficient that it is not repealed in the New Testament, just as it is not repealed here, as mentioned earlier.</w:t>
      </w:r>
    </w:p>
    <w:p w14:paraId="0827D67F">
      <w:pPr>
        <w:rPr>
          <w:rFonts w:hint="eastAsia"/>
        </w:rPr>
      </w:pPr>
      <w:r>
        <w:rPr>
          <w:rFonts w:hint="eastAsia"/>
        </w:rPr>
        <w:t>2.如果新约中省略或未提及其他一些明确的道德和有约束力的律法，比如没有明确禁止使用偶像的命令（尽管有反对偶像崇拜的命令），那么只要它在新约中没有被废除就足够了，正如前面提到的，这里也没有被废除。</w:t>
      </w:r>
    </w:p>
    <w:p w14:paraId="5B536F4C">
      <w:pPr>
        <w:rPr>
          <w:rFonts w:hint="eastAsia"/>
        </w:rPr>
      </w:pPr>
    </w:p>
    <w:p w14:paraId="35E5EBDD">
      <w:pPr>
        <w:rPr>
          <w:rFonts w:hint="eastAsia"/>
        </w:rPr>
      </w:pPr>
      <w:r>
        <w:rPr>
          <w:rFonts w:hint="eastAsia"/>
        </w:rPr>
        <w:t>3.There are other positive laws that remain binding even though they are not explicitly mentioned in the New Testament, such as the prohibition of marrying one's sister or aunt.</w:t>
      </w:r>
    </w:p>
    <w:p w14:paraId="3ACCABE9">
      <w:pPr>
        <w:rPr>
          <w:rFonts w:hint="eastAsia"/>
        </w:rPr>
      </w:pPr>
      <w:r>
        <w:rPr>
          <w:rFonts w:hint="eastAsia"/>
        </w:rPr>
        <w:t>3.还有其他积极律法即使在新约中没有明确提及，仍然具有约束力，例如禁止娶自己的姐妹或姑姨。</w:t>
      </w:r>
    </w:p>
    <w:p w14:paraId="148EE012">
      <w:pPr>
        <w:rPr>
          <w:rFonts w:hint="eastAsia"/>
        </w:rPr>
      </w:pPr>
    </w:p>
    <w:p w14:paraId="7D0C3A99">
      <w:pPr>
        <w:rPr>
          <w:rFonts w:hint="eastAsia"/>
        </w:rPr>
      </w:pPr>
      <w:r>
        <w:rPr>
          <w:rFonts w:hint="eastAsia"/>
        </w:rPr>
        <w:t>4.In terms of practical confirmation, we will see that the Lord's day, which is one day out of seven, is clearly upheld in the New Testament.</w:t>
      </w:r>
    </w:p>
    <w:p w14:paraId="3BF7A055">
      <w:pPr>
        <w:rPr>
          <w:rFonts w:hint="eastAsia"/>
        </w:rPr>
      </w:pPr>
      <w:r>
        <w:rPr>
          <w:rFonts w:hint="eastAsia"/>
        </w:rPr>
        <w:t>4.在实践确认方面，我们将看到主日，即七日中的一日，在新约中得到了明确的维护。</w:t>
      </w:r>
    </w:p>
    <w:p w14:paraId="3BBBDD62">
      <w:pPr>
        <w:rPr>
          <w:rFonts w:hint="eastAsia"/>
        </w:rPr>
      </w:pPr>
    </w:p>
    <w:p w14:paraId="21498105">
      <w:pPr>
        <w:rPr>
          <w:rFonts w:hint="eastAsia"/>
        </w:rPr>
      </w:pPr>
      <w:r>
        <w:rPr>
          <w:rFonts w:hint="eastAsia"/>
        </w:rPr>
        <w:t>On the other hand, this Command, along with the one concerning idolatry, is not extensively mentioned because the Jews, after the Captivity, were not as deficient in obeying these commands but rather inclined towards superstitious excesses.</w:t>
      </w:r>
    </w:p>
    <w:p w14:paraId="08E4216D">
      <w:pPr>
        <w:rPr>
          <w:rFonts w:hint="eastAsia"/>
        </w:rPr>
      </w:pPr>
      <w:r>
        <w:rPr>
          <w:rFonts w:hint="eastAsia"/>
        </w:rPr>
        <w:t>另一方面，这条命令以及关于偶像崇拜的命令没有被广泛提及，是因为犹太人在被掳之后，在遵守这些命令方面并没有那么欠缺，反而倾向于迷信的过度行为。</w:t>
      </w:r>
    </w:p>
    <w:p w14:paraId="6D41412B">
      <w:pPr>
        <w:rPr>
          <w:rFonts w:hint="eastAsia"/>
        </w:rPr>
      </w:pPr>
    </w:p>
    <w:p w14:paraId="7BCCBA2D">
      <w:pPr>
        <w:rPr>
          <w:rFonts w:hint="eastAsia"/>
        </w:rPr>
      </w:pPr>
      <w:r>
        <w:rPr>
          <w:rFonts w:hint="eastAsia"/>
        </w:rPr>
        <w:t>Christ addresses and corrects the abuses related to the fourth Commandment, but He never annuls it.</w:t>
      </w:r>
    </w:p>
    <w:p w14:paraId="47540EE6">
      <w:pPr>
        <w:rPr>
          <w:rFonts w:hint="eastAsia"/>
        </w:rPr>
      </w:pPr>
      <w:r>
        <w:rPr>
          <w:rFonts w:hint="eastAsia"/>
        </w:rPr>
        <w:t>基督处理并纠正了与第四条诫命相关的滥用，但祂从未废除它。</w:t>
      </w:r>
    </w:p>
    <w:p w14:paraId="6BEEF9C5">
      <w:pPr>
        <w:rPr>
          <w:rFonts w:hint="eastAsia"/>
        </w:rPr>
      </w:pPr>
    </w:p>
    <w:p w14:paraId="3580CE89">
      <w:pPr>
        <w:rPr>
          <w:rFonts w:hint="eastAsia"/>
        </w:rPr>
      </w:pPr>
      <w:r>
        <w:rPr>
          <w:rFonts w:hint="eastAsia"/>
        </w:rPr>
        <w:t>Similarly, the third Commandment regarding swearing could be said to be abrogated based on the limited positive affirmation of it in the New Testament.</w:t>
      </w:r>
    </w:p>
    <w:p w14:paraId="1CAF8D76">
      <w:pPr>
        <w:rPr>
          <w:rFonts w:hint="eastAsia"/>
        </w:rPr>
      </w:pPr>
      <w:r>
        <w:rPr>
          <w:rFonts w:hint="eastAsia"/>
        </w:rPr>
        <w:t>同样地，根据新约中对第三条关于起誓的诫命有限的正面肯定，也可以说它被废除了。</w:t>
      </w:r>
    </w:p>
    <w:p w14:paraId="5E35A954">
      <w:pPr>
        <w:rPr>
          <w:rFonts w:hint="eastAsia"/>
        </w:rPr>
      </w:pPr>
    </w:p>
    <w:p w14:paraId="365841A4">
      <w:pPr>
        <w:rPr>
          <w:rFonts w:hint="eastAsia"/>
        </w:rPr>
      </w:pPr>
      <w:r>
        <w:rPr>
          <w:rFonts w:hint="eastAsia"/>
        </w:rPr>
        <w:t>Objection: The Apostle, in Romans 14:5-6, Galatians 4:10, and Colossians 2:16, seems to disregard the distinction of times, especially Sabbath days, which would contradict the morality of this</w:t>
      </w:r>
    </w:p>
    <w:p w14:paraId="01B1555E">
      <w:pPr>
        <w:rPr>
          <w:rFonts w:hint="eastAsia"/>
        </w:rPr>
      </w:pPr>
      <w:r>
        <w:rPr>
          <w:rFonts w:hint="eastAsia"/>
        </w:rPr>
        <w:t>反对意见：使徒在罗马书14:5-6，加拉太书4:10和歌罗西书2:16中，似乎不顾时间上的区别，特别是安息日，这将与这条命令的道德性相矛盾。</w:t>
      </w:r>
    </w:p>
    <w:p w14:paraId="144D307F">
      <w:pPr>
        <w:rPr>
          <w:rFonts w:hint="eastAsia"/>
        </w:rPr>
      </w:pPr>
    </w:p>
    <w:p w14:paraId="0602BC6D">
      <w:pPr>
        <w:rPr>
          <w:rFonts w:hint="eastAsia"/>
        </w:rPr>
      </w:pPr>
      <w:r>
        <w:rPr>
          <w:rFonts w:hint="eastAsia"/>
        </w:rPr>
        <w:t>Command.</w:t>
      </w:r>
    </w:p>
    <w:p w14:paraId="3B27ADD7">
      <w:pPr>
        <w:rPr>
          <w:rFonts w:hint="eastAsia"/>
        </w:rPr>
      </w:pPr>
      <w:r>
        <w:rPr>
          <w:rFonts w:hint="eastAsia"/>
        </w:rPr>
        <w:t>命令。</w:t>
      </w:r>
    </w:p>
    <w:p w14:paraId="17F13D0F">
      <w:pPr>
        <w:rPr>
          <w:rFonts w:hint="eastAsia"/>
        </w:rPr>
      </w:pPr>
    </w:p>
    <w:p w14:paraId="5DFF2F63">
      <w:pPr>
        <w:rPr>
          <w:rFonts w:hint="eastAsia"/>
        </w:rPr>
      </w:pPr>
      <w:r>
        <w:rPr>
          <w:rFonts w:hint="eastAsia"/>
        </w:rPr>
        <w:t>Answer: The Apostle's intention cannot be understood as simply rejecting the observance of all days as a form of bondage, thereby making all times equal.</w:t>
      </w:r>
    </w:p>
    <w:p w14:paraId="27D8D7F3">
      <w:pPr>
        <w:rPr>
          <w:rFonts w:hint="eastAsia"/>
        </w:rPr>
      </w:pPr>
      <w:r>
        <w:rPr>
          <w:rFonts w:hint="eastAsia"/>
        </w:rPr>
        <w:t>回答：使徒的意图不能被理解为仅仅是拒绝遵守所有的日子，视其为一种束缚，从而使所有时间都平等。</w:t>
      </w:r>
    </w:p>
    <w:p w14:paraId="44BBA09F">
      <w:pPr>
        <w:rPr>
          <w:rFonts w:hint="eastAsia"/>
        </w:rPr>
      </w:pPr>
    </w:p>
    <w:p w14:paraId="6167B81F">
      <w:pPr>
        <w:rPr>
          <w:rFonts w:hint="eastAsia"/>
        </w:rPr>
      </w:pPr>
      <w:r>
        <w:rPr>
          <w:rFonts w:hint="eastAsia"/>
        </w:rPr>
        <w:t>This interpretation would contradict his own practice and the practice of the other Apostles, as it is clear that they distinguished the first day of the week from other days, referring to it as the Lord's day.</w:t>
      </w:r>
    </w:p>
    <w:p w14:paraId="2A2D13B3">
      <w:pPr>
        <w:rPr>
          <w:rFonts w:hint="eastAsia"/>
        </w:rPr>
      </w:pPr>
      <w:r>
        <w:rPr>
          <w:rFonts w:hint="eastAsia"/>
        </w:rPr>
        <w:t>这种解释与他自己的实践以及其他使徒的实践相矛盾，因为很明显他们将一周的第一日与其他日子区分开来，称之为主日。</w:t>
      </w:r>
    </w:p>
    <w:p w14:paraId="1734CA5D">
      <w:pPr>
        <w:rPr>
          <w:rFonts w:hint="eastAsia"/>
        </w:rPr>
      </w:pPr>
    </w:p>
    <w:p w14:paraId="2C91122C">
      <w:pPr>
        <w:rPr>
          <w:rFonts w:hint="eastAsia"/>
        </w:rPr>
      </w:pPr>
      <w:r>
        <w:rPr>
          <w:rFonts w:hint="eastAsia"/>
        </w:rPr>
        <w:t>If all times were truly equal and any distinction were reproved, then there could be no designated time set apart for observance, which would contradict the notion of indifferency.</w:t>
      </w:r>
    </w:p>
    <w:p w14:paraId="12C63C28">
      <w:pPr>
        <w:rPr>
          <w:rFonts w:hint="eastAsia"/>
        </w:rPr>
      </w:pPr>
      <w:r>
        <w:rPr>
          <w:rFonts w:hint="eastAsia"/>
        </w:rPr>
        <w:t>如果所有时间都真正平等，任何区别都受到责备，那么就不可能有任何指定的日子被分别出来遵守，这将与无差别状态的概念相矛盾。</w:t>
      </w:r>
    </w:p>
    <w:p w14:paraId="5E5B62EA">
      <w:pPr>
        <w:rPr>
          <w:rFonts w:hint="eastAsia"/>
        </w:rPr>
      </w:pPr>
    </w:p>
    <w:p w14:paraId="26A930EF">
      <w:pPr>
        <w:rPr>
          <w:rFonts w:hint="eastAsia"/>
        </w:rPr>
      </w:pPr>
      <w:r>
        <w:rPr>
          <w:rFonts w:hint="eastAsia"/>
        </w:rPr>
        <w:t>If observing a day by God's command disrupts this indifferency, then observing a day by human command would have an even greater effect, and consequently, there could never be a Sabbath.</w:t>
      </w:r>
    </w:p>
    <w:p w14:paraId="6550A4B4">
      <w:pPr>
        <w:rPr>
          <w:rFonts w:hint="eastAsia"/>
        </w:rPr>
      </w:pPr>
      <w:r>
        <w:rPr>
          <w:rFonts w:hint="eastAsia"/>
        </w:rPr>
        <w:t>如果按照上帝的命令遵守一个日子会破坏这种无差别状态，那么按照人的命令遵守一个日子会有更大的影响，因此，就永远不可能有安息日了。</w:t>
      </w:r>
    </w:p>
    <w:p w14:paraId="2A224D01">
      <w:pPr>
        <w:rPr>
          <w:rFonts w:hint="eastAsia"/>
        </w:rPr>
      </w:pPr>
    </w:p>
    <w:p w14:paraId="64CE1A79">
      <w:pPr>
        <w:rPr>
          <w:rFonts w:hint="eastAsia"/>
        </w:rPr>
      </w:pPr>
      <w:r>
        <w:rPr>
          <w:rFonts w:hint="eastAsia"/>
        </w:rPr>
        <w:t>Therefore, we must understand these passages not as rejecting all days and times categorically, but rather as addressing ceremonial and Jewish days or days invented by humans.</w:t>
      </w:r>
    </w:p>
    <w:p w14:paraId="0ED3BF20">
      <w:pPr>
        <w:rPr>
          <w:rFonts w:hint="eastAsia"/>
        </w:rPr>
      </w:pPr>
      <w:r>
        <w:rPr>
          <w:rFonts w:hint="eastAsia"/>
        </w:rPr>
        <w:t>因此，我们必须将这些经文理解为不是断然拒绝所有的日子和时间，而是针对礼仪性的和犹太人的日子，或是人所发明的日子。</w:t>
      </w:r>
    </w:p>
    <w:p w14:paraId="6115B7C4">
      <w:pPr>
        <w:rPr>
          <w:rFonts w:hint="eastAsia"/>
        </w:rPr>
      </w:pPr>
    </w:p>
    <w:p w14:paraId="0D954032">
      <w:pPr>
        <w:rPr>
          <w:rFonts w:hint="eastAsia"/>
        </w:rPr>
      </w:pPr>
      <w:r>
        <w:rPr>
          <w:rFonts w:hint="eastAsia"/>
        </w:rPr>
        <w:t>The context of these passages is directed against the imposition of ceremonial worship as necessary.</w:t>
      </w:r>
    </w:p>
    <w:p w14:paraId="5A62A973">
      <w:pPr>
        <w:rPr>
          <w:rFonts w:hint="eastAsia"/>
        </w:rPr>
      </w:pPr>
      <w:r>
        <w:rPr>
          <w:rFonts w:hint="eastAsia"/>
        </w:rPr>
        <w:t>这些经文的背景是反对将礼仪敬拜强加为必要的。</w:t>
      </w:r>
    </w:p>
    <w:p w14:paraId="6390570B">
      <w:pPr>
        <w:rPr>
          <w:rFonts w:hint="eastAsia"/>
        </w:rPr>
      </w:pPr>
    </w:p>
    <w:p w14:paraId="1B923974">
      <w:pPr>
        <w:rPr>
          <w:rFonts w:hint="eastAsia"/>
        </w:rPr>
      </w:pPr>
      <w:r>
        <w:rPr>
          <w:rFonts w:hint="eastAsia"/>
        </w:rPr>
        <w:t>The Apostle, in Romans 14, cautions against hastily condemning certain individuals who still observed specific days, similar to how he addresses the matter of eating certain foods.</w:t>
      </w:r>
    </w:p>
    <w:p w14:paraId="29A8F2EB">
      <w:pPr>
        <w:rPr>
          <w:rFonts w:hint="eastAsia"/>
        </w:rPr>
      </w:pPr>
      <w:r>
        <w:rPr>
          <w:rFonts w:hint="eastAsia"/>
        </w:rPr>
        <w:t>使徒在罗马书14章中告诫不要草率地定罪那些仍然遵守特定日子的人，这与他处理吃某些食物问题的方式相似。</w:t>
      </w:r>
    </w:p>
    <w:p w14:paraId="7A35CB37">
      <w:pPr>
        <w:rPr>
          <w:rFonts w:hint="eastAsia"/>
        </w:rPr>
      </w:pPr>
    </w:p>
    <w:p w14:paraId="722BE27E">
      <w:pPr>
        <w:rPr>
          <w:rFonts w:hint="eastAsia"/>
        </w:rPr>
      </w:pPr>
      <w:r>
        <w:rPr>
          <w:rFonts w:hint="eastAsia"/>
        </w:rPr>
        <w:t>Yet, there remains a distinction, as in the case of bread and wine in the sacrament of the Lord's Supper, which is not nullified by the Apostle's discourse.</w:t>
      </w:r>
    </w:p>
    <w:p w14:paraId="5400985B">
      <w:pPr>
        <w:rPr>
          <w:rFonts w:hint="eastAsia"/>
        </w:rPr>
      </w:pPr>
      <w:r>
        <w:rPr>
          <w:rFonts w:hint="eastAsia"/>
        </w:rPr>
        <w:t>然而，区别依然存在，就像主晚餐圣礼中的饼和酒一样，这并未被使徒的论述所废除。</w:t>
      </w:r>
    </w:p>
    <w:p w14:paraId="25947284">
      <w:pPr>
        <w:rPr>
          <w:rFonts w:hint="eastAsia"/>
        </w:rPr>
      </w:pPr>
    </w:p>
    <w:p w14:paraId="4BB9617C">
      <w:pPr>
        <w:rPr>
          <w:rFonts w:hint="eastAsia"/>
        </w:rPr>
      </w:pPr>
      <w:r>
        <w:rPr>
          <w:rFonts w:hint="eastAsia"/>
        </w:rPr>
        <w:t>The same applies to the observance of days.</w:t>
      </w:r>
    </w:p>
    <w:p w14:paraId="775E1290">
      <w:pPr>
        <w:rPr>
          <w:rFonts w:hint="eastAsia"/>
        </w:rPr>
      </w:pPr>
      <w:r>
        <w:rPr>
          <w:rFonts w:hint="eastAsia"/>
        </w:rPr>
        <w:t>同样的情况也适用于遵守日子。</w:t>
      </w:r>
    </w:p>
    <w:p w14:paraId="6E4BC6E5">
      <w:pPr>
        <w:rPr>
          <w:rFonts w:hint="eastAsia"/>
        </w:rPr>
      </w:pPr>
    </w:p>
    <w:p w14:paraId="20B4DA67">
      <w:pPr>
        <w:rPr>
          <w:rFonts w:hint="eastAsia"/>
        </w:rPr>
      </w:pPr>
      <w:r>
        <w:rPr>
          <w:rFonts w:hint="eastAsia"/>
        </w:rPr>
        <w:t>In the Epistles to the Galatians and Colossians, the Apostle speaks about days but not specifically about the weekly Sabbath, which is usually referred to as a day.</w:t>
      </w:r>
    </w:p>
    <w:p w14:paraId="62B56EE3">
      <w:pPr>
        <w:rPr>
          <w:rFonts w:hint="eastAsia"/>
        </w:rPr>
      </w:pPr>
      <w:r>
        <w:rPr>
          <w:rFonts w:hint="eastAsia"/>
        </w:rPr>
        <w:t>在致加拉太人和歌罗西人的书信中，使徒谈论的是日子，但并非特指每周的安息日，后者通常被称为一个“日”。</w:t>
      </w:r>
    </w:p>
    <w:p w14:paraId="07523E5B">
      <w:pPr>
        <w:rPr>
          <w:rFonts w:hint="eastAsia"/>
        </w:rPr>
      </w:pPr>
    </w:p>
    <w:p w14:paraId="3D99E6A9">
      <w:pPr>
        <w:rPr>
          <w:rFonts w:hint="eastAsia"/>
        </w:rPr>
      </w:pPr>
      <w:r>
        <w:rPr>
          <w:rFonts w:hint="eastAsia"/>
        </w:rPr>
        <w:t>It is more likely that he is referring to the extraordinary feasts of the Jews, as the false teachers were pressuring the Galatians and Colossians to adhere to the ceremonial law as still necessary.</w:t>
      </w:r>
    </w:p>
    <w:p w14:paraId="542DB8A5">
      <w:pPr>
        <w:rPr>
          <w:rFonts w:hint="eastAsia"/>
        </w:rPr>
      </w:pPr>
      <w:r>
        <w:rPr>
          <w:rFonts w:hint="eastAsia"/>
        </w:rPr>
        <w:t>他更可能指的是犹太人特别的节期，因为假教师们正向加拉太人和歌罗西人施压，要求他们遵守仍然是必要的礼仪律法。</w:t>
      </w:r>
    </w:p>
    <w:p w14:paraId="3EDAB30C">
      <w:pPr>
        <w:rPr>
          <w:rFonts w:hint="eastAsia"/>
        </w:rPr>
      </w:pPr>
    </w:p>
    <w:p w14:paraId="7AFA791D">
      <w:pPr>
        <w:rPr>
          <w:rFonts w:hint="eastAsia"/>
        </w:rPr>
      </w:pPr>
      <w:r>
        <w:rPr>
          <w:rFonts w:hint="eastAsia"/>
        </w:rPr>
        <w:t>The Apostle's focus is on the sinful observance of days that led people astray from grace and the Gospel, similar to other ceremonies.</w:t>
      </w:r>
    </w:p>
    <w:p w14:paraId="74DB0339">
      <w:pPr>
        <w:rPr>
          <w:rFonts w:hint="eastAsia"/>
        </w:rPr>
      </w:pPr>
      <w:r>
        <w:rPr>
          <w:rFonts w:hint="eastAsia"/>
        </w:rPr>
        <w:t>使徒的重点在于那些使人偏离恩典和福音的有罪的日子遵守，这与其他仪式类似。</w:t>
      </w:r>
    </w:p>
    <w:p w14:paraId="6780B176">
      <w:pPr>
        <w:rPr>
          <w:rFonts w:hint="eastAsia"/>
        </w:rPr>
      </w:pPr>
    </w:p>
    <w:p w14:paraId="1E351BA3">
      <w:pPr>
        <w:rPr>
          <w:rFonts w:hint="eastAsia"/>
        </w:rPr>
      </w:pPr>
      <w:r>
        <w:rPr>
          <w:rFonts w:hint="eastAsia"/>
        </w:rPr>
        <w:t>However, this cannot be applied to all days or the observance of one day out of seven.</w:t>
      </w:r>
    </w:p>
    <w:p w14:paraId="0DEB41D3">
      <w:pPr>
        <w:rPr>
          <w:rFonts w:hint="eastAsia"/>
        </w:rPr>
      </w:pPr>
      <w:r>
        <w:rPr>
          <w:rFonts w:hint="eastAsia"/>
        </w:rPr>
        <w:t>然而，这不能应用于所有的日子或七日中守一日。</w:t>
      </w:r>
    </w:p>
    <w:p w14:paraId="5883CF59">
      <w:pPr>
        <w:rPr>
          <w:rFonts w:hint="eastAsia"/>
        </w:rPr>
      </w:pPr>
    </w:p>
    <w:p w14:paraId="17ACE727">
      <w:pPr>
        <w:rPr>
          <w:rFonts w:hint="eastAsia"/>
        </w:rPr>
      </w:pPr>
      <w:r>
        <w:rPr>
          <w:rFonts w:hint="eastAsia"/>
        </w:rPr>
        <w:t>Therefore, the Apostle's statements do not undermine the morality of the fourth Commandment.</w:t>
      </w:r>
    </w:p>
    <w:p w14:paraId="76C15924">
      <w:pPr>
        <w:rPr>
          <w:rFonts w:hint="eastAsia"/>
        </w:rPr>
      </w:pPr>
      <w:r>
        <w:rPr>
          <w:rFonts w:hint="eastAsia"/>
        </w:rPr>
        <w:t>因此，使徒的陈述并未削弱第四条诫命的道德性。</w:t>
      </w:r>
    </w:p>
    <w:p w14:paraId="2A6BDBB8">
      <w:pPr>
        <w:rPr>
          <w:rFonts w:hint="eastAsia"/>
        </w:rPr>
      </w:pPr>
    </w:p>
    <w:p w14:paraId="490BF4D4">
      <w:pPr>
        <w:rPr>
          <w:rFonts w:hint="eastAsia"/>
        </w:rPr>
      </w:pPr>
      <w:r>
        <w:rPr>
          <w:rFonts w:hint="eastAsia"/>
        </w:rPr>
        <w:t>Objection: The fourth Command specifically commands the observance of the seventh day from Creation, but that is not moral.</w:t>
      </w:r>
    </w:p>
    <w:p w14:paraId="03EEA0E3">
      <w:pPr>
        <w:rPr>
          <w:rFonts w:hint="eastAsia"/>
        </w:rPr>
      </w:pPr>
      <w:r>
        <w:rPr>
          <w:rFonts w:hint="eastAsia"/>
        </w:rPr>
        <w:t>反对意见：第四条诫命特别命令遵守从创造以来的第七日，但那不是道德的。</w:t>
      </w:r>
    </w:p>
    <w:p w14:paraId="302D95CC">
      <w:pPr>
        <w:rPr>
          <w:rFonts w:hint="eastAsia"/>
        </w:rPr>
      </w:pPr>
    </w:p>
    <w:p w14:paraId="6F1C7418">
      <w:pPr>
        <w:rPr>
          <w:rFonts w:hint="eastAsia"/>
        </w:rPr>
      </w:pPr>
      <w:r>
        <w:rPr>
          <w:rFonts w:hint="eastAsia"/>
        </w:rPr>
        <w:t>Therefore, the Command itself is not moral.</w:t>
      </w:r>
    </w:p>
    <w:p w14:paraId="28E1D4F6">
      <w:pPr>
        <w:rPr>
          <w:rFonts w:hint="eastAsia"/>
        </w:rPr>
      </w:pPr>
      <w:r>
        <w:rPr>
          <w:rFonts w:hint="eastAsia"/>
        </w:rPr>
        <w:t>因此，这条命令本身不是道德的。</w:t>
      </w:r>
    </w:p>
    <w:p w14:paraId="60A248D3">
      <w:pPr>
        <w:rPr>
          <w:rFonts w:hint="eastAsia"/>
        </w:rPr>
      </w:pPr>
    </w:p>
    <w:p w14:paraId="58C2917A">
      <w:pPr>
        <w:rPr>
          <w:rFonts w:hint="eastAsia"/>
        </w:rPr>
      </w:pPr>
      <w:r>
        <w:rPr>
          <w:rFonts w:hint="eastAsia"/>
        </w:rPr>
        <w:t>Answer: This objection is based on the misunderstanding that the precise seventh day is still commanded as the main substance of the Command.</w:t>
      </w:r>
    </w:p>
    <w:p w14:paraId="2F03DF9B">
      <w:pPr>
        <w:rPr>
          <w:rFonts w:hint="eastAsia"/>
        </w:rPr>
      </w:pPr>
      <w:r>
        <w:rPr>
          <w:rFonts w:hint="eastAsia"/>
        </w:rPr>
        <w:t>回答：这个反对意见是基于一个误解，即认为精确的第七日仍然是作为这条命令主要实质被命令的。</w:t>
      </w:r>
    </w:p>
    <w:p w14:paraId="643297E6">
      <w:pPr>
        <w:rPr>
          <w:rFonts w:hint="eastAsia"/>
        </w:rPr>
      </w:pPr>
    </w:p>
    <w:p w14:paraId="60A97D75">
      <w:pPr>
        <w:rPr>
          <w:rFonts w:hint="eastAsia"/>
        </w:rPr>
      </w:pPr>
      <w:r>
        <w:rPr>
          <w:rFonts w:hint="eastAsia"/>
        </w:rPr>
        <w:t>However, our subsequent discussion on the true scope and meaning of the Command will clarify this misconception.</w:t>
      </w:r>
    </w:p>
    <w:p w14:paraId="415F0075">
      <w:pPr>
        <w:rPr>
          <w:rFonts w:hint="eastAsia"/>
        </w:rPr>
      </w:pPr>
      <w:r>
        <w:rPr>
          <w:rFonts w:hint="eastAsia"/>
        </w:rPr>
        <w:t>然而，我们后续关于这条命令真正范围和意义的讨论将澄清这一误解。</w:t>
      </w:r>
    </w:p>
    <w:p w14:paraId="20339BF3">
      <w:pPr>
        <w:rPr>
          <w:rFonts w:hint="eastAsia"/>
        </w:rPr>
      </w:pPr>
    </w:p>
    <w:p w14:paraId="7033AA95">
      <w:pPr>
        <w:rPr>
          <w:rFonts w:hint="eastAsia"/>
        </w:rPr>
      </w:pPr>
      <w:r>
        <w:rPr>
          <w:rFonts w:hint="eastAsia"/>
        </w:rPr>
        <w:t>If a seventh day, and not that specific seventh day, is commanded as the primary substance of the Command, then the objection loses its ground.</w:t>
      </w:r>
    </w:p>
    <w:p w14:paraId="61E7D393">
      <w:pPr>
        <w:rPr>
          <w:rFonts w:hint="eastAsia"/>
        </w:rPr>
      </w:pPr>
      <w:r>
        <w:rPr>
          <w:rFonts w:hint="eastAsia"/>
        </w:rPr>
        <w:t>如果命令的主要实质是遵守一个第七日，而非那个特定的第七日，那么这个反对意见就失去了根据。</w:t>
      </w:r>
    </w:p>
    <w:p w14:paraId="75557605">
      <w:pPr>
        <w:rPr>
          <w:rFonts w:hint="eastAsia"/>
        </w:rPr>
      </w:pPr>
    </w:p>
    <w:p w14:paraId="089F4C72">
      <w:pPr>
        <w:rPr>
          <w:rFonts w:hint="eastAsia"/>
        </w:rPr>
      </w:pPr>
      <w:r>
        <w:rPr>
          <w:rFonts w:hint="eastAsia"/>
        </w:rPr>
        <w:t>Furthermore, it is important to distinguish between the mandatory aspect of the Command and the additional statements made to emphasize its observance or explain its meaning.</w:t>
      </w:r>
    </w:p>
    <w:p w14:paraId="2057F88C">
      <w:pPr>
        <w:rPr>
          <w:rFonts w:hint="eastAsia"/>
        </w:rPr>
      </w:pPr>
      <w:r>
        <w:rPr>
          <w:rFonts w:hint="eastAsia"/>
        </w:rPr>
        <w:t>此外，区分命令的强制性方面与为强调其遵守或解释其意义而作的附加陈述是很重要的。</w:t>
      </w:r>
    </w:p>
    <w:p w14:paraId="55CCF99D">
      <w:pPr>
        <w:rPr>
          <w:rFonts w:hint="eastAsia"/>
        </w:rPr>
      </w:pPr>
    </w:p>
    <w:p w14:paraId="7B176635">
      <w:pPr>
        <w:rPr>
          <w:rFonts w:hint="eastAsia"/>
        </w:rPr>
      </w:pPr>
      <w:r>
        <w:rPr>
          <w:rFonts w:hint="eastAsia"/>
        </w:rPr>
        <w:t>The strict precept is to "Remember the Sabbath day to keep it holy."</w:t>
      </w:r>
    </w:p>
    <w:p w14:paraId="6398A4AE">
      <w:pPr>
        <w:rPr>
          <w:rFonts w:hint="eastAsia"/>
        </w:rPr>
      </w:pPr>
      <w:r>
        <w:rPr>
          <w:rFonts w:hint="eastAsia"/>
        </w:rPr>
        <w:t>严格的训令是“当纪念安息日，守为圣日。”</w:t>
      </w:r>
    </w:p>
    <w:p w14:paraId="510BFCEC">
      <w:pPr>
        <w:rPr>
          <w:rFonts w:hint="eastAsia"/>
        </w:rPr>
      </w:pPr>
    </w:p>
    <w:p w14:paraId="38B40830">
      <w:pPr>
        <w:rPr>
          <w:rFonts w:hint="eastAsia"/>
        </w:rPr>
      </w:pPr>
      <w:r>
        <w:rPr>
          <w:rFonts w:hint="eastAsia"/>
        </w:rPr>
        <w:t>It instructs to remember the Sabbath or the Holy rest, regardless of the specific day it falls on.</w:t>
      </w:r>
    </w:p>
    <w:p w14:paraId="3F0DD7D7">
      <w:pPr>
        <w:rPr>
          <w:rFonts w:hint="eastAsia"/>
        </w:rPr>
      </w:pPr>
      <w:r>
        <w:rPr>
          <w:rFonts w:hint="eastAsia"/>
        </w:rPr>
        <w:t>它指示要纪念安息日或圣安息，而不管它具体落在哪一天。</w:t>
      </w:r>
    </w:p>
    <w:p w14:paraId="2A055953">
      <w:pPr>
        <w:rPr>
          <w:rFonts w:hint="eastAsia"/>
        </w:rPr>
      </w:pPr>
    </w:p>
    <w:p w14:paraId="6E7D2245">
      <w:pPr>
        <w:rPr>
          <w:rFonts w:hint="eastAsia"/>
        </w:rPr>
      </w:pPr>
      <w:r>
        <w:rPr>
          <w:rFonts w:hint="eastAsia"/>
        </w:rPr>
        <w:t>Similarly, it is stated that "He rested on the seventh day," but it is also mentioned that "He blessed the Sabbath," shifting the focus from the precise seventh day to the Sabbath itself.</w:t>
      </w:r>
    </w:p>
    <w:p w14:paraId="5B9E7947">
      <w:pPr>
        <w:rPr>
          <w:rFonts w:hint="eastAsia"/>
        </w:rPr>
      </w:pPr>
      <w:r>
        <w:rPr>
          <w:rFonts w:hint="eastAsia"/>
        </w:rPr>
        <w:t>同样地，经上说“祂在第七日安息了”，但也提到“祂赐福与安息日”，将焦点从精确的第七日转移到了安息日本身。</w:t>
      </w:r>
    </w:p>
    <w:p w14:paraId="4040CBE3">
      <w:pPr>
        <w:rPr>
          <w:rFonts w:hint="eastAsia"/>
        </w:rPr>
      </w:pPr>
    </w:p>
    <w:p w14:paraId="10074E06">
      <w:pPr>
        <w:rPr>
          <w:rFonts w:hint="eastAsia"/>
        </w:rPr>
      </w:pPr>
      <w:r>
        <w:rPr>
          <w:rFonts w:hint="eastAsia"/>
        </w:rPr>
        <w:t>This is comparable to the second Commandment, where making no image is specifically commanded, but in general, all God's commandments concerning worship, even if they were ceremonial for a time, should be observed along with others.</w:t>
      </w:r>
    </w:p>
    <w:p w14:paraId="11B6E66B">
      <w:pPr>
        <w:rPr>
          <w:rFonts w:hint="eastAsia"/>
        </w:rPr>
      </w:pPr>
      <w:r>
        <w:rPr>
          <w:rFonts w:hint="eastAsia"/>
        </w:rPr>
        <w:t>这可与第二条诫命相比较，其中明确命令不可制造偶像，但总的来说，上帝所有关于敬拜的诫命，即使它们在一段时间内是礼仪性的，也应与其他诫命一同被遵守。</w:t>
      </w:r>
    </w:p>
    <w:p w14:paraId="5DAAE9EB">
      <w:pPr>
        <w:rPr>
          <w:rFonts w:hint="eastAsia"/>
        </w:rPr>
      </w:pPr>
    </w:p>
    <w:p w14:paraId="2A79A3E0">
      <w:pPr>
        <w:rPr>
          <w:rFonts w:hint="eastAsia"/>
        </w:rPr>
      </w:pPr>
      <w:r>
        <w:rPr>
          <w:rFonts w:hint="eastAsia"/>
        </w:rPr>
        <w:t>Therefore, this fourth Command explicitly commands the observance of one of the seven days, as the recurrence of that time is bounded, and it is generally any seventh day that the Lord chooses.</w:t>
      </w:r>
    </w:p>
    <w:p w14:paraId="5C1DF3C7">
      <w:pPr>
        <w:rPr>
          <w:rFonts w:hint="eastAsia"/>
        </w:rPr>
      </w:pPr>
      <w:r>
        <w:rPr>
          <w:rFonts w:hint="eastAsia"/>
        </w:rPr>
        <w:t>因此，这第四条诫命明确命令遵守七日中的一日，因为那个时间的重现是有界的，而且通常是主所选择的任何一个第七日。</w:t>
      </w:r>
    </w:p>
    <w:p w14:paraId="522D434C">
      <w:pPr>
        <w:rPr>
          <w:rFonts w:hint="eastAsia"/>
        </w:rPr>
      </w:pPr>
    </w:p>
    <w:p w14:paraId="51F97D72">
      <w:pPr>
        <w:rPr>
          <w:rFonts w:hint="eastAsia"/>
        </w:rPr>
      </w:pPr>
      <w:r>
        <w:rPr>
          <w:rFonts w:hint="eastAsia"/>
        </w:rPr>
        <w:t>It is important to note that our discussion not only clarifies the true purpose of the Command but also underscores the necessity of observing the time that the Lord has sanctified for Himself.</w:t>
      </w:r>
    </w:p>
    <w:p w14:paraId="2FDF993C">
      <w:pPr>
        <w:rPr>
          <w:rFonts w:hint="eastAsia"/>
        </w:rPr>
      </w:pPr>
      <w:r>
        <w:rPr>
          <w:rFonts w:hint="eastAsia"/>
        </w:rPr>
        <w:t>重要的是要注意，我们的讨论不仅阐明了这条命令的真正目的，也强调了遵守主为祂自己分别为圣的时间的必要性。</w:t>
      </w:r>
    </w:p>
    <w:p w14:paraId="6E893110">
      <w:pPr>
        <w:rPr>
          <w:rFonts w:hint="eastAsia"/>
        </w:rPr>
      </w:pPr>
    </w:p>
    <w:p w14:paraId="5DFC6A41">
      <w:pPr>
        <w:rPr>
          <w:rFonts w:hint="eastAsia"/>
        </w:rPr>
      </w:pPr>
      <w:r>
        <w:rPr>
          <w:rFonts w:hint="eastAsia"/>
        </w:rPr>
        <w:t>Additionally, we should differentiate between ceremonial and mutable aspects.</w:t>
      </w:r>
    </w:p>
    <w:p w14:paraId="1AE0A2F2">
      <w:pPr>
        <w:rPr>
          <w:rFonts w:hint="eastAsia"/>
        </w:rPr>
      </w:pPr>
      <w:r>
        <w:rPr>
          <w:rFonts w:hint="eastAsia"/>
        </w:rPr>
        <w:t>此外，我们应该区分礼仪性的和可变的方面。</w:t>
      </w:r>
    </w:p>
    <w:p w14:paraId="11EC039F">
      <w:pPr>
        <w:rPr>
          <w:rFonts w:hint="eastAsia"/>
        </w:rPr>
      </w:pPr>
    </w:p>
    <w:p w14:paraId="3636E93C">
      <w:pPr>
        <w:rPr>
          <w:rFonts w:hint="eastAsia"/>
        </w:rPr>
      </w:pPr>
      <w:r>
        <w:rPr>
          <w:rFonts w:hint="eastAsia"/>
        </w:rPr>
        <w:t>All judicial laws are mutable, and even the Decalogue itself, in terms of its curse and as a covenant giving life, has undergone change and abolition.</w:t>
      </w:r>
    </w:p>
    <w:p w14:paraId="2944CF32">
      <w:pPr>
        <w:rPr>
          <w:rFonts w:hint="eastAsia"/>
        </w:rPr>
      </w:pPr>
      <w:r>
        <w:rPr>
          <w:rFonts w:hint="eastAsia"/>
        </w:rPr>
        <w:t>所有的司法律都是可变的，甚至十诫本身，就其咒诅和作为赐生命之约而言，也经历了改变和废除。</w:t>
      </w:r>
    </w:p>
    <w:p w14:paraId="32CF4227">
      <w:pPr>
        <w:rPr>
          <w:rFonts w:hint="eastAsia"/>
        </w:rPr>
      </w:pPr>
    </w:p>
    <w:p w14:paraId="7B33B16C">
      <w:pPr>
        <w:rPr>
          <w:rFonts w:hint="eastAsia"/>
        </w:rPr>
      </w:pPr>
      <w:r>
        <w:rPr>
          <w:rFonts w:hint="eastAsia"/>
        </w:rPr>
        <w:t>However, this does not mean that it should be regarded as purely ceremonial and non-obligatory.</w:t>
      </w:r>
    </w:p>
    <w:p w14:paraId="734F0F1F">
      <w:pPr>
        <w:rPr>
          <w:rFonts w:hint="eastAsia"/>
        </w:rPr>
      </w:pPr>
      <w:r>
        <w:rPr>
          <w:rFonts w:hint="eastAsia"/>
        </w:rPr>
        <w:t>然而，这并不意味着它应该被视为纯粹的礼仪性的和非强制性的。</w:t>
      </w:r>
    </w:p>
    <w:p w14:paraId="7DA9CA5D">
      <w:pPr>
        <w:rPr>
          <w:rFonts w:hint="eastAsia"/>
        </w:rPr>
      </w:pPr>
    </w:p>
    <w:p w14:paraId="01786BF2">
      <w:pPr>
        <w:rPr>
          <w:rFonts w:hint="eastAsia"/>
        </w:rPr>
      </w:pPr>
      <w:r>
        <w:rPr>
          <w:rFonts w:hint="eastAsia"/>
        </w:rPr>
        <w:t>(Although all ceremonials are mutable, not all mutables are ceremonial.)</w:t>
      </w:r>
    </w:p>
    <w:p w14:paraId="5D3D9B58">
      <w:pPr>
        <w:rPr>
          <w:rFonts w:hint="eastAsia"/>
        </w:rPr>
      </w:pPr>
      <w:r>
        <w:rPr>
          <w:rFonts w:hint="eastAsia"/>
        </w:rPr>
        <w:t>（尽管所有礼仪性的都是可变的，但并非所有可变的都是礼仪性的。）</w:t>
      </w:r>
    </w:p>
    <w:p w14:paraId="482DA0DA">
      <w:pPr>
        <w:rPr>
          <w:rFonts w:hint="eastAsia"/>
        </w:rPr>
      </w:pPr>
    </w:p>
    <w:p w14:paraId="3435C551">
      <w:pPr>
        <w:rPr>
          <w:rFonts w:hint="eastAsia"/>
        </w:rPr>
      </w:pPr>
      <w:r>
        <w:rPr>
          <w:rFonts w:hint="eastAsia"/>
        </w:rPr>
        <w:t>Moreover, the change is not in the essence of the matter.</w:t>
      </w:r>
    </w:p>
    <w:p w14:paraId="3296E6D3">
      <w:pPr>
        <w:rPr>
          <w:rFonts w:hint="eastAsia"/>
        </w:rPr>
      </w:pPr>
      <w:r>
        <w:rPr>
          <w:rFonts w:hint="eastAsia"/>
        </w:rPr>
        <w:t>此外，这种改变并不在于事情的本质。</w:t>
      </w:r>
    </w:p>
    <w:p w14:paraId="04C4492B">
      <w:pPr>
        <w:rPr>
          <w:rFonts w:hint="eastAsia"/>
        </w:rPr>
      </w:pPr>
    </w:p>
    <w:p w14:paraId="773FE9ED">
      <w:pPr>
        <w:rPr>
          <w:rFonts w:hint="eastAsia"/>
        </w:rPr>
      </w:pPr>
      <w:r>
        <w:rPr>
          <w:rFonts w:hint="eastAsia"/>
        </w:rPr>
        <w:t>Therefore, it is reasonable to consider that the seventh day in order, which was observed from Creation until the resurrection of Christ, could be changed to the first day of the week while still maintaining the seventh-day count.</w:t>
      </w:r>
    </w:p>
    <w:p w14:paraId="0744FC0C">
      <w:pPr>
        <w:rPr>
          <w:rFonts w:hint="eastAsia"/>
        </w:rPr>
      </w:pPr>
      <w:r>
        <w:rPr>
          <w:rFonts w:hint="eastAsia"/>
        </w:rPr>
        <w:t>因此，有理由认为，从创造到基督复活所遵守的顺序上的第七日，可以改为一周的第一日，同时仍然保持七日一循环的计算。</w:t>
      </w:r>
    </w:p>
    <w:p w14:paraId="5CC01A2A">
      <w:pPr>
        <w:rPr>
          <w:rFonts w:hint="eastAsia"/>
        </w:rPr>
      </w:pPr>
    </w:p>
    <w:p w14:paraId="5BD641BF">
      <w:pPr>
        <w:rPr>
          <w:rFonts w:hint="eastAsia"/>
        </w:rPr>
      </w:pPr>
      <w:r>
        <w:rPr>
          <w:rFonts w:hint="eastAsia"/>
        </w:rPr>
        <w:t>Such a change does not abolish the morality of the fourth Command.</w:t>
      </w:r>
    </w:p>
    <w:p w14:paraId="064DCD29">
      <w:pPr>
        <w:rPr>
          <w:rFonts w:hint="eastAsia"/>
        </w:rPr>
      </w:pPr>
      <w:r>
        <w:rPr>
          <w:rFonts w:hint="eastAsia"/>
        </w:rPr>
        <w:t>这样的改变并没有废除第四条诫命的道德性。</w:t>
      </w:r>
    </w:p>
    <w:p w14:paraId="7A2346EC">
      <w:pPr>
        <w:rPr>
          <w:rFonts w:hint="eastAsia"/>
        </w:rPr>
      </w:pPr>
    </w:p>
    <w:p w14:paraId="4CC4F233">
      <w:pPr>
        <w:rPr>
          <w:rFonts w:hint="eastAsia"/>
        </w:rPr>
      </w:pPr>
      <w:r>
        <w:rPr>
          <w:rFonts w:hint="eastAsia"/>
        </w:rPr>
        <w:t>Among other aspects of this Command, there is explicit mention of the whole family joining in this duty, which is not found in other Commands.</w:t>
      </w:r>
    </w:p>
    <w:p w14:paraId="491EA2FE">
      <w:pPr>
        <w:rPr>
          <w:rFonts w:hint="eastAsia"/>
        </w:rPr>
      </w:pPr>
      <w:r>
        <w:rPr>
          <w:rFonts w:hint="eastAsia"/>
        </w:rPr>
        <w:t>在这条命令的其他方面中，明确提到了全家要参与这项责任，这在其他命令中是找不到的。</w:t>
      </w:r>
    </w:p>
    <w:p w14:paraId="7C906370">
      <w:pPr>
        <w:rPr>
          <w:rFonts w:hint="eastAsia"/>
        </w:rPr>
      </w:pPr>
    </w:p>
    <w:p w14:paraId="27E15B58">
      <w:pPr>
        <w:rPr>
          <w:rFonts w:hint="eastAsia"/>
        </w:rPr>
      </w:pPr>
      <w:r>
        <w:rPr>
          <w:rFonts w:hint="eastAsia"/>
        </w:rPr>
        <w:t>Therefore, since it is a relevant duty to us and a specific element included in the Command, we will address the topic of family worship before discussing the second proposed point regarding the particular morality of this Command and its wording.</w:t>
      </w:r>
    </w:p>
    <w:p w14:paraId="38FC6E5C">
      <w:pPr>
        <w:rPr>
          <w:rFonts w:hint="eastAsia"/>
        </w:rPr>
      </w:pPr>
      <w:r>
        <w:rPr>
          <w:rFonts w:hint="eastAsia"/>
        </w:rPr>
        <w:t>因此，由于它是一项与我们相关的责任，并且是该命令中包含的一个特定要素，我们将在讨论关于这条命令特定道德性及其措辞的第二个提议点之前，先探讨家庭敬拜的主题。</w:t>
      </w:r>
    </w:p>
    <w:p w14:paraId="626B2EAA">
      <w:pPr>
        <w:rPr>
          <w:rFonts w:hint="eastAsia"/>
        </w:rPr>
      </w:pPr>
    </w:p>
    <w:p w14:paraId="26EED387">
      <w:pPr>
        <w:rPr>
          <w:rFonts w:hint="eastAsia"/>
        </w:rPr>
      </w:pPr>
      <w:r>
        <w:rPr>
          <w:rFonts w:hint="eastAsia"/>
        </w:rPr>
        <w:t>This will help you understand that family worship is not a mere human invention but something that is called for and emphasized.</w:t>
      </w:r>
    </w:p>
    <w:p w14:paraId="0F371F1E">
      <w:pPr>
        <w:rPr>
          <w:rFonts w:hint="eastAsia"/>
        </w:rPr>
      </w:pPr>
      <w:r>
        <w:rPr>
          <w:rFonts w:hint="eastAsia"/>
        </w:rPr>
        <w:t>这将帮助你理解，家庭敬拜不仅仅是人的发明，而是被呼召和强调的事情。</w:t>
      </w:r>
    </w:p>
    <w:p w14:paraId="39F34D56">
      <w:pPr>
        <w:rPr>
          <w:rFonts w:hint="eastAsia"/>
        </w:rPr>
      </w:pPr>
    </w:p>
    <w:p w14:paraId="7263CEE5">
      <w:pPr>
        <w:rPr>
          <w:rFonts w:hint="eastAsia"/>
        </w:rPr>
      </w:pPr>
      <w:r>
        <w:rPr>
          <w:rFonts w:hint="eastAsia"/>
        </w:rPr>
        <w:t>First, we will demonstrate that this Command encompasses family or domestic worship.</w:t>
      </w:r>
    </w:p>
    <w:p w14:paraId="167B0355">
      <w:pPr>
        <w:rPr>
          <w:rFonts w:hint="eastAsia"/>
        </w:rPr>
      </w:pPr>
      <w:r>
        <w:rPr>
          <w:rFonts w:hint="eastAsia"/>
        </w:rPr>
        <w:t>首先，我们将证明这条命令包含了家庭或家中的敬拜。</w:t>
      </w:r>
    </w:p>
    <w:p w14:paraId="36E97354">
      <w:pPr>
        <w:rPr>
          <w:rFonts w:hint="eastAsia"/>
        </w:rPr>
      </w:pPr>
    </w:p>
    <w:p w14:paraId="398D11B8">
      <w:pPr>
        <w:rPr>
          <w:rFonts w:hint="eastAsia"/>
        </w:rPr>
      </w:pPr>
      <w:r>
        <w:rPr>
          <w:rFonts w:hint="eastAsia"/>
        </w:rPr>
        <w:t>Then, we will provide further confirmation from other Scriptures and logical reasoning.</w:t>
      </w:r>
    </w:p>
    <w:p w14:paraId="18E3F66A">
      <w:pPr>
        <w:rPr>
          <w:rFonts w:hint="eastAsia"/>
        </w:rPr>
      </w:pPr>
      <w:r>
        <w:rPr>
          <w:rFonts w:hint="eastAsia"/>
        </w:rPr>
        <w:t>然后，我们将从其他经文和逻辑推理中提供进一步的证实。</w:t>
      </w:r>
    </w:p>
    <w:p w14:paraId="7C5577E2">
      <w:pPr>
        <w:rPr>
          <w:rFonts w:hint="eastAsia"/>
        </w:rPr>
      </w:pPr>
    </w:p>
    <w:p w14:paraId="11E8DDB0">
      <w:pPr>
        <w:rPr>
          <w:rFonts w:hint="eastAsia"/>
        </w:rPr>
      </w:pPr>
      <w:r>
        <w:rPr>
          <w:rFonts w:hint="eastAsia"/>
        </w:rPr>
        <w:t>Next, we will explain the specifics of family worship and identify who primarily bears the responsibility for its fulfillment.</w:t>
      </w:r>
    </w:p>
    <w:p w14:paraId="3680EDDA">
      <w:pPr>
        <w:rPr>
          <w:rFonts w:hint="eastAsia"/>
        </w:rPr>
      </w:pPr>
      <w:r>
        <w:rPr>
          <w:rFonts w:hint="eastAsia"/>
        </w:rPr>
        <w:t>接着，我们将解释家庭敬拜的具体细节，并确定谁主要承担其履行的责任。</w:t>
      </w:r>
    </w:p>
    <w:p w14:paraId="0076D805">
      <w:pPr>
        <w:rPr>
          <w:rFonts w:hint="eastAsia"/>
        </w:rPr>
      </w:pPr>
    </w:p>
    <w:p w14:paraId="72C88271">
      <w:pPr>
        <w:rPr>
          <w:rFonts w:hint="eastAsia"/>
        </w:rPr>
      </w:pPr>
      <w:r>
        <w:rPr>
          <w:rFonts w:hint="eastAsia"/>
        </w:rPr>
        <w:t>Finally, we will outline the advantages of faithfully practicing family worship and the consequences of neglecting it, along with the seriousness of that sin.</w:t>
      </w:r>
    </w:p>
    <w:p w14:paraId="4F6B05D7">
      <w:pPr>
        <w:rPr>
          <w:rFonts w:hint="eastAsia"/>
        </w:rPr>
      </w:pPr>
      <w:r>
        <w:rPr>
          <w:rFonts w:hint="eastAsia"/>
        </w:rPr>
        <w:t>最后，我们将概述忠实实践家庭敬拜的好处和忽略它的后果，以及那项罪的严重性。</w:t>
      </w:r>
    </w:p>
    <w:p w14:paraId="0A94D8D0">
      <w:pPr>
        <w:rPr>
          <w:rFonts w:hint="eastAsia"/>
        </w:rPr>
      </w:pPr>
    </w:p>
    <w:p w14:paraId="1496991F">
      <w:pPr>
        <w:rPr>
          <w:rFonts w:hint="eastAsia"/>
        </w:rPr>
      </w:pPr>
      <w:r>
        <w:rPr>
          <w:rFonts w:hint="eastAsia"/>
        </w:rPr>
        <w:t>The existence of family worship within this Command becomes evident by considering the following points: 1. The general concept of worship to God.</w:t>
      </w:r>
    </w:p>
    <w:p w14:paraId="75388A7B">
      <w:pPr>
        <w:rPr>
          <w:rFonts w:hint="eastAsia"/>
        </w:rPr>
      </w:pPr>
      <w:r>
        <w:rPr>
          <w:rFonts w:hint="eastAsia"/>
        </w:rPr>
        <w:t>通过考虑以下几点，这条命令中家庭敬拜的存在就变得显而易见：1. 对上帝敬拜的普遍概念。</w:t>
      </w:r>
    </w:p>
    <w:p w14:paraId="25405469">
      <w:pPr>
        <w:rPr>
          <w:rFonts w:hint="eastAsia"/>
        </w:rPr>
      </w:pPr>
    </w:p>
    <w:p w14:paraId="37447CB1">
      <w:pPr>
        <w:rPr>
          <w:rFonts w:hint="eastAsia"/>
        </w:rPr>
      </w:pPr>
      <w:r>
        <w:rPr>
          <w:rFonts w:hint="eastAsia"/>
        </w:rPr>
        <w:t>2. The idea of family worship.</w:t>
      </w:r>
    </w:p>
    <w:p w14:paraId="48E8F7FC">
      <w:pPr>
        <w:rPr>
          <w:rFonts w:hint="eastAsia"/>
        </w:rPr>
      </w:pPr>
      <w:r>
        <w:rPr>
          <w:rFonts w:hint="eastAsia"/>
        </w:rPr>
        <w:t>2. 家庭敬拜的观念。</w:t>
      </w:r>
    </w:p>
    <w:p w14:paraId="6F32FD86">
      <w:pPr>
        <w:rPr>
          <w:rFonts w:hint="eastAsia"/>
        </w:rPr>
      </w:pPr>
    </w:p>
    <w:p w14:paraId="71424ED9">
      <w:pPr>
        <w:rPr>
          <w:rFonts w:hint="eastAsia"/>
        </w:rPr>
      </w:pPr>
      <w:r>
        <w:rPr>
          <w:rFonts w:hint="eastAsia"/>
        </w:rPr>
        <w:t>3. The requirements set forth in this Command.</w:t>
      </w:r>
    </w:p>
    <w:p w14:paraId="54354BBF">
      <w:pPr>
        <w:rPr>
          <w:rFonts w:hint="eastAsia"/>
        </w:rPr>
      </w:pPr>
      <w:r>
        <w:rPr>
          <w:rFonts w:hint="eastAsia"/>
        </w:rPr>
        <w:t>3. 这条命令中提出的要求。</w:t>
      </w:r>
    </w:p>
    <w:p w14:paraId="5AB3B18B">
      <w:pPr>
        <w:rPr>
          <w:rFonts w:hint="eastAsia"/>
        </w:rPr>
      </w:pPr>
    </w:p>
    <w:p w14:paraId="2046717C">
      <w:pPr>
        <w:rPr>
          <w:rFonts w:hint="eastAsia"/>
        </w:rPr>
      </w:pPr>
      <w:r>
        <w:rPr>
          <w:rFonts w:hint="eastAsia"/>
        </w:rPr>
        <w:t>1.Worship refers to the reasonable creature offering tribute to God, the great and sovereign Creator, whether it is paid directly and immediately to Him, such as prayer and praise, or performed for Him and at His command and for His honor, such as preaching, listening to sermons, and participating in sacraments.</w:t>
      </w:r>
    </w:p>
    <w:p w14:paraId="109488C7">
      <w:pPr>
        <w:rPr>
          <w:rFonts w:hint="eastAsia"/>
        </w:rPr>
      </w:pPr>
      <w:r>
        <w:rPr>
          <w:rFonts w:hint="eastAsia"/>
        </w:rPr>
        <w:t>1.敬拜指的是有理性的受造物向上帝，这位伟大而至高的创造主献上贡物，无论是直接且即时地献给祂，如祷告和赞美，还是为祂、按祂的命令并为祂的荣耀而行，如讲道、听道和参与圣礼。</w:t>
      </w:r>
    </w:p>
    <w:p w14:paraId="2CB4F59F">
      <w:pPr>
        <w:rPr>
          <w:rFonts w:hint="eastAsia"/>
        </w:rPr>
      </w:pPr>
    </w:p>
    <w:p w14:paraId="7FCFB218">
      <w:pPr>
        <w:rPr>
          <w:rFonts w:hint="eastAsia"/>
        </w:rPr>
      </w:pPr>
      <w:r>
        <w:rPr>
          <w:rFonts w:hint="eastAsia"/>
        </w:rPr>
        <w:t>These acts are considered worship when carried out correctly.</w:t>
      </w:r>
    </w:p>
    <w:p w14:paraId="597E71A1">
      <w:pPr>
        <w:rPr>
          <w:rFonts w:hint="eastAsia"/>
        </w:rPr>
      </w:pPr>
      <w:r>
        <w:rPr>
          <w:rFonts w:hint="eastAsia"/>
        </w:rPr>
        <w:t>当这些行为被正确地执行时，它们被视为敬拜。</w:t>
      </w:r>
    </w:p>
    <w:p w14:paraId="4BA8A4E2">
      <w:pPr>
        <w:rPr>
          <w:rFonts w:hint="eastAsia"/>
        </w:rPr>
      </w:pPr>
    </w:p>
    <w:p w14:paraId="694114F4">
      <w:pPr>
        <w:rPr>
          <w:rFonts w:hint="eastAsia"/>
        </w:rPr>
      </w:pPr>
      <w:r>
        <w:rPr>
          <w:rFonts w:hint="eastAsia"/>
        </w:rPr>
        <w:t>In short, we reserve the term "worship" more strictly for duties related to the first table of the law, which are commanded for the glory of God and not primarily for our own or others' external benefits.</w:t>
      </w:r>
    </w:p>
    <w:p w14:paraId="35907ED8">
      <w:pPr>
        <w:rPr>
          <w:rFonts w:hint="eastAsia"/>
        </w:rPr>
      </w:pPr>
      <w:r>
        <w:rPr>
          <w:rFonts w:hint="eastAsia"/>
        </w:rPr>
        <w:t>简而言之，我们更严格地将“敬拜”一词保留给与律法第一块法版相关的责任，这些责任是为上帝的荣耀而命令的，而不是主要为了我们自己或他人的外在利益。</w:t>
      </w:r>
    </w:p>
    <w:p w14:paraId="5A727EAB">
      <w:pPr>
        <w:rPr>
          <w:rFonts w:hint="eastAsia"/>
        </w:rPr>
      </w:pPr>
    </w:p>
    <w:p w14:paraId="054FC668">
      <w:pPr>
        <w:rPr>
          <w:rFonts w:hint="eastAsia"/>
        </w:rPr>
      </w:pPr>
      <w:r>
        <w:rPr>
          <w:rFonts w:hint="eastAsia"/>
        </w:rPr>
        <w:t>Although duties related to the second table of the law are also commanded, they cannot be called worship in the same sense, let alone immediate worship.</w:t>
      </w:r>
    </w:p>
    <w:p w14:paraId="051E1FD1">
      <w:pPr>
        <w:rPr>
          <w:rFonts w:hint="eastAsia"/>
        </w:rPr>
      </w:pPr>
      <w:r>
        <w:rPr>
          <w:rFonts w:hint="eastAsia"/>
        </w:rPr>
        <w:t>尽管与律法第二块法版相关的责任也被命令，但它们不能在同样意义上被称为敬拜，更不用说是直接的敬拜了。</w:t>
      </w:r>
    </w:p>
    <w:p w14:paraId="3CC2ADD6">
      <w:pPr>
        <w:rPr>
          <w:rFonts w:hint="eastAsia"/>
        </w:rPr>
      </w:pPr>
    </w:p>
    <w:p w14:paraId="24FF2C03">
      <w:pPr>
        <w:rPr>
          <w:rFonts w:hint="eastAsia"/>
        </w:rPr>
      </w:pPr>
      <w:r>
        <w:rPr>
          <w:rFonts w:hint="eastAsia"/>
        </w:rPr>
        <w:t>For example, teaching others the duties of piety may be considered worship, while teaching the duties of any other ordinary occupation is not.</w:t>
      </w:r>
    </w:p>
    <w:p w14:paraId="2B8287A3">
      <w:pPr>
        <w:rPr>
          <w:rFonts w:hint="eastAsia"/>
        </w:rPr>
      </w:pPr>
      <w:r>
        <w:rPr>
          <w:rFonts w:hint="eastAsia"/>
        </w:rPr>
        <w:t>例如，教导他人敬虔的责任可被视为敬拜，而教导任何其他普通职业的责任则不然。</w:t>
      </w:r>
    </w:p>
    <w:p w14:paraId="1FD302A8">
      <w:pPr>
        <w:rPr>
          <w:rFonts w:hint="eastAsia"/>
        </w:rPr>
      </w:pPr>
    </w:p>
    <w:p w14:paraId="393432EF">
      <w:pPr>
        <w:rPr>
          <w:rFonts w:hint="eastAsia"/>
        </w:rPr>
      </w:pPr>
      <w:r>
        <w:rPr>
          <w:rFonts w:hint="eastAsia"/>
        </w:rPr>
        <w:t>2.Family worship refers to the worship performed by specific relationships or by all members of the family collectively.</w:t>
      </w:r>
    </w:p>
    <w:p w14:paraId="174E321D">
      <w:pPr>
        <w:rPr>
          <w:rFonts w:hint="eastAsia"/>
        </w:rPr>
      </w:pPr>
      <w:r>
        <w:rPr>
          <w:rFonts w:hint="eastAsia"/>
        </w:rPr>
        <w:t>2.家庭敬拜指的是由特定的关系或由家庭所有成员集体进行的敬拜。</w:t>
      </w:r>
    </w:p>
    <w:p w14:paraId="3FAC007E">
      <w:pPr>
        <w:rPr>
          <w:rFonts w:hint="eastAsia"/>
        </w:rPr>
      </w:pPr>
    </w:p>
    <w:p w14:paraId="6FBDCF3D">
      <w:pPr>
        <w:rPr>
          <w:rFonts w:hint="eastAsia"/>
        </w:rPr>
      </w:pPr>
      <w:r>
        <w:rPr>
          <w:rFonts w:hint="eastAsia"/>
        </w:rPr>
        <w:t>It is distinct from individual or personal worship, as it involves the joint participation of the constituent members of the family.</w:t>
      </w:r>
    </w:p>
    <w:p w14:paraId="00E7EEF5">
      <w:pPr>
        <w:rPr>
          <w:rFonts w:hint="eastAsia"/>
        </w:rPr>
      </w:pPr>
      <w:r>
        <w:rPr>
          <w:rFonts w:hint="eastAsia"/>
        </w:rPr>
        <w:t>它与个人或私人的敬拜不同，因为它涉及家庭组成成员的共同参与。</w:t>
      </w:r>
    </w:p>
    <w:p w14:paraId="713A5C01">
      <w:pPr>
        <w:rPr>
          <w:rFonts w:hint="eastAsia"/>
        </w:rPr>
      </w:pPr>
    </w:p>
    <w:p w14:paraId="20B39E2F">
      <w:pPr>
        <w:rPr>
          <w:rFonts w:hint="eastAsia"/>
        </w:rPr>
      </w:pPr>
      <w:r>
        <w:rPr>
          <w:rFonts w:hint="eastAsia"/>
        </w:rPr>
        <w:t>Family worship can be distinguished from other forms of worship: 1. It differs from secret or solitary worship, which individuals perform alone in the presence of God.</w:t>
      </w:r>
    </w:p>
    <w:p w14:paraId="6BA90510">
      <w:pPr>
        <w:rPr>
          <w:rFonts w:hint="eastAsia"/>
        </w:rPr>
      </w:pPr>
      <w:r>
        <w:rPr>
          <w:rFonts w:hint="eastAsia"/>
        </w:rPr>
        <w:t>家庭敬拜可以与其他形式的敬拜区分开来：1. 它不同于私下或独处的敬拜，那是个人独自在上帝面前进行的。</w:t>
      </w:r>
    </w:p>
    <w:p w14:paraId="17C550EC">
      <w:pPr>
        <w:rPr>
          <w:rFonts w:hint="eastAsia"/>
        </w:rPr>
      </w:pPr>
    </w:p>
    <w:p w14:paraId="750F1760">
      <w:pPr>
        <w:rPr>
          <w:rFonts w:hint="eastAsia"/>
        </w:rPr>
      </w:pPr>
      <w:r>
        <w:rPr>
          <w:rFonts w:hint="eastAsia"/>
        </w:rPr>
        <w:t>2. It is distinct from public worship, which involves joining a congregation of multiple families together.</w:t>
      </w:r>
    </w:p>
    <w:p w14:paraId="57F24EC1">
      <w:pPr>
        <w:rPr>
          <w:rFonts w:hint="eastAsia"/>
        </w:rPr>
      </w:pPr>
      <w:r>
        <w:rPr>
          <w:rFonts w:hint="eastAsia"/>
        </w:rPr>
        <w:t>2. 它有别于公共敬拜，后者涉及多个家庭共同组成一个会众。</w:t>
      </w:r>
    </w:p>
    <w:p w14:paraId="3BB55F33">
      <w:pPr>
        <w:rPr>
          <w:rFonts w:hint="eastAsia"/>
        </w:rPr>
      </w:pPr>
    </w:p>
    <w:p w14:paraId="6AA21AE2">
      <w:pPr>
        <w:rPr>
          <w:rFonts w:hint="eastAsia"/>
        </w:rPr>
      </w:pPr>
      <w:r>
        <w:rPr>
          <w:rFonts w:hint="eastAsia"/>
        </w:rPr>
        <w:t>3. It is also different from occasional worship that occurs during mutual fellowship among believers or individuals from different families.</w:t>
      </w:r>
    </w:p>
    <w:p w14:paraId="37325A2F">
      <w:pPr>
        <w:rPr>
          <w:rFonts w:hint="eastAsia"/>
        </w:rPr>
      </w:pPr>
      <w:r>
        <w:rPr>
          <w:rFonts w:hint="eastAsia"/>
        </w:rPr>
        <w:t>3. 它也不同于在信徒或来自不同家庭的个人之间相互团契时发生的偶发性敬拜。</w:t>
      </w:r>
    </w:p>
    <w:p w14:paraId="06D77911">
      <w:pPr>
        <w:rPr>
          <w:rFonts w:hint="eastAsia"/>
        </w:rPr>
      </w:pPr>
    </w:p>
    <w:p w14:paraId="700FD133">
      <w:pPr>
        <w:rPr>
          <w:rFonts w:hint="eastAsia"/>
        </w:rPr>
      </w:pPr>
      <w:r>
        <w:rPr>
          <w:rFonts w:hint="eastAsia"/>
        </w:rPr>
        <w:t>Family worship is not occasional or sporadic but rather regular and frequent.</w:t>
      </w:r>
    </w:p>
    <w:p w14:paraId="7CDC345B">
      <w:pPr>
        <w:rPr>
          <w:rFonts w:hint="eastAsia"/>
        </w:rPr>
      </w:pPr>
      <w:r>
        <w:rPr>
          <w:rFonts w:hint="eastAsia"/>
        </w:rPr>
        <w:t>家庭敬拜不是偶尔或零星的，而是常规和频繁的。</w:t>
      </w:r>
    </w:p>
    <w:p w14:paraId="16B068EE">
      <w:pPr>
        <w:rPr>
          <w:rFonts w:hint="eastAsia"/>
        </w:rPr>
      </w:pPr>
    </w:p>
    <w:p w14:paraId="53516236">
      <w:pPr>
        <w:rPr>
          <w:rFonts w:hint="eastAsia"/>
        </w:rPr>
      </w:pPr>
      <w:r>
        <w:rPr>
          <w:rFonts w:hint="eastAsia"/>
        </w:rPr>
        <w:t>It is not a matter of personal choice or occasional gatherings; it is a necessary duty for the same individuals within the family.</w:t>
      </w:r>
    </w:p>
    <w:p w14:paraId="0789924E">
      <w:pPr>
        <w:rPr>
          <w:rFonts w:hint="eastAsia"/>
        </w:rPr>
      </w:pPr>
      <w:r>
        <w:rPr>
          <w:rFonts w:hint="eastAsia"/>
        </w:rPr>
        <w:t>它不是个人选择或偶尔聚会的事情；它是家庭内同样成员的一项必要责任。</w:t>
      </w:r>
    </w:p>
    <w:p w14:paraId="12C9667B">
      <w:pPr>
        <w:rPr>
          <w:rFonts w:hint="eastAsia"/>
        </w:rPr>
      </w:pPr>
    </w:p>
    <w:p w14:paraId="6216EB21">
      <w:pPr>
        <w:rPr>
          <w:rFonts w:hint="eastAsia"/>
        </w:rPr>
      </w:pPr>
      <w:r>
        <w:rPr>
          <w:rFonts w:hint="eastAsia"/>
        </w:rPr>
        <w:t>Family worship is performed based on domestic relationships, not solely on Christian fellowship.</w:t>
      </w:r>
    </w:p>
    <w:p w14:paraId="27FAF377">
      <w:pPr>
        <w:rPr>
          <w:rFonts w:hint="eastAsia"/>
        </w:rPr>
      </w:pPr>
      <w:r>
        <w:rPr>
          <w:rFonts w:hint="eastAsia"/>
        </w:rPr>
        <w:t>家庭敬拜是基于家庭关系进行的，而不仅仅是基于基督徒的团契。</w:t>
      </w:r>
    </w:p>
    <w:p w14:paraId="6CBCAD9C">
      <w:pPr>
        <w:rPr>
          <w:rFonts w:hint="eastAsia"/>
        </w:rPr>
      </w:pPr>
    </w:p>
    <w:p w14:paraId="2B6ECD0B">
      <w:pPr>
        <w:rPr>
          <w:rFonts w:hint="eastAsia"/>
        </w:rPr>
      </w:pPr>
      <w:r>
        <w:rPr>
          <w:rFonts w:hint="eastAsia"/>
        </w:rPr>
        <w:t>The regulation of family worship may include an authoritative role within the household.</w:t>
      </w:r>
    </w:p>
    <w:p w14:paraId="1BED3825">
      <w:pPr>
        <w:rPr>
          <w:rFonts w:hint="eastAsia"/>
        </w:rPr>
      </w:pPr>
      <w:r>
        <w:rPr>
          <w:rFonts w:hint="eastAsia"/>
        </w:rPr>
        <w:t>家庭敬拜的规范可能包括家中的权威角色。</w:t>
      </w:r>
    </w:p>
    <w:p w14:paraId="73D6D37F">
      <w:pPr>
        <w:rPr>
          <w:rFonts w:hint="eastAsia"/>
        </w:rPr>
      </w:pPr>
    </w:p>
    <w:p w14:paraId="7A0DA7DF">
      <w:pPr>
        <w:rPr>
          <w:rFonts w:hint="eastAsia"/>
        </w:rPr>
      </w:pPr>
      <w:r>
        <w:rPr>
          <w:rFonts w:hint="eastAsia"/>
        </w:rPr>
        <w:t>For example, the head of the family can authoritatively command family members to pray and observe the Sabbath, and appropriate correction may be applied for neglecting these duties.</w:t>
      </w:r>
    </w:p>
    <w:p w14:paraId="686B58C5">
      <w:pPr>
        <w:rPr>
          <w:rFonts w:hint="eastAsia"/>
        </w:rPr>
      </w:pPr>
      <w:r>
        <w:rPr>
          <w:rFonts w:hint="eastAsia"/>
        </w:rPr>
        <w:t>例如，一家之主可以权威性地命令家庭成员祷告和遵守安息日，并且对于忽略这些责任的行为可以施以适当的纠正。</w:t>
      </w:r>
    </w:p>
    <w:p w14:paraId="6A2A7CD2">
      <w:pPr>
        <w:rPr>
          <w:rFonts w:hint="eastAsia"/>
        </w:rPr>
      </w:pPr>
    </w:p>
    <w:p w14:paraId="4658DA7E">
      <w:pPr>
        <w:rPr>
          <w:rFonts w:hint="eastAsia"/>
        </w:rPr>
      </w:pPr>
      <w:r>
        <w:rPr>
          <w:rFonts w:hint="eastAsia"/>
        </w:rPr>
        <w:t>In contrast, other forms of worship rely on Christian communion and admonition.</w:t>
      </w:r>
    </w:p>
    <w:p w14:paraId="2226FD4E">
      <w:pPr>
        <w:rPr>
          <w:rFonts w:hint="eastAsia"/>
        </w:rPr>
      </w:pPr>
      <w:r>
        <w:rPr>
          <w:rFonts w:hint="eastAsia"/>
        </w:rPr>
        <w:t>相比之下，其他形式的敬拜则依赖于基督徒的交通和劝诫。</w:t>
      </w:r>
    </w:p>
    <w:p w14:paraId="144490F0">
      <w:pPr>
        <w:rPr>
          <w:rFonts w:hint="eastAsia"/>
        </w:rPr>
      </w:pPr>
    </w:p>
    <w:p w14:paraId="0762B62E">
      <w:pPr>
        <w:rPr>
          <w:rFonts w:hint="eastAsia"/>
        </w:rPr>
      </w:pPr>
      <w:r>
        <w:rPr>
          <w:rFonts w:hint="eastAsia"/>
        </w:rPr>
        <w:t>To further illustrate the concept of family worship, we can consider the example of the Jews' observance of the Passover.</w:t>
      </w:r>
    </w:p>
    <w:p w14:paraId="6768E452">
      <w:pPr>
        <w:rPr>
          <w:rFonts w:hint="eastAsia"/>
        </w:rPr>
      </w:pPr>
      <w:r>
        <w:rPr>
          <w:rFonts w:hint="eastAsia"/>
        </w:rPr>
        <w:t>为进一步说明家庭敬拜的概念，我们可以思考犹太人遵守逾越节的例子。</w:t>
      </w:r>
    </w:p>
    <w:p w14:paraId="2D0CF89A">
      <w:pPr>
        <w:rPr>
          <w:rFonts w:hint="eastAsia"/>
        </w:rPr>
      </w:pPr>
    </w:p>
    <w:p w14:paraId="2DB87B36">
      <w:pPr>
        <w:rPr>
          <w:rFonts w:hint="eastAsia"/>
        </w:rPr>
      </w:pPr>
      <w:r>
        <w:rPr>
          <w:rFonts w:hint="eastAsia"/>
        </w:rPr>
        <w:t>During the Passover, there were different aspects of worship: 1. Secret worship, which likely involved individual prayers and devotion.</w:t>
      </w:r>
    </w:p>
    <w:p w14:paraId="0568A0B1">
      <w:pPr>
        <w:rPr>
          <w:rFonts w:hint="eastAsia"/>
        </w:rPr>
      </w:pPr>
      <w:r>
        <w:rPr>
          <w:rFonts w:hint="eastAsia"/>
        </w:rPr>
        <w:t>在逾越节期间，有不同方面的敬拜：1. 私下的敬拜，可能包括个人的祷告和灵修。</w:t>
      </w:r>
    </w:p>
    <w:p w14:paraId="417B05AA">
      <w:pPr>
        <w:rPr>
          <w:rFonts w:hint="eastAsia"/>
        </w:rPr>
      </w:pPr>
    </w:p>
    <w:p w14:paraId="506E7EC1">
      <w:pPr>
        <w:rPr>
          <w:rFonts w:hint="eastAsia"/>
        </w:rPr>
      </w:pPr>
      <w:r>
        <w:rPr>
          <w:rFonts w:hint="eastAsia"/>
        </w:rPr>
        <w:t>2. Public worship, represented by the holy convocations on the first and last days of the feast.</w:t>
      </w:r>
    </w:p>
    <w:p w14:paraId="74770631">
      <w:pPr>
        <w:rPr>
          <w:rFonts w:hint="eastAsia"/>
        </w:rPr>
      </w:pPr>
      <w:r>
        <w:rPr>
          <w:rFonts w:hint="eastAsia"/>
        </w:rPr>
        <w:t>2. 公共敬拜，由节期第一天和最后一天的圣会所代表。</w:t>
      </w:r>
    </w:p>
    <w:p w14:paraId="1F03D908">
      <w:pPr>
        <w:rPr>
          <w:rFonts w:hint="eastAsia"/>
        </w:rPr>
      </w:pPr>
    </w:p>
    <w:p w14:paraId="5BDA761C">
      <w:pPr>
        <w:rPr>
          <w:rFonts w:hint="eastAsia"/>
        </w:rPr>
      </w:pPr>
      <w:r>
        <w:rPr>
          <w:rFonts w:hint="eastAsia"/>
        </w:rPr>
        <w:t>3. Specifically, there was family worship, where families gathered within their households to eat the Passover meal.</w:t>
      </w:r>
    </w:p>
    <w:p w14:paraId="470C7C4B">
      <w:pPr>
        <w:rPr>
          <w:rFonts w:hint="eastAsia"/>
        </w:rPr>
      </w:pPr>
      <w:r>
        <w:rPr>
          <w:rFonts w:hint="eastAsia"/>
        </w:rPr>
        <w:t>3. 具体来说，有家庭敬拜，即各家在自己的住处聚集吃逾越节的筵席。</w:t>
      </w:r>
    </w:p>
    <w:p w14:paraId="55304FED">
      <w:pPr>
        <w:rPr>
          <w:rFonts w:hint="eastAsia"/>
        </w:rPr>
      </w:pPr>
    </w:p>
    <w:p w14:paraId="2054C905">
      <w:pPr>
        <w:rPr>
          <w:rFonts w:hint="eastAsia"/>
        </w:rPr>
      </w:pPr>
      <w:r>
        <w:rPr>
          <w:rFonts w:hint="eastAsia"/>
        </w:rPr>
        <w:t>If a family was small, two families would join together for this purpose.</w:t>
      </w:r>
    </w:p>
    <w:p w14:paraId="70D4D68F">
      <w:pPr>
        <w:rPr>
          <w:rFonts w:hint="eastAsia"/>
        </w:rPr>
      </w:pPr>
      <w:r>
        <w:rPr>
          <w:rFonts w:hint="eastAsia"/>
        </w:rPr>
        <w:t>如果一个家庭人少，两个家庭就会为此目的联合起来。</w:t>
      </w:r>
    </w:p>
    <w:p w14:paraId="15A94630">
      <w:pPr>
        <w:rPr>
          <w:rFonts w:hint="eastAsia"/>
        </w:rPr>
      </w:pPr>
    </w:p>
    <w:p w14:paraId="3A95C3D0">
      <w:pPr>
        <w:rPr>
          <w:rFonts w:hint="eastAsia"/>
        </w:rPr>
      </w:pPr>
      <w:r>
        <w:rPr>
          <w:rFonts w:hint="eastAsia"/>
        </w:rPr>
        <w:t>In this context, all members of the family or those two families that were circumcised were required to be present and participate.</w:t>
      </w:r>
    </w:p>
    <w:p w14:paraId="205DD993">
      <w:pPr>
        <w:rPr>
          <w:rFonts w:hint="eastAsia"/>
        </w:rPr>
      </w:pPr>
      <w:r>
        <w:rPr>
          <w:rFonts w:hint="eastAsia"/>
        </w:rPr>
        <w:t>在这种情况下，所有受过割礼的家庭成员或那两个家庭的成员都必须在场并参与。</w:t>
      </w:r>
    </w:p>
    <w:p w14:paraId="0E7402DC">
      <w:pPr>
        <w:rPr>
          <w:rFonts w:hint="eastAsia"/>
        </w:rPr>
      </w:pPr>
    </w:p>
    <w:p w14:paraId="5B676FDD">
      <w:pPr>
        <w:rPr>
          <w:rFonts w:hint="eastAsia"/>
        </w:rPr>
      </w:pPr>
      <w:r>
        <w:rPr>
          <w:rFonts w:hint="eastAsia"/>
        </w:rPr>
        <w:t>This exemplifies the practice of family worship.</w:t>
      </w:r>
    </w:p>
    <w:p w14:paraId="19F596D8">
      <w:pPr>
        <w:rPr>
          <w:rFonts w:hint="eastAsia"/>
        </w:rPr>
      </w:pPr>
      <w:r>
        <w:rPr>
          <w:rFonts w:hint="eastAsia"/>
        </w:rPr>
        <w:t>这例证了家庭敬拜的实践。</w:t>
      </w:r>
    </w:p>
    <w:p w14:paraId="03CA47BE">
      <w:pPr>
        <w:rPr>
          <w:rFonts w:hint="eastAsia"/>
        </w:rPr>
      </w:pPr>
    </w:p>
    <w:p w14:paraId="45A8D121">
      <w:pPr>
        <w:rPr>
          <w:rFonts w:hint="eastAsia"/>
        </w:rPr>
      </w:pPr>
      <w:r>
        <w:rPr>
          <w:rFonts w:hint="eastAsia"/>
        </w:rPr>
        <w:t>We can also understand the existence and nature of family worship by considering various Scriptures.</w:t>
      </w:r>
    </w:p>
    <w:p w14:paraId="7CD5B08A">
      <w:pPr>
        <w:rPr>
          <w:rFonts w:hint="eastAsia"/>
        </w:rPr>
      </w:pPr>
      <w:r>
        <w:rPr>
          <w:rFonts w:hint="eastAsia"/>
        </w:rPr>
        <w:t>我们也可以通过考察各种经文来理解家庭敬拜的存在和性质。</w:t>
      </w:r>
    </w:p>
    <w:p w14:paraId="0CB08AC5">
      <w:pPr>
        <w:rPr>
          <w:rFonts w:hint="eastAsia"/>
        </w:rPr>
      </w:pPr>
    </w:p>
    <w:p w14:paraId="09593284">
      <w:pPr>
        <w:rPr>
          <w:rFonts w:hint="eastAsia"/>
        </w:rPr>
      </w:pPr>
      <w:r>
        <w:rPr>
          <w:rFonts w:hint="eastAsia"/>
        </w:rPr>
        <w:t>For instance, in Psalm 101, David mentions different aspects of his life: 1. His private devotion and longing for God, walking in a perfect way.</w:t>
      </w:r>
    </w:p>
    <w:p w14:paraId="3384F3E3">
      <w:pPr>
        <w:rPr>
          <w:rFonts w:hint="eastAsia"/>
        </w:rPr>
      </w:pPr>
      <w:r>
        <w:rPr>
          <w:rFonts w:hint="eastAsia"/>
        </w:rPr>
        <w:t>例如，在诗篇101篇中，大卫提到了他生命的不同方面：1. 他的个人灵修和对上帝的渴慕，行在完全的道上。</w:t>
      </w:r>
    </w:p>
    <w:p w14:paraId="7CC64A3F">
      <w:pPr>
        <w:rPr>
          <w:rFonts w:hint="eastAsia"/>
        </w:rPr>
      </w:pPr>
    </w:p>
    <w:p w14:paraId="5111EA41">
      <w:pPr>
        <w:rPr>
          <w:rFonts w:hint="eastAsia"/>
        </w:rPr>
      </w:pPr>
      <w:r>
        <w:rPr>
          <w:rFonts w:hint="eastAsia"/>
        </w:rPr>
        <w:t>2. His public role as a magistrate, cutting off the wicked from the City of God.</w:t>
      </w:r>
    </w:p>
    <w:p w14:paraId="38C7A99B">
      <w:pPr>
        <w:rPr>
          <w:rFonts w:hint="eastAsia"/>
        </w:rPr>
      </w:pPr>
      <w:r>
        <w:rPr>
          <w:rFonts w:hint="eastAsia"/>
        </w:rPr>
        <w:t>2. 他作为长官的公共角色，将恶人从上帝的城中剪除。</w:t>
      </w:r>
    </w:p>
    <w:p w14:paraId="763A2CFC">
      <w:pPr>
        <w:rPr>
          <w:rFonts w:hint="eastAsia"/>
        </w:rPr>
      </w:pPr>
    </w:p>
    <w:p w14:paraId="2CD7720D">
      <w:pPr>
        <w:rPr>
          <w:rFonts w:hint="eastAsia"/>
        </w:rPr>
      </w:pPr>
      <w:r>
        <w:rPr>
          <w:rFonts w:hint="eastAsia"/>
        </w:rPr>
        <w:t>3. His participation in public worship, as mentioned in Psalm 122 and 2 Samuel 6.</w:t>
      </w:r>
    </w:p>
    <w:p w14:paraId="7175A849">
      <w:pPr>
        <w:rPr>
          <w:rFonts w:hint="eastAsia"/>
        </w:rPr>
      </w:pPr>
      <w:r>
        <w:rPr>
          <w:rFonts w:hint="eastAsia"/>
        </w:rPr>
        <w:t>3. 他参与公共敬拜，如诗篇122篇和撒母耳记下第6章所提到的。</w:t>
      </w:r>
    </w:p>
    <w:p w14:paraId="49D3AE69">
      <w:pPr>
        <w:rPr>
          <w:rFonts w:hint="eastAsia"/>
        </w:rPr>
      </w:pPr>
    </w:p>
    <w:p w14:paraId="0F22732B">
      <w:pPr>
        <w:rPr>
          <w:rFonts w:hint="eastAsia"/>
        </w:rPr>
      </w:pPr>
      <w:r>
        <w:rPr>
          <w:rFonts w:hint="eastAsia"/>
        </w:rPr>
        <w:t>4. His fellowship with other godly individuals, being a companion to those who feared God (Psalm 119:63).</w:t>
      </w:r>
    </w:p>
    <w:p w14:paraId="7F153979">
      <w:pPr>
        <w:rPr>
          <w:rFonts w:hint="eastAsia"/>
        </w:rPr>
      </w:pPr>
      <w:r>
        <w:rPr>
          <w:rFonts w:hint="eastAsia"/>
        </w:rPr>
        <w:t>4. 他与其他敬虔之人的团契，作那些敬畏上帝之人的同伴（诗篇119:63）。</w:t>
      </w:r>
    </w:p>
    <w:p w14:paraId="6A46F1EF">
      <w:pPr>
        <w:rPr>
          <w:rFonts w:hint="eastAsia"/>
        </w:rPr>
      </w:pPr>
    </w:p>
    <w:p w14:paraId="389C6110">
      <w:pPr>
        <w:rPr>
          <w:rFonts w:hint="eastAsia"/>
        </w:rPr>
      </w:pPr>
      <w:r>
        <w:rPr>
          <w:rFonts w:hint="eastAsia"/>
        </w:rPr>
        <w:t>However, in addition to these, David also refers to his conduct within his house with a perfect heart, which distinguishes it from all the other mentioned aspects.</w:t>
      </w:r>
    </w:p>
    <w:p w14:paraId="138B0666">
      <w:pPr>
        <w:rPr>
          <w:rFonts w:hint="eastAsia"/>
        </w:rPr>
      </w:pPr>
      <w:r>
        <w:rPr>
          <w:rFonts w:hint="eastAsia"/>
        </w:rPr>
        <w:t>然而，除了这些之外，大卫还提到了他在家中存完全的心行事，这将其与所有其他提到的方面区分开来。</w:t>
      </w:r>
    </w:p>
    <w:p w14:paraId="18BB638C">
      <w:pPr>
        <w:rPr>
          <w:rFonts w:hint="eastAsia"/>
        </w:rPr>
      </w:pPr>
    </w:p>
    <w:p w14:paraId="7904D7CF">
      <w:pPr>
        <w:rPr>
          <w:rFonts w:hint="eastAsia"/>
        </w:rPr>
      </w:pPr>
      <w:r>
        <w:rPr>
          <w:rFonts w:hint="eastAsia"/>
        </w:rPr>
        <w:t>This indicates the performance of religious duties or the exercise of worship within his household, specifically related to his position.</w:t>
      </w:r>
    </w:p>
    <w:p w14:paraId="1B15D1DE">
      <w:pPr>
        <w:rPr>
          <w:rFonts w:hint="eastAsia"/>
        </w:rPr>
      </w:pPr>
      <w:r>
        <w:rPr>
          <w:rFonts w:hint="eastAsia"/>
        </w:rPr>
        <w:t>这表明在他家中履行宗教责任或进行敬拜，特别是与他的地位相关的。</w:t>
      </w:r>
    </w:p>
    <w:p w14:paraId="3CFCF99E">
      <w:pPr>
        <w:rPr>
          <w:rFonts w:hint="eastAsia"/>
        </w:rPr>
      </w:pPr>
    </w:p>
    <w:p w14:paraId="58A19489">
      <w:pPr>
        <w:rPr>
          <w:rFonts w:hint="eastAsia"/>
        </w:rPr>
      </w:pPr>
      <w:r>
        <w:rPr>
          <w:rFonts w:hint="eastAsia"/>
        </w:rPr>
        <w:t>It implies a joint exercise of worship because it is something he exclusively does at home, whereas if it were praying for others or something else that he could do separately, he would not need to return home to do it.</w:t>
      </w:r>
    </w:p>
    <w:p w14:paraId="413C1500">
      <w:pPr>
        <w:rPr>
          <w:rFonts w:hint="eastAsia"/>
        </w:rPr>
      </w:pPr>
      <w:r>
        <w:rPr>
          <w:rFonts w:hint="eastAsia"/>
        </w:rPr>
        <w:t>这意味着一种联合的敬拜操练，因为这是他专门在家做的事情，而如果是为他人祷告或其他他可以分开做的事情，他就不需要回家来做。</w:t>
      </w:r>
    </w:p>
    <w:p w14:paraId="7DBDB260">
      <w:pPr>
        <w:rPr>
          <w:rFonts w:hint="eastAsia"/>
        </w:rPr>
      </w:pPr>
    </w:p>
    <w:p w14:paraId="720012FE">
      <w:pPr>
        <w:rPr>
          <w:rFonts w:hint="eastAsia"/>
        </w:rPr>
      </w:pPr>
      <w:r>
        <w:rPr>
          <w:rFonts w:hint="eastAsia"/>
        </w:rPr>
        <w:t>Furthermore, in 2 Samuel 6:20, after the public worship, David goes home to bless his house, clearly indicating a unique duty performed by him within his family, as he resolved in Psalm 101.</w:t>
      </w:r>
    </w:p>
    <w:p w14:paraId="51D38E9D">
      <w:pPr>
        <w:rPr>
          <w:rFonts w:hint="eastAsia"/>
        </w:rPr>
      </w:pPr>
      <w:r>
        <w:rPr>
          <w:rFonts w:hint="eastAsia"/>
        </w:rPr>
        <w:t>此外，在撒母耳记下6:20中，公共敬拜之后，大卫回家为他的家祝福，清楚地表明了他在家庭内部履行的一项独特责任，正如他在诗篇101篇中所立志的。</w:t>
      </w:r>
    </w:p>
    <w:p w14:paraId="0E92313B">
      <w:pPr>
        <w:rPr>
          <w:rFonts w:hint="eastAsia"/>
        </w:rPr>
      </w:pPr>
    </w:p>
    <w:p w14:paraId="4352135C">
      <w:pPr>
        <w:rPr>
          <w:rFonts w:hint="eastAsia"/>
        </w:rPr>
      </w:pPr>
      <w:r>
        <w:rPr>
          <w:rFonts w:hint="eastAsia"/>
        </w:rPr>
        <w:t>Additionally, in Zechariah 12:10-14, there is a description of mourning: 1. Public mourning by the entire land.</w:t>
      </w:r>
    </w:p>
    <w:p w14:paraId="324B81D9">
      <w:pPr>
        <w:rPr>
          <w:rFonts w:hint="eastAsia"/>
        </w:rPr>
      </w:pPr>
      <w:r>
        <w:rPr>
          <w:rFonts w:hint="eastAsia"/>
        </w:rPr>
        <w:t>此外，在撒迦利亚书12:10-14中，有一段关于哀哭的描述：1. 全地的公共哀哭。</w:t>
      </w:r>
    </w:p>
    <w:p w14:paraId="6FA23690">
      <w:pPr>
        <w:rPr>
          <w:rFonts w:hint="eastAsia"/>
        </w:rPr>
      </w:pPr>
    </w:p>
    <w:p w14:paraId="19AB60F8">
      <w:pPr>
        <w:rPr>
          <w:rFonts w:hint="eastAsia"/>
        </w:rPr>
      </w:pPr>
      <w:r>
        <w:rPr>
          <w:rFonts w:hint="eastAsia"/>
        </w:rPr>
        <w:t>2. Mourning by various families together.</w:t>
      </w:r>
    </w:p>
    <w:p w14:paraId="297C52D8">
      <w:pPr>
        <w:rPr>
          <w:rFonts w:hint="eastAsia"/>
        </w:rPr>
      </w:pPr>
      <w:r>
        <w:rPr>
          <w:rFonts w:hint="eastAsia"/>
        </w:rPr>
        <w:t>2. 各家一同哀哭。</w:t>
      </w:r>
    </w:p>
    <w:p w14:paraId="49AB3E10">
      <w:pPr>
        <w:rPr>
          <w:rFonts w:hint="eastAsia"/>
        </w:rPr>
      </w:pPr>
    </w:p>
    <w:p w14:paraId="1B545C15">
      <w:pPr>
        <w:rPr>
          <w:rFonts w:hint="eastAsia"/>
        </w:rPr>
      </w:pPr>
      <w:r>
        <w:rPr>
          <w:rFonts w:hint="eastAsia"/>
        </w:rPr>
        <w:t>3. Mourning by individual families separately.</w:t>
      </w:r>
    </w:p>
    <w:p w14:paraId="4C315243">
      <w:pPr>
        <w:rPr>
          <w:rFonts w:hint="eastAsia"/>
        </w:rPr>
      </w:pPr>
      <w:r>
        <w:rPr>
          <w:rFonts w:hint="eastAsia"/>
        </w:rPr>
        <w:t>3. 各家分开哀哭。</w:t>
      </w:r>
    </w:p>
    <w:p w14:paraId="3CF29F17">
      <w:pPr>
        <w:rPr>
          <w:rFonts w:hint="eastAsia"/>
        </w:rPr>
      </w:pPr>
    </w:p>
    <w:p w14:paraId="54DBA613">
      <w:pPr>
        <w:rPr>
          <w:rFonts w:hint="eastAsia"/>
        </w:rPr>
      </w:pPr>
      <w:r>
        <w:rPr>
          <w:rFonts w:hint="eastAsia"/>
        </w:rPr>
        <w:t>4. Mourning by wives individually, and by every person in secret.</w:t>
      </w:r>
    </w:p>
    <w:p w14:paraId="2FD94B02">
      <w:pPr>
        <w:rPr>
          <w:rFonts w:hint="eastAsia"/>
        </w:rPr>
      </w:pPr>
      <w:r>
        <w:rPr>
          <w:rFonts w:hint="eastAsia"/>
        </w:rPr>
        <w:t>4. 妻子们独自哀哭，以及每个人私下哀哭。</w:t>
      </w:r>
    </w:p>
    <w:p w14:paraId="39D8559E">
      <w:pPr>
        <w:rPr>
          <w:rFonts w:hint="eastAsia"/>
        </w:rPr>
      </w:pPr>
    </w:p>
    <w:p w14:paraId="080373BC">
      <w:pPr>
        <w:rPr>
          <w:rFonts w:hint="eastAsia"/>
        </w:rPr>
      </w:pPr>
      <w:r>
        <w:rPr>
          <w:rFonts w:hint="eastAsia"/>
        </w:rPr>
        <w:t>From this passage, we can deduce that there is a worship of families in addition to public and secret worship.</w:t>
      </w:r>
    </w:p>
    <w:p w14:paraId="42A30ECC">
      <w:pPr>
        <w:rPr>
          <w:rFonts w:hint="eastAsia"/>
        </w:rPr>
      </w:pPr>
      <w:r>
        <w:rPr>
          <w:rFonts w:hint="eastAsia"/>
        </w:rPr>
        <w:t>从这段经文中，我们可以推断出，除了公共和私下的敬拜之外，还存在着家庭的敬拜。</w:t>
      </w:r>
    </w:p>
    <w:p w14:paraId="5526A93B">
      <w:pPr>
        <w:rPr>
          <w:rFonts w:hint="eastAsia"/>
        </w:rPr>
      </w:pPr>
    </w:p>
    <w:p w14:paraId="0586DF17">
      <w:pPr>
        <w:rPr>
          <w:rFonts w:hint="eastAsia"/>
        </w:rPr>
      </w:pPr>
      <w:r>
        <w:rPr>
          <w:rFonts w:hint="eastAsia"/>
        </w:rPr>
        <w:t>This family worship involves the same duties that individuals perform in secret.</w:t>
      </w:r>
    </w:p>
    <w:p w14:paraId="0FA812A9">
      <w:pPr>
        <w:rPr>
          <w:rFonts w:hint="eastAsia"/>
        </w:rPr>
      </w:pPr>
      <w:r>
        <w:rPr>
          <w:rFonts w:hint="eastAsia"/>
        </w:rPr>
        <w:t>这种家庭敬拜包含了个人在私下履行的同样责任。</w:t>
      </w:r>
    </w:p>
    <w:p w14:paraId="053EB929">
      <w:pPr>
        <w:rPr>
          <w:rFonts w:hint="eastAsia"/>
        </w:rPr>
      </w:pPr>
    </w:p>
    <w:p w14:paraId="5146C100">
      <w:pPr>
        <w:rPr>
          <w:rFonts w:hint="eastAsia"/>
        </w:rPr>
      </w:pPr>
      <w:r>
        <w:rPr>
          <w:rFonts w:hint="eastAsia"/>
        </w:rPr>
        <w:t>Therefore, family worship is a form of worshipping God within the context of domestic and familial relationships, performed jointly by the members of the family.</w:t>
      </w:r>
    </w:p>
    <w:p w14:paraId="64A31DFC">
      <w:pPr>
        <w:rPr>
          <w:rFonts w:hint="eastAsia"/>
        </w:rPr>
      </w:pPr>
      <w:r>
        <w:rPr>
          <w:rFonts w:hint="eastAsia"/>
        </w:rPr>
        <w:t>因此，家庭敬拜是在家庭和亲属关系的背景下敬拜上帝的一种形式，由家庭成员共同进行。</w:t>
      </w:r>
    </w:p>
    <w:p w14:paraId="4866BFB3">
      <w:pPr>
        <w:rPr>
          <w:rFonts w:hint="eastAsia"/>
        </w:rPr>
      </w:pPr>
    </w:p>
    <w:p w14:paraId="1097F32F">
      <w:pPr>
        <w:rPr>
          <w:rFonts w:hint="eastAsia"/>
        </w:rPr>
      </w:pPr>
      <w:r>
        <w:rPr>
          <w:rFonts w:hint="eastAsia"/>
        </w:rPr>
        <w:t>Lastly, it can be established that this Command requires family worship distinct from public and secret worship, and it entails certain acts of worship among related individuals that are not required of others.</w:t>
      </w:r>
    </w:p>
    <w:p w14:paraId="40BC4B0D">
      <w:pPr>
        <w:rPr>
          <w:rFonts w:hint="eastAsia"/>
        </w:rPr>
      </w:pPr>
      <w:r>
        <w:rPr>
          <w:rFonts w:hint="eastAsia"/>
        </w:rPr>
        <w:t>最后，可以确定的是，这条命令要求一种不同于公共和私下敬拜的家庭敬拜，并且它包含了在有亲属关系的个人之间进行的某些敬拜行为，而这些行为对其他人则没有要求。</w:t>
      </w:r>
    </w:p>
    <w:p w14:paraId="5BF7A4BC">
      <w:pPr>
        <w:rPr>
          <w:rFonts w:hint="eastAsia"/>
        </w:rPr>
      </w:pPr>
    </w:p>
    <w:p w14:paraId="0B1073C9">
      <w:pPr>
        <w:rPr>
          <w:rFonts w:hint="eastAsia"/>
        </w:rPr>
      </w:pPr>
      <w:r>
        <w:rPr>
          <w:rFonts w:hint="eastAsia"/>
        </w:rPr>
        <w:t>1.The command in this Fourth Commandment undoubtedly calls for worship, even immediate worship, as it pertains to the first table of the law and the sanctification of the Sabbath.</w:t>
      </w:r>
    </w:p>
    <w:p w14:paraId="6E8842EF">
      <w:pPr>
        <w:rPr>
          <w:rFonts w:hint="eastAsia"/>
        </w:rPr>
      </w:pPr>
      <w:r>
        <w:rPr>
          <w:rFonts w:hint="eastAsia"/>
        </w:rPr>
        <w:t>1.第四条诫命中的命令无疑要求敬拜，甚至是直接的敬拜，因为它关系到律法的第一块法版和安息日的圣化。</w:t>
      </w:r>
    </w:p>
    <w:p w14:paraId="56D69742">
      <w:pPr>
        <w:rPr>
          <w:rFonts w:hint="eastAsia"/>
        </w:rPr>
      </w:pPr>
    </w:p>
    <w:p w14:paraId="4F0279E0">
      <w:pPr>
        <w:rPr>
          <w:rFonts w:hint="eastAsia"/>
        </w:rPr>
      </w:pPr>
      <w:r>
        <w:rPr>
          <w:rFonts w:hint="eastAsia"/>
        </w:rPr>
        <w:t>2.This command encompasses all domestic relations, including parents, children, sons, daughters, masters, servants, men, women, and even strangers who may be temporarily residing or present on that day.</w:t>
      </w:r>
    </w:p>
    <w:p w14:paraId="66276119">
      <w:pPr>
        <w:rPr>
          <w:rFonts w:hint="eastAsia"/>
        </w:rPr>
      </w:pPr>
      <w:r>
        <w:rPr>
          <w:rFonts w:hint="eastAsia"/>
        </w:rPr>
        <w:t>2.这条命令涵盖了所有的家庭关系，包括父母、孩子、儿子、女儿、主人、仆人、男人、女人，甚至当天可能暂时居住或在场的客旅。</w:t>
      </w:r>
    </w:p>
    <w:p w14:paraId="7B316A80">
      <w:pPr>
        <w:rPr>
          <w:rFonts w:hint="eastAsia"/>
        </w:rPr>
      </w:pPr>
    </w:p>
    <w:p w14:paraId="58880B8E">
      <w:pPr>
        <w:rPr>
          <w:rFonts w:hint="eastAsia"/>
        </w:rPr>
      </w:pPr>
      <w:r>
        <w:rPr>
          <w:rFonts w:hint="eastAsia"/>
        </w:rPr>
        <w:t>These constitute the members of a family.</w:t>
      </w:r>
    </w:p>
    <w:p w14:paraId="5A971F6D">
      <w:pPr>
        <w:rPr>
          <w:rFonts w:hint="eastAsia"/>
        </w:rPr>
      </w:pPr>
      <w:r>
        <w:rPr>
          <w:rFonts w:hint="eastAsia"/>
        </w:rPr>
        <w:t>这些构成了家庭的成员。</w:t>
      </w:r>
    </w:p>
    <w:p w14:paraId="03F42BE5">
      <w:pPr>
        <w:rPr>
          <w:rFonts w:hint="eastAsia"/>
        </w:rPr>
      </w:pPr>
    </w:p>
    <w:p w14:paraId="6AF9A46C">
      <w:pPr>
        <w:rPr>
          <w:rFonts w:hint="eastAsia"/>
        </w:rPr>
      </w:pPr>
      <w:r>
        <w:rPr>
          <w:rFonts w:hint="eastAsia"/>
        </w:rPr>
        <w:t>3.The requirement for them is not simply to cease from labor, as that is also commanded for the beasts (so as not to hinder or interrupt their owners' holy rest by attending to them).</w:t>
      </w:r>
    </w:p>
    <w:p w14:paraId="520FE74B">
      <w:pPr>
        <w:rPr>
          <w:rFonts w:hint="eastAsia"/>
        </w:rPr>
      </w:pPr>
      <w:r>
        <w:rPr>
          <w:rFonts w:hint="eastAsia"/>
        </w:rPr>
        <w:t>3.对他们的要求不仅仅是停止劳作，因为对牲畜也有同样的命令（以免因照管它们而妨碍或打扰其主人的圣安息）。</w:t>
      </w:r>
    </w:p>
    <w:p w14:paraId="0205253C">
      <w:pPr>
        <w:rPr>
          <w:rFonts w:hint="eastAsia"/>
        </w:rPr>
      </w:pPr>
    </w:p>
    <w:p w14:paraId="0C77F08B">
      <w:pPr>
        <w:rPr>
          <w:rFonts w:hint="eastAsia"/>
        </w:rPr>
      </w:pPr>
      <w:r>
        <w:rPr>
          <w:rFonts w:hint="eastAsia"/>
        </w:rPr>
        <w:t>And surely, no one would argue that children or servants are expected to do no more than beasts.</w:t>
      </w:r>
    </w:p>
    <w:p w14:paraId="4384AAF4">
      <w:pPr>
        <w:rPr>
          <w:rFonts w:hint="eastAsia"/>
        </w:rPr>
      </w:pPr>
      <w:r>
        <w:rPr>
          <w:rFonts w:hint="eastAsia"/>
        </w:rPr>
        <w:t>而且肯定没有人会争辩说，孩子或仆人被期望做的不过是像牲畜一样。</w:t>
      </w:r>
    </w:p>
    <w:p w14:paraId="0547253A">
      <w:pPr>
        <w:rPr>
          <w:rFonts w:hint="eastAsia"/>
        </w:rPr>
      </w:pPr>
    </w:p>
    <w:p w14:paraId="567939A0">
      <w:pPr>
        <w:rPr>
          <w:rFonts w:hint="eastAsia"/>
        </w:rPr>
      </w:pPr>
      <w:r>
        <w:rPr>
          <w:rFonts w:hint="eastAsia"/>
        </w:rPr>
        <w:t>Moreover, the negative command, "You shall do no work," includes the affirmative command, "You shall sanctify that day to the Lord."</w:t>
      </w:r>
    </w:p>
    <w:p w14:paraId="5FE11D57">
      <w:pPr>
        <w:rPr>
          <w:rFonts w:hint="eastAsia"/>
        </w:rPr>
      </w:pPr>
      <w:r>
        <w:rPr>
          <w:rFonts w:hint="eastAsia"/>
        </w:rPr>
        <w:t>此外，否定的命令“你不可做工”，也包含了肯定的命令“你当向主守那日为圣”。</w:t>
      </w:r>
    </w:p>
    <w:p w14:paraId="5DED24A5">
      <w:pPr>
        <w:rPr>
          <w:rFonts w:hint="eastAsia"/>
        </w:rPr>
      </w:pPr>
    </w:p>
    <w:p w14:paraId="230DB255">
      <w:pPr>
        <w:rPr>
          <w:rFonts w:hint="eastAsia"/>
        </w:rPr>
      </w:pPr>
      <w:r>
        <w:rPr>
          <w:rFonts w:hint="eastAsia"/>
        </w:rPr>
        <w:t>The same duty is imposed on all, fathers and sons, masters and servants alike.</w:t>
      </w:r>
    </w:p>
    <w:p w14:paraId="44186956">
      <w:pPr>
        <w:rPr>
          <w:rFonts w:hint="eastAsia"/>
        </w:rPr>
      </w:pPr>
      <w:r>
        <w:rPr>
          <w:rFonts w:hint="eastAsia"/>
        </w:rPr>
        <w:t>同样的责任加在所有人身上，无论是父亲和儿子，还是主人和仆人。</w:t>
      </w:r>
    </w:p>
    <w:p w14:paraId="528AAE8C">
      <w:pPr>
        <w:rPr>
          <w:rFonts w:hint="eastAsia"/>
        </w:rPr>
      </w:pPr>
    </w:p>
    <w:p w14:paraId="50EB4AD3">
      <w:pPr>
        <w:rPr>
          <w:rFonts w:hint="eastAsia"/>
        </w:rPr>
      </w:pPr>
      <w:r>
        <w:rPr>
          <w:rFonts w:hint="eastAsia"/>
        </w:rPr>
        <w:t>Therefore, if worship is required from fathers and masters for the sanctification of the day, it must also be required from children and servants.</w:t>
      </w:r>
    </w:p>
    <w:p w14:paraId="68F9B84A">
      <w:pPr>
        <w:rPr>
          <w:rFonts w:hint="eastAsia"/>
        </w:rPr>
      </w:pPr>
      <w:r>
        <w:rPr>
          <w:rFonts w:hint="eastAsia"/>
        </w:rPr>
        <w:t>因此，如果为了守圣日而要求父亲和主人敬拜，那么也必须要求孩子和仆人敬拜。</w:t>
      </w:r>
    </w:p>
    <w:p w14:paraId="270726C8">
      <w:pPr>
        <w:rPr>
          <w:rFonts w:hint="eastAsia"/>
        </w:rPr>
      </w:pPr>
    </w:p>
    <w:p w14:paraId="79A70729">
      <w:pPr>
        <w:rPr>
          <w:rFonts w:hint="eastAsia"/>
        </w:rPr>
      </w:pPr>
      <w:r>
        <w:rPr>
          <w:rFonts w:hint="eastAsia"/>
        </w:rPr>
        <w:t>4.The manner of performing this worship, which involves sanctifying the Lord's day through holy duties, is not limited to public or secret worship alone.</w:t>
      </w:r>
    </w:p>
    <w:p w14:paraId="2D8A8697">
      <w:pPr>
        <w:rPr>
          <w:rFonts w:hint="eastAsia"/>
        </w:rPr>
      </w:pPr>
      <w:r>
        <w:rPr>
          <w:rFonts w:hint="eastAsia"/>
        </w:rPr>
        <w:t>4.履行这种敬拜的方式，即通过神圣的责任将主日分别为圣，并不仅限于公共或私下的敬拜。</w:t>
      </w:r>
    </w:p>
    <w:p w14:paraId="740CF2F2">
      <w:pPr>
        <w:rPr>
          <w:rFonts w:hint="eastAsia"/>
        </w:rPr>
      </w:pPr>
    </w:p>
    <w:p w14:paraId="7CB3FF10">
      <w:pPr>
        <w:rPr>
          <w:rFonts w:hint="eastAsia"/>
        </w:rPr>
      </w:pPr>
      <w:r>
        <w:rPr>
          <w:rFonts w:hint="eastAsia"/>
        </w:rPr>
        <w:t>It is to be performed jointly by the members of each family and separately from other families.</w:t>
      </w:r>
    </w:p>
    <w:p w14:paraId="08FCABA7">
      <w:pPr>
        <w:rPr>
          <w:rFonts w:hint="eastAsia"/>
        </w:rPr>
      </w:pPr>
      <w:r>
        <w:rPr>
          <w:rFonts w:hint="eastAsia"/>
        </w:rPr>
        <w:t>它应由每个家庭的成员共同进行，并与其他家庭分开进行。</w:t>
      </w:r>
    </w:p>
    <w:p w14:paraId="5CB6AC4D">
      <w:pPr>
        <w:rPr>
          <w:rFonts w:hint="eastAsia"/>
        </w:rPr>
      </w:pPr>
    </w:p>
    <w:p w14:paraId="0E3D52B0">
      <w:pPr>
        <w:rPr>
          <w:rFonts w:hint="eastAsia"/>
        </w:rPr>
      </w:pPr>
      <w:r>
        <w:rPr>
          <w:rFonts w:hint="eastAsia"/>
        </w:rPr>
        <w:t>Regarding the first point, the command cannot be understood to require worship only in public together.</w:t>
      </w:r>
    </w:p>
    <w:p w14:paraId="7A8EECB8">
      <w:pPr>
        <w:rPr>
          <w:rFonts w:hint="eastAsia"/>
        </w:rPr>
      </w:pPr>
      <w:r>
        <w:rPr>
          <w:rFonts w:hint="eastAsia"/>
        </w:rPr>
        <w:t>关于第一点，这条命令不能被理解为只要求在公共场合一同敬拜。</w:t>
      </w:r>
    </w:p>
    <w:p w14:paraId="46F4B7EF">
      <w:pPr>
        <w:rPr>
          <w:rFonts w:hint="eastAsia"/>
        </w:rPr>
      </w:pPr>
    </w:p>
    <w:p w14:paraId="1BDCF40A">
      <w:pPr>
        <w:rPr>
          <w:rFonts w:hint="eastAsia"/>
        </w:rPr>
      </w:pPr>
      <w:r>
        <w:rPr>
          <w:rFonts w:hint="eastAsia"/>
        </w:rPr>
        <w:t>This is because, firstly, there may be situations where access to public worship is not possible, yet the command to sanctify the Lord's day still applies to families.</w:t>
      </w:r>
    </w:p>
    <w:p w14:paraId="12322535">
      <w:pPr>
        <w:rPr>
          <w:rFonts w:hint="eastAsia"/>
        </w:rPr>
      </w:pPr>
      <w:r>
        <w:rPr>
          <w:rFonts w:hint="eastAsia"/>
        </w:rPr>
        <w:t>这是因为，首先，可能存在无法参加公共敬拜的情况，但将主日分别为圣的命令仍然适用于家庭。</w:t>
      </w:r>
    </w:p>
    <w:p w14:paraId="43B5C794">
      <w:pPr>
        <w:rPr>
          <w:rFonts w:hint="eastAsia"/>
        </w:rPr>
      </w:pPr>
    </w:p>
    <w:p w14:paraId="06463FC1">
      <w:pPr>
        <w:rPr>
          <w:rFonts w:hint="eastAsia"/>
        </w:rPr>
      </w:pPr>
      <w:r>
        <w:rPr>
          <w:rFonts w:hint="eastAsia"/>
        </w:rPr>
        <w:t>Secondly, attending public worship is just one aspect of sanctifying the Lord's day and only a part of it.</w:t>
      </w:r>
    </w:p>
    <w:p w14:paraId="71B71CD2">
      <w:pPr>
        <w:rPr>
          <w:rFonts w:hint="eastAsia"/>
        </w:rPr>
      </w:pPr>
      <w:r>
        <w:rPr>
          <w:rFonts w:hint="eastAsia"/>
        </w:rPr>
        <w:t>其次，参加公共敬拜只是将主日分别为圣的一个方面，并且只是其中的一部分。</w:t>
      </w:r>
    </w:p>
    <w:p w14:paraId="411B27A3">
      <w:pPr>
        <w:rPr>
          <w:rFonts w:hint="eastAsia"/>
        </w:rPr>
      </w:pPr>
    </w:p>
    <w:p w14:paraId="506F76B3">
      <w:pPr>
        <w:rPr>
          <w:rFonts w:hint="eastAsia"/>
        </w:rPr>
      </w:pPr>
      <w:r>
        <w:rPr>
          <w:rFonts w:hint="eastAsia"/>
        </w:rPr>
        <w:t>Therefore, there must be something else included in the command.</w:t>
      </w:r>
    </w:p>
    <w:p w14:paraId="2D296463">
      <w:pPr>
        <w:rPr>
          <w:rFonts w:hint="eastAsia"/>
        </w:rPr>
      </w:pPr>
      <w:r>
        <w:rPr>
          <w:rFonts w:hint="eastAsia"/>
        </w:rPr>
        <w:t>因此，命令中必定还包含了其他内容。</w:t>
      </w:r>
    </w:p>
    <w:p w14:paraId="32F3C9F4">
      <w:pPr>
        <w:rPr>
          <w:rFonts w:hint="eastAsia"/>
        </w:rPr>
      </w:pPr>
    </w:p>
    <w:p w14:paraId="17DDCD65">
      <w:pPr>
        <w:rPr>
          <w:rFonts w:hint="eastAsia"/>
        </w:rPr>
      </w:pPr>
      <w:r>
        <w:rPr>
          <w:rFonts w:hint="eastAsia"/>
        </w:rPr>
        <w:t>As for the second point, it cannot be understood as the master of the family individually instructing the members of the family to seek and worship God separately, while engaging in their own holy duties.</w:t>
      </w:r>
    </w:p>
    <w:p w14:paraId="6EEBD656">
      <w:pPr>
        <w:rPr>
          <w:rFonts w:hint="eastAsia"/>
        </w:rPr>
      </w:pPr>
      <w:r>
        <w:rPr>
          <w:rFonts w:hint="eastAsia"/>
        </w:rPr>
        <w:t>至于第二点，它不能被理解为一家之主单独指示家庭成员各自寻求和敬拜上帝，而自己则从事自己的圣洁责任。</w:t>
      </w:r>
    </w:p>
    <w:p w14:paraId="74553FBE">
      <w:pPr>
        <w:rPr>
          <w:rFonts w:hint="eastAsia"/>
        </w:rPr>
      </w:pPr>
    </w:p>
    <w:p w14:paraId="5BE87983">
      <w:pPr>
        <w:rPr>
          <w:rFonts w:hint="eastAsia"/>
        </w:rPr>
      </w:pPr>
      <w:r>
        <w:rPr>
          <w:rFonts w:hint="eastAsia"/>
        </w:rPr>
        <w:t>While that may be a form of worship, it does not constitute worship from individuals in their capacity as members of a particular family.</w:t>
      </w:r>
    </w:p>
    <w:p w14:paraId="3DDDDC56">
      <w:pPr>
        <w:rPr>
          <w:rFonts w:hint="eastAsia"/>
        </w:rPr>
      </w:pPr>
      <w:r>
        <w:rPr>
          <w:rFonts w:hint="eastAsia"/>
        </w:rPr>
        <w:t>虽然那可能是一种敬拜形式，但它并不构成个人作为特定家庭成员身份的敬拜。</w:t>
      </w:r>
    </w:p>
    <w:p w14:paraId="1F55E383">
      <w:pPr>
        <w:rPr>
          <w:rFonts w:hint="eastAsia"/>
        </w:rPr>
      </w:pPr>
    </w:p>
    <w:p w14:paraId="0800BF9F">
      <w:pPr>
        <w:rPr>
          <w:rFonts w:hint="eastAsia"/>
        </w:rPr>
      </w:pPr>
      <w:r>
        <w:rPr>
          <w:rFonts w:hint="eastAsia"/>
        </w:rPr>
        <w:t>Even though it could be said that specific individuals sanctified the Sabbath, it cannot be said that the family as a whole did so.</w:t>
      </w:r>
    </w:p>
    <w:p w14:paraId="67F21146">
      <w:pPr>
        <w:rPr>
          <w:rFonts w:hint="eastAsia"/>
        </w:rPr>
      </w:pPr>
      <w:r>
        <w:rPr>
          <w:rFonts w:hint="eastAsia"/>
        </w:rPr>
        <w:t>尽管可以说特定个人守了安息日为圣，但不能说整个家庭这样做了。</w:t>
      </w:r>
    </w:p>
    <w:p w14:paraId="1C6A8CC8">
      <w:pPr>
        <w:rPr>
          <w:rFonts w:hint="eastAsia"/>
        </w:rPr>
      </w:pPr>
    </w:p>
    <w:p w14:paraId="3ED42937">
      <w:pPr>
        <w:rPr>
          <w:rFonts w:hint="eastAsia"/>
        </w:rPr>
      </w:pPr>
      <w:r>
        <w:rPr>
          <w:rFonts w:hint="eastAsia"/>
        </w:rPr>
        <w:t>Just as families or individuals worshiping God in secret cannot be considered as fulfilling their obligation in a congregational setting, their individual service to God does not substitute for family worship.</w:t>
      </w:r>
    </w:p>
    <w:p w14:paraId="6B87589A">
      <w:pPr>
        <w:rPr>
          <w:rFonts w:hint="eastAsia"/>
        </w:rPr>
      </w:pPr>
      <w:r>
        <w:rPr>
          <w:rFonts w:hint="eastAsia"/>
        </w:rPr>
        <w:t>正如家庭或个人在私下敬拜上帝不能被视为在会众环境中履行了他们的义务一样，他们个人对上帝的服事也不能替代家庭敬拜。</w:t>
      </w:r>
    </w:p>
    <w:p w14:paraId="2C4019BB">
      <w:pPr>
        <w:rPr>
          <w:rFonts w:hint="eastAsia"/>
        </w:rPr>
      </w:pPr>
    </w:p>
    <w:p w14:paraId="0844FE6D">
      <w:pPr>
        <w:rPr>
          <w:rFonts w:hint="eastAsia"/>
        </w:rPr>
      </w:pPr>
      <w:r>
        <w:rPr>
          <w:rFonts w:hint="eastAsia"/>
        </w:rPr>
        <w:t>According to this command, both congregations and ministers have the responsibility to sanctify the Lord's day and come together for that purpose.</w:t>
      </w:r>
    </w:p>
    <w:p w14:paraId="29B1B4D5">
      <w:pPr>
        <w:rPr>
          <w:rFonts w:hint="eastAsia"/>
        </w:rPr>
      </w:pPr>
      <w:r>
        <w:rPr>
          <w:rFonts w:hint="eastAsia"/>
        </w:rPr>
        <w:t>根据这条命令，会众和牧者都有责任将主日分别为圣，并为此目的聚集在一起。</w:t>
      </w:r>
    </w:p>
    <w:p w14:paraId="7DA92B8A">
      <w:pPr>
        <w:rPr>
          <w:rFonts w:hint="eastAsia"/>
        </w:rPr>
      </w:pPr>
    </w:p>
    <w:p w14:paraId="7B543E60">
      <w:pPr>
        <w:rPr>
          <w:rFonts w:hint="eastAsia"/>
        </w:rPr>
      </w:pPr>
      <w:r>
        <w:rPr>
          <w:rFonts w:hint="eastAsia"/>
        </w:rPr>
        <w:t>Similarly, families and the head of the family also have that responsibility.</w:t>
      </w:r>
    </w:p>
    <w:p w14:paraId="20234B7A">
      <w:pPr>
        <w:rPr>
          <w:rFonts w:hint="eastAsia"/>
        </w:rPr>
      </w:pPr>
      <w:r>
        <w:rPr>
          <w:rFonts w:hint="eastAsia"/>
        </w:rPr>
        <w:t>同样地，家庭和一家之主也有这个责任。</w:t>
      </w:r>
    </w:p>
    <w:p w14:paraId="37AFED15">
      <w:pPr>
        <w:rPr>
          <w:rFonts w:hint="eastAsia"/>
        </w:rPr>
      </w:pPr>
    </w:p>
    <w:p w14:paraId="493126D7">
      <w:pPr>
        <w:rPr>
          <w:rFonts w:hint="eastAsia"/>
        </w:rPr>
      </w:pPr>
      <w:r>
        <w:rPr>
          <w:rFonts w:hint="eastAsia"/>
        </w:rPr>
        <w:t>According to this command, more than solitary or individual sanctification of the Sabbath is required.</w:t>
      </w:r>
    </w:p>
    <w:p w14:paraId="022D72F0">
      <w:pPr>
        <w:rPr>
          <w:rFonts w:hint="eastAsia"/>
        </w:rPr>
      </w:pPr>
      <w:r>
        <w:rPr>
          <w:rFonts w:hint="eastAsia"/>
        </w:rPr>
        <w:t>根据这条命令，所要求的不仅仅是独自或个人地将安息日分别为圣。</w:t>
      </w:r>
    </w:p>
    <w:p w14:paraId="6B5C16B6">
      <w:pPr>
        <w:rPr>
          <w:rFonts w:hint="eastAsia"/>
        </w:rPr>
      </w:pPr>
    </w:p>
    <w:p w14:paraId="3B0750FD">
      <w:pPr>
        <w:rPr>
          <w:rFonts w:hint="eastAsia"/>
        </w:rPr>
      </w:pPr>
      <w:r>
        <w:rPr>
          <w:rFonts w:hint="eastAsia"/>
        </w:rPr>
        <w:t>It calls for a distinct sanctification within each family, separate from the worship of other families.</w:t>
      </w:r>
    </w:p>
    <w:p w14:paraId="2F53B295">
      <w:pPr>
        <w:rPr>
          <w:rFonts w:hint="eastAsia"/>
        </w:rPr>
      </w:pPr>
      <w:r>
        <w:rPr>
          <w:rFonts w:hint="eastAsia"/>
        </w:rPr>
        <w:t>它要求在每个家庭内部有一种独特的圣化，与其他家庭的敬拜分开。</w:t>
      </w:r>
    </w:p>
    <w:p w14:paraId="1EE5AE29">
      <w:pPr>
        <w:rPr>
          <w:rFonts w:hint="eastAsia"/>
        </w:rPr>
      </w:pPr>
    </w:p>
    <w:p w14:paraId="1A60F8B1">
      <w:pPr>
        <w:rPr>
          <w:rFonts w:hint="eastAsia"/>
        </w:rPr>
      </w:pPr>
      <w:r>
        <w:rPr>
          <w:rFonts w:hint="eastAsia"/>
        </w:rPr>
        <w:t>Firstly, it goes beyond solitary worship because the mention of the entire family in addition to the individual would have been unnecessary if it only referred to individual worship.</w:t>
      </w:r>
    </w:p>
    <w:p w14:paraId="0FAE75F5">
      <w:pPr>
        <w:rPr>
          <w:rFonts w:hint="eastAsia"/>
        </w:rPr>
      </w:pPr>
      <w:r>
        <w:rPr>
          <w:rFonts w:hint="eastAsia"/>
        </w:rPr>
        <w:t>首先，它超越了独处的敬拜，因为如果它只指个人敬拜，那么在个人之外提及整个家庭就是不必要的。</w:t>
      </w:r>
    </w:p>
    <w:p w14:paraId="13F33CAC">
      <w:pPr>
        <w:rPr>
          <w:rFonts w:hint="eastAsia"/>
        </w:rPr>
      </w:pPr>
    </w:p>
    <w:p w14:paraId="3B2D8BD3">
      <w:pPr>
        <w:rPr>
          <w:rFonts w:hint="eastAsia"/>
        </w:rPr>
      </w:pPr>
      <w:r>
        <w:rPr>
          <w:rFonts w:hint="eastAsia"/>
        </w:rPr>
        <w:t>The enumeration of family members implies something more, as individual responsibility is already implied in all commands.</w:t>
      </w:r>
    </w:p>
    <w:p w14:paraId="435C2094">
      <w:pPr>
        <w:rPr>
          <w:rFonts w:hint="eastAsia"/>
        </w:rPr>
      </w:pPr>
      <w:r>
        <w:rPr>
          <w:rFonts w:hint="eastAsia"/>
        </w:rPr>
        <w:t>家庭成员的列举意味着更多的东西，因为个人责任在所有命令中都已经有所暗示。</w:t>
      </w:r>
    </w:p>
    <w:p w14:paraId="351C11DA">
      <w:pPr>
        <w:rPr>
          <w:rFonts w:hint="eastAsia"/>
        </w:rPr>
      </w:pPr>
    </w:p>
    <w:p w14:paraId="1E3C69F2">
      <w:pPr>
        <w:rPr>
          <w:rFonts w:hint="eastAsia"/>
        </w:rPr>
      </w:pPr>
      <w:r>
        <w:rPr>
          <w:rFonts w:hint="eastAsia"/>
        </w:rPr>
        <w:t>Therefore, the specific enumeration in this command suggests a distinct form of worship.</w:t>
      </w:r>
    </w:p>
    <w:p w14:paraId="669F6926">
      <w:pPr>
        <w:rPr>
          <w:rFonts w:hint="eastAsia"/>
        </w:rPr>
      </w:pPr>
      <w:r>
        <w:rPr>
          <w:rFonts w:hint="eastAsia"/>
        </w:rPr>
        <w:t>因此，这条命令中的具体列举表明了一种独特的敬拜形式。</w:t>
      </w:r>
    </w:p>
    <w:p w14:paraId="4BE9FDFE">
      <w:pPr>
        <w:rPr>
          <w:rFonts w:hint="eastAsia"/>
        </w:rPr>
      </w:pPr>
    </w:p>
    <w:p w14:paraId="732E750B">
      <w:pPr>
        <w:rPr>
          <w:rFonts w:hint="eastAsia"/>
        </w:rPr>
      </w:pPr>
      <w:r>
        <w:rPr>
          <w:rFonts w:hint="eastAsia"/>
        </w:rPr>
        <w:t>1.it is a peculiar worship that is specified within the confines of one's own gates or doors, distinct from congregational worship or the worship of individuals from other families, at least in the ordinary sense.</w:t>
      </w:r>
    </w:p>
    <w:p w14:paraId="33F7DB24">
      <w:pPr>
        <w:rPr>
          <w:rFonts w:hint="eastAsia"/>
        </w:rPr>
      </w:pPr>
      <w:r>
        <w:rPr>
          <w:rFonts w:hint="eastAsia"/>
        </w:rPr>
        <w:t>1.这是一种特殊的敬拜，被限定在自家的门内，有别于会众的敬拜或其他家庭个人的敬拜，至少在通常意义上是如此。</w:t>
      </w:r>
    </w:p>
    <w:p w14:paraId="123BBF08">
      <w:pPr>
        <w:rPr>
          <w:rFonts w:hint="eastAsia"/>
        </w:rPr>
      </w:pPr>
    </w:p>
    <w:p w14:paraId="253E0B04">
      <w:pPr>
        <w:rPr>
          <w:rFonts w:hint="eastAsia"/>
        </w:rPr>
      </w:pPr>
      <w:r>
        <w:rPr>
          <w:rFonts w:hint="eastAsia"/>
        </w:rPr>
        <w:t>It pertains to the members of a particular family within the household.</w:t>
      </w:r>
    </w:p>
    <w:p w14:paraId="1A7C4DFC">
      <w:pPr>
        <w:rPr>
          <w:rFonts w:hint="eastAsia"/>
        </w:rPr>
      </w:pPr>
      <w:r>
        <w:rPr>
          <w:rFonts w:hint="eastAsia"/>
        </w:rPr>
        <w:t>它涉及的是一个家庭内部的成员。</w:t>
      </w:r>
    </w:p>
    <w:p w14:paraId="4578317F">
      <w:pPr>
        <w:rPr>
          <w:rFonts w:hint="eastAsia"/>
        </w:rPr>
      </w:pPr>
    </w:p>
    <w:p w14:paraId="03F97622">
      <w:pPr>
        <w:rPr>
          <w:rFonts w:hint="eastAsia"/>
        </w:rPr>
      </w:pPr>
      <w:r>
        <w:rPr>
          <w:rFonts w:hint="eastAsia"/>
        </w:rPr>
        <w:t>Therefore, it must be a distinct family worship primarily performed by that family together.</w:t>
      </w:r>
    </w:p>
    <w:p w14:paraId="20E30C95">
      <w:pPr>
        <w:rPr>
          <w:rFonts w:hint="eastAsia"/>
        </w:rPr>
      </w:pPr>
      <w:r>
        <w:rPr>
          <w:rFonts w:hint="eastAsia"/>
        </w:rPr>
        <w:t>因此，它必须是一种独特的家庭敬拜，主要由那个家庭共同进行。</w:t>
      </w:r>
    </w:p>
    <w:p w14:paraId="572B4B1A">
      <w:pPr>
        <w:rPr>
          <w:rFonts w:hint="eastAsia"/>
        </w:rPr>
      </w:pPr>
    </w:p>
    <w:p w14:paraId="0ECF4E29">
      <w:pPr>
        <w:rPr>
          <w:rFonts w:hint="eastAsia"/>
        </w:rPr>
      </w:pPr>
      <w:r>
        <w:rPr>
          <w:rFonts w:hint="eastAsia"/>
        </w:rPr>
        <w:t>2.the requirement here is not simply worship in general, but worship specifically as a member of a particular family.</w:t>
      </w:r>
    </w:p>
    <w:p w14:paraId="1724F99C">
      <w:pPr>
        <w:rPr>
          <w:rFonts w:hint="eastAsia"/>
        </w:rPr>
      </w:pPr>
      <w:r>
        <w:rPr>
          <w:rFonts w:hint="eastAsia"/>
        </w:rPr>
        <w:t>2.这里的要求不仅仅是一般的敬拜，而是特别作为某个特定家庭成员的敬拜。</w:t>
      </w:r>
    </w:p>
    <w:p w14:paraId="40918A67">
      <w:pPr>
        <w:rPr>
          <w:rFonts w:hint="eastAsia"/>
        </w:rPr>
      </w:pPr>
    </w:p>
    <w:p w14:paraId="609D3839">
      <w:pPr>
        <w:rPr>
          <w:rFonts w:hint="eastAsia"/>
        </w:rPr>
      </w:pPr>
      <w:r>
        <w:rPr>
          <w:rFonts w:hint="eastAsia"/>
        </w:rPr>
        <w:t>It is not solitary worship because seeking God and performing moral duties in secret apply to individuals in all places and families equally.</w:t>
      </w:r>
    </w:p>
    <w:p w14:paraId="0D1C9DD1">
      <w:pPr>
        <w:rPr>
          <w:rFonts w:hint="eastAsia"/>
        </w:rPr>
      </w:pPr>
      <w:r>
        <w:rPr>
          <w:rFonts w:hint="eastAsia"/>
        </w:rPr>
        <w:t>它不是独处的敬拜，因为在私下寻求上帝和履行道德责任，同样适用于所有地方和所有家庭的个人。</w:t>
      </w:r>
    </w:p>
    <w:p w14:paraId="38931F29">
      <w:pPr>
        <w:rPr>
          <w:rFonts w:hint="eastAsia"/>
        </w:rPr>
      </w:pPr>
    </w:p>
    <w:p w14:paraId="0797A25B">
      <w:pPr>
        <w:rPr>
          <w:rFonts w:hint="eastAsia"/>
        </w:rPr>
      </w:pPr>
      <w:r>
        <w:rPr>
          <w:rFonts w:hint="eastAsia"/>
        </w:rPr>
        <w:t>However, this command draws a distinction between families, thus dividing one family from another.</w:t>
      </w:r>
    </w:p>
    <w:p w14:paraId="14232F14">
      <w:pPr>
        <w:rPr>
          <w:rFonts w:hint="eastAsia"/>
        </w:rPr>
      </w:pPr>
      <w:r>
        <w:rPr>
          <w:rFonts w:hint="eastAsia"/>
        </w:rPr>
        <w:t>然而，这条命令在家庭之间作了区分，从而将一个家庭与另一个家庭分开。</w:t>
      </w:r>
    </w:p>
    <w:p w14:paraId="556DB748">
      <w:pPr>
        <w:rPr>
          <w:rFonts w:hint="eastAsia"/>
        </w:rPr>
      </w:pPr>
    </w:p>
    <w:p w14:paraId="39AB6676">
      <w:pPr>
        <w:rPr>
          <w:rFonts w:hint="eastAsia"/>
        </w:rPr>
      </w:pPr>
      <w:r>
        <w:rPr>
          <w:rFonts w:hint="eastAsia"/>
        </w:rPr>
        <w:t>This highlights the duty as more binding to those within a particular household, within their gates or doors.</w:t>
      </w:r>
    </w:p>
    <w:p w14:paraId="7E35EC66">
      <w:pPr>
        <w:rPr>
          <w:rFonts w:hint="eastAsia"/>
        </w:rPr>
      </w:pPr>
      <w:r>
        <w:rPr>
          <w:rFonts w:hint="eastAsia"/>
        </w:rPr>
        <w:t>这突显了对于特定家庭内部的人，在他们的门内，这项责任更具约束力。</w:t>
      </w:r>
    </w:p>
    <w:p w14:paraId="033BF2A8">
      <w:pPr>
        <w:rPr>
          <w:rFonts w:hint="eastAsia"/>
        </w:rPr>
      </w:pPr>
    </w:p>
    <w:p w14:paraId="18102176">
      <w:pPr>
        <w:rPr>
          <w:rFonts w:hint="eastAsia"/>
        </w:rPr>
      </w:pPr>
      <w:r>
        <w:rPr>
          <w:rFonts w:hint="eastAsia"/>
        </w:rPr>
        <w:t>Consequently, it implies joint worship since, in private worship, all individuals are equally obligated regardless of their specific family membership.</w:t>
      </w:r>
    </w:p>
    <w:p w14:paraId="6AAB1DC6">
      <w:pPr>
        <w:rPr>
          <w:rFonts w:hint="eastAsia"/>
        </w:rPr>
      </w:pPr>
      <w:r>
        <w:rPr>
          <w:rFonts w:hint="eastAsia"/>
        </w:rPr>
        <w:t>因此，它意味着共同的敬拜，因为在私下的敬拜中，所有个人无论其特定的家庭成员身份如何，都同样负有责任。</w:t>
      </w:r>
    </w:p>
    <w:p w14:paraId="589197D0">
      <w:pPr>
        <w:rPr>
          <w:rFonts w:hint="eastAsia"/>
        </w:rPr>
      </w:pPr>
    </w:p>
    <w:p w14:paraId="00F976F4">
      <w:pPr>
        <w:rPr>
          <w:rFonts w:hint="eastAsia"/>
        </w:rPr>
      </w:pPr>
      <w:r>
        <w:rPr>
          <w:rFonts w:hint="eastAsia"/>
        </w:rPr>
        <w:t>3.If this command requires something more in terms of worship on the Sabbath from a member of a family in relation to that family, as opposed to someone who is not a member of that family or in relation to another family, then it necessitates a distinct family worship.</w:t>
      </w:r>
    </w:p>
    <w:p w14:paraId="2F2525D5">
      <w:pPr>
        <w:rPr>
          <w:rFonts w:hint="eastAsia"/>
        </w:rPr>
      </w:pPr>
      <w:r>
        <w:rPr>
          <w:rFonts w:hint="eastAsia"/>
        </w:rPr>
        <w:t>3.如果这条命令要求一个家庭成员在安息日就其所属家庭而言，要比非该家庭成员或相对于另一家庭的人在敬拜方面做得更多，那么它就必然要求一种独特的家庭敬拜。</w:t>
      </w:r>
    </w:p>
    <w:p w14:paraId="3B4AD437">
      <w:pPr>
        <w:rPr>
          <w:rFonts w:hint="eastAsia"/>
        </w:rPr>
      </w:pPr>
    </w:p>
    <w:p w14:paraId="7EE46314">
      <w:pPr>
        <w:rPr>
          <w:rFonts w:hint="eastAsia"/>
        </w:rPr>
      </w:pPr>
      <w:r>
        <w:rPr>
          <w:rFonts w:hint="eastAsia"/>
        </w:rPr>
        <w:t>There is no other interpretation that can</w:t>
      </w:r>
    </w:p>
    <w:p w14:paraId="5AEB30B6">
      <w:pPr>
        <w:rPr>
          <w:rFonts w:hint="eastAsia"/>
        </w:rPr>
      </w:pPr>
      <w:r>
        <w:rPr>
          <w:rFonts w:hint="eastAsia"/>
        </w:rPr>
        <w:t>没有其他解释可以</w:t>
      </w:r>
    </w:p>
    <w:p w14:paraId="58895F51">
      <w:pPr>
        <w:rPr>
          <w:rFonts w:hint="eastAsia"/>
        </w:rPr>
      </w:pPr>
    </w:p>
    <w:p w14:paraId="6A42CB5A">
      <w:pPr>
        <w:rPr>
          <w:rFonts w:hint="eastAsia"/>
        </w:rPr>
      </w:pPr>
      <w:r>
        <w:rPr>
          <w:rFonts w:hint="eastAsia"/>
        </w:rPr>
        <w:t>be understood, except that it requires a collective engagement in sanctifying the Sabbath within the family, involving a closer and more intimate communion among its members than with individuals and families to whom they are not as closely connected.</w:t>
      </w:r>
    </w:p>
    <w:p w14:paraId="443CB669">
      <w:pPr>
        <w:rPr>
          <w:rFonts w:hint="eastAsia"/>
        </w:rPr>
      </w:pPr>
      <w:r>
        <w:rPr>
          <w:rFonts w:hint="eastAsia"/>
        </w:rPr>
        <w:t>被理解，除非它要求在家庭内部集体参与将安息日分别为圣，这涉及到其成员之间比与他们没有那么紧密联系的个人和家庭更亲密、更深入的交通。</w:t>
      </w:r>
    </w:p>
    <w:p w14:paraId="18FBE0B1">
      <w:pPr>
        <w:rPr>
          <w:rFonts w:hint="eastAsia"/>
        </w:rPr>
      </w:pPr>
    </w:p>
    <w:p w14:paraId="7CA964BD">
      <w:pPr>
        <w:rPr>
          <w:rFonts w:hint="eastAsia"/>
        </w:rPr>
      </w:pPr>
      <w:r>
        <w:rPr>
          <w:rFonts w:hint="eastAsia"/>
        </w:rPr>
        <w:t>4.If this command only required secret and public worship, then we would sanctify the Lord's day equally with other families and individuals who are not part of our own family.</w:t>
      </w:r>
    </w:p>
    <w:p w14:paraId="34080738">
      <w:pPr>
        <w:rPr>
          <w:rFonts w:hint="eastAsia"/>
        </w:rPr>
      </w:pPr>
      <w:r>
        <w:rPr>
          <w:rFonts w:hint="eastAsia"/>
        </w:rPr>
        <w:t>4.如果这条命令只要求私下的和公共的敬拜，那么我们就会与其他不属于我们自己家庭的家庭和个人平等地将主日分别为圣。</w:t>
      </w:r>
    </w:p>
    <w:p w14:paraId="77C476CC">
      <w:pPr>
        <w:rPr>
          <w:rFonts w:hint="eastAsia"/>
        </w:rPr>
      </w:pPr>
    </w:p>
    <w:p w14:paraId="4DB56689">
      <w:pPr>
        <w:rPr>
          <w:rFonts w:hint="eastAsia"/>
        </w:rPr>
      </w:pPr>
      <w:r>
        <w:rPr>
          <w:rFonts w:hint="eastAsia"/>
        </w:rPr>
        <w:t>However, there is something specific and distinct required here that cannot be performed by all in the same way.</w:t>
      </w:r>
    </w:p>
    <w:p w14:paraId="043D1DCD">
      <w:pPr>
        <w:rPr>
          <w:rFonts w:hint="eastAsia"/>
        </w:rPr>
      </w:pPr>
      <w:r>
        <w:rPr>
          <w:rFonts w:hint="eastAsia"/>
        </w:rPr>
        <w:t>然而，这里要求了一些具体而独特的东西，是不能被所有人以同样的方式履行的。</w:t>
      </w:r>
    </w:p>
    <w:p w14:paraId="0B8E2EE5">
      <w:pPr>
        <w:rPr>
          <w:rFonts w:hint="eastAsia"/>
        </w:rPr>
      </w:pPr>
    </w:p>
    <w:p w14:paraId="4230E77D">
      <w:pPr>
        <w:rPr>
          <w:rFonts w:hint="eastAsia"/>
        </w:rPr>
      </w:pPr>
      <w:r>
        <w:rPr>
          <w:rFonts w:hint="eastAsia"/>
        </w:rPr>
        <w:t>Therefore, it must be family worship that is specifically required.</w:t>
      </w:r>
    </w:p>
    <w:p w14:paraId="74935F55">
      <w:pPr>
        <w:rPr>
          <w:rFonts w:hint="eastAsia"/>
        </w:rPr>
      </w:pPr>
      <w:r>
        <w:rPr>
          <w:rFonts w:hint="eastAsia"/>
        </w:rPr>
        <w:t>因此，所特别要求的一定是家庭敬拜。</w:t>
      </w:r>
    </w:p>
    <w:p w14:paraId="54042A8A">
      <w:pPr>
        <w:rPr>
          <w:rFonts w:hint="eastAsia"/>
        </w:rPr>
      </w:pPr>
    </w:p>
    <w:p w14:paraId="49AA2C40">
      <w:pPr>
        <w:rPr>
          <w:rFonts w:hint="eastAsia"/>
        </w:rPr>
      </w:pPr>
      <w:r>
        <w:rPr>
          <w:rFonts w:hint="eastAsia"/>
        </w:rPr>
        <w:t>5.His command requires masters (such as ministers or magistrates) to sanctify the Sabbath and worship God in a different manner with their families compared to other families.</w:t>
      </w:r>
    </w:p>
    <w:p w14:paraId="11BE2017">
      <w:pPr>
        <w:rPr>
          <w:rFonts w:hint="eastAsia"/>
        </w:rPr>
      </w:pPr>
      <w:r>
        <w:rPr>
          <w:rFonts w:hint="eastAsia"/>
        </w:rPr>
        <w:t>5.祂的命令要求主人（如牧师或官员）与他们的家庭一起，以一种不同于其他家庭的方式将安息日分别为圣并敬拜上帝。</w:t>
      </w:r>
    </w:p>
    <w:p w14:paraId="27F0DB41">
      <w:pPr>
        <w:rPr>
          <w:rFonts w:hint="eastAsia"/>
        </w:rPr>
      </w:pPr>
    </w:p>
    <w:p w14:paraId="39EC1832">
      <w:pPr>
        <w:rPr>
          <w:rFonts w:hint="eastAsia"/>
        </w:rPr>
      </w:pPr>
      <w:r>
        <w:rPr>
          <w:rFonts w:hint="eastAsia"/>
        </w:rPr>
        <w:t>The command addresses the master and all those within their gates or doors who are members of their family.</w:t>
      </w:r>
    </w:p>
    <w:p w14:paraId="33B738A7">
      <w:pPr>
        <w:rPr>
          <w:rFonts w:hint="eastAsia"/>
        </w:rPr>
      </w:pPr>
      <w:r>
        <w:rPr>
          <w:rFonts w:hint="eastAsia"/>
        </w:rPr>
        <w:t>该命令针对的是主人以及在他们门内所有属于他们家庭的成员。</w:t>
      </w:r>
    </w:p>
    <w:p w14:paraId="5BE2FE1F">
      <w:pPr>
        <w:rPr>
          <w:rFonts w:hint="eastAsia"/>
        </w:rPr>
      </w:pPr>
    </w:p>
    <w:p w14:paraId="333C9C19">
      <w:pPr>
        <w:rPr>
          <w:rFonts w:hint="eastAsia"/>
        </w:rPr>
      </w:pPr>
      <w:r>
        <w:rPr>
          <w:rFonts w:hint="eastAsia"/>
        </w:rPr>
        <w:t>This indicates a joint participation in duties of worship.</w:t>
      </w:r>
    </w:p>
    <w:p w14:paraId="20FBA375">
      <w:pPr>
        <w:rPr>
          <w:rFonts w:hint="eastAsia"/>
        </w:rPr>
      </w:pPr>
      <w:r>
        <w:rPr>
          <w:rFonts w:hint="eastAsia"/>
        </w:rPr>
        <w:t>这表明了在敬拜责任上的共同参与。</w:t>
      </w:r>
    </w:p>
    <w:p w14:paraId="04CB0C01">
      <w:pPr>
        <w:rPr>
          <w:rFonts w:hint="eastAsia"/>
        </w:rPr>
      </w:pPr>
    </w:p>
    <w:p w14:paraId="68FF273F">
      <w:pPr>
        <w:rPr>
          <w:rFonts w:hint="eastAsia"/>
        </w:rPr>
      </w:pPr>
      <w:r>
        <w:rPr>
          <w:rFonts w:hint="eastAsia"/>
        </w:rPr>
        <w:t>They may exhort one another, attend public worship together, set an example for their family after public worship by engaging in private exercises, and as magistrates or ministers, they may command other families to sanctify the day.</w:t>
      </w:r>
    </w:p>
    <w:p w14:paraId="5473A5E6">
      <w:pPr>
        <w:rPr>
          <w:rFonts w:hint="eastAsia"/>
        </w:rPr>
      </w:pPr>
      <w:r>
        <w:rPr>
          <w:rFonts w:hint="eastAsia"/>
        </w:rPr>
        <w:t>他们可以彼此劝勉，一同参加公共敬拜，在公共敬拜后通过进行私下的操练为家人树立榜样，并且作为官员或牧师，他们可以命令其他家庭将这一日分别为圣。</w:t>
      </w:r>
    </w:p>
    <w:p w14:paraId="13E4D536">
      <w:pPr>
        <w:rPr>
          <w:rFonts w:hint="eastAsia"/>
        </w:rPr>
      </w:pPr>
    </w:p>
    <w:p w14:paraId="20F44A23">
      <w:pPr>
        <w:rPr>
          <w:rFonts w:hint="eastAsia"/>
        </w:rPr>
      </w:pPr>
      <w:r>
        <w:rPr>
          <w:rFonts w:hint="eastAsia"/>
        </w:rPr>
        <w:t>Therefore, the specific requirement for their own families is to join with them in the duties of worship.</w:t>
      </w:r>
    </w:p>
    <w:p w14:paraId="4B3FCCEB">
      <w:pPr>
        <w:rPr>
          <w:rFonts w:hint="eastAsia"/>
        </w:rPr>
      </w:pPr>
      <w:r>
        <w:rPr>
          <w:rFonts w:hint="eastAsia"/>
        </w:rPr>
        <w:t>因此，对他们自己家庭的特定要求是与他们一同参与敬拜的责任。</w:t>
      </w:r>
    </w:p>
    <w:p w14:paraId="687F4CF6">
      <w:pPr>
        <w:rPr>
          <w:rFonts w:hint="eastAsia"/>
        </w:rPr>
      </w:pPr>
    </w:p>
    <w:p w14:paraId="0944C1E0">
      <w:pPr>
        <w:rPr>
          <w:rFonts w:hint="eastAsia"/>
        </w:rPr>
      </w:pPr>
      <w:r>
        <w:rPr>
          <w:rFonts w:hint="eastAsia"/>
        </w:rPr>
        <w:t>6.If domestic worship were not required on the Sabbath, then members of a family would not have an opportunity to interact with one another.</w:t>
      </w:r>
    </w:p>
    <w:p w14:paraId="67C0E11C">
      <w:pPr>
        <w:rPr>
          <w:rFonts w:hint="eastAsia"/>
        </w:rPr>
      </w:pPr>
      <w:r>
        <w:rPr>
          <w:rFonts w:hint="eastAsia"/>
        </w:rPr>
        <w:t>6.如果在安息日不要求家庭敬拜，那么家庭成员就没有机会彼此互动。</w:t>
      </w:r>
    </w:p>
    <w:p w14:paraId="50E18008">
      <w:pPr>
        <w:rPr>
          <w:rFonts w:hint="eastAsia"/>
        </w:rPr>
      </w:pPr>
    </w:p>
    <w:p w14:paraId="77AB250E">
      <w:pPr>
        <w:rPr>
          <w:rFonts w:hint="eastAsia"/>
        </w:rPr>
      </w:pPr>
      <w:r>
        <w:rPr>
          <w:rFonts w:hint="eastAsia"/>
        </w:rPr>
        <w:t>They cannot engage in their own work or have their own conversations.</w:t>
      </w:r>
    </w:p>
    <w:p w14:paraId="0193151C">
      <w:pPr>
        <w:rPr>
          <w:rFonts w:hint="eastAsia"/>
        </w:rPr>
      </w:pPr>
      <w:r>
        <w:rPr>
          <w:rFonts w:hint="eastAsia"/>
        </w:rPr>
        <w:t>他们不能从事自己的工作或进行自己的交谈。</w:t>
      </w:r>
    </w:p>
    <w:p w14:paraId="435CDF70">
      <w:pPr>
        <w:rPr>
          <w:rFonts w:hint="eastAsia"/>
        </w:rPr>
      </w:pPr>
    </w:p>
    <w:p w14:paraId="6915849F">
      <w:pPr>
        <w:rPr>
          <w:rFonts w:hint="eastAsia"/>
        </w:rPr>
      </w:pPr>
      <w:r>
        <w:rPr>
          <w:rFonts w:hint="eastAsia"/>
        </w:rPr>
        <w:t>Therefore, their fellowship on this day must be in exercises of worship.</w:t>
      </w:r>
    </w:p>
    <w:p w14:paraId="4DBE067B">
      <w:pPr>
        <w:rPr>
          <w:rFonts w:hint="eastAsia"/>
        </w:rPr>
      </w:pPr>
      <w:r>
        <w:rPr>
          <w:rFonts w:hint="eastAsia"/>
        </w:rPr>
        <w:t>因此，他们在这日的团契必须是在敬拜的操练中。</w:t>
      </w:r>
    </w:p>
    <w:p w14:paraId="72D45329">
      <w:pPr>
        <w:rPr>
          <w:rFonts w:hint="eastAsia"/>
        </w:rPr>
      </w:pPr>
    </w:p>
    <w:p w14:paraId="5E566808">
      <w:pPr>
        <w:rPr>
          <w:rFonts w:hint="eastAsia"/>
        </w:rPr>
      </w:pPr>
      <w:r>
        <w:rPr>
          <w:rFonts w:hint="eastAsia"/>
        </w:rPr>
        <w:t>It is evident that such worship is required by this command.</w:t>
      </w:r>
    </w:p>
    <w:p w14:paraId="698B4F4E">
      <w:pPr>
        <w:rPr>
          <w:rFonts w:hint="eastAsia"/>
        </w:rPr>
      </w:pPr>
      <w:r>
        <w:rPr>
          <w:rFonts w:hint="eastAsia"/>
        </w:rPr>
        <w:t>很明显，这种敬拜是这条命令所要求的。</w:t>
      </w:r>
    </w:p>
    <w:p w14:paraId="1753DD8C">
      <w:pPr>
        <w:rPr>
          <w:rFonts w:hint="eastAsia"/>
        </w:rPr>
      </w:pPr>
    </w:p>
    <w:p w14:paraId="27E7F6FE">
      <w:pPr>
        <w:rPr>
          <w:rFonts w:hint="eastAsia"/>
        </w:rPr>
      </w:pPr>
      <w:r>
        <w:rPr>
          <w:rFonts w:hint="eastAsia"/>
        </w:rPr>
        <w:t>7.This command requires something different from a member of a family who seeks God compared to a person in a pagan family.</w:t>
      </w:r>
    </w:p>
    <w:p w14:paraId="0B590E7F">
      <w:pPr>
        <w:rPr>
          <w:rFonts w:hint="eastAsia"/>
        </w:rPr>
      </w:pPr>
      <w:r>
        <w:rPr>
          <w:rFonts w:hint="eastAsia"/>
        </w:rPr>
        <w:t>7.这条命令对于一个寻求上帝的家庭成员的要求，不同于一个在异教家庭中的人。</w:t>
      </w:r>
    </w:p>
    <w:p w14:paraId="00BEA366">
      <w:pPr>
        <w:rPr>
          <w:rFonts w:hint="eastAsia"/>
        </w:rPr>
      </w:pPr>
    </w:p>
    <w:p w14:paraId="0092ABF2">
      <w:pPr>
        <w:rPr>
          <w:rFonts w:hint="eastAsia"/>
        </w:rPr>
      </w:pPr>
      <w:r>
        <w:rPr>
          <w:rFonts w:hint="eastAsia"/>
        </w:rPr>
        <w:t>It also requires something different from individuals scattered among pagan families compared to when they are united together as members of one family.</w:t>
      </w:r>
    </w:p>
    <w:p w14:paraId="0EB92A8E">
      <w:pPr>
        <w:rPr>
          <w:rFonts w:hint="eastAsia"/>
        </w:rPr>
      </w:pPr>
      <w:r>
        <w:rPr>
          <w:rFonts w:hint="eastAsia"/>
        </w:rPr>
        <w:t>它对于分散在异教家庭中的个人的要求，也不同于当他们作为一个家庭的成员联合在一起时的要求。</w:t>
      </w:r>
    </w:p>
    <w:p w14:paraId="00A7FBD9">
      <w:pPr>
        <w:rPr>
          <w:rFonts w:hint="eastAsia"/>
        </w:rPr>
      </w:pPr>
    </w:p>
    <w:p w14:paraId="1AEB098A">
      <w:pPr>
        <w:rPr>
          <w:rFonts w:hint="eastAsia"/>
        </w:rPr>
      </w:pPr>
      <w:r>
        <w:rPr>
          <w:rFonts w:hint="eastAsia"/>
        </w:rPr>
        <w:t>When the husband, wife, children, and servants are all Christians and share the same true religion, there is a distinct requirement for them compared to when only one of them is a believer.</w:t>
      </w:r>
    </w:p>
    <w:p w14:paraId="71930765">
      <w:pPr>
        <w:rPr>
          <w:rFonts w:hint="eastAsia"/>
        </w:rPr>
      </w:pPr>
      <w:r>
        <w:rPr>
          <w:rFonts w:hint="eastAsia"/>
        </w:rPr>
        <w:t>当丈夫、妻子、儿女和仆人都是基督徒并且信奉同一个真宗教时，对他们的要求就与其中只有一个是信徒时有所不同。</w:t>
      </w:r>
    </w:p>
    <w:p w14:paraId="78B10060">
      <w:pPr>
        <w:rPr>
          <w:rFonts w:hint="eastAsia"/>
        </w:rPr>
      </w:pPr>
    </w:p>
    <w:p w14:paraId="2E17838E">
      <w:pPr>
        <w:rPr>
          <w:rFonts w:hint="eastAsia"/>
        </w:rPr>
      </w:pPr>
      <w:r>
        <w:rPr>
          <w:rFonts w:hint="eastAsia"/>
        </w:rPr>
        <w:t>If they were scattered among heathen families, they would be obligated to seek God individually.</w:t>
      </w:r>
    </w:p>
    <w:p w14:paraId="05963A3A">
      <w:pPr>
        <w:rPr>
          <w:rFonts w:hint="eastAsia"/>
        </w:rPr>
      </w:pPr>
      <w:r>
        <w:rPr>
          <w:rFonts w:hint="eastAsia"/>
        </w:rPr>
        <w:t>如果他们分散在外邦家庭中，他们就有义务个别地寻求上帝。</w:t>
      </w:r>
    </w:p>
    <w:p w14:paraId="15E70409">
      <w:pPr>
        <w:rPr>
          <w:rFonts w:hint="eastAsia"/>
        </w:rPr>
      </w:pPr>
    </w:p>
    <w:p w14:paraId="2346EE2E">
      <w:pPr>
        <w:rPr>
          <w:rFonts w:hint="eastAsia"/>
        </w:rPr>
      </w:pPr>
      <w:r>
        <w:rPr>
          <w:rFonts w:hint="eastAsia"/>
        </w:rPr>
        <w:t>Therefore, when they are together as members of one family, joint-seeking of God is undoubtedly required.</w:t>
      </w:r>
    </w:p>
    <w:p w14:paraId="7BE85ABE">
      <w:pPr>
        <w:rPr>
          <w:rFonts w:hint="eastAsia"/>
        </w:rPr>
      </w:pPr>
      <w:r>
        <w:rPr>
          <w:rFonts w:hint="eastAsia"/>
        </w:rPr>
        <w:t>因此，当他们作为一个家庭的成员在一起时，共同寻求上帝无疑是必需的。</w:t>
      </w:r>
    </w:p>
    <w:p w14:paraId="6D986646">
      <w:pPr>
        <w:rPr>
          <w:rFonts w:hint="eastAsia"/>
        </w:rPr>
      </w:pPr>
    </w:p>
    <w:p w14:paraId="592D5466">
      <w:pPr>
        <w:rPr>
          <w:rFonts w:hint="eastAsia"/>
        </w:rPr>
      </w:pPr>
      <w:r>
        <w:rPr>
          <w:rFonts w:hint="eastAsia"/>
        </w:rPr>
        <w:t>8.When this command mentions "all within his gates or doors," it signifies that the master of the family has a specific obligation when he is at home with his family compared to when he is separated from them.</w:t>
      </w:r>
    </w:p>
    <w:p w14:paraId="40FE3910">
      <w:pPr>
        <w:rPr>
          <w:rFonts w:hint="eastAsia"/>
        </w:rPr>
      </w:pPr>
      <w:r>
        <w:rPr>
          <w:rFonts w:hint="eastAsia"/>
        </w:rPr>
        <w:t>8.当这条命令提到“他门内的一切”时，它意味着一家之主在家与家人同在时，与他与家人分开时相比，负有特定的义务。</w:t>
      </w:r>
    </w:p>
    <w:p w14:paraId="3B26163F">
      <w:pPr>
        <w:rPr>
          <w:rFonts w:hint="eastAsia"/>
        </w:rPr>
      </w:pPr>
    </w:p>
    <w:p w14:paraId="7CF24655">
      <w:pPr>
        <w:rPr>
          <w:rFonts w:hint="eastAsia"/>
        </w:rPr>
      </w:pPr>
      <w:r>
        <w:rPr>
          <w:rFonts w:hint="eastAsia"/>
        </w:rPr>
        <w:t>Even if a master is at a distance, he can command everyone in his family to worship and pray to God, and they can worship God individually if they are scattered.</w:t>
      </w:r>
    </w:p>
    <w:p w14:paraId="1457E4A4">
      <w:pPr>
        <w:rPr>
          <w:rFonts w:hint="eastAsia"/>
        </w:rPr>
      </w:pPr>
      <w:r>
        <w:rPr>
          <w:rFonts w:hint="eastAsia"/>
        </w:rPr>
        <w:t>即使主人在远方，他也可以命令家里的每一个人敬拜和祷告上帝，如果他们分散了，他们也可以个别地敬拜上帝。</w:t>
      </w:r>
    </w:p>
    <w:p w14:paraId="477F0946">
      <w:pPr>
        <w:rPr>
          <w:rFonts w:hint="eastAsia"/>
        </w:rPr>
      </w:pPr>
    </w:p>
    <w:p w14:paraId="3665B5F9">
      <w:pPr>
        <w:rPr>
          <w:rFonts w:hint="eastAsia"/>
        </w:rPr>
      </w:pPr>
      <w:r>
        <w:rPr>
          <w:rFonts w:hint="eastAsia"/>
        </w:rPr>
        <w:t>Hence, when they are together, there must be something else required of them by this command, which undoubtedly includes worshipping God together.</w:t>
      </w:r>
    </w:p>
    <w:p w14:paraId="5DBDA438">
      <w:pPr>
        <w:rPr>
          <w:rFonts w:hint="eastAsia"/>
        </w:rPr>
      </w:pPr>
      <w:r>
        <w:rPr>
          <w:rFonts w:hint="eastAsia"/>
        </w:rPr>
        <w:t>因此，当他们在一起时，这条命令必然对他们有别的要求，这无疑包括了一同敬拜上帝。</w:t>
      </w:r>
    </w:p>
    <w:p w14:paraId="18134FF3">
      <w:pPr>
        <w:rPr>
          <w:rFonts w:hint="eastAsia"/>
        </w:rPr>
      </w:pPr>
    </w:p>
    <w:p w14:paraId="14D27D17">
      <w:pPr>
        <w:rPr>
          <w:rFonts w:hint="eastAsia"/>
        </w:rPr>
      </w:pPr>
      <w:r>
        <w:rPr>
          <w:rFonts w:hint="eastAsia"/>
        </w:rPr>
        <w:t>9.The duties to be performed on the Sabbath will necessitate joint participation, such as instructing, exhorting, admonishing, comforting, strengthening, and discussing the Word among one another (Deuteronomy 6:7-8).</w:t>
      </w:r>
    </w:p>
    <w:p w14:paraId="3A987E1D">
      <w:pPr>
        <w:rPr>
          <w:rFonts w:hint="eastAsia"/>
        </w:rPr>
      </w:pPr>
      <w:r>
        <w:rPr>
          <w:rFonts w:hint="eastAsia"/>
        </w:rPr>
        <w:t>9.在安息日要履行的责任将需要共同参与，例如彼此教导、劝勉、告诫、安慰、坚固和讨论圣言（申命记 6:7-8）。</w:t>
      </w:r>
    </w:p>
    <w:p w14:paraId="4A10B7EF">
      <w:pPr>
        <w:rPr>
          <w:rFonts w:hint="eastAsia"/>
        </w:rPr>
      </w:pPr>
    </w:p>
    <w:p w14:paraId="77158B9D">
      <w:pPr>
        <w:rPr>
          <w:rFonts w:hint="eastAsia"/>
        </w:rPr>
      </w:pPr>
      <w:r>
        <w:rPr>
          <w:rFonts w:hint="eastAsia"/>
        </w:rPr>
        <w:t>These duties cannot be fulfilled without coming together and actively engaging in them collectively.</w:t>
      </w:r>
    </w:p>
    <w:p w14:paraId="28E99D92">
      <w:pPr>
        <w:rPr>
          <w:rFonts w:hint="eastAsia"/>
        </w:rPr>
      </w:pPr>
      <w:r>
        <w:rPr>
          <w:rFonts w:hint="eastAsia"/>
        </w:rPr>
        <w:t>这些责任若不聚集在一起并积极地集体参与，就无法履行。</w:t>
      </w:r>
    </w:p>
    <w:p w14:paraId="7FA78713">
      <w:pPr>
        <w:rPr>
          <w:rFonts w:hint="eastAsia"/>
        </w:rPr>
      </w:pPr>
    </w:p>
    <w:p w14:paraId="62FC59D2">
      <w:pPr>
        <w:rPr>
          <w:rFonts w:hint="eastAsia"/>
        </w:rPr>
      </w:pPr>
      <w:r>
        <w:rPr>
          <w:rFonts w:hint="eastAsia"/>
        </w:rPr>
        <w:t>Therefore, it strongly implies that family worship, at least on the Lord's day, is commanded here.</w:t>
      </w:r>
    </w:p>
    <w:p w14:paraId="68188752">
      <w:pPr>
        <w:rPr>
          <w:rFonts w:hint="eastAsia"/>
        </w:rPr>
      </w:pPr>
      <w:r>
        <w:rPr>
          <w:rFonts w:hint="eastAsia"/>
        </w:rPr>
        <w:t>因此，这强烈地暗示了家庭敬拜，至少在主日，是在此被命令的。</w:t>
      </w:r>
    </w:p>
    <w:p w14:paraId="1F727726">
      <w:pPr>
        <w:rPr>
          <w:rFonts w:hint="eastAsia"/>
        </w:rPr>
      </w:pPr>
    </w:p>
    <w:p w14:paraId="3499597D">
      <w:pPr>
        <w:rPr>
          <w:rFonts w:hint="eastAsia"/>
        </w:rPr>
      </w:pPr>
      <w:r>
        <w:rPr>
          <w:rFonts w:hint="eastAsia"/>
        </w:rPr>
        <w:t>If families are called to worship God jointly on the Lord's day according to the appropriate worship for that day, then by the same principle, they are also called to worship Him jointly on other days according to the suitable worship for those days.</w:t>
      </w:r>
    </w:p>
    <w:p w14:paraId="7CB71A8F">
      <w:pPr>
        <w:rPr>
          <w:rFonts w:hint="eastAsia"/>
        </w:rPr>
      </w:pPr>
      <w:r>
        <w:rPr>
          <w:rFonts w:hint="eastAsia"/>
        </w:rPr>
        <w:t>如果家庭被呼召在主日按照那天适当的敬拜方式共同敬拜上帝，那么根据同样的原则，他们也被呼召在其他日子按照那些日子合适的敬拜方式共同敬拜祂。</w:t>
      </w:r>
    </w:p>
    <w:p w14:paraId="7BCA91CF">
      <w:pPr>
        <w:rPr>
          <w:rFonts w:hint="eastAsia"/>
        </w:rPr>
      </w:pPr>
    </w:p>
    <w:p w14:paraId="23FEE0AE">
      <w:pPr>
        <w:rPr>
          <w:rFonts w:hint="eastAsia"/>
        </w:rPr>
      </w:pPr>
      <w:r>
        <w:rPr>
          <w:rFonts w:hint="eastAsia"/>
        </w:rPr>
        <w:t>The same reasoning applies to all occasions.</w:t>
      </w:r>
    </w:p>
    <w:p w14:paraId="0517ABB5">
      <w:pPr>
        <w:rPr>
          <w:rFonts w:hint="eastAsia"/>
        </w:rPr>
      </w:pPr>
      <w:r>
        <w:rPr>
          <w:rFonts w:hint="eastAsia"/>
        </w:rPr>
        <w:t>同样的推理适用于所有场合。</w:t>
      </w:r>
    </w:p>
    <w:p w14:paraId="3278F37F">
      <w:pPr>
        <w:rPr>
          <w:rFonts w:hint="eastAsia"/>
        </w:rPr>
      </w:pPr>
    </w:p>
    <w:p w14:paraId="4F0D7A78">
      <w:pPr>
        <w:rPr>
          <w:rFonts w:hint="eastAsia"/>
        </w:rPr>
      </w:pPr>
      <w:r>
        <w:rPr>
          <w:rFonts w:hint="eastAsia"/>
        </w:rPr>
        <w:t>10.The duties that need to be performed on the Sabbath, such as instructing, exhorting, admonishing, comforting, strengthening one another, and engaging in discussions or conversations about the Word (Deuteronomy 6:7-8), clearly necessitate joint participation.</w:t>
      </w:r>
    </w:p>
    <w:p w14:paraId="3A503226">
      <w:pPr>
        <w:rPr>
          <w:rFonts w:hint="eastAsia"/>
        </w:rPr>
      </w:pPr>
      <w:r>
        <w:rPr>
          <w:rFonts w:hint="eastAsia"/>
        </w:rPr>
        <w:t>10.在安息日需要履行的责任，如彼此教导、劝勉、告诫、安慰、坚固，以及参与关于圣言的讨论或交谈（申命记 6:7-8），显然需要共同参与。</w:t>
      </w:r>
    </w:p>
    <w:p w14:paraId="3DC4A864">
      <w:pPr>
        <w:rPr>
          <w:rFonts w:hint="eastAsia"/>
        </w:rPr>
      </w:pPr>
    </w:p>
    <w:p w14:paraId="528159EB">
      <w:pPr>
        <w:rPr>
          <w:rFonts w:hint="eastAsia"/>
        </w:rPr>
      </w:pPr>
      <w:r>
        <w:rPr>
          <w:rFonts w:hint="eastAsia"/>
        </w:rPr>
        <w:t>These duties cannot be fulfilled unless there is collective engagement and cooperation.</w:t>
      </w:r>
    </w:p>
    <w:p w14:paraId="082916AA">
      <w:pPr>
        <w:rPr>
          <w:rFonts w:hint="eastAsia"/>
        </w:rPr>
      </w:pPr>
      <w:r>
        <w:rPr>
          <w:rFonts w:hint="eastAsia"/>
        </w:rPr>
        <w:t>除非有集体的参与和合作，否则这些责任无法履行。</w:t>
      </w:r>
    </w:p>
    <w:p w14:paraId="5AA2312C">
      <w:pPr>
        <w:rPr>
          <w:rFonts w:hint="eastAsia"/>
        </w:rPr>
      </w:pPr>
    </w:p>
    <w:p w14:paraId="1324C9F9">
      <w:pPr>
        <w:rPr>
          <w:rFonts w:hint="eastAsia"/>
        </w:rPr>
      </w:pPr>
      <w:r>
        <w:rPr>
          <w:rFonts w:hint="eastAsia"/>
        </w:rPr>
        <w:t>Therefore, it strongly implies that family worship, at least on the Lord's day, is commanded.</w:t>
      </w:r>
    </w:p>
    <w:p w14:paraId="5B387B40">
      <w:pPr>
        <w:rPr>
          <w:rFonts w:hint="eastAsia"/>
        </w:rPr>
      </w:pPr>
      <w:r>
        <w:rPr>
          <w:rFonts w:hint="eastAsia"/>
        </w:rPr>
        <w:t>因此，这强烈暗示了家庭敬拜，至少在主日，是被命令的。</w:t>
      </w:r>
    </w:p>
    <w:p w14:paraId="0A901A8B">
      <w:pPr>
        <w:rPr>
          <w:rFonts w:hint="eastAsia"/>
        </w:rPr>
      </w:pPr>
    </w:p>
    <w:p w14:paraId="69D89B79">
      <w:pPr>
        <w:rPr>
          <w:rFonts w:hint="eastAsia"/>
        </w:rPr>
      </w:pPr>
      <w:r>
        <w:rPr>
          <w:rFonts w:hint="eastAsia"/>
        </w:rPr>
        <w:t>If families are called to worship God together on the Lord's day with the appropriate worship for that day, then it follows that they are also called to worship Him jointly on other days with the suitable worship for those days.</w:t>
      </w:r>
    </w:p>
    <w:p w14:paraId="1CF018B8">
      <w:pPr>
        <w:rPr>
          <w:rFonts w:hint="eastAsia"/>
        </w:rPr>
      </w:pPr>
      <w:r>
        <w:rPr>
          <w:rFonts w:hint="eastAsia"/>
        </w:rPr>
        <w:t>如果家庭被呼召在主日以适合那日的敬拜方式一同敬拜上帝，那么随之而来的是，他们也被呼召在其他日子以适合那些日子的敬拜方式共同敬拜祂。</w:t>
      </w:r>
    </w:p>
    <w:p w14:paraId="7719C580">
      <w:pPr>
        <w:rPr>
          <w:rFonts w:hint="eastAsia"/>
        </w:rPr>
      </w:pPr>
    </w:p>
    <w:p w14:paraId="376CB08F">
      <w:pPr>
        <w:rPr>
          <w:rFonts w:hint="eastAsia"/>
        </w:rPr>
      </w:pPr>
      <w:r>
        <w:rPr>
          <w:rFonts w:hint="eastAsia"/>
        </w:rPr>
        <w:t>The same principle applies to all occasions.</w:t>
      </w:r>
    </w:p>
    <w:p w14:paraId="720BB90C">
      <w:pPr>
        <w:rPr>
          <w:rFonts w:hint="eastAsia"/>
        </w:rPr>
      </w:pPr>
      <w:r>
        <w:rPr>
          <w:rFonts w:hint="eastAsia"/>
        </w:rPr>
        <w:t>同样的原则适用于所有场合。</w:t>
      </w:r>
    </w:p>
    <w:p w14:paraId="0315DA1C">
      <w:pPr>
        <w:rPr>
          <w:rFonts w:hint="eastAsia"/>
        </w:rPr>
      </w:pPr>
    </w:p>
    <w:p w14:paraId="64E5FF0B">
      <w:pPr>
        <w:rPr>
          <w:rFonts w:hint="eastAsia"/>
        </w:rPr>
      </w:pPr>
      <w:r>
        <w:rPr>
          <w:rFonts w:hint="eastAsia"/>
        </w:rPr>
        <w:t>11.Lastly, what is required of families is a worship that should be performed by them even if there were no public worship or any other family worshipping God in the world.</w:t>
      </w:r>
    </w:p>
    <w:p w14:paraId="72462B83">
      <w:pPr>
        <w:rPr>
          <w:rFonts w:hint="eastAsia"/>
        </w:rPr>
      </w:pPr>
      <w:r>
        <w:rPr>
          <w:rFonts w:hint="eastAsia"/>
        </w:rPr>
        <w:t>11.最后，对家庭所要求的是一种敬拜，即使世界上没有公共敬拜或任何其他敬拜上帝的家庭，他们也应当进行这种敬拜。</w:t>
      </w:r>
    </w:p>
    <w:p w14:paraId="3BC5F893">
      <w:pPr>
        <w:rPr>
          <w:rFonts w:hint="eastAsia"/>
        </w:rPr>
      </w:pPr>
    </w:p>
    <w:p w14:paraId="70936FB5">
      <w:pPr>
        <w:rPr>
          <w:rFonts w:hint="eastAsia"/>
        </w:rPr>
      </w:pPr>
      <w:r>
        <w:rPr>
          <w:rFonts w:hint="eastAsia"/>
        </w:rPr>
        <w:t>Joshua resolved, "But as for me and my household, we will serve the Lord" (Joshua 24:15), which includes sanctifying the Sabbath as a crucial part of their service to God.</w:t>
      </w:r>
    </w:p>
    <w:p w14:paraId="231A8B80">
      <w:pPr>
        <w:rPr>
          <w:rFonts w:hint="eastAsia"/>
        </w:rPr>
      </w:pPr>
      <w:r>
        <w:rPr>
          <w:rFonts w:hint="eastAsia"/>
        </w:rPr>
        <w:t>约书亚决志说：“至于我和我家，我们必定事奉耶和华”（约书亚记 24:15），这包括将安息日分别为圣，作为他们事奉上帝的一个关键部分。</w:t>
      </w:r>
    </w:p>
    <w:p w14:paraId="21F174FD">
      <w:pPr>
        <w:rPr>
          <w:rFonts w:hint="eastAsia"/>
        </w:rPr>
      </w:pPr>
    </w:p>
    <w:p w14:paraId="72B5EE5F">
      <w:pPr>
        <w:rPr>
          <w:rFonts w:hint="eastAsia"/>
        </w:rPr>
      </w:pPr>
      <w:r>
        <w:rPr>
          <w:rFonts w:hint="eastAsia"/>
        </w:rPr>
        <w:t>Even if there were no worship of God anywhere else in the world except within one family, that worship should still be conducted jointly, as indicated by Joshua's words.</w:t>
      </w:r>
    </w:p>
    <w:p w14:paraId="2837F7F6">
      <w:pPr>
        <w:rPr>
          <w:rFonts w:hint="eastAsia"/>
        </w:rPr>
      </w:pPr>
      <w:r>
        <w:rPr>
          <w:rFonts w:hint="eastAsia"/>
        </w:rPr>
        <w:t>即使世界上除了一个家庭之外，再没有对上帝的敬拜，那种敬拜也应该共同进行，正如约书亚的话所表明的。</w:t>
      </w:r>
    </w:p>
    <w:p w14:paraId="0D44FEFA">
      <w:pPr>
        <w:rPr>
          <w:rFonts w:hint="eastAsia"/>
        </w:rPr>
      </w:pPr>
    </w:p>
    <w:p w14:paraId="4764E98E">
      <w:pPr>
        <w:rPr>
          <w:rFonts w:hint="eastAsia"/>
        </w:rPr>
      </w:pPr>
      <w:r>
        <w:rPr>
          <w:rFonts w:hint="eastAsia"/>
        </w:rPr>
        <w:t>Otherwise, we would have to say that there could be multiple worshippers of God in the world without any joint worship, which is illogical and contradicts Joshua's religious resolution.</w:t>
      </w:r>
    </w:p>
    <w:p w14:paraId="4E7266DB">
      <w:pPr>
        <w:rPr>
          <w:rFonts w:hint="eastAsia"/>
        </w:rPr>
      </w:pPr>
      <w:r>
        <w:rPr>
          <w:rFonts w:hint="eastAsia"/>
        </w:rPr>
        <w:t>否则，我们就不得不说，世界上可以有多个敬拜上帝的人而没有任何共同的敬拜，这是不合逻辑的，并且与约书亚的宗教决志相矛盾。</w:t>
      </w:r>
    </w:p>
    <w:p w14:paraId="2EA90D56">
      <w:pPr>
        <w:rPr>
          <w:rFonts w:hint="eastAsia"/>
        </w:rPr>
      </w:pPr>
    </w:p>
    <w:p w14:paraId="5F2925F8">
      <w:pPr>
        <w:rPr>
          <w:rFonts w:hint="eastAsia"/>
        </w:rPr>
      </w:pPr>
      <w:r>
        <w:rPr>
          <w:rFonts w:hint="eastAsia"/>
        </w:rPr>
        <w:t>Having established that family worship is commanded by this commandment, we shall now explore how the Scriptures present it in other ways.</w:t>
      </w:r>
    </w:p>
    <w:p w14:paraId="35D11DF4">
      <w:pPr>
        <w:rPr>
          <w:rFonts w:hint="eastAsia"/>
        </w:rPr>
      </w:pPr>
      <w:r>
        <w:rPr>
          <w:rFonts w:hint="eastAsia"/>
        </w:rPr>
        <w:t>既然已经确定家庭敬拜是这条诫命所命令的，我们现在将探讨圣经如何以其他方式呈现它。</w:t>
      </w:r>
    </w:p>
    <w:p w14:paraId="46E3860A">
      <w:pPr>
        <w:rPr>
          <w:rFonts w:hint="eastAsia"/>
        </w:rPr>
      </w:pPr>
    </w:p>
    <w:p w14:paraId="63C5AC09">
      <w:pPr>
        <w:rPr>
          <w:rFonts w:hint="eastAsia"/>
        </w:rPr>
      </w:pPr>
      <w:r>
        <w:rPr>
          <w:rFonts w:hint="eastAsia"/>
        </w:rPr>
        <w:t>1.When we examine the Scriptures, we find that they highlight the reverence shown by eminently godly men in their families, considering it as a noteworthy part of their piety.</w:t>
      </w:r>
    </w:p>
    <w:p w14:paraId="25F8EECE">
      <w:pPr>
        <w:rPr>
          <w:rFonts w:hint="eastAsia"/>
        </w:rPr>
      </w:pPr>
      <w:r>
        <w:rPr>
          <w:rFonts w:hint="eastAsia"/>
        </w:rPr>
        <w:t>1.当我们查考圣经时，我们发现圣经强调了杰出的敬虔之人在他们家庭中所表现出的敬畏，并将其视为他们敬虔中一个值得注意的部分。</w:t>
      </w:r>
    </w:p>
    <w:p w14:paraId="40016C1C">
      <w:pPr>
        <w:rPr>
          <w:rFonts w:hint="eastAsia"/>
        </w:rPr>
      </w:pPr>
    </w:p>
    <w:p w14:paraId="45B713AE">
      <w:pPr>
        <w:rPr>
          <w:rFonts w:hint="eastAsia"/>
        </w:rPr>
      </w:pPr>
      <w:r>
        <w:rPr>
          <w:rFonts w:hint="eastAsia"/>
        </w:rPr>
        <w:t>Examples include Abraham (Genesis 18:19), Joshua (Joshua 24:15), Job (Job 1), and David (Psalm 101).</w:t>
      </w:r>
    </w:p>
    <w:p w14:paraId="0B1F46CD">
      <w:pPr>
        <w:rPr>
          <w:rFonts w:hint="eastAsia"/>
        </w:rPr>
      </w:pPr>
      <w:r>
        <w:rPr>
          <w:rFonts w:hint="eastAsia"/>
        </w:rPr>
        <w:t>例子包括亚伯拉罕（创世记 18:19）、约书亚（约书亚记 24:15）、约伯（约伯记 1）和大卫（诗篇 101）。</w:t>
      </w:r>
    </w:p>
    <w:p w14:paraId="143566A7">
      <w:pPr>
        <w:rPr>
          <w:rFonts w:hint="eastAsia"/>
        </w:rPr>
      </w:pPr>
    </w:p>
    <w:p w14:paraId="642D489C">
      <w:pPr>
        <w:rPr>
          <w:rFonts w:hint="eastAsia"/>
        </w:rPr>
      </w:pPr>
      <w:r>
        <w:rPr>
          <w:rFonts w:hint="eastAsia"/>
        </w:rPr>
        <w:t>The fact that such attention is given to their honoring of God within their families indicates that it is a duty commanded by God and worthy of commendation.</w:t>
      </w:r>
    </w:p>
    <w:p w14:paraId="29D74732">
      <w:pPr>
        <w:rPr>
          <w:rFonts w:hint="eastAsia"/>
        </w:rPr>
      </w:pPr>
      <w:r>
        <w:rPr>
          <w:rFonts w:hint="eastAsia"/>
        </w:rPr>
        <w:t>对他们在家庭中荣耀上帝给予如此的关注，表明这是一项上帝所命令的、值得称赞的责任。</w:t>
      </w:r>
    </w:p>
    <w:p w14:paraId="289D9347">
      <w:pPr>
        <w:rPr>
          <w:rFonts w:hint="eastAsia"/>
        </w:rPr>
      </w:pPr>
    </w:p>
    <w:p w14:paraId="5C677A51">
      <w:pPr>
        <w:rPr>
          <w:rFonts w:hint="eastAsia"/>
        </w:rPr>
      </w:pPr>
      <w:r>
        <w:rPr>
          <w:rFonts w:hint="eastAsia"/>
        </w:rPr>
        <w:t>2.Family worship is mentioned throughout various parts of the</w:t>
      </w:r>
    </w:p>
    <w:p w14:paraId="19473042">
      <w:pPr>
        <w:rPr>
          <w:rFonts w:hint="eastAsia"/>
        </w:rPr>
      </w:pPr>
      <w:r>
        <w:rPr>
          <w:rFonts w:hint="eastAsia"/>
        </w:rPr>
        <w:t>2.家庭敬拜在圣经的各个部分都有提及，</w:t>
      </w:r>
    </w:p>
    <w:p w14:paraId="1FB4A75C">
      <w:pPr>
        <w:rPr>
          <w:rFonts w:hint="eastAsia"/>
        </w:rPr>
      </w:pPr>
    </w:p>
    <w:p w14:paraId="3736DFB4">
      <w:pPr>
        <w:rPr>
          <w:rFonts w:hint="eastAsia"/>
        </w:rPr>
      </w:pPr>
      <w:r>
        <w:rPr>
          <w:rFonts w:hint="eastAsia"/>
        </w:rPr>
        <w:t>Scriptures, such as in Genesis 18, Exodus 12, Deuteronomy 6, Joshua 24, Job 1, Psalm 101, and Psalm 30.</w:t>
      </w:r>
    </w:p>
    <w:p w14:paraId="1866E302">
      <w:pPr>
        <w:rPr>
          <w:rFonts w:hint="eastAsia"/>
        </w:rPr>
      </w:pPr>
      <w:r>
        <w:rPr>
          <w:rFonts w:hint="eastAsia"/>
        </w:rPr>
        <w:t>例如创世记18章、出埃及记12章、申命记6章、约书亚记24章、约伯记1章、诗篇101篇和诗篇30篇。</w:t>
      </w:r>
    </w:p>
    <w:p w14:paraId="2E282A17">
      <w:pPr>
        <w:rPr>
          <w:rFonts w:hint="eastAsia"/>
        </w:rPr>
      </w:pPr>
    </w:p>
    <w:p w14:paraId="31151143">
      <w:pPr>
        <w:rPr>
          <w:rFonts w:hint="eastAsia"/>
        </w:rPr>
      </w:pPr>
      <w:r>
        <w:rPr>
          <w:rFonts w:hint="eastAsia"/>
        </w:rPr>
        <w:t>When David dedicated his house, it surely involved some form of special worship and seeking God's blessing.</w:t>
      </w:r>
    </w:p>
    <w:p w14:paraId="79B9D8ED">
      <w:pPr>
        <w:rPr>
          <w:rFonts w:hint="eastAsia"/>
        </w:rPr>
      </w:pPr>
      <w:r>
        <w:rPr>
          <w:rFonts w:hint="eastAsia"/>
        </w:rPr>
        <w:t>当大卫奉献他的殿时，这无疑涉及到某种形式的特殊敬拜和寻求上帝的祝福。</w:t>
      </w:r>
    </w:p>
    <w:p w14:paraId="09162362">
      <w:pPr>
        <w:rPr>
          <w:rFonts w:hint="eastAsia"/>
        </w:rPr>
      </w:pPr>
    </w:p>
    <w:p w14:paraId="321F5F18">
      <w:pPr>
        <w:rPr>
          <w:rFonts w:hint="eastAsia"/>
        </w:rPr>
      </w:pPr>
      <w:r>
        <w:rPr>
          <w:rFonts w:hint="eastAsia"/>
        </w:rPr>
        <w:t>Similarly, when houses were built, they were to be dedicated or consecrated because they were considered offerings to the Lord for the purpose of seeking and worshiping Him within them.</w:t>
      </w:r>
    </w:p>
    <w:p w14:paraId="33F84DAD">
      <w:pPr>
        <w:rPr>
          <w:rFonts w:hint="eastAsia"/>
        </w:rPr>
      </w:pPr>
      <w:r>
        <w:rPr>
          <w:rFonts w:hint="eastAsia"/>
        </w:rPr>
        <w:t>同样地，当房屋建成时，它们要被奉献或分别为圣，因为它们被视为献给主的祭物，为的是在其中寻求和敬拜祂。</w:t>
      </w:r>
    </w:p>
    <w:p w14:paraId="02D9A4E0">
      <w:pPr>
        <w:rPr>
          <w:rFonts w:hint="eastAsia"/>
        </w:rPr>
      </w:pPr>
    </w:p>
    <w:p w14:paraId="5FFAF071">
      <w:pPr>
        <w:rPr>
          <w:rFonts w:hint="eastAsia"/>
        </w:rPr>
      </w:pPr>
      <w:r>
        <w:rPr>
          <w:rFonts w:hint="eastAsia"/>
        </w:rPr>
        <w:t>Altars, as seen in Numbers 7:84, were also said to be dedicated when set apart for God's service.</w:t>
      </w:r>
    </w:p>
    <w:p w14:paraId="33B8D291">
      <w:pPr>
        <w:rPr>
          <w:rFonts w:hint="eastAsia"/>
        </w:rPr>
      </w:pPr>
      <w:r>
        <w:rPr>
          <w:rFonts w:hint="eastAsia"/>
        </w:rPr>
        <w:t>祭坛，如民数记7:84所见，当被分别为圣用于事奉上帝时，也被称为奉献。</w:t>
      </w:r>
    </w:p>
    <w:p w14:paraId="003EB96A">
      <w:pPr>
        <w:rPr>
          <w:rFonts w:hint="eastAsia"/>
        </w:rPr>
      </w:pPr>
    </w:p>
    <w:p w14:paraId="6ECE296B">
      <w:pPr>
        <w:rPr>
          <w:rFonts w:hint="eastAsia"/>
        </w:rPr>
      </w:pPr>
      <w:r>
        <w:rPr>
          <w:rFonts w:hint="eastAsia"/>
        </w:rPr>
        <w:t>In Nehemiah 12:27, the walls were dedicated with the involvement of the Levites, indicating a religious significance.</w:t>
      </w:r>
    </w:p>
    <w:p w14:paraId="6484CCD7">
      <w:pPr>
        <w:rPr>
          <w:rFonts w:hint="eastAsia"/>
        </w:rPr>
      </w:pPr>
      <w:r>
        <w:rPr>
          <w:rFonts w:hint="eastAsia"/>
        </w:rPr>
        <w:t>在尼希米记12:27中，城墙在利未人的参与下被奉献，这表明了一种宗教意义。</w:t>
      </w:r>
    </w:p>
    <w:p w14:paraId="383B5EE8">
      <w:pPr>
        <w:rPr>
          <w:rFonts w:hint="eastAsia"/>
        </w:rPr>
      </w:pPr>
    </w:p>
    <w:p w14:paraId="6F42B3A9">
      <w:pPr>
        <w:rPr>
          <w:rFonts w:hint="eastAsia"/>
        </w:rPr>
      </w:pPr>
      <w:r>
        <w:rPr>
          <w:rFonts w:hint="eastAsia"/>
        </w:rPr>
        <w:t>It is unlikely that they began with prayer and praise, as David did, and then ceased such practices afterward.</w:t>
      </w:r>
    </w:p>
    <w:p w14:paraId="07CB2D31">
      <w:pPr>
        <w:rPr>
          <w:rFonts w:hint="eastAsia"/>
        </w:rPr>
      </w:pPr>
      <w:r>
        <w:rPr>
          <w:rFonts w:hint="eastAsia"/>
        </w:rPr>
        <w:t>他们不太可能像大卫那样以祷告和赞美开始，然后就停止了这种做法。</w:t>
      </w:r>
    </w:p>
    <w:p w14:paraId="32C2DBFE">
      <w:pPr>
        <w:rPr>
          <w:rFonts w:hint="eastAsia"/>
        </w:rPr>
      </w:pPr>
    </w:p>
    <w:p w14:paraId="6D874844">
      <w:pPr>
        <w:rPr>
          <w:rFonts w:hint="eastAsia"/>
        </w:rPr>
      </w:pPr>
      <w:r>
        <w:rPr>
          <w:rFonts w:hint="eastAsia"/>
        </w:rPr>
        <w:t>In the story of Esther, both Esther and the maids of her house, along with the rest of the Jews in their respective families, fasted and prayed.</w:t>
      </w:r>
    </w:p>
    <w:p w14:paraId="1D49CE84">
      <w:pPr>
        <w:rPr>
          <w:rFonts w:hint="eastAsia"/>
        </w:rPr>
      </w:pPr>
      <w:r>
        <w:rPr>
          <w:rFonts w:hint="eastAsia"/>
        </w:rPr>
        <w:t>在以斯帖的故事中，以斯帖和她家中的使女，以及其他犹太人在他们各自的家庭中，都禁食祷告。</w:t>
      </w:r>
    </w:p>
    <w:p w14:paraId="12314772">
      <w:pPr>
        <w:rPr>
          <w:rFonts w:hint="eastAsia"/>
        </w:rPr>
      </w:pPr>
    </w:p>
    <w:p w14:paraId="5E30BC85">
      <w:pPr>
        <w:rPr>
          <w:rFonts w:hint="eastAsia"/>
        </w:rPr>
      </w:pPr>
      <w:r>
        <w:rPr>
          <w:rFonts w:hint="eastAsia"/>
        </w:rPr>
        <w:t>The prophets, such as Jeremiah 10 and Zechariah 12, mention family worship, which is seen as a prophecy of the believers' conduct under the New Testament.</w:t>
      </w:r>
    </w:p>
    <w:p w14:paraId="53AC597D">
      <w:pPr>
        <w:rPr>
          <w:rFonts w:hint="eastAsia"/>
        </w:rPr>
      </w:pPr>
      <w:r>
        <w:rPr>
          <w:rFonts w:hint="eastAsia"/>
        </w:rPr>
        <w:t>先知，如耶利米书10章和撒迦利亚书12章，提到了家庭敬拜，这被视为对新约下信徒行为的预言。</w:t>
      </w:r>
    </w:p>
    <w:p w14:paraId="25671B1F">
      <w:pPr>
        <w:rPr>
          <w:rFonts w:hint="eastAsia"/>
        </w:rPr>
      </w:pPr>
    </w:p>
    <w:p w14:paraId="2EE75455">
      <w:pPr>
        <w:rPr>
          <w:rFonts w:hint="eastAsia"/>
        </w:rPr>
      </w:pPr>
      <w:r>
        <w:rPr>
          <w:rFonts w:hint="eastAsia"/>
        </w:rPr>
        <w:t>It is also referenced in 1 Timothy 3:4 and 5:8, as well as Titus 1:6.</w:t>
      </w:r>
    </w:p>
    <w:p w14:paraId="74F49FD1">
      <w:pPr>
        <w:rPr>
          <w:rFonts w:hint="eastAsia"/>
        </w:rPr>
      </w:pPr>
      <w:r>
        <w:rPr>
          <w:rFonts w:hint="eastAsia"/>
        </w:rPr>
        <w:t>提摩太前书3:4和5:8，以及提多书1:6也提到了它。</w:t>
      </w:r>
    </w:p>
    <w:p w14:paraId="5C658662">
      <w:pPr>
        <w:rPr>
          <w:rFonts w:hint="eastAsia"/>
        </w:rPr>
      </w:pPr>
    </w:p>
    <w:p w14:paraId="46A93700">
      <w:pPr>
        <w:rPr>
          <w:rFonts w:hint="eastAsia"/>
        </w:rPr>
      </w:pPr>
      <w:r>
        <w:rPr>
          <w:rFonts w:hint="eastAsia"/>
        </w:rPr>
        <w:t>3.Family worship can be traced back to the time before the Flood, and it continued to be practiced by individuals such as Abraham and Job in their families after the Flood.</w:t>
      </w:r>
    </w:p>
    <w:p w14:paraId="3ED6ED0A">
      <w:pPr>
        <w:rPr>
          <w:rFonts w:hint="eastAsia"/>
        </w:rPr>
      </w:pPr>
      <w:r>
        <w:rPr>
          <w:rFonts w:hint="eastAsia"/>
        </w:rPr>
        <w:t>3.家庭敬拜可以追溯到洪水之前的时代，并且在洪水之后继续由亚伯拉罕和约伯等人在他们的家庭中实践。</w:t>
      </w:r>
    </w:p>
    <w:p w14:paraId="5503D1A7">
      <w:pPr>
        <w:rPr>
          <w:rFonts w:hint="eastAsia"/>
        </w:rPr>
      </w:pPr>
    </w:p>
    <w:p w14:paraId="5DCFEA99">
      <w:pPr>
        <w:rPr>
          <w:rFonts w:hint="eastAsia"/>
        </w:rPr>
      </w:pPr>
      <w:r>
        <w:rPr>
          <w:rFonts w:hint="eastAsia"/>
        </w:rPr>
        <w:t>Even during the period of the Law, family worship was observed, particularly through the ordinance of the Passover.</w:t>
      </w:r>
    </w:p>
    <w:p w14:paraId="410125E1">
      <w:pPr>
        <w:rPr>
          <w:rFonts w:hint="eastAsia"/>
        </w:rPr>
      </w:pPr>
      <w:r>
        <w:rPr>
          <w:rFonts w:hint="eastAsia"/>
        </w:rPr>
        <w:t>即使在律法时期，家庭敬拜也被遵守，特别是通过逾越节的典章。</w:t>
      </w:r>
    </w:p>
    <w:p w14:paraId="0206D4E2">
      <w:pPr>
        <w:rPr>
          <w:rFonts w:hint="eastAsia"/>
        </w:rPr>
      </w:pPr>
    </w:p>
    <w:p w14:paraId="3DB674B5">
      <w:pPr>
        <w:rPr>
          <w:rFonts w:hint="eastAsia"/>
        </w:rPr>
      </w:pPr>
      <w:r>
        <w:rPr>
          <w:rFonts w:hint="eastAsia"/>
        </w:rPr>
        <w:t>It was upheld during the captivity, and after the return, it was renewed, especially through the ministry of Zachariah.</w:t>
      </w:r>
    </w:p>
    <w:p w14:paraId="10362687">
      <w:pPr>
        <w:rPr>
          <w:rFonts w:hint="eastAsia"/>
        </w:rPr>
      </w:pPr>
      <w:r>
        <w:rPr>
          <w:rFonts w:hint="eastAsia"/>
        </w:rPr>
        <w:t>它在被掳期间得以维持，回归之后又被更新，特别是通过撒迦利亚的事奉。</w:t>
      </w:r>
    </w:p>
    <w:p w14:paraId="1FDB3D93">
      <w:pPr>
        <w:rPr>
          <w:rFonts w:hint="eastAsia"/>
        </w:rPr>
      </w:pPr>
    </w:p>
    <w:p w14:paraId="314FE1B5">
      <w:pPr>
        <w:rPr>
          <w:rFonts w:hint="eastAsia"/>
        </w:rPr>
      </w:pPr>
      <w:r>
        <w:rPr>
          <w:rFonts w:hint="eastAsia"/>
        </w:rPr>
        <w:t>The significance of family worship is further reaffirmed in the New Testament, underscoring its importance throughout history.</w:t>
      </w:r>
    </w:p>
    <w:p w14:paraId="06353553">
      <w:pPr>
        <w:rPr>
          <w:rFonts w:hint="eastAsia"/>
        </w:rPr>
      </w:pPr>
      <w:r>
        <w:rPr>
          <w:rFonts w:hint="eastAsia"/>
        </w:rPr>
        <w:t>家庭敬拜的重要性在新约中得到了进一步的重申，突显了其在整个历史中的重要性。</w:t>
      </w:r>
    </w:p>
    <w:p w14:paraId="11A2EFC9">
      <w:pPr>
        <w:rPr>
          <w:rFonts w:hint="eastAsia"/>
        </w:rPr>
      </w:pPr>
    </w:p>
    <w:p w14:paraId="31B9DA55">
      <w:pPr>
        <w:rPr>
          <w:rFonts w:hint="eastAsia"/>
        </w:rPr>
      </w:pPr>
      <w:r>
        <w:rPr>
          <w:rFonts w:hint="eastAsia"/>
        </w:rPr>
        <w:t>Considering these examples and references, it becomes evident that family worship holds a special place of commendation and value.</w:t>
      </w:r>
    </w:p>
    <w:p w14:paraId="43DD004C">
      <w:pPr>
        <w:rPr>
          <w:rFonts w:hint="eastAsia"/>
        </w:rPr>
      </w:pPr>
      <w:r>
        <w:rPr>
          <w:rFonts w:hint="eastAsia"/>
        </w:rPr>
        <w:t>考虑到这些例子和参考，家庭敬拜拥有一个特殊的被称赞和有价值的地位，这一点变得显而易见。</w:t>
      </w:r>
    </w:p>
    <w:p w14:paraId="0B2A3DCA">
      <w:pPr>
        <w:rPr>
          <w:rFonts w:hint="eastAsia"/>
        </w:rPr>
      </w:pPr>
    </w:p>
    <w:p w14:paraId="164134D7">
      <w:pPr>
        <w:rPr>
          <w:rFonts w:hint="eastAsia"/>
        </w:rPr>
      </w:pPr>
      <w:r>
        <w:rPr>
          <w:rFonts w:hint="eastAsia"/>
        </w:rPr>
        <w:t>If we examine the various ways in which the Scriptures emphasize this duty, we will find that it is one of the most clearly expressed and emphasized duties.</w:t>
      </w:r>
    </w:p>
    <w:p w14:paraId="237777F2">
      <w:pPr>
        <w:rPr>
          <w:rFonts w:hint="eastAsia"/>
        </w:rPr>
      </w:pPr>
      <w:r>
        <w:rPr>
          <w:rFonts w:hint="eastAsia"/>
        </w:rPr>
        <w:t>如果我们考察圣经强调这项责任的各种方式，我们就会发现，它是最清楚地被表达和强调的责任之一。</w:t>
      </w:r>
    </w:p>
    <w:p w14:paraId="00287E70">
      <w:pPr>
        <w:rPr>
          <w:rFonts w:hint="eastAsia"/>
        </w:rPr>
      </w:pPr>
    </w:p>
    <w:p w14:paraId="51EB4785">
      <w:pPr>
        <w:rPr>
          <w:rFonts w:hint="eastAsia"/>
        </w:rPr>
      </w:pPr>
      <w:r>
        <w:rPr>
          <w:rFonts w:hint="eastAsia"/>
        </w:rPr>
        <w:t>It is pressed:</w:t>
      </w:r>
    </w:p>
    <w:p w14:paraId="7E1874B7">
      <w:pPr>
        <w:rPr>
          <w:rFonts w:hint="eastAsia"/>
        </w:rPr>
      </w:pPr>
      <w:r>
        <w:rPr>
          <w:rFonts w:hint="eastAsia"/>
        </w:rPr>
        <w:t>它被强调于：</w:t>
      </w:r>
    </w:p>
    <w:p w14:paraId="232F53D0">
      <w:pPr>
        <w:rPr>
          <w:rFonts w:hint="eastAsia"/>
        </w:rPr>
      </w:pPr>
    </w:p>
    <w:p w14:paraId="47F81F82">
      <w:pPr>
        <w:rPr>
          <w:rFonts w:hint="eastAsia"/>
        </w:rPr>
      </w:pPr>
      <w:r>
        <w:rPr>
          <w:rFonts w:hint="eastAsia"/>
        </w:rPr>
        <w:t>1.By command: The Scriptures command the practice of family worship.</w:t>
      </w:r>
    </w:p>
    <w:p w14:paraId="0C1C5912">
      <w:pPr>
        <w:rPr>
          <w:rFonts w:hint="eastAsia"/>
        </w:rPr>
      </w:pPr>
      <w:r>
        <w:rPr>
          <w:rFonts w:hint="eastAsia"/>
        </w:rPr>
        <w:t>1.借着命令：圣经命令实践家庭敬拜。</w:t>
      </w:r>
    </w:p>
    <w:p w14:paraId="5F550955">
      <w:pPr>
        <w:rPr>
          <w:rFonts w:hint="eastAsia"/>
        </w:rPr>
      </w:pPr>
    </w:p>
    <w:p w14:paraId="7FE650DD">
      <w:pPr>
        <w:rPr>
          <w:rFonts w:hint="eastAsia"/>
        </w:rPr>
      </w:pPr>
      <w:r>
        <w:rPr>
          <w:rFonts w:hint="eastAsia"/>
        </w:rPr>
        <w:t>2.By examples of godly men held up as patterns for imitation: We see righteous individuals in the Scriptures who practiced and prioritized family worship.</w:t>
      </w:r>
    </w:p>
    <w:p w14:paraId="0CCD5F24">
      <w:pPr>
        <w:rPr>
          <w:rFonts w:hint="eastAsia"/>
        </w:rPr>
      </w:pPr>
      <w:r>
        <w:rPr>
          <w:rFonts w:hint="eastAsia"/>
        </w:rPr>
        <w:t>2.借着被树立为模仿榜样的敬虔之人的例子：我们在圣经中看到实践并优先考虑家庭敬拜的义人。</w:t>
      </w:r>
    </w:p>
    <w:p w14:paraId="15B6D3D0">
      <w:pPr>
        <w:rPr>
          <w:rFonts w:hint="eastAsia"/>
        </w:rPr>
      </w:pPr>
    </w:p>
    <w:p w14:paraId="2E863B40">
      <w:pPr>
        <w:rPr>
          <w:rFonts w:hint="eastAsia"/>
        </w:rPr>
      </w:pPr>
      <w:r>
        <w:rPr>
          <w:rFonts w:hint="eastAsia"/>
        </w:rPr>
        <w:t>3.By promises made to it: God promises blessings and favor to those who engage in family worship.</w:t>
      </w:r>
    </w:p>
    <w:p w14:paraId="6B090823">
      <w:pPr>
        <w:rPr>
          <w:rFonts w:hint="eastAsia"/>
        </w:rPr>
      </w:pPr>
      <w:r>
        <w:rPr>
          <w:rFonts w:hint="eastAsia"/>
        </w:rPr>
        <w:t>3.借着对其作出的应许：上帝应许赐福和恩惠给那些进行家庭敬拜的人。</w:t>
      </w:r>
    </w:p>
    <w:p w14:paraId="604BE207">
      <w:pPr>
        <w:rPr>
          <w:rFonts w:hint="eastAsia"/>
        </w:rPr>
      </w:pPr>
    </w:p>
    <w:p w14:paraId="455990A0">
      <w:pPr>
        <w:rPr>
          <w:rFonts w:hint="eastAsia"/>
        </w:rPr>
      </w:pPr>
      <w:r>
        <w:rPr>
          <w:rFonts w:hint="eastAsia"/>
        </w:rPr>
        <w:t>4.By blessings conferred on its practitioners: Those who faithfully practice family worship receive blessings from God (Genesis 18, Deuteronomy 11:18-21).</w:t>
      </w:r>
    </w:p>
    <w:p w14:paraId="51B9D43F">
      <w:pPr>
        <w:rPr>
          <w:rFonts w:hint="eastAsia"/>
        </w:rPr>
      </w:pPr>
      <w:r>
        <w:rPr>
          <w:rFonts w:hint="eastAsia"/>
        </w:rPr>
        <w:t>4.借着赐予其实践者的祝福：那些忠实实践家庭敬拜的人从上帝那里得到祝福（创世记 18，申命记 11:18-21）。</w:t>
      </w:r>
    </w:p>
    <w:p w14:paraId="3C7A60CD">
      <w:pPr>
        <w:rPr>
          <w:rFonts w:hint="eastAsia"/>
        </w:rPr>
      </w:pPr>
    </w:p>
    <w:p w14:paraId="35F98A19">
      <w:pPr>
        <w:rPr>
          <w:rFonts w:hint="eastAsia"/>
        </w:rPr>
      </w:pPr>
      <w:r>
        <w:rPr>
          <w:rFonts w:hint="eastAsia"/>
        </w:rPr>
        <w:t>5.As evidence of sincerity: Family worship is seen as an outward expression of genuine faith and devotion to God (Genesis 18, Joshua 24).</w:t>
      </w:r>
    </w:p>
    <w:p w14:paraId="191F0508">
      <w:pPr>
        <w:rPr>
          <w:rFonts w:hint="eastAsia"/>
        </w:rPr>
      </w:pPr>
      <w:r>
        <w:rPr>
          <w:rFonts w:hint="eastAsia"/>
        </w:rPr>
        <w:t>5.作为真诚的证据：家庭敬拜被视为真诚信仰和对上帝奉献的外在表达（创世记 18，约书亚记 24）。</w:t>
      </w:r>
    </w:p>
    <w:p w14:paraId="6AB8395D">
      <w:pPr>
        <w:rPr>
          <w:rFonts w:hint="eastAsia"/>
        </w:rPr>
      </w:pPr>
    </w:p>
    <w:p w14:paraId="50FAD64D">
      <w:pPr>
        <w:rPr>
          <w:rFonts w:hint="eastAsia"/>
        </w:rPr>
      </w:pPr>
      <w:r>
        <w:rPr>
          <w:rFonts w:hint="eastAsia"/>
        </w:rPr>
        <w:t>6.As making individuals liable to the curse and wrath of God when neglected: Neglecting family worship brings about guilt and offense in the sight of God (Jeremiah 10:25).</w:t>
      </w:r>
    </w:p>
    <w:p w14:paraId="7E0EE234">
      <w:pPr>
        <w:rPr>
          <w:rFonts w:hint="eastAsia"/>
        </w:rPr>
      </w:pPr>
      <w:r>
        <w:rPr>
          <w:rFonts w:hint="eastAsia"/>
        </w:rPr>
        <w:t>6.作为当被忽略时使个人遭受上帝的咒诅和忿怒：忽略家庭敬拜会在上帝面前带来罪咎和冒犯（耶利米书 10:25）。</w:t>
      </w:r>
    </w:p>
    <w:p w14:paraId="17324478">
      <w:pPr>
        <w:rPr>
          <w:rFonts w:hint="eastAsia"/>
        </w:rPr>
      </w:pPr>
    </w:p>
    <w:p w14:paraId="0A8CB6DD">
      <w:pPr>
        <w:rPr>
          <w:rFonts w:hint="eastAsia"/>
        </w:rPr>
      </w:pPr>
      <w:r>
        <w:rPr>
          <w:rFonts w:hint="eastAsia"/>
        </w:rPr>
        <w:t>7.As a fruit of the Spirit and a companion of true repentance: Family worship is seen as a result of the indwelling of the Holy Spirit and as a mark of genuine repentance (Zechariah 12).</w:t>
      </w:r>
    </w:p>
    <w:p w14:paraId="345E3014">
      <w:pPr>
        <w:rPr>
          <w:rFonts w:hint="eastAsia"/>
        </w:rPr>
      </w:pPr>
      <w:r>
        <w:rPr>
          <w:rFonts w:hint="eastAsia"/>
        </w:rPr>
        <w:t>7.作为圣灵的果子和真悔改的伴侣：家庭敬拜被视为圣灵内住的结果和真悔改的标记（撒迦利亚书 12）。</w:t>
      </w:r>
    </w:p>
    <w:p w14:paraId="21FB9B28">
      <w:pPr>
        <w:rPr>
          <w:rFonts w:hint="eastAsia"/>
        </w:rPr>
      </w:pPr>
    </w:p>
    <w:p w14:paraId="60EDCCD1">
      <w:pPr>
        <w:rPr>
          <w:rFonts w:hint="eastAsia"/>
        </w:rPr>
      </w:pPr>
      <w:r>
        <w:rPr>
          <w:rFonts w:hint="eastAsia"/>
        </w:rPr>
        <w:t>8.As a commendable and adorning qualification: Those who practice family worship are commended and adorned with a virtuous quality, while its absence is seen as scandalous.</w:t>
      </w:r>
    </w:p>
    <w:p w14:paraId="23E99866">
      <w:pPr>
        <w:rPr>
          <w:rFonts w:hint="eastAsia"/>
        </w:rPr>
      </w:pPr>
      <w:r>
        <w:rPr>
          <w:rFonts w:hint="eastAsia"/>
        </w:rPr>
        <w:t>8.作为一种值得称赞和装饰性的资格：那些实践家庭敬拜的人被称赞并被一种美德所装饰，而它的缺失则被视为丑闻。</w:t>
      </w:r>
    </w:p>
    <w:p w14:paraId="201CF50D">
      <w:pPr>
        <w:rPr>
          <w:rFonts w:hint="eastAsia"/>
        </w:rPr>
      </w:pPr>
    </w:p>
    <w:p w14:paraId="0B0CCCCC">
      <w:pPr>
        <w:rPr>
          <w:rFonts w:hint="eastAsia"/>
        </w:rPr>
      </w:pPr>
      <w:r>
        <w:rPr>
          <w:rFonts w:hint="eastAsia"/>
        </w:rPr>
        <w:t>It is also considered a necessary qualification for those in public positions of leadership (Genesis 18, 1 Timothy 3:4, Titus 1:6).</w:t>
      </w:r>
    </w:p>
    <w:p w14:paraId="0EA0933D">
      <w:pPr>
        <w:rPr>
          <w:rFonts w:hint="eastAsia"/>
        </w:rPr>
      </w:pPr>
      <w:r>
        <w:rPr>
          <w:rFonts w:hint="eastAsia"/>
        </w:rPr>
        <w:t>它也被认为是担任公共领导职位者的必要资格（创世记 18，提摩太前书 3:4，提多书 1:6）。</w:t>
      </w:r>
    </w:p>
    <w:p w14:paraId="5F8894E3">
      <w:pPr>
        <w:rPr>
          <w:rFonts w:hint="eastAsia"/>
        </w:rPr>
      </w:pPr>
    </w:p>
    <w:p w14:paraId="24288B99">
      <w:pPr>
        <w:rPr>
          <w:rFonts w:hint="eastAsia"/>
        </w:rPr>
      </w:pPr>
      <w:r>
        <w:rPr>
          <w:rFonts w:hint="eastAsia"/>
        </w:rPr>
        <w:t>Therefore, the argument holds strong: A duty that is commanded in Scripture, commended through examples, and pressed through various motivations, and neglect of which brings guilt and offense, is undoubtedly a necessary duty.</w:t>
      </w:r>
    </w:p>
    <w:p w14:paraId="00CC8D02">
      <w:pPr>
        <w:rPr>
          <w:rFonts w:hint="eastAsia"/>
        </w:rPr>
      </w:pPr>
      <w:r>
        <w:rPr>
          <w:rFonts w:hint="eastAsia"/>
        </w:rPr>
        <w:t>因此，这个论点是站得住脚的：一项在圣经中被命令，通过榜样被称赞，通过各种动机被强调，并且忽略它会带来罪咎和冒犯的责任，无疑是一项必要的责任。</w:t>
      </w:r>
    </w:p>
    <w:p w14:paraId="7D73369C">
      <w:pPr>
        <w:rPr>
          <w:rFonts w:hint="eastAsia"/>
        </w:rPr>
      </w:pPr>
    </w:p>
    <w:p w14:paraId="06D4B4F3">
      <w:pPr>
        <w:rPr>
          <w:rFonts w:hint="eastAsia"/>
        </w:rPr>
      </w:pPr>
      <w:r>
        <w:rPr>
          <w:rFonts w:hint="eastAsia"/>
        </w:rPr>
        <w:t>Family worship meets these criteria, and therefore, it is a necessary duty.</w:t>
      </w:r>
    </w:p>
    <w:p w14:paraId="437EAE07">
      <w:pPr>
        <w:rPr>
          <w:rFonts w:hint="eastAsia"/>
        </w:rPr>
      </w:pPr>
      <w:r>
        <w:rPr>
          <w:rFonts w:hint="eastAsia"/>
        </w:rPr>
        <w:t>家庭敬拜符合这些标准，因此，它是一项必要的责任。</w:t>
      </w:r>
    </w:p>
    <w:p w14:paraId="669F7388">
      <w:pPr>
        <w:rPr>
          <w:rFonts w:hint="eastAsia"/>
        </w:rPr>
      </w:pPr>
    </w:p>
    <w:p w14:paraId="4F7D9F41">
      <w:pPr>
        <w:rPr>
          <w:rFonts w:hint="eastAsia"/>
        </w:rPr>
      </w:pPr>
      <w:r>
        <w:rPr>
          <w:rFonts w:hint="eastAsia"/>
        </w:rPr>
        <w:t>Furthermore, Deuteronomy 6:7-8 and Deuteronomy 11:18-19 reinforce the commandment to engage in family worship.</w:t>
      </w:r>
    </w:p>
    <w:p w14:paraId="2E2C277E">
      <w:pPr>
        <w:rPr>
          <w:rFonts w:hint="eastAsia"/>
        </w:rPr>
      </w:pPr>
      <w:r>
        <w:rPr>
          <w:rFonts w:hint="eastAsia"/>
        </w:rPr>
        <w:t>此外，申命记6:7-8和申命记11:18-19加强了进行家庭敬拜的诫命。</w:t>
      </w:r>
    </w:p>
    <w:p w14:paraId="06AD701A">
      <w:pPr>
        <w:rPr>
          <w:rFonts w:hint="eastAsia"/>
        </w:rPr>
      </w:pPr>
    </w:p>
    <w:p w14:paraId="1DB26888">
      <w:pPr>
        <w:rPr>
          <w:rFonts w:hint="eastAsia"/>
        </w:rPr>
      </w:pPr>
      <w:r>
        <w:rPr>
          <w:rFonts w:hint="eastAsia"/>
        </w:rPr>
        <w:t>These passages indicate that the observance of God's law is not solely the responsibility of the head of the family, but also includes the religious duties of teaching, discussing, and emphasizing it within the family.</w:t>
      </w:r>
    </w:p>
    <w:p w14:paraId="2EAA7704">
      <w:pPr>
        <w:rPr>
          <w:rFonts w:hint="eastAsia"/>
        </w:rPr>
      </w:pPr>
      <w:r>
        <w:rPr>
          <w:rFonts w:hint="eastAsia"/>
        </w:rPr>
        <w:t>这些经文表明，遵守上帝的律法不仅仅是一家之主的责任，也包括在家庭内部教导、讨论和强调它的宗教责任。</w:t>
      </w:r>
    </w:p>
    <w:p w14:paraId="58DFA9C9">
      <w:pPr>
        <w:rPr>
          <w:rFonts w:hint="eastAsia"/>
        </w:rPr>
      </w:pPr>
    </w:p>
    <w:p w14:paraId="37B6A7B2">
      <w:pPr>
        <w:rPr>
          <w:rFonts w:hint="eastAsia"/>
        </w:rPr>
      </w:pPr>
      <w:r>
        <w:rPr>
          <w:rFonts w:hint="eastAsia"/>
        </w:rPr>
        <w:t>The commandment to write God's law on the posts of the door signifies that religion must be present in the family and in the lives of all who enter, just as wearing the word on their foreheads reminded them of the distinct and specific sanctification required of them.</w:t>
      </w:r>
    </w:p>
    <w:p w14:paraId="62EA2BE7">
      <w:pPr>
        <w:rPr>
          <w:rFonts w:hint="eastAsia"/>
        </w:rPr>
      </w:pPr>
      <w:r>
        <w:rPr>
          <w:rFonts w:hint="eastAsia"/>
        </w:rPr>
        <w:t>将上帝的律法写在门框上的诫命，意味着宗教必须存在于家庭中以及所有进入之人的生活中，就像将话语戴在额上提醒他们所要求的独特而具体的分别为圣一样。</w:t>
      </w:r>
    </w:p>
    <w:p w14:paraId="6C1C952D">
      <w:pPr>
        <w:rPr>
          <w:rFonts w:hint="eastAsia"/>
        </w:rPr>
      </w:pPr>
    </w:p>
    <w:p w14:paraId="1485E141">
      <w:pPr>
        <w:rPr>
          <w:rFonts w:hint="eastAsia"/>
        </w:rPr>
      </w:pPr>
      <w:r>
        <w:rPr>
          <w:rFonts w:hint="eastAsia"/>
        </w:rPr>
        <w:t>Indeed, the commendation of family worship can be seen in the examples of Abraham and David.</w:t>
      </w:r>
    </w:p>
    <w:p w14:paraId="79C3A736">
      <w:pPr>
        <w:rPr>
          <w:rFonts w:hint="eastAsia"/>
        </w:rPr>
      </w:pPr>
      <w:r>
        <w:rPr>
          <w:rFonts w:hint="eastAsia"/>
        </w:rPr>
        <w:t>确实，对家庭敬拜的称赞可以在亚伯拉罕和大卫的例子中看到。</w:t>
      </w:r>
    </w:p>
    <w:p w14:paraId="686484E6">
      <w:pPr>
        <w:rPr>
          <w:rFonts w:hint="eastAsia"/>
        </w:rPr>
      </w:pPr>
    </w:p>
    <w:p w14:paraId="4E9B5DEF">
      <w:pPr>
        <w:rPr>
          <w:rFonts w:hint="eastAsia"/>
        </w:rPr>
      </w:pPr>
      <w:r>
        <w:rPr>
          <w:rFonts w:hint="eastAsia"/>
        </w:rPr>
        <w:t>Abraham not only circumcised his children and servants but also commanded and charged them to serve the Lord, indicating that there were other duties of worship involved in their family life.</w:t>
      </w:r>
    </w:p>
    <w:p w14:paraId="437B8C80">
      <w:pPr>
        <w:rPr>
          <w:rFonts w:hint="eastAsia"/>
        </w:rPr>
      </w:pPr>
      <w:r>
        <w:rPr>
          <w:rFonts w:hint="eastAsia"/>
        </w:rPr>
        <w:t>亚伯拉罕不仅给他的儿女和仆人行了割礼，还命令和吩咐他们事奉耶和华，这表明他们的家庭生活中还涉及到其他敬拜的责任。</w:t>
      </w:r>
    </w:p>
    <w:p w14:paraId="191D5882">
      <w:pPr>
        <w:rPr>
          <w:rFonts w:hint="eastAsia"/>
        </w:rPr>
      </w:pPr>
    </w:p>
    <w:p w14:paraId="294A3F52">
      <w:pPr>
        <w:rPr>
          <w:rFonts w:hint="eastAsia"/>
        </w:rPr>
      </w:pPr>
      <w:r>
        <w:rPr>
          <w:rFonts w:hint="eastAsia"/>
        </w:rPr>
        <w:t>David, after participating in public worship, went home to bless his family, signifying that he engaged in religious duties with them.</w:t>
      </w:r>
    </w:p>
    <w:p w14:paraId="3A5A6A48">
      <w:pPr>
        <w:rPr>
          <w:rFonts w:hint="eastAsia"/>
        </w:rPr>
      </w:pPr>
      <w:r>
        <w:rPr>
          <w:rFonts w:hint="eastAsia"/>
        </w:rPr>
        <w:t>大卫在参加公共敬拜后，回家为他的家人祝福，这表明他与他们一同进行宗教责任。</w:t>
      </w:r>
    </w:p>
    <w:p w14:paraId="33B0DCFB">
      <w:pPr>
        <w:rPr>
          <w:rFonts w:hint="eastAsia"/>
        </w:rPr>
      </w:pPr>
    </w:p>
    <w:p w14:paraId="20576F86">
      <w:pPr>
        <w:rPr>
          <w:rFonts w:hint="eastAsia"/>
        </w:rPr>
      </w:pPr>
      <w:r>
        <w:rPr>
          <w:rFonts w:hint="eastAsia"/>
        </w:rPr>
        <w:t>It is evident that David distinguished between public and family worship, spending part of the holy solemnity in public and part in family duties, without neglecting secret worship (2 Samuel 6:20).</w:t>
      </w:r>
    </w:p>
    <w:p w14:paraId="55CCB377">
      <w:pPr>
        <w:rPr>
          <w:rFonts w:hint="eastAsia"/>
        </w:rPr>
      </w:pPr>
      <w:r>
        <w:rPr>
          <w:rFonts w:hint="eastAsia"/>
        </w:rPr>
        <w:t>很明显，大卫区分了公共敬拜和家庭敬拜，将一部分神圣庄严的时间用于公共事务，一部分用于家庭责任，同时没有忽略私下的敬拜（撒母耳记下 6:20）。</w:t>
      </w:r>
    </w:p>
    <w:p w14:paraId="23372129">
      <w:pPr>
        <w:rPr>
          <w:rFonts w:hint="eastAsia"/>
        </w:rPr>
      </w:pPr>
    </w:p>
    <w:p w14:paraId="6B3E716C">
      <w:pPr>
        <w:rPr>
          <w:rFonts w:hint="eastAsia"/>
        </w:rPr>
      </w:pPr>
      <w:r>
        <w:rPr>
          <w:rFonts w:hint="eastAsia"/>
        </w:rPr>
        <w:t>The practice of dedicating houses with prayer can also be observed in Scripture, as seen in David's dedication of his house in Psalm 30.</w:t>
      </w:r>
    </w:p>
    <w:p w14:paraId="37CED643">
      <w:pPr>
        <w:rPr>
          <w:rFonts w:hint="eastAsia"/>
        </w:rPr>
      </w:pPr>
      <w:r>
        <w:rPr>
          <w:rFonts w:hint="eastAsia"/>
        </w:rPr>
        <w:t>用祷告奉献房屋的做法也可以在圣经中观察到，如诗篇30篇中大卫奉献他的殿所示。</w:t>
      </w:r>
    </w:p>
    <w:p w14:paraId="3B3B208A">
      <w:pPr>
        <w:rPr>
          <w:rFonts w:hint="eastAsia"/>
        </w:rPr>
      </w:pPr>
    </w:p>
    <w:p w14:paraId="71109538">
      <w:pPr>
        <w:rPr>
          <w:rFonts w:hint="eastAsia"/>
        </w:rPr>
      </w:pPr>
      <w:r>
        <w:rPr>
          <w:rFonts w:hint="eastAsia"/>
        </w:rPr>
        <w:t>Additionally, Job's example in Job 1 demonstrates the performance of sacrifices in his family and his sending for those who were absent to sanctify themselves, indicating a desire for them to join in the worship with those who were present.</w:t>
      </w:r>
    </w:p>
    <w:p w14:paraId="409ACCE3">
      <w:pPr>
        <w:rPr>
          <w:rFonts w:hint="eastAsia"/>
        </w:rPr>
      </w:pPr>
      <w:r>
        <w:rPr>
          <w:rFonts w:hint="eastAsia"/>
        </w:rPr>
        <w:t>此外，约伯记1章中约伯的例子表明了在他家中献祭，并派人去叫那些不在场的人自洁，这表明了他希望他们能与在场的人一同敬拜。</w:t>
      </w:r>
    </w:p>
    <w:p w14:paraId="473391E9">
      <w:pPr>
        <w:rPr>
          <w:rFonts w:hint="eastAsia"/>
        </w:rPr>
      </w:pPr>
    </w:p>
    <w:p w14:paraId="2E0A50B0">
      <w:pPr>
        <w:rPr>
          <w:rFonts w:hint="eastAsia"/>
        </w:rPr>
      </w:pPr>
      <w:r>
        <w:rPr>
          <w:rFonts w:hint="eastAsia"/>
        </w:rPr>
        <w:t>This highlights the importance of worshiping God together as a family, even if it means finding ways to do so when physically separated.</w:t>
      </w:r>
    </w:p>
    <w:p w14:paraId="7D26C278">
      <w:pPr>
        <w:rPr>
          <w:rFonts w:hint="eastAsia"/>
        </w:rPr>
      </w:pPr>
      <w:r>
        <w:rPr>
          <w:rFonts w:hint="eastAsia"/>
        </w:rPr>
        <w:t>这突显了作为一个家庭一同敬拜上帝的重要性，即使这意味着在身体分开时也要想办法这样做。</w:t>
      </w:r>
    </w:p>
    <w:p w14:paraId="0B719F8D">
      <w:pPr>
        <w:rPr>
          <w:rFonts w:hint="eastAsia"/>
        </w:rPr>
      </w:pPr>
    </w:p>
    <w:p w14:paraId="7418D57C">
      <w:pPr>
        <w:rPr>
          <w:rFonts w:hint="eastAsia"/>
        </w:rPr>
      </w:pPr>
      <w:r>
        <w:rPr>
          <w:rFonts w:hint="eastAsia"/>
        </w:rPr>
        <w:t>These examples show that family worship was not only practiced but also commended in Scripture.</w:t>
      </w:r>
    </w:p>
    <w:p w14:paraId="2B3EA415">
      <w:pPr>
        <w:rPr>
          <w:rFonts w:hint="eastAsia"/>
        </w:rPr>
      </w:pPr>
      <w:r>
        <w:rPr>
          <w:rFonts w:hint="eastAsia"/>
        </w:rPr>
        <w:t>这些例子表明，家庭敬拜不仅被实践，而且在圣经中受到称赞。</w:t>
      </w:r>
    </w:p>
    <w:p w14:paraId="27475AA7">
      <w:pPr>
        <w:rPr>
          <w:rFonts w:hint="eastAsia"/>
        </w:rPr>
      </w:pPr>
    </w:p>
    <w:p w14:paraId="5880496E">
      <w:pPr>
        <w:rPr>
          <w:rFonts w:hint="eastAsia"/>
        </w:rPr>
      </w:pPr>
      <w:r>
        <w:rPr>
          <w:rFonts w:hint="eastAsia"/>
        </w:rPr>
        <w:t>It emphasizes the need for a distinct worship that takes place within the family, in addition to public and secret worship.</w:t>
      </w:r>
    </w:p>
    <w:p w14:paraId="7E08A4A6">
      <w:pPr>
        <w:rPr>
          <w:rFonts w:hint="eastAsia"/>
        </w:rPr>
      </w:pPr>
      <w:r>
        <w:rPr>
          <w:rFonts w:hint="eastAsia"/>
        </w:rPr>
        <w:t>它强调了除了公共和私下敬拜之外，还需要一种在家庭内部进行的独特的敬拜。</w:t>
      </w:r>
    </w:p>
    <w:p w14:paraId="104799A8">
      <w:pPr>
        <w:rPr>
          <w:rFonts w:hint="eastAsia"/>
        </w:rPr>
      </w:pPr>
    </w:p>
    <w:p w14:paraId="2E181026">
      <w:pPr>
        <w:rPr>
          <w:rFonts w:hint="eastAsia"/>
        </w:rPr>
      </w:pPr>
      <w:r>
        <w:rPr>
          <w:rFonts w:hint="eastAsia"/>
        </w:rPr>
        <w:t>Indeed, the neglect of family worship is strongly admonished in Jeremiah 10:25, where it states, "Pour out your fury on the nations that do not acknowledge you, on the peoples who do not call on your name."</w:t>
      </w:r>
    </w:p>
    <w:p w14:paraId="1901FB0C">
      <w:pPr>
        <w:rPr>
          <w:rFonts w:hint="eastAsia"/>
        </w:rPr>
      </w:pPr>
      <w:r>
        <w:rPr>
          <w:rFonts w:hint="eastAsia"/>
        </w:rPr>
        <w:t>的确，忽略家庭敬拜在耶利米书10:25中受到了强烈的告诫，经文说：“愿你将忿怒倾在不认识你的列国，和不求告你名的各族。”</w:t>
      </w:r>
    </w:p>
    <w:p w14:paraId="34122360">
      <w:pPr>
        <w:rPr>
          <w:rFonts w:hint="eastAsia"/>
        </w:rPr>
      </w:pPr>
    </w:p>
    <w:p w14:paraId="69F549FD">
      <w:pPr>
        <w:rPr>
          <w:rFonts w:hint="eastAsia"/>
        </w:rPr>
      </w:pPr>
      <w:r>
        <w:rPr>
          <w:rFonts w:hint="eastAsia"/>
        </w:rPr>
        <w:t>If the absence of worshiping God in families is identified as a characteristic of families destined for destruction and is threatened with a curse, then it can be concluded that prayer worship in families is indeed a necessary duty.</w:t>
      </w:r>
    </w:p>
    <w:p w14:paraId="12B95026">
      <w:pPr>
        <w:rPr>
          <w:rFonts w:hint="eastAsia"/>
        </w:rPr>
      </w:pPr>
      <w:r>
        <w:rPr>
          <w:rFonts w:hint="eastAsia"/>
        </w:rPr>
        <w:t>如果在家中不敬拜上帝被确定为注定要毁灭的家庭的特征，并受到咒诅的威胁，那么可以得出结论，在家中祷告敬拜确实是一项必要的责任。</w:t>
      </w:r>
    </w:p>
    <w:p w14:paraId="7616E9FA">
      <w:pPr>
        <w:rPr>
          <w:rFonts w:hint="eastAsia"/>
        </w:rPr>
      </w:pPr>
    </w:p>
    <w:p w14:paraId="305101CC">
      <w:pPr>
        <w:rPr>
          <w:rFonts w:hint="eastAsia"/>
        </w:rPr>
      </w:pPr>
      <w:r>
        <w:rPr>
          <w:rFonts w:hint="eastAsia"/>
        </w:rPr>
        <w:t>From this passage, we can understand that "calling on God's name" refers to worshiping God in general and specifically includes prayer, which is a significant aspect of worship.</w:t>
      </w:r>
    </w:p>
    <w:p w14:paraId="3A5121C5">
      <w:pPr>
        <w:rPr>
          <w:rFonts w:hint="eastAsia"/>
        </w:rPr>
      </w:pPr>
      <w:r>
        <w:rPr>
          <w:rFonts w:hint="eastAsia"/>
        </w:rPr>
        <w:t>从这段经文中，我们可以理解“求告上帝的名”指的是广义上的敬拜上帝，并且特别包括祷告，这是敬拜的一个重要方面。</w:t>
      </w:r>
    </w:p>
    <w:p w14:paraId="14F938D8">
      <w:pPr>
        <w:rPr>
          <w:rFonts w:hint="eastAsia"/>
        </w:rPr>
      </w:pPr>
    </w:p>
    <w:p w14:paraId="53C35F7A">
      <w:pPr>
        <w:rPr>
          <w:rFonts w:hint="eastAsia"/>
        </w:rPr>
      </w:pPr>
      <w:r>
        <w:rPr>
          <w:rFonts w:hint="eastAsia"/>
        </w:rPr>
        <w:t>It also indicates that "families" refers to specific groups or communities, whether small or large, that lack this worship and are therefore subject to the mentioned curse.</w:t>
      </w:r>
    </w:p>
    <w:p w14:paraId="318858F1">
      <w:pPr>
        <w:rPr>
          <w:rFonts w:hint="eastAsia"/>
        </w:rPr>
      </w:pPr>
      <w:r>
        <w:rPr>
          <w:rFonts w:hint="eastAsia"/>
        </w:rPr>
        <w:t>它还表明，“各族”（families）指的是缺乏这种敬拜的特定群体或社区，无论是大是小，因此要受到所提到的咒诅。</w:t>
      </w:r>
    </w:p>
    <w:p w14:paraId="796ECDE7">
      <w:pPr>
        <w:rPr>
          <w:rFonts w:hint="eastAsia"/>
        </w:rPr>
      </w:pPr>
    </w:p>
    <w:p w14:paraId="5B73D800">
      <w:pPr>
        <w:rPr>
          <w:rFonts w:hint="eastAsia"/>
        </w:rPr>
      </w:pPr>
      <w:r>
        <w:rPr>
          <w:rFonts w:hint="eastAsia"/>
        </w:rPr>
        <w:t>This further underscores the importance of engaging in prayer and worship as a family, recognizing it as an essential and necessary duty.</w:t>
      </w:r>
    </w:p>
    <w:p w14:paraId="276292D1">
      <w:pPr>
        <w:rPr>
          <w:rFonts w:hint="eastAsia"/>
        </w:rPr>
      </w:pPr>
      <w:r>
        <w:rPr>
          <w:rFonts w:hint="eastAsia"/>
        </w:rPr>
        <w:t>这进一步强调了作为一个家庭参与祷告和敬拜的重要性，并认识到这是一项基本和必要的责任。</w:t>
      </w:r>
    </w:p>
    <w:p w14:paraId="48B33C09">
      <w:pPr>
        <w:rPr>
          <w:rFonts w:hint="eastAsia"/>
        </w:rPr>
      </w:pPr>
    </w:p>
    <w:p w14:paraId="4064FD36">
      <w:pPr>
        <w:rPr>
          <w:rFonts w:hint="eastAsia"/>
        </w:rPr>
      </w:pPr>
      <w:r>
        <w:rPr>
          <w:rFonts w:hint="eastAsia"/>
        </w:rPr>
        <w:t>The objection suggests that in Jeremiah 10:25, the term "Families" refers to people and nations, particularly heathens who do not call on God.</w:t>
      </w:r>
    </w:p>
    <w:p w14:paraId="280E7099">
      <w:pPr>
        <w:rPr>
          <w:rFonts w:hint="eastAsia"/>
        </w:rPr>
      </w:pPr>
      <w:r>
        <w:rPr>
          <w:rFonts w:hint="eastAsia"/>
        </w:rPr>
        <w:t>反对意见提出，在耶利米书10:25中，“各族”（Families）一词指的是人民和国家，特别是那些不求告上帝的外邦人。</w:t>
      </w:r>
    </w:p>
    <w:p w14:paraId="3C7CD991">
      <w:pPr>
        <w:rPr>
          <w:rFonts w:hint="eastAsia"/>
        </w:rPr>
      </w:pPr>
    </w:p>
    <w:p w14:paraId="03DB944B">
      <w:pPr>
        <w:rPr>
          <w:rFonts w:hint="eastAsia"/>
        </w:rPr>
      </w:pPr>
      <w:r>
        <w:rPr>
          <w:rFonts w:hint="eastAsia"/>
        </w:rPr>
        <w:t>In response to this objection:</w:t>
      </w:r>
    </w:p>
    <w:p w14:paraId="4D323173">
      <w:pPr>
        <w:rPr>
          <w:rFonts w:hint="eastAsia"/>
        </w:rPr>
      </w:pPr>
      <w:r>
        <w:rPr>
          <w:rFonts w:hint="eastAsia"/>
        </w:rPr>
        <w:t>对这个反对意见的回应是：</w:t>
      </w:r>
    </w:p>
    <w:p w14:paraId="15CCE63E">
      <w:pPr>
        <w:rPr>
          <w:rFonts w:hint="eastAsia"/>
        </w:rPr>
      </w:pPr>
    </w:p>
    <w:p w14:paraId="11B8E378">
      <w:pPr>
        <w:rPr>
          <w:rFonts w:hint="eastAsia"/>
        </w:rPr>
      </w:pPr>
      <w:r>
        <w:rPr>
          <w:rFonts w:hint="eastAsia"/>
        </w:rPr>
        <w:t>1.This interpretation actually supports the argument that family worship is a necessary duty.</w:t>
      </w:r>
    </w:p>
    <w:p w14:paraId="63ECDC33">
      <w:pPr>
        <w:rPr>
          <w:rFonts w:hint="eastAsia"/>
        </w:rPr>
      </w:pPr>
      <w:r>
        <w:rPr>
          <w:rFonts w:hint="eastAsia"/>
        </w:rPr>
        <w:t>1.这种解释实际上支持了家庭敬拜是一项必要责任的论点。</w:t>
      </w:r>
    </w:p>
    <w:p w14:paraId="51216A37">
      <w:pPr>
        <w:rPr>
          <w:rFonts w:hint="eastAsia"/>
        </w:rPr>
      </w:pPr>
    </w:p>
    <w:p w14:paraId="002228F1">
      <w:pPr>
        <w:rPr>
          <w:rFonts w:hint="eastAsia"/>
        </w:rPr>
      </w:pPr>
      <w:r>
        <w:rPr>
          <w:rFonts w:hint="eastAsia"/>
        </w:rPr>
        <w:t>If heathens, whether kingdoms or families, are characterized by their lack of calling on God, then it follows that a kingdom without public worship, an individual without private worship, and a family without family worship can all be considered heathenish.</w:t>
      </w:r>
    </w:p>
    <w:p w14:paraId="0AC9EBB1">
      <w:pPr>
        <w:rPr>
          <w:rFonts w:hint="eastAsia"/>
        </w:rPr>
      </w:pPr>
      <w:r>
        <w:rPr>
          <w:rFonts w:hint="eastAsia"/>
        </w:rPr>
        <w:t>如果外邦人，无论是王国还是家庭，其特征都是不求告上帝，那么一个没有公共敬拜的王国，一个没有私人敬拜的个人，以及一个没有家庭敬拜的家庭，都可以被认为是外邦化的。</w:t>
      </w:r>
    </w:p>
    <w:p w14:paraId="7866C4C7">
      <w:pPr>
        <w:rPr>
          <w:rFonts w:hint="eastAsia"/>
        </w:rPr>
      </w:pPr>
    </w:p>
    <w:p w14:paraId="6C6E92AD">
      <w:pPr>
        <w:rPr>
          <w:rFonts w:hint="eastAsia"/>
        </w:rPr>
      </w:pPr>
      <w:r>
        <w:rPr>
          <w:rFonts w:hint="eastAsia"/>
        </w:rPr>
        <w:t>Therefore, the absence of family worship would align a family with heathenism.</w:t>
      </w:r>
    </w:p>
    <w:p w14:paraId="4515250B">
      <w:pPr>
        <w:rPr>
          <w:rFonts w:hint="eastAsia"/>
        </w:rPr>
      </w:pPr>
      <w:r>
        <w:rPr>
          <w:rFonts w:hint="eastAsia"/>
        </w:rPr>
        <w:t>因此，缺乏家庭敬拜会使一个家庭与外邦主义看齐。</w:t>
      </w:r>
    </w:p>
    <w:p w14:paraId="7948EEC9">
      <w:pPr>
        <w:rPr>
          <w:rFonts w:hint="eastAsia"/>
        </w:rPr>
      </w:pPr>
    </w:p>
    <w:p w14:paraId="283D4B07">
      <w:pPr>
        <w:rPr>
          <w:rFonts w:hint="eastAsia"/>
        </w:rPr>
      </w:pPr>
      <w:r>
        <w:rPr>
          <w:rFonts w:hint="eastAsia"/>
        </w:rPr>
        <w:t>2.The curse in this passage is not specifically directed at families as families, but rather at those families that do not call on God's name.</w:t>
      </w:r>
    </w:p>
    <w:p w14:paraId="5C3CD49B">
      <w:pPr>
        <w:rPr>
          <w:rFonts w:hint="eastAsia"/>
        </w:rPr>
      </w:pPr>
      <w:r>
        <w:rPr>
          <w:rFonts w:hint="eastAsia"/>
        </w:rPr>
        <w:t>2.这段经文中的咒诅并非特别针对作为家庭的家庭，而是针对那些不求告上帝之名的家庭。</w:t>
      </w:r>
    </w:p>
    <w:p w14:paraId="24AA6745">
      <w:pPr>
        <w:rPr>
          <w:rFonts w:hint="eastAsia"/>
        </w:rPr>
      </w:pPr>
    </w:p>
    <w:p w14:paraId="1CAD6C25">
      <w:pPr>
        <w:rPr>
          <w:rFonts w:hint="eastAsia"/>
        </w:rPr>
      </w:pPr>
      <w:r>
        <w:rPr>
          <w:rFonts w:hint="eastAsia"/>
        </w:rPr>
        <w:t>The curse applies to them because of their neglect of worship.</w:t>
      </w:r>
    </w:p>
    <w:p w14:paraId="45F6E381">
      <w:pPr>
        <w:rPr>
          <w:rFonts w:hint="eastAsia"/>
        </w:rPr>
      </w:pPr>
      <w:r>
        <w:rPr>
          <w:rFonts w:hint="eastAsia"/>
        </w:rPr>
        <w:t>咒诅临到他们是因为他们忽略了敬拜。</w:t>
      </w:r>
    </w:p>
    <w:p w14:paraId="4DA984AB">
      <w:pPr>
        <w:rPr>
          <w:rFonts w:hint="eastAsia"/>
        </w:rPr>
      </w:pPr>
    </w:p>
    <w:p w14:paraId="642DFE3D">
      <w:pPr>
        <w:rPr>
          <w:rFonts w:hint="eastAsia"/>
        </w:rPr>
      </w:pPr>
      <w:r>
        <w:rPr>
          <w:rFonts w:hint="eastAsia"/>
        </w:rPr>
        <w:t>From a logical standpoint, the principle "from the greater to the lesser" applies here, meaning that if neglecting worship brings a curse upon nations, it would also apply to particular families.</w:t>
      </w:r>
    </w:p>
    <w:p w14:paraId="1A1D7F64">
      <w:pPr>
        <w:rPr>
          <w:rFonts w:hint="eastAsia"/>
        </w:rPr>
      </w:pPr>
      <w:r>
        <w:rPr>
          <w:rFonts w:hint="eastAsia"/>
        </w:rPr>
        <w:t>从逻辑的角度来看，“从大到小”的原则在此适用，意味着如果忽略敬拜给国家带来咒诅，那么它也适用于特定的家庭。</w:t>
      </w:r>
    </w:p>
    <w:p w14:paraId="08C2FA53">
      <w:pPr>
        <w:rPr>
          <w:rFonts w:hint="eastAsia"/>
        </w:rPr>
      </w:pPr>
    </w:p>
    <w:p w14:paraId="3B37EC1A">
      <w:pPr>
        <w:rPr>
          <w:rFonts w:hint="eastAsia"/>
        </w:rPr>
      </w:pPr>
      <w:r>
        <w:rPr>
          <w:rFonts w:hint="eastAsia"/>
        </w:rPr>
        <w:t>3.Whether the term "families" in this context refers to smaller or larger societies is inconsequential, as the fault of neglecting God's worship applies to both.</w:t>
      </w:r>
    </w:p>
    <w:p w14:paraId="78169032">
      <w:pPr>
        <w:rPr>
          <w:rFonts w:hint="eastAsia"/>
        </w:rPr>
      </w:pPr>
      <w:r>
        <w:rPr>
          <w:rFonts w:hint="eastAsia"/>
        </w:rPr>
        <w:t>3.在此语境中，“各族”（families）一词是指较小的还是较大的社会是无关紧要的，因为忽略敬拜上帝的过错对两者都适用。</w:t>
      </w:r>
    </w:p>
    <w:p w14:paraId="6D081A85">
      <w:pPr>
        <w:rPr>
          <w:rFonts w:hint="eastAsia"/>
        </w:rPr>
      </w:pPr>
    </w:p>
    <w:p w14:paraId="568687D4">
      <w:pPr>
        <w:rPr>
          <w:rFonts w:hint="eastAsia"/>
        </w:rPr>
      </w:pPr>
      <w:r>
        <w:rPr>
          <w:rFonts w:hint="eastAsia"/>
        </w:rPr>
        <w:t>If it is considered a fault for nations to neglect worship, resulting in a curse, then it is likewise a fault for individual families to neglect worship, leading to potential consequences.</w:t>
      </w:r>
    </w:p>
    <w:p w14:paraId="073FE777">
      <w:pPr>
        <w:rPr>
          <w:rFonts w:hint="eastAsia"/>
        </w:rPr>
      </w:pPr>
      <w:r>
        <w:rPr>
          <w:rFonts w:hint="eastAsia"/>
        </w:rPr>
        <w:t>如果忽略敬拜对国家来说是一种导致咒诅的过错，那么对于单个家庭来说，忽略敬拜同样是一种过错，可能会导致相应的后果。</w:t>
      </w:r>
    </w:p>
    <w:p w14:paraId="40F5A4F0">
      <w:pPr>
        <w:rPr>
          <w:rFonts w:hint="eastAsia"/>
        </w:rPr>
      </w:pPr>
    </w:p>
    <w:p w14:paraId="3EC092D3">
      <w:pPr>
        <w:rPr>
          <w:rFonts w:hint="eastAsia"/>
        </w:rPr>
      </w:pPr>
      <w:r>
        <w:rPr>
          <w:rFonts w:hint="eastAsia"/>
        </w:rPr>
        <w:t>4.The inclusion of families in the passage is significant since they are explicitly mentioned.</w:t>
      </w:r>
    </w:p>
    <w:p w14:paraId="13672BD3">
      <w:pPr>
        <w:rPr>
          <w:rFonts w:hint="eastAsia"/>
        </w:rPr>
      </w:pPr>
      <w:r>
        <w:rPr>
          <w:rFonts w:hint="eastAsia"/>
        </w:rPr>
        <w:t>4.经文中包含“各族”（families）是重要的，因为它们被明确提及。</w:t>
      </w:r>
    </w:p>
    <w:p w14:paraId="16036C4D">
      <w:pPr>
        <w:rPr>
          <w:rFonts w:hint="eastAsia"/>
        </w:rPr>
      </w:pPr>
    </w:p>
    <w:p w14:paraId="436D6A8D">
      <w:pPr>
        <w:rPr>
          <w:rFonts w:hint="eastAsia"/>
        </w:rPr>
      </w:pPr>
      <w:r>
        <w:rPr>
          <w:rFonts w:hint="eastAsia"/>
        </w:rPr>
        <w:t>Although larger groups may be implied, the explicit reference to families indicates that the curse extends to them as well.</w:t>
      </w:r>
    </w:p>
    <w:p w14:paraId="3B0B4E1E">
      <w:pPr>
        <w:rPr>
          <w:rFonts w:hint="eastAsia"/>
        </w:rPr>
      </w:pPr>
      <w:r>
        <w:rPr>
          <w:rFonts w:hint="eastAsia"/>
        </w:rPr>
        <w:t>尽管可能暗示了更大的群体，但对家庭的明确提及表明咒诅也延伸到他们。</w:t>
      </w:r>
    </w:p>
    <w:p w14:paraId="4A3C9F01">
      <w:pPr>
        <w:rPr>
          <w:rFonts w:hint="eastAsia"/>
        </w:rPr>
      </w:pPr>
    </w:p>
    <w:p w14:paraId="0D4E8C5F">
      <w:pPr>
        <w:rPr>
          <w:rFonts w:hint="eastAsia"/>
        </w:rPr>
      </w:pPr>
      <w:r>
        <w:rPr>
          <w:rFonts w:hint="eastAsia"/>
        </w:rPr>
        <w:t>Families are named to demonstrate that the curse encompasses all societies, both smaller and larger, that share the characteristic of neglecting worship.</w:t>
      </w:r>
    </w:p>
    <w:p w14:paraId="492987C7">
      <w:pPr>
        <w:rPr>
          <w:rFonts w:hint="eastAsia"/>
        </w:rPr>
      </w:pPr>
      <w:r>
        <w:rPr>
          <w:rFonts w:hint="eastAsia"/>
        </w:rPr>
        <w:t>提到家庭是为了表明咒诅涵盖了所有具有忽略敬拜这一特征的社会，无论是小的还是大的。</w:t>
      </w:r>
    </w:p>
    <w:p w14:paraId="1FC55E45">
      <w:pPr>
        <w:rPr>
          <w:rFonts w:hint="eastAsia"/>
        </w:rPr>
      </w:pPr>
    </w:p>
    <w:p w14:paraId="4CE44593">
      <w:pPr>
        <w:rPr>
          <w:rFonts w:hint="eastAsia"/>
        </w:rPr>
      </w:pPr>
      <w:r>
        <w:rPr>
          <w:rFonts w:hint="eastAsia"/>
        </w:rPr>
        <w:t>Additionally, since nations are composed of families, there is a connection between the religious practices of families and the overall state of the land.</w:t>
      </w:r>
    </w:p>
    <w:p w14:paraId="759A5471">
      <w:pPr>
        <w:rPr>
          <w:rFonts w:hint="eastAsia"/>
        </w:rPr>
      </w:pPr>
      <w:r>
        <w:rPr>
          <w:rFonts w:hint="eastAsia"/>
        </w:rPr>
        <w:t>此外，由于国家是由家庭组成的，家庭的宗教实践与土地的整体状况之间存在联系。</w:t>
      </w:r>
    </w:p>
    <w:p w14:paraId="1EDDA69A">
      <w:pPr>
        <w:rPr>
          <w:rFonts w:hint="eastAsia"/>
        </w:rPr>
      </w:pPr>
    </w:p>
    <w:p w14:paraId="22FCF7A2">
      <w:pPr>
        <w:rPr>
          <w:rFonts w:hint="eastAsia"/>
        </w:rPr>
      </w:pPr>
      <w:r>
        <w:rPr>
          <w:rFonts w:hint="eastAsia"/>
        </w:rPr>
        <w:t>5.The comparison between Jeremiah 10 and Psalm 79 does not weaken either passage.</w:t>
      </w:r>
    </w:p>
    <w:p w14:paraId="0B1620C1">
      <w:pPr>
        <w:rPr>
          <w:rFonts w:hint="eastAsia"/>
        </w:rPr>
      </w:pPr>
      <w:r>
        <w:rPr>
          <w:rFonts w:hint="eastAsia"/>
        </w:rPr>
        <w:t>5.耶利米书10章和诗篇79篇之间的比较并没有削弱任何一处经文。</w:t>
      </w:r>
    </w:p>
    <w:p w14:paraId="176EEBB3">
      <w:pPr>
        <w:rPr>
          <w:rFonts w:hint="eastAsia"/>
        </w:rPr>
      </w:pPr>
    </w:p>
    <w:p w14:paraId="455E6025">
      <w:pPr>
        <w:rPr>
          <w:rFonts w:hint="eastAsia"/>
        </w:rPr>
      </w:pPr>
      <w:r>
        <w:rPr>
          <w:rFonts w:hint="eastAsia"/>
        </w:rPr>
        <w:t>Instead, when these passages are considered together, they demonstrate that the Holy Spirit intends to emphasize both family worship and national worship.</w:t>
      </w:r>
    </w:p>
    <w:p w14:paraId="45AABE89">
      <w:pPr>
        <w:rPr>
          <w:rFonts w:hint="eastAsia"/>
        </w:rPr>
      </w:pPr>
      <w:r>
        <w:rPr>
          <w:rFonts w:hint="eastAsia"/>
        </w:rPr>
        <w:t>相反，当这些经文一同被考虑时，它们表明圣灵意在强调家庭敬拜和国家敬拜。</w:t>
      </w:r>
    </w:p>
    <w:p w14:paraId="56EA2032">
      <w:pPr>
        <w:rPr>
          <w:rFonts w:hint="eastAsia"/>
        </w:rPr>
      </w:pPr>
    </w:p>
    <w:p w14:paraId="62D5E1E3">
      <w:pPr>
        <w:rPr>
          <w:rFonts w:hint="eastAsia"/>
        </w:rPr>
      </w:pPr>
      <w:r>
        <w:rPr>
          <w:rFonts w:hint="eastAsia"/>
        </w:rPr>
        <w:t>What is implied in one passage is expressed in the other, illustrating that God desires public worship from entire kingdoms and family worship from individual families as integral components of these kingdoms.</w:t>
      </w:r>
    </w:p>
    <w:p w14:paraId="310F86B8">
      <w:pPr>
        <w:rPr>
          <w:rFonts w:hint="eastAsia"/>
        </w:rPr>
      </w:pPr>
      <w:r>
        <w:rPr>
          <w:rFonts w:hint="eastAsia"/>
        </w:rPr>
        <w:t>一处经文所暗示的在另一处被表达出来，这说明上帝渴望整个王国进行公共敬拜，以及作为这些王国组成部分的单个家庭进行家庭敬拜。</w:t>
      </w:r>
    </w:p>
    <w:p w14:paraId="0154701C">
      <w:pPr>
        <w:rPr>
          <w:rFonts w:hint="eastAsia"/>
        </w:rPr>
      </w:pPr>
    </w:p>
    <w:p w14:paraId="2258B901">
      <w:pPr>
        <w:rPr>
          <w:rFonts w:hint="eastAsia"/>
        </w:rPr>
      </w:pPr>
      <w:r>
        <w:rPr>
          <w:rFonts w:hint="eastAsia"/>
        </w:rPr>
        <w:t>6.Regardless of the interpretation of the term "family" in this passage, the underlying principle remains the same: neglecting the worship of God as a society leads to the curse.</w:t>
      </w:r>
    </w:p>
    <w:p w14:paraId="4365EFDD">
      <w:pPr>
        <w:rPr>
          <w:rFonts w:hint="eastAsia"/>
        </w:rPr>
      </w:pPr>
      <w:r>
        <w:rPr>
          <w:rFonts w:hint="eastAsia"/>
        </w:rPr>
        <w:t>6.无论对这段经文中“家庭”一词作何解释，其根本原则保持不变：作为一个社会忽略对上帝的敬拜会导致咒诅。</w:t>
      </w:r>
    </w:p>
    <w:p w14:paraId="71EB7CFB">
      <w:pPr>
        <w:rPr>
          <w:rFonts w:hint="eastAsia"/>
        </w:rPr>
      </w:pPr>
    </w:p>
    <w:p w14:paraId="4FB56CDC">
      <w:pPr>
        <w:rPr>
          <w:rFonts w:hint="eastAsia"/>
        </w:rPr>
      </w:pPr>
      <w:r>
        <w:rPr>
          <w:rFonts w:hint="eastAsia"/>
        </w:rPr>
        <w:t>Therefore, this principle applies to all societies in general, regardless of the specific understanding of the term "family" in this context.</w:t>
      </w:r>
    </w:p>
    <w:p w14:paraId="79B6D1D7">
      <w:pPr>
        <w:rPr>
          <w:rFonts w:hint="eastAsia"/>
        </w:rPr>
      </w:pPr>
      <w:r>
        <w:rPr>
          <w:rFonts w:hint="eastAsia"/>
        </w:rPr>
        <w:t>因此，这一原则普遍适用于所有社会，无论在此语境中对“家庭”一词的具体理解如何。</w:t>
      </w:r>
    </w:p>
    <w:p w14:paraId="2F412ADA">
      <w:pPr>
        <w:rPr>
          <w:rFonts w:hint="eastAsia"/>
        </w:rPr>
      </w:pPr>
    </w:p>
    <w:p w14:paraId="457DA819">
      <w:pPr>
        <w:rPr>
          <w:rFonts w:hint="eastAsia"/>
        </w:rPr>
      </w:pPr>
      <w:r>
        <w:rPr>
          <w:rFonts w:hint="eastAsia"/>
        </w:rPr>
        <w:t>I mentioned earlier that having family worship is regarded as a special qualification, and the absence of it is seen as a scandal and offense.</w:t>
      </w:r>
    </w:p>
    <w:p w14:paraId="670D66E7">
      <w:pPr>
        <w:rPr>
          <w:rFonts w:hint="eastAsia"/>
        </w:rPr>
      </w:pPr>
      <w:r>
        <w:rPr>
          <w:rFonts w:hint="eastAsia"/>
        </w:rPr>
        <w:t>我之前提到，进行家庭敬拜被视为一项特殊的资格，而缺乏它则被视为丑闻和冒犯。</w:t>
      </w:r>
    </w:p>
    <w:p w14:paraId="4F4B12E1">
      <w:pPr>
        <w:rPr>
          <w:rFonts w:hint="eastAsia"/>
        </w:rPr>
      </w:pPr>
    </w:p>
    <w:p w14:paraId="2AE2A03D">
      <w:pPr>
        <w:rPr>
          <w:rFonts w:hint="eastAsia"/>
        </w:rPr>
      </w:pPr>
      <w:r>
        <w:rPr>
          <w:rFonts w:hint="eastAsia"/>
        </w:rPr>
        <w:t>Why?</w:t>
      </w:r>
    </w:p>
    <w:p w14:paraId="0B17E3F7">
      <w:pPr>
        <w:rPr>
          <w:rFonts w:hint="eastAsia"/>
        </w:rPr>
      </w:pPr>
      <w:r>
        <w:rPr>
          <w:rFonts w:hint="eastAsia"/>
        </w:rPr>
        <w:t>为什么？</w:t>
      </w:r>
    </w:p>
    <w:p w14:paraId="430E0515">
      <w:pPr>
        <w:rPr>
          <w:rFonts w:hint="eastAsia"/>
        </w:rPr>
      </w:pPr>
    </w:p>
    <w:p w14:paraId="7A04C6E8">
      <w:pPr>
        <w:rPr>
          <w:rFonts w:hint="eastAsia"/>
        </w:rPr>
      </w:pPr>
      <w:r>
        <w:rPr>
          <w:rFonts w:hint="eastAsia"/>
        </w:rPr>
        <w:t>Firstly, who should be appointed as elders or deacons?</w:t>
      </w:r>
    </w:p>
    <w:p w14:paraId="1AB03DF2">
      <w:pPr>
        <w:rPr>
          <w:rFonts w:hint="eastAsia"/>
        </w:rPr>
      </w:pPr>
      <w:r>
        <w:rPr>
          <w:rFonts w:hint="eastAsia"/>
        </w:rPr>
        <w:t>首先，谁应被任命为长老或执事？</w:t>
      </w:r>
    </w:p>
    <w:p w14:paraId="2956169D">
      <w:pPr>
        <w:rPr>
          <w:rFonts w:hint="eastAsia"/>
        </w:rPr>
      </w:pPr>
    </w:p>
    <w:p w14:paraId="1333C4D4">
      <w:pPr>
        <w:rPr>
          <w:rFonts w:hint="eastAsia"/>
        </w:rPr>
      </w:pPr>
      <w:r>
        <w:rPr>
          <w:rFonts w:hint="eastAsia"/>
        </w:rPr>
        <w:t>Is it not those who possess the qualification of managing their own households well? (1 Timothy 3:4, Titus 1:6).</w:t>
      </w:r>
    </w:p>
    <w:p w14:paraId="1861CF1F">
      <w:pPr>
        <w:rPr>
          <w:rFonts w:hint="eastAsia"/>
        </w:rPr>
      </w:pPr>
      <w:r>
        <w:rPr>
          <w:rFonts w:hint="eastAsia"/>
        </w:rPr>
        <w:t>不就是那些具备好好管理自己家资格的人吗？（提摩太前书 3:4，提多书 1:6）。</w:t>
      </w:r>
    </w:p>
    <w:p w14:paraId="61E83594">
      <w:pPr>
        <w:rPr>
          <w:rFonts w:hint="eastAsia"/>
        </w:rPr>
      </w:pPr>
    </w:p>
    <w:p w14:paraId="09B7DF32">
      <w:pPr>
        <w:rPr>
          <w:rFonts w:hint="eastAsia"/>
        </w:rPr>
      </w:pPr>
      <w:r>
        <w:rPr>
          <w:rFonts w:hint="eastAsia"/>
        </w:rPr>
        <w:t>Even widows are to be evaluated based on this criterion, as they are expected to have raised children in a Christian and religious manner, which is nearly impossible without worshipping God with them (1 Timothy 5:10).</w:t>
      </w:r>
    </w:p>
    <w:p w14:paraId="5F51045A">
      <w:pPr>
        <w:rPr>
          <w:rFonts w:hint="eastAsia"/>
        </w:rPr>
      </w:pPr>
      <w:r>
        <w:rPr>
          <w:rFonts w:hint="eastAsia"/>
        </w:rPr>
        <w:t>即使是寡妇也要根据这个标准来评估，因为她们被期望以基督徒和敬虔的方式养育儿女，而若不与他们一同敬拜上帝，这几乎是不可能的（提摩太前书 5:10）。</w:t>
      </w:r>
    </w:p>
    <w:p w14:paraId="281BAA04">
      <w:pPr>
        <w:rPr>
          <w:rFonts w:hint="eastAsia"/>
        </w:rPr>
      </w:pPr>
    </w:p>
    <w:p w14:paraId="47423150">
      <w:pPr>
        <w:rPr>
          <w:rFonts w:hint="eastAsia"/>
        </w:rPr>
      </w:pPr>
      <w:r>
        <w:rPr>
          <w:rFonts w:hint="eastAsia"/>
        </w:rPr>
        <w:t>Secondly, if this qualification of managing one's own household is found lacking, such individuals are considered unfit to lead in God's house (1 Timothy 3:5).</w:t>
      </w:r>
    </w:p>
    <w:p w14:paraId="106FBA55">
      <w:pPr>
        <w:rPr>
          <w:rFonts w:hint="eastAsia"/>
        </w:rPr>
      </w:pPr>
      <w:r>
        <w:rPr>
          <w:rFonts w:hint="eastAsia"/>
        </w:rPr>
        <w:t>其次，如果发现缺乏管理自己家的这项资格，这样的人就被认为不适合在上帝的家中作带领（提摩太前书 3:5）。</w:t>
      </w:r>
    </w:p>
    <w:p w14:paraId="08AC923D">
      <w:pPr>
        <w:rPr>
          <w:rFonts w:hint="eastAsia"/>
        </w:rPr>
      </w:pPr>
    </w:p>
    <w:p w14:paraId="6371B855">
      <w:pPr>
        <w:rPr>
          <w:rFonts w:hint="eastAsia"/>
        </w:rPr>
      </w:pPr>
      <w:r>
        <w:rPr>
          <w:rFonts w:hint="eastAsia"/>
        </w:rPr>
        <w:t>From these points, we can reason as follows: Anything that renders a person unfit to assume a leadership role in Christ's house, regardless of their other qualifications, is an offense and a scandal.</w:t>
      </w:r>
    </w:p>
    <w:p w14:paraId="52683393">
      <w:pPr>
        <w:rPr>
          <w:rFonts w:hint="eastAsia"/>
        </w:rPr>
      </w:pPr>
      <w:r>
        <w:rPr>
          <w:rFonts w:hint="eastAsia"/>
        </w:rPr>
        <w:t>从这些观点，我们可以这样推理：任何使一个人不适合在基督的家中担任领导角色的事，无论其其他资格如何，都是一种冒犯和丑闻。</w:t>
      </w:r>
    </w:p>
    <w:p w14:paraId="5F793039">
      <w:pPr>
        <w:rPr>
          <w:rFonts w:hint="eastAsia"/>
        </w:rPr>
      </w:pPr>
    </w:p>
    <w:p w14:paraId="6E584CA9">
      <w:pPr>
        <w:rPr>
          <w:rFonts w:hint="eastAsia"/>
        </w:rPr>
      </w:pPr>
      <w:r>
        <w:rPr>
          <w:rFonts w:hint="eastAsia"/>
        </w:rPr>
        <w:t>However, the absence of family worship does precisely that.</w:t>
      </w:r>
    </w:p>
    <w:p w14:paraId="2C419E06">
      <w:pPr>
        <w:rPr>
          <w:rFonts w:hint="eastAsia"/>
        </w:rPr>
      </w:pPr>
      <w:r>
        <w:rPr>
          <w:rFonts w:hint="eastAsia"/>
        </w:rPr>
        <w:t>然而，缺乏家庭敬拜恰恰就是如此。</w:t>
      </w:r>
    </w:p>
    <w:p w14:paraId="628707ED">
      <w:pPr>
        <w:rPr>
          <w:rFonts w:hint="eastAsia"/>
        </w:rPr>
      </w:pPr>
    </w:p>
    <w:p w14:paraId="3BD9D686">
      <w:pPr>
        <w:rPr>
          <w:rFonts w:hint="eastAsia"/>
        </w:rPr>
      </w:pPr>
      <w:r>
        <w:rPr>
          <w:rFonts w:hint="eastAsia"/>
        </w:rPr>
        <w:t>Therefore, the lack of family worship is scandalous.</w:t>
      </w:r>
    </w:p>
    <w:p w14:paraId="6F2DE260">
      <w:pPr>
        <w:rPr>
          <w:rFonts w:hint="eastAsia"/>
        </w:rPr>
      </w:pPr>
      <w:r>
        <w:rPr>
          <w:rFonts w:hint="eastAsia"/>
        </w:rPr>
        <w:t>因此，缺乏家庭敬拜是可耻的。</w:t>
      </w:r>
    </w:p>
    <w:p w14:paraId="2F23FECF">
      <w:pPr>
        <w:rPr>
          <w:rFonts w:hint="eastAsia"/>
        </w:rPr>
      </w:pPr>
    </w:p>
    <w:p w14:paraId="1A1AE007">
      <w:pPr>
        <w:rPr>
          <w:rFonts w:hint="eastAsia"/>
        </w:rPr>
      </w:pPr>
      <w:r>
        <w:rPr>
          <w:rFonts w:hint="eastAsia"/>
        </w:rPr>
        <w:t>In these passages, it is evident that managing one's own household refers not only to external and temporal matters but also, if not primarily, to matters concerning the honor, service, and worship of God.</w:t>
      </w:r>
    </w:p>
    <w:p w14:paraId="6202BF51">
      <w:pPr>
        <w:rPr>
          <w:rFonts w:hint="eastAsia"/>
        </w:rPr>
      </w:pPr>
      <w:r>
        <w:rPr>
          <w:rFonts w:hint="eastAsia"/>
        </w:rPr>
        <w:t>在这些经文中，很明显，管理自己的家不仅指外在和属世的事务，而且，如果不是主要的话，也指关于上帝的尊荣、事奉和敬拜的事务。</w:t>
      </w:r>
    </w:p>
    <w:p w14:paraId="4B2ED31F">
      <w:pPr>
        <w:rPr>
          <w:rFonts w:hint="eastAsia"/>
        </w:rPr>
      </w:pPr>
    </w:p>
    <w:p w14:paraId="42826BFE">
      <w:pPr>
        <w:rPr>
          <w:rFonts w:hint="eastAsia"/>
        </w:rPr>
      </w:pPr>
      <w:r>
        <w:rPr>
          <w:rFonts w:hint="eastAsia"/>
        </w:rPr>
        <w:t>Firstly, it involves the management of both servants and children (1 Timothy 3:4-5).</w:t>
      </w:r>
    </w:p>
    <w:p w14:paraId="5BD6E369">
      <w:pPr>
        <w:rPr>
          <w:rFonts w:hint="eastAsia"/>
        </w:rPr>
      </w:pPr>
      <w:r>
        <w:rPr>
          <w:rFonts w:hint="eastAsia"/>
        </w:rPr>
        <w:t>首先，它涉及对仆人和儿女的管理（提摩太前书 3:4-5）。</w:t>
      </w:r>
    </w:p>
    <w:p w14:paraId="12E31EDC">
      <w:pPr>
        <w:rPr>
          <w:rFonts w:hint="eastAsia"/>
        </w:rPr>
      </w:pPr>
    </w:p>
    <w:p w14:paraId="3D3591A3">
      <w:pPr>
        <w:rPr>
          <w:rFonts w:hint="eastAsia"/>
        </w:rPr>
      </w:pPr>
      <w:r>
        <w:rPr>
          <w:rFonts w:hint="eastAsia"/>
        </w:rPr>
        <w:t>We know that children are to be brought up in the fear of the Lord.</w:t>
      </w:r>
    </w:p>
    <w:p w14:paraId="72E362E3">
      <w:pPr>
        <w:rPr>
          <w:rFonts w:hint="eastAsia"/>
        </w:rPr>
      </w:pPr>
      <w:r>
        <w:rPr>
          <w:rFonts w:hint="eastAsia"/>
        </w:rPr>
        <w:t>我们知道儿女要按着主的教训和警戒养育他们。</w:t>
      </w:r>
    </w:p>
    <w:p w14:paraId="6E93477C">
      <w:pPr>
        <w:rPr>
          <w:rFonts w:hint="eastAsia"/>
        </w:rPr>
      </w:pPr>
    </w:p>
    <w:p w14:paraId="62BE1D13">
      <w:pPr>
        <w:rPr>
          <w:rFonts w:hint="eastAsia"/>
        </w:rPr>
      </w:pPr>
      <w:r>
        <w:rPr>
          <w:rFonts w:hint="eastAsia"/>
        </w:rPr>
        <w:t>Secondly, this form of management distinguishes those who are gracious, a quality that is not demonstrated through temporal affairs alone, as many natural individuals excel in those matters more than the children of God.</w:t>
      </w:r>
    </w:p>
    <w:p w14:paraId="688F11B0">
      <w:pPr>
        <w:rPr>
          <w:rFonts w:hint="eastAsia"/>
        </w:rPr>
      </w:pPr>
      <w:r>
        <w:rPr>
          <w:rFonts w:hint="eastAsia"/>
        </w:rPr>
        <w:t>其次，这种管理方式区分了那些有恩典的人，这种品质并非仅通过属世的事务来体现，因为许多属血气的人在那些事情上比上帝的儿女更出色。</w:t>
      </w:r>
    </w:p>
    <w:p w14:paraId="69DDE994">
      <w:pPr>
        <w:rPr>
          <w:rFonts w:hint="eastAsia"/>
        </w:rPr>
      </w:pPr>
    </w:p>
    <w:p w14:paraId="5E34C248">
      <w:pPr>
        <w:rPr>
          <w:rFonts w:hint="eastAsia"/>
        </w:rPr>
      </w:pPr>
      <w:r>
        <w:rPr>
          <w:rFonts w:hint="eastAsia"/>
        </w:rPr>
        <w:t>Thirdly, many who are less suitable for managing such household matters can still be fit to lead in God's house, as experience has shown.</w:t>
      </w:r>
    </w:p>
    <w:p w14:paraId="4F9FA4AB">
      <w:pPr>
        <w:rPr>
          <w:rFonts w:hint="eastAsia"/>
        </w:rPr>
      </w:pPr>
      <w:r>
        <w:rPr>
          <w:rFonts w:hint="eastAsia"/>
        </w:rPr>
        <w:t>第三，许多不太适合管理此类家务事的人，仍然可以适合在上帝的家中作带领，正如经验所示。</w:t>
      </w:r>
    </w:p>
    <w:p w14:paraId="5C145E3E">
      <w:pPr>
        <w:rPr>
          <w:rFonts w:hint="eastAsia"/>
        </w:rPr>
      </w:pPr>
    </w:p>
    <w:p w14:paraId="248CDD2E">
      <w:pPr>
        <w:rPr>
          <w:rFonts w:hint="eastAsia"/>
        </w:rPr>
      </w:pPr>
      <w:r>
        <w:rPr>
          <w:rFonts w:hint="eastAsia"/>
        </w:rPr>
        <w:t>Lastly, the phrase "having children in subjection with all gravity" denotes a Christian and religious order to be maintained in the house or family, which undoubtedly includes family worship.</w:t>
      </w:r>
    </w:p>
    <w:p w14:paraId="600CB396">
      <w:pPr>
        <w:rPr>
          <w:rFonts w:hint="eastAsia"/>
        </w:rPr>
      </w:pPr>
      <w:r>
        <w:rPr>
          <w:rFonts w:hint="eastAsia"/>
        </w:rPr>
        <w:t>最后，“使儿女凡事端庄顺服”这句话，表示要在房屋或家庭中维持一种基督徒和敬虔的秩序，这无疑包括了家庭敬拜。</w:t>
      </w:r>
    </w:p>
    <w:p w14:paraId="14393C46">
      <w:pPr>
        <w:rPr>
          <w:rFonts w:hint="eastAsia"/>
        </w:rPr>
      </w:pPr>
    </w:p>
    <w:p w14:paraId="75841523">
      <w:pPr>
        <w:rPr>
          <w:rFonts w:hint="eastAsia"/>
        </w:rPr>
      </w:pPr>
      <w:r>
        <w:rPr>
          <w:rFonts w:hint="eastAsia"/>
        </w:rPr>
        <w:t>However, it is important to note that the passage does not merely refer to the inability to manage, but primarily to the failure to utilize the ability given by God for effective management.</w:t>
      </w:r>
    </w:p>
    <w:p w14:paraId="4D09F840">
      <w:pPr>
        <w:rPr>
          <w:rFonts w:hint="eastAsia"/>
        </w:rPr>
      </w:pPr>
      <w:r>
        <w:rPr>
          <w:rFonts w:hint="eastAsia"/>
        </w:rPr>
        <w:t>然而，重要的是要注意，这段经文不仅仅指没有能力管理，而是主要指未能利用上帝所赐予的能力进行有效管理。</w:t>
      </w:r>
    </w:p>
    <w:p w14:paraId="0FC6BE73">
      <w:pPr>
        <w:rPr>
          <w:rFonts w:hint="eastAsia"/>
        </w:rPr>
      </w:pPr>
    </w:p>
    <w:p w14:paraId="68BE5E81">
      <w:pPr>
        <w:rPr>
          <w:rFonts w:hint="eastAsia"/>
        </w:rPr>
      </w:pPr>
      <w:r>
        <w:rPr>
          <w:rFonts w:hint="eastAsia"/>
        </w:rPr>
        <w:t>Thus, it does not say that one who cannot manage their household should be disqualified (although there is some truth to that), but rather one who does not manage it well.</w:t>
      </w:r>
    </w:p>
    <w:p w14:paraId="1AA3D87A">
      <w:pPr>
        <w:rPr>
          <w:rFonts w:hint="eastAsia"/>
        </w:rPr>
      </w:pPr>
      <w:r>
        <w:rPr>
          <w:rFonts w:hint="eastAsia"/>
        </w:rPr>
        <w:t>因此，它不是说不能管理自己家的人应该被取消资格（尽管这有一定道理），而是说不好好管理家的人。</w:t>
      </w:r>
    </w:p>
    <w:p w14:paraId="552E7A33">
      <w:pPr>
        <w:rPr>
          <w:rFonts w:hint="eastAsia"/>
        </w:rPr>
      </w:pPr>
    </w:p>
    <w:p w14:paraId="697E3A5A">
      <w:pPr>
        <w:rPr>
          <w:rFonts w:hint="eastAsia"/>
        </w:rPr>
      </w:pPr>
      <w:r>
        <w:rPr>
          <w:rFonts w:hint="eastAsia"/>
        </w:rPr>
        <w:t>This is linked to excessive drinking, violence, pride, and other grave sins, as they all indicate an incapacity for such positions.</w:t>
      </w:r>
    </w:p>
    <w:p w14:paraId="23E2754F">
      <w:pPr>
        <w:rPr>
          <w:rFonts w:hint="eastAsia"/>
        </w:rPr>
      </w:pPr>
      <w:r>
        <w:rPr>
          <w:rFonts w:hint="eastAsia"/>
        </w:rPr>
        <w:t>这与酗酒、暴力、骄傲和其他重罪联系在一起，因为它们都表明了不适合担任此类职位的无能。</w:t>
      </w:r>
    </w:p>
    <w:p w14:paraId="313C0D0A">
      <w:pPr>
        <w:rPr>
          <w:rFonts w:hint="eastAsia"/>
        </w:rPr>
      </w:pPr>
    </w:p>
    <w:p w14:paraId="7F9351CB">
      <w:pPr>
        <w:rPr>
          <w:rFonts w:hint="eastAsia"/>
        </w:rPr>
      </w:pPr>
      <w:r>
        <w:rPr>
          <w:rFonts w:hint="eastAsia"/>
        </w:rPr>
        <w:t>Therefore, the test is not whether one has the gifts suitable for managing their household, assuming they possess them, but rather whether they actually exercise effective management.</w:t>
      </w:r>
    </w:p>
    <w:p w14:paraId="71DE2731">
      <w:pPr>
        <w:rPr>
          <w:rFonts w:hint="eastAsia"/>
        </w:rPr>
      </w:pPr>
      <w:r>
        <w:rPr>
          <w:rFonts w:hint="eastAsia"/>
        </w:rPr>
        <w:t>因此，考验的不是一个人是否拥有适合管理自己家的恩赐（假设他们拥有），而是他们是否实际进行了有效的管理。</w:t>
      </w:r>
    </w:p>
    <w:p w14:paraId="452A7CBC">
      <w:pPr>
        <w:rPr>
          <w:rFonts w:hint="eastAsia"/>
        </w:rPr>
      </w:pPr>
    </w:p>
    <w:p w14:paraId="74B02762">
      <w:pPr>
        <w:rPr>
          <w:rFonts w:hint="eastAsia"/>
        </w:rPr>
      </w:pPr>
      <w:r>
        <w:rPr>
          <w:rFonts w:hint="eastAsia"/>
        </w:rPr>
        <w:t>This demonstrates the proper utilization of their gifts.</w:t>
      </w:r>
    </w:p>
    <w:p w14:paraId="0F7206B5">
      <w:pPr>
        <w:rPr>
          <w:rFonts w:hint="eastAsia"/>
        </w:rPr>
      </w:pPr>
      <w:r>
        <w:rPr>
          <w:rFonts w:hint="eastAsia"/>
        </w:rPr>
        <w:t>这表明了他们恩赐的恰当运用。</w:t>
      </w:r>
    </w:p>
    <w:p w14:paraId="6B11AE33">
      <w:pPr>
        <w:rPr>
          <w:rFonts w:hint="eastAsia"/>
        </w:rPr>
      </w:pPr>
    </w:p>
    <w:p w14:paraId="186F214C">
      <w:pPr>
        <w:rPr>
          <w:rFonts w:hint="eastAsia"/>
        </w:rPr>
      </w:pPr>
      <w:r>
        <w:rPr>
          <w:rFonts w:hint="eastAsia"/>
        </w:rPr>
        <w:t>Consequently, managing one's own household and leading in the church, or the house of God, are viewed as two aspects of the same concept.</w:t>
      </w:r>
    </w:p>
    <w:p w14:paraId="3CF5219C">
      <w:pPr>
        <w:rPr>
          <w:rFonts w:hint="eastAsia"/>
        </w:rPr>
      </w:pPr>
      <w:r>
        <w:rPr>
          <w:rFonts w:hint="eastAsia"/>
        </w:rPr>
        <w:t>因此，管理自己的家和在教会或上帝的家中作带领，被视为同一概念的两个方面。</w:t>
      </w:r>
    </w:p>
    <w:p w14:paraId="752D7B33">
      <w:pPr>
        <w:rPr>
          <w:rFonts w:hint="eastAsia"/>
        </w:rPr>
      </w:pPr>
    </w:p>
    <w:p w14:paraId="61AE5695">
      <w:pPr>
        <w:rPr>
          <w:rFonts w:hint="eastAsia"/>
        </w:rPr>
      </w:pPr>
      <w:r>
        <w:rPr>
          <w:rFonts w:hint="eastAsia"/>
        </w:rPr>
        <w:t>Both require not only the gifts necessary for fulfilling their respective responsibilities but also conscientiousness and faithfulness in employing those gifts.</w:t>
      </w:r>
    </w:p>
    <w:p w14:paraId="4C5CA940">
      <w:pPr>
        <w:rPr>
          <w:rFonts w:hint="eastAsia"/>
        </w:rPr>
      </w:pPr>
      <w:r>
        <w:rPr>
          <w:rFonts w:hint="eastAsia"/>
        </w:rPr>
        <w:t>两者不仅需要履行各自责任所必需的恩赐，还需要在运用这些恩赐时的良心和忠诚。</w:t>
      </w:r>
    </w:p>
    <w:p w14:paraId="5D829CC4">
      <w:pPr>
        <w:rPr>
          <w:rFonts w:hint="eastAsia"/>
        </w:rPr>
      </w:pPr>
    </w:p>
    <w:p w14:paraId="29C24800">
      <w:pPr>
        <w:rPr>
          <w:rFonts w:hint="eastAsia"/>
        </w:rPr>
      </w:pPr>
      <w:r>
        <w:rPr>
          <w:rFonts w:hint="eastAsia"/>
        </w:rPr>
        <w:t>Although we won't delve into the numerous mentions in Scripture of churches existing within families for the purpose of this discussion, we shall proceed to provide six or seven additional reasons or grounds that further support and clarify this matter.</w:t>
      </w:r>
    </w:p>
    <w:p w14:paraId="52F450E5">
      <w:pPr>
        <w:rPr>
          <w:rFonts w:hint="eastAsia"/>
        </w:rPr>
      </w:pPr>
      <w:r>
        <w:rPr>
          <w:rFonts w:hint="eastAsia"/>
        </w:rPr>
        <w:t>虽然为了本次讨论的目的，我们不会深入探讨圣经中关于教会存在于家庭中的众多提及，但我们将继续提供六到七个额外的理由或根据，以进一步支持和阐明此事。</w:t>
      </w:r>
    </w:p>
    <w:p w14:paraId="56117FFD">
      <w:pPr>
        <w:rPr>
          <w:rFonts w:hint="eastAsia"/>
        </w:rPr>
      </w:pPr>
    </w:p>
    <w:p w14:paraId="40A9DA55">
      <w:pPr>
        <w:rPr>
          <w:rFonts w:hint="eastAsia"/>
        </w:rPr>
      </w:pPr>
      <w:r>
        <w:rPr>
          <w:rFonts w:hint="eastAsia"/>
        </w:rPr>
        <w:t>The first reason is derived from nature itself, which not only teaches that the true God should be the sole object of worship, but also that individuals should utilize their gifts and abilities, according to the positions God has assigned them, for a higher purpose beyond their own benefit or advantage — namely, for His glory.</w:t>
      </w:r>
    </w:p>
    <w:p w14:paraId="363BF1D7">
      <w:pPr>
        <w:rPr>
          <w:rFonts w:hint="eastAsia"/>
        </w:rPr>
      </w:pPr>
      <w:r>
        <w:rPr>
          <w:rFonts w:hint="eastAsia"/>
        </w:rPr>
        <w:t>第一个理由源于自然本身，它不仅教导真神应该是唯一的敬拜对象，而且个人应该利用他们的恩赐和能力，根据上帝指派给他们的位置，为了一个超越自身利益或好处的更高目的——即，为了祂的荣耀。</w:t>
      </w:r>
    </w:p>
    <w:p w14:paraId="5C0531E2">
      <w:pPr>
        <w:rPr>
          <w:rFonts w:hint="eastAsia"/>
        </w:rPr>
      </w:pPr>
    </w:p>
    <w:p w14:paraId="2CE50220">
      <w:pPr>
        <w:rPr>
          <w:rFonts w:hint="eastAsia"/>
        </w:rPr>
      </w:pPr>
      <w:r>
        <w:rPr>
          <w:rFonts w:hint="eastAsia"/>
        </w:rPr>
        <w:t>As people have a unique fellowship bestowed upon them as a gift from God, there should be a corresponding and distinct acknowledgment rendered to</w:t>
      </w:r>
    </w:p>
    <w:p w14:paraId="1B6523DD">
      <w:pPr>
        <w:rPr>
          <w:rFonts w:hint="eastAsia"/>
        </w:rPr>
      </w:pPr>
      <w:r>
        <w:rPr>
          <w:rFonts w:hint="eastAsia"/>
        </w:rPr>
        <w:t>当人们拥有上帝作为礼物所赐予的独特团契时，就应该向祂献上相应而独特的承认。</w:t>
      </w:r>
    </w:p>
    <w:p w14:paraId="27444ACC">
      <w:pPr>
        <w:rPr>
          <w:rFonts w:hint="eastAsia"/>
        </w:rPr>
      </w:pPr>
    </w:p>
    <w:p w14:paraId="1CCB015C">
      <w:pPr>
        <w:rPr>
          <w:rFonts w:hint="eastAsia"/>
        </w:rPr>
      </w:pPr>
      <w:r>
        <w:rPr>
          <w:rFonts w:hint="eastAsia"/>
        </w:rPr>
        <w:t>Him.</w:t>
      </w:r>
    </w:p>
    <w:p w14:paraId="76583D86">
      <w:pPr>
        <w:rPr>
          <w:rFonts w:hint="eastAsia"/>
        </w:rPr>
      </w:pPr>
      <w:r>
        <w:rPr>
          <w:rFonts w:hint="eastAsia"/>
        </w:rPr>
        <w:t>祂。</w:t>
      </w:r>
    </w:p>
    <w:p w14:paraId="47B9D838">
      <w:pPr>
        <w:rPr>
          <w:rFonts w:hint="eastAsia"/>
        </w:rPr>
      </w:pPr>
    </w:p>
    <w:p w14:paraId="5EEB71CD">
      <w:pPr>
        <w:rPr>
          <w:rFonts w:hint="eastAsia"/>
        </w:rPr>
      </w:pPr>
      <w:r>
        <w:rPr>
          <w:rFonts w:hint="eastAsia"/>
        </w:rPr>
        <w:t>Since the institution of families is an ordinance established by God, and He bestows certain children and servants upon some families while withholding them from others, it is only reasonable that a tribute should be offered to Him as a result of that familial relationship and society.</w:t>
      </w:r>
    </w:p>
    <w:p w14:paraId="1625EA32">
      <w:pPr>
        <w:rPr>
          <w:rFonts w:hint="eastAsia"/>
        </w:rPr>
      </w:pPr>
      <w:r>
        <w:rPr>
          <w:rFonts w:hint="eastAsia"/>
        </w:rPr>
        <w:t>由于家庭的设立是上帝所设立的典章，并且祂将某些儿女和仆人赐予一些家庭，而未赐予另一些家庭，因此，作为该家庭关系和社会的结果，向祂献上贡物是合乎情理的。</w:t>
      </w:r>
    </w:p>
    <w:p w14:paraId="1B3386B5">
      <w:pPr>
        <w:rPr>
          <w:rFonts w:hint="eastAsia"/>
        </w:rPr>
      </w:pPr>
    </w:p>
    <w:p w14:paraId="72D62A14">
      <w:pPr>
        <w:rPr>
          <w:rFonts w:hint="eastAsia"/>
        </w:rPr>
      </w:pPr>
      <w:r>
        <w:rPr>
          <w:rFonts w:hint="eastAsia"/>
        </w:rPr>
        <w:t>This is why, even before the Law, the patriarchs had their worship specifically within their families.</w:t>
      </w:r>
    </w:p>
    <w:p w14:paraId="1B5891FC">
      <w:pPr>
        <w:rPr>
          <w:rFonts w:hint="eastAsia"/>
        </w:rPr>
      </w:pPr>
      <w:r>
        <w:rPr>
          <w:rFonts w:hint="eastAsia"/>
        </w:rPr>
        <w:t>这就是为什么，甚至在律法之前，族长们也特别在他们的家庭内部进行敬拜。</w:t>
      </w:r>
    </w:p>
    <w:p w14:paraId="7999AE46">
      <w:pPr>
        <w:rPr>
          <w:rFonts w:hint="eastAsia"/>
        </w:rPr>
      </w:pPr>
    </w:p>
    <w:p w14:paraId="23B5286B">
      <w:pPr>
        <w:rPr>
          <w:rFonts w:hint="eastAsia"/>
        </w:rPr>
      </w:pPr>
      <w:r>
        <w:rPr>
          <w:rFonts w:hint="eastAsia"/>
        </w:rPr>
        <w:t>Additionally, even the heathens, alongside their public idolatrous worship and temples, had their household gods, known as Penates, whom they relied upon for protection and deliverance specific to their families.</w:t>
      </w:r>
    </w:p>
    <w:p w14:paraId="79B02D93">
      <w:pPr>
        <w:rPr>
          <w:rFonts w:hint="eastAsia"/>
        </w:rPr>
      </w:pPr>
      <w:r>
        <w:rPr>
          <w:rFonts w:hint="eastAsia"/>
        </w:rPr>
        <w:t>此外，即使是外邦人，除了他们公开的偶像崇拜和庙宇之外，也有他们的家神，被称为“家护神”（Penates），他们依赖这些神来保护和拯救他们特定的家庭。</w:t>
      </w:r>
    </w:p>
    <w:p w14:paraId="1C7147A0">
      <w:pPr>
        <w:rPr>
          <w:rFonts w:hint="eastAsia"/>
        </w:rPr>
      </w:pPr>
    </w:p>
    <w:p w14:paraId="5903C062">
      <w:pPr>
        <w:rPr>
          <w:rFonts w:hint="eastAsia"/>
        </w:rPr>
      </w:pPr>
      <w:r>
        <w:rPr>
          <w:rFonts w:hint="eastAsia"/>
        </w:rPr>
        <w:t>The second reason is based on the nature of Christian communion among believers.</w:t>
      </w:r>
    </w:p>
    <w:p w14:paraId="0855AB59">
      <w:pPr>
        <w:rPr>
          <w:rFonts w:hint="eastAsia"/>
        </w:rPr>
      </w:pPr>
      <w:r>
        <w:rPr>
          <w:rFonts w:hint="eastAsia"/>
        </w:rPr>
        <w:t>第二个理由是基于信徒之间基督徒交通的性质。</w:t>
      </w:r>
    </w:p>
    <w:p w14:paraId="2D419A0F">
      <w:pPr>
        <w:rPr>
          <w:rFonts w:hint="eastAsia"/>
        </w:rPr>
      </w:pPr>
    </w:p>
    <w:p w14:paraId="37944979">
      <w:pPr>
        <w:rPr>
          <w:rFonts w:hint="eastAsia"/>
        </w:rPr>
      </w:pPr>
      <w:r>
        <w:rPr>
          <w:rFonts w:hint="eastAsia"/>
        </w:rPr>
        <w:t>Just as it requires the performance of Christian duties according to the providential callings of individuals, it also necessitates the utilization of the familial ties or relationships that exist in order to foster and enhance that communion.</w:t>
      </w:r>
    </w:p>
    <w:p w14:paraId="6B8EF5C1">
      <w:pPr>
        <w:rPr>
          <w:rFonts w:hint="eastAsia"/>
        </w:rPr>
      </w:pPr>
      <w:r>
        <w:rPr>
          <w:rFonts w:hint="eastAsia"/>
        </w:rPr>
        <w:t>正如它要求根据个人护理性的呼召来履行基督徒的责任一样，它也需要利用现有的家庭纽带或关系，以培养和增进那种交通。</w:t>
      </w:r>
    </w:p>
    <w:p w14:paraId="27C43A70">
      <w:pPr>
        <w:rPr>
          <w:rFonts w:hint="eastAsia"/>
        </w:rPr>
      </w:pPr>
    </w:p>
    <w:p w14:paraId="049C537E">
      <w:pPr>
        <w:rPr>
          <w:rFonts w:hint="eastAsia"/>
        </w:rPr>
      </w:pPr>
      <w:r>
        <w:rPr>
          <w:rFonts w:hint="eastAsia"/>
        </w:rPr>
        <w:t>This is because such relationships provide a special means for achieving that end.</w:t>
      </w:r>
    </w:p>
    <w:p w14:paraId="0A53318D">
      <w:pPr>
        <w:rPr>
          <w:rFonts w:hint="eastAsia"/>
        </w:rPr>
      </w:pPr>
      <w:r>
        <w:rPr>
          <w:rFonts w:hint="eastAsia"/>
        </w:rPr>
        <w:t>这是因为这样的关系为达到那个目的提供了一种特殊的途径。</w:t>
      </w:r>
    </w:p>
    <w:p w14:paraId="2D20FE0F">
      <w:pPr>
        <w:rPr>
          <w:rFonts w:hint="eastAsia"/>
        </w:rPr>
      </w:pPr>
    </w:p>
    <w:p w14:paraId="519B9394">
      <w:pPr>
        <w:rPr>
          <w:rFonts w:hint="eastAsia"/>
        </w:rPr>
      </w:pPr>
      <w:r>
        <w:rPr>
          <w:rFonts w:hint="eastAsia"/>
        </w:rPr>
        <w:t>Consequently, it is believed (as previously mentioned) that certain Christian families are referred to as churches due to the presence of multiple Christians gathered together, living in a Christian manner by engaging in all the ordinances applicable to their families.</w:t>
      </w:r>
    </w:p>
    <w:p w14:paraId="23D52BBC">
      <w:pPr>
        <w:rPr>
          <w:rFonts w:hint="eastAsia"/>
        </w:rPr>
      </w:pPr>
      <w:r>
        <w:rPr>
          <w:rFonts w:hint="eastAsia"/>
        </w:rPr>
        <w:t>因此，（如前所述）人们相信，某些基督徒家庭被称为教会，是因为有多个基督徒聚集在一起，通过参与所有适用于他们家庭的典章，以基督徒的方式生活。</w:t>
      </w:r>
    </w:p>
    <w:p w14:paraId="0B11845E">
      <w:pPr>
        <w:rPr>
          <w:rFonts w:hint="eastAsia"/>
        </w:rPr>
      </w:pPr>
    </w:p>
    <w:p w14:paraId="4085648F">
      <w:pPr>
        <w:rPr>
          <w:rFonts w:hint="eastAsia"/>
        </w:rPr>
      </w:pPr>
      <w:r>
        <w:rPr>
          <w:rFonts w:hint="eastAsia"/>
        </w:rPr>
        <w:t>The third reason is that the Lord, through His covenant, particularly (though not always) extends His mercies to families as a collective unit, making promises to them and conferring privileges upon them.</w:t>
      </w:r>
    </w:p>
    <w:p w14:paraId="4D54AE9D">
      <w:pPr>
        <w:rPr>
          <w:rFonts w:hint="eastAsia"/>
        </w:rPr>
      </w:pPr>
      <w:r>
        <w:rPr>
          <w:rFonts w:hint="eastAsia"/>
        </w:rPr>
        <w:t>第三个理由是，主通过祂的约，特别（虽然不总是）将祂的怜悯延伸到作为集体单位的家庭，向他们作出应许并授予他们特权。</w:t>
      </w:r>
    </w:p>
    <w:p w14:paraId="140CDC53">
      <w:pPr>
        <w:rPr>
          <w:rFonts w:hint="eastAsia"/>
        </w:rPr>
      </w:pPr>
    </w:p>
    <w:p w14:paraId="3A02D528">
      <w:pPr>
        <w:rPr>
          <w:rFonts w:hint="eastAsia"/>
        </w:rPr>
      </w:pPr>
      <w:r>
        <w:rPr>
          <w:rFonts w:hint="eastAsia"/>
        </w:rPr>
        <w:t>For example, Abraham's entire family was included in the covenant (Genesis 17).</w:t>
      </w:r>
    </w:p>
    <w:p w14:paraId="719E6C16">
      <w:pPr>
        <w:rPr>
          <w:rFonts w:hint="eastAsia"/>
        </w:rPr>
      </w:pPr>
      <w:r>
        <w:rPr>
          <w:rFonts w:hint="eastAsia"/>
        </w:rPr>
        <w:t>例如，亚伯拉罕的全家都被包含在约中（创世记 17）。</w:t>
      </w:r>
    </w:p>
    <w:p w14:paraId="3AABBB39">
      <w:pPr>
        <w:rPr>
          <w:rFonts w:hint="eastAsia"/>
        </w:rPr>
      </w:pPr>
    </w:p>
    <w:p w14:paraId="336120E2">
      <w:pPr>
        <w:rPr>
          <w:rFonts w:hint="eastAsia"/>
        </w:rPr>
      </w:pPr>
      <w:r>
        <w:rPr>
          <w:rFonts w:hint="eastAsia"/>
        </w:rPr>
        <w:t>Likewise, in the New Testament, whole families were baptized together.</w:t>
      </w:r>
    </w:p>
    <w:p w14:paraId="32EBEEF9">
      <w:pPr>
        <w:rPr>
          <w:rFonts w:hint="eastAsia"/>
        </w:rPr>
      </w:pPr>
      <w:r>
        <w:rPr>
          <w:rFonts w:hint="eastAsia"/>
        </w:rPr>
        <w:t>同样地，在新约中，全家一同受洗。</w:t>
      </w:r>
    </w:p>
    <w:p w14:paraId="2C4A911C">
      <w:pPr>
        <w:rPr>
          <w:rFonts w:hint="eastAsia"/>
        </w:rPr>
      </w:pPr>
    </w:p>
    <w:p w14:paraId="5CBE6C3E">
      <w:pPr>
        <w:rPr>
          <w:rFonts w:hint="eastAsia"/>
        </w:rPr>
      </w:pPr>
      <w:r>
        <w:rPr>
          <w:rFonts w:hint="eastAsia"/>
        </w:rPr>
        <w:t>Such inclusion in the covenant entails a specific manner of responding to these privileges and obligations.</w:t>
      </w:r>
    </w:p>
    <w:p w14:paraId="547B0117">
      <w:pPr>
        <w:rPr>
          <w:rFonts w:hint="eastAsia"/>
        </w:rPr>
      </w:pPr>
      <w:r>
        <w:rPr>
          <w:rFonts w:hint="eastAsia"/>
        </w:rPr>
        <w:t>被包含在约中，意味着要以一种特定的方式来回应这些特权和义务。</w:t>
      </w:r>
    </w:p>
    <w:p w14:paraId="41E7087C">
      <w:pPr>
        <w:rPr>
          <w:rFonts w:hint="eastAsia"/>
        </w:rPr>
      </w:pPr>
    </w:p>
    <w:p w14:paraId="6DECF8F5">
      <w:pPr>
        <w:rPr>
          <w:rFonts w:hint="eastAsia"/>
        </w:rPr>
      </w:pPr>
      <w:r>
        <w:rPr>
          <w:rFonts w:hint="eastAsia"/>
        </w:rPr>
        <w:t>One significant and appropriate way to fulfill these responsibilities is by worshiping God together as a family and joining in the expression of gratitude for His mercies, as well as praying for grace to live in a manner befitting those privileges.</w:t>
      </w:r>
    </w:p>
    <w:p w14:paraId="7EDCD404">
      <w:pPr>
        <w:rPr>
          <w:rFonts w:hint="eastAsia"/>
        </w:rPr>
      </w:pPr>
      <w:r>
        <w:rPr>
          <w:rFonts w:hint="eastAsia"/>
        </w:rPr>
        <w:t>履行这些责任的一个重要而恰当的方式是，作为一个家庭一同敬拜上帝，并共同表达对祂怜悯的感激，以及为获得恩典以过与那些特权相称的生活而祷告。</w:t>
      </w:r>
    </w:p>
    <w:p w14:paraId="51780668">
      <w:pPr>
        <w:rPr>
          <w:rFonts w:hint="eastAsia"/>
        </w:rPr>
      </w:pPr>
    </w:p>
    <w:p w14:paraId="07B09302">
      <w:pPr>
        <w:rPr>
          <w:rFonts w:hint="eastAsia"/>
        </w:rPr>
      </w:pPr>
      <w:r>
        <w:rPr>
          <w:rFonts w:hint="eastAsia"/>
        </w:rPr>
        <w:t>The fourth reason is the shared interests and circumstances of family members necessitate the act of seeking God and worshiping Him together.</w:t>
      </w:r>
    </w:p>
    <w:p w14:paraId="15A73F35">
      <w:pPr>
        <w:rPr>
          <w:rFonts w:hint="eastAsia"/>
        </w:rPr>
      </w:pPr>
      <w:r>
        <w:rPr>
          <w:rFonts w:hint="eastAsia"/>
        </w:rPr>
        <w:t>第四个理由是，家庭成员共同的利益和处境，使得一同寻求上帝和敬拜祂成为必要。</w:t>
      </w:r>
    </w:p>
    <w:p w14:paraId="5F77BC47">
      <w:pPr>
        <w:rPr>
          <w:rFonts w:hint="eastAsia"/>
        </w:rPr>
      </w:pPr>
    </w:p>
    <w:p w14:paraId="42F7FB53">
      <w:pPr>
        <w:rPr>
          <w:rFonts w:hint="eastAsia"/>
        </w:rPr>
      </w:pPr>
      <w:r>
        <w:rPr>
          <w:rFonts w:hint="eastAsia"/>
        </w:rPr>
        <w:t>Since they are collectively impacted by the same dangers, sins, trials, responsibilities, and blessings, it is fitting for them to unite in confessing their sins, acknowledging their blessings, praying for protection, and fulfilling their duties.</w:t>
      </w:r>
    </w:p>
    <w:p w14:paraId="298B783B">
      <w:pPr>
        <w:rPr>
          <w:rFonts w:hint="eastAsia"/>
        </w:rPr>
      </w:pPr>
      <w:r>
        <w:rPr>
          <w:rFonts w:hint="eastAsia"/>
        </w:rPr>
        <w:t>由于他们共同受到同样的危险、罪恶、试炼、责任和祝福的影响，因此他们理当联合起来承认他们的罪，承认他们的祝福，为保护祈祷，并履行他们的责任。</w:t>
      </w:r>
    </w:p>
    <w:p w14:paraId="489A8D42">
      <w:pPr>
        <w:rPr>
          <w:rFonts w:hint="eastAsia"/>
        </w:rPr>
      </w:pPr>
    </w:p>
    <w:p w14:paraId="66602E5D">
      <w:pPr>
        <w:rPr>
          <w:rFonts w:hint="eastAsia"/>
        </w:rPr>
      </w:pPr>
      <w:r>
        <w:rPr>
          <w:rFonts w:hint="eastAsia"/>
        </w:rPr>
        <w:t>The fourth reason is private worship is beneficial for all aspects of a family.</w:t>
      </w:r>
    </w:p>
    <w:p w14:paraId="59259103">
      <w:pPr>
        <w:rPr>
          <w:rFonts w:hint="eastAsia"/>
        </w:rPr>
      </w:pPr>
      <w:r>
        <w:rPr>
          <w:rFonts w:hint="eastAsia"/>
        </w:rPr>
        <w:t>第四个理由是，私下敬拜对家庭的各个方面都有益。</w:t>
      </w:r>
    </w:p>
    <w:p w14:paraId="115918B0">
      <w:pPr>
        <w:rPr>
          <w:rFonts w:hint="eastAsia"/>
        </w:rPr>
      </w:pPr>
    </w:p>
    <w:p w14:paraId="6EC8793E">
      <w:pPr>
        <w:rPr>
          <w:rFonts w:hint="eastAsia"/>
        </w:rPr>
      </w:pPr>
      <w:r>
        <w:rPr>
          <w:rFonts w:hint="eastAsia"/>
        </w:rPr>
        <w:t>It is an act of acknowledging and honoring God, helps the head of the household maintain their authority, promotes mutual respect among family members, and prevents many conflicts.</w:t>
      </w:r>
    </w:p>
    <w:p w14:paraId="33B62D29">
      <w:pPr>
        <w:rPr>
          <w:rFonts w:hint="eastAsia"/>
        </w:rPr>
      </w:pPr>
      <w:r>
        <w:rPr>
          <w:rFonts w:hint="eastAsia"/>
        </w:rPr>
        <w:t>这是承认和尊荣上帝的行为，有助于户主维持其权威，促进家庭成员间的相互尊重，并防止许多冲突。</w:t>
      </w:r>
    </w:p>
    <w:p w14:paraId="01E22200">
      <w:pPr>
        <w:rPr>
          <w:rFonts w:hint="eastAsia"/>
        </w:rPr>
      </w:pPr>
    </w:p>
    <w:p w14:paraId="47590337">
      <w:pPr>
        <w:rPr>
          <w:rFonts w:hint="eastAsia"/>
        </w:rPr>
      </w:pPr>
      <w:r>
        <w:rPr>
          <w:rFonts w:hint="eastAsia"/>
        </w:rPr>
        <w:t>In fact, through experience, we often observe that families where religious worship is practiced tend to be more civil compared to those where it is not.</w:t>
      </w:r>
    </w:p>
    <w:p w14:paraId="2BE81AA7">
      <w:pPr>
        <w:rPr>
          <w:rFonts w:hint="eastAsia"/>
        </w:rPr>
      </w:pPr>
      <w:r>
        <w:rPr>
          <w:rFonts w:hint="eastAsia"/>
        </w:rPr>
        <w:t>事实上，通过经验，我们常常观察到，实践宗教敬拜的家庭往往比不实践的家庭更有礼貌。</w:t>
      </w:r>
    </w:p>
    <w:p w14:paraId="20256C48">
      <w:pPr>
        <w:rPr>
          <w:rFonts w:hint="eastAsia"/>
        </w:rPr>
      </w:pPr>
    </w:p>
    <w:p w14:paraId="17B51CA3">
      <w:pPr>
        <w:rPr>
          <w:rFonts w:hint="eastAsia"/>
        </w:rPr>
      </w:pPr>
      <w:r>
        <w:rPr>
          <w:rFonts w:hint="eastAsia"/>
        </w:rPr>
        <w:t>Furthermore, the children and servants in such families are more likely to thrive, receive God's blessings, and benefit from public religious ordinances.</w:t>
      </w:r>
    </w:p>
    <w:p w14:paraId="57A6674E">
      <w:pPr>
        <w:rPr>
          <w:rFonts w:hint="eastAsia"/>
        </w:rPr>
      </w:pPr>
      <w:r>
        <w:rPr>
          <w:rFonts w:hint="eastAsia"/>
        </w:rPr>
        <w:t>此外，这些家庭中的儿女和仆人更有可能兴旺，得到上帝的祝福，并从公共的宗教典章中受益。</w:t>
      </w:r>
    </w:p>
    <w:p w14:paraId="2AC06305">
      <w:pPr>
        <w:rPr>
          <w:rFonts w:hint="eastAsia"/>
        </w:rPr>
      </w:pPr>
    </w:p>
    <w:p w14:paraId="3F8ABE2F">
      <w:pPr>
        <w:rPr>
          <w:rFonts w:hint="eastAsia"/>
        </w:rPr>
      </w:pPr>
      <w:r>
        <w:rPr>
          <w:rFonts w:hint="eastAsia"/>
        </w:rPr>
        <w:t>The fifth reason is the Lord desires a clear distinction between those who serve Him and those who do not.</w:t>
      </w:r>
    </w:p>
    <w:p w14:paraId="6C670ECD">
      <w:pPr>
        <w:rPr>
          <w:rFonts w:hint="eastAsia"/>
        </w:rPr>
      </w:pPr>
      <w:r>
        <w:rPr>
          <w:rFonts w:hint="eastAsia"/>
        </w:rPr>
        <w:t>第五个理由是，主渴望在事奉祂的人和不事奉祂的人之间有明确的区别。</w:t>
      </w:r>
    </w:p>
    <w:p w14:paraId="4AB755F3">
      <w:pPr>
        <w:rPr>
          <w:rFonts w:hint="eastAsia"/>
        </w:rPr>
      </w:pPr>
    </w:p>
    <w:p w14:paraId="189C636B">
      <w:pPr>
        <w:rPr>
          <w:rFonts w:hint="eastAsia"/>
        </w:rPr>
      </w:pPr>
      <w:r>
        <w:rPr>
          <w:rFonts w:hint="eastAsia"/>
        </w:rPr>
        <w:t>In terms of family relationships, what distinguishes a professing Christian family without joint worship of God from a heathenish family?</w:t>
      </w:r>
    </w:p>
    <w:p w14:paraId="37029411">
      <w:pPr>
        <w:rPr>
          <w:rFonts w:hint="eastAsia"/>
        </w:rPr>
      </w:pPr>
      <w:r>
        <w:rPr>
          <w:rFonts w:hint="eastAsia"/>
        </w:rPr>
        <w:t>就家庭关系而言，一个宣称是基督徒但没有共同敬拜上帝的家庭与一个外邦家庭有何区别？</w:t>
      </w:r>
    </w:p>
    <w:p w14:paraId="3F4704BE">
      <w:pPr>
        <w:rPr>
          <w:rFonts w:hint="eastAsia"/>
        </w:rPr>
      </w:pPr>
    </w:p>
    <w:p w14:paraId="206C32F1">
      <w:pPr>
        <w:rPr>
          <w:rFonts w:hint="eastAsia"/>
        </w:rPr>
      </w:pPr>
      <w:r>
        <w:rPr>
          <w:rFonts w:hint="eastAsia"/>
        </w:rPr>
        <w:t>Heathens live, eat, and work together, and from an external perspective, they appear similar.</w:t>
      </w:r>
    </w:p>
    <w:p w14:paraId="63A9758C">
      <w:pPr>
        <w:rPr>
          <w:rFonts w:hint="eastAsia"/>
        </w:rPr>
      </w:pPr>
      <w:r>
        <w:rPr>
          <w:rFonts w:hint="eastAsia"/>
        </w:rPr>
        <w:t>外邦人一同生活、吃饭、工作，从外表看，他们似乎相似。</w:t>
      </w:r>
    </w:p>
    <w:p w14:paraId="4AC39A90">
      <w:pPr>
        <w:rPr>
          <w:rFonts w:hint="eastAsia"/>
        </w:rPr>
      </w:pPr>
    </w:p>
    <w:p w14:paraId="0E3FB3F5">
      <w:pPr>
        <w:rPr>
          <w:rFonts w:hint="eastAsia"/>
        </w:rPr>
      </w:pPr>
      <w:r>
        <w:rPr>
          <w:rFonts w:hint="eastAsia"/>
        </w:rPr>
        <w:t>Similarly, in a nation where there is no public worship, even if individuals privately seek God, there is no apparent public distinction between that nation and a heathen nation.</w:t>
      </w:r>
    </w:p>
    <w:p w14:paraId="2102F5B9">
      <w:pPr>
        <w:rPr>
          <w:rFonts w:hint="eastAsia"/>
        </w:rPr>
      </w:pPr>
      <w:r>
        <w:rPr>
          <w:rFonts w:hint="eastAsia"/>
        </w:rPr>
        <w:t>同样，在一个没有公共敬拜的国家，即使个人私下寻求上帝，那个国家与一个外邦国家之间也没有明显的公共区别。</w:t>
      </w:r>
    </w:p>
    <w:p w14:paraId="7D9233C8">
      <w:pPr>
        <w:rPr>
          <w:rFonts w:hint="eastAsia"/>
        </w:rPr>
      </w:pPr>
    </w:p>
    <w:p w14:paraId="1FD4E59D">
      <w:pPr>
        <w:rPr>
          <w:rFonts w:hint="eastAsia"/>
        </w:rPr>
      </w:pPr>
      <w:r>
        <w:rPr>
          <w:rFonts w:hint="eastAsia"/>
        </w:rPr>
        <w:t>Likewise, in the former case, it would be difficult to identify any significant difference in the nature of these families.</w:t>
      </w:r>
    </w:p>
    <w:p w14:paraId="73E508EB">
      <w:pPr>
        <w:rPr>
          <w:rFonts w:hint="eastAsia"/>
        </w:rPr>
      </w:pPr>
      <w:r>
        <w:rPr>
          <w:rFonts w:hint="eastAsia"/>
        </w:rPr>
        <w:t>同样，在前一种情况下，也很难辨认出这些家庭在性质上的任何显著差异。</w:t>
      </w:r>
    </w:p>
    <w:p w14:paraId="6D370D4C">
      <w:pPr>
        <w:rPr>
          <w:rFonts w:hint="eastAsia"/>
        </w:rPr>
      </w:pPr>
    </w:p>
    <w:p w14:paraId="76C6AB03">
      <w:pPr>
        <w:rPr>
          <w:rFonts w:hint="eastAsia"/>
        </w:rPr>
      </w:pPr>
      <w:r>
        <w:rPr>
          <w:rFonts w:hint="eastAsia"/>
        </w:rPr>
        <w:t>Moreover, it is challenging to argue that a person should prioritize the material well-being of their family while neglecting their spiritual development.</w:t>
      </w:r>
    </w:p>
    <w:p w14:paraId="5033E6D3">
      <w:pPr>
        <w:rPr>
          <w:rFonts w:hint="eastAsia"/>
        </w:rPr>
      </w:pPr>
      <w:r>
        <w:rPr>
          <w:rFonts w:hint="eastAsia"/>
        </w:rPr>
        <w:t>此外，很难论证一个人应该优先考虑家庭的物质福祉而忽略其属灵发展。</w:t>
      </w:r>
    </w:p>
    <w:p w14:paraId="5B24E566">
      <w:pPr>
        <w:rPr>
          <w:rFonts w:hint="eastAsia"/>
        </w:rPr>
      </w:pPr>
    </w:p>
    <w:p w14:paraId="6C6CAE20">
      <w:pPr>
        <w:rPr>
          <w:rFonts w:hint="eastAsia"/>
        </w:rPr>
      </w:pPr>
      <w:r>
        <w:rPr>
          <w:rFonts w:hint="eastAsia"/>
        </w:rPr>
        <w:t>It is essential to engage in communion with one's family in matters pertaining to temporal affairs, but even more so in spiritual duties, as they are both more necessary and more excellent in nature.</w:t>
      </w:r>
    </w:p>
    <w:p w14:paraId="2325A43E">
      <w:pPr>
        <w:rPr>
          <w:rFonts w:hint="eastAsia"/>
        </w:rPr>
      </w:pPr>
      <w:r>
        <w:rPr>
          <w:rFonts w:hint="eastAsia"/>
        </w:rPr>
        <w:t>在属世事务上与家人交通是必要的，但在属灵责任上更是如此，因为它们在本质上既更必要也更卓越。</w:t>
      </w:r>
    </w:p>
    <w:p w14:paraId="52D4F530">
      <w:pPr>
        <w:rPr>
          <w:rFonts w:hint="eastAsia"/>
        </w:rPr>
      </w:pPr>
    </w:p>
    <w:p w14:paraId="0245D27A">
      <w:pPr>
        <w:rPr>
          <w:rFonts w:hint="eastAsia"/>
        </w:rPr>
      </w:pPr>
      <w:r>
        <w:rPr>
          <w:rFonts w:hint="eastAsia"/>
        </w:rPr>
        <w:t>After establishing that family worship is presented in the fourth commandment and supporting it with additional Scriptures and rational arguments, it is now necessary, according to the proposed method, to demonstrate how the Scripture specifically describes its nature.</w:t>
      </w:r>
    </w:p>
    <w:p w14:paraId="78A31570">
      <w:pPr>
        <w:rPr>
          <w:rFonts w:hint="eastAsia"/>
        </w:rPr>
      </w:pPr>
      <w:r>
        <w:rPr>
          <w:rFonts w:hint="eastAsia"/>
        </w:rPr>
        <w:t>在确立了家庭敬拜在第四条诫命中有所呈现，并用其他经文和理性论证加以支持之后，现在有必要根据所提出的方法，来证明圣经具体是如何描述其性质的。</w:t>
      </w:r>
    </w:p>
    <w:p w14:paraId="2B365D2B">
      <w:pPr>
        <w:rPr>
          <w:rFonts w:hint="eastAsia"/>
        </w:rPr>
      </w:pPr>
    </w:p>
    <w:p w14:paraId="46682E03">
      <w:pPr>
        <w:rPr>
          <w:rFonts w:hint="eastAsia"/>
        </w:rPr>
      </w:pPr>
      <w:r>
        <w:rPr>
          <w:rFonts w:hint="eastAsia"/>
        </w:rPr>
        <w:t>The Scripture describes it in four ways.</w:t>
      </w:r>
    </w:p>
    <w:p w14:paraId="06D4455E">
      <w:pPr>
        <w:rPr>
          <w:rFonts w:hint="eastAsia"/>
        </w:rPr>
      </w:pPr>
      <w:r>
        <w:rPr>
          <w:rFonts w:hint="eastAsia"/>
        </w:rPr>
        <w:t>圣经以四种方式描述它。</w:t>
      </w:r>
    </w:p>
    <w:p w14:paraId="1488D7E2">
      <w:pPr>
        <w:rPr>
          <w:rFonts w:hint="eastAsia"/>
        </w:rPr>
      </w:pPr>
    </w:p>
    <w:p w14:paraId="45AEFAE9">
      <w:pPr>
        <w:rPr>
          <w:rFonts w:hint="eastAsia"/>
        </w:rPr>
      </w:pPr>
      <w:r>
        <w:rPr>
          <w:rFonts w:hint="eastAsia"/>
        </w:rPr>
        <w:t>1.In general, it is referred to as "keeping the way of the Lord" and "serving the Lord" in the cases of Abraham and Joshua.</w:t>
      </w:r>
    </w:p>
    <w:p w14:paraId="0D0A1145">
      <w:pPr>
        <w:rPr>
          <w:rFonts w:hint="eastAsia"/>
        </w:rPr>
      </w:pPr>
      <w:r>
        <w:rPr>
          <w:rFonts w:hint="eastAsia"/>
        </w:rPr>
        <w:t>1.总的来说，在亚伯拉罕和约书亚的例子中，它被称为“遵守耶和华的道”和“事奉耶和华”。</w:t>
      </w:r>
    </w:p>
    <w:p w14:paraId="09813466">
      <w:pPr>
        <w:rPr>
          <w:rFonts w:hint="eastAsia"/>
        </w:rPr>
      </w:pPr>
    </w:p>
    <w:p w14:paraId="4BB9D2CB">
      <w:pPr>
        <w:rPr>
          <w:rFonts w:hint="eastAsia"/>
        </w:rPr>
      </w:pPr>
      <w:r>
        <w:rPr>
          <w:rFonts w:hint="eastAsia"/>
        </w:rPr>
        <w:t>These expressions encompass a wide range of actions and include the sanctification of the Sabbath, which entails performing the necessary duties to properly observe that day.</w:t>
      </w:r>
    </w:p>
    <w:p w14:paraId="06E454D4">
      <w:pPr>
        <w:rPr>
          <w:rFonts w:hint="eastAsia"/>
        </w:rPr>
      </w:pPr>
      <w:r>
        <w:rPr>
          <w:rFonts w:hint="eastAsia"/>
        </w:rPr>
        <w:t>这些表达涵盖了广泛的行动，并包括安息日的圣化，这需要履行正确遵守那日所必需的责任。</w:t>
      </w:r>
    </w:p>
    <w:p w14:paraId="7214BAEC">
      <w:pPr>
        <w:rPr>
          <w:rFonts w:hint="eastAsia"/>
        </w:rPr>
      </w:pPr>
    </w:p>
    <w:p w14:paraId="334ABB4A">
      <w:pPr>
        <w:rPr>
          <w:rFonts w:hint="eastAsia"/>
        </w:rPr>
      </w:pPr>
      <w:r>
        <w:rPr>
          <w:rFonts w:hint="eastAsia"/>
        </w:rPr>
        <w:t>In short, we believe it involves engaging in these activities in a joint family manner that a servant of God can and should do individually, such as praying, reading, singing psalms, and so on.</w:t>
      </w:r>
    </w:p>
    <w:p w14:paraId="47F64012">
      <w:pPr>
        <w:rPr>
          <w:rFonts w:hint="eastAsia"/>
        </w:rPr>
      </w:pPr>
      <w:r>
        <w:rPr>
          <w:rFonts w:hint="eastAsia"/>
        </w:rPr>
        <w:t>简而言之，我们相信它涉及到以一种联合的家庭方式参与那些上帝的仆人可以也应该独自进行的活动，如祷告、读经、唱诗等等。</w:t>
      </w:r>
    </w:p>
    <w:p w14:paraId="0AB2B08E">
      <w:pPr>
        <w:rPr>
          <w:rFonts w:hint="eastAsia"/>
        </w:rPr>
      </w:pPr>
    </w:p>
    <w:p w14:paraId="56050000">
      <w:pPr>
        <w:rPr>
          <w:rFonts w:hint="eastAsia"/>
        </w:rPr>
      </w:pPr>
      <w:r>
        <w:rPr>
          <w:rFonts w:hint="eastAsia"/>
        </w:rPr>
        <w:t>It also includes engaging in domestic practices that Christians, brought together by divine providence, can participate in, such as praying, reading, aiding each other's spiritual growth through sermon recitation, spiritual discussions, instruction, exhortation, admonition, and more.</w:t>
      </w:r>
    </w:p>
    <w:p w14:paraId="6C1F64D4">
      <w:pPr>
        <w:rPr>
          <w:rFonts w:hint="eastAsia"/>
        </w:rPr>
      </w:pPr>
      <w:r>
        <w:rPr>
          <w:rFonts w:hint="eastAsia"/>
        </w:rPr>
        <w:t>它还包括参与基督徒，因神的护理而聚集在一起，可以参与的家庭实践，如祷告、读经、通过背诵讲道、属灵讨论、教导、劝勉、告诫等来帮助彼此的属灵成长。</w:t>
      </w:r>
    </w:p>
    <w:p w14:paraId="6D8EA26A">
      <w:pPr>
        <w:rPr>
          <w:rFonts w:hint="eastAsia"/>
        </w:rPr>
      </w:pPr>
    </w:p>
    <w:p w14:paraId="2FAEC381">
      <w:pPr>
        <w:rPr>
          <w:rFonts w:hint="eastAsia"/>
        </w:rPr>
      </w:pPr>
      <w:r>
        <w:rPr>
          <w:rFonts w:hint="eastAsia"/>
        </w:rPr>
        <w:t>They are bound by their common faith in Christ and, in addition, by the familial relationship, which does not nullify the former but strengthens and adds further importance to it.</w:t>
      </w:r>
    </w:p>
    <w:p w14:paraId="6EB4A5AB">
      <w:pPr>
        <w:rPr>
          <w:rFonts w:hint="eastAsia"/>
        </w:rPr>
      </w:pPr>
      <w:r>
        <w:rPr>
          <w:rFonts w:hint="eastAsia"/>
        </w:rPr>
        <w:t>他们因在基督里共同的信仰而连结，此外，也因家庭关系而连结，这并不会废除前者，反而加强并增加了其重要性。</w:t>
      </w:r>
    </w:p>
    <w:p w14:paraId="09845C74">
      <w:pPr>
        <w:rPr>
          <w:rFonts w:hint="eastAsia"/>
        </w:rPr>
      </w:pPr>
    </w:p>
    <w:p w14:paraId="76F75125">
      <w:pPr>
        <w:rPr>
          <w:rFonts w:hint="eastAsia"/>
        </w:rPr>
      </w:pPr>
      <w:r>
        <w:rPr>
          <w:rFonts w:hint="eastAsia"/>
        </w:rPr>
        <w:t>It makes family worship more necessary, regular, and authoritative for edification, which cannot be achieved solely through the simple bond of Christian fellowship.</w:t>
      </w:r>
    </w:p>
    <w:p w14:paraId="047E7DD6">
      <w:pPr>
        <w:rPr>
          <w:rFonts w:hint="eastAsia"/>
        </w:rPr>
      </w:pPr>
      <w:r>
        <w:rPr>
          <w:rFonts w:hint="eastAsia"/>
        </w:rPr>
        <w:t>它使家庭敬拜在造就上变得更加必要、常规和具有权威性，而这仅靠基督徒团契的简单联系是无法实现的。</w:t>
      </w:r>
    </w:p>
    <w:p w14:paraId="715FC666">
      <w:pPr>
        <w:rPr>
          <w:rFonts w:hint="eastAsia"/>
        </w:rPr>
      </w:pPr>
    </w:p>
    <w:p w14:paraId="6B2470CA">
      <w:pPr>
        <w:rPr>
          <w:rFonts w:hint="eastAsia"/>
        </w:rPr>
      </w:pPr>
      <w:r>
        <w:rPr>
          <w:rFonts w:hint="eastAsia"/>
        </w:rPr>
        <w:t>2.The Scripture also speaks of specific duties in which families should participate.</w:t>
      </w:r>
    </w:p>
    <w:p w14:paraId="5F38BA13">
      <w:pPr>
        <w:rPr>
          <w:rFonts w:hint="eastAsia"/>
        </w:rPr>
      </w:pPr>
      <w:r>
        <w:rPr>
          <w:rFonts w:hint="eastAsia"/>
        </w:rPr>
        <w:t>2.圣经也谈到了家庭应该参与的具体责任。</w:t>
      </w:r>
    </w:p>
    <w:p w14:paraId="1B4CA0A9">
      <w:pPr>
        <w:rPr>
          <w:rFonts w:hint="eastAsia"/>
        </w:rPr>
      </w:pPr>
    </w:p>
    <w:p w14:paraId="0AE12EE8">
      <w:pPr>
        <w:rPr>
          <w:rFonts w:hint="eastAsia"/>
        </w:rPr>
      </w:pPr>
      <w:r>
        <w:rPr>
          <w:rFonts w:hint="eastAsia"/>
        </w:rPr>
        <w:t>Firstly, it emphasizes the sanctification of the Sabbath, which involves engaging in all the necessary duties of that day.</w:t>
      </w:r>
    </w:p>
    <w:p w14:paraId="1913FA69">
      <w:pPr>
        <w:rPr>
          <w:rFonts w:hint="eastAsia"/>
        </w:rPr>
      </w:pPr>
      <w:r>
        <w:rPr>
          <w:rFonts w:hint="eastAsia"/>
        </w:rPr>
        <w:t>首先，它强调安息日的圣化，这涉及到参与那日所有必要的责任。</w:t>
      </w:r>
    </w:p>
    <w:p w14:paraId="0FAE4FDE">
      <w:pPr>
        <w:rPr>
          <w:rFonts w:hint="eastAsia"/>
        </w:rPr>
      </w:pPr>
    </w:p>
    <w:p w14:paraId="751D7218">
      <w:pPr>
        <w:rPr>
          <w:rFonts w:hint="eastAsia"/>
        </w:rPr>
      </w:pPr>
      <w:r>
        <w:rPr>
          <w:rFonts w:hint="eastAsia"/>
        </w:rPr>
        <w:t>This adds an additional aspect to family worship on the Sabbath compared to other days, as well as to our private worship.</w:t>
      </w:r>
    </w:p>
    <w:p w14:paraId="032DD74A">
      <w:pPr>
        <w:rPr>
          <w:rFonts w:hint="eastAsia"/>
        </w:rPr>
      </w:pPr>
      <w:r>
        <w:rPr>
          <w:rFonts w:hint="eastAsia"/>
        </w:rPr>
        <w:t>与平日相比，以及与我们私下的敬拜相比，这给安息日的家庭敬拜增加了一个额外的方面。</w:t>
      </w:r>
    </w:p>
    <w:p w14:paraId="24B399B5">
      <w:pPr>
        <w:rPr>
          <w:rFonts w:hint="eastAsia"/>
        </w:rPr>
      </w:pPr>
    </w:p>
    <w:p w14:paraId="5BD8041A">
      <w:pPr>
        <w:rPr>
          <w:rFonts w:hint="eastAsia"/>
        </w:rPr>
      </w:pPr>
      <w:r>
        <w:rPr>
          <w:rFonts w:hint="eastAsia"/>
        </w:rPr>
        <w:t>The Sabbath was meant to have a double offering.</w:t>
      </w:r>
    </w:p>
    <w:p w14:paraId="636A91CB">
      <w:pPr>
        <w:rPr>
          <w:rFonts w:hint="eastAsia"/>
        </w:rPr>
      </w:pPr>
      <w:r>
        <w:rPr>
          <w:rFonts w:hint="eastAsia"/>
        </w:rPr>
        <w:t>安息日原是要有双倍的献祭。</w:t>
      </w:r>
    </w:p>
    <w:p w14:paraId="21D9A614">
      <w:pPr>
        <w:rPr>
          <w:rFonts w:hint="eastAsia"/>
        </w:rPr>
      </w:pPr>
    </w:p>
    <w:p w14:paraId="2A6EF1BE">
      <w:pPr>
        <w:rPr>
          <w:rFonts w:hint="eastAsia"/>
        </w:rPr>
      </w:pPr>
      <w:r>
        <w:rPr>
          <w:rFonts w:hint="eastAsia"/>
        </w:rPr>
        <w:t>Secondly, it mentions the importance of prayer.</w:t>
      </w:r>
    </w:p>
    <w:p w14:paraId="4370AFA5">
      <w:pPr>
        <w:rPr>
          <w:rFonts w:hint="eastAsia"/>
        </w:rPr>
      </w:pPr>
      <w:r>
        <w:rPr>
          <w:rFonts w:hint="eastAsia"/>
        </w:rPr>
        <w:t>其次，它提到了祷告的重要性。</w:t>
      </w:r>
    </w:p>
    <w:p w14:paraId="1EAA7D2E">
      <w:pPr>
        <w:rPr>
          <w:rFonts w:hint="eastAsia"/>
        </w:rPr>
      </w:pPr>
    </w:p>
    <w:p w14:paraId="27F24318">
      <w:pPr>
        <w:rPr>
          <w:rFonts w:hint="eastAsia"/>
        </w:rPr>
      </w:pPr>
      <w:r>
        <w:rPr>
          <w:rFonts w:hint="eastAsia"/>
        </w:rPr>
        <w:t>In Jeremiah 10, it is implied as part of the mourning described, and in Zechariah 12, it is a fruit of the outpouring of the Spirit of Grace and Supplications.</w:t>
      </w:r>
    </w:p>
    <w:p w14:paraId="7CBBD770">
      <w:pPr>
        <w:rPr>
          <w:rFonts w:hint="eastAsia"/>
        </w:rPr>
      </w:pPr>
      <w:r>
        <w:rPr>
          <w:rFonts w:hint="eastAsia"/>
        </w:rPr>
        <w:t>在耶利米书10章中，它被暗示为所描述的哀恸的一部分，而在撒迦利亚书12章中，它是施恩叫人恳求的灵浇灌下来的果子。</w:t>
      </w:r>
    </w:p>
    <w:p w14:paraId="5E676767">
      <w:pPr>
        <w:rPr>
          <w:rFonts w:hint="eastAsia"/>
        </w:rPr>
      </w:pPr>
    </w:p>
    <w:p w14:paraId="44F45EFC">
      <w:pPr>
        <w:rPr>
          <w:rFonts w:hint="eastAsia"/>
        </w:rPr>
      </w:pPr>
      <w:r>
        <w:rPr>
          <w:rFonts w:hint="eastAsia"/>
        </w:rPr>
        <w:t>In 2 Samuel 6, David's blessing of his family refers to his interceding before God on their behalf, not in the same manner as his public prophetic role, but as a specific duty fulfilled by him as the head of the family.</w:t>
      </w:r>
    </w:p>
    <w:p w14:paraId="140500E0">
      <w:pPr>
        <w:rPr>
          <w:rFonts w:hint="eastAsia"/>
        </w:rPr>
      </w:pPr>
      <w:r>
        <w:rPr>
          <w:rFonts w:hint="eastAsia"/>
        </w:rPr>
        <w:t>在撒母耳记下第6章中，大卫为他家祝福，指的是他为他们向上帝代求，这与他作为先知的公共角色不同，而是他作为一家之主履行的特定责任。</w:t>
      </w:r>
    </w:p>
    <w:p w14:paraId="6F47479B">
      <w:pPr>
        <w:rPr>
          <w:rFonts w:hint="eastAsia"/>
        </w:rPr>
      </w:pPr>
    </w:p>
    <w:p w14:paraId="60AF837E">
      <w:pPr>
        <w:rPr>
          <w:rFonts w:hint="eastAsia"/>
        </w:rPr>
      </w:pPr>
      <w:r>
        <w:rPr>
          <w:rFonts w:hint="eastAsia"/>
        </w:rPr>
        <w:t>Thirdly, it includes family fasting or setting aside special time in the family for fasting and prayer.</w:t>
      </w:r>
    </w:p>
    <w:p w14:paraId="44A569D8">
      <w:pPr>
        <w:rPr>
          <w:rFonts w:hint="eastAsia"/>
        </w:rPr>
      </w:pPr>
      <w:r>
        <w:rPr>
          <w:rFonts w:hint="eastAsia"/>
        </w:rPr>
        <w:t>第三，它包括家庭禁食，或在家庭中留出特别的时间用于禁食和祷告。</w:t>
      </w:r>
    </w:p>
    <w:p w14:paraId="2732A452">
      <w:pPr>
        <w:rPr>
          <w:rFonts w:hint="eastAsia"/>
        </w:rPr>
      </w:pPr>
    </w:p>
    <w:p w14:paraId="5846338F">
      <w:pPr>
        <w:rPr>
          <w:rFonts w:hint="eastAsia"/>
        </w:rPr>
      </w:pPr>
      <w:r>
        <w:rPr>
          <w:rFonts w:hint="eastAsia"/>
        </w:rPr>
        <w:t>This is seen in the solemn mourning described in Zechariah 12 and in the example of Esther, where she and her maids (who constituted her household) and all the Jews in Shushan engaged in fasting and prayer, even though they did not have the opportunity for public fasting in that location.</w:t>
      </w:r>
    </w:p>
    <w:p w14:paraId="4F145A44">
      <w:pPr>
        <w:rPr>
          <w:rFonts w:hint="eastAsia"/>
        </w:rPr>
      </w:pPr>
      <w:r>
        <w:rPr>
          <w:rFonts w:hint="eastAsia"/>
        </w:rPr>
        <w:t>这在撒迦利亚书12章中描述的庄严哀恸中，以及在以斯帖的例子中都可以看到，她和她的使女们（她们构成了她的家庭）以及书珊城所有的犹太人都参与了禁食和祷告，尽管他们在那个地方没有机会进行公共禁食。</w:t>
      </w:r>
    </w:p>
    <w:p w14:paraId="3B461F20">
      <w:pPr>
        <w:rPr>
          <w:rFonts w:hint="eastAsia"/>
        </w:rPr>
      </w:pPr>
    </w:p>
    <w:p w14:paraId="1CB6621F">
      <w:pPr>
        <w:rPr>
          <w:rFonts w:hint="eastAsia"/>
        </w:rPr>
      </w:pPr>
      <w:r>
        <w:rPr>
          <w:rFonts w:hint="eastAsia"/>
        </w:rPr>
        <w:t>Fourthly, it emphasizes the duty of instruction, which is of utmost importance in teaching the family the knowledge of God.</w:t>
      </w:r>
    </w:p>
    <w:p w14:paraId="652BC18C">
      <w:pPr>
        <w:rPr>
          <w:rFonts w:hint="eastAsia"/>
        </w:rPr>
      </w:pPr>
      <w:r>
        <w:rPr>
          <w:rFonts w:hint="eastAsia"/>
        </w:rPr>
        <w:t>第四，它强调教导的责任，这在教导家庭认识上帝方面至关重要。</w:t>
      </w:r>
    </w:p>
    <w:p w14:paraId="771ED6DA">
      <w:pPr>
        <w:rPr>
          <w:rFonts w:hint="eastAsia"/>
        </w:rPr>
      </w:pPr>
    </w:p>
    <w:p w14:paraId="2FB85D93">
      <w:pPr>
        <w:rPr>
          <w:rFonts w:hint="eastAsia"/>
        </w:rPr>
      </w:pPr>
      <w:r>
        <w:rPr>
          <w:rFonts w:hint="eastAsia"/>
        </w:rPr>
        <w:t>The command explicitly states in Deuteronomy 6:7, 8 and 11:19, 20 that we are to talk about the Law within the house, diligently teach it to our children, and even write it on the posts and walls of our homes.</w:t>
      </w:r>
    </w:p>
    <w:p w14:paraId="5B82027C">
      <w:pPr>
        <w:rPr>
          <w:rFonts w:hint="eastAsia"/>
        </w:rPr>
      </w:pPr>
      <w:r>
        <w:rPr>
          <w:rFonts w:hint="eastAsia"/>
        </w:rPr>
        <w:t>申命记6:7、8和11:19、20中的命令明确指出，我们要在家里谈论律法，殷勤教训我们的儿女，甚至要把它写在我们家的门框和墙壁上。</w:t>
      </w:r>
    </w:p>
    <w:p w14:paraId="0F006D03">
      <w:pPr>
        <w:rPr>
          <w:rFonts w:hint="eastAsia"/>
        </w:rPr>
      </w:pPr>
    </w:p>
    <w:p w14:paraId="7F58D137">
      <w:pPr>
        <w:rPr>
          <w:rFonts w:hint="eastAsia"/>
        </w:rPr>
      </w:pPr>
      <w:r>
        <w:rPr>
          <w:rFonts w:hint="eastAsia"/>
        </w:rPr>
        <w:t>This is done so that the house becomes a place of knowledge and where the knowledge of God's Law is taught and learned.</w:t>
      </w:r>
    </w:p>
    <w:p w14:paraId="4C35E484">
      <w:pPr>
        <w:rPr>
          <w:rFonts w:hint="eastAsia"/>
        </w:rPr>
      </w:pPr>
      <w:r>
        <w:rPr>
          <w:rFonts w:hint="eastAsia"/>
        </w:rPr>
        <w:t>这样做是为了使家成为一个知识之地，一个教导和学习上帝律法知识的地方。</w:t>
      </w:r>
    </w:p>
    <w:p w14:paraId="0F92B536">
      <w:pPr>
        <w:rPr>
          <w:rFonts w:hint="eastAsia"/>
        </w:rPr>
      </w:pPr>
    </w:p>
    <w:p w14:paraId="109AB93C">
      <w:pPr>
        <w:rPr>
          <w:rFonts w:hint="eastAsia"/>
        </w:rPr>
      </w:pPr>
      <w:r>
        <w:rPr>
          <w:rFonts w:hint="eastAsia"/>
        </w:rPr>
        <w:t>It would be unreasonable to assume that the walls alone could teach while the head of the house remains silent.</w:t>
      </w:r>
    </w:p>
    <w:p w14:paraId="5BD90496">
      <w:pPr>
        <w:rPr>
          <w:rFonts w:hint="eastAsia"/>
        </w:rPr>
      </w:pPr>
      <w:r>
        <w:rPr>
          <w:rFonts w:hint="eastAsia"/>
        </w:rPr>
        <w:t>假设只有墙壁能教导而户主却保持沉默，这是不合理的。</w:t>
      </w:r>
    </w:p>
    <w:p w14:paraId="3AE1340A">
      <w:pPr>
        <w:rPr>
          <w:rFonts w:hint="eastAsia"/>
        </w:rPr>
      </w:pPr>
    </w:p>
    <w:p w14:paraId="7075E5E4">
      <w:pPr>
        <w:rPr>
          <w:rFonts w:hint="eastAsia"/>
        </w:rPr>
      </w:pPr>
      <w:r>
        <w:rPr>
          <w:rFonts w:hint="eastAsia"/>
        </w:rPr>
        <w:t>Moreover, considering that these things were written for the benefit of the family, what if there were members of the family who could not read?</w:t>
      </w:r>
    </w:p>
    <w:p w14:paraId="389C56AE">
      <w:pPr>
        <w:rPr>
          <w:rFonts w:hint="eastAsia"/>
        </w:rPr>
      </w:pPr>
      <w:r>
        <w:rPr>
          <w:rFonts w:hint="eastAsia"/>
        </w:rPr>
        <w:t>此外，考虑到这些东西是为家庭的益处而写的，如果家庭中有成员不识字怎么办？</w:t>
      </w:r>
    </w:p>
    <w:p w14:paraId="6DDC97CB">
      <w:pPr>
        <w:rPr>
          <w:rFonts w:hint="eastAsia"/>
        </w:rPr>
      </w:pPr>
    </w:p>
    <w:p w14:paraId="790164A9">
      <w:pPr>
        <w:rPr>
          <w:rFonts w:hint="eastAsia"/>
        </w:rPr>
      </w:pPr>
      <w:r>
        <w:rPr>
          <w:rFonts w:hint="eastAsia"/>
        </w:rPr>
        <w:t>It is clear that there must be additional teaching beyond what is written on the walls.</w:t>
      </w:r>
    </w:p>
    <w:p w14:paraId="6B41A457">
      <w:pPr>
        <w:rPr>
          <w:rFonts w:hint="eastAsia"/>
        </w:rPr>
      </w:pPr>
      <w:r>
        <w:rPr>
          <w:rFonts w:hint="eastAsia"/>
        </w:rPr>
        <w:t>很明显，除了写在墙上的内容之外，还必须有额外的教导。</w:t>
      </w:r>
    </w:p>
    <w:p w14:paraId="2B349D63">
      <w:pPr>
        <w:rPr>
          <w:rFonts w:hint="eastAsia"/>
        </w:rPr>
      </w:pPr>
    </w:p>
    <w:p w14:paraId="6961419A">
      <w:pPr>
        <w:rPr>
          <w:rFonts w:hint="eastAsia"/>
        </w:rPr>
      </w:pPr>
      <w:r>
        <w:rPr>
          <w:rFonts w:hint="eastAsia"/>
        </w:rPr>
        <w:t>When Abraham commanded his household to keep the way of the Lord and to serve Him, it is certain that he instructed them on who God is and how He should be worshipped.</w:t>
      </w:r>
    </w:p>
    <w:p w14:paraId="4505C68D">
      <w:pPr>
        <w:rPr>
          <w:rFonts w:hint="eastAsia"/>
        </w:rPr>
      </w:pPr>
      <w:r>
        <w:rPr>
          <w:rFonts w:hint="eastAsia"/>
        </w:rPr>
        <w:t>当亚伯拉罕吩咐他的家遵守主的道并事奉祂时，可以肯定他教导了他们上帝是谁以及应当如何敬拜祂。</w:t>
      </w:r>
    </w:p>
    <w:p w14:paraId="659830C0">
      <w:pPr>
        <w:rPr>
          <w:rFonts w:hint="eastAsia"/>
        </w:rPr>
      </w:pPr>
    </w:p>
    <w:p w14:paraId="7C419727">
      <w:pPr>
        <w:rPr>
          <w:rFonts w:hint="eastAsia"/>
        </w:rPr>
      </w:pPr>
      <w:r>
        <w:rPr>
          <w:rFonts w:hint="eastAsia"/>
        </w:rPr>
        <w:t>By extension, other practices conducive to edification and worship of God are included, particularly praise, as seen in Psalm 30, titled "A Psalm or Song at the dedication of David's house."</w:t>
      </w:r>
    </w:p>
    <w:p w14:paraId="76E363D6">
      <w:pPr>
        <w:rPr>
          <w:rFonts w:hint="eastAsia"/>
        </w:rPr>
      </w:pPr>
      <w:r>
        <w:rPr>
          <w:rFonts w:hint="eastAsia"/>
        </w:rPr>
        <w:t>由此推而广之，其他有助于造就和敬拜上帝的实践也被包括在内，特别是赞美，如诗篇30篇的标题所示：“大卫献殿的时候，作这诗歌。”</w:t>
      </w:r>
    </w:p>
    <w:p w14:paraId="3F42AFE4">
      <w:pPr>
        <w:rPr>
          <w:rFonts w:hint="eastAsia"/>
        </w:rPr>
      </w:pPr>
    </w:p>
    <w:p w14:paraId="3A1E63EE">
      <w:pPr>
        <w:rPr>
          <w:rFonts w:hint="eastAsia"/>
        </w:rPr>
      </w:pPr>
      <w:r>
        <w:rPr>
          <w:rFonts w:hint="eastAsia"/>
        </w:rPr>
        <w:t>3.The Scripture also addresses the specific duties of individual family members in relation to their respective roles and relationships within the family.</w:t>
      </w:r>
    </w:p>
    <w:p w14:paraId="79E68552">
      <w:pPr>
        <w:rPr>
          <w:rFonts w:hint="eastAsia"/>
        </w:rPr>
      </w:pPr>
      <w:r>
        <w:rPr>
          <w:rFonts w:hint="eastAsia"/>
        </w:rPr>
        <w:t>3.圣经也论及了家庭中个别成员与其在家庭中各自角色和关系相关的具体责任。</w:t>
      </w:r>
    </w:p>
    <w:p w14:paraId="59C7D2E3">
      <w:pPr>
        <w:rPr>
          <w:rFonts w:hint="eastAsia"/>
        </w:rPr>
      </w:pPr>
    </w:p>
    <w:p w14:paraId="37AA8464">
      <w:pPr>
        <w:rPr>
          <w:rFonts w:hint="eastAsia"/>
        </w:rPr>
      </w:pPr>
      <w:r>
        <w:rPr>
          <w:rFonts w:hint="eastAsia"/>
        </w:rPr>
        <w:t>Husbands and wives are instructed to live together as heirs of the grace of life, ensuring that their prayers are not hindered.</w:t>
      </w:r>
    </w:p>
    <w:p w14:paraId="7422E9F0">
      <w:pPr>
        <w:rPr>
          <w:rFonts w:hint="eastAsia"/>
        </w:rPr>
      </w:pPr>
      <w:r>
        <w:rPr>
          <w:rFonts w:hint="eastAsia"/>
        </w:rPr>
        <w:t>丈夫和妻子被指示要作为承受生命之恩的同伴一同生活，确保他们的祷告不受拦阻。</w:t>
      </w:r>
    </w:p>
    <w:p w14:paraId="71BFFAA8">
      <w:pPr>
        <w:rPr>
          <w:rFonts w:hint="eastAsia"/>
        </w:rPr>
      </w:pPr>
    </w:p>
    <w:p w14:paraId="790ACAF8">
      <w:pPr>
        <w:rPr>
          <w:rFonts w:hint="eastAsia"/>
        </w:rPr>
      </w:pPr>
      <w:r>
        <w:rPr>
          <w:rFonts w:hint="eastAsia"/>
        </w:rPr>
        <w:t>Parents are called not only to provide for their children's physical needs but also to nurture and admonish them in the ways of the Lord (1 Timothy 3:4, 12).</w:t>
      </w:r>
    </w:p>
    <w:p w14:paraId="56D82EC2">
      <w:pPr>
        <w:rPr>
          <w:rFonts w:hint="eastAsia"/>
        </w:rPr>
      </w:pPr>
      <w:r>
        <w:rPr>
          <w:rFonts w:hint="eastAsia"/>
        </w:rPr>
        <w:t>父母不仅被呼召要供应儿女身体的需要，还要按着主的教训和警戒养育、劝诫他们（提摩太前书 3:4, 12）。</w:t>
      </w:r>
    </w:p>
    <w:p w14:paraId="0D3518EF">
      <w:pPr>
        <w:rPr>
          <w:rFonts w:hint="eastAsia"/>
        </w:rPr>
      </w:pPr>
    </w:p>
    <w:p w14:paraId="4EB7C1A3">
      <w:pPr>
        <w:rPr>
          <w:rFonts w:hint="eastAsia"/>
        </w:rPr>
      </w:pPr>
      <w:r>
        <w:rPr>
          <w:rFonts w:hint="eastAsia"/>
        </w:rPr>
        <w:t>Children and servants are mentioned together in these instructions.</w:t>
      </w:r>
    </w:p>
    <w:p w14:paraId="0B166F9B">
      <w:pPr>
        <w:rPr>
          <w:rFonts w:hint="eastAsia"/>
        </w:rPr>
      </w:pPr>
      <w:r>
        <w:rPr>
          <w:rFonts w:hint="eastAsia"/>
        </w:rPr>
        <w:t>在这些教导中，儿女和仆人被一同提及。</w:t>
      </w:r>
    </w:p>
    <w:p w14:paraId="0B1B10BB">
      <w:pPr>
        <w:rPr>
          <w:rFonts w:hint="eastAsia"/>
        </w:rPr>
      </w:pPr>
    </w:p>
    <w:p w14:paraId="49B9BAEC">
      <w:pPr>
        <w:rPr>
          <w:rFonts w:hint="eastAsia"/>
        </w:rPr>
      </w:pPr>
      <w:r>
        <w:rPr>
          <w:rFonts w:hint="eastAsia"/>
        </w:rPr>
        <w:t>4.The Scripture speaks of establishing a special family discipline and authority, which is likened to the exercise of ecclesiastical discipline in the church and is considered an indication of fitness for that role.</w:t>
      </w:r>
    </w:p>
    <w:p w14:paraId="4200D056">
      <w:pPr>
        <w:rPr>
          <w:rFonts w:hint="eastAsia"/>
        </w:rPr>
      </w:pPr>
      <w:r>
        <w:rPr>
          <w:rFonts w:hint="eastAsia"/>
        </w:rPr>
        <w:t>4.圣经谈到建立一种特殊的家庭管教和权威，这被比作教会中教会纪律的执行，并被认为是适合该角色的一个标志。</w:t>
      </w:r>
    </w:p>
    <w:p w14:paraId="14DA2B05">
      <w:pPr>
        <w:rPr>
          <w:rFonts w:hint="eastAsia"/>
        </w:rPr>
      </w:pPr>
    </w:p>
    <w:p w14:paraId="3E9A3F3B">
      <w:pPr>
        <w:rPr>
          <w:rFonts w:hint="eastAsia"/>
        </w:rPr>
      </w:pPr>
      <w:r>
        <w:rPr>
          <w:rFonts w:hint="eastAsia"/>
        </w:rPr>
        <w:t>This discipline includes three main aspects:</w:t>
      </w:r>
    </w:p>
    <w:p w14:paraId="68E4BCC1">
      <w:pPr>
        <w:rPr>
          <w:rFonts w:hint="eastAsia"/>
        </w:rPr>
      </w:pPr>
      <w:r>
        <w:rPr>
          <w:rFonts w:hint="eastAsia"/>
        </w:rPr>
        <w:t>这种管教包括三个主要方面：</w:t>
      </w:r>
    </w:p>
    <w:p w14:paraId="45FF4691">
      <w:pPr>
        <w:rPr>
          <w:rFonts w:hint="eastAsia"/>
        </w:rPr>
      </w:pPr>
    </w:p>
    <w:p w14:paraId="7FFD189B">
      <w:pPr>
        <w:rPr>
          <w:rFonts w:hint="eastAsia"/>
        </w:rPr>
      </w:pPr>
      <w:r>
        <w:rPr>
          <w:rFonts w:hint="eastAsia"/>
        </w:rPr>
        <w:t>1.Making wise domestic laws that govern every aspect of family life in a way that promotes godliness and edification among family members.</w:t>
      </w:r>
    </w:p>
    <w:p w14:paraId="33AB4F1E">
      <w:pPr>
        <w:rPr>
          <w:rFonts w:hint="eastAsia"/>
        </w:rPr>
      </w:pPr>
      <w:r>
        <w:rPr>
          <w:rFonts w:hint="eastAsia"/>
        </w:rPr>
        <w:t>1.制定明智的家规，以促进家庭成员之间的敬虔和造就的方式，来管理家庭生活的每一个方面。</w:t>
      </w:r>
    </w:p>
    <w:p w14:paraId="023084ED">
      <w:pPr>
        <w:rPr>
          <w:rFonts w:hint="eastAsia"/>
        </w:rPr>
      </w:pPr>
    </w:p>
    <w:p w14:paraId="566069DB">
      <w:pPr>
        <w:rPr>
          <w:rFonts w:hint="eastAsia"/>
        </w:rPr>
      </w:pPr>
      <w:r>
        <w:rPr>
          <w:rFonts w:hint="eastAsia"/>
        </w:rPr>
        <w:t>This includes proper timing of activities so that each duty is performed at the appropriate time.</w:t>
      </w:r>
    </w:p>
    <w:p w14:paraId="0EB071E6">
      <w:pPr>
        <w:rPr>
          <w:rFonts w:hint="eastAsia"/>
        </w:rPr>
      </w:pPr>
      <w:r>
        <w:rPr>
          <w:rFonts w:hint="eastAsia"/>
        </w:rPr>
        <w:t>这包括恰当地安排活动时间，以便每项责任都在适当的时间履行。</w:t>
      </w:r>
    </w:p>
    <w:p w14:paraId="79820244">
      <w:pPr>
        <w:rPr>
          <w:rFonts w:hint="eastAsia"/>
        </w:rPr>
      </w:pPr>
    </w:p>
    <w:p w14:paraId="2076F53E">
      <w:pPr>
        <w:rPr>
          <w:rFonts w:hint="eastAsia"/>
        </w:rPr>
      </w:pPr>
      <w:r>
        <w:rPr>
          <w:rFonts w:hint="eastAsia"/>
        </w:rPr>
        <w:t>2.Exercising paternal or parental authority and masterly authority to ensure that children and servants are kept in subjection.</w:t>
      </w:r>
    </w:p>
    <w:p w14:paraId="5B8D9A0C">
      <w:pPr>
        <w:rPr>
          <w:rFonts w:hint="eastAsia"/>
        </w:rPr>
      </w:pPr>
      <w:r>
        <w:rPr>
          <w:rFonts w:hint="eastAsia"/>
        </w:rPr>
        <w:t>2.行使父亲或父母的权威以及主人的权威，以确保儿女和仆人顺服。</w:t>
      </w:r>
    </w:p>
    <w:p w14:paraId="42E2E500">
      <w:pPr>
        <w:rPr>
          <w:rFonts w:hint="eastAsia"/>
        </w:rPr>
      </w:pPr>
    </w:p>
    <w:p w14:paraId="3588D4C7">
      <w:pPr>
        <w:rPr>
          <w:rFonts w:hint="eastAsia"/>
        </w:rPr>
      </w:pPr>
      <w:r>
        <w:rPr>
          <w:rFonts w:hint="eastAsia"/>
        </w:rPr>
        <w:t>It is inappropriate and unacceptable for masters to command in their own business while treating matters of God with mere persuasion.</w:t>
      </w:r>
    </w:p>
    <w:p w14:paraId="2F77C8C7">
      <w:pPr>
        <w:rPr>
          <w:rFonts w:hint="eastAsia"/>
        </w:rPr>
      </w:pPr>
      <w:r>
        <w:rPr>
          <w:rFonts w:hint="eastAsia"/>
        </w:rPr>
        <w:t>主人在自己的事务上发号施令，却在上帝的事情上仅仅用劝说来对待，这是不恰当和不可接受的。</w:t>
      </w:r>
    </w:p>
    <w:p w14:paraId="1F3A2EE6">
      <w:pPr>
        <w:rPr>
          <w:rFonts w:hint="eastAsia"/>
        </w:rPr>
      </w:pPr>
    </w:p>
    <w:p w14:paraId="321EFD00">
      <w:pPr>
        <w:rPr>
          <w:rFonts w:hint="eastAsia"/>
        </w:rPr>
      </w:pPr>
      <w:r>
        <w:rPr>
          <w:rFonts w:hint="eastAsia"/>
        </w:rPr>
        <w:t>3.Holding individuals accountable for their obedience and administering discipline for disobedience.</w:t>
      </w:r>
    </w:p>
    <w:p w14:paraId="61BE787E">
      <w:pPr>
        <w:rPr>
          <w:rFonts w:hint="eastAsia"/>
        </w:rPr>
      </w:pPr>
      <w:r>
        <w:rPr>
          <w:rFonts w:hint="eastAsia"/>
        </w:rPr>
        <w:t>3.让个人为其顺服负责，并对不顺服施以管教。</w:t>
      </w:r>
    </w:p>
    <w:p w14:paraId="07F6DBF1">
      <w:pPr>
        <w:rPr>
          <w:rFonts w:hint="eastAsia"/>
        </w:rPr>
      </w:pPr>
    </w:p>
    <w:p w14:paraId="39DB136C">
      <w:pPr>
        <w:rPr>
          <w:rFonts w:hint="eastAsia"/>
        </w:rPr>
      </w:pPr>
      <w:r>
        <w:rPr>
          <w:rFonts w:hint="eastAsia"/>
        </w:rPr>
        <w:t>Job and David reprimand their wives based on the authority of their headship.</w:t>
      </w:r>
    </w:p>
    <w:p w14:paraId="231EF219">
      <w:pPr>
        <w:rPr>
          <w:rFonts w:hint="eastAsia"/>
        </w:rPr>
      </w:pPr>
      <w:r>
        <w:rPr>
          <w:rFonts w:hint="eastAsia"/>
        </w:rPr>
        <w:t>约伯和大卫根据他们作为头的权威斥责他们的妻子。</w:t>
      </w:r>
    </w:p>
    <w:p w14:paraId="483DD516">
      <w:pPr>
        <w:rPr>
          <w:rFonts w:hint="eastAsia"/>
        </w:rPr>
      </w:pPr>
    </w:p>
    <w:p w14:paraId="4D10AED5">
      <w:pPr>
        <w:rPr>
          <w:rFonts w:hint="eastAsia"/>
        </w:rPr>
      </w:pPr>
      <w:r>
        <w:rPr>
          <w:rFonts w:hint="eastAsia"/>
        </w:rPr>
        <w:t>David declares that he will not allow a wicked person to remain in his house, indicating his willingness to take action, such as removal, when commands and rebukes are ineffective.</w:t>
      </w:r>
    </w:p>
    <w:p w14:paraId="7E416FC7">
      <w:pPr>
        <w:rPr>
          <w:rFonts w:hint="eastAsia"/>
        </w:rPr>
      </w:pPr>
      <w:r>
        <w:rPr>
          <w:rFonts w:hint="eastAsia"/>
        </w:rPr>
        <w:t>大卫宣告他不会让恶人留在他的家中，这表明当命令和斥责无效时，他愿意采取行动，例如将其赶走。</w:t>
      </w:r>
    </w:p>
    <w:p w14:paraId="0C377A66">
      <w:pPr>
        <w:rPr>
          <w:rFonts w:hint="eastAsia"/>
        </w:rPr>
      </w:pPr>
    </w:p>
    <w:p w14:paraId="2EA8A7F3">
      <w:pPr>
        <w:rPr>
          <w:rFonts w:hint="eastAsia"/>
        </w:rPr>
      </w:pPr>
      <w:r>
        <w:rPr>
          <w:rFonts w:hint="eastAsia"/>
        </w:rPr>
        <w:t>If the question arises regarding who bears the primary responsibility for fulfilling the duties in the family and the role of chaplains, I would not completely condemn the use of chaplains.</w:t>
      </w:r>
    </w:p>
    <w:p w14:paraId="5C88E76A">
      <w:pPr>
        <w:rPr>
          <w:rFonts w:hint="eastAsia"/>
        </w:rPr>
      </w:pPr>
      <w:r>
        <w:rPr>
          <w:rFonts w:hint="eastAsia"/>
        </w:rPr>
        <w:t>如果有人问起谁在家庭中承担履行责任的主要责任以及家庭牧师的角色，我不会完全谴责使用家庭牧师。</w:t>
      </w:r>
    </w:p>
    <w:p w14:paraId="40B7EFAF">
      <w:pPr>
        <w:rPr>
          <w:rFonts w:hint="eastAsia"/>
        </w:rPr>
      </w:pPr>
    </w:p>
    <w:p w14:paraId="0E3CD6D8">
      <w:pPr>
        <w:rPr>
          <w:rFonts w:hint="eastAsia"/>
        </w:rPr>
      </w:pPr>
      <w:r>
        <w:rPr>
          <w:rFonts w:hint="eastAsia"/>
        </w:rPr>
        <w:t>Masters may avail themselves of assistance, and God has often blessed such practices.</w:t>
      </w:r>
    </w:p>
    <w:p w14:paraId="56559D2E">
      <w:pPr>
        <w:rPr>
          <w:rFonts w:hint="eastAsia"/>
        </w:rPr>
      </w:pPr>
      <w:r>
        <w:rPr>
          <w:rFonts w:hint="eastAsia"/>
        </w:rPr>
        <w:t>主人可以利用帮助，上帝也常常祝福这样的做法。</w:t>
      </w:r>
    </w:p>
    <w:p w14:paraId="74333113">
      <w:pPr>
        <w:rPr>
          <w:rFonts w:hint="eastAsia"/>
        </w:rPr>
      </w:pPr>
    </w:p>
    <w:p w14:paraId="2AD69666">
      <w:pPr>
        <w:rPr>
          <w:rFonts w:hint="eastAsia"/>
        </w:rPr>
      </w:pPr>
      <w:r>
        <w:rPr>
          <w:rFonts w:hint="eastAsia"/>
        </w:rPr>
        <w:t>The mention of Levites being present in families in Deuteronomy 12:13, 18-19 suggests that there may have been, and could have been, some form of this arrangement, which would be beneficial if properly utilized.</w:t>
      </w:r>
    </w:p>
    <w:p w14:paraId="50E323D2">
      <w:pPr>
        <w:rPr>
          <w:rFonts w:hint="eastAsia"/>
        </w:rPr>
      </w:pPr>
      <w:r>
        <w:rPr>
          <w:rFonts w:hint="eastAsia"/>
        </w:rPr>
        <w:t>申命记12:13, 18-19中提到利未人出现在家庭中，这表明可能曾经有过，也可能曾经有过某种形式的这种安排，如果运用得当，将是有益的。</w:t>
      </w:r>
    </w:p>
    <w:p w14:paraId="6A8C7EFA">
      <w:pPr>
        <w:rPr>
          <w:rFonts w:hint="eastAsia"/>
        </w:rPr>
      </w:pPr>
    </w:p>
    <w:p w14:paraId="53F6F95F">
      <w:pPr>
        <w:rPr>
          <w:rFonts w:hint="eastAsia"/>
        </w:rPr>
      </w:pPr>
      <w:r>
        <w:rPr>
          <w:rFonts w:hint="eastAsia"/>
        </w:rPr>
        <w:t>However, if the appointment of chaplains is solely for the convenience of masters, absolving themselves entirely of the burden of these responsibilities because they have chaplains, or if it reflects a low regard for these duties or a belief that they are beneath them to catechize and instruct servants or to pray in their families, or if it is due to an inability to dedicate time to these duties while having ample time for idle pursuits, then such attitudes are blameworthy and inexcusable.</w:t>
      </w:r>
    </w:p>
    <w:p w14:paraId="6B23305C">
      <w:pPr>
        <w:rPr>
          <w:rFonts w:hint="eastAsia"/>
        </w:rPr>
      </w:pPr>
      <w:r>
        <w:rPr>
          <w:rFonts w:hint="eastAsia"/>
        </w:rPr>
        <w:t>然而，如果任命家庭牧师仅仅是为了主人的方便，因为他们有家庭牧师就完全免除了自己这些责任的重担，或者如果这反映了对这些责任的轻视，或认为教理问答、教导仆人或在家人面前祷告是有失他们身份的，或者如果这是因为没有时间投入到这些责任上，却有充足的时间用于闲散的追求，那么这样的态度是应受谴责和不可原谅的。</w:t>
      </w:r>
    </w:p>
    <w:p w14:paraId="0C595821">
      <w:pPr>
        <w:rPr>
          <w:rFonts w:hint="eastAsia"/>
        </w:rPr>
      </w:pPr>
    </w:p>
    <w:p w14:paraId="7DA02D2C">
      <w:pPr>
        <w:rPr>
          <w:rFonts w:hint="eastAsia"/>
        </w:rPr>
      </w:pPr>
      <w:r>
        <w:rPr>
          <w:rFonts w:hint="eastAsia"/>
        </w:rPr>
        <w:t>The primary and chief burden lies with the master, and therefore he can never fully divest himself of it any more than he can divest himself of other necessary responsibilities, except when more pressing public matters call him away or when illness or infirmity prevents him.</w:t>
      </w:r>
    </w:p>
    <w:p w14:paraId="17269A3A">
      <w:pPr>
        <w:rPr>
          <w:rFonts w:hint="eastAsia"/>
        </w:rPr>
      </w:pPr>
      <w:r>
        <w:rPr>
          <w:rFonts w:hint="eastAsia"/>
        </w:rPr>
        <w:t>主要和首要的重担在于主人，因此他永远无法完全摆脱它，就像他无法摆脱其他必要的责任一样，除非有更紧迫的公共事务召唤他离开，或者疾病或虚弱使他无法履行。</w:t>
      </w:r>
    </w:p>
    <w:p w14:paraId="1B0A10E4">
      <w:pPr>
        <w:rPr>
          <w:rFonts w:hint="eastAsia"/>
        </w:rPr>
      </w:pPr>
    </w:p>
    <w:p w14:paraId="5FDE2E1B">
      <w:pPr>
        <w:rPr>
          <w:rFonts w:hint="eastAsia"/>
        </w:rPr>
      </w:pPr>
      <w:r>
        <w:rPr>
          <w:rFonts w:hint="eastAsia"/>
        </w:rPr>
        <w:t>The command directly and immediately addresses the master, as stated in the example of Abraham, where he commands his household to keep the way of the Lord.</w:t>
      </w:r>
    </w:p>
    <w:p w14:paraId="5B636D87">
      <w:pPr>
        <w:rPr>
          <w:rFonts w:hint="eastAsia"/>
        </w:rPr>
      </w:pPr>
      <w:r>
        <w:rPr>
          <w:rFonts w:hint="eastAsia"/>
        </w:rPr>
        <w:t>命令直接且即时地针对主人，正如在亚伯拉罕的例子中所述，他吩咐他的家遵守主的道。</w:t>
      </w:r>
    </w:p>
    <w:p w14:paraId="2985FE56">
      <w:pPr>
        <w:rPr>
          <w:rFonts w:hint="eastAsia"/>
        </w:rPr>
      </w:pPr>
    </w:p>
    <w:p w14:paraId="4E4B4F00">
      <w:pPr>
        <w:rPr>
          <w:rFonts w:hint="eastAsia"/>
        </w:rPr>
      </w:pPr>
      <w:r>
        <w:rPr>
          <w:rFonts w:hint="eastAsia"/>
        </w:rPr>
        <w:t>Job himself offers sacrifices, and David personally blesses his house, despite having other pressing engagements.</w:t>
      </w:r>
    </w:p>
    <w:p w14:paraId="22436B72">
      <w:pPr>
        <w:rPr>
          <w:rFonts w:hint="eastAsia"/>
        </w:rPr>
      </w:pPr>
      <w:r>
        <w:rPr>
          <w:rFonts w:hint="eastAsia"/>
        </w:rPr>
        <w:t>约伯亲自献祭，大卫亲自为他的家祝福，尽管他们有其他紧迫的事务。</w:t>
      </w:r>
    </w:p>
    <w:p w14:paraId="15B2EED4">
      <w:pPr>
        <w:rPr>
          <w:rFonts w:hint="eastAsia"/>
        </w:rPr>
      </w:pPr>
    </w:p>
    <w:p w14:paraId="4D3EE4C3">
      <w:pPr>
        <w:rPr>
          <w:rFonts w:hint="eastAsia"/>
        </w:rPr>
      </w:pPr>
      <w:r>
        <w:rPr>
          <w:rFonts w:hint="eastAsia"/>
        </w:rPr>
        <w:t>The qualification for an elder includes ruling one's own house well.</w:t>
      </w:r>
    </w:p>
    <w:p w14:paraId="19A83747">
      <w:pPr>
        <w:rPr>
          <w:rFonts w:hint="eastAsia"/>
        </w:rPr>
      </w:pPr>
      <w:r>
        <w:rPr>
          <w:rFonts w:hint="eastAsia"/>
        </w:rPr>
        <w:t>作长老的资格包括好好管理自己的家。</w:t>
      </w:r>
    </w:p>
    <w:p w14:paraId="43034626">
      <w:pPr>
        <w:rPr>
          <w:rFonts w:hint="eastAsia"/>
        </w:rPr>
      </w:pPr>
    </w:p>
    <w:p w14:paraId="24A614FF">
      <w:pPr>
        <w:rPr>
          <w:rFonts w:hint="eastAsia"/>
        </w:rPr>
      </w:pPr>
      <w:r>
        <w:rPr>
          <w:rFonts w:hint="eastAsia"/>
        </w:rPr>
        <w:t>Having a chaplain does not provide significant evidence of the master's own diligence.</w:t>
      </w:r>
    </w:p>
    <w:p w14:paraId="44D8BBFF">
      <w:pPr>
        <w:rPr>
          <w:rFonts w:hint="eastAsia"/>
        </w:rPr>
      </w:pPr>
      <w:r>
        <w:rPr>
          <w:rFonts w:hint="eastAsia"/>
        </w:rPr>
        <w:t>有一个家庭牧师并不能提供主人自己勤奋的重要证据。</w:t>
      </w:r>
    </w:p>
    <w:p w14:paraId="3F0E03F1">
      <w:pPr>
        <w:rPr>
          <w:rFonts w:hint="eastAsia"/>
        </w:rPr>
      </w:pPr>
    </w:p>
    <w:p w14:paraId="4E0F18A9">
      <w:pPr>
        <w:rPr>
          <w:rFonts w:hint="eastAsia"/>
        </w:rPr>
      </w:pPr>
      <w:r>
        <w:rPr>
          <w:rFonts w:hint="eastAsia"/>
        </w:rPr>
        <w:t>However, it is permissible to seek assistance to better accomplish the desired outcome, although one cannot completely delegate the burden to another.</w:t>
      </w:r>
    </w:p>
    <w:p w14:paraId="2BE2B325">
      <w:pPr>
        <w:rPr>
          <w:rFonts w:hint="eastAsia"/>
        </w:rPr>
      </w:pPr>
      <w:r>
        <w:rPr>
          <w:rFonts w:hint="eastAsia"/>
        </w:rPr>
        <w:t>然而，为了更好地实现期望的结果而寻求帮助是允许的，尽管一个人不能完全将重担委托给另一个人。</w:t>
      </w:r>
    </w:p>
    <w:p w14:paraId="1F8A2EEA">
      <w:pPr>
        <w:rPr>
          <w:rFonts w:hint="eastAsia"/>
        </w:rPr>
      </w:pPr>
    </w:p>
    <w:p w14:paraId="3B0F7914">
      <w:pPr>
        <w:rPr>
          <w:rFonts w:hint="eastAsia"/>
        </w:rPr>
      </w:pPr>
      <w:r>
        <w:rPr>
          <w:rFonts w:hint="eastAsia"/>
        </w:rPr>
        <w:t>Furthermore, if the master is negligent or absent, the duty falls upon those in the family who are capable and qualified, and upon whom the weight of the master's affairs would normally rest in their absence.</w:t>
      </w:r>
    </w:p>
    <w:p w14:paraId="7AEB56BA">
      <w:pPr>
        <w:rPr>
          <w:rFonts w:hint="eastAsia"/>
        </w:rPr>
      </w:pPr>
      <w:r>
        <w:rPr>
          <w:rFonts w:hint="eastAsia"/>
        </w:rPr>
        <w:t>此外，如果主人疏忽或缺席，责任就落在家庭中有能力和资格的人身上，以及那些在主人缺席时通常会承担其事务重担的人身上。</w:t>
      </w:r>
    </w:p>
    <w:p w14:paraId="45398548">
      <w:pPr>
        <w:rPr>
          <w:rFonts w:hint="eastAsia"/>
        </w:rPr>
      </w:pPr>
    </w:p>
    <w:p w14:paraId="6314DD1F">
      <w:pPr>
        <w:rPr>
          <w:rFonts w:hint="eastAsia"/>
        </w:rPr>
      </w:pPr>
      <w:r>
        <w:rPr>
          <w:rFonts w:hint="eastAsia"/>
        </w:rPr>
        <w:t>In such cases, they should fulfill this duty, either collectively or by designating the most suitable and qualified individual in the family.</w:t>
      </w:r>
    </w:p>
    <w:p w14:paraId="07B3654F">
      <w:pPr>
        <w:rPr>
          <w:rFonts w:hint="eastAsia"/>
        </w:rPr>
      </w:pPr>
      <w:r>
        <w:rPr>
          <w:rFonts w:hint="eastAsia"/>
        </w:rPr>
        <w:t>在这种情况下，他们应该履行这项责任，要么集体履行，要么指定家庭中最合适和最有资格的个人来履行。</w:t>
      </w:r>
    </w:p>
    <w:p w14:paraId="262620A6">
      <w:pPr>
        <w:rPr>
          <w:rFonts w:hint="eastAsia"/>
        </w:rPr>
      </w:pPr>
    </w:p>
    <w:p w14:paraId="5B1A2588">
      <w:pPr>
        <w:rPr>
          <w:rFonts w:hint="eastAsia"/>
        </w:rPr>
      </w:pPr>
      <w:r>
        <w:rPr>
          <w:rFonts w:hint="eastAsia"/>
        </w:rPr>
        <w:t>Based on what has been discussed, family worship is convincingly clear, necessary, and important.</w:t>
      </w:r>
    </w:p>
    <w:p w14:paraId="784CE1AE">
      <w:pPr>
        <w:rPr>
          <w:rFonts w:hint="eastAsia"/>
        </w:rPr>
      </w:pPr>
      <w:r>
        <w:rPr>
          <w:rFonts w:hint="eastAsia"/>
        </w:rPr>
        <w:t>根据已经讨论的内容，家庭敬拜是令人信服地清晰、必要和重要的。</w:t>
      </w:r>
    </w:p>
    <w:p w14:paraId="74E4F006">
      <w:pPr>
        <w:rPr>
          <w:rFonts w:hint="eastAsia"/>
        </w:rPr>
      </w:pPr>
    </w:p>
    <w:p w14:paraId="5A9702B3">
      <w:pPr>
        <w:rPr>
          <w:rFonts w:hint="eastAsia"/>
        </w:rPr>
      </w:pPr>
      <w:r>
        <w:rPr>
          <w:rFonts w:hint="eastAsia"/>
        </w:rPr>
        <w:t>Any objections or doubts against it are of little significance and can be easily addressed and resolved.</w:t>
      </w:r>
    </w:p>
    <w:p w14:paraId="485E89DD">
      <w:pPr>
        <w:rPr>
          <w:rFonts w:hint="eastAsia"/>
        </w:rPr>
      </w:pPr>
      <w:r>
        <w:rPr>
          <w:rFonts w:hint="eastAsia"/>
        </w:rPr>
        <w:t>任何对其的反对或怀疑都无关紧要，并且可以轻易地被处理和解决。</w:t>
      </w:r>
    </w:p>
    <w:p w14:paraId="2CDE8DA9">
      <w:pPr>
        <w:rPr>
          <w:rFonts w:hint="eastAsia"/>
        </w:rPr>
      </w:pPr>
    </w:p>
    <w:p w14:paraId="007EDD66">
      <w:pPr>
        <w:rPr>
          <w:rFonts w:hint="eastAsia"/>
        </w:rPr>
      </w:pPr>
      <w:r>
        <w:rPr>
          <w:rFonts w:hint="eastAsia"/>
        </w:rPr>
        <w:t>Therefore, it is unnecessary to delve into them in detail.</w:t>
      </w:r>
    </w:p>
    <w:p w14:paraId="6DA43B93">
      <w:pPr>
        <w:rPr>
          <w:rFonts w:hint="eastAsia"/>
        </w:rPr>
      </w:pPr>
      <w:r>
        <w:rPr>
          <w:rFonts w:hint="eastAsia"/>
        </w:rPr>
        <w:t>因此，没有必要详细探讨它们。</w:t>
      </w:r>
    </w:p>
    <w:p w14:paraId="0F8C6F34">
      <w:pPr>
        <w:rPr>
          <w:rFonts w:hint="eastAsia"/>
        </w:rPr>
      </w:pPr>
    </w:p>
    <w:p w14:paraId="231EC070">
      <w:pPr>
        <w:rPr>
          <w:rFonts w:hint="eastAsia"/>
        </w:rPr>
      </w:pPr>
      <w:r>
        <w:rPr>
          <w:rFonts w:hint="eastAsia"/>
        </w:rPr>
        <w:t>However, there are numerous advantages associated with the conscientious and appropriate practice of this duty.</w:t>
      </w:r>
    </w:p>
    <w:p w14:paraId="7A687452">
      <w:pPr>
        <w:rPr>
          <w:rFonts w:hint="eastAsia"/>
        </w:rPr>
      </w:pPr>
      <w:r>
        <w:rPr>
          <w:rFonts w:hint="eastAsia"/>
        </w:rPr>
        <w:t>然而，与凭良心和恰当地实践这项责任相关的，有许多好处。</w:t>
      </w:r>
    </w:p>
    <w:p w14:paraId="64DC93F1">
      <w:pPr>
        <w:rPr>
          <w:rFonts w:hint="eastAsia"/>
        </w:rPr>
      </w:pPr>
    </w:p>
    <w:p w14:paraId="04D53990">
      <w:pPr>
        <w:rPr>
          <w:rFonts w:hint="eastAsia"/>
        </w:rPr>
      </w:pPr>
      <w:r>
        <w:rPr>
          <w:rFonts w:hint="eastAsia"/>
        </w:rPr>
        <w:t>We will briefly touch upon a few:</w:t>
      </w:r>
    </w:p>
    <w:p w14:paraId="69A2CAF6">
      <w:pPr>
        <w:rPr>
          <w:rFonts w:hint="eastAsia"/>
        </w:rPr>
      </w:pPr>
      <w:r>
        <w:rPr>
          <w:rFonts w:hint="eastAsia"/>
        </w:rPr>
        <w:t>我们将简要地谈几点：</w:t>
      </w:r>
    </w:p>
    <w:p w14:paraId="0445F91D">
      <w:pPr>
        <w:rPr>
          <w:rFonts w:hint="eastAsia"/>
        </w:rPr>
      </w:pPr>
    </w:p>
    <w:p w14:paraId="10137E02">
      <w:pPr>
        <w:rPr>
          <w:rFonts w:hint="eastAsia"/>
        </w:rPr>
      </w:pPr>
      <w:r>
        <w:rPr>
          <w:rFonts w:hint="eastAsia"/>
        </w:rPr>
        <w:t>1.Family worship has God's special approval, testimony, and commendation.</w:t>
      </w:r>
    </w:p>
    <w:p w14:paraId="663A6FEF">
      <w:pPr>
        <w:rPr>
          <w:rFonts w:hint="eastAsia"/>
        </w:rPr>
      </w:pPr>
      <w:r>
        <w:rPr>
          <w:rFonts w:hint="eastAsia"/>
        </w:rPr>
        <w:t>1.家庭敬拜有上帝特别的认可、见证和称赞。</w:t>
      </w:r>
    </w:p>
    <w:p w14:paraId="743EBE74">
      <w:pPr>
        <w:rPr>
          <w:rFonts w:hint="eastAsia"/>
        </w:rPr>
      </w:pPr>
    </w:p>
    <w:p w14:paraId="70770FA0">
      <w:pPr>
        <w:rPr>
          <w:rFonts w:hint="eastAsia"/>
        </w:rPr>
      </w:pPr>
      <w:r>
        <w:rPr>
          <w:rFonts w:hint="eastAsia"/>
        </w:rPr>
        <w:t>He takes great delight and pleasure in those who diligently and faithfully practice it (Genesis 18:19).</w:t>
      </w:r>
    </w:p>
    <w:p w14:paraId="6E3E8B34">
      <w:pPr>
        <w:rPr>
          <w:rFonts w:hint="eastAsia"/>
        </w:rPr>
      </w:pPr>
      <w:r>
        <w:rPr>
          <w:rFonts w:hint="eastAsia"/>
        </w:rPr>
        <w:t>祂对那些勤奋忠实地实践它的人感到极大的喜悦和快乐（创世记 18:19）。</w:t>
      </w:r>
    </w:p>
    <w:p w14:paraId="69587FD6">
      <w:pPr>
        <w:rPr>
          <w:rFonts w:hint="eastAsia"/>
        </w:rPr>
      </w:pPr>
    </w:p>
    <w:p w14:paraId="5C4663CB">
      <w:pPr>
        <w:rPr>
          <w:rFonts w:hint="eastAsia"/>
        </w:rPr>
      </w:pPr>
      <w:r>
        <w:rPr>
          <w:rFonts w:hint="eastAsia"/>
        </w:rPr>
        <w:t>2.It leads to a deep intimacy with God and is accompanied by sweet communication of His mind, as He sees fit (Genesis 18:19, comparing verse 19 with verse 17 and 18).</w:t>
      </w:r>
    </w:p>
    <w:p w14:paraId="0C87C999">
      <w:pPr>
        <w:rPr>
          <w:rFonts w:hint="eastAsia"/>
        </w:rPr>
      </w:pPr>
      <w:r>
        <w:rPr>
          <w:rFonts w:hint="eastAsia"/>
        </w:rPr>
        <w:t>2.它会带来与上帝深厚的亲密关系，并伴随着祂心意甜美的交通，正如祂看为合宜的（创世记 18:19，比较第19节与第17和18节）。</w:t>
      </w:r>
    </w:p>
    <w:p w14:paraId="6985BC2D">
      <w:pPr>
        <w:rPr>
          <w:rFonts w:hint="eastAsia"/>
        </w:rPr>
      </w:pPr>
    </w:p>
    <w:p w14:paraId="0FA29068">
      <w:pPr>
        <w:rPr>
          <w:rFonts w:hint="eastAsia"/>
        </w:rPr>
      </w:pPr>
      <w:r>
        <w:rPr>
          <w:rFonts w:hint="eastAsia"/>
        </w:rPr>
        <w:t>3.It often brings varying degrees of success towards the spiritual well-being and edification of servants and children, both during the master's lifetime and after his departure.</w:t>
      </w:r>
    </w:p>
    <w:p w14:paraId="0ED8D4F9">
      <w:pPr>
        <w:rPr>
          <w:rFonts w:hint="eastAsia"/>
        </w:rPr>
      </w:pPr>
      <w:r>
        <w:rPr>
          <w:rFonts w:hint="eastAsia"/>
        </w:rPr>
        <w:t>3.它常常为仆人和儿女的属灵福祉和造就带来不同程度的成功，无论是在主人生前还是在他离世之后。</w:t>
      </w:r>
    </w:p>
    <w:p w14:paraId="4AE1D47F">
      <w:pPr>
        <w:rPr>
          <w:rFonts w:hint="eastAsia"/>
        </w:rPr>
      </w:pPr>
    </w:p>
    <w:p w14:paraId="2997A2F1">
      <w:pPr>
        <w:rPr>
          <w:rFonts w:hint="eastAsia"/>
        </w:rPr>
      </w:pPr>
      <w:r>
        <w:rPr>
          <w:rFonts w:hint="eastAsia"/>
        </w:rPr>
        <w:t>Abraham, for example, commanded his children and household to keep the way of the Lord, and they were emphatically instructed to do so.</w:t>
      </w:r>
    </w:p>
    <w:p w14:paraId="468924C8">
      <w:pPr>
        <w:rPr>
          <w:rFonts w:hint="eastAsia"/>
        </w:rPr>
      </w:pPr>
      <w:r>
        <w:rPr>
          <w:rFonts w:hint="eastAsia"/>
        </w:rPr>
        <w:t>例如，亚伯拉罕吩咐他的儿女和家人遵守主的道，并且他们被明确地指示要这样做。</w:t>
      </w:r>
    </w:p>
    <w:p w14:paraId="0C12EEC1">
      <w:pPr>
        <w:rPr>
          <w:rFonts w:hint="eastAsia"/>
        </w:rPr>
      </w:pPr>
    </w:p>
    <w:p w14:paraId="128CA587">
      <w:pPr>
        <w:rPr>
          <w:rFonts w:hint="eastAsia"/>
        </w:rPr>
      </w:pPr>
      <w:r>
        <w:rPr>
          <w:rFonts w:hint="eastAsia"/>
        </w:rPr>
        <w:t>Promised blessings are bestowed upon the master or head of the family as a result (Genesis 18:19).</w:t>
      </w:r>
    </w:p>
    <w:p w14:paraId="552CCC2E">
      <w:pPr>
        <w:rPr>
          <w:rFonts w:hint="eastAsia"/>
        </w:rPr>
      </w:pPr>
      <w:r>
        <w:rPr>
          <w:rFonts w:hint="eastAsia"/>
        </w:rPr>
        <w:t>作为结果，应许的祝福被赐予主人或一家之主（创世记 18:19）。</w:t>
      </w:r>
    </w:p>
    <w:p w14:paraId="777A16DB">
      <w:pPr>
        <w:rPr>
          <w:rFonts w:hint="eastAsia"/>
        </w:rPr>
      </w:pPr>
    </w:p>
    <w:p w14:paraId="2CB7E5E5">
      <w:pPr>
        <w:rPr>
          <w:rFonts w:hint="eastAsia"/>
        </w:rPr>
      </w:pPr>
      <w:r>
        <w:rPr>
          <w:rFonts w:hint="eastAsia"/>
        </w:rPr>
        <w:t>4.It serves as a significant means of propagating and increasing the knowledge of God.</w:t>
      </w:r>
    </w:p>
    <w:p w14:paraId="5C115A88">
      <w:pPr>
        <w:rPr>
          <w:rFonts w:hint="eastAsia"/>
        </w:rPr>
      </w:pPr>
      <w:r>
        <w:rPr>
          <w:rFonts w:hint="eastAsia"/>
        </w:rPr>
        <w:t>4.它是传播和增加对上帝认识的重要途径。</w:t>
      </w:r>
    </w:p>
    <w:p w14:paraId="6EF71BB8">
      <w:pPr>
        <w:rPr>
          <w:rFonts w:hint="eastAsia"/>
        </w:rPr>
      </w:pPr>
    </w:p>
    <w:p w14:paraId="521E0345">
      <w:pPr>
        <w:rPr>
          <w:rFonts w:hint="eastAsia"/>
        </w:rPr>
      </w:pPr>
      <w:r>
        <w:rPr>
          <w:rFonts w:hint="eastAsia"/>
        </w:rPr>
        <w:t>If all masters of families conscientiously performed their family duties, there would be a wealth of knowledge and growth in the Church.</w:t>
      </w:r>
    </w:p>
    <w:p w14:paraId="7D2D5FB8">
      <w:pPr>
        <w:rPr>
          <w:rFonts w:hint="eastAsia"/>
        </w:rPr>
      </w:pPr>
      <w:r>
        <w:rPr>
          <w:rFonts w:hint="eastAsia"/>
        </w:rPr>
        <w:t>如果所有的家主都凭良心履行他们的家庭责任，教会中就会有丰富的知识和成长。</w:t>
      </w:r>
    </w:p>
    <w:p w14:paraId="43D291F1">
      <w:pPr>
        <w:rPr>
          <w:rFonts w:hint="eastAsia"/>
        </w:rPr>
      </w:pPr>
    </w:p>
    <w:p w14:paraId="4CF58E1C">
      <w:pPr>
        <w:rPr>
          <w:rFonts w:hint="eastAsia"/>
        </w:rPr>
      </w:pPr>
      <w:r>
        <w:rPr>
          <w:rFonts w:hint="eastAsia"/>
        </w:rPr>
        <w:t>Particularly, if they diligently catechized and instructed their families in the principles of religion, the impact would be immense.</w:t>
      </w:r>
    </w:p>
    <w:p w14:paraId="346D2770">
      <w:pPr>
        <w:rPr>
          <w:rFonts w:hint="eastAsia"/>
        </w:rPr>
      </w:pPr>
      <w:r>
        <w:rPr>
          <w:rFonts w:hint="eastAsia"/>
        </w:rPr>
        <w:t>特别是，如果他们勤奋地以教理问答教导和指示他们的家庭宗教的原则，其影响将是巨大的。</w:t>
      </w:r>
    </w:p>
    <w:p w14:paraId="2D64D3FD">
      <w:pPr>
        <w:rPr>
          <w:rFonts w:hint="eastAsia"/>
        </w:rPr>
      </w:pPr>
    </w:p>
    <w:p w14:paraId="2C1A519F">
      <w:pPr>
        <w:rPr>
          <w:rFonts w:hint="eastAsia"/>
        </w:rPr>
      </w:pPr>
      <w:r>
        <w:rPr>
          <w:rFonts w:hint="eastAsia"/>
        </w:rPr>
        <w:t>A single minister in a large congregation cannot achieve as much in this regard if most masters of families are negligent.</w:t>
      </w:r>
    </w:p>
    <w:p w14:paraId="45DFBCFD">
      <w:pPr>
        <w:rPr>
          <w:rFonts w:hint="eastAsia"/>
        </w:rPr>
      </w:pPr>
      <w:r>
        <w:rPr>
          <w:rFonts w:hint="eastAsia"/>
        </w:rPr>
        <w:t>在一个大会众中，如果大多数家主都疏忽大意，一个牧师在这方面所能达成的就远不及此。</w:t>
      </w:r>
    </w:p>
    <w:p w14:paraId="64AD9711">
      <w:pPr>
        <w:rPr>
          <w:rFonts w:hint="eastAsia"/>
        </w:rPr>
      </w:pPr>
    </w:p>
    <w:p w14:paraId="62796411">
      <w:pPr>
        <w:rPr>
          <w:rFonts w:hint="eastAsia"/>
        </w:rPr>
      </w:pPr>
      <w:r>
        <w:rPr>
          <w:rFonts w:hint="eastAsia"/>
        </w:rPr>
        <w:t>Yet, these masters have the responsibility to answer to God for the souls of their children and servants, just as ministers are accountable for those under their charge.</w:t>
      </w:r>
    </w:p>
    <w:p w14:paraId="159397A2">
      <w:pPr>
        <w:rPr>
          <w:rFonts w:hint="eastAsia"/>
        </w:rPr>
      </w:pPr>
      <w:r>
        <w:rPr>
          <w:rFonts w:hint="eastAsia"/>
        </w:rPr>
        <w:t>然而，这些家主有责任为他们儿女和仆人的灵魂向上帝交账，就像牧师要为他们所负责的人交账一样。</w:t>
      </w:r>
    </w:p>
    <w:p w14:paraId="5524782B">
      <w:pPr>
        <w:rPr>
          <w:rFonts w:hint="eastAsia"/>
        </w:rPr>
      </w:pPr>
    </w:p>
    <w:p w14:paraId="1816BEF2">
      <w:pPr>
        <w:rPr>
          <w:rFonts w:hint="eastAsia"/>
        </w:rPr>
      </w:pPr>
      <w:r>
        <w:rPr>
          <w:rFonts w:hint="eastAsia"/>
        </w:rPr>
        <w:t>This responsibility is evident in th</w:t>
      </w:r>
    </w:p>
    <w:p w14:paraId="2A3CC868">
      <w:pPr>
        <w:rPr>
          <w:rFonts w:hint="eastAsia"/>
        </w:rPr>
      </w:pPr>
      <w:r>
        <w:rPr>
          <w:rFonts w:hint="eastAsia"/>
        </w:rPr>
        <w:t>这个责任在</w:t>
      </w:r>
    </w:p>
    <w:p w14:paraId="027890B7">
      <w:pPr>
        <w:rPr>
          <w:rFonts w:hint="eastAsia"/>
        </w:rPr>
      </w:pPr>
    </w:p>
    <w:p w14:paraId="42C8CFD8">
      <w:pPr>
        <w:rPr>
          <w:rFonts w:hint="eastAsia"/>
        </w:rPr>
      </w:pPr>
      <w:r>
        <w:rPr>
          <w:rFonts w:hint="eastAsia"/>
        </w:rPr>
        <w:t>5.It greatly enhances the family's ability to profit from the ministry of the Word and participate in public worship services, with God's blessing.</w:t>
      </w:r>
    </w:p>
    <w:p w14:paraId="60D68165">
      <w:pPr>
        <w:rPr>
          <w:rFonts w:hint="eastAsia"/>
        </w:rPr>
      </w:pPr>
      <w:r>
        <w:rPr>
          <w:rFonts w:hint="eastAsia"/>
        </w:rPr>
        <w:t>5.它极大地增强了家庭在上帝的祝福下，从圣道的事奉中获益和参与公共敬拜的能力。</w:t>
      </w:r>
    </w:p>
    <w:p w14:paraId="6B957917">
      <w:pPr>
        <w:rPr>
          <w:rFonts w:hint="eastAsia"/>
        </w:rPr>
      </w:pPr>
    </w:p>
    <w:p w14:paraId="161E769A">
      <w:pPr>
        <w:rPr>
          <w:rFonts w:hint="eastAsia"/>
        </w:rPr>
      </w:pPr>
      <w:r>
        <w:rPr>
          <w:rFonts w:hint="eastAsia"/>
        </w:rPr>
        <w:t>6.It serves as a suitable and promising means for the members of the family to fulfill their respective duties in their various capacities, with God's guidance.</w:t>
      </w:r>
    </w:p>
    <w:p w14:paraId="1B088832">
      <w:pPr>
        <w:rPr>
          <w:rFonts w:hint="eastAsia"/>
        </w:rPr>
      </w:pPr>
      <w:r>
        <w:rPr>
          <w:rFonts w:hint="eastAsia"/>
        </w:rPr>
        <w:t>6.在上帝的引导下，它为家庭成员在各自不同的岗位上履行各自的责任，提供了一种合适且有前景的途径。</w:t>
      </w:r>
    </w:p>
    <w:p w14:paraId="2FF772D8">
      <w:pPr>
        <w:rPr>
          <w:rFonts w:hint="eastAsia"/>
        </w:rPr>
      </w:pPr>
    </w:p>
    <w:p w14:paraId="7C5C999C">
      <w:pPr>
        <w:rPr>
          <w:rFonts w:hint="eastAsia"/>
        </w:rPr>
      </w:pPr>
      <w:r>
        <w:rPr>
          <w:rFonts w:hint="eastAsia"/>
        </w:rPr>
        <w:t>7.It contributes significantly, through God's blessing, to the prevention of public scandals within the Church, which would otherwise bring dishonor to God's name and discredit the profession of faith.</w:t>
      </w:r>
    </w:p>
    <w:p w14:paraId="14F45AC0">
      <w:pPr>
        <w:rPr>
          <w:rFonts w:hint="eastAsia"/>
        </w:rPr>
      </w:pPr>
      <w:r>
        <w:rPr>
          <w:rFonts w:hint="eastAsia"/>
        </w:rPr>
        <w:t>7.借着上帝的祝福，它极大地有助于防止教会内部的公共丑闻，否则这些丑闻会给上帝的名带来羞辱，并败坏信仰的宣告。</w:t>
      </w:r>
    </w:p>
    <w:p w14:paraId="1EF52A89">
      <w:pPr>
        <w:rPr>
          <w:rFonts w:hint="eastAsia"/>
        </w:rPr>
      </w:pPr>
    </w:p>
    <w:p w14:paraId="2CC4F74A">
      <w:pPr>
        <w:rPr>
          <w:rFonts w:hint="eastAsia"/>
        </w:rPr>
      </w:pPr>
      <w:r>
        <w:rPr>
          <w:rFonts w:hint="eastAsia"/>
        </w:rPr>
        <w:t>8.The ability to rule one's own house well prepares and qualifies an individual, who is otherwise suitable and called, to effectively lead and govern in the house of God.</w:t>
      </w:r>
    </w:p>
    <w:p w14:paraId="622CAB45">
      <w:pPr>
        <w:rPr>
          <w:rFonts w:hint="eastAsia"/>
        </w:rPr>
      </w:pPr>
      <w:r>
        <w:rPr>
          <w:rFonts w:hint="eastAsia"/>
        </w:rPr>
        <w:t>8.好好管理自己家的能力，为一个在其他方面合适并蒙召的人，在上帝的家中有效带领和管理做好了准备并使其具备资格。</w:t>
      </w:r>
    </w:p>
    <w:p w14:paraId="05A7462B">
      <w:pPr>
        <w:rPr>
          <w:rFonts w:hint="eastAsia"/>
        </w:rPr>
      </w:pPr>
    </w:p>
    <w:p w14:paraId="2E2AF46A">
      <w:pPr>
        <w:rPr>
          <w:rFonts w:hint="eastAsia"/>
        </w:rPr>
      </w:pPr>
      <w:r>
        <w:rPr>
          <w:rFonts w:hint="eastAsia"/>
        </w:rPr>
        <w:t>By extension, it equips them for other public responsibilities and roles they may be capable of fulfilling.</w:t>
      </w:r>
    </w:p>
    <w:p w14:paraId="4CB8CB92">
      <w:pPr>
        <w:rPr>
          <w:rFonts w:hint="eastAsia"/>
        </w:rPr>
      </w:pPr>
      <w:r>
        <w:rPr>
          <w:rFonts w:hint="eastAsia"/>
        </w:rPr>
        <w:t>推而广之，这也装备他们胜任他们可能有能力履行的其他公共责任和角色。</w:t>
      </w:r>
    </w:p>
    <w:p w14:paraId="703C63E4">
      <w:pPr>
        <w:rPr>
          <w:rFonts w:hint="eastAsia"/>
        </w:rPr>
      </w:pPr>
    </w:p>
    <w:p w14:paraId="7CF2E92F">
      <w:pPr>
        <w:rPr>
          <w:rFonts w:hint="eastAsia"/>
        </w:rPr>
      </w:pPr>
      <w:r>
        <w:rPr>
          <w:rFonts w:hint="eastAsia"/>
        </w:rPr>
        <w:t>9.Family worship brings about a sense of peace, satisfaction, and contentment, especially during times of distress and, most notably, at the hour of death.</w:t>
      </w:r>
    </w:p>
    <w:p w14:paraId="6F0D2E76">
      <w:pPr>
        <w:rPr>
          <w:rFonts w:hint="eastAsia"/>
        </w:rPr>
      </w:pPr>
      <w:r>
        <w:rPr>
          <w:rFonts w:hint="eastAsia"/>
        </w:rPr>
        <w:t>9.家庭敬拜带来一种平安、满足和知足的感觉，尤其是在困苦之时，最显著的是在临终之时。</w:t>
      </w:r>
    </w:p>
    <w:p w14:paraId="37B652C2">
      <w:pPr>
        <w:rPr>
          <w:rFonts w:hint="eastAsia"/>
        </w:rPr>
      </w:pPr>
    </w:p>
    <w:p w14:paraId="3B19AF32">
      <w:pPr>
        <w:rPr>
          <w:rFonts w:hint="eastAsia"/>
        </w:rPr>
      </w:pPr>
      <w:r>
        <w:rPr>
          <w:rFonts w:hint="eastAsia"/>
        </w:rPr>
        <w:t>Neglecting or inadequately performing these family duties, on the other hand, leads to regret and bitter self-recrimination, as evident in David's last words: "Although my house be not so with God..." (2 Samuel 23:5).</w:t>
      </w:r>
    </w:p>
    <w:p w14:paraId="28693C19">
      <w:pPr>
        <w:rPr>
          <w:rFonts w:hint="eastAsia"/>
        </w:rPr>
      </w:pPr>
      <w:r>
        <w:rPr>
          <w:rFonts w:hint="eastAsia"/>
        </w:rPr>
        <w:t>另一方面，忽略或不充分地履行这些家庭责任，会导致懊悔和痛苦的自责，正如大卫的遗言所表明的：“我家在神面前并非如此……”（撒母耳记下 23:5）。</w:t>
      </w:r>
    </w:p>
    <w:p w14:paraId="7A8BD22F">
      <w:pPr>
        <w:rPr>
          <w:rFonts w:hint="eastAsia"/>
        </w:rPr>
      </w:pPr>
    </w:p>
    <w:p w14:paraId="3BD9CF60">
      <w:pPr>
        <w:rPr>
          <w:rFonts w:hint="eastAsia"/>
        </w:rPr>
      </w:pPr>
      <w:r>
        <w:rPr>
          <w:rFonts w:hint="eastAsia"/>
        </w:rPr>
        <w:t>Considering these and similar advantages, it becomes apparent that the terrible consequences of neglecting family worship, a duty clearly commanded, highly commended, and earnestly pressed upon us, as well as the benefits derived from its practice, are readily discernible.</w:t>
      </w:r>
    </w:p>
    <w:p w14:paraId="133469A3">
      <w:pPr>
        <w:rPr>
          <w:rFonts w:hint="eastAsia"/>
        </w:rPr>
      </w:pPr>
      <w:r>
        <w:rPr>
          <w:rFonts w:hint="eastAsia"/>
        </w:rPr>
        <w:t>考虑到这些以及类似的优点，忽略家庭敬拜——一项被明确命令、高度称赞并恳切地向我们强调的责任——的可怕后果，以及从其实践中获得的好处，都变得显而易见。</w:t>
      </w:r>
    </w:p>
    <w:p w14:paraId="63602B02">
      <w:pPr>
        <w:rPr>
          <w:rFonts w:hint="eastAsia"/>
        </w:rPr>
      </w:pPr>
    </w:p>
    <w:p w14:paraId="253AE55B">
      <w:pPr>
        <w:rPr>
          <w:rFonts w:hint="eastAsia"/>
        </w:rPr>
      </w:pPr>
      <w:r>
        <w:rPr>
          <w:rFonts w:hint="eastAsia"/>
        </w:rPr>
        <w:t>The seriousness of this sin and its grave implications cannot be overlooked by anyone who takes even ordinary consideration of these matters.</w:t>
      </w:r>
    </w:p>
    <w:p w14:paraId="72CE0A74">
      <w:pPr>
        <w:rPr>
          <w:rFonts w:hint="eastAsia"/>
        </w:rPr>
      </w:pPr>
      <w:r>
        <w:rPr>
          <w:rFonts w:hint="eastAsia"/>
        </w:rPr>
        <w:t>任何对这些事情稍加普通思考的人，都不能忽视这项罪的严重性及其严重影响。</w:t>
      </w:r>
    </w:p>
    <w:p w14:paraId="262C95E6">
      <w:pPr>
        <w:rPr>
          <w:rFonts w:hint="eastAsia"/>
        </w:rPr>
      </w:pPr>
    </w:p>
    <w:p w14:paraId="23B623CF">
      <w:pPr>
        <w:rPr>
          <w:rFonts w:hint="eastAsia"/>
        </w:rPr>
      </w:pPr>
      <w:r>
        <w:rPr>
          <w:rFonts w:hint="eastAsia"/>
        </w:rPr>
        <w:t>Having established that this command is moral, not regarding the setting apart of time for duty (which is implied in every command), but rather specifying a specific amount of time, clearly defined in the command, we now turn to examine what is specifically commanded here.</w:t>
      </w:r>
    </w:p>
    <w:p w14:paraId="17DBFEC4">
      <w:pPr>
        <w:rPr>
          <w:rFonts w:hint="eastAsia"/>
        </w:rPr>
      </w:pPr>
      <w:r>
        <w:rPr>
          <w:rFonts w:hint="eastAsia"/>
        </w:rPr>
        <w:t>既然已经确定这条命令是道德性的，不是关于为责任留出时间（这在每条命令中都有暗示），而是指定了一个特定量的时间，并在命令中明确定义，我们现在转向考察这里具体命令了什么。</w:t>
      </w:r>
    </w:p>
    <w:p w14:paraId="7D54FB51">
      <w:pPr>
        <w:rPr>
          <w:rFonts w:hint="eastAsia"/>
        </w:rPr>
      </w:pPr>
    </w:p>
    <w:p w14:paraId="53277C4D">
      <w:pPr>
        <w:rPr>
          <w:rFonts w:hint="eastAsia"/>
        </w:rPr>
      </w:pPr>
      <w:r>
        <w:rPr>
          <w:rFonts w:hint="eastAsia"/>
        </w:rPr>
        <w:t>The command can be divided into a mandatory part, stated in the initial words, and an explanatory part, which further clarifies and emphasizes the command.</w:t>
      </w:r>
    </w:p>
    <w:p w14:paraId="08D283AD">
      <w:pPr>
        <w:rPr>
          <w:rFonts w:hint="eastAsia"/>
        </w:rPr>
      </w:pPr>
      <w:r>
        <w:rPr>
          <w:rFonts w:hint="eastAsia"/>
        </w:rPr>
        <w:t>该命令可分为一个强制性部分，由开头的词语陈述，以及一个解释性部分，它进一步澄清和强调该命令。</w:t>
      </w:r>
    </w:p>
    <w:p w14:paraId="0F1BFEE3">
      <w:pPr>
        <w:rPr>
          <w:rFonts w:hint="eastAsia"/>
        </w:rPr>
      </w:pPr>
    </w:p>
    <w:p w14:paraId="106D174A">
      <w:pPr>
        <w:rPr>
          <w:rFonts w:hint="eastAsia"/>
        </w:rPr>
      </w:pPr>
      <w:r>
        <w:rPr>
          <w:rFonts w:hint="eastAsia"/>
        </w:rPr>
        <w:t>The first part states, "Remember the Sabbath day to sanctify it, or keep it holy."</w:t>
      </w:r>
    </w:p>
    <w:p w14:paraId="4367C61E">
      <w:pPr>
        <w:rPr>
          <w:rFonts w:hint="eastAsia"/>
        </w:rPr>
      </w:pPr>
      <w:r>
        <w:rPr>
          <w:rFonts w:hint="eastAsia"/>
        </w:rPr>
        <w:t>第一部分说：“当纪念安息日，守为圣日。”</w:t>
      </w:r>
    </w:p>
    <w:p w14:paraId="300431B8">
      <w:pPr>
        <w:rPr>
          <w:rFonts w:hint="eastAsia"/>
        </w:rPr>
      </w:pPr>
    </w:p>
    <w:p w14:paraId="74EA771F">
      <w:pPr>
        <w:rPr>
          <w:rFonts w:hint="eastAsia"/>
        </w:rPr>
      </w:pPr>
      <w:r>
        <w:rPr>
          <w:rFonts w:hint="eastAsia"/>
        </w:rPr>
        <w:t>To fully understand the meaning of this command, we must consider three key words.</w:t>
      </w:r>
    </w:p>
    <w:p w14:paraId="3E743E19">
      <w:pPr>
        <w:rPr>
          <w:rFonts w:hint="eastAsia"/>
        </w:rPr>
      </w:pPr>
      <w:r>
        <w:rPr>
          <w:rFonts w:hint="eastAsia"/>
        </w:rPr>
        <w:t>为了完全理解这条命令的意义，我们必须考虑三个关键词。</w:t>
      </w:r>
    </w:p>
    <w:p w14:paraId="736796A4">
      <w:pPr>
        <w:rPr>
          <w:rFonts w:hint="eastAsia"/>
        </w:rPr>
      </w:pPr>
    </w:p>
    <w:p w14:paraId="01039D81">
      <w:pPr>
        <w:rPr>
          <w:rFonts w:hint="eastAsia"/>
        </w:rPr>
      </w:pPr>
      <w:r>
        <w:rPr>
          <w:rFonts w:hint="eastAsia"/>
        </w:rPr>
        <w:t>The first word is "remember" or "remembering."</w:t>
      </w:r>
    </w:p>
    <w:p w14:paraId="35AFF644">
      <w:pPr>
        <w:rPr>
          <w:rFonts w:hint="eastAsia"/>
        </w:rPr>
      </w:pPr>
      <w:r>
        <w:rPr>
          <w:rFonts w:hint="eastAsia"/>
        </w:rPr>
        <w:t>第一个词是“纪念”或“记念”。</w:t>
      </w:r>
    </w:p>
    <w:p w14:paraId="643508B4">
      <w:pPr>
        <w:rPr>
          <w:rFonts w:hint="eastAsia"/>
        </w:rPr>
      </w:pPr>
    </w:p>
    <w:p w14:paraId="76C30615">
      <w:pPr>
        <w:rPr>
          <w:rFonts w:hint="eastAsia"/>
        </w:rPr>
      </w:pPr>
      <w:r>
        <w:rPr>
          <w:rFonts w:hint="eastAsia"/>
        </w:rPr>
        <w:t>It appears at the beginning and seems to imply a reminder of something already commanded, rather than the introduction of a new command.</w:t>
      </w:r>
    </w:p>
    <w:p w14:paraId="7847DD07">
      <w:pPr>
        <w:rPr>
          <w:rFonts w:hint="eastAsia"/>
        </w:rPr>
      </w:pPr>
      <w:r>
        <w:rPr>
          <w:rFonts w:hint="eastAsia"/>
        </w:rPr>
        <w:t>它出现在开头，似乎暗示着对已经命令过的事情的提醒，而不是引入一条新的命令。</w:t>
      </w:r>
    </w:p>
    <w:p w14:paraId="0685A3F9">
      <w:pPr>
        <w:rPr>
          <w:rFonts w:hint="eastAsia"/>
        </w:rPr>
      </w:pPr>
    </w:p>
    <w:p w14:paraId="1030F97C">
      <w:pPr>
        <w:rPr>
          <w:rFonts w:hint="eastAsia"/>
        </w:rPr>
      </w:pPr>
      <w:r>
        <w:rPr>
          <w:rFonts w:hint="eastAsia"/>
        </w:rPr>
        <w:t>It suggests that a day had previously been instituted and set apart for God, and this command serves as a reminder to God's people.</w:t>
      </w:r>
    </w:p>
    <w:p w14:paraId="48DDD88C">
      <w:pPr>
        <w:rPr>
          <w:rFonts w:hint="eastAsia"/>
        </w:rPr>
      </w:pPr>
      <w:r>
        <w:rPr>
          <w:rFonts w:hint="eastAsia"/>
        </w:rPr>
        <w:t>它表明，有一个日子先前已被设立并分别为圣归给上帝，而这条命令是作为对上帝子民的提醒。</w:t>
      </w:r>
    </w:p>
    <w:p w14:paraId="1BD40E13">
      <w:pPr>
        <w:rPr>
          <w:rFonts w:hint="eastAsia"/>
        </w:rPr>
      </w:pPr>
    </w:p>
    <w:p w14:paraId="002EC58B">
      <w:pPr>
        <w:rPr>
          <w:rFonts w:hint="eastAsia"/>
        </w:rPr>
      </w:pPr>
      <w:r>
        <w:rPr>
          <w:rFonts w:hint="eastAsia"/>
        </w:rPr>
        <w:t>There are four aspects to this remembrance.</w:t>
      </w:r>
    </w:p>
    <w:p w14:paraId="5AE8AC44">
      <w:pPr>
        <w:rPr>
          <w:rFonts w:hint="eastAsia"/>
        </w:rPr>
      </w:pPr>
      <w:r>
        <w:rPr>
          <w:rFonts w:hint="eastAsia"/>
        </w:rPr>
        <w:t>这种记念有四个方面。</w:t>
      </w:r>
    </w:p>
    <w:p w14:paraId="09D4BCCC">
      <w:pPr>
        <w:rPr>
          <w:rFonts w:hint="eastAsia"/>
        </w:rPr>
      </w:pPr>
    </w:p>
    <w:p w14:paraId="1EE60136">
      <w:pPr>
        <w:rPr>
          <w:rFonts w:hint="eastAsia"/>
        </w:rPr>
      </w:pPr>
      <w:r>
        <w:rPr>
          <w:rFonts w:hint="eastAsia"/>
        </w:rPr>
        <w:t>First, it entails a constant and continuous duty at all times and on all days.</w:t>
      </w:r>
    </w:p>
    <w:p w14:paraId="16E0AF34">
      <w:pPr>
        <w:rPr>
          <w:rFonts w:hint="eastAsia"/>
        </w:rPr>
      </w:pPr>
      <w:r>
        <w:rPr>
          <w:rFonts w:hint="eastAsia"/>
        </w:rPr>
        <w:t>首先，它包含了一项在所有时间和所有日子里持续不断的责任。</w:t>
      </w:r>
    </w:p>
    <w:p w14:paraId="510403A5">
      <w:pPr>
        <w:rPr>
          <w:rFonts w:hint="eastAsia"/>
        </w:rPr>
      </w:pPr>
    </w:p>
    <w:p w14:paraId="5FC88A28">
      <w:pPr>
        <w:rPr>
          <w:rFonts w:hint="eastAsia"/>
        </w:rPr>
      </w:pPr>
      <w:r>
        <w:rPr>
          <w:rFonts w:hint="eastAsia"/>
        </w:rPr>
        <w:t>It means that we should remember that God has set apart the seventh day for Himself, and thus we should order our affairs in a way that does not hinder us from sanctifying that day.</w:t>
      </w:r>
    </w:p>
    <w:p w14:paraId="69F8BEF2">
      <w:pPr>
        <w:rPr>
          <w:rFonts w:hint="eastAsia"/>
        </w:rPr>
      </w:pPr>
      <w:r>
        <w:rPr>
          <w:rFonts w:hint="eastAsia"/>
        </w:rPr>
        <w:t>这意味着我们应该记住，上帝已经将第七日分别为圣归给祂自己，因此我们应该安排我们的事务，以免妨碍我们将那日分别为圣。</w:t>
      </w:r>
    </w:p>
    <w:p w14:paraId="5FB27691">
      <w:pPr>
        <w:rPr>
          <w:rFonts w:hint="eastAsia"/>
        </w:rPr>
      </w:pPr>
    </w:p>
    <w:p w14:paraId="1341875E">
      <w:pPr>
        <w:rPr>
          <w:rFonts w:hint="eastAsia"/>
        </w:rPr>
      </w:pPr>
      <w:r>
        <w:rPr>
          <w:rFonts w:hint="eastAsia"/>
        </w:rPr>
        <w:t>We should strive to keep our hearts in a state that is prepared for the Sabbath, so that we are not caught unprepared when it arrives.</w:t>
      </w:r>
    </w:p>
    <w:p w14:paraId="011FFE8D">
      <w:pPr>
        <w:rPr>
          <w:rFonts w:hint="eastAsia"/>
        </w:rPr>
      </w:pPr>
      <w:r>
        <w:rPr>
          <w:rFonts w:hint="eastAsia"/>
        </w:rPr>
        <w:t>我们应该努力使我们的心保持一种为安息日预备好的状态，这样当安息日来临时，我们才不会措手不及。</w:t>
      </w:r>
    </w:p>
    <w:p w14:paraId="185320A1">
      <w:pPr>
        <w:rPr>
          <w:rFonts w:hint="eastAsia"/>
        </w:rPr>
      </w:pPr>
    </w:p>
    <w:p w14:paraId="01EEFEC6">
      <w:pPr>
        <w:rPr>
          <w:rFonts w:hint="eastAsia"/>
        </w:rPr>
      </w:pPr>
      <w:r>
        <w:rPr>
          <w:rFonts w:hint="eastAsia"/>
        </w:rPr>
        <w:t>This affirmative part of the command applies always, binding us at all times, and its negative aspect applies likewise, on other days as well as on the Sabbath.</w:t>
      </w:r>
    </w:p>
    <w:p w14:paraId="14884C02">
      <w:pPr>
        <w:rPr>
          <w:rFonts w:hint="eastAsia"/>
        </w:rPr>
      </w:pPr>
      <w:r>
        <w:rPr>
          <w:rFonts w:hint="eastAsia"/>
        </w:rPr>
        <w:t>这条命令的肯定部分总是适用，在所有时间都约束着我们，其否定方面也同样适用，在其他日子和安息日都适用。</w:t>
      </w:r>
    </w:p>
    <w:p w14:paraId="56C86491">
      <w:pPr>
        <w:rPr>
          <w:rFonts w:hint="eastAsia"/>
        </w:rPr>
      </w:pPr>
    </w:p>
    <w:p w14:paraId="31C06937">
      <w:pPr>
        <w:rPr>
          <w:rFonts w:hint="eastAsia"/>
        </w:rPr>
      </w:pPr>
      <w:r>
        <w:rPr>
          <w:rFonts w:hint="eastAsia"/>
        </w:rPr>
        <w:t>Second, it implies timely preparation for the approaching Sabbath.</w:t>
      </w:r>
    </w:p>
    <w:p w14:paraId="4B5962DA">
      <w:pPr>
        <w:rPr>
          <w:rFonts w:hint="eastAsia"/>
        </w:rPr>
      </w:pPr>
      <w:r>
        <w:rPr>
          <w:rFonts w:hint="eastAsia"/>
        </w:rPr>
        <w:t>其次，它意味着为即将到来的安息日及时预备。</w:t>
      </w:r>
    </w:p>
    <w:p w14:paraId="454D77B0">
      <w:pPr>
        <w:rPr>
          <w:rFonts w:hint="eastAsia"/>
        </w:rPr>
      </w:pPr>
    </w:p>
    <w:p w14:paraId="35143BE9">
      <w:pPr>
        <w:rPr>
          <w:rFonts w:hint="eastAsia"/>
        </w:rPr>
      </w:pPr>
      <w:r>
        <w:rPr>
          <w:rFonts w:hint="eastAsia"/>
        </w:rPr>
        <w:t>This remembrance calls for proactive action in anticipation of the Sabbath.</w:t>
      </w:r>
    </w:p>
    <w:p w14:paraId="338C2BA9">
      <w:pPr>
        <w:rPr>
          <w:rFonts w:hint="eastAsia"/>
        </w:rPr>
      </w:pPr>
      <w:r>
        <w:rPr>
          <w:rFonts w:hint="eastAsia"/>
        </w:rPr>
        <w:t>这种记念要求在安息日到来之前采取积极的行动。</w:t>
      </w:r>
    </w:p>
    <w:p w14:paraId="76BA8ED2">
      <w:pPr>
        <w:rPr>
          <w:rFonts w:hint="eastAsia"/>
        </w:rPr>
      </w:pPr>
    </w:p>
    <w:p w14:paraId="0546CD84">
      <w:pPr>
        <w:rPr>
          <w:rFonts w:hint="eastAsia"/>
        </w:rPr>
      </w:pPr>
      <w:r>
        <w:rPr>
          <w:rFonts w:hint="eastAsia"/>
        </w:rPr>
        <w:t>Before it arrives, a person is obligated to cultivate a mindset that is ready to embrace the Sabbath and engage in its duties.</w:t>
      </w:r>
    </w:p>
    <w:p w14:paraId="6B37C16A">
      <w:pPr>
        <w:rPr>
          <w:rFonts w:hint="eastAsia"/>
        </w:rPr>
      </w:pPr>
      <w:r>
        <w:rPr>
          <w:rFonts w:hint="eastAsia"/>
        </w:rPr>
        <w:t>在它到来之前，一个人有义务培养一种准备好迎接安息日并参与其责任的心态。</w:t>
      </w:r>
    </w:p>
    <w:p w14:paraId="38660D46">
      <w:pPr>
        <w:rPr>
          <w:rFonts w:hint="eastAsia"/>
        </w:rPr>
      </w:pPr>
    </w:p>
    <w:p w14:paraId="2D23B3EC">
      <w:pPr>
        <w:rPr>
          <w:rFonts w:hint="eastAsia"/>
        </w:rPr>
      </w:pPr>
      <w:r>
        <w:rPr>
          <w:rFonts w:hint="eastAsia"/>
        </w:rPr>
        <w:t>If the Sabbath comes upon a person while they are in their usual state of mind, unprepared and unresponsive, it indicates that they had not been remembering it beforehand.</w:t>
      </w:r>
    </w:p>
    <w:p w14:paraId="4944B492">
      <w:pPr>
        <w:rPr>
          <w:rFonts w:hint="eastAsia"/>
        </w:rPr>
      </w:pPr>
      <w:r>
        <w:rPr>
          <w:rFonts w:hint="eastAsia"/>
        </w:rPr>
        <w:t>如果安息日来临时，一个人仍处于他平常的心态，毫无准备且无动于衷，这表明他事先没有记念它。</w:t>
      </w:r>
    </w:p>
    <w:p w14:paraId="5AD070C9">
      <w:pPr>
        <w:rPr>
          <w:rFonts w:hint="eastAsia"/>
        </w:rPr>
      </w:pPr>
    </w:p>
    <w:p w14:paraId="024820F7">
      <w:pPr>
        <w:rPr>
          <w:rFonts w:hint="eastAsia"/>
        </w:rPr>
      </w:pPr>
      <w:r>
        <w:rPr>
          <w:rFonts w:hint="eastAsia"/>
        </w:rPr>
        <w:t>Third, "remembering" implies a sense of seriousness and earnestness in approaching the duties of the day when it arrives.</w:t>
      </w:r>
    </w:p>
    <w:p w14:paraId="7C3E5EAA">
      <w:pPr>
        <w:rPr>
          <w:rFonts w:hint="eastAsia"/>
        </w:rPr>
      </w:pPr>
      <w:r>
        <w:rPr>
          <w:rFonts w:hint="eastAsia"/>
        </w:rPr>
        <w:t>第三，“记念”意味着在这一天到来时，以一种严肃和认真的态度来对待当天的责任。</w:t>
      </w:r>
    </w:p>
    <w:p w14:paraId="3618C0BD">
      <w:pPr>
        <w:rPr>
          <w:rFonts w:hint="eastAsia"/>
        </w:rPr>
      </w:pPr>
    </w:p>
    <w:p w14:paraId="30ED9D92">
      <w:pPr>
        <w:rPr>
          <w:rFonts w:hint="eastAsia"/>
        </w:rPr>
      </w:pPr>
      <w:r>
        <w:rPr>
          <w:rFonts w:hint="eastAsia"/>
        </w:rPr>
        <w:t>It should be sanctified with great care and individuals should be mindful of the required duties, lest their hearts become distracted, sluggish, and formal in performing them.</w:t>
      </w:r>
    </w:p>
    <w:p w14:paraId="343FF491">
      <w:pPr>
        <w:rPr>
          <w:rFonts w:hint="eastAsia"/>
        </w:rPr>
      </w:pPr>
      <w:r>
        <w:rPr>
          <w:rFonts w:hint="eastAsia"/>
        </w:rPr>
        <w:t>它应当被非常谨慎地守为圣，个人应当留心所要求的责任，以免他们的心在履行这些责任时分心、迟钝和形式化。</w:t>
      </w:r>
    </w:p>
    <w:p w14:paraId="148F190B">
      <w:pPr>
        <w:rPr>
          <w:rFonts w:hint="eastAsia"/>
        </w:rPr>
      </w:pPr>
    </w:p>
    <w:p w14:paraId="171D5176">
      <w:pPr>
        <w:rPr>
          <w:rFonts w:hint="eastAsia"/>
        </w:rPr>
      </w:pPr>
      <w:r>
        <w:rPr>
          <w:rFonts w:hint="eastAsia"/>
        </w:rPr>
        <w:t>This word is considered moral as it serves as a means to facilitate the important duty of sanctifying the Lord's day or Sabbath.</w:t>
      </w:r>
    </w:p>
    <w:p w14:paraId="1A18C72D">
      <w:pPr>
        <w:rPr>
          <w:rFonts w:hint="eastAsia"/>
        </w:rPr>
      </w:pPr>
      <w:r>
        <w:rPr>
          <w:rFonts w:hint="eastAsia"/>
        </w:rPr>
        <w:t>这个词被认为是道德的，因为它作为一种手段，有助于促进将主日或安息日分别为圣的重要责任。</w:t>
      </w:r>
    </w:p>
    <w:p w14:paraId="5C03262D">
      <w:pPr>
        <w:rPr>
          <w:rFonts w:hint="eastAsia"/>
        </w:rPr>
      </w:pPr>
    </w:p>
    <w:p w14:paraId="6317701A">
      <w:pPr>
        <w:rPr>
          <w:rFonts w:hint="eastAsia"/>
        </w:rPr>
      </w:pPr>
      <w:r>
        <w:rPr>
          <w:rFonts w:hint="eastAsia"/>
        </w:rPr>
        <w:t>Fourth "remembering" may also imply that even after the Sabbath has passed, it should not be quickly forgotten.</w:t>
      </w:r>
    </w:p>
    <w:p w14:paraId="0595FE86">
      <w:pPr>
        <w:rPr>
          <w:rFonts w:hint="eastAsia"/>
        </w:rPr>
      </w:pPr>
      <w:r>
        <w:rPr>
          <w:rFonts w:hint="eastAsia"/>
        </w:rPr>
        <w:t>第四，“记念”也可能意味着，即使安息日已经过去，也不应迅速忘记。</w:t>
      </w:r>
    </w:p>
    <w:p w14:paraId="7180AD2B">
      <w:pPr>
        <w:rPr>
          <w:rFonts w:hint="eastAsia"/>
        </w:rPr>
      </w:pPr>
    </w:p>
    <w:p w14:paraId="009E13AC">
      <w:pPr>
        <w:rPr>
          <w:rFonts w:hint="eastAsia"/>
        </w:rPr>
      </w:pPr>
      <w:r>
        <w:rPr>
          <w:rFonts w:hint="eastAsia"/>
        </w:rPr>
        <w:t>We should reflect upon the past Sabbath in order to remember it, so as not to forfeit its benefits and make ourselves guilty of profaning it.</w:t>
      </w:r>
    </w:p>
    <w:p w14:paraId="33D8994C">
      <w:pPr>
        <w:rPr>
          <w:rFonts w:hint="eastAsia"/>
        </w:rPr>
      </w:pPr>
      <w:r>
        <w:rPr>
          <w:rFonts w:hint="eastAsia"/>
        </w:rPr>
        <w:t>我们应该反思过去的安息日，以便记住它，这样才不会丧失它的益处，也不会使自己犯下亵渎它的罪。</w:t>
      </w:r>
    </w:p>
    <w:p w14:paraId="27EE6B37">
      <w:pPr>
        <w:rPr>
          <w:rFonts w:hint="eastAsia"/>
        </w:rPr>
      </w:pPr>
    </w:p>
    <w:p w14:paraId="4B2A1003">
      <w:pPr>
        <w:rPr>
          <w:rFonts w:hint="eastAsia"/>
        </w:rPr>
      </w:pPr>
      <w:r>
        <w:rPr>
          <w:rFonts w:hint="eastAsia"/>
        </w:rPr>
        <w:t>The next word is "the day of the Sabbath."</w:t>
      </w:r>
    </w:p>
    <w:p w14:paraId="231271E2">
      <w:pPr>
        <w:rPr>
          <w:rFonts w:hint="eastAsia"/>
        </w:rPr>
      </w:pPr>
      <w:r>
        <w:rPr>
          <w:rFonts w:hint="eastAsia"/>
        </w:rPr>
        <w:t>下一个词是“安息日”。</w:t>
      </w:r>
    </w:p>
    <w:p w14:paraId="1099752D">
      <w:pPr>
        <w:rPr>
          <w:rFonts w:hint="eastAsia"/>
        </w:rPr>
      </w:pPr>
    </w:p>
    <w:p w14:paraId="70F3064A">
      <w:pPr>
        <w:rPr>
          <w:rFonts w:hint="eastAsia"/>
        </w:rPr>
      </w:pPr>
      <w:r>
        <w:rPr>
          <w:rFonts w:hint="eastAsia"/>
        </w:rPr>
        <w:t>Here, Sabbath refers to rest, as explained by the Apostle in Hebrews 4.</w:t>
      </w:r>
    </w:p>
    <w:p w14:paraId="748C49A8">
      <w:pPr>
        <w:rPr>
          <w:rFonts w:hint="eastAsia"/>
        </w:rPr>
      </w:pPr>
      <w:r>
        <w:rPr>
          <w:rFonts w:hint="eastAsia"/>
        </w:rPr>
        <w:t>这里，安息日指的是安息，正如使徒在希伯来书第4章中所解释的。</w:t>
      </w:r>
    </w:p>
    <w:p w14:paraId="324FEE23">
      <w:pPr>
        <w:rPr>
          <w:rFonts w:hint="eastAsia"/>
        </w:rPr>
      </w:pPr>
    </w:p>
    <w:p w14:paraId="51FDBBC0">
      <w:pPr>
        <w:rPr>
          <w:rFonts w:hint="eastAsia"/>
        </w:rPr>
      </w:pPr>
      <w:r>
        <w:rPr>
          <w:rFonts w:hint="eastAsia"/>
        </w:rPr>
        <w:t>It is not just any kind of rest, but a holy rest from our own works, allowing for the positive sanctification of that day.</w:t>
      </w:r>
    </w:p>
    <w:p w14:paraId="6736A15D">
      <w:pPr>
        <w:rPr>
          <w:rFonts w:hint="eastAsia"/>
        </w:rPr>
      </w:pPr>
      <w:r>
        <w:rPr>
          <w:rFonts w:hint="eastAsia"/>
        </w:rPr>
        <w:t>它不仅仅是任何一种休息，而是从我们自己的工作中得的圣安息，以便对那日进行积极的圣化。</w:t>
      </w:r>
    </w:p>
    <w:p w14:paraId="7D9E5335">
      <w:pPr>
        <w:rPr>
          <w:rFonts w:hint="eastAsia"/>
        </w:rPr>
      </w:pPr>
    </w:p>
    <w:p w14:paraId="35317441">
      <w:pPr>
        <w:rPr>
          <w:rFonts w:hint="eastAsia"/>
        </w:rPr>
      </w:pPr>
      <w:r>
        <w:rPr>
          <w:rFonts w:hint="eastAsia"/>
        </w:rPr>
        <w:t>The sanctification of the day itself is the ultimate purpose, and this rest is a necessary and assumed aid without which the day cannot be sanctified in holy duties.</w:t>
      </w:r>
    </w:p>
    <w:p w14:paraId="07CF8D01">
      <w:pPr>
        <w:rPr>
          <w:rFonts w:hint="eastAsia"/>
        </w:rPr>
      </w:pPr>
      <w:r>
        <w:rPr>
          <w:rFonts w:hint="eastAsia"/>
        </w:rPr>
        <w:t>那日本身的圣化是最终目的，而这种安息是一种必要的、被假定的帮助，没有它，那日就无法在圣洁的责任中被分别为圣。</w:t>
      </w:r>
    </w:p>
    <w:p w14:paraId="538B3702">
      <w:pPr>
        <w:rPr>
          <w:rFonts w:hint="eastAsia"/>
        </w:rPr>
      </w:pPr>
    </w:p>
    <w:p w14:paraId="2B235566">
      <w:pPr>
        <w:rPr>
          <w:rFonts w:hint="eastAsia"/>
        </w:rPr>
      </w:pPr>
      <w:r>
        <w:rPr>
          <w:rFonts w:hint="eastAsia"/>
        </w:rPr>
        <w:t>Holy duties and our ordinary works are incompatible during that time.</w:t>
      </w:r>
    </w:p>
    <w:p w14:paraId="4527A3DF">
      <w:pPr>
        <w:rPr>
          <w:rFonts w:hint="eastAsia"/>
        </w:rPr>
      </w:pPr>
      <w:r>
        <w:rPr>
          <w:rFonts w:hint="eastAsia"/>
        </w:rPr>
        <w:t>在那段时间里，圣洁的责任和我们平常的工作是不相容的。</w:t>
      </w:r>
    </w:p>
    <w:p w14:paraId="3EF5A638">
      <w:pPr>
        <w:rPr>
          <w:rFonts w:hint="eastAsia"/>
        </w:rPr>
      </w:pPr>
    </w:p>
    <w:p w14:paraId="03244B61">
      <w:pPr>
        <w:rPr>
          <w:rFonts w:hint="eastAsia"/>
        </w:rPr>
      </w:pPr>
      <w:r>
        <w:rPr>
          <w:rFonts w:hint="eastAsia"/>
        </w:rPr>
        <w:t>Moreover, the rest on this day is not only required as a cessation from our regular activities during the time of worship, as is expected on any other day, but it is particularly and solemnly required in relation to the day itself.</w:t>
      </w:r>
    </w:p>
    <w:p w14:paraId="735F4C15">
      <w:pPr>
        <w:rPr>
          <w:rFonts w:hint="eastAsia"/>
        </w:rPr>
      </w:pPr>
      <w:r>
        <w:rPr>
          <w:rFonts w:hint="eastAsia"/>
        </w:rPr>
        <w:t>此外，这一日的安息不仅被要求为在敬拜时间内停止我们的常规活动，正如在任何其他日子所期望的那样，而且是特别地、庄严地就着这一日本身而被要求的。</w:t>
      </w:r>
    </w:p>
    <w:p w14:paraId="33023F21">
      <w:pPr>
        <w:rPr>
          <w:rFonts w:hint="eastAsia"/>
        </w:rPr>
      </w:pPr>
    </w:p>
    <w:p w14:paraId="0A07DE58">
      <w:pPr>
        <w:rPr>
          <w:rFonts w:hint="eastAsia"/>
        </w:rPr>
      </w:pPr>
      <w:r>
        <w:rPr>
          <w:rFonts w:hint="eastAsia"/>
        </w:rPr>
        <w:t>While our duties at other times require a specific duration, and therefore that time cannot be devoted to other ordinary work and worship simultaneously, on the Sabbath, the Lord demands that time and rest be sanctified.</w:t>
      </w:r>
    </w:p>
    <w:p w14:paraId="61BB1616">
      <w:pPr>
        <w:rPr>
          <w:rFonts w:hint="eastAsia"/>
        </w:rPr>
      </w:pPr>
      <w:r>
        <w:rPr>
          <w:rFonts w:hint="eastAsia"/>
        </w:rPr>
        <w:t>虽然我们在其他时间的责任需要一个特定的时长，因此那个时间不能同时用于其他普通工作和敬拜，但在安息日，主命令时间和安息都要被分别为圣。</w:t>
      </w:r>
    </w:p>
    <w:p w14:paraId="2F12E4C0">
      <w:pPr>
        <w:rPr>
          <w:rFonts w:hint="eastAsia"/>
        </w:rPr>
      </w:pPr>
    </w:p>
    <w:p w14:paraId="2FCE1AF9">
      <w:pPr>
        <w:rPr>
          <w:rFonts w:hint="eastAsia"/>
        </w:rPr>
      </w:pPr>
      <w:r>
        <w:rPr>
          <w:rFonts w:hint="eastAsia"/>
        </w:rPr>
        <w:t>Therefore, we are to perform holy duties during that time because it is meant to be sanctified.</w:t>
      </w:r>
    </w:p>
    <w:p w14:paraId="1D2B8E0B">
      <w:pPr>
        <w:rPr>
          <w:rFonts w:hint="eastAsia"/>
        </w:rPr>
      </w:pPr>
      <w:r>
        <w:rPr>
          <w:rFonts w:hint="eastAsia"/>
        </w:rPr>
        <w:t>因此，我们要在那段时间履行圣洁的责任，因为那段时间是要被分别为圣的。</w:t>
      </w:r>
    </w:p>
    <w:p w14:paraId="2D587A2D">
      <w:pPr>
        <w:rPr>
          <w:rFonts w:hint="eastAsia"/>
        </w:rPr>
      </w:pPr>
    </w:p>
    <w:p w14:paraId="1D0D85C4">
      <w:pPr>
        <w:rPr>
          <w:rFonts w:hint="eastAsia"/>
        </w:rPr>
      </w:pPr>
      <w:r>
        <w:rPr>
          <w:rFonts w:hint="eastAsia"/>
        </w:rPr>
        <w:t>Other times and rests follow after worship, but this time and rest necessarily precede worship.</w:t>
      </w:r>
    </w:p>
    <w:p w14:paraId="5154B5B8">
      <w:pPr>
        <w:rPr>
          <w:rFonts w:hint="eastAsia"/>
        </w:rPr>
      </w:pPr>
      <w:r>
        <w:rPr>
          <w:rFonts w:hint="eastAsia"/>
        </w:rPr>
        <w:t>其他的时间和安息是在敬拜之后，但这个时间和安息必然在敬拜之前。</w:t>
      </w:r>
    </w:p>
    <w:p w14:paraId="1C95DFF5">
      <w:pPr>
        <w:rPr>
          <w:rFonts w:hint="eastAsia"/>
        </w:rPr>
      </w:pPr>
    </w:p>
    <w:p w14:paraId="61074145">
      <w:pPr>
        <w:rPr>
          <w:rFonts w:hint="eastAsia"/>
        </w:rPr>
      </w:pPr>
      <w:r>
        <w:rPr>
          <w:rFonts w:hint="eastAsia"/>
        </w:rPr>
        <w:t>This is why only the Jewish religious festivals were called Sabbaths, distinct from civil or political Sabbaths like their yearly ones, because they encompassed a rest designated for a holy purpose.</w:t>
      </w:r>
    </w:p>
    <w:p w14:paraId="35E14F00">
      <w:pPr>
        <w:rPr>
          <w:rFonts w:hint="eastAsia"/>
        </w:rPr>
      </w:pPr>
      <w:r>
        <w:rPr>
          <w:rFonts w:hint="eastAsia"/>
        </w:rPr>
        <w:t>这就是为什么只有犹太人的宗教节期被称为安息日，与他们每年的公民或政治安息日不同，因为它们包含了一个为圣洁目的而指定的安息。</w:t>
      </w:r>
    </w:p>
    <w:p w14:paraId="6E9A1F18">
      <w:pPr>
        <w:rPr>
          <w:rFonts w:hint="eastAsia"/>
        </w:rPr>
      </w:pPr>
    </w:p>
    <w:p w14:paraId="154D7EF4">
      <w:pPr>
        <w:rPr>
          <w:rFonts w:hint="eastAsia"/>
        </w:rPr>
      </w:pPr>
      <w:r>
        <w:rPr>
          <w:rFonts w:hint="eastAsia"/>
        </w:rPr>
        <w:t>The main questions regarding the day mentioned in this Command can be divided into four aspects: 1. What type of day is it?</w:t>
      </w:r>
    </w:p>
    <w:p w14:paraId="136045A7">
      <w:pPr>
        <w:rPr>
          <w:rFonts w:hint="eastAsia"/>
        </w:rPr>
      </w:pPr>
      <w:r>
        <w:rPr>
          <w:rFonts w:hint="eastAsia"/>
        </w:rPr>
        <w:t>关于这条命令中提到的“日”的主要问题可以分为四个方面：1. 它是什么类型的日子？</w:t>
      </w:r>
    </w:p>
    <w:p w14:paraId="50327BFC">
      <w:pPr>
        <w:rPr>
          <w:rFonts w:hint="eastAsia"/>
        </w:rPr>
      </w:pPr>
    </w:p>
    <w:p w14:paraId="37AA5687">
      <w:pPr>
        <w:rPr>
          <w:rFonts w:hint="eastAsia"/>
        </w:rPr>
      </w:pPr>
      <w:r>
        <w:rPr>
          <w:rFonts w:hint="eastAsia"/>
        </w:rPr>
        <w:t>2. How often does it occur?</w:t>
      </w:r>
    </w:p>
    <w:p w14:paraId="35B201E9">
      <w:pPr>
        <w:rPr>
          <w:rFonts w:hint="eastAsia"/>
        </w:rPr>
      </w:pPr>
      <w:r>
        <w:rPr>
          <w:rFonts w:hint="eastAsia"/>
        </w:rPr>
        <w:t>2. 它多久出现一次？</w:t>
      </w:r>
    </w:p>
    <w:p w14:paraId="740EBA02">
      <w:pPr>
        <w:rPr>
          <w:rFonts w:hint="eastAsia"/>
        </w:rPr>
      </w:pPr>
    </w:p>
    <w:p w14:paraId="4C868579">
      <w:pPr>
        <w:rPr>
          <w:rFonts w:hint="eastAsia"/>
        </w:rPr>
      </w:pPr>
      <w:r>
        <w:rPr>
          <w:rFonts w:hint="eastAsia"/>
        </w:rPr>
        <w:t>3. Which day of the seven is it?</w:t>
      </w:r>
    </w:p>
    <w:p w14:paraId="7467AB40">
      <w:pPr>
        <w:rPr>
          <w:rFonts w:hint="eastAsia"/>
        </w:rPr>
      </w:pPr>
      <w:r>
        <w:rPr>
          <w:rFonts w:hint="eastAsia"/>
        </w:rPr>
        <w:t>3. 它是七日中的哪一日？</w:t>
      </w:r>
    </w:p>
    <w:p w14:paraId="52D91FA7">
      <w:pPr>
        <w:rPr>
          <w:rFonts w:hint="eastAsia"/>
        </w:rPr>
      </w:pPr>
    </w:p>
    <w:p w14:paraId="777081A5">
      <w:pPr>
        <w:rPr>
          <w:rFonts w:hint="eastAsia"/>
        </w:rPr>
      </w:pPr>
      <w:r>
        <w:rPr>
          <w:rFonts w:hint="eastAsia"/>
        </w:rPr>
        <w:t>4. When does it begin?</w:t>
      </w:r>
    </w:p>
    <w:p w14:paraId="0CE0019F">
      <w:pPr>
        <w:rPr>
          <w:rFonts w:hint="eastAsia"/>
        </w:rPr>
      </w:pPr>
      <w:r>
        <w:rPr>
          <w:rFonts w:hint="eastAsia"/>
        </w:rPr>
        <w:t>4. 它何时开始？</w:t>
      </w:r>
    </w:p>
    <w:p w14:paraId="18E263F6">
      <w:pPr>
        <w:rPr>
          <w:rFonts w:hint="eastAsia"/>
        </w:rPr>
      </w:pPr>
    </w:p>
    <w:p w14:paraId="493EF919">
      <w:pPr>
        <w:rPr>
          <w:rFonts w:hint="eastAsia"/>
        </w:rPr>
      </w:pPr>
      <w:r>
        <w:rPr>
          <w:rFonts w:hint="eastAsia"/>
        </w:rPr>
        <w:t>To answer the first question, we can identify two types of days mentioned in the Scripture.</w:t>
      </w:r>
    </w:p>
    <w:p w14:paraId="54E8D88D">
      <w:pPr>
        <w:rPr>
          <w:rFonts w:hint="eastAsia"/>
        </w:rPr>
      </w:pPr>
      <w:r>
        <w:rPr>
          <w:rFonts w:hint="eastAsia"/>
        </w:rPr>
        <w:t>为了回答第一个问题，我们可以识别出圣经中提到的两种类型的日子。</w:t>
      </w:r>
    </w:p>
    <w:p w14:paraId="3C85E9FC">
      <w:pPr>
        <w:rPr>
          <w:rFonts w:hint="eastAsia"/>
        </w:rPr>
      </w:pPr>
    </w:p>
    <w:p w14:paraId="59E28874">
      <w:pPr>
        <w:rPr>
          <w:rFonts w:hint="eastAsia"/>
        </w:rPr>
      </w:pPr>
      <w:r>
        <w:rPr>
          <w:rFonts w:hint="eastAsia"/>
        </w:rPr>
        <w:t>One is the artificial day consisting of twelve hours, as the Jews divided their day.</w:t>
      </w:r>
    </w:p>
    <w:p w14:paraId="7B5F0D01">
      <w:pPr>
        <w:rPr>
          <w:rFonts w:hint="eastAsia"/>
        </w:rPr>
      </w:pPr>
      <w:r>
        <w:rPr>
          <w:rFonts w:hint="eastAsia"/>
        </w:rPr>
        <w:t>一种是人为日，由十二个小时组成，正如犹太人划分他们的一天一样。</w:t>
      </w:r>
    </w:p>
    <w:p w14:paraId="5B02FC1B">
      <w:pPr>
        <w:rPr>
          <w:rFonts w:hint="eastAsia"/>
        </w:rPr>
      </w:pPr>
    </w:p>
    <w:p w14:paraId="50B46F57">
      <w:pPr>
        <w:rPr>
          <w:rFonts w:hint="eastAsia"/>
        </w:rPr>
      </w:pPr>
      <w:r>
        <w:rPr>
          <w:rFonts w:hint="eastAsia"/>
        </w:rPr>
        <w:t>They adjusted the length of their hours based on the length of daylight, but they always maintained the same number of hours.</w:t>
      </w:r>
    </w:p>
    <w:p w14:paraId="2C25F45B">
      <w:pPr>
        <w:rPr>
          <w:rFonts w:hint="eastAsia"/>
        </w:rPr>
      </w:pPr>
      <w:r>
        <w:rPr>
          <w:rFonts w:hint="eastAsia"/>
        </w:rPr>
        <w:t>他们根据白昼的长度调整他们小时的长度，但他们总是保持相同的小时数。</w:t>
      </w:r>
    </w:p>
    <w:p w14:paraId="1EC155DF">
      <w:pPr>
        <w:rPr>
          <w:rFonts w:hint="eastAsia"/>
        </w:rPr>
      </w:pPr>
    </w:p>
    <w:p w14:paraId="5C92991A">
      <w:pPr>
        <w:rPr>
          <w:rFonts w:hint="eastAsia"/>
        </w:rPr>
      </w:pPr>
      <w:r>
        <w:rPr>
          <w:rFonts w:hint="eastAsia"/>
        </w:rPr>
        <w:t>The other type is the natural day, which is one-seventh of a week and consists of twenty-four hours.</w:t>
      </w:r>
    </w:p>
    <w:p w14:paraId="6FF2A17C">
      <w:pPr>
        <w:rPr>
          <w:rFonts w:hint="eastAsia"/>
        </w:rPr>
      </w:pPr>
      <w:r>
        <w:rPr>
          <w:rFonts w:hint="eastAsia"/>
        </w:rPr>
        <w:t>另一种是自然日，它是一周的七分之一，由二十四小时组成。</w:t>
      </w:r>
    </w:p>
    <w:p w14:paraId="65225397">
      <w:pPr>
        <w:rPr>
          <w:rFonts w:hint="eastAsia"/>
        </w:rPr>
      </w:pPr>
    </w:p>
    <w:p w14:paraId="47B5CBC6">
      <w:pPr>
        <w:rPr>
          <w:rFonts w:hint="eastAsia"/>
        </w:rPr>
      </w:pPr>
      <w:r>
        <w:rPr>
          <w:rFonts w:hint="eastAsia"/>
        </w:rPr>
        <w:t>It encompasses the time from the moment the sun begins to rise after midnight, the nocturnal solstice, until it reaches its highest point at noon, and then returns to that same point of midnight.</w:t>
      </w:r>
    </w:p>
    <w:p w14:paraId="42BDB009">
      <w:pPr>
        <w:rPr>
          <w:rFonts w:hint="eastAsia"/>
        </w:rPr>
      </w:pPr>
      <w:r>
        <w:rPr>
          <w:rFonts w:hint="eastAsia"/>
        </w:rPr>
        <w:t>它包含了从午夜后太阳开始升起，即夜至点，直到它在正午达到最高点，然后再回到那个午夜点的时间。</w:t>
      </w:r>
    </w:p>
    <w:p w14:paraId="28E9AB61">
      <w:pPr>
        <w:rPr>
          <w:rFonts w:hint="eastAsia"/>
        </w:rPr>
      </w:pPr>
    </w:p>
    <w:p w14:paraId="1198F9D7">
      <w:pPr>
        <w:rPr>
          <w:rFonts w:hint="eastAsia"/>
        </w:rPr>
      </w:pPr>
      <w:r>
        <w:rPr>
          <w:rFonts w:hint="eastAsia"/>
        </w:rPr>
        <w:t>This is the natural cycle that occurs every twenty-four hours, including both the artificial day (from midnight to noon) and the artificial night (from noon to midnight).</w:t>
      </w:r>
    </w:p>
    <w:p w14:paraId="552F6373">
      <w:pPr>
        <w:rPr>
          <w:rFonts w:hint="eastAsia"/>
        </w:rPr>
      </w:pPr>
      <w:r>
        <w:rPr>
          <w:rFonts w:hint="eastAsia"/>
        </w:rPr>
        <w:t>这是每二十四小时发生的自然循环，包括人为日（从午夜到正午）和人为夜（从正午到午夜）。</w:t>
      </w:r>
    </w:p>
    <w:p w14:paraId="59F50A82">
      <w:pPr>
        <w:rPr>
          <w:rFonts w:hint="eastAsia"/>
        </w:rPr>
      </w:pPr>
    </w:p>
    <w:p w14:paraId="2554A0D0">
      <w:pPr>
        <w:rPr>
          <w:rFonts w:hint="eastAsia"/>
        </w:rPr>
      </w:pPr>
      <w:r>
        <w:rPr>
          <w:rFonts w:hint="eastAsia"/>
        </w:rPr>
        <w:t>In the context of this Command, the mentioned day refers to the natural day because it is the seventh day, corresponding to the other six days of the week.</w:t>
      </w:r>
    </w:p>
    <w:p w14:paraId="12C14F69">
      <w:pPr>
        <w:rPr>
          <w:rFonts w:hint="eastAsia"/>
        </w:rPr>
      </w:pPr>
      <w:r>
        <w:rPr>
          <w:rFonts w:hint="eastAsia"/>
        </w:rPr>
        <w:t>在这条命令的语境中，所提到的日子指的是自然日，因为它是第七日，与一周中的其他六日相对应。</w:t>
      </w:r>
    </w:p>
    <w:p w14:paraId="203C94C6">
      <w:pPr>
        <w:rPr>
          <w:rFonts w:hint="eastAsia"/>
        </w:rPr>
      </w:pPr>
    </w:p>
    <w:p w14:paraId="54D20132">
      <w:pPr>
        <w:rPr>
          <w:rFonts w:hint="eastAsia"/>
        </w:rPr>
      </w:pPr>
      <w:r>
        <w:rPr>
          <w:rFonts w:hint="eastAsia"/>
        </w:rPr>
        <w:t>Since the six days in which God created the heavens and the earth are natural days, it follows that the seventh day, the day of rest, should also be a natural day consisting of the same number of hours.</w:t>
      </w:r>
    </w:p>
    <w:p w14:paraId="59BBB23C">
      <w:pPr>
        <w:rPr>
          <w:rFonts w:hint="eastAsia"/>
        </w:rPr>
      </w:pPr>
      <w:r>
        <w:rPr>
          <w:rFonts w:hint="eastAsia"/>
        </w:rPr>
        <w:t>既然上帝创造天地的六日是自然日，那么第七日，即安息日，也应该是一个由同样小时数组成的自然日。</w:t>
      </w:r>
    </w:p>
    <w:p w14:paraId="746DE7F7">
      <w:pPr>
        <w:rPr>
          <w:rFonts w:hint="eastAsia"/>
        </w:rPr>
      </w:pPr>
    </w:p>
    <w:p w14:paraId="598E3891">
      <w:pPr>
        <w:rPr>
          <w:rFonts w:hint="eastAsia"/>
        </w:rPr>
      </w:pPr>
      <w:r>
        <w:rPr>
          <w:rFonts w:hint="eastAsia"/>
        </w:rPr>
        <w:t>Let us now speak a few more words for further clarification and guidance in our own practice.</w:t>
      </w:r>
    </w:p>
    <w:p w14:paraId="092B15DE">
      <w:pPr>
        <w:rPr>
          <w:rFonts w:hint="eastAsia"/>
        </w:rPr>
      </w:pPr>
      <w:r>
        <w:rPr>
          <w:rFonts w:hint="eastAsia"/>
        </w:rPr>
        <w:t>现在让我们再多说几句，以便在我们自己的实践中得到进一步的澄清和指导。</w:t>
      </w:r>
    </w:p>
    <w:p w14:paraId="3BE19B7C">
      <w:pPr>
        <w:rPr>
          <w:rFonts w:hint="eastAsia"/>
        </w:rPr>
      </w:pPr>
    </w:p>
    <w:p w14:paraId="1EAF9330">
      <w:pPr>
        <w:rPr>
          <w:rFonts w:hint="eastAsia"/>
        </w:rPr>
      </w:pPr>
      <w:r>
        <w:rPr>
          <w:rFonts w:hint="eastAsia"/>
        </w:rPr>
        <w:t>Firstly, we affirm that it is a complete natural day, which means it is to be employed in a similar manner to how we usually spend our time on any of the other six days, carrying out our own work.</w:t>
      </w:r>
    </w:p>
    <w:p w14:paraId="0A1EE30F">
      <w:pPr>
        <w:rPr>
          <w:rFonts w:hint="eastAsia"/>
        </w:rPr>
      </w:pPr>
      <w:r>
        <w:rPr>
          <w:rFonts w:hint="eastAsia"/>
        </w:rPr>
        <w:t>首先，我们确认它是一个完整的自然日，这意味着它应该以与我们通常在其他六日中任何一日从事自己工作时花费时间的方式相似的方式来使用。</w:t>
      </w:r>
    </w:p>
    <w:p w14:paraId="04AAFC40">
      <w:pPr>
        <w:rPr>
          <w:rFonts w:hint="eastAsia"/>
        </w:rPr>
      </w:pPr>
    </w:p>
    <w:p w14:paraId="0B6235C2">
      <w:pPr>
        <w:rPr>
          <w:rFonts w:hint="eastAsia"/>
        </w:rPr>
      </w:pPr>
      <w:r>
        <w:rPr>
          <w:rFonts w:hint="eastAsia"/>
        </w:rPr>
        <w:t>Just as we allocate a certain amount of time to our ordinary occupations on those days, we should dedicate the same amount of time on the Lord's Day or Sabbath to God's worship—both privately and publicly.</w:t>
      </w:r>
    </w:p>
    <w:p w14:paraId="73EB6741">
      <w:pPr>
        <w:rPr>
          <w:rFonts w:hint="eastAsia"/>
        </w:rPr>
      </w:pPr>
      <w:r>
        <w:rPr>
          <w:rFonts w:hint="eastAsia"/>
        </w:rPr>
        <w:t>正如我们在那些日子里为我们的日常职业分配一定量的时间一样，我们也应该在主日或安息日将同样多的时间奉献给上帝的敬拜——无论是私下的还是公共的。</w:t>
      </w:r>
    </w:p>
    <w:p w14:paraId="0D50ECB4">
      <w:pPr>
        <w:rPr>
          <w:rFonts w:hint="eastAsia"/>
        </w:rPr>
      </w:pPr>
    </w:p>
    <w:p w14:paraId="787EECA4">
      <w:pPr>
        <w:rPr>
          <w:rFonts w:hint="eastAsia"/>
        </w:rPr>
      </w:pPr>
      <w:r>
        <w:rPr>
          <w:rFonts w:hint="eastAsia"/>
        </w:rPr>
        <w:t>We ought to give as much time to God, our souls, and our spiritual well-being on that day as we typically give to our work.</w:t>
      </w:r>
    </w:p>
    <w:p w14:paraId="27181654">
      <w:pPr>
        <w:rPr>
          <w:rFonts w:hint="eastAsia"/>
        </w:rPr>
      </w:pPr>
      <w:r>
        <w:rPr>
          <w:rFonts w:hint="eastAsia"/>
        </w:rPr>
        <w:t>我们应该在那一天将同样多的时间给予上帝、我们的灵魂和我们的属灵福祉，就像我们通常给予我们工作的时间一样。</w:t>
      </w:r>
    </w:p>
    <w:p w14:paraId="34554546">
      <w:pPr>
        <w:rPr>
          <w:rFonts w:hint="eastAsia"/>
        </w:rPr>
      </w:pPr>
    </w:p>
    <w:p w14:paraId="5E49C7AA">
      <w:pPr>
        <w:rPr>
          <w:rFonts w:hint="eastAsia"/>
        </w:rPr>
      </w:pPr>
      <w:r>
        <w:rPr>
          <w:rFonts w:hint="eastAsia"/>
        </w:rPr>
        <w:t>Secondly, it is important to understand that this does not imply a rigid requirement to spend all the hours of the day in immediate acts of worship.</w:t>
      </w:r>
    </w:p>
    <w:p w14:paraId="2FC204DB">
      <w:pPr>
        <w:rPr>
          <w:rFonts w:hint="eastAsia"/>
        </w:rPr>
      </w:pPr>
      <w:r>
        <w:rPr>
          <w:rFonts w:hint="eastAsia"/>
        </w:rPr>
        <w:t>其次，重要的是要明白，这并不意味着一个僵硬的要求，即要将一天的所有时间都用于直接的敬拜行为。</w:t>
      </w:r>
    </w:p>
    <w:p w14:paraId="013A852C">
      <w:pPr>
        <w:rPr>
          <w:rFonts w:hint="eastAsia"/>
        </w:rPr>
      </w:pPr>
    </w:p>
    <w:p w14:paraId="76FBEB89">
      <w:pPr>
        <w:rPr>
          <w:rFonts w:hint="eastAsia"/>
        </w:rPr>
      </w:pPr>
      <w:r>
        <w:rPr>
          <w:rFonts w:hint="eastAsia"/>
        </w:rPr>
        <w:t>Rather, it refers to our working and walking time, taking into account our weaknesses and our responsibilities.</w:t>
      </w:r>
    </w:p>
    <w:p w14:paraId="22C07689">
      <w:pPr>
        <w:rPr>
          <w:rFonts w:hint="eastAsia"/>
        </w:rPr>
      </w:pPr>
      <w:r>
        <w:rPr>
          <w:rFonts w:hint="eastAsia"/>
        </w:rPr>
        <w:t>相反，它指的是我们的工作和活动时间，同时考虑到我们的软弱和我们的责任。</w:t>
      </w:r>
    </w:p>
    <w:p w14:paraId="4E28CA76">
      <w:pPr>
        <w:rPr>
          <w:rFonts w:hint="eastAsia"/>
        </w:rPr>
      </w:pPr>
    </w:p>
    <w:p w14:paraId="37E59335">
      <w:pPr>
        <w:rPr>
          <w:rFonts w:hint="eastAsia"/>
        </w:rPr>
      </w:pPr>
      <w:r>
        <w:rPr>
          <w:rFonts w:hint="eastAsia"/>
        </w:rPr>
        <w:t>We should be careful not to encroach upon God's day under the pretext of infirmity and give Him less time than we give to ourselves or should give Him.</w:t>
      </w:r>
    </w:p>
    <w:p w14:paraId="612339F7">
      <w:pPr>
        <w:rPr>
          <w:rFonts w:hint="eastAsia"/>
        </w:rPr>
      </w:pPr>
      <w:r>
        <w:rPr>
          <w:rFonts w:hint="eastAsia"/>
        </w:rPr>
        <w:t>我们应该小心，不要以体弱为借口侵占上帝的日子，给祂的时间比我们给自己的或应该给祂的要少。</w:t>
      </w:r>
    </w:p>
    <w:p w14:paraId="5CD32B95">
      <w:pPr>
        <w:rPr>
          <w:rFonts w:hint="eastAsia"/>
        </w:rPr>
      </w:pPr>
    </w:p>
    <w:p w14:paraId="603D4A08">
      <w:pPr>
        <w:rPr>
          <w:rFonts w:hint="eastAsia"/>
        </w:rPr>
      </w:pPr>
      <w:r>
        <w:rPr>
          <w:rFonts w:hint="eastAsia"/>
        </w:rPr>
        <w:t>In Scripture, the time between waking up and going to bed is considered the work of one day or a day's work.</w:t>
      </w:r>
    </w:p>
    <w:p w14:paraId="71E4593F">
      <w:pPr>
        <w:rPr>
          <w:rFonts w:hint="eastAsia"/>
        </w:rPr>
      </w:pPr>
      <w:r>
        <w:rPr>
          <w:rFonts w:hint="eastAsia"/>
        </w:rPr>
        <w:t>在圣经中，从醒来到睡觉之间的时间被认为是一天的工作或一日之工。</w:t>
      </w:r>
    </w:p>
    <w:p w14:paraId="6B707B4B">
      <w:pPr>
        <w:rPr>
          <w:rFonts w:hint="eastAsia"/>
        </w:rPr>
      </w:pPr>
    </w:p>
    <w:p w14:paraId="63A4483C">
      <w:pPr>
        <w:rPr>
          <w:rFonts w:hint="eastAsia"/>
        </w:rPr>
      </w:pPr>
      <w:r>
        <w:rPr>
          <w:rFonts w:hint="eastAsia"/>
        </w:rPr>
        <w:t>While God has granted us six days, allowing for specific times of worship each day to maintain our communion with Him, on the seventh day, He permits the necessary convenience of sleep and other forms of refreshment that serve the main purpose of the day.</w:t>
      </w:r>
    </w:p>
    <w:p w14:paraId="2E80E750">
      <w:pPr>
        <w:rPr>
          <w:rFonts w:hint="eastAsia"/>
        </w:rPr>
      </w:pPr>
      <w:r>
        <w:rPr>
          <w:rFonts w:hint="eastAsia"/>
        </w:rPr>
        <w:t>虽然上帝赐予我们六日，允许每天有特定的敬拜时间以维持我们与祂的交通，但在第七日，祂允许睡眠和其他形式的恢复等必要的便利，这些都是为了服务于那日的主要目的。</w:t>
      </w:r>
    </w:p>
    <w:p w14:paraId="34FCB238">
      <w:pPr>
        <w:rPr>
          <w:rFonts w:hint="eastAsia"/>
        </w:rPr>
      </w:pPr>
    </w:p>
    <w:p w14:paraId="7197CDE8">
      <w:pPr>
        <w:rPr>
          <w:rFonts w:hint="eastAsia"/>
        </w:rPr>
      </w:pPr>
      <w:r>
        <w:rPr>
          <w:rFonts w:hint="eastAsia"/>
        </w:rPr>
        <w:t>These include acts of mercy and activities that are essential for our well-being, as Christ Himself allowed on the Sabbath, which was made for the benefit of humanity, not the other way around.</w:t>
      </w:r>
    </w:p>
    <w:p w14:paraId="7A052CFA">
      <w:pPr>
        <w:rPr>
          <w:rFonts w:hint="eastAsia"/>
        </w:rPr>
      </w:pPr>
      <w:r>
        <w:rPr>
          <w:rFonts w:hint="eastAsia"/>
        </w:rPr>
        <w:t>这些包括怜悯的行为和对我们福祉至关重要的活动，正如基督自己所允许的，在安息日，安息日是为人设立的，人不是为安息日设立的。</w:t>
      </w:r>
    </w:p>
    <w:p w14:paraId="57EA914F">
      <w:pPr>
        <w:rPr>
          <w:rFonts w:hint="eastAsia"/>
        </w:rPr>
      </w:pPr>
    </w:p>
    <w:p w14:paraId="743CBEAD">
      <w:pPr>
        <w:rPr>
          <w:rFonts w:hint="eastAsia"/>
        </w:rPr>
      </w:pPr>
      <w:r>
        <w:rPr>
          <w:rFonts w:hint="eastAsia"/>
        </w:rPr>
        <w:t>However, we must be cautious not to misuse these allowances and excessively indulge in our own desires, using what belongs to the Lord unnecessarily for our own gratification.</w:t>
      </w:r>
    </w:p>
    <w:p w14:paraId="3454E3F1">
      <w:pPr>
        <w:rPr>
          <w:rFonts w:hint="eastAsia"/>
        </w:rPr>
      </w:pPr>
      <w:r>
        <w:rPr>
          <w:rFonts w:hint="eastAsia"/>
        </w:rPr>
        <w:t>然而，我们必须谨慎，不要滥用这些许可，过度沉溺于我们自己的欲望，不必要地将属于主的东西用于我们自己的满足。</w:t>
      </w:r>
    </w:p>
    <w:p w14:paraId="759D4D61">
      <w:pPr>
        <w:rPr>
          <w:rFonts w:hint="eastAsia"/>
        </w:rPr>
      </w:pPr>
    </w:p>
    <w:p w14:paraId="03EA41EC">
      <w:pPr>
        <w:rPr>
          <w:rFonts w:hint="eastAsia"/>
        </w:rPr>
      </w:pPr>
      <w:r>
        <w:rPr>
          <w:rFonts w:hint="eastAsia"/>
        </w:rPr>
        <w:t>If we are able to wake up for ordinary business and maintain a particular diet on other days, even if others who are no stronger than us can do it, the excuse of infirmity will not justify our failure to prioritize God's work.</w:t>
      </w:r>
    </w:p>
    <w:p w14:paraId="60F05056">
      <w:pPr>
        <w:rPr>
          <w:rFonts w:hint="eastAsia"/>
        </w:rPr>
      </w:pPr>
      <w:r>
        <w:rPr>
          <w:rFonts w:hint="eastAsia"/>
        </w:rPr>
        <w:t>如果我们能够在其他日子为普通的事务早起并保持特定的饮食，即使其他不比我们强壮的人也能做到，那么体弱的借口也无法为我们未能优先考虑上帝的工作辩护。</w:t>
      </w:r>
    </w:p>
    <w:p w14:paraId="20C07719">
      <w:pPr>
        <w:rPr>
          <w:rFonts w:hint="eastAsia"/>
        </w:rPr>
      </w:pPr>
    </w:p>
    <w:p w14:paraId="5A0F9CF5">
      <w:pPr>
        <w:rPr>
          <w:rFonts w:hint="eastAsia"/>
        </w:rPr>
      </w:pPr>
      <w:r>
        <w:rPr>
          <w:rFonts w:hint="eastAsia"/>
        </w:rPr>
        <w:t>It is worth noting that it is rarely the case that timeliness and earnestness in God's work on that day have proven harmful.</w:t>
      </w:r>
    </w:p>
    <w:p w14:paraId="249B9416">
      <w:pPr>
        <w:rPr>
          <w:rFonts w:hint="eastAsia"/>
        </w:rPr>
      </w:pPr>
      <w:r>
        <w:rPr>
          <w:rFonts w:hint="eastAsia"/>
        </w:rPr>
        <w:t>值得注意的是，在那一天及时而认真地从事上帝的工作，很少被证明是有害的。</w:t>
      </w:r>
    </w:p>
    <w:p w14:paraId="73E9A843">
      <w:pPr>
        <w:rPr>
          <w:rFonts w:hint="eastAsia"/>
        </w:rPr>
      </w:pPr>
    </w:p>
    <w:p w14:paraId="254122D0">
      <w:pPr>
        <w:rPr>
          <w:rFonts w:hint="eastAsia"/>
        </w:rPr>
      </w:pPr>
      <w:r>
        <w:rPr>
          <w:rFonts w:hint="eastAsia"/>
        </w:rPr>
        <w:t>We can consider it as a part of God's blessing on the seventh day that less food and sleep can be as refreshing as more on other occasions.</w:t>
      </w:r>
    </w:p>
    <w:p w14:paraId="504BCE7A">
      <w:pPr>
        <w:rPr>
          <w:rFonts w:hint="eastAsia"/>
        </w:rPr>
      </w:pPr>
      <w:r>
        <w:rPr>
          <w:rFonts w:hint="eastAsia"/>
        </w:rPr>
        <w:t>我们可以认为，这是上帝对第七日祝福的一部分，即较少的食物和睡眠可以像在其他场合更多一样使人精神焕发。</w:t>
      </w:r>
    </w:p>
    <w:p w14:paraId="7931F567">
      <w:pPr>
        <w:rPr>
          <w:rFonts w:hint="eastAsia"/>
        </w:rPr>
      </w:pPr>
    </w:p>
    <w:p w14:paraId="684BB094">
      <w:pPr>
        <w:rPr>
          <w:rFonts w:hint="eastAsia"/>
        </w:rPr>
      </w:pPr>
      <w:r>
        <w:rPr>
          <w:rFonts w:hint="eastAsia"/>
        </w:rPr>
        <w:t>This covers the duration or continuance of the day.</w:t>
      </w:r>
    </w:p>
    <w:p w14:paraId="7E41A21C">
      <w:pPr>
        <w:rPr>
          <w:rFonts w:hint="eastAsia"/>
        </w:rPr>
      </w:pPr>
      <w:r>
        <w:rPr>
          <w:rFonts w:hint="eastAsia"/>
        </w:rPr>
        <w:t>这涵盖了这一日的持续时间。</w:t>
      </w:r>
    </w:p>
    <w:p w14:paraId="477BB96E">
      <w:pPr>
        <w:rPr>
          <w:rFonts w:hint="eastAsia"/>
        </w:rPr>
      </w:pPr>
    </w:p>
    <w:p w14:paraId="66FCFB30">
      <w:pPr>
        <w:rPr>
          <w:rFonts w:hint="eastAsia"/>
        </w:rPr>
      </w:pPr>
      <w:r>
        <w:rPr>
          <w:rFonts w:hint="eastAsia"/>
        </w:rPr>
        <w:t>Secondly, one might question how often this day, by virtue of this command, recurs.</w:t>
      </w:r>
    </w:p>
    <w:p w14:paraId="67C076A6">
      <w:pPr>
        <w:rPr>
          <w:rFonts w:hint="eastAsia"/>
        </w:rPr>
      </w:pPr>
      <w:r>
        <w:rPr>
          <w:rFonts w:hint="eastAsia"/>
        </w:rPr>
        <w:t>其次，有人可能会问，凭借这条命令，这个日子多久重复一次。</w:t>
      </w:r>
    </w:p>
    <w:p w14:paraId="7346250B">
      <w:pPr>
        <w:rPr>
          <w:rFonts w:hint="eastAsia"/>
        </w:rPr>
      </w:pPr>
    </w:p>
    <w:p w14:paraId="3C4B40B9">
      <w:pPr>
        <w:rPr>
          <w:rFonts w:hint="eastAsia"/>
        </w:rPr>
      </w:pPr>
      <w:r>
        <w:rPr>
          <w:rFonts w:hint="eastAsia"/>
        </w:rPr>
        <w:t>Is it one out of seven days, or is it specifically the seventh day?</w:t>
      </w:r>
    </w:p>
    <w:p w14:paraId="5D9D2124">
      <w:pPr>
        <w:rPr>
          <w:rFonts w:hint="eastAsia"/>
        </w:rPr>
      </w:pPr>
      <w:r>
        <w:rPr>
          <w:rFonts w:hint="eastAsia"/>
        </w:rPr>
        <w:t>是七日中的一日，还是特指第七日？</w:t>
      </w:r>
    </w:p>
    <w:p w14:paraId="41FCACBE">
      <w:pPr>
        <w:rPr>
          <w:rFonts w:hint="eastAsia"/>
        </w:rPr>
      </w:pPr>
    </w:p>
    <w:p w14:paraId="40C9FAD8">
      <w:pPr>
        <w:rPr>
          <w:rFonts w:hint="eastAsia"/>
        </w:rPr>
      </w:pPr>
      <w:r>
        <w:rPr>
          <w:rFonts w:hint="eastAsia"/>
        </w:rPr>
        <w:t>Does this command designate a particular day as the seventh day after Creation, or does it generally refer to any one day out of seven as determined by the Lord or as previously determined?</w:t>
      </w:r>
    </w:p>
    <w:p w14:paraId="593BEE56">
      <w:pPr>
        <w:rPr>
          <w:rFonts w:hint="eastAsia"/>
        </w:rPr>
      </w:pPr>
      <w:r>
        <w:rPr>
          <w:rFonts w:hint="eastAsia"/>
        </w:rPr>
        <w:t>这条命令是指定了一个特定的日子作为创造后的第七日，还是泛指由主所定的或先前已定的七日中的任何一日？</w:t>
      </w:r>
    </w:p>
    <w:p w14:paraId="03CC03D2">
      <w:pPr>
        <w:rPr>
          <w:rFonts w:hint="eastAsia"/>
        </w:rPr>
      </w:pPr>
    </w:p>
    <w:p w14:paraId="42D0E038">
      <w:pPr>
        <w:rPr>
          <w:rFonts w:hint="eastAsia"/>
        </w:rPr>
      </w:pPr>
      <w:r>
        <w:rPr>
          <w:rFonts w:hint="eastAsia"/>
        </w:rPr>
        <w:t>In other words, does the command restrict us to a specific day, or does it leave room for God to prescribe a different day for His service after Christ's coming?</w:t>
      </w:r>
    </w:p>
    <w:p w14:paraId="00C52267">
      <w:pPr>
        <w:rPr>
          <w:rFonts w:hint="eastAsia"/>
        </w:rPr>
      </w:pPr>
      <w:r>
        <w:rPr>
          <w:rFonts w:hint="eastAsia"/>
        </w:rPr>
        <w:t>换句话说，这条命令是把我们限制在一个特定的日子，还是为上帝在基督降临后为祂的事奉规定一个不同的日子留下了空间？</w:t>
      </w:r>
    </w:p>
    <w:p w14:paraId="11B82337">
      <w:pPr>
        <w:rPr>
          <w:rFonts w:hint="eastAsia"/>
        </w:rPr>
      </w:pPr>
    </w:p>
    <w:p w14:paraId="52EA3D92">
      <w:pPr>
        <w:rPr>
          <w:rFonts w:hint="eastAsia"/>
        </w:rPr>
      </w:pPr>
      <w:r>
        <w:rPr>
          <w:rFonts w:hint="eastAsia"/>
        </w:rPr>
        <w:t>Assuming that a seventh day is indeed commanded as a moral requirement, we need to inquire whether it is the seventh day in terms of its numerical position as one out of seven, or the seventh day in terms of its sequential order.</w:t>
      </w:r>
    </w:p>
    <w:p w14:paraId="42EA4980">
      <w:pPr>
        <w:rPr>
          <w:rFonts w:hint="eastAsia"/>
        </w:rPr>
      </w:pPr>
      <w:r>
        <w:rPr>
          <w:rFonts w:hint="eastAsia"/>
        </w:rPr>
        <w:t>假设确实命令了一个第七日作为道德要求，我们需要询问，它是就其作为七分之一的数字位置而言的第七日，还是就其次序而言的第七日。</w:t>
      </w:r>
    </w:p>
    <w:p w14:paraId="4A2C8087">
      <w:pPr>
        <w:rPr>
          <w:rFonts w:hint="eastAsia"/>
        </w:rPr>
      </w:pPr>
    </w:p>
    <w:p w14:paraId="6812A474">
      <w:pPr>
        <w:rPr>
          <w:rFonts w:hint="eastAsia"/>
        </w:rPr>
      </w:pPr>
      <w:r>
        <w:rPr>
          <w:rFonts w:hint="eastAsia"/>
        </w:rPr>
        <w:t>In response, we acknowledge the significant distinction between these two questions.</w:t>
      </w:r>
    </w:p>
    <w:p w14:paraId="73F0136C">
      <w:pPr>
        <w:rPr>
          <w:rFonts w:hint="eastAsia"/>
        </w:rPr>
      </w:pPr>
      <w:r>
        <w:rPr>
          <w:rFonts w:hint="eastAsia"/>
        </w:rPr>
        <w:t>作为回应，我们承认这两个问题之间有显著的区别。</w:t>
      </w:r>
    </w:p>
    <w:p w14:paraId="540D44A1">
      <w:pPr>
        <w:rPr>
          <w:rFonts w:hint="eastAsia"/>
        </w:rPr>
      </w:pPr>
    </w:p>
    <w:p w14:paraId="5181614E">
      <w:pPr>
        <w:rPr>
          <w:rFonts w:hint="eastAsia"/>
        </w:rPr>
      </w:pPr>
      <w:r>
        <w:rPr>
          <w:rFonts w:hint="eastAsia"/>
        </w:rPr>
        <w:t>The fact that there is a seventh day pertains to the essence and substance of piety, while the specific choice of which of the seven days it is concerns more circumstantial details.</w:t>
      </w:r>
    </w:p>
    <w:p w14:paraId="7E999498">
      <w:pPr>
        <w:rPr>
          <w:rFonts w:hint="eastAsia"/>
        </w:rPr>
      </w:pPr>
      <w:r>
        <w:rPr>
          <w:rFonts w:hint="eastAsia"/>
        </w:rPr>
        <w:t>存在一个第七日这一事实，关系到敬虔的本质和实质，而具体选择七日中的哪一日则更多地涉及情境细节。</w:t>
      </w:r>
    </w:p>
    <w:p w14:paraId="047A0FD9">
      <w:pPr>
        <w:rPr>
          <w:rFonts w:hint="eastAsia"/>
        </w:rPr>
      </w:pPr>
    </w:p>
    <w:p w14:paraId="31CADF5F">
      <w:pPr>
        <w:rPr>
          <w:rFonts w:hint="eastAsia"/>
        </w:rPr>
      </w:pPr>
      <w:r>
        <w:rPr>
          <w:rFonts w:hint="eastAsia"/>
        </w:rPr>
        <w:t>Both are important if appointed by God and accompanied by His blessing.</w:t>
      </w:r>
    </w:p>
    <w:p w14:paraId="0DA65B65">
      <w:pPr>
        <w:rPr>
          <w:rFonts w:hint="eastAsia"/>
        </w:rPr>
      </w:pPr>
      <w:r>
        <w:rPr>
          <w:rFonts w:hint="eastAsia"/>
        </w:rPr>
        <w:t>如果是由上帝指定并伴随着祂的祝福，那么两者都很重要。</w:t>
      </w:r>
    </w:p>
    <w:p w14:paraId="7FF130FE">
      <w:pPr>
        <w:rPr>
          <w:rFonts w:hint="eastAsia"/>
        </w:rPr>
      </w:pPr>
    </w:p>
    <w:p w14:paraId="067C422E">
      <w:pPr>
        <w:rPr>
          <w:rFonts w:hint="eastAsia"/>
        </w:rPr>
      </w:pPr>
      <w:r>
        <w:rPr>
          <w:rFonts w:hint="eastAsia"/>
        </w:rPr>
        <w:t>Furthermore, it is common for God in His commands regarding worship not to initially specify a particular day, but rather to present it under the broader category of a general and indefinite command.</w:t>
      </w:r>
    </w:p>
    <w:p w14:paraId="7CDEA969">
      <w:pPr>
        <w:rPr>
          <w:rFonts w:hint="eastAsia"/>
        </w:rPr>
      </w:pPr>
      <w:r>
        <w:rPr>
          <w:rFonts w:hint="eastAsia"/>
        </w:rPr>
        <w:t>此外，上帝在关于敬拜的命令中，通常不会一开始就指定一个特定的日子，而是将其置于一个更广泛的、普遍且不确定的命令类别之下。</w:t>
      </w:r>
    </w:p>
    <w:p w14:paraId="0B20EDFB">
      <w:pPr>
        <w:rPr>
          <w:rFonts w:hint="eastAsia"/>
        </w:rPr>
      </w:pPr>
    </w:p>
    <w:p w14:paraId="1E5501C6">
      <w:pPr>
        <w:rPr>
          <w:rFonts w:hint="eastAsia"/>
        </w:rPr>
      </w:pPr>
      <w:r>
        <w:rPr>
          <w:rFonts w:hint="eastAsia"/>
        </w:rPr>
        <w:t>The specific day or days may be subsequently revealed by clear inference or deduction, as if various species falling under one genus.</w:t>
      </w:r>
    </w:p>
    <w:p w14:paraId="0EDF7BCA">
      <w:pPr>
        <w:rPr>
          <w:rFonts w:hint="eastAsia"/>
        </w:rPr>
      </w:pPr>
      <w:r>
        <w:rPr>
          <w:rFonts w:hint="eastAsia"/>
        </w:rPr>
        <w:t>特定的日子或诸日，可能会随后通过清晰的推论或演绎而被揭示，就像一个属下的各种物种一样。</w:t>
      </w:r>
    </w:p>
    <w:p w14:paraId="7C8BD3D6">
      <w:pPr>
        <w:rPr>
          <w:rFonts w:hint="eastAsia"/>
        </w:rPr>
      </w:pPr>
    </w:p>
    <w:p w14:paraId="3471B319">
      <w:pPr>
        <w:rPr>
          <w:rFonts w:hint="eastAsia"/>
        </w:rPr>
      </w:pPr>
      <w:r>
        <w:rPr>
          <w:rFonts w:hint="eastAsia"/>
        </w:rPr>
        <w:t>For example, consider Deuteronomy 12:5, where God commands His people to offer sacrifices in the place He would choose.</w:t>
      </w:r>
    </w:p>
    <w:p w14:paraId="1B0B03BC">
      <w:pPr>
        <w:rPr>
          <w:rFonts w:hint="eastAsia"/>
        </w:rPr>
      </w:pPr>
      <w:r>
        <w:rPr>
          <w:rFonts w:hint="eastAsia"/>
        </w:rPr>
        <w:t>例如，思考申命记12:5，上帝命令祂的子民在祂所选择的地方献祭。</w:t>
      </w:r>
    </w:p>
    <w:p w14:paraId="7C95F5A8">
      <w:pPr>
        <w:rPr>
          <w:rFonts w:hint="eastAsia"/>
        </w:rPr>
      </w:pPr>
    </w:p>
    <w:p w14:paraId="0113F756">
      <w:pPr>
        <w:rPr>
          <w:rFonts w:hint="eastAsia"/>
        </w:rPr>
      </w:pPr>
      <w:r>
        <w:rPr>
          <w:rFonts w:hint="eastAsia"/>
        </w:rPr>
        <w:t>Initially, this command tied them to the location where God revealed His presence, such as the Ark, which was moved from place to place until it was brought to Jerusalem.</w:t>
      </w:r>
    </w:p>
    <w:p w14:paraId="7C357322">
      <w:pPr>
        <w:rPr>
          <w:rFonts w:hint="eastAsia"/>
        </w:rPr>
      </w:pPr>
      <w:r>
        <w:rPr>
          <w:rFonts w:hint="eastAsia"/>
        </w:rPr>
        <w:t>起初，这条命令将他们与上帝显现祂同在的地方联系在一起，比如约柜，它从一个地方移动到另一个地方，直到被带到耶路撒冷。</w:t>
      </w:r>
    </w:p>
    <w:p w14:paraId="47A5E36D">
      <w:pPr>
        <w:rPr>
          <w:rFonts w:hint="eastAsia"/>
        </w:rPr>
      </w:pPr>
    </w:p>
    <w:p w14:paraId="5EBAF543">
      <w:pPr>
        <w:rPr>
          <w:rFonts w:hint="eastAsia"/>
        </w:rPr>
      </w:pPr>
      <w:r>
        <w:rPr>
          <w:rFonts w:hint="eastAsia"/>
        </w:rPr>
        <w:t>After the Temple was built and chosen as the designated place, the people were then bound to worship there.</w:t>
      </w:r>
    </w:p>
    <w:p w14:paraId="07F3337D">
      <w:pPr>
        <w:rPr>
          <w:rFonts w:hint="eastAsia"/>
        </w:rPr>
      </w:pPr>
      <w:r>
        <w:rPr>
          <w:rFonts w:hint="eastAsia"/>
        </w:rPr>
        <w:t>圣殿建成并被选为指定地点后，人们就被约束在那里敬拜。</w:t>
      </w:r>
    </w:p>
    <w:p w14:paraId="0239FE3C">
      <w:pPr>
        <w:rPr>
          <w:rFonts w:hint="eastAsia"/>
        </w:rPr>
      </w:pPr>
    </w:p>
    <w:p w14:paraId="08B630E0">
      <w:pPr>
        <w:rPr>
          <w:rFonts w:hint="eastAsia"/>
        </w:rPr>
      </w:pPr>
      <w:r>
        <w:rPr>
          <w:rFonts w:hint="eastAsia"/>
        </w:rPr>
        <w:t>However, with the destruction of the Temple and the coming of Christ, worship is no longer restricted to a specific location but is to be offered to God everywhere in spirit and truth.</w:t>
      </w:r>
    </w:p>
    <w:p w14:paraId="73E07F8A">
      <w:pPr>
        <w:rPr>
          <w:rFonts w:hint="eastAsia"/>
        </w:rPr>
      </w:pPr>
      <w:r>
        <w:rPr>
          <w:rFonts w:hint="eastAsia"/>
        </w:rPr>
        <w:t>然而，随着圣殿的毁灭和基督的降临，敬拜不再局限于一个特定的地点，而是要用心灵和诚实在各处向上帝献上。</w:t>
      </w:r>
    </w:p>
    <w:p w14:paraId="4340D8DB">
      <w:pPr>
        <w:rPr>
          <w:rFonts w:hint="eastAsia"/>
        </w:rPr>
      </w:pPr>
    </w:p>
    <w:p w14:paraId="3F8DC15A">
      <w:pPr>
        <w:rPr>
          <w:rFonts w:hint="eastAsia"/>
        </w:rPr>
      </w:pPr>
      <w:r>
        <w:rPr>
          <w:rFonts w:hint="eastAsia"/>
        </w:rPr>
        <w:t>Although this example pertains to a ceremonial precept and does not apply universally, it demonstrates that God can command a specific day, such as one out of seven, without immediately determining it, allowing for different days to be observed as God reveals His will.</w:t>
      </w:r>
    </w:p>
    <w:p w14:paraId="02B5BC7B">
      <w:pPr>
        <w:rPr>
          <w:rFonts w:hint="eastAsia"/>
        </w:rPr>
      </w:pPr>
      <w:r>
        <w:rPr>
          <w:rFonts w:hint="eastAsia"/>
        </w:rPr>
        <w:t>尽管这个例子涉及的是一条礼仪性的训令，并不普遍适用，但它表明上帝可以命令一个特定的日子，比如七日中的一日，而无需立即确定它，从而允许随着上帝启示祂的旨意而遵守不同的日子。</w:t>
      </w:r>
    </w:p>
    <w:p w14:paraId="2B2A7E15">
      <w:pPr>
        <w:rPr>
          <w:rFonts w:hint="eastAsia"/>
        </w:rPr>
      </w:pPr>
    </w:p>
    <w:p w14:paraId="3279E32F">
      <w:pPr>
        <w:rPr>
          <w:rFonts w:hint="eastAsia"/>
        </w:rPr>
      </w:pPr>
      <w:r>
        <w:rPr>
          <w:rFonts w:hint="eastAsia"/>
        </w:rPr>
        <w:t>Just as one command required successive obedience in various places, the same principle can be applied to different days.</w:t>
      </w:r>
    </w:p>
    <w:p w14:paraId="5AE86C30">
      <w:pPr>
        <w:rPr>
          <w:rFonts w:hint="eastAsia"/>
        </w:rPr>
      </w:pPr>
      <w:r>
        <w:rPr>
          <w:rFonts w:hint="eastAsia"/>
        </w:rPr>
        <w:t>正如一个命令要求在不同地方相继顺服一样，同样的原则也可以应用于不同的日子。</w:t>
      </w:r>
    </w:p>
    <w:p w14:paraId="57BB37CB">
      <w:pPr>
        <w:rPr>
          <w:rFonts w:hint="eastAsia"/>
        </w:rPr>
      </w:pPr>
    </w:p>
    <w:p w14:paraId="39957D8A">
      <w:pPr>
        <w:rPr>
          <w:rFonts w:hint="eastAsia"/>
        </w:rPr>
      </w:pPr>
      <w:r>
        <w:rPr>
          <w:rFonts w:hint="eastAsia"/>
        </w:rPr>
        <w:t>Another instance is seen in the second commandment, where God requires a worship that He Himself prescribes (the moral affirmative part) and prohibits worship through images (the moral negative part).</w:t>
      </w:r>
    </w:p>
    <w:p w14:paraId="0EF77C44">
      <w:pPr>
        <w:rPr>
          <w:rFonts w:hint="eastAsia"/>
        </w:rPr>
      </w:pPr>
      <w:r>
        <w:rPr>
          <w:rFonts w:hint="eastAsia"/>
        </w:rPr>
        <w:t>另一个例子见于第二条诫命，上帝要求一种祂自己所规定的敬拜（道德肯定部分），并禁止通过偶像进行敬拜（道德否定部分）。</w:t>
      </w:r>
    </w:p>
    <w:p w14:paraId="6F049CFC">
      <w:pPr>
        <w:rPr>
          <w:rFonts w:hint="eastAsia"/>
        </w:rPr>
      </w:pPr>
    </w:p>
    <w:p w14:paraId="7AAE914E">
      <w:pPr>
        <w:rPr>
          <w:rFonts w:hint="eastAsia"/>
        </w:rPr>
      </w:pPr>
      <w:r>
        <w:rPr>
          <w:rFonts w:hint="eastAsia"/>
        </w:rPr>
        <w:t>By virtue of this command, believers were obligated to offer sacrifices, practice circumcision, and observe the Passover.</w:t>
      </w:r>
    </w:p>
    <w:p w14:paraId="0B289A02">
      <w:pPr>
        <w:rPr>
          <w:rFonts w:hint="eastAsia"/>
        </w:rPr>
      </w:pPr>
      <w:r>
        <w:rPr>
          <w:rFonts w:hint="eastAsia"/>
        </w:rPr>
        <w:t>凭借这条命令，信徒有义务献祭、行割礼和守逾越节。</w:t>
      </w:r>
    </w:p>
    <w:p w14:paraId="70E58B25">
      <w:pPr>
        <w:rPr>
          <w:rFonts w:hint="eastAsia"/>
        </w:rPr>
      </w:pPr>
    </w:p>
    <w:p w14:paraId="0B546E83">
      <w:pPr>
        <w:rPr>
          <w:rFonts w:hint="eastAsia"/>
        </w:rPr>
      </w:pPr>
      <w:r>
        <w:rPr>
          <w:rFonts w:hint="eastAsia"/>
        </w:rPr>
        <w:t>However, for us as Christians, we are bound to practices such as baptism and the celebration of the Lord's Supper.</w:t>
      </w:r>
    </w:p>
    <w:p w14:paraId="48D8B09C">
      <w:pPr>
        <w:rPr>
          <w:rFonts w:hint="eastAsia"/>
        </w:rPr>
      </w:pPr>
      <w:r>
        <w:rPr>
          <w:rFonts w:hint="eastAsia"/>
        </w:rPr>
        <w:t>然而，作为基督徒，我们受洗礼和举行主晚餐等实践的约束。</w:t>
      </w:r>
    </w:p>
    <w:p w14:paraId="02F27FC7">
      <w:pPr>
        <w:rPr>
          <w:rFonts w:hint="eastAsia"/>
        </w:rPr>
      </w:pPr>
    </w:p>
    <w:p w14:paraId="576F96DA">
      <w:pPr>
        <w:rPr>
          <w:rFonts w:hint="eastAsia"/>
        </w:rPr>
      </w:pPr>
      <w:r>
        <w:rPr>
          <w:rFonts w:hint="eastAsia"/>
        </w:rPr>
        <w:t>These particular obligations are not explicitly and directly commanded in these statements but are understood indirectly and by consequence.</w:t>
      </w:r>
    </w:p>
    <w:p w14:paraId="1EF064B4">
      <w:pPr>
        <w:rPr>
          <w:rFonts w:hint="eastAsia"/>
        </w:rPr>
      </w:pPr>
      <w:r>
        <w:rPr>
          <w:rFonts w:hint="eastAsia"/>
        </w:rPr>
        <w:t>这些特定的义务在这些陈述中没有被明确和直接地命令，而是通过间接和推论的方式来理解。</w:t>
      </w:r>
    </w:p>
    <w:p w14:paraId="45540960">
      <w:pPr>
        <w:rPr>
          <w:rFonts w:hint="eastAsia"/>
        </w:rPr>
      </w:pPr>
    </w:p>
    <w:p w14:paraId="21C024A0">
      <w:pPr>
        <w:rPr>
          <w:rFonts w:hint="eastAsia"/>
        </w:rPr>
      </w:pPr>
      <w:r>
        <w:rPr>
          <w:rFonts w:hint="eastAsia"/>
        </w:rPr>
        <w:t>Similarly, the fourth commandment tied the Jews to abstain from work on the seventh day and observe it as a day of rest, as evidenced by Exodus 16:26, where the gathering of manna is described over six days with the seventh designated for rest.</w:t>
      </w:r>
    </w:p>
    <w:p w14:paraId="32E52985">
      <w:pPr>
        <w:rPr>
          <w:rFonts w:hint="eastAsia"/>
        </w:rPr>
      </w:pPr>
      <w:r>
        <w:rPr>
          <w:rFonts w:hint="eastAsia"/>
        </w:rPr>
        <w:t>同样地，第四条诫命将犹太人与在第七日不做工并守其为安息日联系在一起，这由出埃及记16:26所证实，其中描述了六日拾取吗哪，第七日被定为安息日。</w:t>
      </w:r>
    </w:p>
    <w:p w14:paraId="6D28C138">
      <w:pPr>
        <w:rPr>
          <w:rFonts w:hint="eastAsia"/>
        </w:rPr>
      </w:pPr>
    </w:p>
    <w:p w14:paraId="26319514">
      <w:pPr>
        <w:rPr>
          <w:rFonts w:hint="eastAsia"/>
        </w:rPr>
      </w:pPr>
      <w:r>
        <w:rPr>
          <w:rFonts w:hint="eastAsia"/>
        </w:rPr>
        <w:t>A third example can be seen in the requirement of tithes, which involved giving a portion of their wealth or possessions, just as the Sabbath command involves setting apart a portion of their time.</w:t>
      </w:r>
    </w:p>
    <w:p w14:paraId="6D0ED67F">
      <w:pPr>
        <w:rPr>
          <w:rFonts w:hint="eastAsia"/>
        </w:rPr>
      </w:pPr>
      <w:r>
        <w:rPr>
          <w:rFonts w:hint="eastAsia"/>
        </w:rPr>
        <w:t>第三个例子可见于什一奉献的要求，这涉及到献出他们财富或财产的一部分，就像安息日的命令涉及到分别为圣他们时间的一部分一样。</w:t>
      </w:r>
    </w:p>
    <w:p w14:paraId="5D0F0320">
      <w:pPr>
        <w:rPr>
          <w:rFonts w:hint="eastAsia"/>
        </w:rPr>
      </w:pPr>
    </w:p>
    <w:p w14:paraId="2DE99380">
      <w:pPr>
        <w:rPr>
          <w:rFonts w:hint="eastAsia"/>
        </w:rPr>
      </w:pPr>
      <w:r>
        <w:rPr>
          <w:rFonts w:hint="eastAsia"/>
        </w:rPr>
        <w:t>In the case of tithes, God commanded the giving of one-tenth of their increase, while here in the Sabbath command, He commands the setting apart of the seventh part of their time.</w:t>
      </w:r>
    </w:p>
    <w:p w14:paraId="643C2674">
      <w:pPr>
        <w:rPr>
          <w:rFonts w:hint="eastAsia"/>
        </w:rPr>
      </w:pPr>
      <w:r>
        <w:rPr>
          <w:rFonts w:hint="eastAsia"/>
        </w:rPr>
        <w:t>在什一奉献的情况下，上帝命令献上他们出产的十分之一，而在这里，在安息日的命令中，祂命令分别为圣他们时间的七分之一。</w:t>
      </w:r>
    </w:p>
    <w:p w14:paraId="66B77A3D">
      <w:pPr>
        <w:rPr>
          <w:rFonts w:hint="eastAsia"/>
        </w:rPr>
      </w:pPr>
    </w:p>
    <w:p w14:paraId="4538891D">
      <w:pPr>
        <w:rPr>
          <w:rFonts w:hint="eastAsia"/>
        </w:rPr>
      </w:pPr>
      <w:r>
        <w:rPr>
          <w:rFonts w:hint="eastAsia"/>
        </w:rPr>
        <w:t>However, in determining their wealth, God did not specify an exact and precise order, but rather required the proportionate giving of their possessions, whatever they may be.</w:t>
      </w:r>
    </w:p>
    <w:p w14:paraId="6CCA0270">
      <w:pPr>
        <w:rPr>
          <w:rFonts w:hint="eastAsia"/>
        </w:rPr>
      </w:pPr>
      <w:r>
        <w:rPr>
          <w:rFonts w:hint="eastAsia"/>
        </w:rPr>
        <w:t>然而，在确定他们的财富时，上帝并没有规定一个精确的次序，而是要求按比例奉献他们的财产，无论那是什么。</w:t>
      </w:r>
    </w:p>
    <w:p w14:paraId="1F57D9E0">
      <w:pPr>
        <w:rPr>
          <w:rFonts w:hint="eastAsia"/>
        </w:rPr>
      </w:pPr>
    </w:p>
    <w:p w14:paraId="6103C168">
      <w:pPr>
        <w:rPr>
          <w:rFonts w:hint="eastAsia"/>
        </w:rPr>
      </w:pPr>
      <w:r>
        <w:rPr>
          <w:rFonts w:hint="eastAsia"/>
        </w:rPr>
        <w:t>Similarly, if the day of the week had not been determined in another way apart from this command, it would not have implied any specific and definite day out of the seven.</w:t>
      </w:r>
    </w:p>
    <w:p w14:paraId="31C76A57">
      <w:pPr>
        <w:rPr>
          <w:rFonts w:hint="eastAsia"/>
        </w:rPr>
      </w:pPr>
      <w:r>
        <w:rPr>
          <w:rFonts w:hint="eastAsia"/>
        </w:rPr>
        <w:t>同样地，如果一周中的某一天没有通过这条命令以外的另一种方式被确定，它就不会暗示七日中任何一个特定的日子。</w:t>
      </w:r>
    </w:p>
    <w:p w14:paraId="6CDB7AB9">
      <w:pPr>
        <w:rPr>
          <w:rFonts w:hint="eastAsia"/>
        </w:rPr>
      </w:pPr>
    </w:p>
    <w:p w14:paraId="3CCA945F">
      <w:pPr>
        <w:rPr>
          <w:rFonts w:hint="eastAsia"/>
        </w:rPr>
      </w:pPr>
      <w:r>
        <w:rPr>
          <w:rFonts w:hint="eastAsia"/>
        </w:rPr>
        <w:t>We should also note that although the seventh day is referred to as moral, as expressed in the command, it is a moral positive, meaning it is subject to change according to the will of the Lawgiver.</w:t>
      </w:r>
    </w:p>
    <w:p w14:paraId="2F6A3FFF">
      <w:pPr>
        <w:rPr>
          <w:rFonts w:hint="eastAsia"/>
        </w:rPr>
      </w:pPr>
      <w:r>
        <w:rPr>
          <w:rFonts w:hint="eastAsia"/>
        </w:rPr>
        <w:t>我们还应注意，虽然第七日被称为道德的，如命令中所表达的，但它是一种积极的道德律，意味着它可以根据立法者的意愿而改变。</w:t>
      </w:r>
    </w:p>
    <w:p w14:paraId="175E9FBA">
      <w:pPr>
        <w:rPr>
          <w:rFonts w:hint="eastAsia"/>
        </w:rPr>
      </w:pPr>
    </w:p>
    <w:p w14:paraId="471F97EB">
      <w:pPr>
        <w:rPr>
          <w:rFonts w:hint="eastAsia"/>
        </w:rPr>
      </w:pPr>
      <w:r>
        <w:rPr>
          <w:rFonts w:hint="eastAsia"/>
        </w:rPr>
        <w:t>Therefore, the question would not be significantly different if we acknowledged that the seventh day was commanded to the Jews as one of the seven days, but maintained that the specific seventh day is no longer obligatory and that any one of the seven days could be observed instead.</w:t>
      </w:r>
    </w:p>
    <w:p w14:paraId="44EB7F63">
      <w:pPr>
        <w:rPr>
          <w:rFonts w:hint="eastAsia"/>
        </w:rPr>
      </w:pPr>
      <w:r>
        <w:rPr>
          <w:rFonts w:hint="eastAsia"/>
        </w:rPr>
        <w:t>因此，如果我们承认第七日是作为七日中的一日被命令给犹太人的，但主张特定的第七日不再是强制性的，并且可以遵守七日中的任何一日来代替，那么问题就不会有显著的不同。</w:t>
      </w:r>
    </w:p>
    <w:p w14:paraId="291FDBA5">
      <w:pPr>
        <w:rPr>
          <w:rFonts w:hint="eastAsia"/>
        </w:rPr>
      </w:pPr>
    </w:p>
    <w:p w14:paraId="0E827377">
      <w:pPr>
        <w:rPr>
          <w:rFonts w:hint="eastAsia"/>
        </w:rPr>
      </w:pPr>
      <w:r>
        <w:rPr>
          <w:rFonts w:hint="eastAsia"/>
        </w:rPr>
        <w:t>However, in order to avoid appearing to admit something changeable in the Command itself when specifically considered, we should distinguish between the commanding part of the Law and its explanatory part.</w:t>
      </w:r>
    </w:p>
    <w:p w14:paraId="0D286796">
      <w:pPr>
        <w:rPr>
          <w:rFonts w:hint="eastAsia"/>
        </w:rPr>
      </w:pPr>
      <w:r>
        <w:rPr>
          <w:rFonts w:hint="eastAsia"/>
        </w:rPr>
        <w:t>然而，为了避免在具体考虑时，显得承认命令本身有可变之处，我们应当区分律法的命令部分和其解释部分。</w:t>
      </w:r>
    </w:p>
    <w:p w14:paraId="6869D8E4">
      <w:pPr>
        <w:rPr>
          <w:rFonts w:hint="eastAsia"/>
        </w:rPr>
      </w:pPr>
    </w:p>
    <w:p w14:paraId="68606A4A">
      <w:pPr>
        <w:rPr>
          <w:rFonts w:hint="eastAsia"/>
        </w:rPr>
      </w:pPr>
      <w:r>
        <w:rPr>
          <w:rFonts w:hint="eastAsia"/>
        </w:rPr>
        <w:t>The command itself may be moral and indefinite, even if there are some reasons and motives that are not.</w:t>
      </w:r>
    </w:p>
    <w:p w14:paraId="697DDAC4">
      <w:pPr>
        <w:rPr>
          <w:rFonts w:hint="eastAsia"/>
        </w:rPr>
      </w:pPr>
      <w:r>
        <w:rPr>
          <w:rFonts w:hint="eastAsia"/>
        </w:rPr>
        <w:t>命令本身可能是道德的和不确定的，即使有一些理由和动机并非如此。</w:t>
      </w:r>
    </w:p>
    <w:p w14:paraId="3302F0D3">
      <w:pPr>
        <w:rPr>
          <w:rFonts w:hint="eastAsia"/>
        </w:rPr>
      </w:pPr>
    </w:p>
    <w:p w14:paraId="00E64E99">
      <w:pPr>
        <w:rPr>
          <w:rFonts w:hint="eastAsia"/>
        </w:rPr>
      </w:pPr>
      <w:r>
        <w:rPr>
          <w:rFonts w:hint="eastAsia"/>
        </w:rPr>
        <w:t>The preface, which applies to all the commands, and the promise attached to the fifth command, contain some elements that were specific to that particular people.</w:t>
      </w:r>
    </w:p>
    <w:p w14:paraId="34E06478">
      <w:pPr>
        <w:rPr>
          <w:rFonts w:hint="eastAsia"/>
        </w:rPr>
      </w:pPr>
      <w:r>
        <w:rPr>
          <w:rFonts w:hint="eastAsia"/>
        </w:rPr>
        <w:t>适用于所有命令的序言，以及附加在第五条命令上的应许，都包含一些针对那个特定民族的元素。</w:t>
      </w:r>
    </w:p>
    <w:p w14:paraId="67451665">
      <w:pPr>
        <w:rPr>
          <w:rFonts w:hint="eastAsia"/>
        </w:rPr>
      </w:pPr>
    </w:p>
    <w:p w14:paraId="297BAEA1">
      <w:pPr>
        <w:rPr>
          <w:rFonts w:hint="eastAsia"/>
        </w:rPr>
      </w:pPr>
      <w:r>
        <w:rPr>
          <w:rFonts w:hint="eastAsia"/>
        </w:rPr>
        <w:t>However, we cannot disregard the entire command because of those specific elements.</w:t>
      </w:r>
    </w:p>
    <w:p w14:paraId="1F31E5A3">
      <w:pPr>
        <w:rPr>
          <w:rFonts w:hint="eastAsia"/>
        </w:rPr>
      </w:pPr>
      <w:r>
        <w:rPr>
          <w:rFonts w:hint="eastAsia"/>
        </w:rPr>
        <w:t>然而，我们不能因为那些特定的元素而无视整个命令。</w:t>
      </w:r>
    </w:p>
    <w:p w14:paraId="4EC1D679">
      <w:pPr>
        <w:rPr>
          <w:rFonts w:hint="eastAsia"/>
        </w:rPr>
      </w:pPr>
    </w:p>
    <w:p w14:paraId="528A1C1D">
      <w:pPr>
        <w:rPr>
          <w:rFonts w:hint="eastAsia"/>
        </w:rPr>
      </w:pPr>
      <w:r>
        <w:rPr>
          <w:rFonts w:hint="eastAsia"/>
        </w:rPr>
        <w:t>For instance, if the command had simply been "remember to keep the day of rest holy," it would not have implied the seventh day.</w:t>
      </w:r>
    </w:p>
    <w:p w14:paraId="575B3DAE">
      <w:pPr>
        <w:rPr>
          <w:rFonts w:hint="eastAsia"/>
        </w:rPr>
      </w:pPr>
      <w:r>
        <w:rPr>
          <w:rFonts w:hint="eastAsia"/>
        </w:rPr>
        <w:t>例如，如果命令仅仅是“当纪念守安息日为圣”，它就不会暗示第七日。</w:t>
      </w:r>
    </w:p>
    <w:p w14:paraId="63B49166">
      <w:pPr>
        <w:rPr>
          <w:rFonts w:hint="eastAsia"/>
        </w:rPr>
      </w:pPr>
    </w:p>
    <w:p w14:paraId="3DE744BD">
      <w:pPr>
        <w:rPr>
          <w:rFonts w:hint="eastAsia"/>
        </w:rPr>
      </w:pPr>
      <w:r>
        <w:rPr>
          <w:rFonts w:hint="eastAsia"/>
        </w:rPr>
        <w:t>Nevertheless, we believe that the Jews, due to the previous sanctification of that day, would have been obliged to observe the seventh day by virtue of this command.</w:t>
      </w:r>
    </w:p>
    <w:p w14:paraId="0D523248">
      <w:pPr>
        <w:rPr>
          <w:rFonts w:hint="eastAsia"/>
        </w:rPr>
      </w:pPr>
      <w:r>
        <w:rPr>
          <w:rFonts w:hint="eastAsia"/>
        </w:rPr>
        <w:t>然而，我们相信，犹太人由于那日先前已被分别为圣，凭借这条命令就有义务遵守第七日。</w:t>
      </w:r>
    </w:p>
    <w:p w14:paraId="15CB4E5E">
      <w:pPr>
        <w:rPr>
          <w:rFonts w:hint="eastAsia"/>
        </w:rPr>
      </w:pPr>
    </w:p>
    <w:p w14:paraId="78CD2A10">
      <w:pPr>
        <w:rPr>
          <w:rFonts w:hint="eastAsia"/>
        </w:rPr>
      </w:pPr>
      <w:r>
        <w:rPr>
          <w:rFonts w:hint="eastAsia"/>
        </w:rPr>
        <w:t>Although there may be certain peculiar elements in the explanations or reasons that apply specifically to that people (which cannot refer to any other day than the seventh day, at most), the moral aspect of the command remains intact.</w:t>
      </w:r>
    </w:p>
    <w:p w14:paraId="2BE9CE57">
      <w:pPr>
        <w:rPr>
          <w:rFonts w:hint="eastAsia"/>
        </w:rPr>
      </w:pPr>
      <w:r>
        <w:rPr>
          <w:rFonts w:hint="eastAsia"/>
        </w:rPr>
        <w:t>尽管在解释或理由中可能存在某些特别适用于那个民族的特殊元素（这些元素最多只能指第七日，而不能指任何其他日子），但命令的道德方面仍然完好无损。</w:t>
      </w:r>
    </w:p>
    <w:p w14:paraId="65F91F95">
      <w:pPr>
        <w:rPr>
          <w:rFonts w:hint="eastAsia"/>
        </w:rPr>
      </w:pPr>
    </w:p>
    <w:p w14:paraId="17B48066">
      <w:pPr>
        <w:rPr>
          <w:rFonts w:hint="eastAsia"/>
        </w:rPr>
      </w:pPr>
      <w:r>
        <w:rPr>
          <w:rFonts w:hint="eastAsia"/>
        </w:rPr>
        <w:t>This means that the day of rest should still be remembered.</w:t>
      </w:r>
    </w:p>
    <w:p w14:paraId="2599C17F">
      <w:pPr>
        <w:rPr>
          <w:rFonts w:hint="eastAsia"/>
        </w:rPr>
      </w:pPr>
      <w:r>
        <w:rPr>
          <w:rFonts w:hint="eastAsia"/>
        </w:rPr>
        <w:t>这意味着安息日仍然应当被记念。</w:t>
      </w:r>
    </w:p>
    <w:p w14:paraId="58A3A3A2">
      <w:pPr>
        <w:rPr>
          <w:rFonts w:hint="eastAsia"/>
        </w:rPr>
      </w:pPr>
    </w:p>
    <w:p w14:paraId="4FF95A87">
      <w:pPr>
        <w:rPr>
          <w:rFonts w:hint="eastAsia"/>
        </w:rPr>
      </w:pPr>
      <w:r>
        <w:rPr>
          <w:rFonts w:hint="eastAsia"/>
        </w:rPr>
        <w:t>If it can be demonstrated that it was determined for the Jews to sanctify the seventh day (even if it is mentioned in the reasons), and for us afterward to sanctify the first day, both days will be regarded as a seventh day and a day of rest, and thus should be remembered and sanctified.</w:t>
      </w:r>
    </w:p>
    <w:p w14:paraId="0A6F867C">
      <w:pPr>
        <w:rPr>
          <w:rFonts w:hint="eastAsia"/>
        </w:rPr>
      </w:pPr>
      <w:r>
        <w:rPr>
          <w:rFonts w:hint="eastAsia"/>
        </w:rPr>
        <w:t>如果可以证明，为犹太人规定了要将第七日分别为圣（即使这在理由中被提及），而之后为我们规定了要将第一日分别为圣，那么这两日都将被视为一个第七日和一个安息日，因此都应当被记念和分别为圣。</w:t>
      </w:r>
    </w:p>
    <w:p w14:paraId="2F84080E">
      <w:pPr>
        <w:rPr>
          <w:rFonts w:hint="eastAsia"/>
        </w:rPr>
      </w:pPr>
    </w:p>
    <w:p w14:paraId="45BD4B38">
      <w:pPr>
        <w:rPr>
          <w:rFonts w:hint="eastAsia"/>
        </w:rPr>
      </w:pPr>
      <w:r>
        <w:rPr>
          <w:rFonts w:hint="eastAsia"/>
        </w:rPr>
        <w:t>This essentially leads to the same conclusion.</w:t>
      </w:r>
    </w:p>
    <w:p w14:paraId="4E587C51">
      <w:pPr>
        <w:rPr>
          <w:rFonts w:hint="eastAsia"/>
        </w:rPr>
      </w:pPr>
      <w:r>
        <w:rPr>
          <w:rFonts w:hint="eastAsia"/>
        </w:rPr>
        <w:t>这基本上导致了相同的结论。</w:t>
      </w:r>
    </w:p>
    <w:p w14:paraId="37547109">
      <w:pPr>
        <w:rPr>
          <w:rFonts w:hint="eastAsia"/>
        </w:rPr>
      </w:pPr>
    </w:p>
    <w:p w14:paraId="1E53E5E9">
      <w:pPr>
        <w:rPr>
          <w:rFonts w:hint="eastAsia"/>
        </w:rPr>
      </w:pPr>
      <w:r>
        <w:rPr>
          <w:rFonts w:hint="eastAsia"/>
        </w:rPr>
        <w:t>However, we consider it safer to assert that in this command, God has set apart a seventh day to be sanctified by us through its dedication to holy purposes.</w:t>
      </w:r>
    </w:p>
    <w:p w14:paraId="4D7D445D">
      <w:pPr>
        <w:rPr>
          <w:rFonts w:hint="eastAsia"/>
        </w:rPr>
      </w:pPr>
      <w:r>
        <w:rPr>
          <w:rFonts w:hint="eastAsia"/>
        </w:rPr>
        <w:t>然而，我们认为更稳妥的说法是，在这条命令中，上帝已经分别为圣了一个第七日，要我们通过将其奉献给圣洁的目的来守为圣。</w:t>
      </w:r>
    </w:p>
    <w:p w14:paraId="312076BA">
      <w:pPr>
        <w:rPr>
          <w:rFonts w:hint="eastAsia"/>
        </w:rPr>
      </w:pPr>
    </w:p>
    <w:p w14:paraId="78EE8DAE">
      <w:pPr>
        <w:rPr>
          <w:rFonts w:hint="eastAsia"/>
        </w:rPr>
      </w:pPr>
      <w:r>
        <w:rPr>
          <w:rFonts w:hint="eastAsia"/>
        </w:rPr>
        <w:t>The command does not explicitly and directly bind us to the seventh day, but rather indirectly and consequentially, as it was previously declared by God.</w:t>
      </w:r>
    </w:p>
    <w:p w14:paraId="4CDD41AC">
      <w:pPr>
        <w:rPr>
          <w:rFonts w:hint="eastAsia"/>
        </w:rPr>
      </w:pPr>
      <w:r>
        <w:rPr>
          <w:rFonts w:hint="eastAsia"/>
        </w:rPr>
        <w:t>该命令并没有明确和直接地将我们约束在第七日，而是间接地和作为结果地，正如它先前由上帝所宣告的那样。</w:t>
      </w:r>
    </w:p>
    <w:p w14:paraId="3F957677">
      <w:pPr>
        <w:rPr>
          <w:rFonts w:hint="eastAsia"/>
        </w:rPr>
      </w:pPr>
    </w:p>
    <w:p w14:paraId="4D90B1FB">
      <w:pPr>
        <w:rPr>
          <w:rFonts w:hint="eastAsia"/>
        </w:rPr>
      </w:pPr>
      <w:r>
        <w:rPr>
          <w:rFonts w:hint="eastAsia"/>
        </w:rPr>
        <w:t>Therefore, it now obliges us to sanctify the first day of the week, as it has been revealed by God.</w:t>
      </w:r>
    </w:p>
    <w:p w14:paraId="7DD60866">
      <w:pPr>
        <w:rPr>
          <w:rFonts w:hint="eastAsia"/>
        </w:rPr>
      </w:pPr>
      <w:r>
        <w:rPr>
          <w:rFonts w:hint="eastAsia"/>
        </w:rPr>
        <w:t>因此，它现在责成我们将一周的第一日分别为圣，正如上帝所启示的那样。</w:t>
      </w:r>
    </w:p>
    <w:p w14:paraId="7439CD2D">
      <w:pPr>
        <w:rPr>
          <w:rFonts w:hint="eastAsia"/>
        </w:rPr>
      </w:pPr>
    </w:p>
    <w:p w14:paraId="67EC4AAB">
      <w:pPr>
        <w:rPr>
          <w:rFonts w:hint="eastAsia"/>
        </w:rPr>
      </w:pPr>
      <w:r>
        <w:rPr>
          <w:rFonts w:hint="eastAsia"/>
        </w:rPr>
        <w:t>This is similar to the examples we mentioned earlier.</w:t>
      </w:r>
    </w:p>
    <w:p w14:paraId="43FC1F83">
      <w:pPr>
        <w:rPr>
          <w:rFonts w:hint="eastAsia"/>
        </w:rPr>
      </w:pPr>
      <w:r>
        <w:rPr>
          <w:rFonts w:hint="eastAsia"/>
        </w:rPr>
        <w:t>这与我们前面提到的例子相似。</w:t>
      </w:r>
    </w:p>
    <w:p w14:paraId="4FE1121B">
      <w:pPr>
        <w:rPr>
          <w:rFonts w:hint="eastAsia"/>
        </w:rPr>
      </w:pPr>
    </w:p>
    <w:p w14:paraId="0D08D28B">
      <w:pPr>
        <w:rPr>
          <w:rFonts w:hint="eastAsia"/>
        </w:rPr>
      </w:pPr>
      <w:r>
        <w:rPr>
          <w:rFonts w:hint="eastAsia"/>
        </w:rPr>
        <w:t>To conclude, it can be argued that a seventh day (whichever day God chooses) and not the specific seventh day in order is to be sanctified by virtue of this Command, as it emphasizes the sanctification of a designated day as its substance and essence.</w:t>
      </w:r>
    </w:p>
    <w:p w14:paraId="2D7E97A7">
      <w:pPr>
        <w:rPr>
          <w:rFonts w:hint="eastAsia"/>
        </w:rPr>
      </w:pPr>
      <w:r>
        <w:rPr>
          <w:rFonts w:hint="eastAsia"/>
        </w:rPr>
        <w:t>总而言之，可以说，凭借这条命令，要分别为圣的是一个第七日（无论上帝选择哪一日），而不是次序上的特定第七日，因为它强调将一个指定的日子分别为圣作为其内容和本质。</w:t>
      </w:r>
    </w:p>
    <w:p w14:paraId="0882EEE9">
      <w:pPr>
        <w:rPr>
          <w:rFonts w:hint="eastAsia"/>
        </w:rPr>
      </w:pPr>
    </w:p>
    <w:p w14:paraId="5F74407B">
      <w:pPr>
        <w:rPr>
          <w:rFonts w:hint="eastAsia"/>
        </w:rPr>
      </w:pPr>
      <w:r>
        <w:rPr>
          <w:rFonts w:hint="eastAsia"/>
        </w:rPr>
        <w:t>Argument 1: The substance of this Command is moral and perpetual, as we have previously demonstrated.</w:t>
      </w:r>
    </w:p>
    <w:p w14:paraId="23759015">
      <w:pPr>
        <w:rPr>
          <w:rFonts w:hint="eastAsia"/>
        </w:rPr>
      </w:pPr>
      <w:r>
        <w:rPr>
          <w:rFonts w:hint="eastAsia"/>
        </w:rPr>
        <w:t>论点 1：这条命令的实质是道德的和永恒的，正如我们先前所证明的。</w:t>
      </w:r>
    </w:p>
    <w:p w14:paraId="3D569259">
      <w:pPr>
        <w:rPr>
          <w:rFonts w:hint="eastAsia"/>
        </w:rPr>
      </w:pPr>
    </w:p>
    <w:p w14:paraId="4943E400">
      <w:pPr>
        <w:rPr>
          <w:rFonts w:hint="eastAsia"/>
        </w:rPr>
      </w:pPr>
      <w:r>
        <w:rPr>
          <w:rFonts w:hint="eastAsia"/>
        </w:rPr>
        <w:t>It has been upheld in the Church by the Apostles through their observance of the first day of the week, while the seventh day has been disregarded and not used.</w:t>
      </w:r>
    </w:p>
    <w:p w14:paraId="4934F80B">
      <w:pPr>
        <w:rPr>
          <w:rFonts w:hint="eastAsia"/>
        </w:rPr>
      </w:pPr>
      <w:r>
        <w:rPr>
          <w:rFonts w:hint="eastAsia"/>
        </w:rPr>
        <w:t>它在教会中被使徒们通过遵守一周的第一日而得以维护，而第七日则被忽略和不被使用。</w:t>
      </w:r>
    </w:p>
    <w:p w14:paraId="098D21EF">
      <w:pPr>
        <w:rPr>
          <w:rFonts w:hint="eastAsia"/>
        </w:rPr>
      </w:pPr>
    </w:p>
    <w:p w14:paraId="2EE89B62">
      <w:pPr>
        <w:rPr>
          <w:rFonts w:hint="eastAsia"/>
        </w:rPr>
      </w:pPr>
      <w:r>
        <w:rPr>
          <w:rFonts w:hint="eastAsia"/>
        </w:rPr>
        <w:t>Therefore, it was not the specific seventh day that was primarily commanded in this Command, but rather a seventh day in general.</w:t>
      </w:r>
    </w:p>
    <w:p w14:paraId="07F9A3BC">
      <w:pPr>
        <w:rPr>
          <w:rFonts w:hint="eastAsia"/>
        </w:rPr>
      </w:pPr>
      <w:r>
        <w:rPr>
          <w:rFonts w:hint="eastAsia"/>
        </w:rPr>
        <w:t>因此，在这条命令中主要命令的不是特定的第七日，而是一般意义上的一个第七日。</w:t>
      </w:r>
    </w:p>
    <w:p w14:paraId="6B857B75">
      <w:pPr>
        <w:rPr>
          <w:rFonts w:hint="eastAsia"/>
        </w:rPr>
      </w:pPr>
    </w:p>
    <w:p w14:paraId="398ADAAB">
      <w:pPr>
        <w:rPr>
          <w:rFonts w:hint="eastAsia"/>
        </w:rPr>
      </w:pPr>
      <w:r>
        <w:rPr>
          <w:rFonts w:hint="eastAsia"/>
        </w:rPr>
        <w:t>Just as no particular positive service is prescribed in the second Command, but the observation of what was prescribed or should be prescribed is included, the same principle applies here with regards to the day.</w:t>
      </w:r>
    </w:p>
    <w:p w14:paraId="3ABFC1B7">
      <w:pPr>
        <w:rPr>
          <w:rFonts w:hint="eastAsia"/>
        </w:rPr>
      </w:pPr>
      <w:r>
        <w:rPr>
          <w:rFonts w:hint="eastAsia"/>
        </w:rPr>
        <w:t>正如在第二条命令中没有规定特定的积极事奉，但包含了遵守所规定的或应规定的事奉一样，同样的原则也适用于这里的日子。</w:t>
      </w:r>
    </w:p>
    <w:p w14:paraId="76AB1299">
      <w:pPr>
        <w:rPr>
          <w:rFonts w:hint="eastAsia"/>
        </w:rPr>
      </w:pPr>
    </w:p>
    <w:p w14:paraId="40BF76C1">
      <w:pPr>
        <w:rPr>
          <w:rFonts w:hint="eastAsia"/>
        </w:rPr>
      </w:pPr>
      <w:r>
        <w:rPr>
          <w:rFonts w:hint="eastAsia"/>
        </w:rPr>
        <w:t>We can infer that the second Command did not primarily enjoin specific ordinances that are now abolished, and that the negative prohibitions, such as the prohibition of making images, are moral because they are still upheld and images are to be rejected.</w:t>
      </w:r>
    </w:p>
    <w:p w14:paraId="4FF25D58">
      <w:pPr>
        <w:rPr>
          <w:rFonts w:hint="eastAsia"/>
        </w:rPr>
      </w:pPr>
      <w:r>
        <w:rPr>
          <w:rFonts w:hint="eastAsia"/>
        </w:rPr>
        <w:t>我们可以推断，第二条命令并非主要规定了现已被废除的特定典章，而其否定的禁令，如禁止制造偶像，是道德的，因为它们仍然被维护，偶像是要被拒绝的。</w:t>
      </w:r>
    </w:p>
    <w:p w14:paraId="24BEAC2A">
      <w:pPr>
        <w:rPr>
          <w:rFonts w:hint="eastAsia"/>
        </w:rPr>
      </w:pPr>
    </w:p>
    <w:p w14:paraId="6D76216A">
      <w:pPr>
        <w:rPr>
          <w:rFonts w:hint="eastAsia"/>
        </w:rPr>
      </w:pPr>
      <w:r>
        <w:rPr>
          <w:rFonts w:hint="eastAsia"/>
        </w:rPr>
        <w:t>Likewise, we can conclude that a seventh day was primarily commanded here and is moral because it continues to be observed, while the specific seventh day was not commanded because it has been rejected and set aside.</w:t>
      </w:r>
    </w:p>
    <w:p w14:paraId="02D07876">
      <w:pPr>
        <w:rPr>
          <w:rFonts w:hint="eastAsia"/>
        </w:rPr>
      </w:pPr>
      <w:r>
        <w:rPr>
          <w:rFonts w:hint="eastAsia"/>
        </w:rPr>
        <w:t>同样，我们可以得出结论，这里主要命令的是一个第七日，并且是道德的，因为它继续被遵守，而特定的第七日没有被命令，因为它已被拒绝和搁置。</w:t>
      </w:r>
    </w:p>
    <w:p w14:paraId="7E815DB7">
      <w:pPr>
        <w:rPr>
          <w:rFonts w:hint="eastAsia"/>
        </w:rPr>
      </w:pPr>
    </w:p>
    <w:p w14:paraId="55552056">
      <w:pPr>
        <w:rPr>
          <w:rFonts w:hint="eastAsia"/>
        </w:rPr>
      </w:pPr>
      <w:r>
        <w:rPr>
          <w:rFonts w:hint="eastAsia"/>
        </w:rPr>
        <w:t>This argument is particularly evident in the designation of the Lord's day.</w:t>
      </w:r>
    </w:p>
    <w:p w14:paraId="2CAB5186">
      <w:pPr>
        <w:rPr>
          <w:rFonts w:hint="eastAsia"/>
        </w:rPr>
      </w:pPr>
      <w:r>
        <w:rPr>
          <w:rFonts w:hint="eastAsia"/>
        </w:rPr>
        <w:t>这个论点在主日的指定上尤其明显。</w:t>
      </w:r>
    </w:p>
    <w:p w14:paraId="4906104E">
      <w:pPr>
        <w:rPr>
          <w:rFonts w:hint="eastAsia"/>
        </w:rPr>
      </w:pPr>
    </w:p>
    <w:p w14:paraId="60EA51DE">
      <w:pPr>
        <w:rPr>
          <w:rFonts w:hint="eastAsia"/>
        </w:rPr>
      </w:pPr>
      <w:r>
        <w:rPr>
          <w:rFonts w:hint="eastAsia"/>
        </w:rPr>
        <w:t>If the specific seventh day was the substance of this Command, then either it should continue to be observed as moral, which contradicts the teachings of the New Testament where different ordinances and a different chief solemn time for worship, namely the Lord's day, are established by Christ.</w:t>
      </w:r>
    </w:p>
    <w:p w14:paraId="01586FE5">
      <w:pPr>
        <w:rPr>
          <w:rFonts w:hint="eastAsia"/>
        </w:rPr>
      </w:pPr>
      <w:r>
        <w:rPr>
          <w:rFonts w:hint="eastAsia"/>
        </w:rPr>
        <w:t>如果特定的第七日是这条命令的实质，那么要么它应该继续被视为道德的来遵守，但这与新约的教导相矛盾，因为在新约中，基督设立了不同的典章和另一个主要的庄严敬拜时间，即主日。</w:t>
      </w:r>
    </w:p>
    <w:p w14:paraId="194E5526">
      <w:pPr>
        <w:rPr>
          <w:rFonts w:hint="eastAsia"/>
        </w:rPr>
      </w:pPr>
    </w:p>
    <w:p w14:paraId="54E79BFF">
      <w:pPr>
        <w:rPr>
          <w:rFonts w:hint="eastAsia"/>
        </w:rPr>
      </w:pPr>
      <w:r>
        <w:rPr>
          <w:rFonts w:hint="eastAsia"/>
        </w:rPr>
        <w:t>Alternatively, we must conclude that this fourth Command does not apply to us at all, which contradicts the evidence we have presented.</w:t>
      </w:r>
    </w:p>
    <w:p w14:paraId="5DF668A8">
      <w:pPr>
        <w:rPr>
          <w:rFonts w:hint="eastAsia"/>
        </w:rPr>
      </w:pPr>
      <w:r>
        <w:rPr>
          <w:rFonts w:hint="eastAsia"/>
        </w:rPr>
        <w:t>或者，我们必须得出结论，这第四条命令根本不适用于我们，但这与我们所提出的证据相矛盾。</w:t>
      </w:r>
    </w:p>
    <w:p w14:paraId="27F5B821">
      <w:pPr>
        <w:rPr>
          <w:rFonts w:hint="eastAsia"/>
        </w:rPr>
      </w:pPr>
    </w:p>
    <w:p w14:paraId="29DDF67C">
      <w:pPr>
        <w:rPr>
          <w:rFonts w:hint="eastAsia"/>
        </w:rPr>
      </w:pPr>
      <w:r>
        <w:rPr>
          <w:rFonts w:hint="eastAsia"/>
        </w:rPr>
        <w:t>Therefore, it follows that it was not the specific seventh day but rather a seventh day in general that is addressed by this Command, and it applies to us as it did to the Jews, just like any other Command (including the second Command) does.</w:t>
      </w:r>
    </w:p>
    <w:p w14:paraId="2E49B52E">
      <w:pPr>
        <w:rPr>
          <w:rFonts w:hint="eastAsia"/>
        </w:rPr>
      </w:pPr>
      <w:r>
        <w:rPr>
          <w:rFonts w:hint="eastAsia"/>
        </w:rPr>
        <w:t>因此，可以得出结论，这条命令所针对的不是特定的第七日，而是一般意义上的一个第七日，并且它适用于我们，就像它适用于犹太人一样，正如任何其他命令（包括第二条命令）一样。</w:t>
      </w:r>
    </w:p>
    <w:p w14:paraId="1D43751C">
      <w:pPr>
        <w:rPr>
          <w:rFonts w:hint="eastAsia"/>
        </w:rPr>
      </w:pPr>
    </w:p>
    <w:p w14:paraId="7853C57F">
      <w:pPr>
        <w:rPr>
          <w:rFonts w:hint="eastAsia"/>
        </w:rPr>
      </w:pPr>
      <w:r>
        <w:rPr>
          <w:rFonts w:hint="eastAsia"/>
        </w:rPr>
        <w:t>Argument 2: If God has distinguished in some way between the Sabbath commanded here and the day of His own rest, the specific seventh day, then it implies that it is not that specific day that is being commanded.</w:t>
      </w:r>
    </w:p>
    <w:p w14:paraId="405D2139">
      <w:pPr>
        <w:rPr>
          <w:rFonts w:hint="eastAsia"/>
        </w:rPr>
      </w:pPr>
      <w:r>
        <w:rPr>
          <w:rFonts w:hint="eastAsia"/>
        </w:rPr>
        <w:t>论点 2：如果上帝在这里命令的安息日和祂自己安息的日子，即特定的第七日之间，以某种方式作了区分，那么这就意味着被命令的不是那个特定的日子。</w:t>
      </w:r>
    </w:p>
    <w:p w14:paraId="3C4EF971">
      <w:pPr>
        <w:rPr>
          <w:rFonts w:hint="eastAsia"/>
        </w:rPr>
      </w:pPr>
    </w:p>
    <w:p w14:paraId="79606D17">
      <w:pPr>
        <w:rPr>
          <w:rFonts w:hint="eastAsia"/>
        </w:rPr>
      </w:pPr>
      <w:r>
        <w:rPr>
          <w:rFonts w:hint="eastAsia"/>
        </w:rPr>
        <w:t>The distinction is evident in two aspects: first, in the mandatory part where it says "Remember," but does not specify the seventh day, rather it says the Sabbath day or the day of rest; second, in the blessing, it does not say that He blessed the seventh day, but rather the Sabbath.</w:t>
      </w:r>
    </w:p>
    <w:p w14:paraId="1AA1E906">
      <w:pPr>
        <w:rPr>
          <w:rFonts w:hint="eastAsia"/>
        </w:rPr>
      </w:pPr>
      <w:r>
        <w:rPr>
          <w:rFonts w:hint="eastAsia"/>
        </w:rPr>
        <w:t>这种区别在两个方面是明显的：首先，在强制性部分，它说“当纪念”，但没有指明第七日，而是说安息日或休息日；其次，在祝福中，它没有说祂赐福给第七日，而是赐福给安息日。</w:t>
      </w:r>
    </w:p>
    <w:p w14:paraId="63BC25FD">
      <w:pPr>
        <w:rPr>
          <w:rFonts w:hint="eastAsia"/>
        </w:rPr>
      </w:pPr>
    </w:p>
    <w:p w14:paraId="329E497A">
      <w:pPr>
        <w:rPr>
          <w:rFonts w:hint="eastAsia"/>
        </w:rPr>
      </w:pPr>
      <w:r>
        <w:rPr>
          <w:rFonts w:hint="eastAsia"/>
        </w:rPr>
        <w:t>Therefore, this distinction is significant and intentionally made, suggesting that it is not solely the seventh day that is being commanded.</w:t>
      </w:r>
    </w:p>
    <w:p w14:paraId="55D4DBCB">
      <w:pPr>
        <w:rPr>
          <w:rFonts w:hint="eastAsia"/>
        </w:rPr>
      </w:pPr>
      <w:r>
        <w:rPr>
          <w:rFonts w:hint="eastAsia"/>
        </w:rPr>
        <w:t>因此，这种区别是重要的，并且是故意为之，这表明被命令的并不仅仅是第七日。</w:t>
      </w:r>
    </w:p>
    <w:p w14:paraId="0ACAEA52">
      <w:pPr>
        <w:rPr>
          <w:rFonts w:hint="eastAsia"/>
        </w:rPr>
      </w:pPr>
    </w:p>
    <w:p w14:paraId="0331527F">
      <w:pPr>
        <w:rPr>
          <w:rFonts w:hint="eastAsia"/>
        </w:rPr>
      </w:pPr>
      <w:r>
        <w:rPr>
          <w:rFonts w:hint="eastAsia"/>
        </w:rPr>
        <w:t>If the sole purpose of the Command was to specify the seventh day, it would have been clearer to state it directly.</w:t>
      </w:r>
    </w:p>
    <w:p w14:paraId="0AE832D9">
      <w:pPr>
        <w:rPr>
          <w:rFonts w:hint="eastAsia"/>
        </w:rPr>
      </w:pPr>
      <w:r>
        <w:rPr>
          <w:rFonts w:hint="eastAsia"/>
        </w:rPr>
        <w:t>如果命令的唯一目的是指定第七日，那么直接说明会更清楚。</w:t>
      </w:r>
    </w:p>
    <w:p w14:paraId="414646E5">
      <w:pPr>
        <w:rPr>
          <w:rFonts w:hint="eastAsia"/>
        </w:rPr>
      </w:pPr>
    </w:p>
    <w:p w14:paraId="3F056EF8">
      <w:pPr>
        <w:rPr>
          <w:rFonts w:hint="eastAsia"/>
        </w:rPr>
      </w:pPr>
      <w:r>
        <w:rPr>
          <w:rFonts w:hint="eastAsia"/>
        </w:rPr>
        <w:t>No other plausible reason for this distinction can be given.</w:t>
      </w:r>
    </w:p>
    <w:p w14:paraId="67CE1C78">
      <w:pPr>
        <w:rPr>
          <w:rFonts w:hint="eastAsia"/>
        </w:rPr>
      </w:pPr>
      <w:r>
        <w:rPr>
          <w:rFonts w:hint="eastAsia"/>
        </w:rPr>
        <w:t>对于这种区别，无法给出其他合理的理由。</w:t>
      </w:r>
    </w:p>
    <w:p w14:paraId="04F46769">
      <w:pPr>
        <w:rPr>
          <w:rFonts w:hint="eastAsia"/>
        </w:rPr>
      </w:pPr>
    </w:p>
    <w:p w14:paraId="54137A6E">
      <w:pPr>
        <w:rPr>
          <w:rFonts w:hint="eastAsia"/>
        </w:rPr>
      </w:pPr>
      <w:r>
        <w:rPr>
          <w:rFonts w:hint="eastAsia"/>
        </w:rPr>
        <w:t>Argument 3: There are two possibilities: either a seventh day is primarily commanded and the specific seventh day is secondary and consequential (since both were commanded to the Jews), or the specific seventh day was primarily commanded to the Jews, and one of seven days was consequential (as both were commanded to them) with the first, namely the seventh day, being in use prior to the Command.</w:t>
      </w:r>
    </w:p>
    <w:p w14:paraId="3A9E7CD9">
      <w:pPr>
        <w:rPr>
          <w:rFonts w:hint="eastAsia"/>
        </w:rPr>
      </w:pPr>
      <w:r>
        <w:rPr>
          <w:rFonts w:hint="eastAsia"/>
        </w:rPr>
        <w:t>论点3：有两种可能性：要么主要命令的是一个第七日，而特定的第七日是次要的和随之而来的（因为两者都命令给了犹太人），要么主要命令给犹太人的是特定的第七日，而七日中的一日是随之而来的（因为两者都命令给了他们），其中前者，即第七日，在命令之前就已经在使用。</w:t>
      </w:r>
    </w:p>
    <w:p w14:paraId="36C59B18">
      <w:pPr>
        <w:rPr>
          <w:rFonts w:hint="eastAsia"/>
        </w:rPr>
      </w:pPr>
    </w:p>
    <w:p w14:paraId="03183E71">
      <w:pPr>
        <w:rPr>
          <w:rFonts w:hint="eastAsia"/>
        </w:rPr>
      </w:pPr>
      <w:r>
        <w:rPr>
          <w:rFonts w:hint="eastAsia"/>
        </w:rPr>
        <w:t>However, it cannot be claimed that the specific seventh day was primarily commanded and one of seven days was consequential only, because the general instruction is given first, followed by the particular.</w:t>
      </w:r>
    </w:p>
    <w:p w14:paraId="137E22D5">
      <w:pPr>
        <w:rPr>
          <w:rFonts w:hint="eastAsia"/>
        </w:rPr>
      </w:pPr>
      <w:r>
        <w:rPr>
          <w:rFonts w:hint="eastAsia"/>
        </w:rPr>
        <w:t>然而，不能声称主要命令的是特定的第七日，而七日中的一日只是随之而来的，因为普遍的指令是先给出的，然后才是具体的。</w:t>
      </w:r>
    </w:p>
    <w:p w14:paraId="1C011DF9">
      <w:pPr>
        <w:rPr>
          <w:rFonts w:hint="eastAsia"/>
        </w:rPr>
      </w:pPr>
    </w:p>
    <w:p w14:paraId="0408D9BC">
      <w:pPr>
        <w:rPr>
          <w:rFonts w:hint="eastAsia"/>
        </w:rPr>
      </w:pPr>
      <w:r>
        <w:rPr>
          <w:rFonts w:hint="eastAsia"/>
        </w:rPr>
        <w:t>For example, when God required tithes of increase and cattle, He first commanded the proportion of tithes, and then determined the specific order, such as the tenth beast, through a particular command in Leviticus 27:32-33.</w:t>
      </w:r>
    </w:p>
    <w:p w14:paraId="4070E1F3">
      <w:pPr>
        <w:rPr>
          <w:rFonts w:hint="eastAsia"/>
        </w:rPr>
      </w:pPr>
      <w:r>
        <w:rPr>
          <w:rFonts w:hint="eastAsia"/>
        </w:rPr>
        <w:t>例如，当上帝要求献上出产和牲畜的十分之一时，祂首先命令了什一的比例，然后通过利未记27:32-33中的一条特定命令，确定了具体的顺序，如第十只牲畜。</w:t>
      </w:r>
    </w:p>
    <w:p w14:paraId="3700A6CA">
      <w:pPr>
        <w:rPr>
          <w:rFonts w:hint="eastAsia"/>
        </w:rPr>
      </w:pPr>
    </w:p>
    <w:p w14:paraId="24F461B2">
      <w:pPr>
        <w:rPr>
          <w:rFonts w:hint="eastAsia"/>
        </w:rPr>
      </w:pPr>
      <w:r>
        <w:rPr>
          <w:rFonts w:hint="eastAsia"/>
        </w:rPr>
        <w:t>If the specific tenth had not been specified, the general command would have applied to the tenth of cattle, just as it did for sheaves or bushels of corn.</w:t>
      </w:r>
    </w:p>
    <w:p w14:paraId="67024B1B">
      <w:pPr>
        <w:rPr>
          <w:rFonts w:hint="eastAsia"/>
        </w:rPr>
      </w:pPr>
      <w:r>
        <w:rPr>
          <w:rFonts w:hint="eastAsia"/>
        </w:rPr>
        <w:t>如果具体的第十只没有被指定，那么普遍的命令就会适用于牲畜的十分之一，就像它适用于麦捆或蒲式耳的玉米一样。</w:t>
      </w:r>
    </w:p>
    <w:p w14:paraId="1A7116F8">
      <w:pPr>
        <w:rPr>
          <w:rFonts w:hint="eastAsia"/>
        </w:rPr>
      </w:pPr>
    </w:p>
    <w:p w14:paraId="181014A9">
      <w:pPr>
        <w:rPr>
          <w:rFonts w:hint="eastAsia"/>
        </w:rPr>
      </w:pPr>
      <w:r>
        <w:rPr>
          <w:rFonts w:hint="eastAsia"/>
        </w:rPr>
        <w:t>Similarly, in the case of the day, the Command primarily requires one day out of seven, and the determination of the specific seventh day follows from another instruction.</w:t>
      </w:r>
    </w:p>
    <w:p w14:paraId="0CC65F5E">
      <w:pPr>
        <w:rPr>
          <w:rFonts w:hint="eastAsia"/>
        </w:rPr>
      </w:pPr>
      <w:r>
        <w:rPr>
          <w:rFonts w:hint="eastAsia"/>
        </w:rPr>
        <w:t>同样地，就日子而言，该命令主要要求七日中的一日，而特定第七日的确定则源于另一条指令。</w:t>
      </w:r>
    </w:p>
    <w:p w14:paraId="3CB071F0">
      <w:pPr>
        <w:rPr>
          <w:rFonts w:hint="eastAsia"/>
        </w:rPr>
      </w:pPr>
    </w:p>
    <w:p w14:paraId="0C4E4EC5">
      <w:pPr>
        <w:rPr>
          <w:rFonts w:hint="eastAsia"/>
        </w:rPr>
      </w:pPr>
      <w:r>
        <w:rPr>
          <w:rFonts w:hint="eastAsia"/>
        </w:rPr>
        <w:t>Argument 4: If the moral grounds and reasons that support this Command primarily refer to a seventh day rather than the specific seventh day, then it indicates that it is a seventh day, and not the seventh day, that is primarily commanded.</w:t>
      </w:r>
    </w:p>
    <w:p w14:paraId="2CFDB7B3">
      <w:pPr>
        <w:rPr>
          <w:rFonts w:hint="eastAsia"/>
        </w:rPr>
      </w:pPr>
      <w:r>
        <w:rPr>
          <w:rFonts w:hint="eastAsia"/>
        </w:rPr>
        <w:t>论点4：如果支持这条命令的道德根据和理由主要指的是一个第七日，而不是特定的第七日，那么这就表明主要被命令的是一个第七日，而不是第七日。</w:t>
      </w:r>
    </w:p>
    <w:p w14:paraId="537FA916">
      <w:pPr>
        <w:rPr>
          <w:rFonts w:hint="eastAsia"/>
        </w:rPr>
      </w:pPr>
    </w:p>
    <w:p w14:paraId="715BDB8A">
      <w:pPr>
        <w:rPr>
          <w:rFonts w:hint="eastAsia"/>
        </w:rPr>
      </w:pPr>
      <w:r>
        <w:rPr>
          <w:rFonts w:hint="eastAsia"/>
        </w:rPr>
        <w:t>The moral reasons that accompany the Command particularly emphasize what is moral and intended.</w:t>
      </w:r>
    </w:p>
    <w:p w14:paraId="17D56546">
      <w:pPr>
        <w:rPr>
          <w:rFonts w:hint="eastAsia"/>
        </w:rPr>
      </w:pPr>
      <w:r>
        <w:rPr>
          <w:rFonts w:hint="eastAsia"/>
        </w:rPr>
        <w:t>伴随命令的道德理由特别强调了什么是道德的和所意图的。</w:t>
      </w:r>
    </w:p>
    <w:p w14:paraId="75A102D9">
      <w:pPr>
        <w:rPr>
          <w:rFonts w:hint="eastAsia"/>
        </w:rPr>
      </w:pPr>
    </w:p>
    <w:p w14:paraId="123DABE7">
      <w:pPr>
        <w:rPr>
          <w:rFonts w:hint="eastAsia"/>
        </w:rPr>
      </w:pPr>
      <w:r>
        <w:rPr>
          <w:rFonts w:hint="eastAsia"/>
        </w:rPr>
        <w:t>However, these reasons more directly advocate for a seventh day and indirectly for the specific seventh day as it was instituted at that time.</w:t>
      </w:r>
    </w:p>
    <w:p w14:paraId="6409445D">
      <w:pPr>
        <w:rPr>
          <w:rFonts w:hint="eastAsia"/>
        </w:rPr>
      </w:pPr>
      <w:r>
        <w:rPr>
          <w:rFonts w:hint="eastAsia"/>
        </w:rPr>
        <w:t>然而，这些理由更直接地主张一个第七日，而间接地主张当时所设立的特定的第七日。</w:t>
      </w:r>
    </w:p>
    <w:p w14:paraId="4627A4EA">
      <w:pPr>
        <w:rPr>
          <w:rFonts w:hint="eastAsia"/>
        </w:rPr>
      </w:pPr>
    </w:p>
    <w:p w14:paraId="5842BFCE">
      <w:pPr>
        <w:rPr>
          <w:rFonts w:hint="eastAsia"/>
        </w:rPr>
      </w:pPr>
      <w:r>
        <w:rPr>
          <w:rFonts w:hint="eastAsia"/>
        </w:rPr>
        <w:t>Therefore, it follows that the reasons directly advocate for a seventh day, and their relevance to the specific seventh day is secondary.</w:t>
      </w:r>
    </w:p>
    <w:p w14:paraId="70761EB7">
      <w:pPr>
        <w:rPr>
          <w:rFonts w:hint="eastAsia"/>
        </w:rPr>
      </w:pPr>
      <w:r>
        <w:rPr>
          <w:rFonts w:hint="eastAsia"/>
        </w:rPr>
        <w:t>因此，可以得出结论，这些理由直接主张的是一个第七日，而它们与特定的第七日的相关性是次要的。</w:t>
      </w:r>
    </w:p>
    <w:p w14:paraId="522EE39F">
      <w:pPr>
        <w:rPr>
          <w:rFonts w:hint="eastAsia"/>
        </w:rPr>
      </w:pPr>
    </w:p>
    <w:p w14:paraId="66A9CC6C">
      <w:pPr>
        <w:rPr>
          <w:rFonts w:hint="eastAsia"/>
        </w:rPr>
      </w:pPr>
      <w:r>
        <w:rPr>
          <w:rFonts w:hint="eastAsia"/>
        </w:rPr>
        <w:t>This demonstrates that the Command primarily requires a seventh day rather than the specific seventh day, as the moral reasons align more closely with a seventh day.</w:t>
      </w:r>
    </w:p>
    <w:p w14:paraId="1E7B0AAA">
      <w:pPr>
        <w:rPr>
          <w:rFonts w:hint="eastAsia"/>
        </w:rPr>
      </w:pPr>
      <w:r>
        <w:rPr>
          <w:rFonts w:hint="eastAsia"/>
        </w:rPr>
        <w:t>这表明，该命令主要要求的是一个第七日，而不是特定的第七日，因为道德理由与一个第七日更紧密地一致。</w:t>
      </w:r>
    </w:p>
    <w:p w14:paraId="79BCB9B2">
      <w:pPr>
        <w:rPr>
          <w:rFonts w:hint="eastAsia"/>
        </w:rPr>
      </w:pPr>
    </w:p>
    <w:p w14:paraId="7CF1C22A">
      <w:pPr>
        <w:rPr>
          <w:rFonts w:hint="eastAsia"/>
        </w:rPr>
      </w:pPr>
      <w:r>
        <w:rPr>
          <w:rFonts w:hint="eastAsia"/>
        </w:rPr>
        <w:t>1. If the reasons equally apply to the first day and its observance (assuming it is now observed according to Divine warrant), then they do not primarily apply to the seventh day.</w:t>
      </w:r>
    </w:p>
    <w:p w14:paraId="08AC56F2">
      <w:pPr>
        <w:rPr>
          <w:rFonts w:hint="eastAsia"/>
        </w:rPr>
      </w:pPr>
      <w:r>
        <w:rPr>
          <w:rFonts w:hint="eastAsia"/>
        </w:rPr>
        <w:t>1. 如果这些理由同样适用于第一日及其遵守（假设它现在是根据神的授权来遵守的），那么它们就并非主要适用于第七日。</w:t>
      </w:r>
    </w:p>
    <w:p w14:paraId="33577A91">
      <w:pPr>
        <w:rPr>
          <w:rFonts w:hint="eastAsia"/>
        </w:rPr>
      </w:pPr>
    </w:p>
    <w:p w14:paraId="18982FB2">
      <w:pPr>
        <w:rPr>
          <w:rFonts w:hint="eastAsia"/>
        </w:rPr>
      </w:pPr>
      <w:r>
        <w:rPr>
          <w:rFonts w:hint="eastAsia"/>
        </w:rPr>
        <w:t>Rather, the reasons equally apply to the first day.</w:t>
      </w:r>
    </w:p>
    <w:p w14:paraId="07CC09CE">
      <w:pPr>
        <w:rPr>
          <w:rFonts w:hint="eastAsia"/>
        </w:rPr>
      </w:pPr>
      <w:r>
        <w:rPr>
          <w:rFonts w:hint="eastAsia"/>
        </w:rPr>
        <w:t>相反，这些理由同样适用于第一日。</w:t>
      </w:r>
    </w:p>
    <w:p w14:paraId="4D08F2F9">
      <w:pPr>
        <w:rPr>
          <w:rFonts w:hint="eastAsia"/>
        </w:rPr>
      </w:pPr>
    </w:p>
    <w:p w14:paraId="6C3EEE07">
      <w:pPr>
        <w:rPr>
          <w:rFonts w:hint="eastAsia"/>
        </w:rPr>
      </w:pPr>
      <w:r>
        <w:rPr>
          <w:rFonts w:hint="eastAsia"/>
        </w:rPr>
        <w:t>Therefore, the major point is clear: the same thing cannot emphasize two different days primarily or equally.</w:t>
      </w:r>
    </w:p>
    <w:p w14:paraId="51EBD3F6">
      <w:pPr>
        <w:rPr>
          <w:rFonts w:hint="eastAsia"/>
        </w:rPr>
      </w:pPr>
      <w:r>
        <w:rPr>
          <w:rFonts w:hint="eastAsia"/>
        </w:rPr>
        <w:t>因此，主要观点是清楚的：同一件事不能主要地或同等地强调两个不同的日子。</w:t>
      </w:r>
    </w:p>
    <w:p w14:paraId="29097E89">
      <w:pPr>
        <w:rPr>
          <w:rFonts w:hint="eastAsia"/>
        </w:rPr>
      </w:pPr>
    </w:p>
    <w:p w14:paraId="36D9B216">
      <w:pPr>
        <w:rPr>
          <w:rFonts w:hint="eastAsia"/>
        </w:rPr>
      </w:pPr>
      <w:r>
        <w:rPr>
          <w:rFonts w:hint="eastAsia"/>
        </w:rPr>
        <w:t>(Page 150)</w:t>
      </w:r>
    </w:p>
    <w:p w14:paraId="3C795EA5">
      <w:pPr>
        <w:rPr>
          <w:rFonts w:hint="eastAsia"/>
        </w:rPr>
      </w:pPr>
      <w:r>
        <w:rPr>
          <w:rFonts w:hint="eastAsia"/>
        </w:rPr>
        <w:t>（第150页）</w:t>
      </w:r>
    </w:p>
    <w:p w14:paraId="1D877FEA">
      <w:pPr>
        <w:rPr>
          <w:rFonts w:hint="eastAsia"/>
        </w:rPr>
      </w:pPr>
    </w:p>
    <w:p w14:paraId="712E4016">
      <w:pPr>
        <w:rPr>
          <w:rFonts w:hint="eastAsia"/>
        </w:rPr>
      </w:pPr>
      <w:r>
        <w:rPr>
          <w:rFonts w:hint="eastAsia"/>
        </w:rPr>
        <w:t>If we consider the reasons to be applicable to us as well, assuming the aforementioned condition, the following points support this:</w:t>
      </w:r>
    </w:p>
    <w:p w14:paraId="07615E0F">
      <w:pPr>
        <w:rPr>
          <w:rFonts w:hint="eastAsia"/>
        </w:rPr>
      </w:pPr>
      <w:r>
        <w:rPr>
          <w:rFonts w:hint="eastAsia"/>
        </w:rPr>
        <w:t>如果我们也认为这些理由适用于我们，假设前述条件成立，以下几点支持这一观点：</w:t>
      </w:r>
    </w:p>
    <w:p w14:paraId="2FE872B0">
      <w:pPr>
        <w:rPr>
          <w:rFonts w:hint="eastAsia"/>
        </w:rPr>
      </w:pPr>
    </w:p>
    <w:p w14:paraId="5EBDE8F0">
      <w:pPr>
        <w:rPr>
          <w:rFonts w:hint="eastAsia"/>
        </w:rPr>
      </w:pPr>
      <w:r>
        <w:rPr>
          <w:rFonts w:hint="eastAsia"/>
        </w:rPr>
        <w:t>1.The reasons are universal and not exclusive to a specific people.</w:t>
      </w:r>
    </w:p>
    <w:p w14:paraId="696C0E9B">
      <w:pPr>
        <w:rPr>
          <w:rFonts w:hint="eastAsia"/>
        </w:rPr>
      </w:pPr>
      <w:r>
        <w:rPr>
          <w:rFonts w:hint="eastAsia"/>
        </w:rPr>
        <w:t>1.这些理由是普世的，并非专属于某个特定的民族。</w:t>
      </w:r>
    </w:p>
    <w:p w14:paraId="3DA1555E">
      <w:pPr>
        <w:rPr>
          <w:rFonts w:hint="eastAsia"/>
        </w:rPr>
      </w:pPr>
    </w:p>
    <w:p w14:paraId="572D5657">
      <w:pPr>
        <w:rPr>
          <w:rFonts w:hint="eastAsia"/>
        </w:rPr>
      </w:pPr>
      <w:r>
        <w:rPr>
          <w:rFonts w:hint="eastAsia"/>
        </w:rPr>
        <w:t>The concession of six days applies to everyone, and God's example of resting pertains to all.</w:t>
      </w:r>
    </w:p>
    <w:p w14:paraId="30692BE9">
      <w:pPr>
        <w:rPr>
          <w:rFonts w:hint="eastAsia"/>
        </w:rPr>
      </w:pPr>
      <w:r>
        <w:rPr>
          <w:rFonts w:hint="eastAsia"/>
        </w:rPr>
        <w:t>六日的让与适用于每个人，上帝安息的榜样也与所有人相关。</w:t>
      </w:r>
    </w:p>
    <w:p w14:paraId="3EB7D83A">
      <w:pPr>
        <w:rPr>
          <w:rFonts w:hint="eastAsia"/>
        </w:rPr>
      </w:pPr>
    </w:p>
    <w:p w14:paraId="4551DDC2">
      <w:pPr>
        <w:rPr>
          <w:rFonts w:hint="eastAsia"/>
        </w:rPr>
      </w:pPr>
      <w:r>
        <w:rPr>
          <w:rFonts w:hint="eastAsia"/>
        </w:rPr>
        <w:t>2.If the violation of the Command is equally sinful for us as it was for them, and if it contradicts the fairness of the Command and God's example in both us and them, then these reasons are relevant to us as well.</w:t>
      </w:r>
    </w:p>
    <w:p w14:paraId="6B221746">
      <w:pPr>
        <w:rPr>
          <w:rFonts w:hint="eastAsia"/>
        </w:rPr>
      </w:pPr>
      <w:r>
        <w:rPr>
          <w:rFonts w:hint="eastAsia"/>
        </w:rPr>
        <w:t>2.如果违背该命令对我们来说和对他们来说同样是有罪的，并且如果它在我们和他们身上都与该命令的公义性和上帝的榜样相矛盾，那么这些理由也与我们相关。</w:t>
      </w:r>
    </w:p>
    <w:p w14:paraId="2430E88A">
      <w:pPr>
        <w:rPr>
          <w:rFonts w:hint="eastAsia"/>
        </w:rPr>
      </w:pPr>
    </w:p>
    <w:p w14:paraId="4D85C5CA">
      <w:pPr>
        <w:rPr>
          <w:rFonts w:hint="eastAsia"/>
        </w:rPr>
      </w:pPr>
      <w:r>
        <w:rPr>
          <w:rFonts w:hint="eastAsia"/>
        </w:rPr>
        <w:t>We must either accept that they apply to us and intensify the sin of profaning our Lord's day, just as they intensified the sin of profaning their Sabbath, or we must deny that they have any relevance to us.</w:t>
      </w:r>
    </w:p>
    <w:p w14:paraId="00FDFE50">
      <w:pPr>
        <w:rPr>
          <w:rFonts w:hint="eastAsia"/>
        </w:rPr>
      </w:pPr>
      <w:r>
        <w:rPr>
          <w:rFonts w:hint="eastAsia"/>
        </w:rPr>
        <w:t>我们必须要么接受它们适用于我们，并加重了我们亵渎主日的罪，就像它们加重了他们亵渎安息日的罪一样，要么我们必须否认它们与我们有任何关系。</w:t>
      </w:r>
    </w:p>
    <w:p w14:paraId="0F8C81DF">
      <w:pPr>
        <w:rPr>
          <w:rFonts w:hint="eastAsia"/>
        </w:rPr>
      </w:pPr>
    </w:p>
    <w:p w14:paraId="324FB816">
      <w:pPr>
        <w:rPr>
          <w:rFonts w:hint="eastAsia"/>
        </w:rPr>
      </w:pPr>
      <w:r>
        <w:rPr>
          <w:rFonts w:hint="eastAsia"/>
        </w:rPr>
        <w:t>Moreover, the weight of the conscience's challenge based on these reasons would leave no doubt in a tender heart.</w:t>
      </w:r>
    </w:p>
    <w:p w14:paraId="1CBE40B1">
      <w:pPr>
        <w:rPr>
          <w:rFonts w:hint="eastAsia"/>
        </w:rPr>
      </w:pPr>
      <w:r>
        <w:rPr>
          <w:rFonts w:hint="eastAsia"/>
        </w:rPr>
        <w:t>此外，基于这些理由的良心挑战的分量，在一个柔软的心中是不会留下任何疑问的。</w:t>
      </w:r>
    </w:p>
    <w:p w14:paraId="6253E7A9">
      <w:pPr>
        <w:rPr>
          <w:rFonts w:hint="eastAsia"/>
        </w:rPr>
      </w:pPr>
    </w:p>
    <w:p w14:paraId="6BEA22A3">
      <w:pPr>
        <w:rPr>
          <w:rFonts w:hint="eastAsia"/>
        </w:rPr>
      </w:pPr>
      <w:r>
        <w:rPr>
          <w:rFonts w:hint="eastAsia"/>
        </w:rPr>
        <w:t>Considering that God has granted us six days for ourselves, just as He did for them, and that His example is presented to us for our consideration, as it was for them, the same general principle of fairness applies to both situations.</w:t>
      </w:r>
    </w:p>
    <w:p w14:paraId="17D019EE">
      <w:pPr>
        <w:rPr>
          <w:rFonts w:hint="eastAsia"/>
        </w:rPr>
      </w:pPr>
      <w:r>
        <w:rPr>
          <w:rFonts w:hint="eastAsia"/>
        </w:rPr>
        <w:t>考虑到上帝赐给我们六日为自己，就像祂赐给他们一样，并且祂的榜样也呈现给我们思考，就像呈现给他们一样，同样的公义性总原则适用于两种情况。</w:t>
      </w:r>
    </w:p>
    <w:p w14:paraId="64DAD11D">
      <w:pPr>
        <w:rPr>
          <w:rFonts w:hint="eastAsia"/>
        </w:rPr>
      </w:pPr>
    </w:p>
    <w:p w14:paraId="2A8657C4">
      <w:pPr>
        <w:rPr>
          <w:rFonts w:hint="eastAsia"/>
        </w:rPr>
      </w:pPr>
      <w:r>
        <w:rPr>
          <w:rFonts w:hint="eastAsia"/>
        </w:rPr>
        <w:t>3.If the reasons serve as a sufficient basis for allowing us to work six consecutive days, specifically the last six of the week, just as they did for the first six for them, then the reasons do not primarily determine the seventh day as the day of rest.</w:t>
      </w:r>
    </w:p>
    <w:p w14:paraId="79A7F00A">
      <w:pPr>
        <w:rPr>
          <w:rFonts w:hint="eastAsia"/>
        </w:rPr>
      </w:pPr>
      <w:r>
        <w:rPr>
          <w:rFonts w:hint="eastAsia"/>
        </w:rPr>
        <w:t>3.如果这些理由足以成为允许我们连续工作六日，特别是一周的最后六日的基础，就像它们成为他们工作前六日的基础一样，那么这些理由就并非主要地将第七日定为安息日。</w:t>
      </w:r>
    </w:p>
    <w:p w14:paraId="7FAE09CC">
      <w:pPr>
        <w:rPr>
          <w:rFonts w:hint="eastAsia"/>
        </w:rPr>
      </w:pPr>
    </w:p>
    <w:p w14:paraId="7A7DA7B7">
      <w:pPr>
        <w:rPr>
          <w:rFonts w:hint="eastAsia"/>
        </w:rPr>
      </w:pPr>
      <w:r>
        <w:rPr>
          <w:rFonts w:hint="eastAsia"/>
        </w:rPr>
        <w:t>Instead, they allow us to work six days, including the last six of the week.</w:t>
      </w:r>
    </w:p>
    <w:p w14:paraId="300218EC">
      <w:pPr>
        <w:rPr>
          <w:rFonts w:hint="eastAsia"/>
        </w:rPr>
      </w:pPr>
      <w:r>
        <w:rPr>
          <w:rFonts w:hint="eastAsia"/>
        </w:rPr>
        <w:t>相反，它们允许我们工作六日，包括一周的最后六日。</w:t>
      </w:r>
    </w:p>
    <w:p w14:paraId="77A2A28A">
      <w:pPr>
        <w:rPr>
          <w:rFonts w:hint="eastAsia"/>
        </w:rPr>
      </w:pPr>
    </w:p>
    <w:p w14:paraId="19D60037">
      <w:pPr>
        <w:rPr>
          <w:rFonts w:hint="eastAsia"/>
        </w:rPr>
      </w:pPr>
      <w:r>
        <w:rPr>
          <w:rFonts w:hint="eastAsia"/>
        </w:rPr>
        <w:t>Therefore, they do not primarily determine the seventh day.</w:t>
      </w:r>
    </w:p>
    <w:p w14:paraId="024B591C">
      <w:pPr>
        <w:rPr>
          <w:rFonts w:hint="eastAsia"/>
        </w:rPr>
      </w:pPr>
      <w:r>
        <w:rPr>
          <w:rFonts w:hint="eastAsia"/>
        </w:rPr>
        <w:t>因此，它们并非主要地确定第七日。</w:t>
      </w:r>
    </w:p>
    <w:p w14:paraId="3E01F5B3">
      <w:pPr>
        <w:rPr>
          <w:rFonts w:hint="eastAsia"/>
        </w:rPr>
      </w:pPr>
    </w:p>
    <w:p w14:paraId="095C0232">
      <w:pPr>
        <w:rPr>
          <w:rFonts w:hint="eastAsia"/>
        </w:rPr>
      </w:pPr>
      <w:r>
        <w:rPr>
          <w:rFonts w:hint="eastAsia"/>
        </w:rPr>
        <w:t>The connection of the major premise appears to be very clear: Firstly, if the concession (if we may call it that) applies to us in the six working days, then the reservation of a seventh day must also apply.</w:t>
      </w:r>
    </w:p>
    <w:p w14:paraId="083AE8C4">
      <w:pPr>
        <w:rPr>
          <w:rFonts w:hint="eastAsia"/>
        </w:rPr>
      </w:pPr>
      <w:r>
        <w:rPr>
          <w:rFonts w:hint="eastAsia"/>
        </w:rPr>
        <w:t>大前提的联系似乎非常清楚：首先，如果在六个工作日中，这种让与（如果我们姑且这么称呼它）适用于我们，那么保留一个第七日也必须适用。</w:t>
      </w:r>
    </w:p>
    <w:p w14:paraId="1E1FE57C">
      <w:pPr>
        <w:rPr>
          <w:rFonts w:hint="eastAsia"/>
        </w:rPr>
      </w:pPr>
    </w:p>
    <w:p w14:paraId="7B6BEFE8">
      <w:pPr>
        <w:rPr>
          <w:rFonts w:hint="eastAsia"/>
        </w:rPr>
      </w:pPr>
      <w:r>
        <w:rPr>
          <w:rFonts w:hint="eastAsia"/>
        </w:rPr>
        <w:t>Secondly, just as the concession applies to us in the six working days, the prohibition of work on the seventh day of rest must also apply, for one determines the other.</w:t>
      </w:r>
    </w:p>
    <w:p w14:paraId="6DF46E5F">
      <w:pPr>
        <w:rPr>
          <w:rFonts w:hint="eastAsia"/>
        </w:rPr>
      </w:pPr>
      <w:r>
        <w:rPr>
          <w:rFonts w:hint="eastAsia"/>
        </w:rPr>
        <w:t>其次，正如这种让与在六个工作日中适用于我们一样，在第七个安息日禁止工作的规定也必须适用，因为一个决定了另一个。</w:t>
      </w:r>
    </w:p>
    <w:p w14:paraId="0A1F400E">
      <w:pPr>
        <w:rPr>
          <w:rFonts w:hint="eastAsia"/>
        </w:rPr>
      </w:pPr>
    </w:p>
    <w:p w14:paraId="5CB14D9C">
      <w:pPr>
        <w:rPr>
          <w:rFonts w:hint="eastAsia"/>
        </w:rPr>
      </w:pPr>
      <w:r>
        <w:rPr>
          <w:rFonts w:hint="eastAsia"/>
        </w:rPr>
        <w:t>If the concession is for six days in number, then the prohibition must be for the seventh day in number.</w:t>
      </w:r>
    </w:p>
    <w:p w14:paraId="292CC6A6">
      <w:pPr>
        <w:rPr>
          <w:rFonts w:hint="eastAsia"/>
        </w:rPr>
      </w:pPr>
      <w:r>
        <w:rPr>
          <w:rFonts w:hint="eastAsia"/>
        </w:rPr>
        <w:t>如果让与的是数量上的六日，那么禁止的就必须是数量上的第七日。</w:t>
      </w:r>
    </w:p>
    <w:p w14:paraId="7FF0D359">
      <w:pPr>
        <w:rPr>
          <w:rFonts w:hint="eastAsia"/>
        </w:rPr>
      </w:pPr>
    </w:p>
    <w:p w14:paraId="7198FC9B">
      <w:pPr>
        <w:rPr>
          <w:rFonts w:hint="eastAsia"/>
        </w:rPr>
      </w:pPr>
      <w:r>
        <w:rPr>
          <w:rFonts w:hint="eastAsia"/>
        </w:rPr>
        <w:t>However, if the concession is for six days in order, then it is the seventh day that is to be reserved.</w:t>
      </w:r>
    </w:p>
    <w:p w14:paraId="5E0915D1">
      <w:pPr>
        <w:rPr>
          <w:rFonts w:hint="eastAsia"/>
        </w:rPr>
      </w:pPr>
      <w:r>
        <w:rPr>
          <w:rFonts w:hint="eastAsia"/>
        </w:rPr>
        <w:t>然而，如果让与的是次序上的六日，那么要保留的就是第七日。</w:t>
      </w:r>
    </w:p>
    <w:p w14:paraId="6679201E">
      <w:pPr>
        <w:rPr>
          <w:rFonts w:hint="eastAsia"/>
        </w:rPr>
      </w:pPr>
    </w:p>
    <w:p w14:paraId="1F5A1707">
      <w:pPr>
        <w:rPr>
          <w:rFonts w:hint="eastAsia"/>
        </w:rPr>
      </w:pPr>
      <w:r>
        <w:rPr>
          <w:rFonts w:hint="eastAsia"/>
        </w:rPr>
        <w:t>If the prohibition of work refers to the seventh day, then the concession must pertain to the first six days, which it does not, as we have demonstrated.</w:t>
      </w:r>
    </w:p>
    <w:p w14:paraId="3B1C8839">
      <w:pPr>
        <w:rPr>
          <w:rFonts w:hint="eastAsia"/>
        </w:rPr>
      </w:pPr>
      <w:r>
        <w:rPr>
          <w:rFonts w:hint="eastAsia"/>
        </w:rPr>
        <w:t>如果禁止工作指的是第七日，那么让与就必须关系到前六日，而事实并非如此，正如我们所证明的。</w:t>
      </w:r>
    </w:p>
    <w:p w14:paraId="41DCE2EC">
      <w:pPr>
        <w:rPr>
          <w:rFonts w:hint="eastAsia"/>
        </w:rPr>
      </w:pPr>
    </w:p>
    <w:p w14:paraId="5FAFDB08">
      <w:pPr>
        <w:rPr>
          <w:rFonts w:hint="eastAsia"/>
        </w:rPr>
      </w:pPr>
      <w:r>
        <w:rPr>
          <w:rFonts w:hint="eastAsia"/>
        </w:rPr>
        <w:t>Therefore, considering that the concession of six days pertains to six in number, indicating the number of days we may or should work together, the prohibition must also relate to the number, specifically the seventh day, and not the seventh day itself.</w:t>
      </w:r>
    </w:p>
    <w:p w14:paraId="5590DD40">
      <w:pPr>
        <w:rPr>
          <w:rFonts w:hint="eastAsia"/>
        </w:rPr>
      </w:pPr>
      <w:r>
        <w:rPr>
          <w:rFonts w:hint="eastAsia"/>
        </w:rPr>
        <w:t>因此，考虑到六日的让与关系到数量上的六，表明了我们可以或应该一同工作的日数，那么禁止也必须与数量相关，即第七日，而不是第七日本身。</w:t>
      </w:r>
    </w:p>
    <w:p w14:paraId="709F3BF1">
      <w:pPr>
        <w:rPr>
          <w:rFonts w:hint="eastAsia"/>
        </w:rPr>
      </w:pPr>
    </w:p>
    <w:p w14:paraId="0A72C022">
      <w:pPr>
        <w:rPr>
          <w:rFonts w:hint="eastAsia"/>
        </w:rPr>
      </w:pPr>
      <w:r>
        <w:rPr>
          <w:rFonts w:hint="eastAsia"/>
        </w:rPr>
        <w:t>The minor premise will be clear to the discerning reader through a particular application of the reasons given in the fourth Commandment.</w:t>
      </w:r>
    </w:p>
    <w:p w14:paraId="209E44ED">
      <w:pPr>
        <w:rPr>
          <w:rFonts w:hint="eastAsia"/>
        </w:rPr>
      </w:pPr>
      <w:r>
        <w:rPr>
          <w:rFonts w:hint="eastAsia"/>
        </w:rPr>
        <w:t>小前提对于有洞察力的读者来说，通过对第四条诫命中给出的理由进行具体应用，将会变得清晰。</w:t>
      </w:r>
    </w:p>
    <w:p w14:paraId="327232FE">
      <w:pPr>
        <w:rPr>
          <w:rFonts w:hint="eastAsia"/>
        </w:rPr>
      </w:pPr>
    </w:p>
    <w:p w14:paraId="7ECAB035">
      <w:pPr>
        <w:rPr>
          <w:rFonts w:hint="eastAsia"/>
        </w:rPr>
      </w:pPr>
      <w:r>
        <w:rPr>
          <w:rFonts w:hint="eastAsia"/>
        </w:rPr>
        <w:t>Furthermore, if the concession does not pertain to the number, but to the order (as it must if the prohibition of work on the seventh day relates to the order and not the number), then 1. where do we find the warrant for our six working days?</w:t>
      </w:r>
    </w:p>
    <w:p w14:paraId="6E8BCEC9">
      <w:pPr>
        <w:rPr>
          <w:rFonts w:hint="eastAsia"/>
        </w:rPr>
      </w:pPr>
      <w:r>
        <w:rPr>
          <w:rFonts w:hint="eastAsia"/>
        </w:rPr>
        <w:t>此外，如果让与不关系到数量，而是关系到次序（如果禁止在第七日工作关系到次序而非数量，则必须如此），那么 1. 我们在哪里找到我们六个工作日的根据呢？</w:t>
      </w:r>
    </w:p>
    <w:p w14:paraId="461A1769">
      <w:pPr>
        <w:rPr>
          <w:rFonts w:hint="eastAsia"/>
        </w:rPr>
      </w:pPr>
    </w:p>
    <w:p w14:paraId="3377685F">
      <w:pPr>
        <w:rPr>
          <w:rFonts w:hint="eastAsia"/>
        </w:rPr>
      </w:pPr>
      <w:r>
        <w:rPr>
          <w:rFonts w:hint="eastAsia"/>
        </w:rPr>
        <w:t>If it is not found here, where else can it be?</w:t>
      </w:r>
    </w:p>
    <w:p w14:paraId="7A474543">
      <w:pPr>
        <w:rPr>
          <w:rFonts w:hint="eastAsia"/>
        </w:rPr>
      </w:pPr>
      <w:r>
        <w:rPr>
          <w:rFonts w:hint="eastAsia"/>
        </w:rPr>
        <w:t>如果在这里找不到，还能在哪里找到呢？</w:t>
      </w:r>
    </w:p>
    <w:p w14:paraId="2351427A">
      <w:pPr>
        <w:rPr>
          <w:rFonts w:hint="eastAsia"/>
        </w:rPr>
      </w:pPr>
    </w:p>
    <w:p w14:paraId="2F374ECD">
      <w:pPr>
        <w:rPr>
          <w:rFonts w:hint="eastAsia"/>
        </w:rPr>
      </w:pPr>
      <w:r>
        <w:rPr>
          <w:rFonts w:hint="eastAsia"/>
        </w:rPr>
        <w:t>Surely, we cannot assume God's time without His order and authorization.</w:t>
      </w:r>
    </w:p>
    <w:p w14:paraId="7596C88B">
      <w:pPr>
        <w:rPr>
          <w:rFonts w:hint="eastAsia"/>
        </w:rPr>
      </w:pPr>
      <w:r>
        <w:rPr>
          <w:rFonts w:hint="eastAsia"/>
        </w:rPr>
        <w:t>当然，我们不能没有祂的命令和授权就擅自占用上帝的时间。</w:t>
      </w:r>
    </w:p>
    <w:p w14:paraId="4A88D266">
      <w:pPr>
        <w:rPr>
          <w:rFonts w:hint="eastAsia"/>
        </w:rPr>
      </w:pPr>
    </w:p>
    <w:p w14:paraId="3185861B">
      <w:pPr>
        <w:rPr>
          <w:rFonts w:hint="eastAsia"/>
        </w:rPr>
      </w:pPr>
      <w:r>
        <w:rPr>
          <w:rFonts w:hint="eastAsia"/>
        </w:rPr>
        <w:t>2. Moreover, in that case, we would not be able to argue for the allowance to work six days different from the first six by virtue of this Commandment.</w:t>
      </w:r>
    </w:p>
    <w:p w14:paraId="039D392F">
      <w:pPr>
        <w:rPr>
          <w:rFonts w:hint="eastAsia"/>
        </w:rPr>
      </w:pPr>
      <w:r>
        <w:rPr>
          <w:rFonts w:hint="eastAsia"/>
        </w:rPr>
        <w:t>2. 此外，在这种情况下，我们将无法凭借这条诫命来论证允许工作不同于前六日的六天。</w:t>
      </w:r>
    </w:p>
    <w:p w14:paraId="19F5BB7C">
      <w:pPr>
        <w:rPr>
          <w:rFonts w:hint="eastAsia"/>
        </w:rPr>
      </w:pPr>
    </w:p>
    <w:p w14:paraId="6BF4307D">
      <w:pPr>
        <w:rPr>
          <w:rFonts w:hint="eastAsia"/>
        </w:rPr>
      </w:pPr>
      <w:r>
        <w:rPr>
          <w:rFonts w:hint="eastAsia"/>
        </w:rPr>
        <w:t>If that were the case, we would not be bound by the Commandment to sanctify one day (since one implies and determines the other, and they must go together), which would be absurd.</w:t>
      </w:r>
    </w:p>
    <w:p w14:paraId="28437CC2">
      <w:pPr>
        <w:rPr>
          <w:rFonts w:hint="eastAsia"/>
        </w:rPr>
      </w:pPr>
      <w:r>
        <w:rPr>
          <w:rFonts w:hint="eastAsia"/>
        </w:rPr>
        <w:t>如果是那样，我们就不会受到将一日分别为圣的诫命的约束（因为一个暗示并决定另一个，它们必须并存），这将是荒谬的。</w:t>
      </w:r>
    </w:p>
    <w:p w14:paraId="75AA89D0">
      <w:pPr>
        <w:rPr>
          <w:rFonts w:hint="eastAsia"/>
        </w:rPr>
      </w:pPr>
    </w:p>
    <w:p w14:paraId="63939258">
      <w:pPr>
        <w:rPr>
          <w:rFonts w:hint="eastAsia"/>
        </w:rPr>
      </w:pPr>
      <w:r>
        <w:rPr>
          <w:rFonts w:hint="eastAsia"/>
        </w:rPr>
        <w:t>Yet another way to demonstrate that the reasons pertain to a seventh and not the seventh is by considering the words and the force of the consequence in both.</w:t>
      </w:r>
    </w:p>
    <w:p w14:paraId="73B98A1B">
      <w:pPr>
        <w:rPr>
          <w:rFonts w:hint="eastAsia"/>
        </w:rPr>
      </w:pPr>
      <w:r>
        <w:rPr>
          <w:rFonts w:hint="eastAsia"/>
        </w:rPr>
        <w:t>另一种证明这些理由关系到一个第七日而非第七日的方法是，通过考虑两者的词语和推论的力量。</w:t>
      </w:r>
    </w:p>
    <w:p w14:paraId="6B14B6DA">
      <w:pPr>
        <w:rPr>
          <w:rFonts w:hint="eastAsia"/>
        </w:rPr>
      </w:pPr>
    </w:p>
    <w:p w14:paraId="3A814469">
      <w:pPr>
        <w:rPr>
          <w:rFonts w:hint="eastAsia"/>
        </w:rPr>
      </w:pPr>
      <w:r>
        <w:rPr>
          <w:rFonts w:hint="eastAsia"/>
        </w:rPr>
        <w:t>The first reason states, "Six days shalt thou labour, but the seventh is the Lord's."</w:t>
      </w:r>
    </w:p>
    <w:p w14:paraId="5809A172">
      <w:pPr>
        <w:rPr>
          <w:rFonts w:hint="eastAsia"/>
        </w:rPr>
      </w:pPr>
      <w:r>
        <w:rPr>
          <w:rFonts w:hint="eastAsia"/>
        </w:rPr>
        <w:t>第一个理由说：“六日要劳碌，但第七日是耶和华的。”</w:t>
      </w:r>
    </w:p>
    <w:p w14:paraId="3DB5DD71">
      <w:pPr>
        <w:rPr>
          <w:rFonts w:hint="eastAsia"/>
        </w:rPr>
      </w:pPr>
    </w:p>
    <w:p w14:paraId="6AEDE1A7">
      <w:pPr>
        <w:rPr>
          <w:rFonts w:hint="eastAsia"/>
        </w:rPr>
      </w:pPr>
      <w:r>
        <w:rPr>
          <w:rFonts w:hint="eastAsia"/>
        </w:rPr>
        <w:t>1. It does not say, "Take the first six," but rather, "Take six out of seven to labour, and give the Lord the seventh," for He has set it apart for Himself.</w:t>
      </w:r>
    </w:p>
    <w:p w14:paraId="019367D4">
      <w:pPr>
        <w:rPr>
          <w:rFonts w:hint="eastAsia"/>
        </w:rPr>
      </w:pPr>
      <w:r>
        <w:rPr>
          <w:rFonts w:hint="eastAsia"/>
        </w:rPr>
        <w:t>1. 它没有说：“取前六日”，而是说：“取七日中的六日来劳碌，并将第七日给主”，因为祂已将其分别为圣归于自己。</w:t>
      </w:r>
    </w:p>
    <w:p w14:paraId="0A9EA031">
      <w:pPr>
        <w:rPr>
          <w:rFonts w:hint="eastAsia"/>
        </w:rPr>
      </w:pPr>
    </w:p>
    <w:p w14:paraId="31D87768">
      <w:pPr>
        <w:rPr>
          <w:rFonts w:hint="eastAsia"/>
        </w:rPr>
      </w:pPr>
      <w:r>
        <w:rPr>
          <w:rFonts w:hint="eastAsia"/>
        </w:rPr>
        <w:t>2. The same equity applies to the inference for a seventh, if not more.</w:t>
      </w:r>
    </w:p>
    <w:p w14:paraId="7DEB95FB">
      <w:pPr>
        <w:rPr>
          <w:rFonts w:hint="eastAsia"/>
        </w:rPr>
      </w:pPr>
      <w:r>
        <w:rPr>
          <w:rFonts w:hint="eastAsia"/>
        </w:rPr>
        <w:t>2. 同样的公义性也适用于对一个第七日的推论，如果不是更多的话。</w:t>
      </w:r>
    </w:p>
    <w:p w14:paraId="32FAACD3">
      <w:pPr>
        <w:rPr>
          <w:rFonts w:hint="eastAsia"/>
        </w:rPr>
      </w:pPr>
    </w:p>
    <w:p w14:paraId="46A40260">
      <w:pPr>
        <w:rPr>
          <w:rFonts w:hint="eastAsia"/>
        </w:rPr>
      </w:pPr>
      <w:r>
        <w:rPr>
          <w:rFonts w:hint="eastAsia"/>
        </w:rPr>
        <w:t>He has given you six, therefore give Him a seventh.</w:t>
      </w:r>
    </w:p>
    <w:p w14:paraId="40809456">
      <w:pPr>
        <w:rPr>
          <w:rFonts w:hint="eastAsia"/>
        </w:rPr>
      </w:pPr>
      <w:r>
        <w:rPr>
          <w:rFonts w:hint="eastAsia"/>
        </w:rPr>
        <w:t>祂给了你六日，因此给祂一个第七日。</w:t>
      </w:r>
    </w:p>
    <w:p w14:paraId="78192C91">
      <w:pPr>
        <w:rPr>
          <w:rFonts w:hint="eastAsia"/>
        </w:rPr>
      </w:pPr>
    </w:p>
    <w:p w14:paraId="5D13C083">
      <w:pPr>
        <w:rPr>
          <w:rFonts w:hint="eastAsia"/>
        </w:rPr>
      </w:pPr>
      <w:r>
        <w:rPr>
          <w:rFonts w:hint="eastAsia"/>
        </w:rPr>
        <w:t>This conclusion is more formally valid than "give Him the seventh."</w:t>
      </w:r>
    </w:p>
    <w:p w14:paraId="4C9DD2A7">
      <w:pPr>
        <w:rPr>
          <w:rFonts w:hint="eastAsia"/>
        </w:rPr>
      </w:pPr>
      <w:r>
        <w:rPr>
          <w:rFonts w:hint="eastAsia"/>
        </w:rPr>
        <w:t>这个结论比“给祂第七日”在形式上更有效。</w:t>
      </w:r>
    </w:p>
    <w:p w14:paraId="632244B2">
      <w:pPr>
        <w:rPr>
          <w:rFonts w:hint="eastAsia"/>
        </w:rPr>
      </w:pPr>
    </w:p>
    <w:p w14:paraId="57DD9DCE">
      <w:pPr>
        <w:rPr>
          <w:rFonts w:hint="eastAsia"/>
        </w:rPr>
      </w:pPr>
      <w:r>
        <w:rPr>
          <w:rFonts w:hint="eastAsia"/>
        </w:rPr>
        <w:t>A seventh is the seventh part of time, just as the seventh day is, and this is the equity upon which the Commandment is based.</w:t>
      </w:r>
    </w:p>
    <w:p w14:paraId="506D20F8">
      <w:pPr>
        <w:rPr>
          <w:rFonts w:hint="eastAsia"/>
        </w:rPr>
      </w:pPr>
      <w:r>
        <w:rPr>
          <w:rFonts w:hint="eastAsia"/>
        </w:rPr>
        <w:t>一个第七日是时间的七分之一，就像第七日一样，这就是该诫命所依据的公义性。</w:t>
      </w:r>
    </w:p>
    <w:p w14:paraId="5FA1289F">
      <w:pPr>
        <w:rPr>
          <w:rFonts w:hint="eastAsia"/>
        </w:rPr>
      </w:pPr>
    </w:p>
    <w:p w14:paraId="3FE9F68E">
      <w:pPr>
        <w:rPr>
          <w:rFonts w:hint="eastAsia"/>
        </w:rPr>
      </w:pPr>
      <w:r>
        <w:rPr>
          <w:rFonts w:hint="eastAsia"/>
        </w:rPr>
        <w:t>3. If the Commandment intended to primarily infer the seventh, it would have been expressed more clearly as, "He has given you the first six, therefore give Him the seventh."</w:t>
      </w:r>
    </w:p>
    <w:p w14:paraId="2A213798">
      <w:pPr>
        <w:rPr>
          <w:rFonts w:hint="eastAsia"/>
        </w:rPr>
      </w:pPr>
      <w:r>
        <w:rPr>
          <w:rFonts w:hint="eastAsia"/>
        </w:rPr>
        <w:t>3. 如果诫命意在主要推断出第七日，它会更清楚地表达为：“祂给了你前六日，因此给祂第七日。”</w:t>
      </w:r>
    </w:p>
    <w:p w14:paraId="009A0A34">
      <w:pPr>
        <w:rPr>
          <w:rFonts w:hint="eastAsia"/>
        </w:rPr>
      </w:pPr>
    </w:p>
    <w:p w14:paraId="2F5DAADF">
      <w:pPr>
        <w:rPr>
          <w:rFonts w:hint="eastAsia"/>
        </w:rPr>
      </w:pPr>
      <w:r>
        <w:rPr>
          <w:rFonts w:hint="eastAsia"/>
        </w:rPr>
        <w:t>The second reason, derived from God's example, leads to the same conclusion.</w:t>
      </w:r>
    </w:p>
    <w:p w14:paraId="38A7B51F">
      <w:pPr>
        <w:rPr>
          <w:rFonts w:hint="eastAsia"/>
        </w:rPr>
      </w:pPr>
      <w:r>
        <w:rPr>
          <w:rFonts w:hint="eastAsia"/>
        </w:rPr>
        <w:t>第二个理由，源于上帝的榜样，也导致了同样的结论。</w:t>
      </w:r>
    </w:p>
    <w:p w14:paraId="4109FFD5">
      <w:pPr>
        <w:rPr>
          <w:rFonts w:hint="eastAsia"/>
        </w:rPr>
      </w:pPr>
    </w:p>
    <w:p w14:paraId="423B4311">
      <w:pPr>
        <w:rPr>
          <w:rFonts w:hint="eastAsia"/>
        </w:rPr>
      </w:pPr>
      <w:r>
        <w:rPr>
          <w:rFonts w:hint="eastAsia"/>
        </w:rPr>
        <w:t>He worked six and rested on the seventh.</w:t>
      </w:r>
    </w:p>
    <w:p w14:paraId="6E208FD1">
      <w:pPr>
        <w:rPr>
          <w:rFonts w:hint="eastAsia"/>
        </w:rPr>
      </w:pPr>
      <w:r>
        <w:rPr>
          <w:rFonts w:hint="eastAsia"/>
        </w:rPr>
        <w:t>祂工作了六日，在第七日安息了。</w:t>
      </w:r>
    </w:p>
    <w:p w14:paraId="1687AE28">
      <w:pPr>
        <w:rPr>
          <w:rFonts w:hint="eastAsia"/>
        </w:rPr>
      </w:pPr>
    </w:p>
    <w:p w14:paraId="1CABC083">
      <w:pPr>
        <w:rPr>
          <w:rFonts w:hint="eastAsia"/>
        </w:rPr>
      </w:pPr>
      <w:r>
        <w:rPr>
          <w:rFonts w:hint="eastAsia"/>
        </w:rPr>
        <w:t>Therefore, do likewise.</w:t>
      </w:r>
    </w:p>
    <w:p w14:paraId="221EB15A">
      <w:pPr>
        <w:rPr>
          <w:rFonts w:hint="eastAsia"/>
        </w:rPr>
      </w:pPr>
      <w:r>
        <w:rPr>
          <w:rFonts w:hint="eastAsia"/>
        </w:rPr>
        <w:t>因此，你们也当如此行。</w:t>
      </w:r>
    </w:p>
    <w:p w14:paraId="25B8E2ED">
      <w:pPr>
        <w:rPr>
          <w:rFonts w:hint="eastAsia"/>
        </w:rPr>
      </w:pPr>
    </w:p>
    <w:p w14:paraId="2067A951">
      <w:pPr>
        <w:rPr>
          <w:rFonts w:hint="eastAsia"/>
        </w:rPr>
      </w:pPr>
      <w:r>
        <w:rPr>
          <w:rFonts w:hint="eastAsia"/>
        </w:rPr>
        <w:t>Thus, both those who work six and rest on the seventh (as we do now) and those who worked six and rested on the seventh in the past follow God's example.</w:t>
      </w:r>
    </w:p>
    <w:p w14:paraId="46147D68">
      <w:pPr>
        <w:rPr>
          <w:rFonts w:hint="eastAsia"/>
        </w:rPr>
      </w:pPr>
      <w:r>
        <w:rPr>
          <w:rFonts w:hint="eastAsia"/>
        </w:rPr>
        <w:t>因此，无论是现在工作六日、第七日安息的人（像我们现在这样），还是过去工作六日、第七日安息的人，都遵循了上帝的榜样。</w:t>
      </w:r>
    </w:p>
    <w:p w14:paraId="75A0C2F8">
      <w:pPr>
        <w:rPr>
          <w:rFonts w:hint="eastAsia"/>
        </w:rPr>
      </w:pPr>
    </w:p>
    <w:p w14:paraId="38100C22">
      <w:pPr>
        <w:rPr>
          <w:rFonts w:hint="eastAsia"/>
        </w:rPr>
      </w:pPr>
      <w:r>
        <w:rPr>
          <w:rFonts w:hint="eastAsia"/>
        </w:rPr>
        <w:t>Arg. 5. If the positive part of the Commandment must be explained by the negative and vice versa, then it pertains to one of seven, not the seventh.</w:t>
      </w:r>
    </w:p>
    <w:p w14:paraId="4112A7CB">
      <w:pPr>
        <w:rPr>
          <w:rFonts w:hint="eastAsia"/>
        </w:rPr>
      </w:pPr>
      <w:r>
        <w:rPr>
          <w:rFonts w:hint="eastAsia"/>
        </w:rPr>
        <w:t>论点 5. 如果诫命的肯定部分必须由否定部分来解释，反之亦然，那么它关系到七日中的一日，而不是第七日。</w:t>
      </w:r>
    </w:p>
    <w:p w14:paraId="3BD77FDC">
      <w:pPr>
        <w:rPr>
          <w:rFonts w:hint="eastAsia"/>
        </w:rPr>
      </w:pPr>
    </w:p>
    <w:p w14:paraId="0E014BCA">
      <w:pPr>
        <w:rPr>
          <w:rFonts w:hint="eastAsia"/>
        </w:rPr>
      </w:pPr>
      <w:r>
        <w:rPr>
          <w:rFonts w:hint="eastAsia"/>
        </w:rPr>
        <w:t>The first proposition is true.</w:t>
      </w:r>
    </w:p>
    <w:p w14:paraId="35695BD6">
      <w:pPr>
        <w:rPr>
          <w:rFonts w:hint="eastAsia"/>
        </w:rPr>
      </w:pPr>
      <w:r>
        <w:rPr>
          <w:rFonts w:hint="eastAsia"/>
        </w:rPr>
        <w:t>第一个命题是正确的。</w:t>
      </w:r>
    </w:p>
    <w:p w14:paraId="4547F916">
      <w:pPr>
        <w:rPr>
          <w:rFonts w:hint="eastAsia"/>
        </w:rPr>
      </w:pPr>
    </w:p>
    <w:p w14:paraId="1DF37B29">
      <w:pPr>
        <w:rPr>
          <w:rFonts w:hint="eastAsia"/>
        </w:rPr>
      </w:pPr>
      <w:r>
        <w:rPr>
          <w:rFonts w:hint="eastAsia"/>
        </w:rPr>
        <w:t>1. The positive part commands a day without regard to its order, so the negative part does as well.</w:t>
      </w:r>
    </w:p>
    <w:p w14:paraId="114B78DC">
      <w:pPr>
        <w:rPr>
          <w:rFonts w:hint="eastAsia"/>
        </w:rPr>
      </w:pPr>
      <w:r>
        <w:rPr>
          <w:rFonts w:hint="eastAsia"/>
        </w:rPr>
        <w:t>1. 肯定部分命令的是一个日子，而不考虑其次序，所以否定部分也是如此。</w:t>
      </w:r>
    </w:p>
    <w:p w14:paraId="2B8198E9">
      <w:pPr>
        <w:rPr>
          <w:rFonts w:hint="eastAsia"/>
        </w:rPr>
      </w:pPr>
    </w:p>
    <w:p w14:paraId="2F91894E">
      <w:pPr>
        <w:rPr>
          <w:rFonts w:hint="eastAsia"/>
        </w:rPr>
      </w:pPr>
      <w:r>
        <w:rPr>
          <w:rFonts w:hint="eastAsia"/>
        </w:rPr>
        <w:t>2. The negative part should be understood as "you shall not work more than six," not as "you shall not work more than the first six," as evidenced by the outcome.</w:t>
      </w:r>
    </w:p>
    <w:p w14:paraId="25EBDC51">
      <w:pPr>
        <w:rPr>
          <w:rFonts w:hint="eastAsia"/>
        </w:rPr>
      </w:pPr>
      <w:r>
        <w:rPr>
          <w:rFonts w:hint="eastAsia"/>
        </w:rPr>
        <w:t>2. 否定部分应被理解为“你不可工作超过六日”，而不是“你不可工作超过前六日”，正如结果所证明的。</w:t>
      </w:r>
    </w:p>
    <w:p w14:paraId="61B8EA4B">
      <w:pPr>
        <w:rPr>
          <w:rFonts w:hint="eastAsia"/>
        </w:rPr>
      </w:pPr>
    </w:p>
    <w:p w14:paraId="60C88028">
      <w:pPr>
        <w:rPr>
          <w:rFonts w:hint="eastAsia"/>
        </w:rPr>
      </w:pPr>
      <w:r>
        <w:rPr>
          <w:rFonts w:hint="eastAsia"/>
        </w:rPr>
        <w:t>3. If it is not the first six, but six in general, as the concession indicates, then it is not the seventh, but a seventh that is prohibited.</w:t>
      </w:r>
    </w:p>
    <w:p w14:paraId="146AF747">
      <w:pPr>
        <w:rPr>
          <w:rFonts w:hint="eastAsia"/>
        </w:rPr>
      </w:pPr>
      <w:r>
        <w:rPr>
          <w:rFonts w:hint="eastAsia"/>
        </w:rPr>
        <w:t>3. 如果不是前六日，而是一般的六日，正如让与所表明的，那么被禁止的就不是第七日，而是一个第七日。</w:t>
      </w:r>
    </w:p>
    <w:p w14:paraId="17551514">
      <w:pPr>
        <w:rPr>
          <w:rFonts w:hint="eastAsia"/>
        </w:rPr>
      </w:pPr>
    </w:p>
    <w:p w14:paraId="445CA1AE">
      <w:pPr>
        <w:rPr>
          <w:rFonts w:hint="eastAsia"/>
        </w:rPr>
      </w:pPr>
      <w:r>
        <w:rPr>
          <w:rFonts w:hint="eastAsia"/>
        </w:rPr>
        <w:t>The first point is clear, and therefore, etc.</w:t>
      </w:r>
    </w:p>
    <w:p w14:paraId="73E64867">
      <w:pPr>
        <w:rPr>
          <w:rFonts w:hint="eastAsia"/>
        </w:rPr>
      </w:pPr>
      <w:r>
        <w:rPr>
          <w:rFonts w:hint="eastAsia"/>
        </w:rPr>
        <w:t>第一点很清楚，因此，等等。</w:t>
      </w:r>
    </w:p>
    <w:p w14:paraId="579CD8C6">
      <w:pPr>
        <w:rPr>
          <w:rFonts w:hint="eastAsia"/>
        </w:rPr>
      </w:pPr>
    </w:p>
    <w:p w14:paraId="41FA25FE">
      <w:pPr>
        <w:rPr>
          <w:rFonts w:hint="eastAsia"/>
        </w:rPr>
      </w:pPr>
      <w:r>
        <w:rPr>
          <w:rFonts w:hint="eastAsia"/>
        </w:rPr>
        <w:t>Arg. 6. If this Command, in its essence, applies to us as a moral obligation and binds us equally to the first day and its sanctification, just as it obligated the Jews to the seventh day, then it primarily refers to one day out of seven and not the seventh day.</w:t>
      </w:r>
    </w:p>
    <w:p w14:paraId="488CE32B">
      <w:pPr>
        <w:rPr>
          <w:rFonts w:hint="eastAsia"/>
        </w:rPr>
      </w:pPr>
      <w:r>
        <w:rPr>
          <w:rFonts w:hint="eastAsia"/>
        </w:rPr>
        <w:t>论点 6. 如果这条命令，就其本质而言，作为一项道德义务适用于我们，并且同等地将我们约束在第一日及其圣化上，就像它曾将犹太人约束在第七日上一样，那么它主要指的是七日中的一日，而不是第七日。</w:t>
      </w:r>
    </w:p>
    <w:p w14:paraId="5D61F173">
      <w:pPr>
        <w:rPr>
          <w:rFonts w:hint="eastAsia"/>
        </w:rPr>
      </w:pPr>
    </w:p>
    <w:p w14:paraId="4FB6B34D">
      <w:pPr>
        <w:rPr>
          <w:rFonts w:hint="eastAsia"/>
        </w:rPr>
      </w:pPr>
      <w:r>
        <w:rPr>
          <w:rFonts w:hint="eastAsia"/>
        </w:rPr>
        <w:t>But it binds us to the first day.</w:t>
      </w:r>
    </w:p>
    <w:p w14:paraId="7EE23644">
      <w:pPr>
        <w:rPr>
          <w:rFonts w:hint="eastAsia"/>
        </w:rPr>
      </w:pPr>
      <w:r>
        <w:rPr>
          <w:rFonts w:hint="eastAsia"/>
        </w:rPr>
        <w:t>但是它将我们约束在第一日。</w:t>
      </w:r>
    </w:p>
    <w:p w14:paraId="045898B2">
      <w:pPr>
        <w:rPr>
          <w:rFonts w:hint="eastAsia"/>
        </w:rPr>
      </w:pPr>
    </w:p>
    <w:p w14:paraId="05B2E1D4">
      <w:pPr>
        <w:rPr>
          <w:rFonts w:hint="eastAsia"/>
        </w:rPr>
      </w:pPr>
      <w:r>
        <w:rPr>
          <w:rFonts w:hint="eastAsia"/>
        </w:rPr>
        <w:t>Therefore, it is established that it is moral and binds us now.</w:t>
      </w:r>
    </w:p>
    <w:p w14:paraId="45EA9A27">
      <w:pPr>
        <w:rPr>
          <w:rFonts w:hint="eastAsia"/>
        </w:rPr>
      </w:pPr>
      <w:r>
        <w:rPr>
          <w:rFonts w:hint="eastAsia"/>
        </w:rPr>
        <w:t>因此，可以确定它是道德的，并且现在约束着我们。</w:t>
      </w:r>
    </w:p>
    <w:p w14:paraId="506E21C2">
      <w:pPr>
        <w:rPr>
          <w:rFonts w:hint="eastAsia"/>
        </w:rPr>
      </w:pPr>
    </w:p>
    <w:p w14:paraId="173AC84C">
      <w:pPr>
        <w:rPr>
          <w:rFonts w:hint="eastAsia"/>
        </w:rPr>
      </w:pPr>
      <w:r>
        <w:rPr>
          <w:rFonts w:hint="eastAsia"/>
        </w:rPr>
        <w:t>Here's how it can be explained: 1. It either binds us to this day or to nothing.</w:t>
      </w:r>
    </w:p>
    <w:p w14:paraId="3E25FA98">
      <w:pPr>
        <w:rPr>
          <w:rFonts w:hint="eastAsia"/>
        </w:rPr>
      </w:pPr>
      <w:r>
        <w:rPr>
          <w:rFonts w:hint="eastAsia"/>
        </w:rPr>
        <w:t>可以这样解释：1. 它要么将我们约束在这一日，要么什么也不约束。</w:t>
      </w:r>
    </w:p>
    <w:p w14:paraId="1AF26F6B">
      <w:pPr>
        <w:rPr>
          <w:rFonts w:hint="eastAsia"/>
        </w:rPr>
      </w:pPr>
    </w:p>
    <w:p w14:paraId="3AA450B8">
      <w:pPr>
        <w:rPr>
          <w:rFonts w:hint="eastAsia"/>
        </w:rPr>
      </w:pPr>
      <w:r>
        <w:rPr>
          <w:rFonts w:hint="eastAsia"/>
        </w:rPr>
        <w:t>Hence, it primarily grants six days for labour, and consequently, it primarily intends a seventh day for rest, not specifically the seventh day.</w:t>
      </w:r>
    </w:p>
    <w:p w14:paraId="7C5785DC">
      <w:pPr>
        <w:rPr>
          <w:rFonts w:hint="eastAsia"/>
        </w:rPr>
      </w:pPr>
      <w:r>
        <w:rPr>
          <w:rFonts w:hint="eastAsia"/>
        </w:rPr>
        <w:t>因此，它主要授予六日劳作，因此，它主要意图的是一个第七日为安息日，而不是特指第七日。</w:t>
      </w:r>
    </w:p>
    <w:p w14:paraId="475865C7">
      <w:pPr>
        <w:rPr>
          <w:rFonts w:hint="eastAsia"/>
        </w:rPr>
      </w:pPr>
    </w:p>
    <w:p w14:paraId="5C0C07DF">
      <w:pPr>
        <w:rPr>
          <w:rFonts w:hint="eastAsia"/>
        </w:rPr>
      </w:pPr>
      <w:r>
        <w:rPr>
          <w:rFonts w:hint="eastAsia"/>
        </w:rPr>
        <w:t>2. If it is a sin to violate the Lord's Day or Christian Sabbath, then it directly obliges us to it.</w:t>
      </w:r>
    </w:p>
    <w:p w14:paraId="3AE3540F">
      <w:pPr>
        <w:rPr>
          <w:rFonts w:hint="eastAsia"/>
        </w:rPr>
      </w:pPr>
      <w:r>
        <w:rPr>
          <w:rFonts w:hint="eastAsia"/>
        </w:rPr>
        <w:t>2. 如果违背主日或基督徒的安息日是罪，那么它就直接使我们负有遵守它的义务。</w:t>
      </w:r>
    </w:p>
    <w:p w14:paraId="6E5E445A">
      <w:pPr>
        <w:rPr>
          <w:rFonts w:hint="eastAsia"/>
        </w:rPr>
      </w:pPr>
    </w:p>
    <w:p w14:paraId="1A80AEA0">
      <w:pPr>
        <w:rPr>
          <w:rFonts w:hint="eastAsia"/>
        </w:rPr>
      </w:pPr>
      <w:r>
        <w:rPr>
          <w:rFonts w:hint="eastAsia"/>
        </w:rPr>
        <w:t>Indirectly and consequently, the violation of the Sabbath is a sin against any or all of the three preceding commands.</w:t>
      </w:r>
    </w:p>
    <w:p w14:paraId="3DE51C3D">
      <w:pPr>
        <w:rPr>
          <w:rFonts w:hint="eastAsia"/>
        </w:rPr>
      </w:pPr>
      <w:r>
        <w:rPr>
          <w:rFonts w:hint="eastAsia"/>
        </w:rPr>
        <w:t>间接地和作为结果地，违背安息日就是违背前面三条命令中的任何一条或全部。</w:t>
      </w:r>
    </w:p>
    <w:p w14:paraId="6D7D7321">
      <w:pPr>
        <w:rPr>
          <w:rFonts w:hint="eastAsia"/>
        </w:rPr>
      </w:pPr>
    </w:p>
    <w:p w14:paraId="30FDBFFA">
      <w:pPr>
        <w:rPr>
          <w:rFonts w:hint="eastAsia"/>
        </w:rPr>
      </w:pPr>
      <w:r>
        <w:rPr>
          <w:rFonts w:hint="eastAsia"/>
        </w:rPr>
        <w:t>3. If the prohibition against profaning the Sabbath is based on the fact that it belongs to the Lord (as stated in this Commandment), then the prohibition against profaning the Lord's Day is equally applicable, as it also belongs to the Lord and is now designated according to His will.</w:t>
      </w:r>
    </w:p>
    <w:p w14:paraId="743D8D7B">
      <w:pPr>
        <w:rPr>
          <w:rFonts w:hint="eastAsia"/>
        </w:rPr>
      </w:pPr>
      <w:r>
        <w:rPr>
          <w:rFonts w:hint="eastAsia"/>
        </w:rPr>
        <w:t>3. 如果禁止亵渎安息日的根据是它属于主（如这条诫命中所述），那么禁止亵渎主日的禁令也同样适用，因为它也属于主，并且现在是根据祂的旨意指定的。</w:t>
      </w:r>
    </w:p>
    <w:p w14:paraId="69995A78">
      <w:pPr>
        <w:rPr>
          <w:rFonts w:hint="eastAsia"/>
        </w:rPr>
      </w:pPr>
    </w:p>
    <w:p w14:paraId="399839FE">
      <w:pPr>
        <w:rPr>
          <w:rFonts w:hint="eastAsia"/>
        </w:rPr>
      </w:pPr>
      <w:r>
        <w:rPr>
          <w:rFonts w:hint="eastAsia"/>
        </w:rPr>
        <w:t>4. The testimony of people's consciences and their consistent acknowledgment (when tender) of guilt for breaking this Commandment whenever they profane the Lord's Day convincingly demonstrates that this Commandment pertains to them.</w:t>
      </w:r>
    </w:p>
    <w:p w14:paraId="2F3716A0">
      <w:pPr>
        <w:rPr>
          <w:rFonts w:hint="eastAsia"/>
        </w:rPr>
      </w:pPr>
      <w:r>
        <w:rPr>
          <w:rFonts w:hint="eastAsia"/>
        </w:rPr>
        <w:t>4. 人们良心的见证以及他们在亵渎主日时，（当良心柔软时）一贯承认违背了这条诫命的罪疚感，有力地证明了这条诫命与他们相关。</w:t>
      </w:r>
    </w:p>
    <w:p w14:paraId="1FB517CE">
      <w:pPr>
        <w:rPr>
          <w:rFonts w:hint="eastAsia"/>
        </w:rPr>
      </w:pPr>
    </w:p>
    <w:p w14:paraId="1B843D3C">
      <w:pPr>
        <w:rPr>
          <w:rFonts w:hint="eastAsia"/>
        </w:rPr>
      </w:pPr>
      <w:r>
        <w:rPr>
          <w:rFonts w:hint="eastAsia"/>
        </w:rPr>
        <w:t>They act as witnesses to this fact and prove that it is not the seventh day specifically, but rather a seventh day (whether instituted or to be instituted by God) that is the essence of the Commandment and is primarily commanded within it.</w:t>
      </w:r>
    </w:p>
    <w:p w14:paraId="2C81F576">
      <w:pPr>
        <w:rPr>
          <w:rFonts w:hint="eastAsia"/>
        </w:rPr>
      </w:pPr>
      <w:r>
        <w:rPr>
          <w:rFonts w:hint="eastAsia"/>
        </w:rPr>
        <w:t>他们为这一事实作见证，并证明并非特指第七日，而是一个第七日（无论是由上帝设立的还是将要设立的）才是该诫命的本质，并是其中主要命令的。</w:t>
      </w:r>
    </w:p>
    <w:p w14:paraId="3FDF4415">
      <w:pPr>
        <w:rPr>
          <w:rFonts w:hint="eastAsia"/>
        </w:rPr>
      </w:pPr>
    </w:p>
    <w:p w14:paraId="2A534909">
      <w:pPr>
        <w:rPr>
          <w:rFonts w:hint="eastAsia"/>
        </w:rPr>
      </w:pPr>
      <w:r>
        <w:rPr>
          <w:rFonts w:hint="eastAsia"/>
        </w:rPr>
        <w:t>Neglecting to sanctify the seventh day is never considered a breach of this Commandment, and the consciences of well-informed Christians do not accuse them of such a breach.</w:t>
      </w:r>
    </w:p>
    <w:p w14:paraId="5CB15BDA">
      <w:pPr>
        <w:rPr>
          <w:rFonts w:hint="eastAsia"/>
        </w:rPr>
      </w:pPr>
      <w:r>
        <w:rPr>
          <w:rFonts w:hint="eastAsia"/>
        </w:rPr>
        <w:t>忽略将第七日分别为圣，从未被认为是违背这条诫命，见多识广的基督徒的良心也不会因此指责他们。</w:t>
      </w:r>
    </w:p>
    <w:p w14:paraId="65F08AE7">
      <w:pPr>
        <w:rPr>
          <w:rFonts w:hint="eastAsia"/>
        </w:rPr>
      </w:pPr>
    </w:p>
    <w:p w14:paraId="2478E221">
      <w:pPr>
        <w:rPr>
          <w:rFonts w:hint="eastAsia"/>
        </w:rPr>
      </w:pPr>
      <w:r>
        <w:rPr>
          <w:rFonts w:hint="eastAsia"/>
        </w:rPr>
        <w:t>However, they vehemently challenge themselves for the violation of the Lord's Day, as mentioned.</w:t>
      </w:r>
    </w:p>
    <w:p w14:paraId="35CCC846">
      <w:pPr>
        <w:rPr>
          <w:rFonts w:hint="eastAsia"/>
        </w:rPr>
      </w:pPr>
      <w:r>
        <w:rPr>
          <w:rFonts w:hint="eastAsia"/>
        </w:rPr>
        <w:t>然而，如前所述，他们会为违背主日而严厉地质问自己。</w:t>
      </w:r>
    </w:p>
    <w:p w14:paraId="36AF8991">
      <w:pPr>
        <w:rPr>
          <w:rFonts w:hint="eastAsia"/>
        </w:rPr>
      </w:pPr>
    </w:p>
    <w:p w14:paraId="4204F05D">
      <w:pPr>
        <w:rPr>
          <w:rFonts w:hint="eastAsia"/>
          <w:sz w:val="32"/>
          <w:szCs w:val="32"/>
        </w:rPr>
      </w:pPr>
      <w:r>
        <w:rPr>
          <w:rFonts w:hint="eastAsia"/>
          <w:sz w:val="32"/>
          <w:szCs w:val="32"/>
        </w:rPr>
        <w:t>In summary, if the first day were already instituted and the command were to sanctify the Sabbath, we would understand it to refer to the first day because it is already established.</w:t>
      </w:r>
    </w:p>
    <w:p w14:paraId="03E3B302">
      <w:pPr>
        <w:rPr>
          <w:rFonts w:hint="eastAsia"/>
          <w:sz w:val="32"/>
          <w:szCs w:val="32"/>
        </w:rPr>
      </w:pPr>
      <w:r>
        <w:rPr>
          <w:rFonts w:hint="eastAsia"/>
          <w:sz w:val="32"/>
          <w:szCs w:val="32"/>
        </w:rPr>
        <w:t>总而言之，如果第一日已经设立，而命令是守安息日为圣，我们就会理解为它指的是第一日，因为它已经确立了。</w:t>
      </w:r>
    </w:p>
    <w:p w14:paraId="4D052025">
      <w:pPr>
        <w:rPr>
          <w:rFonts w:hint="eastAsia"/>
          <w:sz w:val="32"/>
          <w:szCs w:val="32"/>
        </w:rPr>
      </w:pPr>
    </w:p>
    <w:p w14:paraId="45560848">
      <w:pPr>
        <w:rPr>
          <w:rFonts w:hint="eastAsia"/>
          <w:sz w:val="32"/>
          <w:szCs w:val="32"/>
        </w:rPr>
      </w:pPr>
      <w:r>
        <w:rPr>
          <w:rFonts w:hint="eastAsia"/>
          <w:sz w:val="32"/>
          <w:szCs w:val="32"/>
        </w:rPr>
        <w:t>The same reasons that apply to the seventh day would also support the observance of the first day.</w:t>
      </w:r>
    </w:p>
    <w:p w14:paraId="52C7EFC7">
      <w:pPr>
        <w:rPr>
          <w:rFonts w:hint="eastAsia"/>
          <w:sz w:val="32"/>
          <w:szCs w:val="32"/>
        </w:rPr>
      </w:pPr>
      <w:r>
        <w:rPr>
          <w:rFonts w:hint="eastAsia"/>
          <w:sz w:val="32"/>
          <w:szCs w:val="32"/>
        </w:rPr>
        <w:t>适用于第七日的同样理由也支持遵守第一日。</w:t>
      </w:r>
    </w:p>
    <w:p w14:paraId="0ECC6809">
      <w:pPr>
        <w:rPr>
          <w:rFonts w:hint="eastAsia"/>
          <w:sz w:val="32"/>
          <w:szCs w:val="32"/>
        </w:rPr>
      </w:pPr>
    </w:p>
    <w:p w14:paraId="04EB1D15">
      <w:pPr>
        <w:rPr>
          <w:rFonts w:hint="eastAsia"/>
          <w:sz w:val="32"/>
          <w:szCs w:val="32"/>
        </w:rPr>
      </w:pPr>
      <w:r>
        <w:rPr>
          <w:rFonts w:hint="eastAsia"/>
          <w:sz w:val="32"/>
          <w:szCs w:val="32"/>
        </w:rPr>
        <w:t>The term "Sabbath" does not signify a specific day, but rather any day that God solemnly sets apart for holy rest.</w:t>
      </w:r>
    </w:p>
    <w:p w14:paraId="050E7CEB">
      <w:pPr>
        <w:rPr>
          <w:rFonts w:hint="eastAsia"/>
          <w:sz w:val="32"/>
          <w:szCs w:val="32"/>
        </w:rPr>
      </w:pPr>
      <w:r>
        <w:rPr>
          <w:rFonts w:hint="eastAsia"/>
          <w:sz w:val="32"/>
          <w:szCs w:val="32"/>
        </w:rPr>
        <w:t>“安息日”一词并非指一个特定的日子，而是指上帝庄严地分别为圣用于圣安息的任何日子。</w:t>
      </w:r>
    </w:p>
    <w:p w14:paraId="73030B14">
      <w:pPr>
        <w:rPr>
          <w:rFonts w:hint="eastAsia"/>
          <w:sz w:val="32"/>
          <w:szCs w:val="32"/>
        </w:rPr>
      </w:pPr>
    </w:p>
    <w:p w14:paraId="257204EB">
      <w:pPr>
        <w:rPr>
          <w:rFonts w:hint="eastAsia"/>
          <w:sz w:val="32"/>
          <w:szCs w:val="32"/>
        </w:rPr>
      </w:pPr>
      <w:r>
        <w:rPr>
          <w:rFonts w:hint="eastAsia"/>
          <w:sz w:val="32"/>
          <w:szCs w:val="32"/>
        </w:rPr>
        <w:t>The command would apply to our observance of the Lord's day, assuming its institution, just as it did for the seventh day.</w:t>
      </w:r>
    </w:p>
    <w:p w14:paraId="6EDD6121">
      <w:pPr>
        <w:rPr>
          <w:rFonts w:hint="eastAsia"/>
          <w:sz w:val="32"/>
          <w:szCs w:val="32"/>
        </w:rPr>
      </w:pPr>
      <w:r>
        <w:rPr>
          <w:rFonts w:hint="eastAsia"/>
          <w:sz w:val="32"/>
          <w:szCs w:val="32"/>
        </w:rPr>
        <w:t>这条命令将适用于我们遵守主日，假设主日已被设立，就像它曾适用于第七日一样。</w:t>
      </w:r>
    </w:p>
    <w:p w14:paraId="009335CC">
      <w:pPr>
        <w:rPr>
          <w:rFonts w:hint="eastAsia"/>
          <w:sz w:val="32"/>
          <w:szCs w:val="32"/>
        </w:rPr>
      </w:pPr>
    </w:p>
    <w:p w14:paraId="5C6E0CD3">
      <w:pPr>
        <w:rPr>
          <w:rFonts w:hint="eastAsia"/>
          <w:sz w:val="32"/>
          <w:szCs w:val="32"/>
        </w:rPr>
      </w:pPr>
      <w:r>
        <w:rPr>
          <w:rFonts w:hint="eastAsia"/>
          <w:sz w:val="32"/>
          <w:szCs w:val="32"/>
        </w:rPr>
        <w:t>Although it directly binds the Jews, it does so as a reason, similar to how the preface preceding all the commandments and the promise attached to the fifth commandment have literal relevance to them but are binding insofar as they are moral.</w:t>
      </w:r>
    </w:p>
    <w:p w14:paraId="07518E39">
      <w:pPr>
        <w:rPr>
          <w:rFonts w:hint="eastAsia"/>
          <w:sz w:val="32"/>
          <w:szCs w:val="32"/>
        </w:rPr>
      </w:pPr>
      <w:r>
        <w:rPr>
          <w:rFonts w:hint="eastAsia"/>
          <w:sz w:val="32"/>
          <w:szCs w:val="32"/>
        </w:rPr>
        <w:t>虽然它直接约束犹太人，但它是作为一个理由来约束他们的，就像所有诫命之前的序言和附加在第五条诫命上的应许对他们有字面上的关联，但只要是道德性的，就具有约束力一样。</w:t>
      </w:r>
    </w:p>
    <w:p w14:paraId="4CBAA786">
      <w:pPr>
        <w:rPr>
          <w:rFonts w:hint="eastAsia"/>
          <w:sz w:val="32"/>
          <w:szCs w:val="32"/>
        </w:rPr>
      </w:pPr>
    </w:p>
    <w:p w14:paraId="5731C0D2">
      <w:pPr>
        <w:rPr>
          <w:rFonts w:hint="eastAsia"/>
          <w:sz w:val="32"/>
          <w:szCs w:val="32"/>
        </w:rPr>
      </w:pPr>
      <w:r>
        <w:rPr>
          <w:rFonts w:hint="eastAsia"/>
          <w:sz w:val="32"/>
          <w:szCs w:val="32"/>
        </w:rPr>
        <w:t>This is evident from the Apostle's application of the promise in Ephesians 6:2 without specific reference to a particular land or people, but as applicable and relevant to any land or people who conscientiously obey God's commands.</w:t>
      </w:r>
    </w:p>
    <w:p w14:paraId="1ABC6315">
      <w:pPr>
        <w:rPr>
          <w:rFonts w:hint="eastAsia"/>
          <w:sz w:val="32"/>
          <w:szCs w:val="32"/>
        </w:rPr>
      </w:pPr>
      <w:r>
        <w:rPr>
          <w:rFonts w:hint="eastAsia"/>
          <w:sz w:val="32"/>
          <w:szCs w:val="32"/>
        </w:rPr>
        <w:t>这一点从使徒在以弗所书6:2中对该应许的应用中可以明显看出，他没有具体指明某块土地或某个民族，而是将其视为适用于任何凭良心顺服上帝命令的土地或民族。</w:t>
      </w:r>
    </w:p>
    <w:p w14:paraId="4219B613">
      <w:pPr>
        <w:rPr>
          <w:rFonts w:hint="eastAsia"/>
          <w:sz w:val="32"/>
          <w:szCs w:val="32"/>
        </w:rPr>
      </w:pPr>
    </w:p>
    <w:p w14:paraId="47A492F4">
      <w:pPr>
        <w:rPr>
          <w:rFonts w:hint="eastAsia"/>
          <w:sz w:val="32"/>
          <w:szCs w:val="32"/>
        </w:rPr>
      </w:pPr>
      <w:r>
        <w:rPr>
          <w:rFonts w:hint="eastAsia"/>
          <w:sz w:val="32"/>
          <w:szCs w:val="32"/>
        </w:rPr>
        <w:t>However, an objection may arise: "The Jews kept the seventh day."</w:t>
      </w:r>
    </w:p>
    <w:p w14:paraId="77C37513">
      <w:pPr>
        <w:rPr>
          <w:rFonts w:hint="eastAsia"/>
          <w:sz w:val="32"/>
          <w:szCs w:val="32"/>
        </w:rPr>
      </w:pPr>
      <w:r>
        <w:rPr>
          <w:rFonts w:hint="eastAsia"/>
          <w:sz w:val="32"/>
          <w:szCs w:val="32"/>
        </w:rPr>
        <w:t>然而，可能会有反对意见：“犹太人守的是第七日。”</w:t>
      </w:r>
    </w:p>
    <w:p w14:paraId="4FA2E58F">
      <w:pPr>
        <w:rPr>
          <w:rFonts w:hint="eastAsia"/>
          <w:sz w:val="32"/>
          <w:szCs w:val="32"/>
        </w:rPr>
      </w:pPr>
    </w:p>
    <w:p w14:paraId="63CA440F">
      <w:pPr>
        <w:rPr>
          <w:rFonts w:hint="eastAsia"/>
          <w:sz w:val="32"/>
          <w:szCs w:val="32"/>
        </w:rPr>
      </w:pPr>
      <w:r>
        <w:rPr>
          <w:rFonts w:hint="eastAsia"/>
          <w:sz w:val="32"/>
          <w:szCs w:val="32"/>
        </w:rPr>
        <w:t>In response, firstly, they did not do so by virtue of this command but by its prior institution, just as they were obligated to sacrifices and circumcision by the second commandment, even though those practices were not explicitly mentioned in it.</w:t>
      </w:r>
    </w:p>
    <w:p w14:paraId="36B00E74">
      <w:pPr>
        <w:rPr>
          <w:rFonts w:hint="eastAsia"/>
          <w:sz w:val="32"/>
          <w:szCs w:val="32"/>
        </w:rPr>
      </w:pPr>
      <w:r>
        <w:rPr>
          <w:rFonts w:hint="eastAsia"/>
          <w:sz w:val="32"/>
          <w:szCs w:val="32"/>
        </w:rPr>
        <w:t>作为回应，首先，他们这样做并非凭借这条命令，而是凭借其先前的设立，就像他们有义务遵守第二条诫命中的献祭和割礼一样，尽管那些做法并没有在其中明确提及。</w:t>
      </w:r>
    </w:p>
    <w:p w14:paraId="1DAC0CDB">
      <w:pPr>
        <w:rPr>
          <w:rFonts w:hint="eastAsia"/>
          <w:sz w:val="32"/>
          <w:szCs w:val="32"/>
        </w:rPr>
      </w:pPr>
    </w:p>
    <w:p w14:paraId="3C7BD12F">
      <w:pPr>
        <w:rPr>
          <w:rFonts w:hint="eastAsia"/>
          <w:sz w:val="32"/>
          <w:szCs w:val="32"/>
        </w:rPr>
      </w:pPr>
      <w:r>
        <w:rPr>
          <w:rFonts w:hint="eastAsia"/>
          <w:sz w:val="32"/>
          <w:szCs w:val="32"/>
        </w:rPr>
        <w:t>Secondly, we are obliged to observe the first day of the week by this fourth commandment, but it does not mean that it is expressly commanded in it, especially since there is no specific day primarily instituted in it.</w:t>
      </w:r>
    </w:p>
    <w:p w14:paraId="0D523D3A">
      <w:pPr>
        <w:rPr>
          <w:rFonts w:hint="eastAsia"/>
          <w:sz w:val="32"/>
          <w:szCs w:val="32"/>
        </w:rPr>
      </w:pPr>
      <w:r>
        <w:rPr>
          <w:rFonts w:hint="eastAsia"/>
          <w:sz w:val="32"/>
          <w:szCs w:val="32"/>
        </w:rPr>
        <w:t>其次，我们有义务遵守第四条诫命，遵守一周的第一日，但这并不意味着它在其中被明确命令，特别是因为其中并没有主要设立一个特定的日子。</w:t>
      </w:r>
    </w:p>
    <w:p w14:paraId="5B878967">
      <w:pPr>
        <w:rPr>
          <w:rFonts w:hint="eastAsia"/>
          <w:sz w:val="32"/>
          <w:szCs w:val="32"/>
        </w:rPr>
      </w:pPr>
    </w:p>
    <w:p w14:paraId="04F30696">
      <w:pPr>
        <w:rPr>
          <w:rFonts w:hint="eastAsia"/>
          <w:sz w:val="32"/>
          <w:szCs w:val="32"/>
        </w:rPr>
      </w:pPr>
      <w:r>
        <w:rPr>
          <w:rFonts w:hint="eastAsia"/>
          <w:sz w:val="32"/>
          <w:szCs w:val="32"/>
        </w:rPr>
        <w:t>Another objection may be raised: "But God rested on the seventh day."</w:t>
      </w:r>
    </w:p>
    <w:p w14:paraId="62A0876E">
      <w:pPr>
        <w:rPr>
          <w:rFonts w:hint="eastAsia"/>
          <w:sz w:val="32"/>
          <w:szCs w:val="32"/>
        </w:rPr>
      </w:pPr>
      <w:r>
        <w:rPr>
          <w:rFonts w:hint="eastAsia"/>
          <w:sz w:val="32"/>
          <w:szCs w:val="32"/>
        </w:rPr>
        <w:t>另一个反对意见可能会被提出：“但上帝在第七日安息了。”</w:t>
      </w:r>
    </w:p>
    <w:p w14:paraId="1222EFF4">
      <w:pPr>
        <w:rPr>
          <w:rFonts w:hint="eastAsia"/>
          <w:sz w:val="32"/>
          <w:szCs w:val="32"/>
        </w:rPr>
      </w:pPr>
    </w:p>
    <w:p w14:paraId="5FA71021">
      <w:pPr>
        <w:rPr>
          <w:rFonts w:hint="eastAsia"/>
          <w:sz w:val="32"/>
          <w:szCs w:val="32"/>
        </w:rPr>
      </w:pPr>
      <w:r>
        <w:rPr>
          <w:rFonts w:hint="eastAsia"/>
          <w:sz w:val="32"/>
          <w:szCs w:val="32"/>
        </w:rPr>
        <w:t>In reply, God's rest is not primarily presented as the reason for the observance of the seventh day but as an indication that He rested after six days of creative work.</w:t>
      </w:r>
    </w:p>
    <w:p w14:paraId="0B0E8F03">
      <w:pPr>
        <w:rPr>
          <w:rFonts w:hint="eastAsia"/>
          <w:sz w:val="32"/>
          <w:szCs w:val="32"/>
        </w:rPr>
      </w:pPr>
      <w:r>
        <w:rPr>
          <w:rFonts w:hint="eastAsia"/>
          <w:sz w:val="32"/>
          <w:szCs w:val="32"/>
        </w:rPr>
        <w:t>作为答复，上帝的安息并非主要作为遵守第七日的理由，而是作为祂在六日创造工作后安息的标志。</w:t>
      </w:r>
    </w:p>
    <w:p w14:paraId="54F31948">
      <w:pPr>
        <w:rPr>
          <w:rFonts w:hint="eastAsia"/>
          <w:sz w:val="32"/>
          <w:szCs w:val="32"/>
        </w:rPr>
      </w:pPr>
    </w:p>
    <w:p w14:paraId="7F8BD325">
      <w:pPr>
        <w:rPr>
          <w:rFonts w:hint="eastAsia"/>
          <w:sz w:val="32"/>
          <w:szCs w:val="32"/>
        </w:rPr>
      </w:pPr>
      <w:r>
        <w:rPr>
          <w:rFonts w:hint="eastAsia"/>
          <w:sz w:val="32"/>
          <w:szCs w:val="32"/>
        </w:rPr>
        <w:t>It serves to establish the number, not the order of the days, otherwise, it would not be relevant to us.</w:t>
      </w:r>
    </w:p>
    <w:p w14:paraId="4307CABE">
      <w:pPr>
        <w:rPr>
          <w:rFonts w:hint="eastAsia"/>
          <w:sz w:val="32"/>
          <w:szCs w:val="32"/>
        </w:rPr>
      </w:pPr>
      <w:r>
        <w:rPr>
          <w:rFonts w:hint="eastAsia"/>
          <w:sz w:val="32"/>
          <w:szCs w:val="32"/>
        </w:rPr>
        <w:t>它是为了确定日数，而非日子的次序，否则，它就与我们无关了。</w:t>
      </w:r>
    </w:p>
    <w:p w14:paraId="1555D8F5">
      <w:pPr>
        <w:rPr>
          <w:rFonts w:hint="eastAsia"/>
          <w:sz w:val="32"/>
          <w:szCs w:val="32"/>
        </w:rPr>
      </w:pPr>
    </w:p>
    <w:p w14:paraId="7CE75DC0">
      <w:pPr>
        <w:rPr>
          <w:rFonts w:hint="eastAsia"/>
          <w:sz w:val="32"/>
          <w:szCs w:val="32"/>
        </w:rPr>
      </w:pPr>
      <w:r>
        <w:rPr>
          <w:rFonts w:hint="eastAsia"/>
          <w:sz w:val="32"/>
          <w:szCs w:val="32"/>
        </w:rPr>
        <w:t>Additionally, the term "seventh" does not refer to the sequential order of the days of the week (one, two, three, etc.), but it is called the seventh in relation to the preceding six days of work.</w:t>
      </w:r>
    </w:p>
    <w:p w14:paraId="3304ABDA">
      <w:pPr>
        <w:rPr>
          <w:rFonts w:hint="eastAsia"/>
          <w:sz w:val="32"/>
          <w:szCs w:val="32"/>
        </w:rPr>
      </w:pPr>
      <w:r>
        <w:rPr>
          <w:rFonts w:hint="eastAsia"/>
          <w:sz w:val="32"/>
          <w:szCs w:val="32"/>
        </w:rPr>
        <w:t>此外，“第七”一词并非指一周中日子的顺序（一、二、三等），而是相对于前面六日的工作而言被称为第七日。</w:t>
      </w:r>
    </w:p>
    <w:p w14:paraId="6E449CA9">
      <w:pPr>
        <w:rPr>
          <w:rFonts w:hint="eastAsia"/>
          <w:sz w:val="32"/>
          <w:szCs w:val="32"/>
        </w:rPr>
      </w:pPr>
    </w:p>
    <w:p w14:paraId="4A0E9177">
      <w:pPr>
        <w:rPr>
          <w:rFonts w:hint="eastAsia"/>
          <w:sz w:val="32"/>
          <w:szCs w:val="32"/>
        </w:rPr>
      </w:pPr>
      <w:r>
        <w:rPr>
          <w:rFonts w:hint="eastAsia"/>
          <w:sz w:val="32"/>
          <w:szCs w:val="32"/>
        </w:rPr>
        <w:t>We have covered the frequency and duration of the Sabbath, and now we turn to the question of when it begins (which relates to the "quando" aspect) and from which point we should start counting.</w:t>
      </w:r>
    </w:p>
    <w:p w14:paraId="75559979">
      <w:pPr>
        <w:rPr>
          <w:rFonts w:hint="eastAsia"/>
          <w:sz w:val="32"/>
          <w:szCs w:val="32"/>
        </w:rPr>
      </w:pPr>
      <w:r>
        <w:rPr>
          <w:rFonts w:hint="eastAsia"/>
          <w:sz w:val="32"/>
          <w:szCs w:val="32"/>
        </w:rPr>
        <w:t>我们已经讨论了安息日的频率和持续时间，现在我们转向它何时开始的问题（这关系到“何时”方面），以及我们应该从哪个时间点开始计算。</w:t>
      </w:r>
    </w:p>
    <w:p w14:paraId="6EA8BF58">
      <w:pPr>
        <w:rPr>
          <w:rFonts w:hint="eastAsia"/>
          <w:sz w:val="32"/>
          <w:szCs w:val="32"/>
        </w:rPr>
      </w:pPr>
    </w:p>
    <w:p w14:paraId="4935656B">
      <w:pPr>
        <w:rPr>
          <w:rFonts w:hint="eastAsia"/>
          <w:sz w:val="32"/>
          <w:szCs w:val="32"/>
        </w:rPr>
      </w:pPr>
      <w:r>
        <w:rPr>
          <w:rFonts w:hint="eastAsia"/>
          <w:sz w:val="32"/>
          <w:szCs w:val="32"/>
        </w:rPr>
        <w:t>It is universally acknowledged that the Sabbath is a natural day.</w:t>
      </w:r>
    </w:p>
    <w:p w14:paraId="543F03AE">
      <w:pPr>
        <w:rPr>
          <w:rFonts w:hint="eastAsia"/>
          <w:sz w:val="32"/>
          <w:szCs w:val="32"/>
        </w:rPr>
      </w:pPr>
      <w:r>
        <w:rPr>
          <w:rFonts w:hint="eastAsia"/>
          <w:sz w:val="32"/>
          <w:szCs w:val="32"/>
        </w:rPr>
        <w:t>人们普遍承认，安息日是一个自然日。</w:t>
      </w:r>
    </w:p>
    <w:p w14:paraId="1321F474">
      <w:pPr>
        <w:rPr>
          <w:rFonts w:hint="eastAsia"/>
          <w:sz w:val="32"/>
          <w:szCs w:val="32"/>
        </w:rPr>
      </w:pPr>
    </w:p>
    <w:p w14:paraId="18384998">
      <w:pPr>
        <w:rPr>
          <w:rFonts w:hint="eastAsia"/>
          <w:sz w:val="32"/>
          <w:szCs w:val="32"/>
        </w:rPr>
      </w:pPr>
      <w:r>
        <w:rPr>
          <w:rFonts w:hint="eastAsia"/>
          <w:sz w:val="32"/>
          <w:szCs w:val="32"/>
        </w:rPr>
        <w:t>The main question is whether its beginning should be reckoned from the evening, around sunset or darkness, until the following day's sunset, or if it should be reckoned from the morning.</w:t>
      </w:r>
    </w:p>
    <w:p w14:paraId="36C5FE4E">
      <w:pPr>
        <w:rPr>
          <w:rFonts w:hint="eastAsia"/>
          <w:sz w:val="32"/>
          <w:szCs w:val="32"/>
        </w:rPr>
      </w:pPr>
      <w:r>
        <w:rPr>
          <w:rFonts w:hint="eastAsia"/>
          <w:sz w:val="32"/>
          <w:szCs w:val="32"/>
        </w:rPr>
        <w:t>主要问题是，它的开始应该从晚上，大约日落或天黑时算起，直到第二天日落，还是应该从早晨算起。</w:t>
      </w:r>
    </w:p>
    <w:p w14:paraId="6899B375">
      <w:pPr>
        <w:rPr>
          <w:rFonts w:hint="eastAsia"/>
          <w:sz w:val="32"/>
          <w:szCs w:val="32"/>
        </w:rPr>
      </w:pPr>
    </w:p>
    <w:p w14:paraId="0B88A5AF">
      <w:pPr>
        <w:rPr>
          <w:rFonts w:hint="eastAsia"/>
          <w:sz w:val="32"/>
          <w:szCs w:val="32"/>
        </w:rPr>
      </w:pPr>
      <w:r>
        <w:rPr>
          <w:rFonts w:hint="eastAsia"/>
          <w:sz w:val="32"/>
          <w:szCs w:val="32"/>
        </w:rPr>
        <w:t>According to our understanding, the morning starts when the Sun begins to rise towards us after midnight, which is a broad definition of morning.</w:t>
      </w:r>
    </w:p>
    <w:p w14:paraId="089AF497">
      <w:pPr>
        <w:rPr>
          <w:rFonts w:hint="eastAsia"/>
          <w:sz w:val="32"/>
          <w:szCs w:val="32"/>
        </w:rPr>
      </w:pPr>
      <w:r>
        <w:rPr>
          <w:rFonts w:hint="eastAsia"/>
          <w:sz w:val="32"/>
          <w:szCs w:val="32"/>
        </w:rPr>
        <w:t>根据我们的理解，早晨从午夜后太阳开始向我们升起时开始，这是对早晨的一个广义定义。</w:t>
      </w:r>
    </w:p>
    <w:p w14:paraId="55F490EA">
      <w:pPr>
        <w:rPr>
          <w:rFonts w:hint="eastAsia"/>
          <w:sz w:val="32"/>
          <w:szCs w:val="32"/>
        </w:rPr>
      </w:pPr>
    </w:p>
    <w:p w14:paraId="1739E726">
      <w:pPr>
        <w:rPr>
          <w:rFonts w:hint="eastAsia"/>
          <w:sz w:val="32"/>
          <w:szCs w:val="32"/>
        </w:rPr>
      </w:pPr>
      <w:r>
        <w:rPr>
          <w:rFonts w:hint="eastAsia"/>
          <w:sz w:val="32"/>
          <w:szCs w:val="32"/>
        </w:rPr>
        <w:t>Similarly, the evening is broadly understood as the time when the Sun begins to decline after midday.</w:t>
      </w:r>
    </w:p>
    <w:p w14:paraId="06C063F3">
      <w:pPr>
        <w:rPr>
          <w:rFonts w:hint="eastAsia"/>
          <w:sz w:val="32"/>
          <w:szCs w:val="32"/>
        </w:rPr>
      </w:pPr>
      <w:r>
        <w:rPr>
          <w:rFonts w:hint="eastAsia"/>
          <w:sz w:val="32"/>
          <w:szCs w:val="32"/>
        </w:rPr>
        <w:t>同样地，晚上被广义地理解为太阳在中午之后开始西斜的时间。</w:t>
      </w:r>
    </w:p>
    <w:p w14:paraId="12E8C9A9">
      <w:pPr>
        <w:rPr>
          <w:rFonts w:hint="eastAsia"/>
          <w:sz w:val="32"/>
          <w:szCs w:val="32"/>
        </w:rPr>
      </w:pPr>
    </w:p>
    <w:p w14:paraId="2378C1A7">
      <w:pPr>
        <w:rPr>
          <w:rFonts w:hint="eastAsia"/>
          <w:sz w:val="32"/>
          <w:szCs w:val="32"/>
        </w:rPr>
      </w:pPr>
      <w:r>
        <w:rPr>
          <w:rFonts w:hint="eastAsia"/>
          <w:sz w:val="32"/>
          <w:szCs w:val="32"/>
        </w:rPr>
        <w:t>In this discussion, we understand morning and evening in a broad sense, as they divide the entire natural day.</w:t>
      </w:r>
    </w:p>
    <w:p w14:paraId="6F452682">
      <w:pPr>
        <w:rPr>
          <w:rFonts w:hint="eastAsia"/>
          <w:sz w:val="32"/>
          <w:szCs w:val="32"/>
        </w:rPr>
      </w:pPr>
      <w:r>
        <w:rPr>
          <w:rFonts w:hint="eastAsia"/>
          <w:sz w:val="32"/>
          <w:szCs w:val="32"/>
        </w:rPr>
        <w:t>在这次讨论中，我们广义地理解早晨和晚上，因为它们划分了整个自然日。</w:t>
      </w:r>
    </w:p>
    <w:p w14:paraId="5372910A">
      <w:pPr>
        <w:rPr>
          <w:rFonts w:hint="eastAsia"/>
          <w:sz w:val="32"/>
          <w:szCs w:val="32"/>
        </w:rPr>
      </w:pPr>
    </w:p>
    <w:p w14:paraId="1D30FF51">
      <w:pPr>
        <w:rPr>
          <w:rFonts w:hint="eastAsia"/>
          <w:sz w:val="32"/>
          <w:szCs w:val="32"/>
        </w:rPr>
      </w:pPr>
      <w:r>
        <w:rPr>
          <w:rFonts w:hint="eastAsia"/>
          <w:sz w:val="32"/>
          <w:szCs w:val="32"/>
        </w:rPr>
        <w:t>Morning is considered from midnight to noon, and evening is from noon to midnight.</w:t>
      </w:r>
    </w:p>
    <w:p w14:paraId="5ADEC9FC">
      <w:pPr>
        <w:rPr>
          <w:rFonts w:hint="eastAsia"/>
          <w:sz w:val="32"/>
          <w:szCs w:val="32"/>
        </w:rPr>
      </w:pPr>
      <w:r>
        <w:rPr>
          <w:rFonts w:hint="eastAsia"/>
          <w:sz w:val="32"/>
          <w:szCs w:val="32"/>
        </w:rPr>
        <w:t>早晨被认为是午夜到中午，晚上是中午到午夜。</w:t>
      </w:r>
    </w:p>
    <w:p w14:paraId="1A13E00F">
      <w:pPr>
        <w:rPr>
          <w:rFonts w:hint="eastAsia"/>
          <w:sz w:val="32"/>
          <w:szCs w:val="32"/>
        </w:rPr>
      </w:pPr>
    </w:p>
    <w:p w14:paraId="2C2690BF">
      <w:pPr>
        <w:rPr>
          <w:rFonts w:hint="eastAsia"/>
          <w:sz w:val="32"/>
          <w:szCs w:val="32"/>
        </w:rPr>
      </w:pPr>
      <w:r>
        <w:rPr>
          <w:rFonts w:hint="eastAsia"/>
          <w:sz w:val="32"/>
          <w:szCs w:val="32"/>
        </w:rPr>
        <w:t>This division aligns with how Moses divided the natural day into morning and evening in Genesis 1, where each day is made up of morning and evening.</w:t>
      </w:r>
    </w:p>
    <w:p w14:paraId="5DBE4970">
      <w:pPr>
        <w:rPr>
          <w:rFonts w:hint="eastAsia"/>
          <w:sz w:val="32"/>
          <w:szCs w:val="32"/>
        </w:rPr>
      </w:pPr>
      <w:r>
        <w:rPr>
          <w:rFonts w:hint="eastAsia"/>
          <w:sz w:val="32"/>
          <w:szCs w:val="32"/>
        </w:rPr>
        <w:t>这种划分与摩西在创世记第1章中将自然日分为早晨和晚上相符，其中每一天都由早晨和晚上组成。</w:t>
      </w:r>
    </w:p>
    <w:p w14:paraId="5FC66464">
      <w:pPr>
        <w:rPr>
          <w:rFonts w:hint="eastAsia"/>
          <w:sz w:val="32"/>
          <w:szCs w:val="32"/>
        </w:rPr>
      </w:pPr>
    </w:p>
    <w:p w14:paraId="17552467">
      <w:pPr>
        <w:rPr>
          <w:rFonts w:hint="eastAsia"/>
          <w:sz w:val="32"/>
          <w:szCs w:val="32"/>
        </w:rPr>
      </w:pPr>
      <w:r>
        <w:rPr>
          <w:rFonts w:hint="eastAsia"/>
          <w:sz w:val="32"/>
          <w:szCs w:val="32"/>
        </w:rPr>
        <w:t>The week itself is composed of seven natural days.</w:t>
      </w:r>
    </w:p>
    <w:p w14:paraId="2890B53D">
      <w:pPr>
        <w:rPr>
          <w:rFonts w:hint="eastAsia"/>
          <w:sz w:val="32"/>
          <w:szCs w:val="32"/>
        </w:rPr>
      </w:pPr>
      <w:r>
        <w:rPr>
          <w:rFonts w:hint="eastAsia"/>
          <w:sz w:val="32"/>
          <w:szCs w:val="32"/>
        </w:rPr>
        <w:t>周本身由七个自然日组成。</w:t>
      </w:r>
    </w:p>
    <w:p w14:paraId="4DCBEB35">
      <w:pPr>
        <w:rPr>
          <w:rFonts w:hint="eastAsia"/>
          <w:sz w:val="32"/>
          <w:szCs w:val="32"/>
        </w:rPr>
      </w:pPr>
    </w:p>
    <w:p w14:paraId="751D89EE">
      <w:pPr>
        <w:rPr>
          <w:rFonts w:hint="eastAsia"/>
          <w:sz w:val="32"/>
          <w:szCs w:val="32"/>
        </w:rPr>
      </w:pPr>
      <w:r>
        <w:rPr>
          <w:rFonts w:hint="eastAsia"/>
          <w:sz w:val="32"/>
          <w:szCs w:val="32"/>
        </w:rPr>
        <w:t>The reckoning from God's example is undoubtedly presented for our imitation in this matter.</w:t>
      </w:r>
    </w:p>
    <w:p w14:paraId="3F0C0DC4">
      <w:pPr>
        <w:rPr>
          <w:rFonts w:hint="eastAsia"/>
          <w:sz w:val="32"/>
          <w:szCs w:val="32"/>
        </w:rPr>
      </w:pPr>
      <w:r>
        <w:rPr>
          <w:rFonts w:hint="eastAsia"/>
          <w:sz w:val="32"/>
          <w:szCs w:val="32"/>
        </w:rPr>
        <w:t>从上帝的榜样来计算，无疑是在这件事上呈现给我们模仿的。</w:t>
      </w:r>
    </w:p>
    <w:p w14:paraId="0AD3D8CB">
      <w:pPr>
        <w:rPr>
          <w:rFonts w:hint="eastAsia"/>
          <w:sz w:val="32"/>
          <w:szCs w:val="32"/>
        </w:rPr>
      </w:pPr>
    </w:p>
    <w:p w14:paraId="52AC855E">
      <w:pPr>
        <w:rPr>
          <w:rFonts w:hint="eastAsia"/>
          <w:sz w:val="32"/>
          <w:szCs w:val="32"/>
        </w:rPr>
      </w:pPr>
      <w:r>
        <w:rPr>
          <w:rFonts w:hint="eastAsia"/>
          <w:sz w:val="32"/>
          <w:szCs w:val="32"/>
        </w:rPr>
        <w:t>For instance, the morning watch takes place before daybreak, and the morning sacrifice occurs around nine o'clock, while the evening sacrifice is around three in the afternoon, and the evening watch is around nine at night.</w:t>
      </w:r>
    </w:p>
    <w:p w14:paraId="0E7CB1EB">
      <w:pPr>
        <w:rPr>
          <w:rFonts w:hint="eastAsia"/>
          <w:sz w:val="32"/>
          <w:szCs w:val="32"/>
        </w:rPr>
      </w:pPr>
      <w:r>
        <w:rPr>
          <w:rFonts w:hint="eastAsia"/>
          <w:sz w:val="32"/>
          <w:szCs w:val="32"/>
        </w:rPr>
        <w:t>例如，晨更是黎明前，早祭是上午九点左右，晚祭是下午三点左右，晚更是晚上九点左右。</w:t>
      </w:r>
    </w:p>
    <w:p w14:paraId="4DFC0077">
      <w:pPr>
        <w:rPr>
          <w:rFonts w:hint="eastAsia"/>
          <w:sz w:val="32"/>
          <w:szCs w:val="32"/>
        </w:rPr>
      </w:pPr>
    </w:p>
    <w:p w14:paraId="776987EF">
      <w:pPr>
        <w:rPr>
          <w:rFonts w:hint="eastAsia"/>
          <w:sz w:val="32"/>
          <w:szCs w:val="32"/>
        </w:rPr>
      </w:pPr>
      <w:r>
        <w:rPr>
          <w:rFonts w:hint="eastAsia"/>
          <w:sz w:val="32"/>
          <w:szCs w:val="32"/>
        </w:rPr>
        <w:t>Furthermore, it is universally acknowledged and evident from this command that just as we consider the six working days of the week, we should do the same for the seventh day.</w:t>
      </w:r>
    </w:p>
    <w:p w14:paraId="5DB1A7EF">
      <w:pPr>
        <w:rPr>
          <w:rFonts w:hint="eastAsia"/>
          <w:sz w:val="32"/>
          <w:szCs w:val="32"/>
        </w:rPr>
      </w:pPr>
      <w:r>
        <w:rPr>
          <w:rFonts w:hint="eastAsia"/>
          <w:sz w:val="32"/>
          <w:szCs w:val="32"/>
        </w:rPr>
        <w:t>此外，人们普遍承认并从这条命令中可以明显看出，正如我们考虑一周的六个工作日一样，我们也应同样对待第七日。</w:t>
      </w:r>
    </w:p>
    <w:p w14:paraId="306CDD2D">
      <w:pPr>
        <w:rPr>
          <w:rFonts w:hint="eastAsia"/>
          <w:sz w:val="32"/>
          <w:szCs w:val="32"/>
        </w:rPr>
      </w:pPr>
    </w:p>
    <w:p w14:paraId="3977B0F5">
      <w:pPr>
        <w:rPr>
          <w:rFonts w:hint="eastAsia"/>
          <w:sz w:val="32"/>
          <w:szCs w:val="32"/>
        </w:rPr>
      </w:pPr>
      <w:r>
        <w:rPr>
          <w:rFonts w:hint="eastAsia"/>
          <w:sz w:val="32"/>
          <w:szCs w:val="32"/>
        </w:rPr>
        <w:t>One day must begin where another ends, and if one day starts in the evening or morning, the same applies to all the others.</w:t>
      </w:r>
    </w:p>
    <w:p w14:paraId="7203F7F0">
      <w:pPr>
        <w:rPr>
          <w:rFonts w:hint="eastAsia"/>
          <w:sz w:val="32"/>
          <w:szCs w:val="32"/>
        </w:rPr>
      </w:pPr>
      <w:r>
        <w:rPr>
          <w:rFonts w:hint="eastAsia"/>
          <w:sz w:val="32"/>
          <w:szCs w:val="32"/>
        </w:rPr>
        <w:t>一日必须在另一日结束的地方开始，如果一日从晚上或早晨开始，其他所有的日子也同样如此。</w:t>
      </w:r>
    </w:p>
    <w:p w14:paraId="37FB29D8">
      <w:pPr>
        <w:rPr>
          <w:rFonts w:hint="eastAsia"/>
          <w:sz w:val="32"/>
          <w:szCs w:val="32"/>
        </w:rPr>
      </w:pPr>
    </w:p>
    <w:p w14:paraId="61839DF9">
      <w:pPr>
        <w:rPr>
          <w:rFonts w:hint="eastAsia"/>
          <w:sz w:val="32"/>
          <w:szCs w:val="32"/>
        </w:rPr>
      </w:pPr>
      <w:r>
        <w:rPr>
          <w:rFonts w:hint="eastAsia"/>
          <w:sz w:val="32"/>
          <w:szCs w:val="32"/>
        </w:rPr>
        <w:t>It is our belief that the ordinary Sabbath was sanctified from morning to evening.</w:t>
      </w:r>
    </w:p>
    <w:p w14:paraId="295D7716">
      <w:pPr>
        <w:rPr>
          <w:rFonts w:hint="eastAsia"/>
          <w:sz w:val="32"/>
          <w:szCs w:val="32"/>
        </w:rPr>
      </w:pPr>
      <w:r>
        <w:rPr>
          <w:rFonts w:hint="eastAsia"/>
          <w:sz w:val="32"/>
          <w:szCs w:val="32"/>
        </w:rPr>
        <w:t>我们相信，寻常的安息日是从早到晚守为圣的。</w:t>
      </w:r>
    </w:p>
    <w:p w14:paraId="7E09B644">
      <w:pPr>
        <w:rPr>
          <w:rFonts w:hint="eastAsia"/>
          <w:sz w:val="32"/>
          <w:szCs w:val="32"/>
        </w:rPr>
      </w:pPr>
    </w:p>
    <w:p w14:paraId="2539D376">
      <w:pPr>
        <w:rPr>
          <w:rFonts w:hint="eastAsia"/>
          <w:sz w:val="32"/>
          <w:szCs w:val="32"/>
        </w:rPr>
      </w:pPr>
      <w:r>
        <w:rPr>
          <w:rFonts w:hint="eastAsia"/>
          <w:sz w:val="32"/>
          <w:szCs w:val="32"/>
        </w:rPr>
        <w:t>However, it's important to note that for extraordinary Sabbaths, such as the Passover (Exodus 12) and the Day of Atonement (Leviticus 23), there were specific reasons for beginning in the evening.</w:t>
      </w:r>
    </w:p>
    <w:p w14:paraId="22F52B9D">
      <w:pPr>
        <w:rPr>
          <w:rFonts w:hint="eastAsia"/>
          <w:sz w:val="32"/>
          <w:szCs w:val="32"/>
        </w:rPr>
      </w:pPr>
      <w:r>
        <w:rPr>
          <w:rFonts w:hint="eastAsia"/>
          <w:sz w:val="32"/>
          <w:szCs w:val="32"/>
        </w:rPr>
        <w:t>然而，需要注意的是，对于特别的安息日，如逾越节（出埃及记12章）和赎罪日（利未记23章），从晚上开始有特定的原因。</w:t>
      </w:r>
    </w:p>
    <w:p w14:paraId="614E270D">
      <w:pPr>
        <w:rPr>
          <w:rFonts w:hint="eastAsia"/>
          <w:sz w:val="32"/>
          <w:szCs w:val="32"/>
        </w:rPr>
      </w:pPr>
    </w:p>
    <w:p w14:paraId="73463E76">
      <w:pPr>
        <w:rPr>
          <w:rFonts w:hint="eastAsia"/>
          <w:sz w:val="32"/>
          <w:szCs w:val="32"/>
        </w:rPr>
      </w:pPr>
      <w:r>
        <w:rPr>
          <w:rFonts w:hint="eastAsia"/>
          <w:sz w:val="32"/>
          <w:szCs w:val="32"/>
        </w:rPr>
        <w:t>Although these Sabbaths were to be sanctified like other Sabbaths, the mention of their evening start time was added as a special solemnity for these occasions.</w:t>
      </w:r>
    </w:p>
    <w:p w14:paraId="2167BF41">
      <w:pPr>
        <w:rPr>
          <w:rFonts w:hint="eastAsia"/>
          <w:sz w:val="32"/>
          <w:szCs w:val="32"/>
        </w:rPr>
      </w:pPr>
      <w:r>
        <w:rPr>
          <w:rFonts w:hint="eastAsia"/>
          <w:sz w:val="32"/>
          <w:szCs w:val="32"/>
        </w:rPr>
        <w:t>尽管这些安息日要像其他安息日一样守为圣，但提及它们的晚上开始时间是作为这些场合的一种特殊庄严而被添加的。</w:t>
      </w:r>
    </w:p>
    <w:p w14:paraId="68F477C9">
      <w:pPr>
        <w:rPr>
          <w:rFonts w:hint="eastAsia"/>
          <w:sz w:val="32"/>
          <w:szCs w:val="32"/>
        </w:rPr>
      </w:pPr>
    </w:p>
    <w:p w14:paraId="403EB558">
      <w:pPr>
        <w:rPr>
          <w:rFonts w:hint="eastAsia"/>
          <w:sz w:val="32"/>
          <w:szCs w:val="32"/>
        </w:rPr>
      </w:pPr>
      <w:r>
        <w:rPr>
          <w:rFonts w:hint="eastAsia"/>
          <w:sz w:val="32"/>
          <w:szCs w:val="32"/>
        </w:rPr>
        <w:t>This exception does not contradict our assertion but rather reinforces it since it indicates a departure from the ordinary rule.</w:t>
      </w:r>
    </w:p>
    <w:p w14:paraId="03CFFCDC">
      <w:pPr>
        <w:rPr>
          <w:rFonts w:hint="eastAsia"/>
          <w:sz w:val="32"/>
          <w:szCs w:val="32"/>
        </w:rPr>
      </w:pPr>
      <w:r>
        <w:rPr>
          <w:rFonts w:hint="eastAsia"/>
          <w:sz w:val="32"/>
          <w:szCs w:val="32"/>
        </w:rPr>
        <w:t>这个例外并不与我们的主张相矛盾，反而加强了它，因为它表明了对常规规则的偏离。</w:t>
      </w:r>
    </w:p>
    <w:p w14:paraId="783D9370">
      <w:pPr>
        <w:rPr>
          <w:rFonts w:hint="eastAsia"/>
          <w:sz w:val="32"/>
          <w:szCs w:val="32"/>
        </w:rPr>
      </w:pPr>
    </w:p>
    <w:p w14:paraId="563D23D8">
      <w:pPr>
        <w:rPr>
          <w:rFonts w:hint="eastAsia"/>
          <w:sz w:val="32"/>
          <w:szCs w:val="32"/>
        </w:rPr>
      </w:pPr>
      <w:r>
        <w:rPr>
          <w:rFonts w:hint="eastAsia"/>
          <w:sz w:val="32"/>
          <w:szCs w:val="32"/>
        </w:rPr>
        <w:t>It is not disputed that people can prepare for the Sabbath on the evening before, which is encompassed by the command to remember.</w:t>
      </w:r>
    </w:p>
    <w:p w14:paraId="1806B36D">
      <w:pPr>
        <w:rPr>
          <w:rFonts w:hint="eastAsia"/>
          <w:sz w:val="32"/>
          <w:szCs w:val="32"/>
        </w:rPr>
      </w:pPr>
      <w:r>
        <w:rPr>
          <w:rFonts w:hint="eastAsia"/>
          <w:sz w:val="32"/>
          <w:szCs w:val="32"/>
        </w:rPr>
        <w:t>人们可以在安息日的前一天晚上为其做准备，这一点并无争议，这也包含在“当纪念”的命令中。</w:t>
      </w:r>
    </w:p>
    <w:p w14:paraId="440DE0F9">
      <w:pPr>
        <w:rPr>
          <w:rFonts w:hint="eastAsia"/>
          <w:sz w:val="32"/>
          <w:szCs w:val="32"/>
        </w:rPr>
      </w:pPr>
    </w:p>
    <w:p w14:paraId="3DB1AD60">
      <w:pPr>
        <w:rPr>
          <w:rFonts w:hint="eastAsia"/>
          <w:sz w:val="32"/>
          <w:szCs w:val="32"/>
        </w:rPr>
      </w:pPr>
      <w:r>
        <w:rPr>
          <w:rFonts w:hint="eastAsia"/>
          <w:sz w:val="32"/>
          <w:szCs w:val="32"/>
        </w:rPr>
        <w:t>However, if we consider the Sabbath to begin in the evening before, it would be regarded as part of the actual day, thereby concluding that the observance of the day ends at the next evening.</w:t>
      </w:r>
    </w:p>
    <w:p w14:paraId="2A0D99E7">
      <w:pPr>
        <w:rPr>
          <w:rFonts w:hint="eastAsia"/>
          <w:sz w:val="32"/>
          <w:szCs w:val="32"/>
        </w:rPr>
      </w:pPr>
      <w:r>
        <w:rPr>
          <w:rFonts w:hint="eastAsia"/>
          <w:sz w:val="32"/>
          <w:szCs w:val="32"/>
        </w:rPr>
        <w:t>然而，如果我们认为安息日从前一天晚上开始，那它就会被视为当日的一部分，从而得出结论，对该日的遵守在第二天晚上结束。</w:t>
      </w:r>
    </w:p>
    <w:p w14:paraId="0453FA48">
      <w:pPr>
        <w:rPr>
          <w:rFonts w:hint="eastAsia"/>
          <w:sz w:val="32"/>
          <w:szCs w:val="32"/>
        </w:rPr>
      </w:pPr>
    </w:p>
    <w:p w14:paraId="153D4A7A">
      <w:pPr>
        <w:rPr>
          <w:rFonts w:hint="eastAsia"/>
          <w:sz w:val="32"/>
          <w:szCs w:val="32"/>
        </w:rPr>
      </w:pPr>
      <w:r>
        <w:rPr>
          <w:rFonts w:hint="eastAsia"/>
          <w:sz w:val="32"/>
          <w:szCs w:val="32"/>
        </w:rPr>
        <w:t>We believe, especially for us Christians, that the day should begin in the morning and continue until the next morning.</w:t>
      </w:r>
    </w:p>
    <w:p w14:paraId="708A5B61">
      <w:pPr>
        <w:rPr>
          <w:rFonts w:hint="eastAsia"/>
          <w:sz w:val="32"/>
          <w:szCs w:val="32"/>
        </w:rPr>
      </w:pPr>
      <w:r>
        <w:rPr>
          <w:rFonts w:hint="eastAsia"/>
          <w:sz w:val="32"/>
          <w:szCs w:val="32"/>
        </w:rPr>
        <w:t>我们相信，特别是对我们基督徒而言，一天应该从早晨开始，持续到第二天早晨。</w:t>
      </w:r>
    </w:p>
    <w:p w14:paraId="62D4A9B0">
      <w:pPr>
        <w:rPr>
          <w:rFonts w:hint="eastAsia"/>
          <w:sz w:val="32"/>
          <w:szCs w:val="32"/>
        </w:rPr>
      </w:pPr>
    </w:p>
    <w:p w14:paraId="6ADC7A26">
      <w:pPr>
        <w:rPr>
          <w:rFonts w:hint="eastAsia"/>
          <w:sz w:val="32"/>
          <w:szCs w:val="32"/>
        </w:rPr>
      </w:pPr>
      <w:r>
        <w:rPr>
          <w:rFonts w:hint="eastAsia"/>
          <w:sz w:val="32"/>
          <w:szCs w:val="32"/>
        </w:rPr>
        <w:t>Our reasoning for this is as follows:</w:t>
      </w:r>
    </w:p>
    <w:p w14:paraId="55248842">
      <w:pPr>
        <w:rPr>
          <w:rFonts w:hint="eastAsia"/>
          <w:sz w:val="32"/>
          <w:szCs w:val="32"/>
        </w:rPr>
      </w:pPr>
      <w:r>
        <w:rPr>
          <w:rFonts w:hint="eastAsia"/>
          <w:sz w:val="32"/>
          <w:szCs w:val="32"/>
        </w:rPr>
        <w:t>我们的理由如下：</w:t>
      </w:r>
    </w:p>
    <w:p w14:paraId="14C663A4">
      <w:pPr>
        <w:rPr>
          <w:rFonts w:hint="eastAsia"/>
          <w:sz w:val="32"/>
          <w:szCs w:val="32"/>
        </w:rPr>
      </w:pPr>
    </w:p>
    <w:p w14:paraId="4E5935BC">
      <w:pPr>
        <w:rPr>
          <w:rFonts w:hint="eastAsia"/>
          <w:sz w:val="32"/>
          <w:szCs w:val="32"/>
        </w:rPr>
      </w:pPr>
      <w:r>
        <w:rPr>
          <w:rFonts w:hint="eastAsia"/>
          <w:sz w:val="32"/>
          <w:szCs w:val="32"/>
        </w:rPr>
        <w:t>Argument 1: Just as other days begin or as days began initially, this day should follow the same pattern.</w:t>
      </w:r>
    </w:p>
    <w:p w14:paraId="37DACC18">
      <w:pPr>
        <w:rPr>
          <w:rFonts w:hint="eastAsia"/>
          <w:sz w:val="32"/>
          <w:szCs w:val="32"/>
        </w:rPr>
      </w:pPr>
      <w:r>
        <w:rPr>
          <w:rFonts w:hint="eastAsia"/>
          <w:sz w:val="32"/>
          <w:szCs w:val="32"/>
        </w:rPr>
        <w:t>论点 1：正如其他日子开始的方式，或日子最初开始的方式，这一天也应该遵循同样的模式。</w:t>
      </w:r>
    </w:p>
    <w:p w14:paraId="654CD235">
      <w:pPr>
        <w:rPr>
          <w:rFonts w:hint="eastAsia"/>
          <w:sz w:val="32"/>
          <w:szCs w:val="32"/>
        </w:rPr>
      </w:pPr>
    </w:p>
    <w:p w14:paraId="06E73F0C">
      <w:pPr>
        <w:rPr>
          <w:rFonts w:hint="eastAsia"/>
          <w:sz w:val="32"/>
          <w:szCs w:val="32"/>
        </w:rPr>
      </w:pPr>
      <w:r>
        <w:rPr>
          <w:rFonts w:hint="eastAsia"/>
          <w:sz w:val="32"/>
          <w:szCs w:val="32"/>
        </w:rPr>
        <w:t>Ordinarily, days commence in the morning.</w:t>
      </w:r>
    </w:p>
    <w:p w14:paraId="35309806">
      <w:pPr>
        <w:rPr>
          <w:rFonts w:hint="eastAsia"/>
          <w:sz w:val="32"/>
          <w:szCs w:val="32"/>
        </w:rPr>
      </w:pPr>
      <w:r>
        <w:rPr>
          <w:rFonts w:hint="eastAsia"/>
          <w:sz w:val="32"/>
          <w:szCs w:val="32"/>
        </w:rPr>
        <w:t>通常，日子是从早晨开始的。</w:t>
      </w:r>
    </w:p>
    <w:p w14:paraId="53BA7B67">
      <w:pPr>
        <w:rPr>
          <w:rFonts w:hint="eastAsia"/>
          <w:sz w:val="32"/>
          <w:szCs w:val="32"/>
        </w:rPr>
      </w:pPr>
    </w:p>
    <w:p w14:paraId="0D7097E3">
      <w:pPr>
        <w:rPr>
          <w:rFonts w:hint="eastAsia"/>
          <w:sz w:val="32"/>
          <w:szCs w:val="32"/>
        </w:rPr>
      </w:pPr>
      <w:r>
        <w:rPr>
          <w:rFonts w:hint="eastAsia"/>
          <w:sz w:val="32"/>
          <w:szCs w:val="32"/>
        </w:rPr>
        <w:t>If the first six days of Moses' reckoning begin in the morning, then this day also begins in the morning.</w:t>
      </w:r>
    </w:p>
    <w:p w14:paraId="168ECB4A">
      <w:pPr>
        <w:rPr>
          <w:rFonts w:hint="eastAsia"/>
          <w:sz w:val="32"/>
          <w:szCs w:val="32"/>
        </w:rPr>
      </w:pPr>
      <w:r>
        <w:rPr>
          <w:rFonts w:hint="eastAsia"/>
          <w:sz w:val="32"/>
          <w:szCs w:val="32"/>
        </w:rPr>
        <w:t>如果摩西计算的前六日都从早晨开始，那么这一日也从早晨开始。</w:t>
      </w:r>
    </w:p>
    <w:p w14:paraId="63688C3F">
      <w:pPr>
        <w:rPr>
          <w:rFonts w:hint="eastAsia"/>
          <w:sz w:val="32"/>
          <w:szCs w:val="32"/>
        </w:rPr>
      </w:pPr>
    </w:p>
    <w:p w14:paraId="5296007A">
      <w:pPr>
        <w:rPr>
          <w:rFonts w:hint="eastAsia"/>
          <w:sz w:val="32"/>
          <w:szCs w:val="32"/>
        </w:rPr>
      </w:pPr>
      <w:r>
        <w:rPr>
          <w:rFonts w:hint="eastAsia"/>
          <w:sz w:val="32"/>
          <w:szCs w:val="32"/>
        </w:rPr>
        <w:t>It can be supported by Genesis 1, where it is stated that the evening and the morning constitute the first day after the Creation.</w:t>
      </w:r>
    </w:p>
    <w:p w14:paraId="13DE775A">
      <w:pPr>
        <w:rPr>
          <w:rFonts w:hint="eastAsia"/>
          <w:sz w:val="32"/>
          <w:szCs w:val="32"/>
        </w:rPr>
      </w:pPr>
      <w:r>
        <w:rPr>
          <w:rFonts w:hint="eastAsia"/>
          <w:sz w:val="32"/>
          <w:szCs w:val="32"/>
        </w:rPr>
        <w:t>这可以由创世记第1章来支持，其中说晚上和早晨构成了创造后的第一日。</w:t>
      </w:r>
    </w:p>
    <w:p w14:paraId="66AFD563">
      <w:pPr>
        <w:rPr>
          <w:rFonts w:hint="eastAsia"/>
          <w:sz w:val="32"/>
          <w:szCs w:val="32"/>
        </w:rPr>
      </w:pPr>
    </w:p>
    <w:p w14:paraId="208CD435">
      <w:pPr>
        <w:rPr>
          <w:rFonts w:hint="eastAsia"/>
          <w:sz w:val="32"/>
          <w:szCs w:val="32"/>
        </w:rPr>
      </w:pPr>
      <w:r>
        <w:rPr>
          <w:rFonts w:hint="eastAsia"/>
          <w:sz w:val="32"/>
          <w:szCs w:val="32"/>
        </w:rPr>
        <w:t>1. If in Genesis 1, the morning and the evening fully divide the natural day, then the morning must come before the evening, with each morning having its own corresponding evening.</w:t>
      </w:r>
    </w:p>
    <w:p w14:paraId="3F6DB651">
      <w:pPr>
        <w:rPr>
          <w:rFonts w:hint="eastAsia"/>
          <w:sz w:val="32"/>
          <w:szCs w:val="32"/>
        </w:rPr>
      </w:pPr>
      <w:r>
        <w:rPr>
          <w:rFonts w:hint="eastAsia"/>
          <w:sz w:val="32"/>
          <w:szCs w:val="32"/>
        </w:rPr>
        <w:t>1. 如果在创世记第1章中，早晨和晚上完全划分了自然日，那么早晨必须在晚上之前，每个早晨都有其对应的晚上。</w:t>
      </w:r>
    </w:p>
    <w:p w14:paraId="6A6409F9">
      <w:pPr>
        <w:rPr>
          <w:rFonts w:hint="eastAsia"/>
          <w:sz w:val="32"/>
          <w:szCs w:val="32"/>
        </w:rPr>
      </w:pPr>
    </w:p>
    <w:p w14:paraId="6045A8B2">
      <w:pPr>
        <w:rPr>
          <w:rFonts w:hint="eastAsia"/>
          <w:sz w:val="32"/>
          <w:szCs w:val="32"/>
        </w:rPr>
      </w:pPr>
      <w:r>
        <w:rPr>
          <w:rFonts w:hint="eastAsia"/>
          <w:sz w:val="32"/>
          <w:szCs w:val="32"/>
        </w:rPr>
        <w:t>And indeed, they do divide the natural day, as all six days are encompassed by them.</w:t>
      </w:r>
    </w:p>
    <w:p w14:paraId="4DB5ED79">
      <w:pPr>
        <w:rPr>
          <w:rFonts w:hint="eastAsia"/>
          <w:sz w:val="32"/>
          <w:szCs w:val="32"/>
        </w:rPr>
      </w:pPr>
      <w:r>
        <w:rPr>
          <w:rFonts w:hint="eastAsia"/>
          <w:sz w:val="32"/>
          <w:szCs w:val="32"/>
        </w:rPr>
        <w:t>而且事实上，它们确实划分了自然日，因为所有六日都包含在其中。</w:t>
      </w:r>
    </w:p>
    <w:p w14:paraId="53D8DA1B">
      <w:pPr>
        <w:rPr>
          <w:rFonts w:hint="eastAsia"/>
          <w:sz w:val="32"/>
          <w:szCs w:val="32"/>
        </w:rPr>
      </w:pPr>
    </w:p>
    <w:p w14:paraId="36D6DDCA">
      <w:pPr>
        <w:rPr>
          <w:rFonts w:hint="eastAsia"/>
          <w:sz w:val="32"/>
          <w:szCs w:val="32"/>
        </w:rPr>
      </w:pPr>
      <w:r>
        <w:rPr>
          <w:rFonts w:hint="eastAsia"/>
          <w:sz w:val="32"/>
          <w:szCs w:val="32"/>
        </w:rPr>
        <w:t>Therefore, the consequence is evident: according to natural understanding, the morning precedes the evening.</w:t>
      </w:r>
    </w:p>
    <w:p w14:paraId="613C6BCB">
      <w:pPr>
        <w:rPr>
          <w:rFonts w:hint="eastAsia"/>
          <w:sz w:val="32"/>
          <w:szCs w:val="32"/>
        </w:rPr>
      </w:pPr>
      <w:r>
        <w:rPr>
          <w:rFonts w:hint="eastAsia"/>
          <w:sz w:val="32"/>
          <w:szCs w:val="32"/>
        </w:rPr>
        <w:t>因此，结果是明显的：根据自然的理解，早晨在晚上之前。</w:t>
      </w:r>
    </w:p>
    <w:p w14:paraId="0C21BDA2">
      <w:pPr>
        <w:rPr>
          <w:rFonts w:hint="eastAsia"/>
          <w:sz w:val="32"/>
          <w:szCs w:val="32"/>
        </w:rPr>
      </w:pPr>
    </w:p>
    <w:p w14:paraId="6C14FE37">
      <w:pPr>
        <w:rPr>
          <w:rFonts w:hint="eastAsia"/>
          <w:sz w:val="32"/>
          <w:szCs w:val="32"/>
        </w:rPr>
      </w:pPr>
      <w:r>
        <w:rPr>
          <w:rFonts w:hint="eastAsia"/>
          <w:sz w:val="32"/>
          <w:szCs w:val="32"/>
        </w:rPr>
        <w:t>The morning, which is the first part of the natural day, starts at midnight, thus serving as the beginning of the day.</w:t>
      </w:r>
    </w:p>
    <w:p w14:paraId="233AB4BF">
      <w:pPr>
        <w:rPr>
          <w:rFonts w:hint="eastAsia"/>
          <w:sz w:val="32"/>
          <w:szCs w:val="32"/>
        </w:rPr>
      </w:pPr>
      <w:r>
        <w:rPr>
          <w:rFonts w:hint="eastAsia"/>
          <w:sz w:val="32"/>
          <w:szCs w:val="32"/>
        </w:rPr>
        <w:t>早晨，作为自然日的第一部分，从午夜开始，因此作为一天的开始。</w:t>
      </w:r>
    </w:p>
    <w:p w14:paraId="4C23DE59">
      <w:pPr>
        <w:rPr>
          <w:rFonts w:hint="eastAsia"/>
          <w:sz w:val="32"/>
          <w:szCs w:val="32"/>
        </w:rPr>
      </w:pPr>
    </w:p>
    <w:p w14:paraId="62F276B9">
      <w:pPr>
        <w:rPr>
          <w:rFonts w:hint="eastAsia"/>
          <w:sz w:val="32"/>
          <w:szCs w:val="32"/>
        </w:rPr>
      </w:pPr>
      <w:r>
        <w:rPr>
          <w:rFonts w:hint="eastAsia"/>
          <w:sz w:val="32"/>
          <w:szCs w:val="32"/>
        </w:rPr>
        <w:t>Furthermore, when considering whether to reckon the evening or the morning first, it appears necessary to reckon the morning first.</w:t>
      </w:r>
    </w:p>
    <w:p w14:paraId="603D45EF">
      <w:pPr>
        <w:rPr>
          <w:rFonts w:hint="eastAsia"/>
          <w:sz w:val="32"/>
          <w:szCs w:val="32"/>
        </w:rPr>
      </w:pPr>
      <w:r>
        <w:rPr>
          <w:rFonts w:hint="eastAsia"/>
          <w:sz w:val="32"/>
          <w:szCs w:val="32"/>
        </w:rPr>
        <w:t>此外，在考虑是先算晚上还是先算早晨时，似乎有必要先算早晨。</w:t>
      </w:r>
    </w:p>
    <w:p w14:paraId="386E2B86">
      <w:pPr>
        <w:rPr>
          <w:rFonts w:hint="eastAsia"/>
          <w:sz w:val="32"/>
          <w:szCs w:val="32"/>
        </w:rPr>
      </w:pPr>
    </w:p>
    <w:p w14:paraId="101BD4BB">
      <w:pPr>
        <w:rPr>
          <w:rFonts w:hint="eastAsia"/>
          <w:sz w:val="32"/>
          <w:szCs w:val="32"/>
        </w:rPr>
      </w:pPr>
      <w:r>
        <w:rPr>
          <w:rFonts w:hint="eastAsia"/>
          <w:sz w:val="32"/>
          <w:szCs w:val="32"/>
        </w:rPr>
        <w:t>If the evening were to be considered first, it would lead to certain implications:</w:t>
      </w:r>
    </w:p>
    <w:p w14:paraId="2582937E">
      <w:pPr>
        <w:rPr>
          <w:rFonts w:hint="eastAsia"/>
          <w:sz w:val="32"/>
          <w:szCs w:val="32"/>
        </w:rPr>
      </w:pPr>
      <w:r>
        <w:rPr>
          <w:rFonts w:hint="eastAsia"/>
          <w:sz w:val="32"/>
          <w:szCs w:val="32"/>
        </w:rPr>
        <w:t>如果先考虑晚上，将会导致某些影响：</w:t>
      </w:r>
    </w:p>
    <w:p w14:paraId="05AD1F35">
      <w:pPr>
        <w:rPr>
          <w:rFonts w:hint="eastAsia"/>
          <w:sz w:val="32"/>
          <w:szCs w:val="32"/>
        </w:rPr>
      </w:pPr>
    </w:p>
    <w:p w14:paraId="285BED7F">
      <w:pPr>
        <w:rPr>
          <w:rFonts w:hint="eastAsia"/>
          <w:sz w:val="32"/>
          <w:szCs w:val="32"/>
        </w:rPr>
      </w:pPr>
      <w:r>
        <w:rPr>
          <w:rFonts w:hint="eastAsia"/>
          <w:sz w:val="32"/>
          <w:szCs w:val="32"/>
        </w:rPr>
        <w:t>1.The evening would have to be the evening of a day preceding the morning, as every evening presupposes a morning preceding it in proper speech. (And I assume that the account of the Creation in Genesis 1 is not presented metaphorically.)</w:t>
      </w:r>
    </w:p>
    <w:p w14:paraId="6AB85427">
      <w:pPr>
        <w:rPr>
          <w:rFonts w:hint="eastAsia"/>
          <w:sz w:val="32"/>
          <w:szCs w:val="32"/>
        </w:rPr>
      </w:pPr>
      <w:r>
        <w:rPr>
          <w:rFonts w:hint="eastAsia"/>
          <w:sz w:val="32"/>
          <w:szCs w:val="32"/>
        </w:rPr>
        <w:t>1.晚上必须是早晨之前那一天的晚上，因为在正确的言语中，每个晚上都预设了一个在其之前的早晨。（我假设创世记第1章中关于创造的记述并非以比喻的方式呈现。）</w:t>
      </w:r>
    </w:p>
    <w:p w14:paraId="2F637CCB">
      <w:pPr>
        <w:rPr>
          <w:rFonts w:hint="eastAsia"/>
          <w:sz w:val="32"/>
          <w:szCs w:val="32"/>
        </w:rPr>
      </w:pPr>
    </w:p>
    <w:p w14:paraId="37986245">
      <w:pPr>
        <w:rPr>
          <w:rFonts w:hint="eastAsia"/>
          <w:sz w:val="32"/>
          <w:szCs w:val="32"/>
        </w:rPr>
      </w:pPr>
      <w:r>
        <w:rPr>
          <w:rFonts w:hint="eastAsia"/>
          <w:sz w:val="32"/>
          <w:szCs w:val="32"/>
        </w:rPr>
        <w:t>2.Alternatively, it would be an evening without a morning, which is not only absurd in proper speech but also seems impossible in nature.</w:t>
      </w:r>
    </w:p>
    <w:p w14:paraId="7A30AC24">
      <w:pPr>
        <w:rPr>
          <w:rFonts w:hint="eastAsia"/>
          <w:sz w:val="32"/>
          <w:szCs w:val="32"/>
        </w:rPr>
      </w:pPr>
      <w:r>
        <w:rPr>
          <w:rFonts w:hint="eastAsia"/>
          <w:sz w:val="32"/>
          <w:szCs w:val="32"/>
        </w:rPr>
        <w:t>2.或者，那将是一个没有早晨的晚上，这不仅在正确的言语中是荒谬的，在自然界中似乎也是不可能的。</w:t>
      </w:r>
    </w:p>
    <w:p w14:paraId="1E7D2A9D">
      <w:pPr>
        <w:rPr>
          <w:rFonts w:hint="eastAsia"/>
          <w:sz w:val="32"/>
          <w:szCs w:val="32"/>
        </w:rPr>
      </w:pPr>
    </w:p>
    <w:p w14:paraId="5F6D522C">
      <w:pPr>
        <w:rPr>
          <w:rFonts w:hint="eastAsia"/>
          <w:sz w:val="32"/>
          <w:szCs w:val="32"/>
        </w:rPr>
      </w:pPr>
      <w:r>
        <w:rPr>
          <w:rFonts w:hint="eastAsia"/>
          <w:sz w:val="32"/>
          <w:szCs w:val="32"/>
        </w:rPr>
        <w:t>It would imply a subsequent evening or afternoon without a preceding morning or forenoon, which is akin to an effect without a cause.</w:t>
      </w:r>
    </w:p>
    <w:p w14:paraId="5790BFE3">
      <w:pPr>
        <w:rPr>
          <w:rFonts w:hint="eastAsia"/>
          <w:sz w:val="32"/>
          <w:szCs w:val="32"/>
        </w:rPr>
      </w:pPr>
      <w:r>
        <w:rPr>
          <w:rFonts w:hint="eastAsia"/>
          <w:sz w:val="32"/>
          <w:szCs w:val="32"/>
        </w:rPr>
        <w:t>这意味着一个没有先前早晨或上午的后续晚上或下午，这类似于一个没有原因的结果。</w:t>
      </w:r>
    </w:p>
    <w:p w14:paraId="7706FBE4">
      <w:pPr>
        <w:rPr>
          <w:rFonts w:hint="eastAsia"/>
          <w:sz w:val="32"/>
          <w:szCs w:val="32"/>
        </w:rPr>
      </w:pPr>
    </w:p>
    <w:p w14:paraId="69E99C44">
      <w:pPr>
        <w:rPr>
          <w:rFonts w:hint="eastAsia"/>
          <w:sz w:val="32"/>
          <w:szCs w:val="32"/>
        </w:rPr>
      </w:pPr>
      <w:r>
        <w:rPr>
          <w:rFonts w:hint="eastAsia"/>
          <w:sz w:val="32"/>
          <w:szCs w:val="32"/>
        </w:rPr>
        <w:t>3.Another possibility is that the evening follows its own morning, resulting in the loss of the morning preceding the first recorded evening in Genesis 1: "The evening and the morning were the first day."</w:t>
      </w:r>
    </w:p>
    <w:p w14:paraId="00472C48">
      <w:pPr>
        <w:rPr>
          <w:rFonts w:hint="eastAsia"/>
          <w:sz w:val="32"/>
          <w:szCs w:val="32"/>
        </w:rPr>
      </w:pPr>
      <w:r>
        <w:rPr>
          <w:rFonts w:hint="eastAsia"/>
          <w:sz w:val="32"/>
          <w:szCs w:val="32"/>
        </w:rPr>
        <w:t>3.另一种可能性是，晚上跟随着它自己的早晨，这会导致创世记1章中第一个被记录的晚上之前的早晨的丢失：“有晚上，有早晨，这是头一日。”</w:t>
      </w:r>
    </w:p>
    <w:p w14:paraId="7A22D60C">
      <w:pPr>
        <w:rPr>
          <w:rFonts w:hint="eastAsia"/>
          <w:sz w:val="32"/>
          <w:szCs w:val="32"/>
        </w:rPr>
      </w:pPr>
    </w:p>
    <w:p w14:paraId="122638DB">
      <w:pPr>
        <w:rPr>
          <w:rFonts w:hint="eastAsia"/>
          <w:sz w:val="32"/>
          <w:szCs w:val="32"/>
        </w:rPr>
      </w:pPr>
      <w:r>
        <w:rPr>
          <w:rFonts w:hint="eastAsia"/>
          <w:sz w:val="32"/>
          <w:szCs w:val="32"/>
        </w:rPr>
        <w:t>This affirmation would not only be absurd but also introduce a discrepancy in the calculation of time in the Scriptures, suggesting the loss of a day.</w:t>
      </w:r>
    </w:p>
    <w:p w14:paraId="2635ADAE">
      <w:pPr>
        <w:rPr>
          <w:rFonts w:hint="eastAsia"/>
          <w:sz w:val="32"/>
          <w:szCs w:val="32"/>
        </w:rPr>
      </w:pPr>
      <w:r>
        <w:rPr>
          <w:rFonts w:hint="eastAsia"/>
          <w:sz w:val="32"/>
          <w:szCs w:val="32"/>
        </w:rPr>
        <w:t>这种断言不仅是荒谬的，而且会在圣经的时间计算中引入一个差异，暗示着一天的丢失。</w:t>
      </w:r>
    </w:p>
    <w:p w14:paraId="5FEDCC76">
      <w:pPr>
        <w:rPr>
          <w:rFonts w:hint="eastAsia"/>
          <w:sz w:val="32"/>
          <w:szCs w:val="32"/>
        </w:rPr>
      </w:pPr>
    </w:p>
    <w:p w14:paraId="73C868C9">
      <w:pPr>
        <w:rPr>
          <w:rFonts w:hint="eastAsia"/>
          <w:sz w:val="32"/>
          <w:szCs w:val="32"/>
        </w:rPr>
      </w:pPr>
      <w:r>
        <w:rPr>
          <w:rFonts w:hint="eastAsia"/>
          <w:sz w:val="32"/>
          <w:szCs w:val="32"/>
        </w:rPr>
        <w:t>In both common speech and Scriptural phrase, it is challenging to place the evening before its own morning since each day must have both morning and evening.</w:t>
      </w:r>
    </w:p>
    <w:p w14:paraId="677FB227">
      <w:pPr>
        <w:rPr>
          <w:rFonts w:hint="eastAsia"/>
          <w:sz w:val="32"/>
          <w:szCs w:val="32"/>
        </w:rPr>
      </w:pPr>
      <w:r>
        <w:rPr>
          <w:rFonts w:hint="eastAsia"/>
          <w:sz w:val="32"/>
          <w:szCs w:val="32"/>
        </w:rPr>
        <w:t>无论是在日常言语还是圣经措辞中，都很难将晚上放在它自己的早晨之前，因为每一天都必须有早晨和晚上。</w:t>
      </w:r>
    </w:p>
    <w:p w14:paraId="44AFB64B">
      <w:pPr>
        <w:rPr>
          <w:rFonts w:hint="eastAsia"/>
          <w:sz w:val="32"/>
          <w:szCs w:val="32"/>
        </w:rPr>
      </w:pPr>
    </w:p>
    <w:p w14:paraId="2BCC1707">
      <w:pPr>
        <w:rPr>
          <w:rFonts w:hint="eastAsia"/>
          <w:sz w:val="32"/>
          <w:szCs w:val="32"/>
        </w:rPr>
      </w:pPr>
      <w:r>
        <w:rPr>
          <w:rFonts w:hint="eastAsia"/>
          <w:sz w:val="32"/>
          <w:szCs w:val="32"/>
        </w:rPr>
        <w:t>Moreover, the Scripture only mentions evening when referring to the approach of night, which implies that the morning of the same day has already passed.</w:t>
      </w:r>
    </w:p>
    <w:p w14:paraId="1BDD48D5">
      <w:pPr>
        <w:rPr>
          <w:rFonts w:hint="eastAsia"/>
          <w:sz w:val="32"/>
          <w:szCs w:val="32"/>
        </w:rPr>
      </w:pPr>
      <w:r>
        <w:rPr>
          <w:rFonts w:hint="eastAsia"/>
          <w:sz w:val="32"/>
          <w:szCs w:val="32"/>
        </w:rPr>
        <w:t>此外，圣经只在提到夜晚来临时才提到晚上，这意味着同一天的早晨已经过去了。</w:t>
      </w:r>
    </w:p>
    <w:p w14:paraId="0E4253C4">
      <w:pPr>
        <w:rPr>
          <w:rFonts w:hint="eastAsia"/>
          <w:sz w:val="32"/>
          <w:szCs w:val="32"/>
        </w:rPr>
      </w:pPr>
    </w:p>
    <w:p w14:paraId="72619C97">
      <w:pPr>
        <w:rPr>
          <w:rFonts w:hint="eastAsia"/>
          <w:sz w:val="32"/>
          <w:szCs w:val="32"/>
        </w:rPr>
      </w:pPr>
      <w:r>
        <w:rPr>
          <w:rFonts w:hint="eastAsia"/>
          <w:sz w:val="32"/>
          <w:szCs w:val="32"/>
        </w:rPr>
        <w:t>Alternatively, we would need to divide the day in the middle of the artificial day and consider the natural day as commencing at noon, which contradicts the Scriptural phrasing that regards the entire artificial day as belonging to one natural day.</w:t>
      </w:r>
    </w:p>
    <w:p w14:paraId="02F15C0E">
      <w:pPr>
        <w:rPr>
          <w:rFonts w:hint="eastAsia"/>
          <w:sz w:val="32"/>
          <w:szCs w:val="32"/>
        </w:rPr>
      </w:pPr>
      <w:r>
        <w:rPr>
          <w:rFonts w:hint="eastAsia"/>
          <w:sz w:val="32"/>
          <w:szCs w:val="32"/>
        </w:rPr>
        <w:t>或者，我们需要在人为日的中间划分一天，并认为自然日从中午开始，但这与圣经的措辞相矛盾，圣经认为整个人为日都属于一个自然日。</w:t>
      </w:r>
    </w:p>
    <w:p w14:paraId="2FDE783A">
      <w:pPr>
        <w:rPr>
          <w:rFonts w:hint="eastAsia"/>
          <w:sz w:val="32"/>
          <w:szCs w:val="32"/>
        </w:rPr>
      </w:pPr>
    </w:p>
    <w:p w14:paraId="3DA58861">
      <w:pPr>
        <w:rPr>
          <w:rFonts w:hint="eastAsia"/>
          <w:sz w:val="32"/>
          <w:szCs w:val="32"/>
        </w:rPr>
      </w:pPr>
      <w:r>
        <w:rPr>
          <w:rFonts w:hint="eastAsia"/>
          <w:sz w:val="32"/>
          <w:szCs w:val="32"/>
        </w:rPr>
        <w:t>The artificial day and night are the two parts of a complete natural day.</w:t>
      </w:r>
    </w:p>
    <w:p w14:paraId="7E7E3578">
      <w:pPr>
        <w:rPr>
          <w:rFonts w:hint="eastAsia"/>
          <w:sz w:val="32"/>
          <w:szCs w:val="32"/>
        </w:rPr>
      </w:pPr>
      <w:r>
        <w:rPr>
          <w:rFonts w:hint="eastAsia"/>
          <w:sz w:val="32"/>
          <w:szCs w:val="32"/>
        </w:rPr>
        <w:t>人为的昼夜是一个完整自然日的两个部分。</w:t>
      </w:r>
    </w:p>
    <w:p w14:paraId="796BB899">
      <w:pPr>
        <w:rPr>
          <w:rFonts w:hint="eastAsia"/>
          <w:sz w:val="32"/>
          <w:szCs w:val="32"/>
        </w:rPr>
      </w:pPr>
    </w:p>
    <w:p w14:paraId="77E6923A">
      <w:pPr>
        <w:rPr>
          <w:rFonts w:hint="eastAsia"/>
          <w:sz w:val="32"/>
          <w:szCs w:val="32"/>
        </w:rPr>
      </w:pPr>
      <w:r>
        <w:rPr>
          <w:rFonts w:hint="eastAsia"/>
          <w:sz w:val="32"/>
          <w:szCs w:val="32"/>
        </w:rPr>
        <w:t>The entire force of the opposing argument rests on the fact that the evening is mentioned first, therefore it must come first.</w:t>
      </w:r>
    </w:p>
    <w:p w14:paraId="1533AA1D">
      <w:pPr>
        <w:rPr>
          <w:rFonts w:hint="eastAsia"/>
          <w:sz w:val="32"/>
          <w:szCs w:val="32"/>
        </w:rPr>
      </w:pPr>
      <w:r>
        <w:rPr>
          <w:rFonts w:hint="eastAsia"/>
          <w:sz w:val="32"/>
          <w:szCs w:val="32"/>
        </w:rPr>
        <w:t>反对论证的全部力量都基于晚上被先提及，因此它必须先来。</w:t>
      </w:r>
    </w:p>
    <w:p w14:paraId="01744997">
      <w:pPr>
        <w:rPr>
          <w:rFonts w:hint="eastAsia"/>
          <w:sz w:val="32"/>
          <w:szCs w:val="32"/>
        </w:rPr>
      </w:pPr>
    </w:p>
    <w:p w14:paraId="2B18F05F">
      <w:pPr>
        <w:rPr>
          <w:rFonts w:hint="eastAsia"/>
          <w:sz w:val="32"/>
          <w:szCs w:val="32"/>
        </w:rPr>
      </w:pPr>
      <w:r>
        <w:rPr>
          <w:rFonts w:hint="eastAsia"/>
          <w:sz w:val="32"/>
          <w:szCs w:val="32"/>
        </w:rPr>
        <w:t>In response, it must be understood that Moses' intention is not to demonstrate the chronological order of the parts of a day, but rather to divide one day from another and illustrate what constitutes a complete day: an evening and a morning, not just a morning alone.</w:t>
      </w:r>
    </w:p>
    <w:p w14:paraId="6D90C672">
      <w:pPr>
        <w:rPr>
          <w:rFonts w:hint="eastAsia"/>
          <w:sz w:val="32"/>
          <w:szCs w:val="32"/>
        </w:rPr>
      </w:pPr>
      <w:r>
        <w:rPr>
          <w:rFonts w:hint="eastAsia"/>
          <w:sz w:val="32"/>
          <w:szCs w:val="32"/>
        </w:rPr>
        <w:t>作为回应，必须理解摩西的意图不是要展示一天各部分的时间顺序，而是要将一天与另一天分开，并说明什么构成了一个完整的一天：一个晚上和一个早晨，而不仅仅是一个早晨。</w:t>
      </w:r>
    </w:p>
    <w:p w14:paraId="5B9E3DA6">
      <w:pPr>
        <w:rPr>
          <w:rFonts w:hint="eastAsia"/>
          <w:sz w:val="32"/>
          <w:szCs w:val="32"/>
        </w:rPr>
      </w:pPr>
    </w:p>
    <w:p w14:paraId="48A8B1D6">
      <w:pPr>
        <w:rPr>
          <w:rFonts w:hint="eastAsia"/>
          <w:sz w:val="32"/>
          <w:szCs w:val="32"/>
        </w:rPr>
      </w:pPr>
      <w:r>
        <w:rPr>
          <w:rFonts w:hint="eastAsia"/>
          <w:sz w:val="32"/>
          <w:szCs w:val="32"/>
        </w:rPr>
        <w:t>The combination of the evening and the preceding morning forms the first, second, third day, and so on.</w:t>
      </w:r>
    </w:p>
    <w:p w14:paraId="291BF991">
      <w:pPr>
        <w:rPr>
          <w:rFonts w:hint="eastAsia"/>
          <w:sz w:val="32"/>
          <w:szCs w:val="32"/>
        </w:rPr>
      </w:pPr>
      <w:r>
        <w:rPr>
          <w:rFonts w:hint="eastAsia"/>
          <w:sz w:val="32"/>
          <w:szCs w:val="32"/>
        </w:rPr>
        <w:t>晚上和之前的早晨的结合构成了第一日、第二日、第三日等等。</w:t>
      </w:r>
    </w:p>
    <w:p w14:paraId="36A74C05">
      <w:pPr>
        <w:rPr>
          <w:rFonts w:hint="eastAsia"/>
          <w:sz w:val="32"/>
          <w:szCs w:val="32"/>
        </w:rPr>
      </w:pPr>
    </w:p>
    <w:p w14:paraId="659D6469">
      <w:pPr>
        <w:rPr>
          <w:rFonts w:hint="eastAsia"/>
          <w:sz w:val="32"/>
          <w:szCs w:val="32"/>
        </w:rPr>
      </w:pPr>
      <w:r>
        <w:rPr>
          <w:rFonts w:hint="eastAsia"/>
          <w:sz w:val="32"/>
          <w:szCs w:val="32"/>
        </w:rPr>
        <w:t>It is most fitting to begin with the evening in this account because it presupposes the morning and, when added to it, completes a day.</w:t>
      </w:r>
    </w:p>
    <w:p w14:paraId="5B48ECFF">
      <w:pPr>
        <w:rPr>
          <w:rFonts w:hint="eastAsia"/>
          <w:sz w:val="32"/>
          <w:szCs w:val="32"/>
        </w:rPr>
      </w:pPr>
      <w:r>
        <w:rPr>
          <w:rFonts w:hint="eastAsia"/>
          <w:sz w:val="32"/>
          <w:szCs w:val="32"/>
        </w:rPr>
        <w:t>在这段记述中以晚上开始是最合适的，因为它预设了早晨，并且当与早晨结合时，就完成了一天。</w:t>
      </w:r>
    </w:p>
    <w:p w14:paraId="79ABECB2">
      <w:pPr>
        <w:rPr>
          <w:rFonts w:hint="eastAsia"/>
          <w:sz w:val="32"/>
          <w:szCs w:val="32"/>
        </w:rPr>
      </w:pPr>
    </w:p>
    <w:p w14:paraId="390C2273">
      <w:pPr>
        <w:rPr>
          <w:rFonts w:hint="eastAsia"/>
          <w:sz w:val="32"/>
          <w:szCs w:val="32"/>
        </w:rPr>
      </w:pPr>
      <w:r>
        <w:rPr>
          <w:rFonts w:hint="eastAsia"/>
          <w:sz w:val="32"/>
          <w:szCs w:val="32"/>
        </w:rPr>
        <w:t>On the other hand, it is not as appropriate to say "morning with the evening," but rather "evening now added to its morning completes the first day."</w:t>
      </w:r>
    </w:p>
    <w:p w14:paraId="3B10E8DB">
      <w:pPr>
        <w:rPr>
          <w:rFonts w:hint="eastAsia"/>
          <w:sz w:val="32"/>
          <w:szCs w:val="32"/>
        </w:rPr>
      </w:pPr>
      <w:r>
        <w:rPr>
          <w:rFonts w:hint="eastAsia"/>
          <w:sz w:val="32"/>
          <w:szCs w:val="32"/>
        </w:rPr>
        <w:t>另一方面，说“早晨连同晚上”不如说“晚上现在加上它的早晨，完成了第一天”来得恰当。</w:t>
      </w:r>
    </w:p>
    <w:p w14:paraId="14D8A5A9">
      <w:pPr>
        <w:rPr>
          <w:rFonts w:hint="eastAsia"/>
          <w:sz w:val="32"/>
          <w:szCs w:val="32"/>
        </w:rPr>
      </w:pPr>
    </w:p>
    <w:p w14:paraId="65F505EB">
      <w:pPr>
        <w:rPr>
          <w:rFonts w:hint="eastAsia"/>
          <w:sz w:val="32"/>
          <w:szCs w:val="32"/>
        </w:rPr>
      </w:pPr>
      <w:r>
        <w:rPr>
          <w:rFonts w:hint="eastAsia"/>
          <w:sz w:val="32"/>
          <w:szCs w:val="32"/>
        </w:rPr>
        <w:t>It was with the evening, not the morning, that God marked the end of the first day, as the evening completes the day and separates it from the following day.</w:t>
      </w:r>
    </w:p>
    <w:p w14:paraId="672001B9">
      <w:pPr>
        <w:rPr>
          <w:rFonts w:hint="eastAsia"/>
          <w:sz w:val="32"/>
          <w:szCs w:val="32"/>
        </w:rPr>
      </w:pPr>
      <w:r>
        <w:rPr>
          <w:rFonts w:hint="eastAsia"/>
          <w:sz w:val="32"/>
          <w:szCs w:val="32"/>
        </w:rPr>
        <w:t>上帝是以晚上，而不是早晨，来标记第一天的结束，因为晚上完成了一天，并将其与第二天分开。</w:t>
      </w:r>
    </w:p>
    <w:p w14:paraId="450E7149">
      <w:pPr>
        <w:rPr>
          <w:rFonts w:hint="eastAsia"/>
          <w:sz w:val="32"/>
          <w:szCs w:val="32"/>
        </w:rPr>
      </w:pPr>
    </w:p>
    <w:p w14:paraId="40B63B8F">
      <w:pPr>
        <w:rPr>
          <w:rFonts w:hint="eastAsia"/>
          <w:sz w:val="32"/>
          <w:szCs w:val="32"/>
        </w:rPr>
      </w:pPr>
      <w:r>
        <w:rPr>
          <w:rFonts w:hint="eastAsia"/>
          <w:sz w:val="32"/>
          <w:szCs w:val="32"/>
        </w:rPr>
        <w:t>One might liken it to saying, "the afternoon along with the forenoon constitutes a complete day," and the afternoon or evening is mentioned first because: 1. the day is not complete without it, as it brings about its completion, and 2. the day cannot extend beyond it, thus signifying the closure of the first day as its evening arrives.</w:t>
      </w:r>
    </w:p>
    <w:p w14:paraId="6E895441">
      <w:pPr>
        <w:rPr>
          <w:rFonts w:hint="eastAsia"/>
          <w:sz w:val="32"/>
          <w:szCs w:val="32"/>
        </w:rPr>
      </w:pPr>
      <w:r>
        <w:rPr>
          <w:rFonts w:hint="eastAsia"/>
          <w:sz w:val="32"/>
          <w:szCs w:val="32"/>
        </w:rPr>
        <w:t>人们可以将其比作说：“下午连同上午构成了一个完整的一天”，而下午或晚上被先提及，因为：1. 没有它，一天就不完整，因为它带来了它的完成，以及 2. 一天不能延伸到它之后，因此当它的晚上到来时，标志着第一天的结束。</w:t>
      </w:r>
    </w:p>
    <w:p w14:paraId="35F60552">
      <w:pPr>
        <w:rPr>
          <w:rFonts w:hint="eastAsia"/>
          <w:sz w:val="32"/>
          <w:szCs w:val="32"/>
        </w:rPr>
      </w:pPr>
    </w:p>
    <w:p w14:paraId="5D0BF625">
      <w:pPr>
        <w:rPr>
          <w:rFonts w:hint="eastAsia"/>
          <w:sz w:val="32"/>
          <w:szCs w:val="32"/>
        </w:rPr>
      </w:pPr>
      <w:r>
        <w:rPr>
          <w:rFonts w:hint="eastAsia"/>
          <w:sz w:val="32"/>
          <w:szCs w:val="32"/>
        </w:rPr>
        <w:t>Arg. 2. The time of day when God began His rest is the time when we should begin ours.</w:t>
      </w:r>
    </w:p>
    <w:p w14:paraId="00ED3F41">
      <w:pPr>
        <w:rPr>
          <w:rFonts w:hint="eastAsia"/>
          <w:sz w:val="32"/>
          <w:szCs w:val="32"/>
        </w:rPr>
      </w:pPr>
      <w:r>
        <w:rPr>
          <w:rFonts w:hint="eastAsia"/>
          <w:sz w:val="32"/>
          <w:szCs w:val="32"/>
        </w:rPr>
        <w:t>论点 2. 上帝开始祂安息的那个时辰，也应是我们开始我们安息的时辰。</w:t>
      </w:r>
    </w:p>
    <w:p w14:paraId="45AA293B">
      <w:pPr>
        <w:rPr>
          <w:rFonts w:hint="eastAsia"/>
          <w:sz w:val="32"/>
          <w:szCs w:val="32"/>
        </w:rPr>
      </w:pPr>
    </w:p>
    <w:p w14:paraId="5B6E762F">
      <w:pPr>
        <w:rPr>
          <w:rFonts w:hint="eastAsia"/>
          <w:sz w:val="32"/>
          <w:szCs w:val="32"/>
        </w:rPr>
      </w:pPr>
      <w:r>
        <w:rPr>
          <w:rFonts w:hint="eastAsia"/>
          <w:sz w:val="32"/>
          <w:szCs w:val="32"/>
        </w:rPr>
        <w:t>God began His rest in the morning of the seventh day, with the artificial night occurring between that and the sixth day.</w:t>
      </w:r>
    </w:p>
    <w:p w14:paraId="3D1338C9">
      <w:pPr>
        <w:rPr>
          <w:rFonts w:hint="eastAsia"/>
          <w:sz w:val="32"/>
          <w:szCs w:val="32"/>
        </w:rPr>
      </w:pPr>
      <w:r>
        <w:rPr>
          <w:rFonts w:hint="eastAsia"/>
          <w:sz w:val="32"/>
          <w:szCs w:val="32"/>
        </w:rPr>
        <w:t>上帝在第七日的早晨开始祂的安息，人为的夜晚发生在那一日与第六日之间。</w:t>
      </w:r>
    </w:p>
    <w:p w14:paraId="135D25FF">
      <w:pPr>
        <w:rPr>
          <w:rFonts w:hint="eastAsia"/>
          <w:sz w:val="32"/>
          <w:szCs w:val="32"/>
        </w:rPr>
      </w:pPr>
    </w:p>
    <w:p w14:paraId="780660F7">
      <w:pPr>
        <w:rPr>
          <w:rFonts w:hint="eastAsia"/>
          <w:sz w:val="32"/>
          <w:szCs w:val="32"/>
        </w:rPr>
      </w:pPr>
      <w:r>
        <w:rPr>
          <w:rFonts w:hint="eastAsia"/>
          <w:sz w:val="32"/>
          <w:szCs w:val="32"/>
        </w:rPr>
        <w:t>This is evident for the following reasons: 1. God's rest on this day is more significant than His rest during the other nights of the six days, as it is universally accepted that He did not create anything during the night.</w:t>
      </w:r>
    </w:p>
    <w:p w14:paraId="3C7F01BD">
      <w:pPr>
        <w:rPr>
          <w:rFonts w:hint="eastAsia"/>
          <w:sz w:val="32"/>
          <w:szCs w:val="32"/>
        </w:rPr>
      </w:pPr>
      <w:r>
        <w:rPr>
          <w:rFonts w:hint="eastAsia"/>
          <w:sz w:val="32"/>
          <w:szCs w:val="32"/>
        </w:rPr>
        <w:t>这一点基于以下原因而显而易见：1. 上帝在这一日的安息比祂在六日中其他夜晚的安息更为重要，因为人们普遍接受祂在夜间没有创造任何东西。</w:t>
      </w:r>
    </w:p>
    <w:p w14:paraId="502D6449">
      <w:pPr>
        <w:rPr>
          <w:rFonts w:hint="eastAsia"/>
          <w:sz w:val="32"/>
          <w:szCs w:val="32"/>
        </w:rPr>
      </w:pPr>
    </w:p>
    <w:p w14:paraId="6C49B2C3">
      <w:pPr>
        <w:rPr>
          <w:rFonts w:hint="eastAsia"/>
          <w:sz w:val="32"/>
          <w:szCs w:val="32"/>
        </w:rPr>
      </w:pPr>
      <w:r>
        <w:rPr>
          <w:rFonts w:hint="eastAsia"/>
          <w:sz w:val="32"/>
          <w:szCs w:val="32"/>
        </w:rPr>
        <w:t>2. Otherwise, there would have been no interruption between His labor and His rest, which is implied by the distinction between the days.</w:t>
      </w:r>
    </w:p>
    <w:p w14:paraId="1A205360">
      <w:pPr>
        <w:rPr>
          <w:rFonts w:hint="eastAsia"/>
          <w:sz w:val="32"/>
          <w:szCs w:val="32"/>
        </w:rPr>
      </w:pPr>
      <w:r>
        <w:rPr>
          <w:rFonts w:hint="eastAsia"/>
          <w:sz w:val="32"/>
          <w:szCs w:val="32"/>
        </w:rPr>
        <w:t>2. 否则，在祂的劳作和祂的安息之间就不会有间断，而日子之间的区别正暗示了这一点。</w:t>
      </w:r>
    </w:p>
    <w:p w14:paraId="2217BA85">
      <w:pPr>
        <w:rPr>
          <w:rFonts w:hint="eastAsia"/>
          <w:sz w:val="32"/>
          <w:szCs w:val="32"/>
        </w:rPr>
      </w:pPr>
    </w:p>
    <w:p w14:paraId="6DF08C9A">
      <w:pPr>
        <w:rPr>
          <w:rFonts w:hint="eastAsia"/>
          <w:sz w:val="32"/>
          <w:szCs w:val="32"/>
        </w:rPr>
      </w:pPr>
      <w:r>
        <w:rPr>
          <w:rFonts w:hint="eastAsia"/>
          <w:sz w:val="32"/>
          <w:szCs w:val="32"/>
        </w:rPr>
        <w:t>Furthermore, if, by virtue of the command to sanctify a day, we were to start the night or the evening before, it would lead to several absurdities: 1.</w:t>
      </w:r>
    </w:p>
    <w:p w14:paraId="59502E2A">
      <w:pPr>
        <w:rPr>
          <w:rFonts w:hint="eastAsia"/>
          <w:sz w:val="32"/>
          <w:szCs w:val="32"/>
        </w:rPr>
      </w:pPr>
      <w:r>
        <w:rPr>
          <w:rFonts w:hint="eastAsia"/>
          <w:sz w:val="32"/>
          <w:szCs w:val="32"/>
        </w:rPr>
        <w:t>此外，如果凭借守圣日的命令，我们要从前一晚或前一晚开始，那将会导致几个荒谬之处：1.</w:t>
      </w:r>
    </w:p>
    <w:p w14:paraId="4F96950F">
      <w:pPr>
        <w:rPr>
          <w:rFonts w:hint="eastAsia"/>
          <w:sz w:val="32"/>
          <w:szCs w:val="32"/>
        </w:rPr>
      </w:pPr>
    </w:p>
    <w:p w14:paraId="6B373312">
      <w:pPr>
        <w:rPr>
          <w:rFonts w:hint="eastAsia"/>
          <w:sz w:val="32"/>
          <w:szCs w:val="32"/>
        </w:rPr>
      </w:pPr>
      <w:r>
        <w:rPr>
          <w:rFonts w:hint="eastAsia"/>
          <w:sz w:val="32"/>
          <w:szCs w:val="32"/>
        </w:rPr>
        <w:t>We would confuse the preparation (as indicated by the word "remember") with the day itself.</w:t>
      </w:r>
    </w:p>
    <w:p w14:paraId="6BC49722">
      <w:pPr>
        <w:rPr>
          <w:rFonts w:hint="eastAsia"/>
          <w:sz w:val="32"/>
          <w:szCs w:val="32"/>
        </w:rPr>
      </w:pPr>
      <w:r>
        <w:rPr>
          <w:rFonts w:hint="eastAsia"/>
          <w:sz w:val="32"/>
          <w:szCs w:val="32"/>
        </w:rPr>
        <w:t>我们会将预备（如“当纪念”一词所示）与那日本身混淆。</w:t>
      </w:r>
    </w:p>
    <w:p w14:paraId="6B793AE2">
      <w:pPr>
        <w:rPr>
          <w:rFonts w:hint="eastAsia"/>
          <w:sz w:val="32"/>
          <w:szCs w:val="32"/>
        </w:rPr>
      </w:pPr>
    </w:p>
    <w:p w14:paraId="3576EF1C">
      <w:pPr>
        <w:rPr>
          <w:rFonts w:hint="eastAsia"/>
          <w:sz w:val="32"/>
          <w:szCs w:val="32"/>
        </w:rPr>
      </w:pPr>
      <w:r>
        <w:rPr>
          <w:rFonts w:hint="eastAsia"/>
          <w:sz w:val="32"/>
          <w:szCs w:val="32"/>
        </w:rPr>
        <w:t>2. As Christians, we could also, based on the concession of six days for work, begin working on the night before Monday, just as the Jews, according to this assumption, could have started their work on the night before Sunday.</w:t>
      </w:r>
    </w:p>
    <w:p w14:paraId="3AE352C8">
      <w:pPr>
        <w:rPr>
          <w:rFonts w:hint="eastAsia"/>
          <w:sz w:val="32"/>
          <w:szCs w:val="32"/>
        </w:rPr>
      </w:pPr>
      <w:r>
        <w:rPr>
          <w:rFonts w:hint="eastAsia"/>
          <w:sz w:val="32"/>
          <w:szCs w:val="32"/>
        </w:rPr>
        <w:t>2. 作为基督徒，我们也可以根据六日做工的许可，在周一的前一晚开始工作，就像犹太人，根据这个假设，可以在周日的前一晚开始工作一样。</w:t>
      </w:r>
    </w:p>
    <w:p w14:paraId="4A34F41C">
      <w:pPr>
        <w:rPr>
          <w:rFonts w:hint="eastAsia"/>
          <w:sz w:val="32"/>
          <w:szCs w:val="32"/>
        </w:rPr>
      </w:pPr>
    </w:p>
    <w:p w14:paraId="1B4B344B">
      <w:pPr>
        <w:rPr>
          <w:rFonts w:hint="eastAsia"/>
          <w:sz w:val="32"/>
          <w:szCs w:val="32"/>
        </w:rPr>
      </w:pPr>
      <w:r>
        <w:rPr>
          <w:rFonts w:hint="eastAsia"/>
          <w:sz w:val="32"/>
          <w:szCs w:val="32"/>
        </w:rPr>
        <w:t>3. We would almost immediately have to interrupt the sanctification of the day to engage in our ordinary tasks, and once its sanctification is completed, we would have to return to our usual occupations.</w:t>
      </w:r>
    </w:p>
    <w:p w14:paraId="2C664780">
      <w:pPr>
        <w:rPr>
          <w:rFonts w:hint="eastAsia"/>
          <w:sz w:val="32"/>
          <w:szCs w:val="32"/>
        </w:rPr>
      </w:pPr>
      <w:r>
        <w:rPr>
          <w:rFonts w:hint="eastAsia"/>
          <w:sz w:val="32"/>
          <w:szCs w:val="32"/>
        </w:rPr>
        <w:t>3. 我们几乎会立即不得不打断这一日的圣化，去从事我们日常的任务，而一旦它的圣化完成，我们又不得不回到我们惯常的职业中。</w:t>
      </w:r>
    </w:p>
    <w:p w14:paraId="70066586">
      <w:pPr>
        <w:rPr>
          <w:rFonts w:hint="eastAsia"/>
          <w:sz w:val="32"/>
          <w:szCs w:val="32"/>
        </w:rPr>
      </w:pPr>
    </w:p>
    <w:p w14:paraId="0C424119">
      <w:pPr>
        <w:rPr>
          <w:rFonts w:hint="eastAsia"/>
          <w:sz w:val="32"/>
          <w:szCs w:val="32"/>
        </w:rPr>
      </w:pPr>
      <w:r>
        <w:rPr>
          <w:rFonts w:hint="eastAsia"/>
          <w:sz w:val="32"/>
          <w:szCs w:val="32"/>
        </w:rPr>
        <w:t>Arg. 3. If, by this Command, a whole natural day is to be devoted to worship duties, as another day is dedicated to our regular work, then it must begin in the morning.</w:t>
      </w:r>
    </w:p>
    <w:p w14:paraId="64B0065E">
      <w:pPr>
        <w:rPr>
          <w:rFonts w:hint="eastAsia"/>
          <w:sz w:val="32"/>
          <w:szCs w:val="32"/>
        </w:rPr>
      </w:pPr>
      <w:r>
        <w:rPr>
          <w:rFonts w:hint="eastAsia"/>
          <w:sz w:val="32"/>
          <w:szCs w:val="32"/>
        </w:rPr>
        <w:t>论点3. 如果，根据这条命令，一个完整的自然日要被奉献给敬拜的责任，就像另一天被奉献给我们常规的工作一样，那么它必须从早晨开始。</w:t>
      </w:r>
    </w:p>
    <w:p w14:paraId="08650AE0">
      <w:pPr>
        <w:rPr>
          <w:rFonts w:hint="eastAsia"/>
          <w:sz w:val="32"/>
          <w:szCs w:val="32"/>
        </w:rPr>
      </w:pPr>
    </w:p>
    <w:p w14:paraId="7042717A">
      <w:pPr>
        <w:rPr>
          <w:rFonts w:hint="eastAsia"/>
          <w:sz w:val="32"/>
          <w:szCs w:val="32"/>
        </w:rPr>
      </w:pPr>
      <w:r>
        <w:rPr>
          <w:rFonts w:hint="eastAsia"/>
          <w:sz w:val="32"/>
          <w:szCs w:val="32"/>
        </w:rPr>
        <w:t>The antecedent is undeniable, and the consequent is supported as follows: If people consider all their work during their working hours from one night's rest to another as belonging to one day, then they must begin in the morning.</w:t>
      </w:r>
    </w:p>
    <w:p w14:paraId="5B5391A1">
      <w:pPr>
        <w:rPr>
          <w:rFonts w:hint="eastAsia"/>
          <w:sz w:val="32"/>
          <w:szCs w:val="32"/>
        </w:rPr>
      </w:pPr>
      <w:r>
        <w:rPr>
          <w:rFonts w:hint="eastAsia"/>
          <w:sz w:val="32"/>
          <w:szCs w:val="32"/>
        </w:rPr>
        <w:t>前提是不可否认的，而结论则由以下支持：如果人们认为他们在工作时间中，从一夜的休息到另一夜的休息之间的所有工作都属于一天，那么他们必须从早晨开始。</w:t>
      </w:r>
    </w:p>
    <w:p w14:paraId="25C585C4">
      <w:pPr>
        <w:rPr>
          <w:rFonts w:hint="eastAsia"/>
          <w:sz w:val="32"/>
          <w:szCs w:val="32"/>
        </w:rPr>
      </w:pPr>
    </w:p>
    <w:p w14:paraId="7B13EC2B">
      <w:pPr>
        <w:rPr>
          <w:rFonts w:hint="eastAsia"/>
          <w:sz w:val="32"/>
          <w:szCs w:val="32"/>
        </w:rPr>
      </w:pPr>
      <w:r>
        <w:rPr>
          <w:rFonts w:hint="eastAsia"/>
          <w:sz w:val="32"/>
          <w:szCs w:val="32"/>
        </w:rPr>
        <w:t>Otherwise, they would have to regard what they work after the first evening as belonging to another day.</w:t>
      </w:r>
    </w:p>
    <w:p w14:paraId="12F2C944">
      <w:pPr>
        <w:rPr>
          <w:rFonts w:hint="eastAsia"/>
          <w:sz w:val="32"/>
          <w:szCs w:val="32"/>
        </w:rPr>
      </w:pPr>
      <w:r>
        <w:rPr>
          <w:rFonts w:hint="eastAsia"/>
          <w:sz w:val="32"/>
          <w:szCs w:val="32"/>
        </w:rPr>
        <w:t>否则，他们就必须把第一个晚上之后所做的工作视为属于另一天。</w:t>
      </w:r>
    </w:p>
    <w:p w14:paraId="134B4D06">
      <w:pPr>
        <w:rPr>
          <w:rFonts w:hint="eastAsia"/>
          <w:sz w:val="32"/>
          <w:szCs w:val="32"/>
        </w:rPr>
      </w:pPr>
    </w:p>
    <w:p w14:paraId="2AF72026">
      <w:pPr>
        <w:rPr>
          <w:rFonts w:hint="eastAsia"/>
          <w:sz w:val="32"/>
          <w:szCs w:val="32"/>
        </w:rPr>
      </w:pPr>
      <w:r>
        <w:rPr>
          <w:rFonts w:hint="eastAsia"/>
          <w:sz w:val="32"/>
          <w:szCs w:val="32"/>
        </w:rPr>
        <w:t>However, such a way of reckoning has never been heard of, as the twelfth hour belongs to the same day as the first hour.</w:t>
      </w:r>
    </w:p>
    <w:p w14:paraId="4B78C569">
      <w:pPr>
        <w:rPr>
          <w:rFonts w:hint="eastAsia"/>
          <w:sz w:val="32"/>
          <w:szCs w:val="32"/>
        </w:rPr>
      </w:pPr>
      <w:r>
        <w:rPr>
          <w:rFonts w:hint="eastAsia"/>
          <w:sz w:val="32"/>
          <w:szCs w:val="32"/>
        </w:rPr>
        <w:t>然而，这样的计算方式闻所未闻，因为第十二个小时与第一个小时属于同一天。</w:t>
      </w:r>
    </w:p>
    <w:p w14:paraId="427E5659">
      <w:pPr>
        <w:rPr>
          <w:rFonts w:hint="eastAsia"/>
          <w:sz w:val="32"/>
          <w:szCs w:val="32"/>
        </w:rPr>
      </w:pPr>
    </w:p>
    <w:p w14:paraId="205B7889">
      <w:pPr>
        <w:rPr>
          <w:rFonts w:hint="eastAsia"/>
          <w:sz w:val="32"/>
          <w:szCs w:val="32"/>
        </w:rPr>
      </w:pPr>
      <w:r>
        <w:rPr>
          <w:rFonts w:hint="eastAsia"/>
          <w:sz w:val="32"/>
          <w:szCs w:val="32"/>
        </w:rPr>
        <w:t>Moreover, if, by this Command, a whole artificial day (that is, our waking and working time between two nights) is to be devoted to God's worship, then it must start in the morning.</w:t>
      </w:r>
    </w:p>
    <w:p w14:paraId="5C58B699">
      <w:pPr>
        <w:rPr>
          <w:rFonts w:hint="eastAsia"/>
          <w:sz w:val="32"/>
          <w:szCs w:val="32"/>
        </w:rPr>
      </w:pPr>
      <w:r>
        <w:rPr>
          <w:rFonts w:hint="eastAsia"/>
          <w:sz w:val="32"/>
          <w:szCs w:val="32"/>
        </w:rPr>
        <w:t>此外，如果根据这条命令，一个完整的人为日（即我们在两夜之间的清醒和工作时间）要被奉献给上帝的敬拜，那么它必须从早晨开始。</w:t>
      </w:r>
    </w:p>
    <w:p w14:paraId="15B54B58">
      <w:pPr>
        <w:rPr>
          <w:rFonts w:hint="eastAsia"/>
          <w:sz w:val="32"/>
          <w:szCs w:val="32"/>
        </w:rPr>
      </w:pPr>
    </w:p>
    <w:p w14:paraId="24B79438">
      <w:pPr>
        <w:rPr>
          <w:rFonts w:hint="eastAsia"/>
          <w:sz w:val="32"/>
          <w:szCs w:val="32"/>
        </w:rPr>
      </w:pPr>
      <w:r>
        <w:rPr>
          <w:rFonts w:hint="eastAsia"/>
          <w:sz w:val="32"/>
          <w:szCs w:val="32"/>
        </w:rPr>
        <w:t>If the latter or following evening belongs to this natural day before sleep time arrives, then the preceding evening cannot belong to it, as it cannot have both.</w:t>
      </w:r>
    </w:p>
    <w:p w14:paraId="0E25300C">
      <w:pPr>
        <w:rPr>
          <w:rFonts w:hint="eastAsia"/>
          <w:sz w:val="32"/>
          <w:szCs w:val="32"/>
        </w:rPr>
      </w:pPr>
      <w:r>
        <w:rPr>
          <w:rFonts w:hint="eastAsia"/>
          <w:sz w:val="32"/>
          <w:szCs w:val="32"/>
        </w:rPr>
        <w:t>如果后来的或接下来的晚上在睡眠时间到来之前属于这个自然日，那么之前的晚上就不能属于它，因为它不能同时拥有两者。</w:t>
      </w:r>
    </w:p>
    <w:p w14:paraId="43F469B8">
      <w:pPr>
        <w:rPr>
          <w:rFonts w:hint="eastAsia"/>
          <w:sz w:val="32"/>
          <w:szCs w:val="32"/>
        </w:rPr>
      </w:pPr>
    </w:p>
    <w:p w14:paraId="1278F2F5">
      <w:pPr>
        <w:rPr>
          <w:rFonts w:hint="eastAsia"/>
          <w:sz w:val="32"/>
          <w:szCs w:val="32"/>
        </w:rPr>
      </w:pPr>
      <w:r>
        <w:rPr>
          <w:rFonts w:hint="eastAsia"/>
          <w:sz w:val="32"/>
          <w:szCs w:val="32"/>
        </w:rPr>
        <w:t>However, according to this Command, a complete waking day or artificial day is to be sanctified together, and both the evening after it and the morning before it should be included.</w:t>
      </w:r>
    </w:p>
    <w:p w14:paraId="715E817A">
      <w:pPr>
        <w:rPr>
          <w:rFonts w:hint="eastAsia"/>
          <w:sz w:val="32"/>
          <w:szCs w:val="32"/>
        </w:rPr>
      </w:pPr>
      <w:r>
        <w:rPr>
          <w:rFonts w:hint="eastAsia"/>
          <w:sz w:val="32"/>
          <w:szCs w:val="32"/>
        </w:rPr>
        <w:t>然而，根据这条命令，一个完整的清醒日或人为日要被一同分别为圣，其后的晚上和其前的早晨都应被包括在内。</w:t>
      </w:r>
    </w:p>
    <w:p w14:paraId="716174F2">
      <w:pPr>
        <w:rPr>
          <w:rFonts w:hint="eastAsia"/>
          <w:sz w:val="32"/>
          <w:szCs w:val="32"/>
        </w:rPr>
      </w:pPr>
    </w:p>
    <w:p w14:paraId="35EA21FB">
      <w:pPr>
        <w:rPr>
          <w:rFonts w:hint="eastAsia"/>
          <w:sz w:val="32"/>
          <w:szCs w:val="32"/>
        </w:rPr>
      </w:pPr>
      <w:r>
        <w:rPr>
          <w:rFonts w:hint="eastAsia"/>
          <w:sz w:val="32"/>
          <w:szCs w:val="32"/>
        </w:rPr>
        <w:t>Therefore, it must begin in the morning and not the evening before.</w:t>
      </w:r>
    </w:p>
    <w:p w14:paraId="1D8525AE">
      <w:pPr>
        <w:rPr>
          <w:rFonts w:hint="eastAsia"/>
          <w:sz w:val="32"/>
          <w:szCs w:val="32"/>
        </w:rPr>
      </w:pPr>
      <w:r>
        <w:rPr>
          <w:rFonts w:hint="eastAsia"/>
          <w:sz w:val="32"/>
          <w:szCs w:val="32"/>
        </w:rPr>
        <w:t>因此，它必须从早晨开始，而不是前一天晚上。</w:t>
      </w:r>
    </w:p>
    <w:p w14:paraId="321204A2">
      <w:pPr>
        <w:rPr>
          <w:rFonts w:hint="eastAsia"/>
          <w:sz w:val="32"/>
          <w:szCs w:val="32"/>
        </w:rPr>
      </w:pPr>
    </w:p>
    <w:p w14:paraId="572B0856">
      <w:pPr>
        <w:rPr>
          <w:rFonts w:hint="eastAsia"/>
          <w:sz w:val="32"/>
          <w:szCs w:val="32"/>
        </w:rPr>
      </w:pPr>
      <w:r>
        <w:rPr>
          <w:rFonts w:hint="eastAsia"/>
          <w:sz w:val="32"/>
          <w:szCs w:val="32"/>
        </w:rPr>
        <w:t>Furthermore, if, by virtue of the concession of six working days, we are not allowed to work on the evening after, then the day begins in the morning, as the weekday following must begin as the Sabbath did.</w:t>
      </w:r>
    </w:p>
    <w:p w14:paraId="4789AED6">
      <w:pPr>
        <w:rPr>
          <w:rFonts w:hint="eastAsia"/>
          <w:sz w:val="32"/>
          <w:szCs w:val="32"/>
        </w:rPr>
      </w:pPr>
      <w:r>
        <w:rPr>
          <w:rFonts w:hint="eastAsia"/>
          <w:sz w:val="32"/>
          <w:szCs w:val="32"/>
        </w:rPr>
        <w:t>此外，如果凭借六个工作日的许可，我们不允许在之后的晚上工作，那么一天就是从早晨开始，因为接下来的工作日必须像安息日一样开始。</w:t>
      </w:r>
    </w:p>
    <w:p w14:paraId="498704BB">
      <w:pPr>
        <w:rPr>
          <w:rFonts w:hint="eastAsia"/>
          <w:sz w:val="32"/>
          <w:szCs w:val="32"/>
        </w:rPr>
      </w:pPr>
    </w:p>
    <w:p w14:paraId="2E13ABF3">
      <w:pPr>
        <w:rPr>
          <w:rFonts w:hint="eastAsia"/>
          <w:sz w:val="32"/>
          <w:szCs w:val="32"/>
        </w:rPr>
      </w:pPr>
      <w:r>
        <w:rPr>
          <w:rFonts w:hint="eastAsia"/>
          <w:sz w:val="32"/>
          <w:szCs w:val="32"/>
        </w:rPr>
        <w:t>And the former statement is true.</w:t>
      </w:r>
    </w:p>
    <w:p w14:paraId="2B3E6553">
      <w:pPr>
        <w:rPr>
          <w:rFonts w:hint="eastAsia"/>
          <w:sz w:val="32"/>
          <w:szCs w:val="32"/>
        </w:rPr>
      </w:pPr>
      <w:r>
        <w:rPr>
          <w:rFonts w:hint="eastAsia"/>
          <w:sz w:val="32"/>
          <w:szCs w:val="32"/>
        </w:rPr>
        <w:t>而且前一个陈述是真实的。</w:t>
      </w:r>
    </w:p>
    <w:p w14:paraId="6D10F7CE">
      <w:pPr>
        <w:rPr>
          <w:rFonts w:hint="eastAsia"/>
          <w:sz w:val="32"/>
          <w:szCs w:val="32"/>
        </w:rPr>
      </w:pPr>
    </w:p>
    <w:p w14:paraId="7208261D">
      <w:pPr>
        <w:rPr>
          <w:rFonts w:hint="eastAsia"/>
          <w:sz w:val="32"/>
          <w:szCs w:val="32"/>
        </w:rPr>
      </w:pPr>
      <w:r>
        <w:rPr>
          <w:rFonts w:hint="eastAsia"/>
          <w:sz w:val="32"/>
          <w:szCs w:val="32"/>
        </w:rPr>
        <w:t>These points support the minor premise: 1. It is difficult to reconcile working immediately after it grows dark with this Command.</w:t>
      </w:r>
    </w:p>
    <w:p w14:paraId="35F6B1CF">
      <w:pPr>
        <w:rPr>
          <w:rFonts w:hint="eastAsia"/>
          <w:sz w:val="32"/>
          <w:szCs w:val="32"/>
        </w:rPr>
      </w:pPr>
      <w:r>
        <w:rPr>
          <w:rFonts w:hint="eastAsia"/>
          <w:sz w:val="32"/>
          <w:szCs w:val="32"/>
        </w:rPr>
        <w:t>这些观点支持小前提：1. 很难将天黑后立即工作与这条命令调和。</w:t>
      </w:r>
    </w:p>
    <w:p w14:paraId="27C73042">
      <w:pPr>
        <w:rPr>
          <w:rFonts w:hint="eastAsia"/>
          <w:sz w:val="32"/>
          <w:szCs w:val="32"/>
        </w:rPr>
      </w:pPr>
    </w:p>
    <w:p w14:paraId="5F6CDFE7">
      <w:pPr>
        <w:rPr>
          <w:rFonts w:hint="eastAsia"/>
          <w:sz w:val="32"/>
          <w:szCs w:val="32"/>
        </w:rPr>
      </w:pPr>
      <w:r>
        <w:rPr>
          <w:rFonts w:hint="eastAsia"/>
          <w:sz w:val="32"/>
          <w:szCs w:val="32"/>
        </w:rPr>
        <w:t>2. In Luke 23:56 and 24:1, it is mentioned that the women rested on the Sabbath day according to the commandment, and early in the morning, they went to the Sepulchre.</w:t>
      </w:r>
    </w:p>
    <w:p w14:paraId="75770095">
      <w:pPr>
        <w:rPr>
          <w:rFonts w:hint="eastAsia"/>
          <w:sz w:val="32"/>
          <w:szCs w:val="32"/>
        </w:rPr>
      </w:pPr>
      <w:r>
        <w:rPr>
          <w:rFonts w:hint="eastAsia"/>
          <w:sz w:val="32"/>
          <w:szCs w:val="32"/>
        </w:rPr>
        <w:t>2. 在路加福音23:56和24:1中提到，妇女们按着诫命在安息日安息了，清早的时候，她们就去了坟墓。</w:t>
      </w:r>
    </w:p>
    <w:p w14:paraId="19E4F107">
      <w:pPr>
        <w:rPr>
          <w:rFonts w:hint="eastAsia"/>
          <w:sz w:val="32"/>
          <w:szCs w:val="32"/>
        </w:rPr>
      </w:pPr>
    </w:p>
    <w:p w14:paraId="2F857E22">
      <w:pPr>
        <w:rPr>
          <w:rFonts w:hint="eastAsia"/>
          <w:sz w:val="32"/>
          <w:szCs w:val="32"/>
        </w:rPr>
      </w:pPr>
      <w:r>
        <w:rPr>
          <w:rFonts w:hint="eastAsia"/>
          <w:sz w:val="32"/>
          <w:szCs w:val="32"/>
        </w:rPr>
        <w:t>3. Christ considers a whole natural day to last until people cannot work.</w:t>
      </w:r>
    </w:p>
    <w:p w14:paraId="7F733C36">
      <w:pPr>
        <w:rPr>
          <w:rFonts w:hint="eastAsia"/>
          <w:sz w:val="32"/>
          <w:szCs w:val="32"/>
        </w:rPr>
      </w:pPr>
      <w:r>
        <w:rPr>
          <w:rFonts w:hint="eastAsia"/>
          <w:sz w:val="32"/>
          <w:szCs w:val="32"/>
        </w:rPr>
        <w:t>3. 基督认为一个完整的自然日会持续到人们不能工作为止。</w:t>
      </w:r>
    </w:p>
    <w:p w14:paraId="3F81CAEA">
      <w:pPr>
        <w:rPr>
          <w:rFonts w:hint="eastAsia"/>
          <w:sz w:val="32"/>
          <w:szCs w:val="32"/>
        </w:rPr>
      </w:pPr>
    </w:p>
    <w:p w14:paraId="336356B8">
      <w:pPr>
        <w:rPr>
          <w:rFonts w:hint="eastAsia"/>
          <w:sz w:val="32"/>
          <w:szCs w:val="32"/>
        </w:rPr>
      </w:pPr>
      <w:r>
        <w:rPr>
          <w:rFonts w:hint="eastAsia"/>
          <w:sz w:val="32"/>
          <w:szCs w:val="32"/>
        </w:rPr>
        <w:t>4. God's working days (so to speak) were like this; He did not create anything on the evening before the first day.</w:t>
      </w:r>
    </w:p>
    <w:p w14:paraId="2C88FD9B">
      <w:pPr>
        <w:rPr>
          <w:rFonts w:hint="eastAsia"/>
          <w:sz w:val="32"/>
          <w:szCs w:val="32"/>
        </w:rPr>
      </w:pPr>
      <w:r>
        <w:rPr>
          <w:rFonts w:hint="eastAsia"/>
          <w:sz w:val="32"/>
          <w:szCs w:val="32"/>
        </w:rPr>
        <w:t>4. 上帝的工作日（可以这么说）也是如此；祂在第一日的前一天晚上没有创造任何东西。</w:t>
      </w:r>
    </w:p>
    <w:p w14:paraId="2681955F">
      <w:pPr>
        <w:rPr>
          <w:rFonts w:hint="eastAsia"/>
          <w:sz w:val="32"/>
          <w:szCs w:val="32"/>
        </w:rPr>
      </w:pPr>
    </w:p>
    <w:p w14:paraId="5F4D5DC5">
      <w:pPr>
        <w:rPr>
          <w:rFonts w:hint="eastAsia"/>
          <w:sz w:val="32"/>
          <w:szCs w:val="32"/>
        </w:rPr>
      </w:pPr>
      <w:r>
        <w:rPr>
          <w:rFonts w:hint="eastAsia"/>
          <w:sz w:val="32"/>
          <w:szCs w:val="32"/>
        </w:rPr>
        <w:t>5. The common phrase "Tomorrow is the holy Sabbath" in Exodus 16:23 implies that the present day lasts until tomorrow comes, and tomorrow always includes an intervening night.</w:t>
      </w:r>
    </w:p>
    <w:p w14:paraId="1131B3DB">
      <w:pPr>
        <w:rPr>
          <w:rFonts w:hint="eastAsia"/>
          <w:sz w:val="32"/>
          <w:szCs w:val="32"/>
        </w:rPr>
      </w:pPr>
      <w:r>
        <w:rPr>
          <w:rFonts w:hint="eastAsia"/>
          <w:sz w:val="32"/>
          <w:szCs w:val="32"/>
        </w:rPr>
        <w:t>5. 出埃及记16:23中常见的短语“明天是圣安息日”暗示着今天会持续到明天来临，而明天总是包括一个 intervening 的夜晚。</w:t>
      </w:r>
    </w:p>
    <w:p w14:paraId="36B8AC8F">
      <w:pPr>
        <w:rPr>
          <w:rFonts w:hint="eastAsia"/>
          <w:sz w:val="32"/>
          <w:szCs w:val="32"/>
        </w:rPr>
      </w:pPr>
    </w:p>
    <w:p w14:paraId="0292205C">
      <w:pPr>
        <w:rPr>
          <w:rFonts w:hint="eastAsia"/>
          <w:sz w:val="32"/>
          <w:szCs w:val="32"/>
        </w:rPr>
      </w:pPr>
      <w:r>
        <w:rPr>
          <w:rFonts w:hint="eastAsia"/>
          <w:sz w:val="32"/>
          <w:szCs w:val="32"/>
        </w:rPr>
        <w:t>Therefore, if on the forbidden day, people are not allowed to work until tomorrow, then that evening belongs to it according to this Command.</w:t>
      </w:r>
    </w:p>
    <w:p w14:paraId="176FCB84">
      <w:pPr>
        <w:rPr>
          <w:rFonts w:hint="eastAsia"/>
          <w:sz w:val="32"/>
          <w:szCs w:val="32"/>
        </w:rPr>
      </w:pPr>
      <w:r>
        <w:rPr>
          <w:rFonts w:hint="eastAsia"/>
          <w:sz w:val="32"/>
          <w:szCs w:val="32"/>
        </w:rPr>
        <w:t>因此，如果在被禁止的日子里，人们被禁止工作直到明天，那么根据这条命令，那个晚上就属于它。</w:t>
      </w:r>
    </w:p>
    <w:p w14:paraId="4361B3E9">
      <w:pPr>
        <w:rPr>
          <w:rFonts w:hint="eastAsia"/>
          <w:sz w:val="32"/>
          <w:szCs w:val="32"/>
        </w:rPr>
      </w:pPr>
    </w:p>
    <w:p w14:paraId="5E609F94">
      <w:pPr>
        <w:rPr>
          <w:rFonts w:hint="eastAsia"/>
          <w:sz w:val="32"/>
          <w:szCs w:val="32"/>
        </w:rPr>
      </w:pPr>
      <w:r>
        <w:rPr>
          <w:rFonts w:hint="eastAsia"/>
          <w:sz w:val="32"/>
          <w:szCs w:val="32"/>
        </w:rPr>
        <w:t>And if on the sixth day, the seventh does not come until tomorrow, after the intervening night, then it does not begin in the evening.</w:t>
      </w:r>
    </w:p>
    <w:p w14:paraId="6C59079E">
      <w:pPr>
        <w:rPr>
          <w:rFonts w:hint="eastAsia"/>
          <w:sz w:val="32"/>
          <w:szCs w:val="32"/>
        </w:rPr>
      </w:pPr>
      <w:r>
        <w:rPr>
          <w:rFonts w:hint="eastAsia"/>
          <w:sz w:val="32"/>
          <w:szCs w:val="32"/>
        </w:rPr>
        <w:t>如果在第六日，第七日要到明天，经过 intervening 的夜晚之后才来，那么它就不是从晚上开始。</w:t>
      </w:r>
    </w:p>
    <w:p w14:paraId="6425B654">
      <w:pPr>
        <w:rPr>
          <w:rFonts w:hint="eastAsia"/>
          <w:sz w:val="32"/>
          <w:szCs w:val="32"/>
        </w:rPr>
      </w:pPr>
    </w:p>
    <w:p w14:paraId="4782314E">
      <w:pPr>
        <w:rPr>
          <w:rFonts w:hint="eastAsia"/>
          <w:sz w:val="32"/>
          <w:szCs w:val="32"/>
        </w:rPr>
      </w:pPr>
      <w:r>
        <w:rPr>
          <w:rFonts w:hint="eastAsia"/>
          <w:sz w:val="32"/>
          <w:szCs w:val="32"/>
        </w:rPr>
        <w:t>This is evident in those passages and phrases.</w:t>
      </w:r>
    </w:p>
    <w:p w14:paraId="7D6799A0">
      <w:pPr>
        <w:rPr>
          <w:rFonts w:hint="eastAsia"/>
          <w:sz w:val="32"/>
          <w:szCs w:val="32"/>
        </w:rPr>
      </w:pPr>
      <w:r>
        <w:rPr>
          <w:rFonts w:hint="eastAsia"/>
          <w:sz w:val="32"/>
          <w:szCs w:val="32"/>
        </w:rPr>
        <w:t>这一点在那些经文和短语中是显而易见的。</w:t>
      </w:r>
    </w:p>
    <w:p w14:paraId="77048713">
      <w:pPr>
        <w:rPr>
          <w:rFonts w:hint="eastAsia"/>
          <w:sz w:val="32"/>
          <w:szCs w:val="32"/>
        </w:rPr>
      </w:pPr>
    </w:p>
    <w:p w14:paraId="1D5A5818">
      <w:pPr>
        <w:rPr>
          <w:rFonts w:hint="eastAsia"/>
          <w:sz w:val="32"/>
          <w:szCs w:val="32"/>
        </w:rPr>
      </w:pPr>
      <w:r>
        <w:rPr>
          <w:rFonts w:hint="eastAsia"/>
          <w:sz w:val="32"/>
          <w:szCs w:val="32"/>
        </w:rPr>
        <w:t>Moreover, it is evident that in all examples of ordinary Sabbathkeeping and sanctification in Scripture, they began in the morning.</w:t>
      </w:r>
    </w:p>
    <w:p w14:paraId="38287B73">
      <w:pPr>
        <w:rPr>
          <w:rFonts w:hint="eastAsia"/>
          <w:sz w:val="32"/>
          <w:szCs w:val="32"/>
        </w:rPr>
      </w:pPr>
      <w:r>
        <w:rPr>
          <w:rFonts w:hint="eastAsia"/>
          <w:sz w:val="32"/>
          <w:szCs w:val="32"/>
        </w:rPr>
        <w:t>此外，很明显，在圣经中所有平常守安息日和分别为圣的例子中，他们都是从早晨开始的。</w:t>
      </w:r>
    </w:p>
    <w:p w14:paraId="1AA50438">
      <w:pPr>
        <w:rPr>
          <w:rFonts w:hint="eastAsia"/>
          <w:sz w:val="32"/>
          <w:szCs w:val="32"/>
        </w:rPr>
      </w:pPr>
    </w:p>
    <w:p w14:paraId="3D6BB0DF">
      <w:pPr>
        <w:rPr>
          <w:rFonts w:hint="eastAsia"/>
          <w:sz w:val="32"/>
          <w:szCs w:val="32"/>
        </w:rPr>
      </w:pPr>
      <w:r>
        <w:rPr>
          <w:rFonts w:hint="eastAsia"/>
          <w:sz w:val="32"/>
          <w:szCs w:val="32"/>
        </w:rPr>
        <w:t>For example, it is stated in Exodus 16:27 that some of the people went out to gather on the seventh day, undoubtedly in the morning, as they knew that none of it would be found after the sun grew hot.</w:t>
      </w:r>
    </w:p>
    <w:p w14:paraId="37B3D97F">
      <w:pPr>
        <w:rPr>
          <w:rFonts w:hint="eastAsia"/>
          <w:sz w:val="32"/>
          <w:szCs w:val="32"/>
        </w:rPr>
      </w:pPr>
      <w:r>
        <w:rPr>
          <w:rFonts w:hint="eastAsia"/>
          <w:sz w:val="32"/>
          <w:szCs w:val="32"/>
        </w:rPr>
        <w:t>例如，出埃及记16:27记载，第七日，百姓中有人出去收，无疑是在早晨，因为他们知道太阳热了以后就找不到了。</w:t>
      </w:r>
    </w:p>
    <w:p w14:paraId="7DA86005">
      <w:pPr>
        <w:rPr>
          <w:rFonts w:hint="eastAsia"/>
          <w:sz w:val="32"/>
          <w:szCs w:val="32"/>
        </w:rPr>
      </w:pPr>
    </w:p>
    <w:p w14:paraId="580C4EA8">
      <w:pPr>
        <w:rPr>
          <w:rFonts w:hint="eastAsia"/>
          <w:sz w:val="32"/>
          <w:szCs w:val="32"/>
        </w:rPr>
      </w:pPr>
      <w:r>
        <w:rPr>
          <w:rFonts w:hint="eastAsia"/>
          <w:sz w:val="32"/>
          <w:szCs w:val="32"/>
        </w:rPr>
        <w:t>They could have prepared it the night before and not been criticized, as they were forbidden from gathering on the Sabbath.</w:t>
      </w:r>
    </w:p>
    <w:p w14:paraId="7F71DB95">
      <w:pPr>
        <w:rPr>
          <w:rFonts w:hint="eastAsia"/>
          <w:sz w:val="32"/>
          <w:szCs w:val="32"/>
        </w:rPr>
      </w:pPr>
      <w:r>
        <w:rPr>
          <w:rFonts w:hint="eastAsia"/>
          <w:sz w:val="32"/>
          <w:szCs w:val="32"/>
        </w:rPr>
        <w:t>他们本可以在前一天晚上预备好，而不会受到批评，因为他们被禁止在安息日拾取。</w:t>
      </w:r>
    </w:p>
    <w:p w14:paraId="18CD2B1C">
      <w:pPr>
        <w:rPr>
          <w:rFonts w:hint="eastAsia"/>
          <w:sz w:val="32"/>
          <w:szCs w:val="32"/>
        </w:rPr>
      </w:pPr>
    </w:p>
    <w:p w14:paraId="36F66C14">
      <w:pPr>
        <w:rPr>
          <w:rFonts w:hint="eastAsia"/>
          <w:sz w:val="32"/>
          <w:szCs w:val="32"/>
        </w:rPr>
      </w:pPr>
      <w:r>
        <w:rPr>
          <w:rFonts w:hint="eastAsia"/>
          <w:sz w:val="32"/>
          <w:szCs w:val="32"/>
        </w:rPr>
        <w:t>The evidence from the previous argument sheds light on this as well.</w:t>
      </w:r>
    </w:p>
    <w:p w14:paraId="0EF94271">
      <w:pPr>
        <w:rPr>
          <w:rFonts w:hint="eastAsia"/>
          <w:sz w:val="32"/>
          <w:szCs w:val="32"/>
        </w:rPr>
      </w:pPr>
      <w:r>
        <w:rPr>
          <w:rFonts w:hint="eastAsia"/>
          <w:sz w:val="32"/>
          <w:szCs w:val="32"/>
        </w:rPr>
        <w:t>前面论证的证据也阐明了这一点。</w:t>
      </w:r>
    </w:p>
    <w:p w14:paraId="49396EA6">
      <w:pPr>
        <w:rPr>
          <w:rFonts w:hint="eastAsia"/>
          <w:sz w:val="32"/>
          <w:szCs w:val="32"/>
        </w:rPr>
      </w:pPr>
    </w:p>
    <w:p w14:paraId="66A4F663">
      <w:pPr>
        <w:rPr>
          <w:rFonts w:hint="eastAsia"/>
          <w:sz w:val="32"/>
          <w:szCs w:val="32"/>
        </w:rPr>
      </w:pPr>
      <w:r>
        <w:rPr>
          <w:rFonts w:hint="eastAsia"/>
          <w:sz w:val="32"/>
          <w:szCs w:val="32"/>
        </w:rPr>
        <w:t>That day and the time of the day when the Lord began to rest after completing the work of Redemption and arose should be our Sabbath.</w:t>
      </w:r>
    </w:p>
    <w:p w14:paraId="520C6171">
      <w:pPr>
        <w:rPr>
          <w:rFonts w:hint="eastAsia"/>
          <w:sz w:val="32"/>
          <w:szCs w:val="32"/>
        </w:rPr>
      </w:pPr>
      <w:r>
        <w:rPr>
          <w:rFonts w:hint="eastAsia"/>
          <w:sz w:val="32"/>
          <w:szCs w:val="32"/>
        </w:rPr>
        <w:t>主在完成救赎之工后开始安息并复活的那一日和那时辰，应当是我们的安息日。</w:t>
      </w:r>
    </w:p>
    <w:p w14:paraId="15564E9F">
      <w:pPr>
        <w:rPr>
          <w:rFonts w:hint="eastAsia"/>
          <w:sz w:val="32"/>
          <w:szCs w:val="32"/>
        </w:rPr>
      </w:pPr>
    </w:p>
    <w:p w14:paraId="404C5125">
      <w:pPr>
        <w:rPr>
          <w:rFonts w:hint="eastAsia"/>
          <w:sz w:val="32"/>
          <w:szCs w:val="32"/>
        </w:rPr>
      </w:pPr>
      <w:r>
        <w:rPr>
          <w:rFonts w:hint="eastAsia"/>
          <w:sz w:val="32"/>
          <w:szCs w:val="32"/>
        </w:rPr>
        <w:t>And that day was the First day of the week, in the morning.</w:t>
      </w:r>
    </w:p>
    <w:p w14:paraId="7CC15B13">
      <w:pPr>
        <w:rPr>
          <w:rFonts w:hint="eastAsia"/>
          <w:sz w:val="32"/>
          <w:szCs w:val="32"/>
        </w:rPr>
      </w:pPr>
      <w:r>
        <w:rPr>
          <w:rFonts w:hint="eastAsia"/>
          <w:sz w:val="32"/>
          <w:szCs w:val="32"/>
        </w:rPr>
        <w:t>而那日是一周的第一日，在早晨。</w:t>
      </w:r>
    </w:p>
    <w:p w14:paraId="519C5576">
      <w:pPr>
        <w:rPr>
          <w:rFonts w:hint="eastAsia"/>
          <w:sz w:val="32"/>
          <w:szCs w:val="32"/>
        </w:rPr>
      </w:pPr>
    </w:p>
    <w:p w14:paraId="3CB9E6F8">
      <w:pPr>
        <w:rPr>
          <w:rFonts w:hint="eastAsia"/>
          <w:sz w:val="32"/>
          <w:szCs w:val="32"/>
        </w:rPr>
      </w:pPr>
      <w:r>
        <w:rPr>
          <w:rFonts w:hint="eastAsia"/>
          <w:sz w:val="32"/>
          <w:szCs w:val="32"/>
        </w:rPr>
        <w:t>Therefore, this strongly obliges us, who consider the day on which He arose to be our Christian Sabbath.</w:t>
      </w:r>
    </w:p>
    <w:p w14:paraId="4BDED472">
      <w:pPr>
        <w:rPr>
          <w:rFonts w:hint="eastAsia"/>
          <w:sz w:val="32"/>
          <w:szCs w:val="32"/>
        </w:rPr>
      </w:pPr>
      <w:r>
        <w:rPr>
          <w:rFonts w:hint="eastAsia"/>
          <w:sz w:val="32"/>
          <w:szCs w:val="32"/>
        </w:rPr>
        <w:t>因此，这强烈地约束着我们，我们认为祂复活的那一日是我们的基督徒安息日。</w:t>
      </w:r>
    </w:p>
    <w:p w14:paraId="7CAD4DAF">
      <w:pPr>
        <w:rPr>
          <w:rFonts w:hint="eastAsia"/>
          <w:sz w:val="32"/>
          <w:szCs w:val="32"/>
        </w:rPr>
      </w:pPr>
    </w:p>
    <w:p w14:paraId="3B7F6CEF">
      <w:pPr>
        <w:rPr>
          <w:rFonts w:hint="eastAsia"/>
          <w:sz w:val="32"/>
          <w:szCs w:val="32"/>
        </w:rPr>
      </w:pPr>
      <w:r>
        <w:rPr>
          <w:rFonts w:hint="eastAsia"/>
          <w:sz w:val="32"/>
          <w:szCs w:val="32"/>
        </w:rPr>
        <w:t>The second argument is derived from the History of Christ's Passion and Resurrection, where the following points are noteworthy: 1.</w:t>
      </w:r>
    </w:p>
    <w:p w14:paraId="46A6342D">
      <w:pPr>
        <w:rPr>
          <w:rFonts w:hint="eastAsia"/>
          <w:sz w:val="32"/>
          <w:szCs w:val="32"/>
        </w:rPr>
      </w:pPr>
      <w:r>
        <w:rPr>
          <w:rFonts w:hint="eastAsia"/>
          <w:sz w:val="32"/>
          <w:szCs w:val="32"/>
        </w:rPr>
        <w:t>第二个论证源于基督受难和复活的历史，其中以下几点值得注意：1.</w:t>
      </w:r>
    </w:p>
    <w:p w14:paraId="5188573A">
      <w:pPr>
        <w:rPr>
          <w:rFonts w:hint="eastAsia"/>
          <w:sz w:val="32"/>
          <w:szCs w:val="32"/>
        </w:rPr>
      </w:pPr>
    </w:p>
    <w:p w14:paraId="4BB4D172">
      <w:pPr>
        <w:rPr>
          <w:rFonts w:hint="eastAsia"/>
          <w:sz w:val="32"/>
          <w:szCs w:val="32"/>
        </w:rPr>
      </w:pPr>
      <w:r>
        <w:rPr>
          <w:rFonts w:hint="eastAsia"/>
          <w:sz w:val="32"/>
          <w:szCs w:val="32"/>
        </w:rPr>
        <w:t>He was laid in the Grave on Friday night, which was the preparation for the great Sabbath that followed.</w:t>
      </w:r>
    </w:p>
    <w:p w14:paraId="5C2E4AAE">
      <w:pPr>
        <w:rPr>
          <w:rFonts w:hint="eastAsia"/>
          <w:sz w:val="32"/>
          <w:szCs w:val="32"/>
        </w:rPr>
      </w:pPr>
      <w:r>
        <w:rPr>
          <w:rFonts w:hint="eastAsia"/>
          <w:sz w:val="32"/>
          <w:szCs w:val="32"/>
        </w:rPr>
        <w:t>祂在周五晚上被安放在坟墓里，那是为随之而来的大安息日作的预备。</w:t>
      </w:r>
    </w:p>
    <w:p w14:paraId="2BE3D2DB">
      <w:pPr>
        <w:rPr>
          <w:rFonts w:hint="eastAsia"/>
          <w:sz w:val="32"/>
          <w:szCs w:val="32"/>
        </w:rPr>
      </w:pPr>
    </w:p>
    <w:p w14:paraId="47206FBE">
      <w:pPr>
        <w:rPr>
          <w:rFonts w:hint="eastAsia"/>
          <w:sz w:val="32"/>
          <w:szCs w:val="32"/>
        </w:rPr>
      </w:pPr>
      <w:r>
        <w:rPr>
          <w:rFonts w:hint="eastAsia"/>
          <w:sz w:val="32"/>
          <w:szCs w:val="32"/>
        </w:rPr>
        <w:t>2. The women, who rested and did not come to the Grave until Sunday morning (using our common terminology), are said to rest according to the Commandment, implying that coming earlier would not have been in accordance with it.</w:t>
      </w:r>
    </w:p>
    <w:p w14:paraId="2471D789">
      <w:pPr>
        <w:rPr>
          <w:rFonts w:hint="eastAsia"/>
          <w:sz w:val="32"/>
          <w:szCs w:val="32"/>
        </w:rPr>
      </w:pPr>
      <w:r>
        <w:rPr>
          <w:rFonts w:hint="eastAsia"/>
          <w:sz w:val="32"/>
          <w:szCs w:val="32"/>
        </w:rPr>
        <w:t>2. 那些妇女们安息了，直到周日早晨（用我们通俗的说法）才来到坟墓，经上说她们是按着诫命安息的，这意味着如果她们来得更早，就不符合诫命了。</w:t>
      </w:r>
    </w:p>
    <w:p w14:paraId="26660CCD">
      <w:pPr>
        <w:rPr>
          <w:rFonts w:hint="eastAsia"/>
          <w:sz w:val="32"/>
          <w:szCs w:val="32"/>
        </w:rPr>
      </w:pPr>
    </w:p>
    <w:p w14:paraId="1E1EB99A">
      <w:pPr>
        <w:rPr>
          <w:rFonts w:hint="eastAsia"/>
          <w:sz w:val="32"/>
          <w:szCs w:val="32"/>
        </w:rPr>
      </w:pPr>
      <w:r>
        <w:rPr>
          <w:rFonts w:hint="eastAsia"/>
          <w:sz w:val="32"/>
          <w:szCs w:val="32"/>
        </w:rPr>
        <w:t>3. His time in the Grave must be accounted for before Friday ended, otherwise, He could not have been in the Grave for three days.</w:t>
      </w:r>
    </w:p>
    <w:p w14:paraId="342F7208">
      <w:pPr>
        <w:rPr>
          <w:rFonts w:hint="eastAsia"/>
          <w:sz w:val="32"/>
          <w:szCs w:val="32"/>
        </w:rPr>
      </w:pPr>
      <w:r>
        <w:rPr>
          <w:rFonts w:hint="eastAsia"/>
          <w:sz w:val="32"/>
          <w:szCs w:val="32"/>
        </w:rPr>
        <w:t>3. 祂在坟墓里的时间必须在周五结束前计算，否则，祂就不可能在坟墓里三天。</w:t>
      </w:r>
    </w:p>
    <w:p w14:paraId="62CD737C">
      <w:pPr>
        <w:rPr>
          <w:rFonts w:hint="eastAsia"/>
          <w:sz w:val="32"/>
          <w:szCs w:val="32"/>
        </w:rPr>
      </w:pPr>
    </w:p>
    <w:p w14:paraId="33476F65">
      <w:pPr>
        <w:rPr>
          <w:rFonts w:hint="eastAsia"/>
          <w:sz w:val="32"/>
          <w:szCs w:val="32"/>
        </w:rPr>
      </w:pPr>
      <w:r>
        <w:rPr>
          <w:rFonts w:hint="eastAsia"/>
          <w:sz w:val="32"/>
          <w:szCs w:val="32"/>
        </w:rPr>
        <w:t>Therefore, a portion of Friday night is attributed to the First day, the entire Sabbath or Saturday is the second day, and finally, a portion of the night, starting from midnight and belonging to the First day or Sunday, stands for the third day.</w:t>
      </w:r>
    </w:p>
    <w:p w14:paraId="2018E840">
      <w:pPr>
        <w:rPr>
          <w:rFonts w:hint="eastAsia"/>
          <w:sz w:val="32"/>
          <w:szCs w:val="32"/>
        </w:rPr>
      </w:pPr>
      <w:r>
        <w:rPr>
          <w:rFonts w:hint="eastAsia"/>
          <w:sz w:val="32"/>
          <w:szCs w:val="32"/>
        </w:rPr>
        <w:t>因此，周五晚上的一部分归于第一日，整个安息日或周六是第二日，最后，从午夜开始属于第一日或周日的一部分夜晚，代表第三日。</w:t>
      </w:r>
    </w:p>
    <w:p w14:paraId="7243F0C3">
      <w:pPr>
        <w:rPr>
          <w:rFonts w:hint="eastAsia"/>
          <w:sz w:val="32"/>
          <w:szCs w:val="32"/>
        </w:rPr>
      </w:pPr>
    </w:p>
    <w:p w14:paraId="336B2424">
      <w:pPr>
        <w:rPr>
          <w:rFonts w:hint="eastAsia"/>
          <w:sz w:val="32"/>
          <w:szCs w:val="32"/>
        </w:rPr>
      </w:pPr>
      <w:r>
        <w:rPr>
          <w:rFonts w:hint="eastAsia"/>
          <w:sz w:val="32"/>
          <w:szCs w:val="32"/>
        </w:rPr>
        <w:t>He arose on that morning, while it was still dark, around the time when the women arrived at the Grave, as soon as they could after the Sabbath.</w:t>
      </w:r>
    </w:p>
    <w:p w14:paraId="71A2CF03">
      <w:pPr>
        <w:rPr>
          <w:rFonts w:hint="eastAsia"/>
          <w:sz w:val="32"/>
          <w:szCs w:val="32"/>
        </w:rPr>
      </w:pPr>
      <w:r>
        <w:rPr>
          <w:rFonts w:hint="eastAsia"/>
          <w:sz w:val="32"/>
          <w:szCs w:val="32"/>
        </w:rPr>
        <w:t>祂在那天早晨复活了，天还黑的时候，大约在妇女们安息日后尽快来到坟墓的时候。</w:t>
      </w:r>
    </w:p>
    <w:p w14:paraId="655A3D94">
      <w:pPr>
        <w:rPr>
          <w:rFonts w:hint="eastAsia"/>
          <w:sz w:val="32"/>
          <w:szCs w:val="32"/>
        </w:rPr>
      </w:pPr>
    </w:p>
    <w:p w14:paraId="143960F6">
      <w:pPr>
        <w:rPr>
          <w:rFonts w:hint="eastAsia"/>
          <w:sz w:val="32"/>
          <w:szCs w:val="32"/>
        </w:rPr>
      </w:pPr>
      <w:r>
        <w:rPr>
          <w:rFonts w:hint="eastAsia"/>
          <w:sz w:val="32"/>
          <w:szCs w:val="32"/>
        </w:rPr>
        <w:t>Hence, their Sabbath on the seventh day ended then, and the Sabbath of the First day began.</w:t>
      </w:r>
    </w:p>
    <w:p w14:paraId="10E49C20">
      <w:pPr>
        <w:rPr>
          <w:rFonts w:hint="eastAsia"/>
          <w:sz w:val="32"/>
          <w:szCs w:val="32"/>
        </w:rPr>
      </w:pPr>
      <w:r>
        <w:rPr>
          <w:rFonts w:hint="eastAsia"/>
          <w:sz w:val="32"/>
          <w:szCs w:val="32"/>
        </w:rPr>
        <w:t>因此，他们在第七日的安息日就在那时结束了，第一日的安息日开始了。</w:t>
      </w:r>
    </w:p>
    <w:p w14:paraId="0DCCFD9B">
      <w:pPr>
        <w:rPr>
          <w:rFonts w:hint="eastAsia"/>
          <w:sz w:val="32"/>
          <w:szCs w:val="32"/>
        </w:rPr>
      </w:pPr>
    </w:p>
    <w:p w14:paraId="046EA3D3">
      <w:pPr>
        <w:rPr>
          <w:rFonts w:hint="eastAsia"/>
          <w:sz w:val="32"/>
          <w:szCs w:val="32"/>
        </w:rPr>
      </w:pPr>
      <w:r>
        <w:rPr>
          <w:rFonts w:hint="eastAsia"/>
          <w:sz w:val="32"/>
          <w:szCs w:val="32"/>
        </w:rPr>
        <w:t>Now we move on to the third general question regarding the change, namely, the change from the seventh day to the First day of the week.</w:t>
      </w:r>
    </w:p>
    <w:p w14:paraId="5AFCAA48">
      <w:pPr>
        <w:rPr>
          <w:rFonts w:hint="eastAsia"/>
          <w:sz w:val="32"/>
          <w:szCs w:val="32"/>
        </w:rPr>
      </w:pPr>
      <w:r>
        <w:rPr>
          <w:rFonts w:hint="eastAsia"/>
          <w:sz w:val="32"/>
          <w:szCs w:val="32"/>
        </w:rPr>
        <w:t>现在我们转向关于改变的第三个普遍问题，即将第七日改为一周的第一日。</w:t>
      </w:r>
    </w:p>
    <w:p w14:paraId="7CFEB39F">
      <w:pPr>
        <w:rPr>
          <w:rFonts w:hint="eastAsia"/>
          <w:sz w:val="32"/>
          <w:szCs w:val="32"/>
        </w:rPr>
      </w:pPr>
    </w:p>
    <w:p w14:paraId="35735CFD">
      <w:pPr>
        <w:rPr>
          <w:rFonts w:hint="eastAsia"/>
          <w:sz w:val="32"/>
          <w:szCs w:val="32"/>
        </w:rPr>
      </w:pPr>
      <w:r>
        <w:rPr>
          <w:rFonts w:hint="eastAsia"/>
          <w:sz w:val="32"/>
          <w:szCs w:val="32"/>
        </w:rPr>
        <w:t>First, we will summarize what is moral in this Commandment.</w:t>
      </w:r>
    </w:p>
    <w:p w14:paraId="20E860BB">
      <w:pPr>
        <w:rPr>
          <w:rFonts w:hint="eastAsia"/>
          <w:sz w:val="32"/>
          <w:szCs w:val="32"/>
        </w:rPr>
      </w:pPr>
      <w:r>
        <w:rPr>
          <w:rFonts w:hint="eastAsia"/>
          <w:sz w:val="32"/>
          <w:szCs w:val="32"/>
        </w:rPr>
        <w:t>首先，我们将总结这条诫命中的道德性内容。</w:t>
      </w:r>
    </w:p>
    <w:p w14:paraId="3BE74A88">
      <w:pPr>
        <w:rPr>
          <w:rFonts w:hint="eastAsia"/>
          <w:sz w:val="32"/>
          <w:szCs w:val="32"/>
        </w:rPr>
      </w:pPr>
    </w:p>
    <w:p w14:paraId="1899A4BC">
      <w:pPr>
        <w:rPr>
          <w:rFonts w:hint="eastAsia"/>
          <w:sz w:val="32"/>
          <w:szCs w:val="32"/>
        </w:rPr>
      </w:pPr>
      <w:r>
        <w:rPr>
          <w:rFonts w:hint="eastAsia"/>
          <w:sz w:val="32"/>
          <w:szCs w:val="32"/>
        </w:rPr>
        <w:t>Then, we will clarify the change and its consistency with this Commandment through several propositions.</w:t>
      </w:r>
    </w:p>
    <w:p w14:paraId="36AED301">
      <w:pPr>
        <w:rPr>
          <w:rFonts w:hint="eastAsia"/>
          <w:sz w:val="32"/>
          <w:szCs w:val="32"/>
        </w:rPr>
      </w:pPr>
      <w:r>
        <w:rPr>
          <w:rFonts w:hint="eastAsia"/>
          <w:sz w:val="32"/>
          <w:szCs w:val="32"/>
        </w:rPr>
        <w:t>然后，我们将通过几个命题来阐明这一改变及其与这条诫命的一致性。</w:t>
      </w:r>
    </w:p>
    <w:p w14:paraId="4701DAEF">
      <w:pPr>
        <w:rPr>
          <w:rFonts w:hint="eastAsia"/>
          <w:sz w:val="32"/>
          <w:szCs w:val="32"/>
        </w:rPr>
      </w:pPr>
    </w:p>
    <w:p w14:paraId="586A0253">
      <w:pPr>
        <w:rPr>
          <w:rFonts w:hint="eastAsia"/>
          <w:sz w:val="32"/>
          <w:szCs w:val="32"/>
        </w:rPr>
      </w:pPr>
      <w:r>
        <w:rPr>
          <w:rFonts w:hint="eastAsia"/>
          <w:sz w:val="32"/>
          <w:szCs w:val="32"/>
        </w:rPr>
        <w:t>To address the first point, this Commandment morally and perpetually obliges us to the following: 1. That a designated time be set apart and observed for worship.</w:t>
      </w:r>
    </w:p>
    <w:p w14:paraId="73E5746C">
      <w:pPr>
        <w:rPr>
          <w:rFonts w:hint="eastAsia"/>
          <w:sz w:val="32"/>
          <w:szCs w:val="32"/>
        </w:rPr>
      </w:pPr>
      <w:r>
        <w:rPr>
          <w:rFonts w:hint="eastAsia"/>
          <w:sz w:val="32"/>
          <w:szCs w:val="32"/>
        </w:rPr>
        <w:t>为了解决第一个问题，这条诫命在道德上和永久性地责成我们做到以下几点：1. 将一个指定的时间分别为圣并用于敬拜。</w:t>
      </w:r>
    </w:p>
    <w:p w14:paraId="13A1FE4E">
      <w:pPr>
        <w:rPr>
          <w:rFonts w:hint="eastAsia"/>
          <w:sz w:val="32"/>
          <w:szCs w:val="32"/>
        </w:rPr>
      </w:pPr>
    </w:p>
    <w:p w14:paraId="2B39F3D4">
      <w:pPr>
        <w:rPr>
          <w:rFonts w:hint="eastAsia"/>
          <w:sz w:val="32"/>
          <w:szCs w:val="32"/>
        </w:rPr>
      </w:pPr>
      <w:r>
        <w:rPr>
          <w:rFonts w:hint="eastAsia"/>
          <w:sz w:val="32"/>
          <w:szCs w:val="32"/>
        </w:rPr>
        <w:t>2. That this time should be one day out of every seven.</w:t>
      </w:r>
    </w:p>
    <w:p w14:paraId="7C98C2C3">
      <w:pPr>
        <w:rPr>
          <w:rFonts w:hint="eastAsia"/>
          <w:sz w:val="32"/>
          <w:szCs w:val="32"/>
        </w:rPr>
      </w:pPr>
      <w:r>
        <w:rPr>
          <w:rFonts w:hint="eastAsia"/>
          <w:sz w:val="32"/>
          <w:szCs w:val="32"/>
        </w:rPr>
        <w:t>2. 这个时间应该是每七日中的一日。</w:t>
      </w:r>
    </w:p>
    <w:p w14:paraId="097681EF">
      <w:pPr>
        <w:rPr>
          <w:rFonts w:hint="eastAsia"/>
          <w:sz w:val="32"/>
          <w:szCs w:val="32"/>
        </w:rPr>
      </w:pPr>
    </w:p>
    <w:p w14:paraId="163D790D">
      <w:pPr>
        <w:rPr>
          <w:rFonts w:hint="eastAsia"/>
          <w:sz w:val="32"/>
          <w:szCs w:val="32"/>
        </w:rPr>
      </w:pPr>
      <w:r>
        <w:rPr>
          <w:rFonts w:hint="eastAsia"/>
          <w:sz w:val="32"/>
          <w:szCs w:val="32"/>
        </w:rPr>
        <w:t>3. That it should be the specific day that God commands, the appointed Sabbath, regardless of which day it may be.</w:t>
      </w:r>
    </w:p>
    <w:p w14:paraId="6D7C7572">
      <w:pPr>
        <w:rPr>
          <w:rFonts w:hint="eastAsia"/>
          <w:sz w:val="32"/>
          <w:szCs w:val="32"/>
        </w:rPr>
      </w:pPr>
      <w:r>
        <w:rPr>
          <w:rFonts w:hint="eastAsia"/>
          <w:sz w:val="32"/>
          <w:szCs w:val="32"/>
        </w:rPr>
        <w:t>3. 它应该是上帝所命令的特定日子，即指定的安息日，无论它是哪一日。</w:t>
      </w:r>
    </w:p>
    <w:p w14:paraId="317D5822">
      <w:pPr>
        <w:rPr>
          <w:rFonts w:hint="eastAsia"/>
          <w:sz w:val="32"/>
          <w:szCs w:val="32"/>
        </w:rPr>
      </w:pPr>
    </w:p>
    <w:p w14:paraId="75569A72">
      <w:pPr>
        <w:rPr>
          <w:rFonts w:hint="eastAsia"/>
          <w:sz w:val="32"/>
          <w:szCs w:val="32"/>
        </w:rPr>
      </w:pPr>
      <w:r>
        <w:rPr>
          <w:rFonts w:hint="eastAsia"/>
          <w:sz w:val="32"/>
          <w:szCs w:val="32"/>
        </w:rPr>
        <w:t>4. That it should encompass a full natural day of twenty-four hours, while also considering the unity of the artificial day.</w:t>
      </w:r>
    </w:p>
    <w:p w14:paraId="3DC0E269">
      <w:pPr>
        <w:rPr>
          <w:rFonts w:hint="eastAsia"/>
          <w:sz w:val="32"/>
          <w:szCs w:val="32"/>
        </w:rPr>
      </w:pPr>
      <w:r>
        <w:rPr>
          <w:rFonts w:hint="eastAsia"/>
          <w:sz w:val="32"/>
          <w:szCs w:val="32"/>
        </w:rPr>
        <w:t>4. 它应包含一个完整的二十四小时的自然日，同时也要考虑到人为日的统一性。</w:t>
      </w:r>
    </w:p>
    <w:p w14:paraId="46497C77">
      <w:pPr>
        <w:rPr>
          <w:rFonts w:hint="eastAsia"/>
          <w:sz w:val="32"/>
          <w:szCs w:val="32"/>
        </w:rPr>
      </w:pPr>
    </w:p>
    <w:p w14:paraId="78B830A7">
      <w:pPr>
        <w:rPr>
          <w:rFonts w:hint="eastAsia"/>
          <w:sz w:val="32"/>
          <w:szCs w:val="32"/>
        </w:rPr>
      </w:pPr>
      <w:r>
        <w:rPr>
          <w:rFonts w:hint="eastAsia"/>
          <w:sz w:val="32"/>
          <w:szCs w:val="32"/>
        </w:rPr>
        <w:t>5. That six, and no more than six, working days intervene, occurring together within a week.</w:t>
      </w:r>
    </w:p>
    <w:p w14:paraId="5EC6F608">
      <w:pPr>
        <w:rPr>
          <w:rFonts w:hint="eastAsia"/>
          <w:sz w:val="32"/>
          <w:szCs w:val="32"/>
        </w:rPr>
      </w:pPr>
      <w:r>
        <w:rPr>
          <w:rFonts w:hint="eastAsia"/>
          <w:sz w:val="32"/>
          <w:szCs w:val="32"/>
        </w:rPr>
        <w:t>5. 在一周内，有六个，且不超过六个工作日穿插其中，共同出现。</w:t>
      </w:r>
    </w:p>
    <w:p w14:paraId="48CD7904">
      <w:pPr>
        <w:rPr>
          <w:rFonts w:hint="eastAsia"/>
          <w:sz w:val="32"/>
          <w:szCs w:val="32"/>
        </w:rPr>
      </w:pPr>
    </w:p>
    <w:p w14:paraId="3405B4CE">
      <w:pPr>
        <w:rPr>
          <w:rFonts w:hint="eastAsia"/>
          <w:sz w:val="32"/>
          <w:szCs w:val="32"/>
        </w:rPr>
      </w:pPr>
      <w:r>
        <w:rPr>
          <w:rFonts w:hint="eastAsia"/>
          <w:sz w:val="32"/>
          <w:szCs w:val="32"/>
        </w:rPr>
        <w:t>Therefore, 6. The Sabbath should be a boundary day, distinguishing one working week from another.</w:t>
      </w:r>
    </w:p>
    <w:p w14:paraId="4BC40FC8">
      <w:pPr>
        <w:rPr>
          <w:rFonts w:hint="eastAsia"/>
          <w:sz w:val="32"/>
          <w:szCs w:val="32"/>
        </w:rPr>
      </w:pPr>
      <w:r>
        <w:rPr>
          <w:rFonts w:hint="eastAsia"/>
          <w:sz w:val="32"/>
          <w:szCs w:val="32"/>
        </w:rPr>
        <w:t>因此，6. 安息日应该是一个分界日，将一个工作周与另一个区分开来。</w:t>
      </w:r>
    </w:p>
    <w:p w14:paraId="7920AE29">
      <w:pPr>
        <w:rPr>
          <w:rFonts w:hint="eastAsia"/>
          <w:sz w:val="32"/>
          <w:szCs w:val="32"/>
        </w:rPr>
      </w:pPr>
    </w:p>
    <w:p w14:paraId="22F9DF97">
      <w:pPr>
        <w:rPr>
          <w:rFonts w:hint="eastAsia"/>
          <w:sz w:val="32"/>
          <w:szCs w:val="32"/>
        </w:rPr>
      </w:pPr>
      <w:r>
        <w:rPr>
          <w:rFonts w:hint="eastAsia"/>
          <w:sz w:val="32"/>
          <w:szCs w:val="32"/>
        </w:rPr>
        <w:t>Consequently, if six working days are to be included in one week and to be consecutive, it logically follows that the Sabbath must be either the first or last day of the seven.</w:t>
      </w:r>
    </w:p>
    <w:p w14:paraId="4CF8BB17">
      <w:pPr>
        <w:rPr>
          <w:rFonts w:hint="eastAsia"/>
          <w:sz w:val="32"/>
          <w:szCs w:val="32"/>
        </w:rPr>
      </w:pPr>
      <w:r>
        <w:rPr>
          <w:rFonts w:hint="eastAsia"/>
          <w:sz w:val="32"/>
          <w:szCs w:val="32"/>
        </w:rPr>
        <w:t>因此，如果六个工作日要被包含在一个星期内并且是连续的，那么从逻辑上可以得出结论，安息日必须是七日中的第一日或最后一日。</w:t>
      </w:r>
    </w:p>
    <w:p w14:paraId="72DDC021">
      <w:pPr>
        <w:rPr>
          <w:rFonts w:hint="eastAsia"/>
          <w:sz w:val="32"/>
          <w:szCs w:val="32"/>
        </w:rPr>
      </w:pPr>
    </w:p>
    <w:p w14:paraId="62BD5866">
      <w:pPr>
        <w:rPr>
          <w:rFonts w:hint="eastAsia"/>
          <w:sz w:val="32"/>
          <w:szCs w:val="32"/>
        </w:rPr>
      </w:pPr>
      <w:r>
        <w:rPr>
          <w:rFonts w:hint="eastAsia"/>
          <w:sz w:val="32"/>
          <w:szCs w:val="32"/>
        </w:rPr>
        <w:t>As for the propositions that clarify the change and its consistency with this Commandment, the first proposition is as follows:</w:t>
      </w:r>
    </w:p>
    <w:p w14:paraId="5A68F5F7">
      <w:pPr>
        <w:rPr>
          <w:rFonts w:hint="eastAsia"/>
          <w:sz w:val="32"/>
          <w:szCs w:val="32"/>
        </w:rPr>
      </w:pPr>
      <w:r>
        <w:rPr>
          <w:rFonts w:hint="eastAsia"/>
          <w:sz w:val="32"/>
          <w:szCs w:val="32"/>
        </w:rPr>
        <w:t>至于那些阐明这一改变及其与这条诫命一致性的命题，第一个命题如下：</w:t>
      </w:r>
    </w:p>
    <w:p w14:paraId="224C53F6">
      <w:pPr>
        <w:rPr>
          <w:rFonts w:hint="eastAsia"/>
          <w:sz w:val="32"/>
          <w:szCs w:val="32"/>
        </w:rPr>
      </w:pPr>
    </w:p>
    <w:p w14:paraId="18F6B2B4">
      <w:pPr>
        <w:rPr>
          <w:rFonts w:hint="eastAsia"/>
          <w:sz w:val="32"/>
          <w:szCs w:val="32"/>
        </w:rPr>
      </w:pPr>
      <w:r>
        <w:rPr>
          <w:rFonts w:hint="eastAsia"/>
          <w:sz w:val="32"/>
          <w:szCs w:val="32"/>
        </w:rPr>
        <w:t>The Sabbath may be changed from the last or seventh day to the first day of the week without diminishing the authority of this commandment or being inconsistent with it.</w:t>
      </w:r>
    </w:p>
    <w:p w14:paraId="6D8C5995">
      <w:pPr>
        <w:rPr>
          <w:rFonts w:hint="eastAsia"/>
          <w:sz w:val="32"/>
          <w:szCs w:val="32"/>
        </w:rPr>
      </w:pPr>
      <w:r>
        <w:rPr>
          <w:rFonts w:hint="eastAsia"/>
          <w:sz w:val="32"/>
          <w:szCs w:val="32"/>
        </w:rPr>
        <w:t>安息日可以从最后一日或第七日改为一周的第一日，而不会削弱这条诫命的权威或与它不一致。</w:t>
      </w:r>
    </w:p>
    <w:p w14:paraId="7D486109">
      <w:pPr>
        <w:rPr>
          <w:rFonts w:hint="eastAsia"/>
          <w:sz w:val="32"/>
          <w:szCs w:val="32"/>
        </w:rPr>
      </w:pPr>
    </w:p>
    <w:p w14:paraId="3AAED870">
      <w:pPr>
        <w:rPr>
          <w:rFonts w:hint="eastAsia"/>
          <w:sz w:val="32"/>
          <w:szCs w:val="32"/>
        </w:rPr>
      </w:pPr>
      <w:r>
        <w:rPr>
          <w:rFonts w:hint="eastAsia"/>
          <w:sz w:val="32"/>
          <w:szCs w:val="32"/>
        </w:rPr>
        <w:t>This is because all the moral aspects of the commandment, such as the requirement of a day and one day out of seven, and the boundary of a seventh day with six working days, remain unaffected by the change.</w:t>
      </w:r>
    </w:p>
    <w:p w14:paraId="26E438E8">
      <w:pPr>
        <w:rPr>
          <w:rFonts w:hint="eastAsia"/>
          <w:sz w:val="32"/>
          <w:szCs w:val="32"/>
        </w:rPr>
      </w:pPr>
      <w:r>
        <w:rPr>
          <w:rFonts w:hint="eastAsia"/>
          <w:sz w:val="32"/>
          <w:szCs w:val="32"/>
        </w:rPr>
        <w:t>这是因为该诫命的所有道德方面，例如一日的要求、七日中的一日以及第七日与六个工作日的分界，都未因这一改变而受到影响。</w:t>
      </w:r>
    </w:p>
    <w:p w14:paraId="7D418817">
      <w:pPr>
        <w:rPr>
          <w:rFonts w:hint="eastAsia"/>
          <w:sz w:val="32"/>
          <w:szCs w:val="32"/>
        </w:rPr>
      </w:pPr>
    </w:p>
    <w:p w14:paraId="2A6C3D54">
      <w:pPr>
        <w:rPr>
          <w:rFonts w:hint="eastAsia"/>
          <w:sz w:val="32"/>
          <w:szCs w:val="32"/>
        </w:rPr>
      </w:pPr>
      <w:r>
        <w:rPr>
          <w:rFonts w:hint="eastAsia"/>
          <w:sz w:val="32"/>
          <w:szCs w:val="32"/>
        </w:rPr>
        <w:t>Furthermore, since the seventh day does not derive its institution directly from this commandment but rather incidentally (whether it is the Jewish seventh day or the Christian first day of the week, assuming its institution or future institution elsewhere), and its initial institution in Genesis 2 was a positive and temporary law, it can be changed while the fourth commandment remains intact.</w:t>
      </w:r>
    </w:p>
    <w:p w14:paraId="2146D14E">
      <w:pPr>
        <w:rPr>
          <w:rFonts w:hint="eastAsia"/>
          <w:sz w:val="32"/>
          <w:szCs w:val="32"/>
        </w:rPr>
      </w:pPr>
      <w:r>
        <w:rPr>
          <w:rFonts w:hint="eastAsia"/>
          <w:sz w:val="32"/>
          <w:szCs w:val="32"/>
        </w:rPr>
        <w:t>此外，由于第七日的设立并非直接源于这条诫命，而是附带的（无论是犹太人的第七日还是基督徒的一周第一日，假设它在别处有设立或将要设立），并且其在创世记第2章中的最初设立是一条积极的、暂时的律法，因此它可以被改变，而第四条诫命仍然保持完整。</w:t>
      </w:r>
    </w:p>
    <w:p w14:paraId="7C745137">
      <w:pPr>
        <w:rPr>
          <w:rFonts w:hint="eastAsia"/>
          <w:sz w:val="32"/>
          <w:szCs w:val="32"/>
        </w:rPr>
      </w:pPr>
    </w:p>
    <w:p w14:paraId="791908E6">
      <w:pPr>
        <w:rPr>
          <w:rFonts w:hint="eastAsia"/>
          <w:sz w:val="32"/>
          <w:szCs w:val="32"/>
        </w:rPr>
      </w:pPr>
      <w:r>
        <w:rPr>
          <w:rFonts w:hint="eastAsia"/>
          <w:sz w:val="32"/>
          <w:szCs w:val="32"/>
        </w:rPr>
        <w:t>Further elaboration on this proposition is unnecessary, as much has already been discussed on this topic.</w:t>
      </w:r>
    </w:p>
    <w:p w14:paraId="1692835A">
      <w:pPr>
        <w:rPr>
          <w:rFonts w:hint="eastAsia"/>
          <w:sz w:val="32"/>
          <w:szCs w:val="32"/>
        </w:rPr>
      </w:pPr>
      <w:r>
        <w:rPr>
          <w:rFonts w:hint="eastAsia"/>
          <w:sz w:val="32"/>
          <w:szCs w:val="32"/>
        </w:rPr>
        <w:t>对这一命题作进一步的阐述是不必要的，因为在这个主题上已经讨论了很多。</w:t>
      </w:r>
    </w:p>
    <w:p w14:paraId="28789005">
      <w:pPr>
        <w:rPr>
          <w:rFonts w:hint="eastAsia"/>
          <w:sz w:val="32"/>
          <w:szCs w:val="32"/>
        </w:rPr>
      </w:pPr>
    </w:p>
    <w:p w14:paraId="42597B70">
      <w:pPr>
        <w:rPr>
          <w:rFonts w:hint="eastAsia"/>
          <w:sz w:val="32"/>
          <w:szCs w:val="32"/>
        </w:rPr>
      </w:pPr>
      <w:r>
        <w:rPr>
          <w:rFonts w:hint="eastAsia"/>
          <w:sz w:val="32"/>
          <w:szCs w:val="32"/>
        </w:rPr>
        <w:t>2. Proposition: Not only can the seventh day be altered from what it was under the Law to another seventh day under the Gospel, but it is fitting and appropriate (even within the Commandment) that it should be so.</w:t>
      </w:r>
    </w:p>
    <w:p w14:paraId="6347E9B6">
      <w:pPr>
        <w:rPr>
          <w:rFonts w:hint="eastAsia"/>
          <w:sz w:val="32"/>
          <w:szCs w:val="32"/>
        </w:rPr>
      </w:pPr>
      <w:r>
        <w:rPr>
          <w:rFonts w:hint="eastAsia"/>
          <w:sz w:val="32"/>
          <w:szCs w:val="32"/>
        </w:rPr>
        <w:t>2. 命题：第七日不仅可以从律法下的状态改变为福音下的另一个第七日，而且（即使在诫命之内）这样做也是合宜和恰当的。</w:t>
      </w:r>
    </w:p>
    <w:p w14:paraId="07952E21">
      <w:pPr>
        <w:rPr>
          <w:rFonts w:hint="eastAsia"/>
          <w:sz w:val="32"/>
          <w:szCs w:val="32"/>
        </w:rPr>
      </w:pPr>
    </w:p>
    <w:p w14:paraId="16DE814E">
      <w:pPr>
        <w:rPr>
          <w:rFonts w:hint="eastAsia"/>
          <w:sz w:val="32"/>
          <w:szCs w:val="32"/>
        </w:rPr>
      </w:pPr>
      <w:r>
        <w:rPr>
          <w:rFonts w:hint="eastAsia"/>
          <w:sz w:val="32"/>
          <w:szCs w:val="32"/>
        </w:rPr>
        <w:t>For 1. If we consider these two eras, before Christ and after him, as distinct worlds, and if the Redemption by Christ at his coming is seen as the making of the new world, just as God's Creation was the making of the old world, then it is fitting that when the world is renewed through Redemption, the Sabbath day should be changed to commemorate that, just as it was initially instituted to commemorate the former.</w:t>
      </w:r>
    </w:p>
    <w:p w14:paraId="432D7B86">
      <w:pPr>
        <w:rPr>
          <w:rFonts w:hint="eastAsia"/>
          <w:sz w:val="32"/>
          <w:szCs w:val="32"/>
        </w:rPr>
      </w:pPr>
      <w:r>
        <w:rPr>
          <w:rFonts w:hint="eastAsia"/>
          <w:sz w:val="32"/>
          <w:szCs w:val="32"/>
        </w:rPr>
        <w:t>因为 1. 如果我们把基督之前和基督之后这两个时代视为不同的世界，并且如果基督降临时所成就的救赎被视为新世界的创造，就像上帝的创造是旧世界的创造一样，那么当世界通过救赎被更新时，安息日也应该改变来记念这件事，就像它最初被设立来记念前者一样，这是合宜的。</w:t>
      </w:r>
    </w:p>
    <w:p w14:paraId="4BB2C270">
      <w:pPr>
        <w:rPr>
          <w:rFonts w:hint="eastAsia"/>
          <w:sz w:val="32"/>
          <w:szCs w:val="32"/>
        </w:rPr>
      </w:pPr>
    </w:p>
    <w:p w14:paraId="4C1C3881">
      <w:pPr>
        <w:rPr>
          <w:rFonts w:hint="eastAsia"/>
          <w:sz w:val="32"/>
          <w:szCs w:val="32"/>
        </w:rPr>
      </w:pPr>
      <w:r>
        <w:rPr>
          <w:rFonts w:hint="eastAsia"/>
          <w:sz w:val="32"/>
          <w:szCs w:val="32"/>
        </w:rPr>
        <w:t>The same reasoning applies to both cases.</w:t>
      </w:r>
    </w:p>
    <w:p w14:paraId="435065AF">
      <w:pPr>
        <w:rPr>
          <w:rFonts w:hint="eastAsia"/>
          <w:sz w:val="32"/>
          <w:szCs w:val="32"/>
        </w:rPr>
      </w:pPr>
      <w:r>
        <w:rPr>
          <w:rFonts w:hint="eastAsia"/>
          <w:sz w:val="32"/>
          <w:szCs w:val="32"/>
        </w:rPr>
        <w:t>同样的推理适用于两种情况。</w:t>
      </w:r>
    </w:p>
    <w:p w14:paraId="530B7ECC">
      <w:pPr>
        <w:rPr>
          <w:rFonts w:hint="eastAsia"/>
          <w:sz w:val="32"/>
          <w:szCs w:val="32"/>
        </w:rPr>
      </w:pPr>
    </w:p>
    <w:p w14:paraId="17117F7E">
      <w:pPr>
        <w:rPr>
          <w:rFonts w:hint="eastAsia"/>
          <w:sz w:val="32"/>
          <w:szCs w:val="32"/>
        </w:rPr>
      </w:pPr>
      <w:r>
        <w:rPr>
          <w:rFonts w:hint="eastAsia"/>
          <w:sz w:val="32"/>
          <w:szCs w:val="32"/>
        </w:rPr>
        <w:t>Moreover, these eras are viewed as two separate worlds and are referred to as such in Hebrews 11:2.</w:t>
      </w:r>
    </w:p>
    <w:p w14:paraId="57AD488D">
      <w:pPr>
        <w:rPr>
          <w:rFonts w:hint="eastAsia"/>
          <w:sz w:val="32"/>
          <w:szCs w:val="32"/>
        </w:rPr>
      </w:pPr>
      <w:r>
        <w:rPr>
          <w:rFonts w:hint="eastAsia"/>
          <w:sz w:val="32"/>
          <w:szCs w:val="32"/>
        </w:rPr>
        <w:t>此外，这些时代被视为两个独立的世界，并在希伯来书11:2中被如此提及。</w:t>
      </w:r>
    </w:p>
    <w:p w14:paraId="0E9DD0B4">
      <w:pPr>
        <w:rPr>
          <w:rFonts w:hint="eastAsia"/>
          <w:sz w:val="32"/>
          <w:szCs w:val="32"/>
        </w:rPr>
      </w:pPr>
    </w:p>
    <w:p w14:paraId="534B03B6">
      <w:pPr>
        <w:rPr>
          <w:rFonts w:hint="eastAsia"/>
          <w:sz w:val="32"/>
          <w:szCs w:val="32"/>
        </w:rPr>
      </w:pPr>
      <w:r>
        <w:rPr>
          <w:rFonts w:hint="eastAsia"/>
          <w:sz w:val="32"/>
          <w:szCs w:val="32"/>
        </w:rPr>
        <w:t>The new world is distinguished from the former in Hebrews 2:5, and the redemption of one is regarded as the making of the other.</w:t>
      </w:r>
    </w:p>
    <w:p w14:paraId="2FCB94AF">
      <w:pPr>
        <w:rPr>
          <w:rFonts w:hint="eastAsia"/>
          <w:sz w:val="32"/>
          <w:szCs w:val="32"/>
        </w:rPr>
      </w:pPr>
      <w:r>
        <w:rPr>
          <w:rFonts w:hint="eastAsia"/>
          <w:sz w:val="32"/>
          <w:szCs w:val="32"/>
        </w:rPr>
        <w:t>新世界在希伯来书2:5中与前者有所区别，一个的救赎被视为另一个的创造。</w:t>
      </w:r>
    </w:p>
    <w:p w14:paraId="318739D8">
      <w:pPr>
        <w:rPr>
          <w:rFonts w:hint="eastAsia"/>
          <w:sz w:val="32"/>
          <w:szCs w:val="32"/>
        </w:rPr>
      </w:pPr>
    </w:p>
    <w:p w14:paraId="4F7D8754">
      <w:pPr>
        <w:rPr>
          <w:rFonts w:hint="eastAsia"/>
          <w:sz w:val="32"/>
          <w:szCs w:val="32"/>
        </w:rPr>
      </w:pPr>
      <w:r>
        <w:rPr>
          <w:rFonts w:hint="eastAsia"/>
          <w:sz w:val="32"/>
          <w:szCs w:val="32"/>
        </w:rPr>
        <w:t>Therefore, from that day onward, the day of rest should be one that relates to both worlds.</w:t>
      </w:r>
    </w:p>
    <w:p w14:paraId="7CC1BC05">
      <w:pPr>
        <w:rPr>
          <w:rFonts w:hint="eastAsia"/>
          <w:sz w:val="32"/>
          <w:szCs w:val="32"/>
        </w:rPr>
      </w:pPr>
      <w:r>
        <w:rPr>
          <w:rFonts w:hint="eastAsia"/>
          <w:sz w:val="32"/>
          <w:szCs w:val="32"/>
        </w:rPr>
        <w:t>因此，从那天起，安息日应该是与两个世界都有关的日子。</w:t>
      </w:r>
    </w:p>
    <w:p w14:paraId="2D8241E2">
      <w:pPr>
        <w:rPr>
          <w:rFonts w:hint="eastAsia"/>
          <w:sz w:val="32"/>
          <w:szCs w:val="32"/>
        </w:rPr>
      </w:pPr>
    </w:p>
    <w:p w14:paraId="32CF2C26">
      <w:pPr>
        <w:rPr>
          <w:rFonts w:hint="eastAsia"/>
          <w:sz w:val="32"/>
          <w:szCs w:val="32"/>
        </w:rPr>
      </w:pPr>
      <w:r>
        <w:rPr>
          <w:rFonts w:hint="eastAsia"/>
          <w:sz w:val="32"/>
          <w:szCs w:val="32"/>
        </w:rPr>
        <w:t>By changing the day to the first day of the week, it reminds us of God's rest at Creation by distinguishing six days from the seventh, and it also reminds us of the new Creation by replacing the former with Christ's Resurrection.</w:t>
      </w:r>
    </w:p>
    <w:p w14:paraId="3CC3EBAC">
      <w:pPr>
        <w:rPr>
          <w:rFonts w:hint="eastAsia"/>
          <w:sz w:val="32"/>
          <w:szCs w:val="32"/>
        </w:rPr>
      </w:pPr>
      <w:r>
        <w:rPr>
          <w:rFonts w:hint="eastAsia"/>
          <w:sz w:val="32"/>
          <w:szCs w:val="32"/>
        </w:rPr>
        <w:t>通过将这一日改为一周的第一日，它通过将六日与第七日区分开来，提醒我们上帝在创造时的安息，并且也通过用基督的复活取代前者，提醒我们新的创造。</w:t>
      </w:r>
    </w:p>
    <w:p w14:paraId="07D0BB67">
      <w:pPr>
        <w:rPr>
          <w:rFonts w:hint="eastAsia"/>
          <w:sz w:val="32"/>
          <w:szCs w:val="32"/>
        </w:rPr>
      </w:pPr>
    </w:p>
    <w:p w14:paraId="3BEEA6DD">
      <w:pPr>
        <w:rPr>
          <w:rFonts w:hint="eastAsia"/>
          <w:sz w:val="32"/>
          <w:szCs w:val="32"/>
        </w:rPr>
      </w:pPr>
      <w:r>
        <w:rPr>
          <w:rFonts w:hint="eastAsia"/>
          <w:sz w:val="32"/>
          <w:szCs w:val="32"/>
        </w:rPr>
        <w:t>Argument 2: If the new world, when begun and completed through the work of Redemption, is as much for the glory of God and as comforting to humanity as the making of the old world, then the day of rest in the new world should be made to relate to that.</w:t>
      </w:r>
    </w:p>
    <w:p w14:paraId="6816C550">
      <w:pPr>
        <w:rPr>
          <w:rFonts w:hint="eastAsia"/>
          <w:sz w:val="32"/>
          <w:szCs w:val="32"/>
        </w:rPr>
      </w:pPr>
      <w:r>
        <w:rPr>
          <w:rFonts w:hint="eastAsia"/>
          <w:sz w:val="32"/>
          <w:szCs w:val="32"/>
        </w:rPr>
        <w:t>论点2：如果新世界，当它通过救赎之工开始并完成时，对上帝的荣耀和对人类的安慰，与旧世界的创造同样重要，那么新世界的安息日就应该与此相关。</w:t>
      </w:r>
    </w:p>
    <w:p w14:paraId="2E110FD9">
      <w:pPr>
        <w:rPr>
          <w:rFonts w:hint="eastAsia"/>
          <w:sz w:val="32"/>
          <w:szCs w:val="32"/>
        </w:rPr>
      </w:pPr>
    </w:p>
    <w:p w14:paraId="463853B1">
      <w:pPr>
        <w:rPr>
          <w:rFonts w:hint="eastAsia"/>
          <w:sz w:val="32"/>
          <w:szCs w:val="32"/>
        </w:rPr>
      </w:pPr>
      <w:r>
        <w:rPr>
          <w:rFonts w:hint="eastAsia"/>
          <w:sz w:val="32"/>
          <w:szCs w:val="32"/>
        </w:rPr>
        <w:t>Moreover, if the Redemption of the world is even more for the glory of God and the comfort of humanity, then, based on the same foundation on which the seventh day was initially instituted, it should be changed again.</w:t>
      </w:r>
    </w:p>
    <w:p w14:paraId="77874984">
      <w:pPr>
        <w:rPr>
          <w:rFonts w:hint="eastAsia"/>
          <w:sz w:val="32"/>
          <w:szCs w:val="32"/>
        </w:rPr>
      </w:pPr>
      <w:r>
        <w:rPr>
          <w:rFonts w:hint="eastAsia"/>
          <w:sz w:val="32"/>
          <w:szCs w:val="32"/>
        </w:rPr>
        <w:t>此外，如果世界的救赎对上帝的荣耀和人类的安慰更为重要，那么，基于最初设立第七日的同样基础，它也应该再次改变。</w:t>
      </w:r>
    </w:p>
    <w:p w14:paraId="56B45D36">
      <w:pPr>
        <w:rPr>
          <w:rFonts w:hint="eastAsia"/>
          <w:sz w:val="32"/>
          <w:szCs w:val="32"/>
        </w:rPr>
      </w:pPr>
    </w:p>
    <w:p w14:paraId="7E81E100">
      <w:pPr>
        <w:rPr>
          <w:rFonts w:hint="eastAsia"/>
          <w:sz w:val="32"/>
          <w:szCs w:val="32"/>
        </w:rPr>
      </w:pPr>
      <w:r>
        <w:rPr>
          <w:rFonts w:hint="eastAsia"/>
          <w:sz w:val="32"/>
          <w:szCs w:val="32"/>
        </w:rPr>
        <w:t>Both of these propositions are true.</w:t>
      </w:r>
    </w:p>
    <w:p w14:paraId="0337002B">
      <w:pPr>
        <w:rPr>
          <w:rFonts w:hint="eastAsia"/>
          <w:sz w:val="32"/>
          <w:szCs w:val="32"/>
        </w:rPr>
      </w:pPr>
      <w:r>
        <w:rPr>
          <w:rFonts w:hint="eastAsia"/>
          <w:sz w:val="32"/>
          <w:szCs w:val="32"/>
        </w:rPr>
        <w:t>这两个命题都是真实的。</w:t>
      </w:r>
    </w:p>
    <w:p w14:paraId="6CD80B5C">
      <w:pPr>
        <w:rPr>
          <w:rFonts w:hint="eastAsia"/>
          <w:sz w:val="32"/>
          <w:szCs w:val="32"/>
        </w:rPr>
      </w:pPr>
    </w:p>
    <w:p w14:paraId="259E785A">
      <w:pPr>
        <w:rPr>
          <w:rFonts w:hint="eastAsia"/>
          <w:sz w:val="32"/>
          <w:szCs w:val="32"/>
        </w:rPr>
      </w:pPr>
      <w:r>
        <w:rPr>
          <w:rFonts w:hint="eastAsia"/>
          <w:sz w:val="32"/>
          <w:szCs w:val="32"/>
        </w:rPr>
        <w:t>Therefore, if the basis that led to the selection of the seventh day as the Sabbath in the old world has changed in the new world and if that basis aligns better with another day, then it should be changed.</w:t>
      </w:r>
    </w:p>
    <w:p w14:paraId="784E33BC">
      <w:pPr>
        <w:rPr>
          <w:rFonts w:hint="eastAsia"/>
          <w:sz w:val="32"/>
          <w:szCs w:val="32"/>
        </w:rPr>
      </w:pPr>
      <w:r>
        <w:rPr>
          <w:rFonts w:hint="eastAsia"/>
          <w:sz w:val="32"/>
          <w:szCs w:val="32"/>
        </w:rPr>
        <w:t>因此，如果在旧世界中导致选择第七日为安息日的基础在新世界中发生了改变，并且如果那个基础与另一日更吻合，那么它就应该被改变。</w:t>
      </w:r>
    </w:p>
    <w:p w14:paraId="5E419C45">
      <w:pPr>
        <w:rPr>
          <w:rFonts w:hint="eastAsia"/>
          <w:sz w:val="32"/>
          <w:szCs w:val="32"/>
        </w:rPr>
      </w:pPr>
    </w:p>
    <w:p w14:paraId="2B8408BD">
      <w:pPr>
        <w:rPr>
          <w:rFonts w:hint="eastAsia"/>
          <w:sz w:val="32"/>
          <w:szCs w:val="32"/>
        </w:rPr>
      </w:pPr>
      <w:r>
        <w:rPr>
          <w:rFonts w:hint="eastAsia"/>
          <w:sz w:val="32"/>
          <w:szCs w:val="32"/>
        </w:rPr>
        <w:t>There are now reasons to prefer another day for the same purposes.</w:t>
      </w:r>
    </w:p>
    <w:p w14:paraId="29F3612C">
      <w:pPr>
        <w:rPr>
          <w:rFonts w:hint="eastAsia"/>
          <w:sz w:val="32"/>
          <w:szCs w:val="32"/>
        </w:rPr>
      </w:pPr>
      <w:r>
        <w:rPr>
          <w:rFonts w:hint="eastAsia"/>
          <w:sz w:val="32"/>
          <w:szCs w:val="32"/>
        </w:rPr>
        <w:t>现在有理由为了同样的目的而偏好另一日。</w:t>
      </w:r>
    </w:p>
    <w:p w14:paraId="5E570D6E">
      <w:pPr>
        <w:rPr>
          <w:rFonts w:hint="eastAsia"/>
          <w:sz w:val="32"/>
          <w:szCs w:val="32"/>
        </w:rPr>
      </w:pPr>
    </w:p>
    <w:p w14:paraId="7E02577C">
      <w:pPr>
        <w:rPr>
          <w:rFonts w:hint="eastAsia"/>
          <w:sz w:val="32"/>
          <w:szCs w:val="32"/>
        </w:rPr>
      </w:pPr>
      <w:r>
        <w:rPr>
          <w:rFonts w:hint="eastAsia"/>
          <w:sz w:val="32"/>
          <w:szCs w:val="32"/>
        </w:rPr>
        <w:t>Therefore, it is fitting that the day be changed.</w:t>
      </w:r>
    </w:p>
    <w:p w14:paraId="36E62498">
      <w:pPr>
        <w:rPr>
          <w:rFonts w:hint="eastAsia"/>
          <w:sz w:val="32"/>
          <w:szCs w:val="32"/>
        </w:rPr>
      </w:pPr>
      <w:r>
        <w:rPr>
          <w:rFonts w:hint="eastAsia"/>
          <w:sz w:val="32"/>
          <w:szCs w:val="32"/>
        </w:rPr>
        <w:t>因此，改变这一日是合宜的。</w:t>
      </w:r>
    </w:p>
    <w:p w14:paraId="61C679CF">
      <w:pPr>
        <w:rPr>
          <w:rFonts w:hint="eastAsia"/>
          <w:sz w:val="32"/>
          <w:szCs w:val="32"/>
        </w:rPr>
      </w:pPr>
    </w:p>
    <w:p w14:paraId="21CFA2C1">
      <w:pPr>
        <w:rPr>
          <w:rFonts w:hint="eastAsia"/>
          <w:sz w:val="32"/>
          <w:szCs w:val="32"/>
        </w:rPr>
      </w:pPr>
      <w:r>
        <w:rPr>
          <w:rFonts w:hint="eastAsia"/>
          <w:sz w:val="32"/>
          <w:szCs w:val="32"/>
        </w:rPr>
        <w:t>Alternatively, if the completion of the work of Redemption and the rest of the Mediator after it are as significant to be remembered as the work of Creation and God's rest after it, then the day should be changed.</w:t>
      </w:r>
    </w:p>
    <w:p w14:paraId="2B06AE22">
      <w:pPr>
        <w:rPr>
          <w:rFonts w:hint="eastAsia"/>
          <w:sz w:val="32"/>
          <w:szCs w:val="32"/>
        </w:rPr>
      </w:pPr>
      <w:r>
        <w:rPr>
          <w:rFonts w:hint="eastAsia"/>
          <w:sz w:val="32"/>
          <w:szCs w:val="32"/>
        </w:rPr>
        <w:t>或者，如果救赎之工的完成和中保之后的安息，与创造之工和上帝之后的安息同样值得记念，那么这一日就应该改变。</w:t>
      </w:r>
    </w:p>
    <w:p w14:paraId="6DF898C0">
      <w:pPr>
        <w:rPr>
          <w:rFonts w:hint="eastAsia"/>
          <w:sz w:val="32"/>
          <w:szCs w:val="32"/>
        </w:rPr>
      </w:pPr>
    </w:p>
    <w:p w14:paraId="6B4147B3">
      <w:pPr>
        <w:rPr>
          <w:rFonts w:hint="eastAsia"/>
          <w:sz w:val="32"/>
          <w:szCs w:val="32"/>
        </w:rPr>
      </w:pPr>
      <w:r>
        <w:rPr>
          <w:rFonts w:hint="eastAsia"/>
          <w:sz w:val="32"/>
          <w:szCs w:val="32"/>
        </w:rPr>
        <w:t>And indeed, this is the case.</w:t>
      </w:r>
    </w:p>
    <w:p w14:paraId="61D05FB3">
      <w:pPr>
        <w:rPr>
          <w:rFonts w:hint="eastAsia"/>
          <w:sz w:val="32"/>
          <w:szCs w:val="32"/>
        </w:rPr>
      </w:pPr>
      <w:r>
        <w:rPr>
          <w:rFonts w:hint="eastAsia"/>
          <w:sz w:val="32"/>
          <w:szCs w:val="32"/>
        </w:rPr>
        <w:t>而事实确实如此。</w:t>
      </w:r>
    </w:p>
    <w:p w14:paraId="7B8C7C42">
      <w:pPr>
        <w:rPr>
          <w:rFonts w:hint="eastAsia"/>
          <w:sz w:val="32"/>
          <w:szCs w:val="32"/>
        </w:rPr>
      </w:pPr>
    </w:p>
    <w:p w14:paraId="167E2863">
      <w:pPr>
        <w:rPr>
          <w:rFonts w:hint="eastAsia"/>
          <w:sz w:val="32"/>
          <w:szCs w:val="32"/>
        </w:rPr>
      </w:pPr>
      <w:r>
        <w:rPr>
          <w:rFonts w:hint="eastAsia"/>
          <w:sz w:val="32"/>
          <w:szCs w:val="32"/>
        </w:rPr>
        <w:t>Argument 3: If in the new world, through Christ, all the Levitical services and ceremonial worship of that day are changed, then it is appropriate for the day itself to be changed.</w:t>
      </w:r>
    </w:p>
    <w:p w14:paraId="2734B6F7">
      <w:pPr>
        <w:rPr>
          <w:rFonts w:hint="eastAsia"/>
          <w:sz w:val="32"/>
          <w:szCs w:val="32"/>
        </w:rPr>
      </w:pPr>
      <w:r>
        <w:rPr>
          <w:rFonts w:hint="eastAsia"/>
          <w:sz w:val="32"/>
          <w:szCs w:val="32"/>
        </w:rPr>
        <w:t>论点 3：如果在新世界中，通过基督，那一日所有的利未人事奉和礼仪敬拜都改变了，那么这一日本身也适宜改变。</w:t>
      </w:r>
    </w:p>
    <w:p w14:paraId="2B389176">
      <w:pPr>
        <w:rPr>
          <w:rFonts w:hint="eastAsia"/>
          <w:sz w:val="32"/>
          <w:szCs w:val="32"/>
        </w:rPr>
      </w:pPr>
    </w:p>
    <w:p w14:paraId="46C90436">
      <w:pPr>
        <w:rPr>
          <w:rFonts w:hint="eastAsia"/>
          <w:sz w:val="32"/>
          <w:szCs w:val="32"/>
        </w:rPr>
      </w:pPr>
      <w:r>
        <w:rPr>
          <w:rFonts w:hint="eastAsia"/>
          <w:sz w:val="32"/>
          <w:szCs w:val="32"/>
        </w:rPr>
        <w:t>Firstly, to demonstrate the cessation of that worship and law, making it difficult to maintain that day and distinguish it from the former Jewish worship.</w:t>
      </w:r>
    </w:p>
    <w:p w14:paraId="4348E2B2">
      <w:pPr>
        <w:rPr>
          <w:rFonts w:hint="eastAsia"/>
          <w:sz w:val="32"/>
          <w:szCs w:val="32"/>
        </w:rPr>
      </w:pPr>
      <w:r>
        <w:rPr>
          <w:rFonts w:hint="eastAsia"/>
          <w:sz w:val="32"/>
          <w:szCs w:val="32"/>
        </w:rPr>
        <w:t>首先，为了表明那种敬拜和律法的终止，使得维持那一日并将其与先前的犹太敬拜区分开来变得困难。</w:t>
      </w:r>
    </w:p>
    <w:p w14:paraId="09BBD140">
      <w:pPr>
        <w:rPr>
          <w:rFonts w:hint="eastAsia"/>
          <w:sz w:val="32"/>
          <w:szCs w:val="32"/>
        </w:rPr>
      </w:pPr>
    </w:p>
    <w:p w14:paraId="1431F546">
      <w:pPr>
        <w:rPr>
          <w:rFonts w:hint="eastAsia"/>
          <w:sz w:val="32"/>
          <w:szCs w:val="32"/>
        </w:rPr>
      </w:pPr>
      <w:r>
        <w:rPr>
          <w:rFonts w:hint="eastAsia"/>
          <w:sz w:val="32"/>
          <w:szCs w:val="32"/>
        </w:rPr>
        <w:t>Secondly, to prevent Christians from becoming too influenced by Judaistic practices and to separate them from the abolished services of the Sabbath.</w:t>
      </w:r>
    </w:p>
    <w:p w14:paraId="51C180FA">
      <w:pPr>
        <w:rPr>
          <w:rFonts w:hint="eastAsia"/>
          <w:sz w:val="32"/>
          <w:szCs w:val="32"/>
        </w:rPr>
      </w:pPr>
      <w:r>
        <w:rPr>
          <w:rFonts w:hint="eastAsia"/>
          <w:sz w:val="32"/>
          <w:szCs w:val="32"/>
        </w:rPr>
        <w:t>其次，为了防止基督徒过多地受到犹太主义实践的影响，并将他们与被废除的安息日事奉分离开来。</w:t>
      </w:r>
    </w:p>
    <w:p w14:paraId="06FCFEBF">
      <w:pPr>
        <w:rPr>
          <w:rFonts w:hint="eastAsia"/>
          <w:sz w:val="32"/>
          <w:szCs w:val="32"/>
        </w:rPr>
      </w:pPr>
    </w:p>
    <w:p w14:paraId="3F087B11">
      <w:pPr>
        <w:rPr>
          <w:rFonts w:hint="eastAsia"/>
          <w:sz w:val="32"/>
          <w:szCs w:val="32"/>
        </w:rPr>
      </w:pPr>
      <w:r>
        <w:rPr>
          <w:rFonts w:hint="eastAsia"/>
          <w:sz w:val="32"/>
          <w:szCs w:val="32"/>
        </w:rPr>
        <w:t>Just as no particular family now holds the priesthood as Levi did before, and no specific nation has the Church confined within it as the Jews did (although these were not strictly typological), so the day should be one that signifies the fading away of former ceremonies, which the introduction of the first day accomplishes abundantly.</w:t>
      </w:r>
    </w:p>
    <w:p w14:paraId="6267F028">
      <w:pPr>
        <w:rPr>
          <w:rFonts w:hint="eastAsia"/>
          <w:sz w:val="32"/>
          <w:szCs w:val="32"/>
        </w:rPr>
      </w:pPr>
      <w:r>
        <w:rPr>
          <w:rFonts w:hint="eastAsia"/>
          <w:sz w:val="32"/>
          <w:szCs w:val="32"/>
        </w:rPr>
        <w:t>正如现在没有特定的家族像以前的利未那样拥有祭司职分，也没有特定的国家像犹太人那样将教会限制在其中（尽管这些并非严格的预表），所以这一日也应该是一个标志着先前礼仪的消逝的日子，而第一日的引入就充分地实现了这一点。</w:t>
      </w:r>
    </w:p>
    <w:p w14:paraId="0A193022">
      <w:pPr>
        <w:rPr>
          <w:rFonts w:hint="eastAsia"/>
          <w:sz w:val="32"/>
          <w:szCs w:val="32"/>
        </w:rPr>
      </w:pPr>
    </w:p>
    <w:p w14:paraId="25A7ECB5">
      <w:pPr>
        <w:rPr>
          <w:rFonts w:hint="eastAsia"/>
          <w:sz w:val="32"/>
          <w:szCs w:val="32"/>
        </w:rPr>
      </w:pPr>
      <w:r>
        <w:rPr>
          <w:rFonts w:hint="eastAsia"/>
          <w:sz w:val="32"/>
          <w:szCs w:val="32"/>
        </w:rPr>
        <w:t>Argument 4: If the worship and ordinances of the new Gospel world are primarily founded on Christ the Mediator and are in some way related to his past redemption, then it is fitting for the Sabbath day to be changed so that it may depend on him, just as all other worship does, whether it be moral-positive or positive-moral.</w:t>
      </w:r>
    </w:p>
    <w:p w14:paraId="51BACFEC">
      <w:pPr>
        <w:rPr>
          <w:rFonts w:hint="eastAsia"/>
          <w:sz w:val="32"/>
          <w:szCs w:val="32"/>
        </w:rPr>
      </w:pPr>
      <w:r>
        <w:rPr>
          <w:rFonts w:hint="eastAsia"/>
          <w:sz w:val="32"/>
          <w:szCs w:val="32"/>
        </w:rPr>
        <w:t>论点 4：如果新福音世界的敬拜和典章主要是建立在中保基督之上，并以某种方式与祂过去的救赎相关，那么安息日的改变是合宜的，这样它就可以依赖于祂，就像所有其他敬拜一样，无论是积极的道德律还是道德的积极律。</w:t>
      </w:r>
    </w:p>
    <w:p w14:paraId="027EBC74">
      <w:pPr>
        <w:rPr>
          <w:rFonts w:hint="eastAsia"/>
          <w:sz w:val="32"/>
          <w:szCs w:val="32"/>
        </w:rPr>
      </w:pPr>
    </w:p>
    <w:p w14:paraId="581BE843">
      <w:pPr>
        <w:rPr>
          <w:rFonts w:hint="eastAsia"/>
          <w:sz w:val="32"/>
          <w:szCs w:val="32"/>
        </w:rPr>
      </w:pPr>
      <w:r>
        <w:rPr>
          <w:rFonts w:hint="eastAsia"/>
          <w:sz w:val="32"/>
          <w:szCs w:val="32"/>
        </w:rPr>
        <w:t>This cannot be accomplished effectively if the former day remains unchanged, or at least not as effectively as when it is changed.</w:t>
      </w:r>
    </w:p>
    <w:p w14:paraId="4D130391">
      <w:pPr>
        <w:rPr>
          <w:rFonts w:hint="eastAsia"/>
          <w:sz w:val="32"/>
          <w:szCs w:val="32"/>
        </w:rPr>
      </w:pPr>
      <w:r>
        <w:rPr>
          <w:rFonts w:hint="eastAsia"/>
          <w:sz w:val="32"/>
          <w:szCs w:val="32"/>
        </w:rPr>
        <w:t>如果前一日保持不变，这就无法有效地实现，或者至少不如改变时那么有效。</w:t>
      </w:r>
    </w:p>
    <w:p w14:paraId="76FBB2C5">
      <w:pPr>
        <w:rPr>
          <w:rFonts w:hint="eastAsia"/>
          <w:sz w:val="32"/>
          <w:szCs w:val="32"/>
        </w:rPr>
      </w:pPr>
    </w:p>
    <w:p w14:paraId="11A95128">
      <w:pPr>
        <w:rPr>
          <w:rFonts w:hint="eastAsia"/>
          <w:sz w:val="32"/>
          <w:szCs w:val="32"/>
        </w:rPr>
      </w:pPr>
      <w:r>
        <w:rPr>
          <w:rFonts w:hint="eastAsia"/>
          <w:sz w:val="32"/>
          <w:szCs w:val="32"/>
        </w:rPr>
        <w:t>However, the former proposition is true.</w:t>
      </w:r>
    </w:p>
    <w:p w14:paraId="0CFE9CF7">
      <w:pPr>
        <w:rPr>
          <w:rFonts w:hint="eastAsia"/>
          <w:sz w:val="32"/>
          <w:szCs w:val="32"/>
        </w:rPr>
      </w:pPr>
      <w:r>
        <w:rPr>
          <w:rFonts w:hint="eastAsia"/>
          <w:sz w:val="32"/>
          <w:szCs w:val="32"/>
        </w:rPr>
        <w:t>然而，前一个命题是真实的。</w:t>
      </w:r>
    </w:p>
    <w:p w14:paraId="394761CA">
      <w:pPr>
        <w:rPr>
          <w:rFonts w:hint="eastAsia"/>
          <w:sz w:val="32"/>
          <w:szCs w:val="32"/>
        </w:rPr>
      </w:pPr>
    </w:p>
    <w:p w14:paraId="46481028">
      <w:pPr>
        <w:rPr>
          <w:rFonts w:hint="eastAsia"/>
          <w:sz w:val="32"/>
          <w:szCs w:val="32"/>
        </w:rPr>
      </w:pPr>
      <w:r>
        <w:rPr>
          <w:rFonts w:hint="eastAsia"/>
          <w:sz w:val="32"/>
          <w:szCs w:val="32"/>
        </w:rPr>
        <w:t>All Gospel worship, including sacraments, prayer, praise, ministry, etc., derives its authority from Christ.</w:t>
      </w:r>
    </w:p>
    <w:p w14:paraId="066B8F6D">
      <w:pPr>
        <w:rPr>
          <w:rFonts w:hint="eastAsia"/>
          <w:sz w:val="32"/>
          <w:szCs w:val="32"/>
        </w:rPr>
      </w:pPr>
      <w:r>
        <w:rPr>
          <w:rFonts w:hint="eastAsia"/>
          <w:sz w:val="32"/>
          <w:szCs w:val="32"/>
        </w:rPr>
        <w:t>所有福音的敬拜，包括圣礼、祷告、赞美、事奉等，都源于基督的权柄。</w:t>
      </w:r>
    </w:p>
    <w:p w14:paraId="59786AC1">
      <w:pPr>
        <w:rPr>
          <w:rFonts w:hint="eastAsia"/>
          <w:sz w:val="32"/>
          <w:szCs w:val="32"/>
        </w:rPr>
      </w:pPr>
    </w:p>
    <w:p w14:paraId="283FEFF0">
      <w:pPr>
        <w:rPr>
          <w:rFonts w:hint="eastAsia"/>
          <w:sz w:val="32"/>
          <w:szCs w:val="32"/>
        </w:rPr>
      </w:pPr>
      <w:r>
        <w:rPr>
          <w:rFonts w:hint="eastAsia"/>
          <w:sz w:val="32"/>
          <w:szCs w:val="32"/>
        </w:rPr>
        <w:t>(Now, sacraments, insofar as they serve as seals, are not ceremonial, for the Tree of Life was instituted as a seal of the Covenant of Works in the state of innocence before the Fall, when there were no typological institutions of a coming Savior.</w:t>
      </w:r>
    </w:p>
    <w:p w14:paraId="2A5A3BC8">
      <w:pPr>
        <w:rPr>
          <w:rFonts w:hint="eastAsia"/>
          <w:sz w:val="32"/>
          <w:szCs w:val="32"/>
        </w:rPr>
      </w:pPr>
      <w:r>
        <w:rPr>
          <w:rFonts w:hint="eastAsia"/>
          <w:sz w:val="32"/>
          <w:szCs w:val="32"/>
        </w:rPr>
        <w:t>（现在，圣礼，就其作为印记而言，并非礼仪性的，因为生命树是在堕落之前无罪的状态下被设立为行为之约的印记的，当时并没有关于将要来的救主的预表性制度。</w:t>
      </w:r>
    </w:p>
    <w:p w14:paraId="20E99210">
      <w:pPr>
        <w:rPr>
          <w:rFonts w:hint="eastAsia"/>
          <w:sz w:val="32"/>
          <w:szCs w:val="32"/>
        </w:rPr>
      </w:pPr>
    </w:p>
    <w:p w14:paraId="6DE89D83">
      <w:pPr>
        <w:rPr>
          <w:rFonts w:hint="eastAsia"/>
          <w:sz w:val="32"/>
          <w:szCs w:val="32"/>
        </w:rPr>
      </w:pPr>
      <w:r>
        <w:rPr>
          <w:rFonts w:hint="eastAsia"/>
          <w:sz w:val="32"/>
          <w:szCs w:val="32"/>
        </w:rPr>
        <w:t>Therefore, sacraments, as seals, can be continued as perpetual acts of worship without the risk of typifying a coming Savior.)</w:t>
      </w:r>
    </w:p>
    <w:p w14:paraId="1FBB46CB">
      <w:pPr>
        <w:rPr>
          <w:rFonts w:hint="eastAsia"/>
          <w:sz w:val="32"/>
          <w:szCs w:val="32"/>
        </w:rPr>
      </w:pPr>
      <w:r>
        <w:rPr>
          <w:rFonts w:hint="eastAsia"/>
          <w:sz w:val="32"/>
          <w:szCs w:val="32"/>
        </w:rPr>
        <w:t>因此，圣礼，作为印记，可以作为永恒的敬拜行为继续下去，而没有预表将要来的救主的风险。）</w:t>
      </w:r>
    </w:p>
    <w:p w14:paraId="4D4FE49C">
      <w:pPr>
        <w:rPr>
          <w:rFonts w:hint="eastAsia"/>
          <w:sz w:val="32"/>
          <w:szCs w:val="32"/>
        </w:rPr>
      </w:pPr>
    </w:p>
    <w:p w14:paraId="374B9FC9">
      <w:pPr>
        <w:rPr>
          <w:rFonts w:hint="eastAsia"/>
          <w:sz w:val="32"/>
          <w:szCs w:val="32"/>
        </w:rPr>
      </w:pPr>
      <w:r>
        <w:rPr>
          <w:rFonts w:hint="eastAsia"/>
          <w:sz w:val="32"/>
          <w:szCs w:val="32"/>
        </w:rPr>
        <w:t>Thus, Christ instituted new ordinances with a relation to his completed work of redemption.</w:t>
      </w:r>
    </w:p>
    <w:p w14:paraId="484F289C">
      <w:pPr>
        <w:rPr>
          <w:rFonts w:hint="eastAsia"/>
          <w:sz w:val="32"/>
          <w:szCs w:val="32"/>
        </w:rPr>
      </w:pPr>
      <w:r>
        <w:rPr>
          <w:rFonts w:hint="eastAsia"/>
          <w:sz w:val="32"/>
          <w:szCs w:val="32"/>
        </w:rPr>
        <w:t>因此，基督设立了新的典章，与祂已完成的救赎之工相关。</w:t>
      </w:r>
    </w:p>
    <w:p w14:paraId="7B4877ED">
      <w:pPr>
        <w:rPr>
          <w:rFonts w:hint="eastAsia"/>
          <w:sz w:val="32"/>
          <w:szCs w:val="32"/>
        </w:rPr>
      </w:pPr>
    </w:p>
    <w:p w14:paraId="6181E679">
      <w:pPr>
        <w:rPr>
          <w:rFonts w:hint="eastAsia"/>
          <w:sz w:val="32"/>
          <w:szCs w:val="32"/>
        </w:rPr>
      </w:pPr>
      <w:r>
        <w:rPr>
          <w:rFonts w:hint="eastAsia"/>
          <w:sz w:val="32"/>
          <w:szCs w:val="32"/>
        </w:rPr>
        <w:t>That is why his prayer or model prayer is called the Lord's Prayer, and his sacrament of the Supper is called the Lord's Supper, as they were instituted by him and relate to him.</w:t>
      </w:r>
    </w:p>
    <w:p w14:paraId="75261E3C">
      <w:pPr>
        <w:rPr>
          <w:rFonts w:hint="eastAsia"/>
          <w:sz w:val="32"/>
          <w:szCs w:val="32"/>
        </w:rPr>
      </w:pPr>
      <w:r>
        <w:rPr>
          <w:rFonts w:hint="eastAsia"/>
          <w:sz w:val="32"/>
          <w:szCs w:val="32"/>
        </w:rPr>
        <w:t>这就是为什么祂的祷告或模范祷告被称为主祷文，祂的晚餐圣礼被称为主晚餐，因为它们都是由祂设立并与祂相关的。</w:t>
      </w:r>
    </w:p>
    <w:p w14:paraId="716E7C39">
      <w:pPr>
        <w:rPr>
          <w:rFonts w:hint="eastAsia"/>
          <w:sz w:val="32"/>
          <w:szCs w:val="32"/>
        </w:rPr>
      </w:pPr>
    </w:p>
    <w:p w14:paraId="0D64BC28">
      <w:pPr>
        <w:rPr>
          <w:rFonts w:hint="eastAsia"/>
          <w:sz w:val="32"/>
          <w:szCs w:val="32"/>
        </w:rPr>
      </w:pPr>
      <w:r>
        <w:rPr>
          <w:rFonts w:hint="eastAsia"/>
          <w:sz w:val="32"/>
          <w:szCs w:val="32"/>
        </w:rPr>
        <w:t>In this sense, it is specifically stated in Hebrews 2:5 that God subjected the world to come to him, distinct from what was before.</w:t>
      </w:r>
    </w:p>
    <w:p w14:paraId="384246D5">
      <w:pPr>
        <w:rPr>
          <w:rFonts w:hint="eastAsia"/>
          <w:sz w:val="32"/>
          <w:szCs w:val="32"/>
        </w:rPr>
      </w:pPr>
      <w:r>
        <w:rPr>
          <w:rFonts w:hint="eastAsia"/>
          <w:sz w:val="32"/>
          <w:szCs w:val="32"/>
        </w:rPr>
        <w:t>在这个意义上，希伯来书2:5特别指出，上帝将要来的世界交给他管，与从前不同。</w:t>
      </w:r>
    </w:p>
    <w:p w14:paraId="0F679439">
      <w:pPr>
        <w:rPr>
          <w:rFonts w:hint="eastAsia"/>
          <w:sz w:val="32"/>
          <w:szCs w:val="32"/>
        </w:rPr>
      </w:pPr>
    </w:p>
    <w:p w14:paraId="1500CA93">
      <w:pPr>
        <w:rPr>
          <w:rFonts w:hint="eastAsia"/>
          <w:sz w:val="32"/>
          <w:szCs w:val="32"/>
        </w:rPr>
      </w:pPr>
      <w:r>
        <w:rPr>
          <w:rFonts w:hint="eastAsia"/>
          <w:sz w:val="32"/>
          <w:szCs w:val="32"/>
        </w:rPr>
        <w:t>He is also positioned as the Son in the New Testament, taking the place of Moses, who was the lawgiver and faithful servant in the Old.</w:t>
      </w:r>
    </w:p>
    <w:p w14:paraId="0B071D6B">
      <w:pPr>
        <w:rPr>
          <w:rFonts w:hint="eastAsia"/>
          <w:sz w:val="32"/>
          <w:szCs w:val="32"/>
        </w:rPr>
      </w:pPr>
      <w:r>
        <w:rPr>
          <w:rFonts w:hint="eastAsia"/>
          <w:sz w:val="32"/>
          <w:szCs w:val="32"/>
        </w:rPr>
        <w:t>祂在新约中也被定位为儿子，取代了旧约中立法者和忠心仆人摩西的位置。</w:t>
      </w:r>
    </w:p>
    <w:p w14:paraId="11EB34BB">
      <w:pPr>
        <w:rPr>
          <w:rFonts w:hint="eastAsia"/>
          <w:sz w:val="32"/>
          <w:szCs w:val="32"/>
        </w:rPr>
      </w:pPr>
    </w:p>
    <w:p w14:paraId="5D2C29CB">
      <w:pPr>
        <w:rPr>
          <w:rFonts w:hint="eastAsia"/>
          <w:sz w:val="32"/>
          <w:szCs w:val="32"/>
        </w:rPr>
      </w:pPr>
      <w:r>
        <w:rPr>
          <w:rFonts w:hint="eastAsia"/>
          <w:sz w:val="32"/>
          <w:szCs w:val="32"/>
        </w:rPr>
        <w:t>This is evident in Hebrews 3.</w:t>
      </w:r>
    </w:p>
    <w:p w14:paraId="58E1EB7B">
      <w:pPr>
        <w:rPr>
          <w:rFonts w:hint="eastAsia"/>
          <w:sz w:val="32"/>
          <w:szCs w:val="32"/>
        </w:rPr>
      </w:pPr>
      <w:r>
        <w:rPr>
          <w:rFonts w:hint="eastAsia"/>
          <w:sz w:val="32"/>
          <w:szCs w:val="32"/>
        </w:rPr>
        <w:t>这一点在希伯来书第3章中是显而易见的。</w:t>
      </w:r>
    </w:p>
    <w:p w14:paraId="15403BD5">
      <w:pPr>
        <w:rPr>
          <w:rFonts w:hint="eastAsia"/>
          <w:sz w:val="32"/>
          <w:szCs w:val="32"/>
        </w:rPr>
      </w:pPr>
    </w:p>
    <w:p w14:paraId="720075D5">
      <w:pPr>
        <w:rPr>
          <w:rFonts w:hint="eastAsia"/>
          <w:sz w:val="32"/>
          <w:szCs w:val="32"/>
        </w:rPr>
      </w:pPr>
      <w:r>
        <w:rPr>
          <w:rFonts w:hint="eastAsia"/>
          <w:sz w:val="32"/>
          <w:szCs w:val="32"/>
        </w:rPr>
        <w:t>Based on these grounds, we believe that the day is called the Lord's day in Hebrews 1:10, to establish its dependence on Jesus Christ and to signify its relation to the completed work of redemption.</w:t>
      </w:r>
    </w:p>
    <w:p w14:paraId="30A39A52">
      <w:pPr>
        <w:rPr>
          <w:rFonts w:hint="eastAsia"/>
          <w:sz w:val="32"/>
          <w:szCs w:val="32"/>
        </w:rPr>
      </w:pPr>
      <w:r>
        <w:rPr>
          <w:rFonts w:hint="eastAsia"/>
          <w:sz w:val="32"/>
          <w:szCs w:val="32"/>
        </w:rPr>
        <w:t>基于这些理由，我们相信这一日在希伯来书1:10中被称为主日，是为了确立其对耶稣基督的依赖，并表明其与已完成的救赎之工的关系。</w:t>
      </w:r>
    </w:p>
    <w:p w14:paraId="3D0EF4D7">
      <w:pPr>
        <w:rPr>
          <w:rFonts w:hint="eastAsia"/>
          <w:sz w:val="32"/>
          <w:szCs w:val="32"/>
        </w:rPr>
      </w:pPr>
    </w:p>
    <w:p w14:paraId="42860262">
      <w:pPr>
        <w:rPr>
          <w:rFonts w:hint="eastAsia"/>
          <w:sz w:val="32"/>
          <w:szCs w:val="32"/>
        </w:rPr>
      </w:pPr>
      <w:r>
        <w:rPr>
          <w:rFonts w:hint="eastAsia"/>
          <w:sz w:val="32"/>
          <w:szCs w:val="32"/>
        </w:rPr>
        <w:t>Argument 5: If the day of solemn public worship is a part of God's worship that can bear a relation to Christ's coming and falls within the domain of the Mediator's kingdom, then it is appropriate for it to be changed when he comes in the new world.</w:t>
      </w:r>
    </w:p>
    <w:p w14:paraId="08CBE03E">
      <w:pPr>
        <w:rPr>
          <w:rFonts w:hint="eastAsia"/>
          <w:sz w:val="32"/>
          <w:szCs w:val="32"/>
        </w:rPr>
      </w:pPr>
      <w:r>
        <w:rPr>
          <w:rFonts w:hint="eastAsia"/>
          <w:sz w:val="32"/>
          <w:szCs w:val="32"/>
        </w:rPr>
        <w:t>论点5：如果庄严的公共敬拜日是上帝敬拜的一部分，能够与基督的降临相关，并且属于中保国度的范畴，那么当祂在新世界降临时，改变这一日是合宜的。</w:t>
      </w:r>
    </w:p>
    <w:p w14:paraId="217EFEDA">
      <w:pPr>
        <w:rPr>
          <w:rFonts w:hint="eastAsia"/>
          <w:sz w:val="32"/>
          <w:szCs w:val="32"/>
        </w:rPr>
      </w:pPr>
    </w:p>
    <w:p w14:paraId="64A2A902">
      <w:pPr>
        <w:rPr>
          <w:rFonts w:hint="eastAsia"/>
          <w:sz w:val="32"/>
          <w:szCs w:val="32"/>
        </w:rPr>
      </w:pPr>
      <w:r>
        <w:rPr>
          <w:rFonts w:hint="eastAsia"/>
          <w:sz w:val="32"/>
          <w:szCs w:val="32"/>
        </w:rPr>
        <w:t>Firstly, to signify his arrival.</w:t>
      </w:r>
    </w:p>
    <w:p w14:paraId="21E0E555">
      <w:pPr>
        <w:rPr>
          <w:rFonts w:hint="eastAsia"/>
          <w:sz w:val="32"/>
          <w:szCs w:val="32"/>
        </w:rPr>
      </w:pPr>
      <w:r>
        <w:rPr>
          <w:rFonts w:hint="eastAsia"/>
          <w:sz w:val="32"/>
          <w:szCs w:val="32"/>
        </w:rPr>
        <w:t>首先，为了表明祂的到来。</w:t>
      </w:r>
    </w:p>
    <w:p w14:paraId="55837A6B">
      <w:pPr>
        <w:rPr>
          <w:rFonts w:hint="eastAsia"/>
          <w:sz w:val="32"/>
          <w:szCs w:val="32"/>
        </w:rPr>
      </w:pPr>
    </w:p>
    <w:p w14:paraId="2F5CD75A">
      <w:pPr>
        <w:rPr>
          <w:rFonts w:hint="eastAsia"/>
          <w:sz w:val="32"/>
          <w:szCs w:val="32"/>
        </w:rPr>
      </w:pPr>
      <w:r>
        <w:rPr>
          <w:rFonts w:hint="eastAsia"/>
          <w:sz w:val="32"/>
          <w:szCs w:val="32"/>
        </w:rPr>
        <w:t>Secondly, to demonstrate his absolute authority over the house and worship of God.</w:t>
      </w:r>
    </w:p>
    <w:p w14:paraId="6F82F761">
      <w:pPr>
        <w:rPr>
          <w:rFonts w:hint="eastAsia"/>
          <w:sz w:val="32"/>
          <w:szCs w:val="32"/>
        </w:rPr>
      </w:pPr>
      <w:r>
        <w:rPr>
          <w:rFonts w:hint="eastAsia"/>
          <w:sz w:val="32"/>
          <w:szCs w:val="32"/>
        </w:rPr>
        <w:t>其次，为了彰显祂对上帝的家和敬拜的绝对权柄。</w:t>
      </w:r>
    </w:p>
    <w:p w14:paraId="1A7A41EF">
      <w:pPr>
        <w:rPr>
          <w:rFonts w:hint="eastAsia"/>
          <w:sz w:val="32"/>
          <w:szCs w:val="32"/>
        </w:rPr>
      </w:pPr>
    </w:p>
    <w:p w14:paraId="70CD17CC">
      <w:pPr>
        <w:rPr>
          <w:rFonts w:hint="eastAsia"/>
          <w:sz w:val="32"/>
          <w:szCs w:val="32"/>
        </w:rPr>
      </w:pPr>
      <w:r>
        <w:rPr>
          <w:rFonts w:hint="eastAsia"/>
          <w:sz w:val="32"/>
          <w:szCs w:val="32"/>
        </w:rPr>
        <w:t>Thirdly, in some way, to proclaim his grace and redemption through the very act of changing the day.</w:t>
      </w:r>
    </w:p>
    <w:p w14:paraId="75AF2625">
      <w:pPr>
        <w:rPr>
          <w:rFonts w:hint="eastAsia"/>
          <w:sz w:val="32"/>
          <w:szCs w:val="32"/>
        </w:rPr>
      </w:pPr>
      <w:r>
        <w:rPr>
          <w:rFonts w:hint="eastAsia"/>
          <w:sz w:val="32"/>
          <w:szCs w:val="32"/>
        </w:rPr>
        <w:t>第三，以某种方式，通过改变这一日的行为本身来宣告祂的恩典和救赎。</w:t>
      </w:r>
    </w:p>
    <w:p w14:paraId="4DD0DCC1">
      <w:pPr>
        <w:rPr>
          <w:rFonts w:hint="eastAsia"/>
          <w:sz w:val="32"/>
          <w:szCs w:val="32"/>
        </w:rPr>
      </w:pPr>
    </w:p>
    <w:p w14:paraId="5014E101">
      <w:pPr>
        <w:rPr>
          <w:rFonts w:hint="eastAsia"/>
          <w:sz w:val="32"/>
          <w:szCs w:val="32"/>
        </w:rPr>
      </w:pPr>
      <w:r>
        <w:rPr>
          <w:rFonts w:hint="eastAsia"/>
          <w:sz w:val="32"/>
          <w:szCs w:val="32"/>
        </w:rPr>
        <w:t>This is indeed a piece of worship and a tribute of our time, as mentioned before, and it is a form of worship that can be instituted and remembered by him (thus referred to as the Lord's day).</w:t>
      </w:r>
    </w:p>
    <w:p w14:paraId="55D9D657">
      <w:pPr>
        <w:rPr>
          <w:rFonts w:hint="eastAsia"/>
          <w:sz w:val="32"/>
          <w:szCs w:val="32"/>
        </w:rPr>
      </w:pPr>
      <w:r>
        <w:rPr>
          <w:rFonts w:hint="eastAsia"/>
          <w:sz w:val="32"/>
          <w:szCs w:val="32"/>
        </w:rPr>
        <w:t>这确实是一种敬拜和我们时间的贡物，如前所述，并且是一种可以由祂设立和记念的敬拜形式（因此被称为主日）。</w:t>
      </w:r>
    </w:p>
    <w:p w14:paraId="36480327">
      <w:pPr>
        <w:rPr>
          <w:rFonts w:hint="eastAsia"/>
          <w:sz w:val="32"/>
          <w:szCs w:val="32"/>
        </w:rPr>
      </w:pPr>
    </w:p>
    <w:p w14:paraId="37B0A618">
      <w:pPr>
        <w:rPr>
          <w:rFonts w:hint="eastAsia"/>
          <w:sz w:val="32"/>
          <w:szCs w:val="32"/>
        </w:rPr>
      </w:pPr>
      <w:r>
        <w:rPr>
          <w:rFonts w:hint="eastAsia"/>
          <w:sz w:val="32"/>
          <w:szCs w:val="32"/>
        </w:rPr>
        <w:t>This could not be possible if a day of worship were not capable of such a relationship.</w:t>
      </w:r>
    </w:p>
    <w:p w14:paraId="20467926">
      <w:pPr>
        <w:rPr>
          <w:rFonts w:hint="eastAsia"/>
          <w:sz w:val="32"/>
          <w:szCs w:val="32"/>
        </w:rPr>
      </w:pPr>
      <w:r>
        <w:rPr>
          <w:rFonts w:hint="eastAsia"/>
          <w:sz w:val="32"/>
          <w:szCs w:val="32"/>
        </w:rPr>
        <w:t>如果一个敬拜日不具备这种关系的能力，这是不可能的。</w:t>
      </w:r>
    </w:p>
    <w:p w14:paraId="3C45179E">
      <w:pPr>
        <w:rPr>
          <w:rFonts w:hint="eastAsia"/>
          <w:sz w:val="32"/>
          <w:szCs w:val="32"/>
        </w:rPr>
      </w:pPr>
    </w:p>
    <w:p w14:paraId="3C81164C">
      <w:pPr>
        <w:rPr>
          <w:rFonts w:hint="eastAsia"/>
          <w:sz w:val="32"/>
          <w:szCs w:val="32"/>
        </w:rPr>
      </w:pPr>
      <w:r>
        <w:rPr>
          <w:rFonts w:hint="eastAsia"/>
          <w:sz w:val="32"/>
          <w:szCs w:val="32"/>
        </w:rPr>
        <w:t>It falls under the authority of Christ, who, as stated in Matthew 12, is the Lord of the Sabbath.</w:t>
      </w:r>
    </w:p>
    <w:p w14:paraId="77C664A5">
      <w:pPr>
        <w:rPr>
          <w:rFonts w:hint="eastAsia"/>
          <w:sz w:val="32"/>
          <w:szCs w:val="32"/>
        </w:rPr>
      </w:pPr>
      <w:r>
        <w:rPr>
          <w:rFonts w:hint="eastAsia"/>
          <w:sz w:val="32"/>
          <w:szCs w:val="32"/>
        </w:rPr>
        <w:t>它属于基督的权柄之下，正如马太福音12章所说，祂是安息日的主。</w:t>
      </w:r>
    </w:p>
    <w:p w14:paraId="1E579EA2">
      <w:pPr>
        <w:rPr>
          <w:rFonts w:hint="eastAsia"/>
          <w:sz w:val="32"/>
          <w:szCs w:val="32"/>
        </w:rPr>
      </w:pPr>
    </w:p>
    <w:p w14:paraId="37C39A3C">
      <w:pPr>
        <w:rPr>
          <w:rFonts w:hint="eastAsia"/>
          <w:sz w:val="32"/>
          <w:szCs w:val="32"/>
        </w:rPr>
      </w:pPr>
      <w:r>
        <w:rPr>
          <w:rFonts w:hint="eastAsia"/>
          <w:sz w:val="32"/>
          <w:szCs w:val="32"/>
        </w:rPr>
        <w:t>And why would his power be asserted specifically in relation to the day if not to indicate that, through his coming, the Sabbath is to be understood as under his authority, just like all other forms of worship that were established by God's positive command, including the Sabbath?</w:t>
      </w:r>
    </w:p>
    <w:p w14:paraId="5814FCD8">
      <w:pPr>
        <w:rPr>
          <w:rFonts w:hint="eastAsia"/>
          <w:sz w:val="32"/>
          <w:szCs w:val="32"/>
        </w:rPr>
      </w:pPr>
      <w:r>
        <w:rPr>
          <w:rFonts w:hint="eastAsia"/>
          <w:sz w:val="32"/>
          <w:szCs w:val="32"/>
        </w:rPr>
        <w:t>祂的权能为何要特别就着这一日而被断言，如果不是为了表明，通过祂的降临，安息日要被理解为在祂的权柄之下，就像所有其他由上帝积极命令设立的敬拜形式一样，包括安息日？</w:t>
      </w:r>
    </w:p>
    <w:p w14:paraId="5154BDC0">
      <w:pPr>
        <w:rPr>
          <w:rFonts w:hint="eastAsia"/>
          <w:sz w:val="32"/>
          <w:szCs w:val="32"/>
        </w:rPr>
      </w:pPr>
    </w:p>
    <w:p w14:paraId="5A522E40">
      <w:pPr>
        <w:rPr>
          <w:rFonts w:hint="eastAsia"/>
          <w:sz w:val="32"/>
          <w:szCs w:val="32"/>
        </w:rPr>
      </w:pPr>
      <w:r>
        <w:rPr>
          <w:rFonts w:hint="eastAsia"/>
          <w:sz w:val="32"/>
          <w:szCs w:val="32"/>
        </w:rPr>
        <w:t>Argument 6: If, according to this command, the day of rest is to align with God's most solemn work, then after Christ's coming (but not before), it is the first day, not the seventh, that is to be observed.</w:t>
      </w:r>
    </w:p>
    <w:p w14:paraId="20FFD3F8">
      <w:pPr>
        <w:rPr>
          <w:rFonts w:hint="eastAsia"/>
          <w:sz w:val="32"/>
          <w:szCs w:val="32"/>
        </w:rPr>
      </w:pPr>
      <w:r>
        <w:rPr>
          <w:rFonts w:hint="eastAsia"/>
          <w:sz w:val="32"/>
          <w:szCs w:val="32"/>
        </w:rPr>
        <w:t>论点 6：如果根据这条命令，安息日要与上帝最庄严的工作相一致，那么在基督降临之后（而非之前），要遵守的就是第一日，而不是第七日。</w:t>
      </w:r>
    </w:p>
    <w:p w14:paraId="2947D45B">
      <w:pPr>
        <w:rPr>
          <w:rFonts w:hint="eastAsia"/>
          <w:sz w:val="32"/>
          <w:szCs w:val="32"/>
        </w:rPr>
      </w:pPr>
    </w:p>
    <w:p w14:paraId="28B47E41">
      <w:pPr>
        <w:rPr>
          <w:rFonts w:hint="eastAsia"/>
          <w:sz w:val="32"/>
          <w:szCs w:val="32"/>
        </w:rPr>
      </w:pPr>
      <w:r>
        <w:rPr>
          <w:rFonts w:hint="eastAsia"/>
          <w:sz w:val="32"/>
          <w:szCs w:val="32"/>
        </w:rPr>
        <w:t>And the command confirms the former to be true.</w:t>
      </w:r>
    </w:p>
    <w:p w14:paraId="42DF6DA6">
      <w:pPr>
        <w:rPr>
          <w:rFonts w:hint="eastAsia"/>
          <w:sz w:val="32"/>
          <w:szCs w:val="32"/>
        </w:rPr>
      </w:pPr>
      <w:r>
        <w:rPr>
          <w:rFonts w:hint="eastAsia"/>
          <w:sz w:val="32"/>
          <w:szCs w:val="32"/>
        </w:rPr>
        <w:t>而该命令证实了前者是真实的。</w:t>
      </w:r>
    </w:p>
    <w:p w14:paraId="3C19C765">
      <w:pPr>
        <w:rPr>
          <w:rFonts w:hint="eastAsia"/>
          <w:sz w:val="32"/>
          <w:szCs w:val="32"/>
        </w:rPr>
      </w:pPr>
    </w:p>
    <w:p w14:paraId="5F9307D8">
      <w:pPr>
        <w:rPr>
          <w:rFonts w:hint="eastAsia"/>
          <w:sz w:val="32"/>
          <w:szCs w:val="32"/>
        </w:rPr>
      </w:pPr>
      <w:r>
        <w:rPr>
          <w:rFonts w:hint="eastAsia"/>
          <w:sz w:val="32"/>
          <w:szCs w:val="32"/>
        </w:rPr>
        <w:t>Furthermore, if that day is to be observed in reference to any solemn work of God, which was the first day after its completion, then the first day is to be observed.</w:t>
      </w:r>
    </w:p>
    <w:p w14:paraId="6BF44EB3">
      <w:pPr>
        <w:rPr>
          <w:rFonts w:hint="eastAsia"/>
          <w:sz w:val="32"/>
          <w:szCs w:val="32"/>
        </w:rPr>
      </w:pPr>
      <w:r>
        <w:rPr>
          <w:rFonts w:hint="eastAsia"/>
          <w:sz w:val="32"/>
          <w:szCs w:val="32"/>
        </w:rPr>
        <w:t>此外，如果那一日要就上帝任何庄严的工作来遵守，而那工作是在其完成后的第一日，那么就当遵守第一日。</w:t>
      </w:r>
    </w:p>
    <w:p w14:paraId="44A16E11">
      <w:pPr>
        <w:rPr>
          <w:rFonts w:hint="eastAsia"/>
          <w:sz w:val="32"/>
          <w:szCs w:val="32"/>
        </w:rPr>
      </w:pPr>
    </w:p>
    <w:p w14:paraId="7D6F66ED">
      <w:pPr>
        <w:rPr>
          <w:rFonts w:hint="eastAsia"/>
          <w:sz w:val="32"/>
          <w:szCs w:val="32"/>
        </w:rPr>
      </w:pPr>
      <w:r>
        <w:rPr>
          <w:rFonts w:hint="eastAsia"/>
          <w:sz w:val="32"/>
          <w:szCs w:val="32"/>
        </w:rPr>
        <w:t>And again, the command confirms the former to be true.</w:t>
      </w:r>
    </w:p>
    <w:p w14:paraId="3CC6BF25">
      <w:pPr>
        <w:rPr>
          <w:rFonts w:hint="eastAsia"/>
          <w:sz w:val="32"/>
          <w:szCs w:val="32"/>
        </w:rPr>
      </w:pPr>
      <w:r>
        <w:rPr>
          <w:rFonts w:hint="eastAsia"/>
          <w:sz w:val="32"/>
          <w:szCs w:val="32"/>
        </w:rPr>
        <w:t>而且，该命令再次证实了前者是真实的。</w:t>
      </w:r>
    </w:p>
    <w:p w14:paraId="13C99BB5">
      <w:pPr>
        <w:rPr>
          <w:rFonts w:hint="eastAsia"/>
          <w:sz w:val="32"/>
          <w:szCs w:val="32"/>
        </w:rPr>
      </w:pPr>
    </w:p>
    <w:p w14:paraId="055EB681">
      <w:pPr>
        <w:rPr>
          <w:rFonts w:hint="eastAsia"/>
          <w:sz w:val="32"/>
          <w:szCs w:val="32"/>
        </w:rPr>
      </w:pPr>
      <w:r>
        <w:rPr>
          <w:rFonts w:hint="eastAsia"/>
          <w:sz w:val="32"/>
          <w:szCs w:val="32"/>
        </w:rPr>
        <w:t>This is because our day of rest is to be observed in reference to the work of redemption, and therefore it must be on the first day, which was the day following its completion and perfection in terms of Christ's suffering and labor, although not in terms of its application.</w:t>
      </w:r>
    </w:p>
    <w:p w14:paraId="55F9DA0F">
      <w:pPr>
        <w:rPr>
          <w:rFonts w:hint="eastAsia"/>
          <w:sz w:val="32"/>
          <w:szCs w:val="32"/>
        </w:rPr>
      </w:pPr>
      <w:r>
        <w:rPr>
          <w:rFonts w:hint="eastAsia"/>
          <w:sz w:val="32"/>
          <w:szCs w:val="32"/>
        </w:rPr>
        <w:t>这是因为我们的安息日要就着救赎之工来遵守，因此它必须是在第一日，即在基督的受苦和劳作方面完成和成全之后的日子，尽管在应用方面并非如此。</w:t>
      </w:r>
    </w:p>
    <w:p w14:paraId="193F6A75">
      <w:pPr>
        <w:rPr>
          <w:rFonts w:hint="eastAsia"/>
          <w:sz w:val="32"/>
          <w:szCs w:val="32"/>
        </w:rPr>
      </w:pPr>
    </w:p>
    <w:p w14:paraId="7DEDDD01">
      <w:pPr>
        <w:rPr>
          <w:rFonts w:hint="eastAsia"/>
          <w:sz w:val="32"/>
          <w:szCs w:val="32"/>
        </w:rPr>
      </w:pPr>
      <w:r>
        <w:rPr>
          <w:rFonts w:hint="eastAsia"/>
          <w:sz w:val="32"/>
          <w:szCs w:val="32"/>
        </w:rPr>
        <w:t>Just as the seventh day was observed in reference to God's rest from the work of creation, but not from his works of providence.</w:t>
      </w:r>
    </w:p>
    <w:p w14:paraId="27F6E35E">
      <w:pPr>
        <w:rPr>
          <w:rFonts w:hint="eastAsia"/>
          <w:sz w:val="32"/>
          <w:szCs w:val="32"/>
        </w:rPr>
      </w:pPr>
      <w:r>
        <w:rPr>
          <w:rFonts w:hint="eastAsia"/>
          <w:sz w:val="32"/>
          <w:szCs w:val="32"/>
        </w:rPr>
        <w:t>正如第七日是就着上帝从创造之工中得的安息来遵守的，而不是就着祂护理之工。</w:t>
      </w:r>
    </w:p>
    <w:p w14:paraId="4CB94837">
      <w:pPr>
        <w:rPr>
          <w:rFonts w:hint="eastAsia"/>
          <w:sz w:val="32"/>
          <w:szCs w:val="32"/>
        </w:rPr>
      </w:pPr>
    </w:p>
    <w:p w14:paraId="1ABF6B13">
      <w:pPr>
        <w:rPr>
          <w:rFonts w:hint="eastAsia"/>
          <w:sz w:val="32"/>
          <w:szCs w:val="32"/>
        </w:rPr>
      </w:pPr>
      <w:r>
        <w:rPr>
          <w:rFonts w:hint="eastAsia"/>
          <w:sz w:val="32"/>
          <w:szCs w:val="32"/>
        </w:rPr>
        <w:t>Argument 7: If the seventh day, which the Jews kept, had any particular tie or motive that has now been removed by Christ, then it was fitting that day should be changed at his coming.</w:t>
      </w:r>
    </w:p>
    <w:p w14:paraId="0AE62B66">
      <w:pPr>
        <w:rPr>
          <w:rFonts w:hint="eastAsia"/>
          <w:sz w:val="32"/>
          <w:szCs w:val="32"/>
        </w:rPr>
      </w:pPr>
      <w:r>
        <w:rPr>
          <w:rFonts w:hint="eastAsia"/>
          <w:sz w:val="32"/>
          <w:szCs w:val="32"/>
        </w:rPr>
        <w:t>论点7：如果犹太人所守的第七日，有任何特定的联系或动机，现已被基督除去，那么在祂降临时改变那一日是合宜的。</w:t>
      </w:r>
    </w:p>
    <w:p w14:paraId="64EB3B51">
      <w:pPr>
        <w:rPr>
          <w:rFonts w:hint="eastAsia"/>
          <w:sz w:val="32"/>
          <w:szCs w:val="32"/>
        </w:rPr>
      </w:pPr>
    </w:p>
    <w:p w14:paraId="5B846DB7">
      <w:pPr>
        <w:rPr>
          <w:rFonts w:hint="eastAsia"/>
          <w:sz w:val="32"/>
          <w:szCs w:val="32"/>
        </w:rPr>
      </w:pPr>
      <w:r>
        <w:rPr>
          <w:rFonts w:hint="eastAsia"/>
          <w:sz w:val="32"/>
          <w:szCs w:val="32"/>
        </w:rPr>
        <w:t>Here, we understand that there might have been something unique or symbolic about their seventh day, but not in the fourth commandment itself, which commands one day out of seven, but not specifically the seventh.</w:t>
      </w:r>
    </w:p>
    <w:p w14:paraId="31A90C35">
      <w:pPr>
        <w:rPr>
          <w:rFonts w:hint="eastAsia"/>
          <w:sz w:val="32"/>
          <w:szCs w:val="32"/>
        </w:rPr>
      </w:pPr>
      <w:r>
        <w:rPr>
          <w:rFonts w:hint="eastAsia"/>
          <w:sz w:val="32"/>
          <w:szCs w:val="32"/>
        </w:rPr>
        <w:t>在这里，我们理解他们的第七日可能有某些独特或象征性的东西，但并非在第四条诫命本身中，该诫命命令的是七日中的一日，而非特指第七日。</w:t>
      </w:r>
    </w:p>
    <w:p w14:paraId="572E8223">
      <w:pPr>
        <w:rPr>
          <w:rFonts w:hint="eastAsia"/>
          <w:sz w:val="32"/>
          <w:szCs w:val="32"/>
        </w:rPr>
      </w:pPr>
    </w:p>
    <w:p w14:paraId="0827681A">
      <w:pPr>
        <w:rPr>
          <w:rFonts w:hint="eastAsia"/>
          <w:sz w:val="32"/>
          <w:szCs w:val="32"/>
        </w:rPr>
      </w:pPr>
      <w:r>
        <w:rPr>
          <w:rFonts w:hint="eastAsia"/>
          <w:sz w:val="32"/>
          <w:szCs w:val="32"/>
        </w:rPr>
        <w:t>Although we cannot pinpoint exactly what is typified or peculiar about it, we can conceive that there may be some significance, as with tithes, offerings, etc., even though the specific typology may not be explicitly stated.</w:t>
      </w:r>
    </w:p>
    <w:p w14:paraId="1F92E4F7">
      <w:pPr>
        <w:rPr>
          <w:rFonts w:hint="eastAsia"/>
          <w:sz w:val="32"/>
          <w:szCs w:val="32"/>
        </w:rPr>
      </w:pPr>
      <w:r>
        <w:rPr>
          <w:rFonts w:hint="eastAsia"/>
          <w:sz w:val="32"/>
          <w:szCs w:val="32"/>
        </w:rPr>
        <w:t>虽然我们无法确切指出其预表或特殊之处，但我们可以设想它可能有某些意义，就像什一奉献、祭物等一样，即使具体的预表没有被明确说明。</w:t>
      </w:r>
    </w:p>
    <w:p w14:paraId="0B590A19">
      <w:pPr>
        <w:rPr>
          <w:rFonts w:hint="eastAsia"/>
          <w:sz w:val="32"/>
          <w:szCs w:val="32"/>
        </w:rPr>
      </w:pPr>
    </w:p>
    <w:p w14:paraId="6C126EDC">
      <w:pPr>
        <w:rPr>
          <w:rFonts w:hint="eastAsia"/>
          <w:sz w:val="32"/>
          <w:szCs w:val="32"/>
        </w:rPr>
      </w:pPr>
      <w:r>
        <w:rPr>
          <w:rFonts w:hint="eastAsia"/>
          <w:sz w:val="32"/>
          <w:szCs w:val="32"/>
        </w:rPr>
        <w:t>Here are some considerations:</w:t>
      </w:r>
    </w:p>
    <w:p w14:paraId="65EA01B0">
      <w:pPr>
        <w:rPr>
          <w:rFonts w:hint="eastAsia"/>
          <w:sz w:val="32"/>
          <w:szCs w:val="32"/>
        </w:rPr>
      </w:pPr>
      <w:r>
        <w:rPr>
          <w:rFonts w:hint="eastAsia"/>
          <w:sz w:val="32"/>
          <w:szCs w:val="32"/>
        </w:rPr>
        <w:t>以下是一些考虑因素：</w:t>
      </w:r>
    </w:p>
    <w:p w14:paraId="1E2B19C2">
      <w:pPr>
        <w:rPr>
          <w:rFonts w:hint="eastAsia"/>
          <w:sz w:val="32"/>
          <w:szCs w:val="32"/>
        </w:rPr>
      </w:pPr>
    </w:p>
    <w:p w14:paraId="50C00A36">
      <w:pPr>
        <w:rPr>
          <w:rFonts w:hint="eastAsia"/>
          <w:sz w:val="32"/>
          <w:szCs w:val="32"/>
        </w:rPr>
      </w:pPr>
      <w:r>
        <w:rPr>
          <w:rFonts w:hint="eastAsia"/>
          <w:sz w:val="32"/>
          <w:szCs w:val="32"/>
        </w:rPr>
        <w:t>1.If their day began in the evening (as some believe), it had a particular reason tied to their exodus from Egypt at evening, as mentioned in Exodus 12.</w:t>
      </w:r>
    </w:p>
    <w:p w14:paraId="495ED53A">
      <w:pPr>
        <w:rPr>
          <w:rFonts w:hint="eastAsia"/>
          <w:sz w:val="32"/>
          <w:szCs w:val="32"/>
        </w:rPr>
      </w:pPr>
      <w:r>
        <w:rPr>
          <w:rFonts w:hint="eastAsia"/>
          <w:sz w:val="32"/>
          <w:szCs w:val="32"/>
        </w:rPr>
        <w:t>1.如果他们的一天从晚上开始（正如一些人相信的），这有一个与他们在晚上出埃及相关的特殊原因，如出埃及记12章所提到的。</w:t>
      </w:r>
    </w:p>
    <w:p w14:paraId="4A415242">
      <w:pPr>
        <w:rPr>
          <w:rFonts w:hint="eastAsia"/>
          <w:sz w:val="32"/>
          <w:szCs w:val="32"/>
        </w:rPr>
      </w:pPr>
    </w:p>
    <w:p w14:paraId="4A361B30">
      <w:pPr>
        <w:rPr>
          <w:rFonts w:hint="eastAsia"/>
          <w:sz w:val="32"/>
          <w:szCs w:val="32"/>
        </w:rPr>
      </w:pPr>
      <w:r>
        <w:rPr>
          <w:rFonts w:hint="eastAsia"/>
          <w:sz w:val="32"/>
          <w:szCs w:val="32"/>
        </w:rPr>
        <w:t>In that sense, it would be peculiar to them.</w:t>
      </w:r>
    </w:p>
    <w:p w14:paraId="7C24C615">
      <w:pPr>
        <w:rPr>
          <w:rFonts w:hint="eastAsia"/>
          <w:sz w:val="32"/>
          <w:szCs w:val="32"/>
        </w:rPr>
      </w:pPr>
      <w:r>
        <w:rPr>
          <w:rFonts w:hint="eastAsia"/>
          <w:sz w:val="32"/>
          <w:szCs w:val="32"/>
        </w:rPr>
        <w:t>从那个意义上说，这对他们来说是独特的。</w:t>
      </w:r>
    </w:p>
    <w:p w14:paraId="23A9794F">
      <w:pPr>
        <w:rPr>
          <w:rFonts w:hint="eastAsia"/>
          <w:sz w:val="32"/>
          <w:szCs w:val="32"/>
        </w:rPr>
      </w:pPr>
    </w:p>
    <w:p w14:paraId="784CE95D">
      <w:pPr>
        <w:rPr>
          <w:rFonts w:hint="eastAsia"/>
          <w:sz w:val="32"/>
          <w:szCs w:val="32"/>
        </w:rPr>
      </w:pPr>
      <w:r>
        <w:rPr>
          <w:rFonts w:hint="eastAsia"/>
          <w:sz w:val="32"/>
          <w:szCs w:val="32"/>
        </w:rPr>
        <w:t>However, with Christ's resurrection in the morning, the significance is changed.</w:t>
      </w:r>
    </w:p>
    <w:p w14:paraId="6916C4D4">
      <w:pPr>
        <w:rPr>
          <w:rFonts w:hint="eastAsia"/>
          <w:sz w:val="32"/>
          <w:szCs w:val="32"/>
        </w:rPr>
      </w:pPr>
      <w:r>
        <w:rPr>
          <w:rFonts w:hint="eastAsia"/>
          <w:sz w:val="32"/>
          <w:szCs w:val="32"/>
        </w:rPr>
        <w:t>然而，随着基督在早晨的复活，其意义也改变了。</w:t>
      </w:r>
    </w:p>
    <w:p w14:paraId="11A43EF3">
      <w:pPr>
        <w:rPr>
          <w:rFonts w:hint="eastAsia"/>
          <w:sz w:val="32"/>
          <w:szCs w:val="32"/>
        </w:rPr>
      </w:pPr>
    </w:p>
    <w:p w14:paraId="304F50A1">
      <w:pPr>
        <w:rPr>
          <w:rFonts w:hint="eastAsia"/>
          <w:sz w:val="32"/>
          <w:szCs w:val="32"/>
        </w:rPr>
      </w:pPr>
      <w:r>
        <w:rPr>
          <w:rFonts w:hint="eastAsia"/>
          <w:sz w:val="32"/>
          <w:szCs w:val="32"/>
        </w:rPr>
        <w:t>2.The observance of the Sabbath was emphasized in relation to God's redemption of them from Egypt.</w:t>
      </w:r>
    </w:p>
    <w:p w14:paraId="4BC72CC2">
      <w:pPr>
        <w:rPr>
          <w:rFonts w:hint="eastAsia"/>
          <w:sz w:val="32"/>
          <w:szCs w:val="32"/>
        </w:rPr>
      </w:pPr>
      <w:r>
        <w:rPr>
          <w:rFonts w:hint="eastAsia"/>
          <w:sz w:val="32"/>
          <w:szCs w:val="32"/>
        </w:rPr>
        <w:t>2.遵守安息日是就着上帝救赎他们出埃及而强调的。</w:t>
      </w:r>
    </w:p>
    <w:p w14:paraId="61EEDB60">
      <w:pPr>
        <w:rPr>
          <w:rFonts w:hint="eastAsia"/>
          <w:sz w:val="32"/>
          <w:szCs w:val="32"/>
        </w:rPr>
      </w:pPr>
    </w:p>
    <w:p w14:paraId="3177747C">
      <w:pPr>
        <w:rPr>
          <w:rFonts w:hint="eastAsia"/>
          <w:sz w:val="32"/>
          <w:szCs w:val="32"/>
        </w:rPr>
      </w:pPr>
      <w:r>
        <w:rPr>
          <w:rFonts w:hint="eastAsia"/>
          <w:sz w:val="32"/>
          <w:szCs w:val="32"/>
        </w:rPr>
        <w:t>They were to remember that there was a time when they did not have the liberty to rest on any day, and therefore, they were to provide rest for their servants (Deuteronomy 5:14-15).</w:t>
      </w:r>
    </w:p>
    <w:p w14:paraId="403F52C6">
      <w:pPr>
        <w:rPr>
          <w:rFonts w:hint="eastAsia"/>
          <w:sz w:val="32"/>
          <w:szCs w:val="32"/>
        </w:rPr>
      </w:pPr>
      <w:r>
        <w:rPr>
          <w:rFonts w:hint="eastAsia"/>
          <w:sz w:val="32"/>
          <w:szCs w:val="32"/>
        </w:rPr>
        <w:t>他们要记念，曾有一段时期，他们没有任何一天可以安息，因此，他们要给他们的仆人安息（申命记 5:14-15）。</w:t>
      </w:r>
    </w:p>
    <w:p w14:paraId="40F7675C">
      <w:pPr>
        <w:rPr>
          <w:rFonts w:hint="eastAsia"/>
          <w:sz w:val="32"/>
          <w:szCs w:val="32"/>
        </w:rPr>
      </w:pPr>
    </w:p>
    <w:p w14:paraId="3AF434E5">
      <w:pPr>
        <w:rPr>
          <w:rFonts w:hint="eastAsia"/>
          <w:sz w:val="32"/>
          <w:szCs w:val="32"/>
        </w:rPr>
      </w:pPr>
      <w:r>
        <w:rPr>
          <w:rFonts w:hint="eastAsia"/>
          <w:sz w:val="32"/>
          <w:szCs w:val="32"/>
        </w:rPr>
        <w:t>This holds especially true if their freedom from Egypt began on the seventh day, as indicated in Exodus 12 (which was later designated as the first day of their year, the day after they ate the Passover), as some argue.</w:t>
      </w:r>
    </w:p>
    <w:p w14:paraId="240D39F9">
      <w:pPr>
        <w:rPr>
          <w:rFonts w:hint="eastAsia"/>
          <w:sz w:val="32"/>
          <w:szCs w:val="32"/>
        </w:rPr>
      </w:pPr>
      <w:r>
        <w:rPr>
          <w:rFonts w:hint="eastAsia"/>
          <w:sz w:val="32"/>
          <w:szCs w:val="32"/>
        </w:rPr>
        <w:t>如果他们从埃及得自由始于第七日，正如出埃及记12章所示（后来被定为他们年的第一日，即他们吃逾越节筵席的次日），正如一些人所论证的，这一点就尤其真实。</w:t>
      </w:r>
    </w:p>
    <w:p w14:paraId="4D88E6C5">
      <w:pPr>
        <w:rPr>
          <w:rFonts w:hint="eastAsia"/>
          <w:sz w:val="32"/>
          <w:szCs w:val="32"/>
        </w:rPr>
      </w:pPr>
    </w:p>
    <w:p w14:paraId="0B8E5B91">
      <w:pPr>
        <w:rPr>
          <w:rFonts w:hint="eastAsia"/>
          <w:sz w:val="32"/>
          <w:szCs w:val="32"/>
        </w:rPr>
      </w:pPr>
      <w:r>
        <w:rPr>
          <w:rFonts w:hint="eastAsia"/>
          <w:sz w:val="32"/>
          <w:szCs w:val="32"/>
        </w:rPr>
        <w:t>3.The unique experience of God providing manna from heaven for six days and withholding it on the seventh day was specifically revealed to them.</w:t>
      </w:r>
    </w:p>
    <w:p w14:paraId="7C067D7F">
      <w:pPr>
        <w:rPr>
          <w:rFonts w:hint="eastAsia"/>
          <w:sz w:val="32"/>
          <w:szCs w:val="32"/>
        </w:rPr>
      </w:pPr>
      <w:r>
        <w:rPr>
          <w:rFonts w:hint="eastAsia"/>
          <w:sz w:val="32"/>
          <w:szCs w:val="32"/>
        </w:rPr>
        <w:t>3.上帝从天降吗哪六日，第七日不降的独特经历是特别向他们启示的。</w:t>
      </w:r>
    </w:p>
    <w:p w14:paraId="15FBA6D9">
      <w:pPr>
        <w:rPr>
          <w:rFonts w:hint="eastAsia"/>
          <w:sz w:val="32"/>
          <w:szCs w:val="32"/>
        </w:rPr>
      </w:pPr>
    </w:p>
    <w:p w14:paraId="354D9305">
      <w:pPr>
        <w:rPr>
          <w:rFonts w:hint="eastAsia"/>
          <w:sz w:val="32"/>
          <w:szCs w:val="32"/>
        </w:rPr>
      </w:pPr>
      <w:r>
        <w:rPr>
          <w:rFonts w:hint="eastAsia"/>
          <w:sz w:val="32"/>
          <w:szCs w:val="32"/>
        </w:rPr>
        <w:t>4.The seventh day was accompanied by special ceremonial services beyond what was required on other days.</w:t>
      </w:r>
    </w:p>
    <w:p w14:paraId="53EE9B98">
      <w:pPr>
        <w:rPr>
          <w:rFonts w:hint="eastAsia"/>
          <w:sz w:val="32"/>
          <w:szCs w:val="32"/>
        </w:rPr>
      </w:pPr>
      <w:r>
        <w:rPr>
          <w:rFonts w:hint="eastAsia"/>
          <w:sz w:val="32"/>
          <w:szCs w:val="32"/>
        </w:rPr>
        <w:t>4.第七日伴随着超出其他日子所要求的特殊礼仪事奉。</w:t>
      </w:r>
    </w:p>
    <w:p w14:paraId="38B8DA50">
      <w:pPr>
        <w:rPr>
          <w:rFonts w:hint="eastAsia"/>
          <w:sz w:val="32"/>
          <w:szCs w:val="32"/>
        </w:rPr>
      </w:pPr>
    </w:p>
    <w:p w14:paraId="74CE9DFF">
      <w:pPr>
        <w:rPr>
          <w:rFonts w:hint="eastAsia"/>
          <w:sz w:val="32"/>
          <w:szCs w:val="32"/>
        </w:rPr>
      </w:pPr>
      <w:r>
        <w:rPr>
          <w:rFonts w:hint="eastAsia"/>
          <w:sz w:val="32"/>
          <w:szCs w:val="32"/>
        </w:rPr>
        <w:t>5.God's manner of dealing with them before Christ was to emphasize duties through temporal and external incentives explicitly, and implicitly through spiritual blessings.</w:t>
      </w:r>
    </w:p>
    <w:p w14:paraId="69706A1A">
      <w:pPr>
        <w:rPr>
          <w:rFonts w:hint="eastAsia"/>
          <w:sz w:val="32"/>
          <w:szCs w:val="32"/>
        </w:rPr>
      </w:pPr>
      <w:r>
        <w:rPr>
          <w:rFonts w:hint="eastAsia"/>
          <w:sz w:val="32"/>
          <w:szCs w:val="32"/>
        </w:rPr>
        <w:t>5.上帝在基督之前对待他们的方式是，通过明确的属世和外在的激励来强调责任，并通过含蓄的属灵祝福来强调。</w:t>
      </w:r>
    </w:p>
    <w:p w14:paraId="68D26FA3">
      <w:pPr>
        <w:rPr>
          <w:rFonts w:hint="eastAsia"/>
          <w:sz w:val="32"/>
          <w:szCs w:val="32"/>
        </w:rPr>
      </w:pPr>
    </w:p>
    <w:p w14:paraId="32D8CF9D">
      <w:pPr>
        <w:rPr>
          <w:rFonts w:hint="eastAsia"/>
          <w:sz w:val="32"/>
          <w:szCs w:val="32"/>
        </w:rPr>
      </w:pPr>
      <w:r>
        <w:rPr>
          <w:rFonts w:hint="eastAsia"/>
          <w:sz w:val="32"/>
          <w:szCs w:val="32"/>
        </w:rPr>
        <w:t>Therefore, it was most appropriate for that time and context to emphasize the seventh day, which reminded them of the benefits of creation.</w:t>
      </w:r>
    </w:p>
    <w:p w14:paraId="40E27D8A">
      <w:pPr>
        <w:rPr>
          <w:rFonts w:hint="eastAsia"/>
          <w:sz w:val="32"/>
          <w:szCs w:val="32"/>
        </w:rPr>
      </w:pPr>
      <w:r>
        <w:rPr>
          <w:rFonts w:hint="eastAsia"/>
          <w:sz w:val="32"/>
          <w:szCs w:val="32"/>
        </w:rPr>
        <w:t>因此，在那个时代和背景下，强调第七日是最合适的，因为它提醒他们创造的益处。</w:t>
      </w:r>
    </w:p>
    <w:p w14:paraId="3E59E760">
      <w:pPr>
        <w:rPr>
          <w:rFonts w:hint="eastAsia"/>
          <w:sz w:val="32"/>
          <w:szCs w:val="32"/>
        </w:rPr>
      </w:pPr>
    </w:p>
    <w:p w14:paraId="21789FC2">
      <w:pPr>
        <w:rPr>
          <w:rFonts w:hint="eastAsia"/>
          <w:sz w:val="32"/>
          <w:szCs w:val="32"/>
        </w:rPr>
      </w:pPr>
      <w:r>
        <w:rPr>
          <w:rFonts w:hint="eastAsia"/>
          <w:sz w:val="32"/>
          <w:szCs w:val="32"/>
        </w:rPr>
        <w:t>However, the approach is different for the Church under the Gospel.</w:t>
      </w:r>
    </w:p>
    <w:p w14:paraId="452DD175">
      <w:pPr>
        <w:rPr>
          <w:rFonts w:hint="eastAsia"/>
          <w:sz w:val="32"/>
          <w:szCs w:val="32"/>
        </w:rPr>
      </w:pPr>
      <w:r>
        <w:rPr>
          <w:rFonts w:hint="eastAsia"/>
          <w:sz w:val="32"/>
          <w:szCs w:val="32"/>
        </w:rPr>
        <w:t>然而，在福音之下，教会的方式是不同的。</w:t>
      </w:r>
    </w:p>
    <w:p w14:paraId="605C691C">
      <w:pPr>
        <w:rPr>
          <w:rFonts w:hint="eastAsia"/>
          <w:sz w:val="32"/>
          <w:szCs w:val="32"/>
        </w:rPr>
      </w:pPr>
    </w:p>
    <w:p w14:paraId="27F61E34">
      <w:pPr>
        <w:rPr>
          <w:rFonts w:hint="eastAsia"/>
          <w:sz w:val="32"/>
          <w:szCs w:val="32"/>
        </w:rPr>
      </w:pPr>
      <w:r>
        <w:rPr>
          <w:rFonts w:hint="eastAsia"/>
          <w:sz w:val="32"/>
          <w:szCs w:val="32"/>
        </w:rPr>
        <w:t>Hence, their sacraments had external reference to their deliverance from Egypt and temporal matters, whereas ours are purely focused on spiritual realities.</w:t>
      </w:r>
    </w:p>
    <w:p w14:paraId="15F5E260">
      <w:pPr>
        <w:rPr>
          <w:rFonts w:hint="eastAsia"/>
          <w:sz w:val="32"/>
          <w:szCs w:val="32"/>
        </w:rPr>
      </w:pPr>
      <w:r>
        <w:rPr>
          <w:rFonts w:hint="eastAsia"/>
          <w:sz w:val="32"/>
          <w:szCs w:val="32"/>
        </w:rPr>
        <w:t>因此，他们的圣礼有外在的参照，指向他们从埃及得救和属世的事务，而我们的则纯粹专注于属灵的实体。</w:t>
      </w:r>
    </w:p>
    <w:p w14:paraId="37412312">
      <w:pPr>
        <w:rPr>
          <w:rFonts w:hint="eastAsia"/>
          <w:sz w:val="32"/>
          <w:szCs w:val="32"/>
        </w:rPr>
      </w:pPr>
    </w:p>
    <w:p w14:paraId="1902DF94">
      <w:pPr>
        <w:rPr>
          <w:rFonts w:hint="eastAsia"/>
          <w:sz w:val="32"/>
          <w:szCs w:val="32"/>
        </w:rPr>
      </w:pPr>
      <w:r>
        <w:rPr>
          <w:rFonts w:hint="eastAsia"/>
          <w:sz w:val="32"/>
          <w:szCs w:val="32"/>
        </w:rPr>
        <w:t>Argument 6: The Apostle Paul includes their Sabbaths along with other days in Colossians 2:16.</w:t>
      </w:r>
    </w:p>
    <w:p w14:paraId="2E6AC87C">
      <w:pPr>
        <w:rPr>
          <w:rFonts w:hint="eastAsia"/>
          <w:sz w:val="32"/>
          <w:szCs w:val="32"/>
        </w:rPr>
      </w:pPr>
      <w:r>
        <w:rPr>
          <w:rFonts w:hint="eastAsia"/>
          <w:sz w:val="32"/>
          <w:szCs w:val="32"/>
        </w:rPr>
        <w:t>论点 6：使徒保罗在歌罗西书2:16中将他们的安息日与其他日子一同包括在内。</w:t>
      </w:r>
    </w:p>
    <w:p w14:paraId="4BFF9403">
      <w:pPr>
        <w:rPr>
          <w:rFonts w:hint="eastAsia"/>
          <w:sz w:val="32"/>
          <w:szCs w:val="32"/>
        </w:rPr>
      </w:pPr>
    </w:p>
    <w:p w14:paraId="5CF0EFD1">
      <w:pPr>
        <w:rPr>
          <w:rFonts w:hint="eastAsia"/>
          <w:sz w:val="32"/>
          <w:szCs w:val="32"/>
        </w:rPr>
      </w:pPr>
      <w:r>
        <w:rPr>
          <w:rFonts w:hint="eastAsia"/>
          <w:sz w:val="32"/>
          <w:szCs w:val="32"/>
        </w:rPr>
        <w:t>Although he does not include all days equally, it is difficult to deny that their seventh-day Sabbath is encompassed there when all Jewish times are mentioned together.</w:t>
      </w:r>
    </w:p>
    <w:p w14:paraId="69A32508">
      <w:pPr>
        <w:rPr>
          <w:rFonts w:hint="eastAsia"/>
          <w:sz w:val="32"/>
          <w:szCs w:val="32"/>
        </w:rPr>
      </w:pPr>
      <w:r>
        <w:rPr>
          <w:rFonts w:hint="eastAsia"/>
          <w:sz w:val="32"/>
          <w:szCs w:val="32"/>
        </w:rPr>
        <w:t>虽然他并非将所有的日子同等对待，但当所有犹太人的节期被一同提及之时，很难否认他们的第七日安息日也包含在其中。</w:t>
      </w:r>
    </w:p>
    <w:p w14:paraId="7836C898">
      <w:pPr>
        <w:rPr>
          <w:rFonts w:hint="eastAsia"/>
          <w:sz w:val="32"/>
          <w:szCs w:val="32"/>
        </w:rPr>
      </w:pPr>
    </w:p>
    <w:p w14:paraId="3D57065C">
      <w:pPr>
        <w:rPr>
          <w:rFonts w:hint="eastAsia"/>
          <w:sz w:val="32"/>
          <w:szCs w:val="32"/>
        </w:rPr>
      </w:pPr>
      <w:r>
        <w:rPr>
          <w:rFonts w:hint="eastAsia"/>
          <w:sz w:val="32"/>
          <w:szCs w:val="32"/>
        </w:rPr>
        <w:t>Therefore, it appears that there is a typological aspect, not in the command itself, but in that specific day, albeit indirectly in relation to its worship, purpose, application, etc. taken as a whole.</w:t>
      </w:r>
    </w:p>
    <w:p w14:paraId="26F6CFEF">
      <w:pPr>
        <w:rPr>
          <w:rFonts w:hint="eastAsia"/>
          <w:sz w:val="32"/>
          <w:szCs w:val="32"/>
        </w:rPr>
      </w:pPr>
      <w:r>
        <w:rPr>
          <w:rFonts w:hint="eastAsia"/>
          <w:sz w:val="32"/>
          <w:szCs w:val="32"/>
        </w:rPr>
        <w:t>因此，似乎存在一个预表性的方面，并非在命令本身，而是在那个特定的日子里，尽管是间接地，与它的敬拜、目的、应用等作为一个整体相关。</w:t>
      </w:r>
    </w:p>
    <w:p w14:paraId="30DBF8C5">
      <w:pPr>
        <w:rPr>
          <w:rFonts w:hint="eastAsia"/>
          <w:sz w:val="32"/>
          <w:szCs w:val="32"/>
        </w:rPr>
      </w:pPr>
    </w:p>
    <w:p w14:paraId="412EBB5C">
      <w:pPr>
        <w:rPr>
          <w:rFonts w:hint="eastAsia"/>
          <w:sz w:val="32"/>
          <w:szCs w:val="32"/>
        </w:rPr>
      </w:pPr>
      <w:r>
        <w:rPr>
          <w:rFonts w:hint="eastAsia"/>
          <w:sz w:val="32"/>
          <w:szCs w:val="32"/>
        </w:rPr>
        <w:t>Hence, this seventh-day Sabbath has at least expired, if not repealed, since the days and times observed by the Jews are enumerated with their other services that have become obsolete.</w:t>
      </w:r>
    </w:p>
    <w:p w14:paraId="30F0898E">
      <w:pPr>
        <w:rPr>
          <w:rFonts w:hint="eastAsia"/>
          <w:sz w:val="32"/>
          <w:szCs w:val="32"/>
        </w:rPr>
      </w:pPr>
      <w:r>
        <w:rPr>
          <w:rFonts w:hint="eastAsia"/>
          <w:sz w:val="32"/>
          <w:szCs w:val="32"/>
        </w:rPr>
        <w:t>因此，这个第七日的安息日至少已经过期，如果不是被废除的话，因为犹太人遵守的日子和节期，连同他们其他已经过时的事奉一同被列举出来。</w:t>
      </w:r>
    </w:p>
    <w:p w14:paraId="1A5BAE23">
      <w:pPr>
        <w:rPr>
          <w:rFonts w:hint="eastAsia"/>
          <w:sz w:val="32"/>
          <w:szCs w:val="32"/>
        </w:rPr>
      </w:pPr>
    </w:p>
    <w:p w14:paraId="08416579">
      <w:pPr>
        <w:rPr>
          <w:rFonts w:hint="eastAsia"/>
          <w:sz w:val="32"/>
          <w:szCs w:val="32"/>
        </w:rPr>
      </w:pPr>
      <w:r>
        <w:rPr>
          <w:rFonts w:hint="eastAsia"/>
          <w:sz w:val="32"/>
          <w:szCs w:val="32"/>
        </w:rPr>
        <w:t>Just as when the Apostle condemns disputes over food and drink, he is not condemning the distinctions made in the Lord's Supper in the New Testament but those stemming from the Old, the same can be said about days.</w:t>
      </w:r>
    </w:p>
    <w:p w14:paraId="50186B7A">
      <w:pPr>
        <w:rPr>
          <w:rFonts w:hint="eastAsia"/>
          <w:sz w:val="32"/>
          <w:szCs w:val="32"/>
        </w:rPr>
      </w:pPr>
      <w:r>
        <w:rPr>
          <w:rFonts w:hint="eastAsia"/>
          <w:sz w:val="32"/>
          <w:szCs w:val="32"/>
        </w:rPr>
        <w:t>正如使徒谴责关于食物和饮料的争论时，他并非谴责新约中主晚餐的分别，而是谴责那些源于旧约的分别，同样的话也可以用于日子。</w:t>
      </w:r>
    </w:p>
    <w:p w14:paraId="64EBC72D">
      <w:pPr>
        <w:rPr>
          <w:rFonts w:hint="eastAsia"/>
          <w:sz w:val="32"/>
          <w:szCs w:val="32"/>
        </w:rPr>
      </w:pPr>
    </w:p>
    <w:p w14:paraId="58E80064">
      <w:pPr>
        <w:rPr>
          <w:rFonts w:hint="eastAsia"/>
          <w:sz w:val="32"/>
          <w:szCs w:val="32"/>
        </w:rPr>
      </w:pPr>
      <w:r>
        <w:rPr>
          <w:rFonts w:hint="eastAsia"/>
          <w:sz w:val="32"/>
          <w:szCs w:val="32"/>
        </w:rPr>
        <w:t>It is their old distinctions he is denouncing.</w:t>
      </w:r>
    </w:p>
    <w:p w14:paraId="7AC151B4">
      <w:pPr>
        <w:rPr>
          <w:rFonts w:hint="eastAsia"/>
          <w:sz w:val="32"/>
          <w:szCs w:val="32"/>
        </w:rPr>
      </w:pPr>
      <w:r>
        <w:rPr>
          <w:rFonts w:hint="eastAsia"/>
          <w:sz w:val="32"/>
          <w:szCs w:val="32"/>
        </w:rPr>
        <w:t>他所谴责的是他们旧有的分别。</w:t>
      </w:r>
    </w:p>
    <w:p w14:paraId="383126E1">
      <w:pPr>
        <w:rPr>
          <w:rFonts w:hint="eastAsia"/>
          <w:sz w:val="32"/>
          <w:szCs w:val="32"/>
        </w:rPr>
      </w:pPr>
    </w:p>
    <w:p w14:paraId="4FCFE7F8">
      <w:pPr>
        <w:rPr>
          <w:rFonts w:hint="eastAsia"/>
          <w:sz w:val="32"/>
          <w:szCs w:val="32"/>
        </w:rPr>
      </w:pPr>
      <w:r>
        <w:rPr>
          <w:rFonts w:hint="eastAsia"/>
          <w:sz w:val="32"/>
          <w:szCs w:val="32"/>
        </w:rPr>
        <w:t>Proposition 3: Just as it is fitting that the day of worship under the Gospel should be different from that under the Law and therefore be changed, it is also fitting that the change should be to the first day of the week and no other day.</w:t>
      </w:r>
    </w:p>
    <w:p w14:paraId="4CC5ED1F">
      <w:pPr>
        <w:rPr>
          <w:rFonts w:hint="eastAsia"/>
          <w:sz w:val="32"/>
          <w:szCs w:val="32"/>
        </w:rPr>
      </w:pPr>
      <w:r>
        <w:rPr>
          <w:rFonts w:hint="eastAsia"/>
          <w:sz w:val="32"/>
          <w:szCs w:val="32"/>
        </w:rPr>
        <w:t>命题3：正如在福音之下的敬拜日与律法之下的敬拜日有所不同，因此应当改变是合宜的，同样，改变为一周的第一日而非其他任何日子也是合宜的。</w:t>
      </w:r>
    </w:p>
    <w:p w14:paraId="47B1D924">
      <w:pPr>
        <w:rPr>
          <w:rFonts w:hint="eastAsia"/>
          <w:sz w:val="32"/>
          <w:szCs w:val="32"/>
        </w:rPr>
      </w:pPr>
    </w:p>
    <w:p w14:paraId="3AE7C155">
      <w:pPr>
        <w:rPr>
          <w:rFonts w:hint="eastAsia"/>
          <w:sz w:val="32"/>
          <w:szCs w:val="32"/>
        </w:rPr>
      </w:pPr>
      <w:r>
        <w:rPr>
          <w:rFonts w:hint="eastAsia"/>
          <w:sz w:val="32"/>
          <w:szCs w:val="32"/>
        </w:rPr>
        <w:t>This is because:</w:t>
      </w:r>
    </w:p>
    <w:p w14:paraId="7C767CE5">
      <w:pPr>
        <w:rPr>
          <w:rFonts w:hint="eastAsia"/>
          <w:sz w:val="32"/>
          <w:szCs w:val="32"/>
        </w:rPr>
      </w:pPr>
      <w:r>
        <w:rPr>
          <w:rFonts w:hint="eastAsia"/>
          <w:sz w:val="32"/>
          <w:szCs w:val="32"/>
        </w:rPr>
        <w:t>这是因为：</w:t>
      </w:r>
    </w:p>
    <w:p w14:paraId="7F56D4AF">
      <w:pPr>
        <w:rPr>
          <w:rFonts w:hint="eastAsia"/>
          <w:sz w:val="32"/>
          <w:szCs w:val="32"/>
        </w:rPr>
      </w:pPr>
    </w:p>
    <w:p w14:paraId="40D40E40">
      <w:pPr>
        <w:rPr>
          <w:rFonts w:hint="eastAsia"/>
          <w:sz w:val="32"/>
          <w:szCs w:val="32"/>
        </w:rPr>
      </w:pPr>
      <w:r>
        <w:rPr>
          <w:rFonts w:hint="eastAsia"/>
          <w:sz w:val="32"/>
          <w:szCs w:val="32"/>
        </w:rPr>
        <w:t>1.No other day has been honored with as many Gospel privileges.</w:t>
      </w:r>
    </w:p>
    <w:p w14:paraId="3996B3FD">
      <w:pPr>
        <w:rPr>
          <w:rFonts w:hint="eastAsia"/>
          <w:sz w:val="32"/>
          <w:szCs w:val="32"/>
        </w:rPr>
      </w:pPr>
      <w:r>
        <w:rPr>
          <w:rFonts w:hint="eastAsia"/>
          <w:sz w:val="32"/>
          <w:szCs w:val="32"/>
        </w:rPr>
        <w:t>1.没有其他任何一天像这一天一样，被赋予了如此多的福音特权。</w:t>
      </w:r>
    </w:p>
    <w:p w14:paraId="2B63E2D3">
      <w:pPr>
        <w:rPr>
          <w:rFonts w:hint="eastAsia"/>
          <w:sz w:val="32"/>
          <w:szCs w:val="32"/>
        </w:rPr>
      </w:pPr>
    </w:p>
    <w:p w14:paraId="4E83E1B2">
      <w:pPr>
        <w:rPr>
          <w:rFonts w:hint="eastAsia"/>
          <w:sz w:val="32"/>
          <w:szCs w:val="32"/>
        </w:rPr>
      </w:pPr>
      <w:r>
        <w:rPr>
          <w:rFonts w:hint="eastAsia"/>
          <w:sz w:val="32"/>
          <w:szCs w:val="32"/>
        </w:rPr>
        <w:t>First, it was the day of Christ's resurrection (Matthew 28), marking the first day of his victory and rest.</w:t>
      </w:r>
    </w:p>
    <w:p w14:paraId="5C062993">
      <w:pPr>
        <w:rPr>
          <w:rFonts w:hint="eastAsia"/>
          <w:sz w:val="32"/>
          <w:szCs w:val="32"/>
        </w:rPr>
      </w:pPr>
      <w:r>
        <w:rPr>
          <w:rFonts w:hint="eastAsia"/>
          <w:sz w:val="32"/>
          <w:szCs w:val="32"/>
        </w:rPr>
        <w:t>首先，那是基督复活的日子（马太福音 28），标志着祂胜利和安息的第一天。</w:t>
      </w:r>
    </w:p>
    <w:p w14:paraId="7ED75A42">
      <w:pPr>
        <w:rPr>
          <w:rFonts w:hint="eastAsia"/>
          <w:sz w:val="32"/>
          <w:szCs w:val="32"/>
        </w:rPr>
      </w:pPr>
    </w:p>
    <w:p w14:paraId="36B6B438">
      <w:pPr>
        <w:rPr>
          <w:rFonts w:hint="eastAsia"/>
          <w:sz w:val="32"/>
          <w:szCs w:val="32"/>
        </w:rPr>
      </w:pPr>
      <w:r>
        <w:rPr>
          <w:rFonts w:hint="eastAsia"/>
          <w:sz w:val="32"/>
          <w:szCs w:val="32"/>
        </w:rPr>
        <w:t>Second, Christ appeared to his disciples at least twice on this day, singling it out from other days.</w:t>
      </w:r>
    </w:p>
    <w:p w14:paraId="32A127AB">
      <w:pPr>
        <w:rPr>
          <w:rFonts w:hint="eastAsia"/>
          <w:sz w:val="32"/>
          <w:szCs w:val="32"/>
        </w:rPr>
      </w:pPr>
      <w:r>
        <w:rPr>
          <w:rFonts w:hint="eastAsia"/>
          <w:sz w:val="32"/>
          <w:szCs w:val="32"/>
        </w:rPr>
        <w:t>其次，基督在这一天至少两次向祂的门徒显现，使其与其他日子区别开来。</w:t>
      </w:r>
    </w:p>
    <w:p w14:paraId="6E04405C">
      <w:pPr>
        <w:rPr>
          <w:rFonts w:hint="eastAsia"/>
          <w:sz w:val="32"/>
          <w:szCs w:val="32"/>
        </w:rPr>
      </w:pPr>
    </w:p>
    <w:p w14:paraId="4158C070">
      <w:pPr>
        <w:rPr>
          <w:rFonts w:hint="eastAsia"/>
          <w:sz w:val="32"/>
          <w:szCs w:val="32"/>
        </w:rPr>
      </w:pPr>
      <w:r>
        <w:rPr>
          <w:rFonts w:hint="eastAsia"/>
          <w:sz w:val="32"/>
          <w:szCs w:val="32"/>
        </w:rPr>
        <w:t>The fact that the Evangelist John specifically records his appearances on that day implies something remarkable about it compared to other days.</w:t>
      </w:r>
    </w:p>
    <w:p w14:paraId="0B517FDD">
      <w:pPr>
        <w:rPr>
          <w:rFonts w:hint="eastAsia"/>
          <w:sz w:val="32"/>
          <w:szCs w:val="32"/>
        </w:rPr>
      </w:pPr>
      <w:r>
        <w:rPr>
          <w:rFonts w:hint="eastAsia"/>
          <w:sz w:val="32"/>
          <w:szCs w:val="32"/>
        </w:rPr>
        <w:t>福音书作者约翰特别记录祂在那日的显现，这一事实暗示了与其它日子相比，那日有某些非凡之处。</w:t>
      </w:r>
    </w:p>
    <w:p w14:paraId="34775DC3">
      <w:pPr>
        <w:rPr>
          <w:rFonts w:hint="eastAsia"/>
          <w:sz w:val="32"/>
          <w:szCs w:val="32"/>
        </w:rPr>
      </w:pPr>
    </w:p>
    <w:p w14:paraId="763D1DBD">
      <w:pPr>
        <w:rPr>
          <w:rFonts w:hint="eastAsia"/>
          <w:sz w:val="32"/>
          <w:szCs w:val="32"/>
        </w:rPr>
      </w:pPr>
      <w:r>
        <w:rPr>
          <w:rFonts w:hint="eastAsia"/>
          <w:sz w:val="32"/>
          <w:szCs w:val="32"/>
        </w:rPr>
        <w:t>Third, the outpouring of the Holy Spirit at Pentecost (Acts 2) is found to have taken place on the first day of the week.</w:t>
      </w:r>
    </w:p>
    <w:p w14:paraId="25A3EB3D">
      <w:pPr>
        <w:rPr>
          <w:rFonts w:hint="eastAsia"/>
          <w:sz w:val="32"/>
          <w:szCs w:val="32"/>
        </w:rPr>
      </w:pPr>
      <w:r>
        <w:rPr>
          <w:rFonts w:hint="eastAsia"/>
          <w:sz w:val="32"/>
          <w:szCs w:val="32"/>
        </w:rPr>
        <w:t>第三，五旬节圣灵的浇灌（使徒行传 2）被发现在一周的第一日发生。</w:t>
      </w:r>
    </w:p>
    <w:p w14:paraId="65464B6C">
      <w:pPr>
        <w:rPr>
          <w:rFonts w:hint="eastAsia"/>
          <w:sz w:val="32"/>
          <w:szCs w:val="32"/>
        </w:rPr>
      </w:pPr>
    </w:p>
    <w:p w14:paraId="36D0FC2A">
      <w:pPr>
        <w:rPr>
          <w:rFonts w:hint="eastAsia"/>
          <w:sz w:val="32"/>
          <w:szCs w:val="32"/>
        </w:rPr>
      </w:pPr>
      <w:r>
        <w:rPr>
          <w:rFonts w:hint="eastAsia"/>
          <w:sz w:val="32"/>
          <w:szCs w:val="32"/>
        </w:rPr>
        <w:t>No other day can claim as many privileges and various ways of relating to Christ.</w:t>
      </w:r>
    </w:p>
    <w:p w14:paraId="6FEE2567">
      <w:pPr>
        <w:rPr>
          <w:rFonts w:hint="eastAsia"/>
          <w:sz w:val="32"/>
          <w:szCs w:val="32"/>
        </w:rPr>
      </w:pPr>
      <w:r>
        <w:rPr>
          <w:rFonts w:hint="eastAsia"/>
          <w:sz w:val="32"/>
          <w:szCs w:val="32"/>
        </w:rPr>
        <w:t>没有其他任何一天能声称拥有如此多的特权和与基督相关的各种方式。</w:t>
      </w:r>
    </w:p>
    <w:p w14:paraId="43A7625B">
      <w:pPr>
        <w:rPr>
          <w:rFonts w:hint="eastAsia"/>
          <w:sz w:val="32"/>
          <w:szCs w:val="32"/>
        </w:rPr>
      </w:pPr>
    </w:p>
    <w:p w14:paraId="215B7FB7">
      <w:pPr>
        <w:rPr>
          <w:rFonts w:hint="eastAsia"/>
          <w:sz w:val="32"/>
          <w:szCs w:val="32"/>
        </w:rPr>
      </w:pPr>
      <w:r>
        <w:rPr>
          <w:rFonts w:hint="eastAsia"/>
          <w:sz w:val="32"/>
          <w:szCs w:val="32"/>
        </w:rPr>
        <w:t>2.If the reasons that made the seventh day preferable under the Law align only with the first day of the week in this renewal of the world, then the first day should succeed; and indeed, these reasons proportionally apply only to the first day under the Gospel, which corresponded to the seventh day under the Law.</w:t>
      </w:r>
    </w:p>
    <w:p w14:paraId="0C9886EA">
      <w:pPr>
        <w:rPr>
          <w:rFonts w:hint="eastAsia"/>
          <w:sz w:val="32"/>
          <w:szCs w:val="32"/>
        </w:rPr>
      </w:pPr>
      <w:r>
        <w:rPr>
          <w:rFonts w:hint="eastAsia"/>
          <w:sz w:val="32"/>
          <w:szCs w:val="32"/>
        </w:rPr>
        <w:t>2.如果在律法之下使第七日更受偏好的理由，在这个世界的更新中只与一周的第一日相符，那么第一日就应当接替；而事实上，这些理由按比例只适用于福音之下的第一日，这与律法之下的第七日相对应。</w:t>
      </w:r>
    </w:p>
    <w:p w14:paraId="7426D113">
      <w:pPr>
        <w:rPr>
          <w:rFonts w:hint="eastAsia"/>
          <w:sz w:val="32"/>
          <w:szCs w:val="32"/>
        </w:rPr>
      </w:pPr>
    </w:p>
    <w:p w14:paraId="05A4F091">
      <w:pPr>
        <w:rPr>
          <w:rFonts w:hint="eastAsia"/>
          <w:sz w:val="32"/>
          <w:szCs w:val="32"/>
        </w:rPr>
      </w:pPr>
      <w:r>
        <w:rPr>
          <w:rFonts w:hint="eastAsia"/>
          <w:sz w:val="32"/>
          <w:szCs w:val="32"/>
        </w:rPr>
        <w:t>Therefore:</w:t>
      </w:r>
    </w:p>
    <w:p w14:paraId="50A941B9">
      <w:pPr>
        <w:rPr>
          <w:rFonts w:hint="eastAsia"/>
          <w:sz w:val="32"/>
          <w:szCs w:val="32"/>
        </w:rPr>
      </w:pPr>
      <w:r>
        <w:rPr>
          <w:rFonts w:hint="eastAsia"/>
          <w:sz w:val="32"/>
          <w:szCs w:val="32"/>
        </w:rPr>
        <w:t>因此：</w:t>
      </w:r>
    </w:p>
    <w:p w14:paraId="403FE4F4">
      <w:pPr>
        <w:rPr>
          <w:rFonts w:hint="eastAsia"/>
          <w:sz w:val="32"/>
          <w:szCs w:val="32"/>
        </w:rPr>
      </w:pPr>
    </w:p>
    <w:p w14:paraId="56A47A47">
      <w:pPr>
        <w:rPr>
          <w:rFonts w:hint="eastAsia"/>
          <w:sz w:val="32"/>
          <w:szCs w:val="32"/>
        </w:rPr>
      </w:pPr>
      <w:r>
        <w:rPr>
          <w:rFonts w:hint="eastAsia"/>
          <w:sz w:val="32"/>
          <w:szCs w:val="32"/>
        </w:rPr>
        <w:t>The reasons that made the seventh day preferable were:</w:t>
      </w:r>
    </w:p>
    <w:p w14:paraId="2C74C283">
      <w:pPr>
        <w:rPr>
          <w:rFonts w:hint="eastAsia"/>
          <w:sz w:val="32"/>
          <w:szCs w:val="32"/>
        </w:rPr>
      </w:pPr>
      <w:r>
        <w:rPr>
          <w:rFonts w:hint="eastAsia"/>
          <w:sz w:val="32"/>
          <w:szCs w:val="32"/>
        </w:rPr>
        <w:t>使第七日更受偏好的理由是：</w:t>
      </w:r>
    </w:p>
    <w:p w14:paraId="3BB9A0A4">
      <w:pPr>
        <w:rPr>
          <w:rFonts w:hint="eastAsia"/>
          <w:sz w:val="32"/>
          <w:szCs w:val="32"/>
        </w:rPr>
      </w:pPr>
    </w:p>
    <w:p w14:paraId="42715235">
      <w:pPr>
        <w:rPr>
          <w:rFonts w:hint="eastAsia"/>
          <w:sz w:val="32"/>
          <w:szCs w:val="32"/>
        </w:rPr>
      </w:pPr>
      <w:r>
        <w:rPr>
          <w:rFonts w:hint="eastAsia"/>
          <w:sz w:val="32"/>
          <w:szCs w:val="32"/>
        </w:rPr>
        <w:t>1.God had completed all his works on the sixth day and rested on the seventh, making it the first day after Creation.</w:t>
      </w:r>
    </w:p>
    <w:p w14:paraId="1B320B6F">
      <w:pPr>
        <w:rPr>
          <w:rFonts w:hint="eastAsia"/>
          <w:sz w:val="32"/>
          <w:szCs w:val="32"/>
        </w:rPr>
      </w:pPr>
      <w:r>
        <w:rPr>
          <w:rFonts w:hint="eastAsia"/>
          <w:sz w:val="32"/>
          <w:szCs w:val="32"/>
        </w:rPr>
        <w:t>1.上帝在第六日完成了祂一切的工，第七日就安息了，使其成为创造后的第一日。</w:t>
      </w:r>
    </w:p>
    <w:p w14:paraId="112D2436">
      <w:pPr>
        <w:rPr>
          <w:rFonts w:hint="eastAsia"/>
          <w:sz w:val="32"/>
          <w:szCs w:val="32"/>
        </w:rPr>
      </w:pPr>
    </w:p>
    <w:p w14:paraId="4B67E01E">
      <w:pPr>
        <w:rPr>
          <w:rFonts w:hint="eastAsia"/>
          <w:sz w:val="32"/>
          <w:szCs w:val="32"/>
        </w:rPr>
      </w:pPr>
      <w:r>
        <w:rPr>
          <w:rFonts w:hint="eastAsia"/>
          <w:sz w:val="32"/>
          <w:szCs w:val="32"/>
        </w:rPr>
        <w:t>Similarly, the first day of the week is the day on which Christ rose, having accomplished the work of Redemption and triumphed over death, under whose power his body lay for a time.</w:t>
      </w:r>
    </w:p>
    <w:p w14:paraId="430F3CA0">
      <w:pPr>
        <w:rPr>
          <w:rFonts w:hint="eastAsia"/>
          <w:sz w:val="32"/>
          <w:szCs w:val="32"/>
        </w:rPr>
      </w:pPr>
      <w:r>
        <w:rPr>
          <w:rFonts w:hint="eastAsia"/>
          <w:sz w:val="32"/>
          <w:szCs w:val="32"/>
        </w:rPr>
        <w:t>同样地，一周的第一日是基督复活的日子，祂成就了救赎之工，战胜了死亡，祂的身体曾一度躺在死亡的权势之下。</w:t>
      </w:r>
    </w:p>
    <w:p w14:paraId="35394063">
      <w:pPr>
        <w:rPr>
          <w:rFonts w:hint="eastAsia"/>
          <w:sz w:val="32"/>
          <w:szCs w:val="32"/>
        </w:rPr>
      </w:pPr>
    </w:p>
    <w:p w14:paraId="45A4418A">
      <w:pPr>
        <w:rPr>
          <w:rFonts w:hint="eastAsia"/>
          <w:sz w:val="32"/>
          <w:szCs w:val="32"/>
        </w:rPr>
      </w:pPr>
      <w:r>
        <w:rPr>
          <w:rFonts w:hint="eastAsia"/>
          <w:sz w:val="32"/>
          <w:szCs w:val="32"/>
        </w:rPr>
        <w:t>Through his resurrection from the dead, he was manifestly declared to be the Son of God (Romans 1:4).</w:t>
      </w:r>
    </w:p>
    <w:p w14:paraId="60EE34A5">
      <w:pPr>
        <w:rPr>
          <w:rFonts w:hint="eastAsia"/>
          <w:sz w:val="32"/>
          <w:szCs w:val="32"/>
        </w:rPr>
      </w:pPr>
      <w:r>
        <w:rPr>
          <w:rFonts w:hint="eastAsia"/>
          <w:sz w:val="32"/>
          <w:szCs w:val="32"/>
        </w:rPr>
        <w:t>借着祂从死里复活，祂被显明是上帝的儿子（罗马书 1:4）。</w:t>
      </w:r>
    </w:p>
    <w:p w14:paraId="55FBF61C">
      <w:pPr>
        <w:rPr>
          <w:rFonts w:hint="eastAsia"/>
          <w:sz w:val="32"/>
          <w:szCs w:val="32"/>
        </w:rPr>
      </w:pPr>
    </w:p>
    <w:p w14:paraId="4C6EC98D">
      <w:pPr>
        <w:rPr>
          <w:rFonts w:hint="eastAsia"/>
          <w:sz w:val="32"/>
          <w:szCs w:val="32"/>
        </w:rPr>
      </w:pPr>
      <w:r>
        <w:rPr>
          <w:rFonts w:hint="eastAsia"/>
          <w:sz w:val="32"/>
          <w:szCs w:val="32"/>
        </w:rPr>
        <w:t>2.The example set by God holds true here as well.</w:t>
      </w:r>
    </w:p>
    <w:p w14:paraId="7473847A">
      <w:pPr>
        <w:rPr>
          <w:rFonts w:hint="eastAsia"/>
          <w:sz w:val="32"/>
          <w:szCs w:val="32"/>
        </w:rPr>
      </w:pPr>
      <w:r>
        <w:rPr>
          <w:rFonts w:hint="eastAsia"/>
          <w:sz w:val="32"/>
          <w:szCs w:val="32"/>
        </w:rPr>
        <w:t>2.上帝所立的榜样在此也同样适用。</w:t>
      </w:r>
    </w:p>
    <w:p w14:paraId="39DC8C47">
      <w:pPr>
        <w:rPr>
          <w:rFonts w:hint="eastAsia"/>
          <w:sz w:val="32"/>
          <w:szCs w:val="32"/>
        </w:rPr>
      </w:pPr>
    </w:p>
    <w:p w14:paraId="314BBD84">
      <w:pPr>
        <w:rPr>
          <w:rFonts w:hint="eastAsia"/>
          <w:sz w:val="32"/>
          <w:szCs w:val="32"/>
        </w:rPr>
      </w:pPr>
      <w:r>
        <w:rPr>
          <w:rFonts w:hint="eastAsia"/>
          <w:sz w:val="32"/>
          <w:szCs w:val="32"/>
        </w:rPr>
        <w:t>God made the world in six days and rested on the seventh, so you should also rest with Him.</w:t>
      </w:r>
    </w:p>
    <w:p w14:paraId="321BE908">
      <w:pPr>
        <w:rPr>
          <w:rFonts w:hint="eastAsia"/>
          <w:sz w:val="32"/>
          <w:szCs w:val="32"/>
        </w:rPr>
      </w:pPr>
      <w:r>
        <w:rPr>
          <w:rFonts w:hint="eastAsia"/>
          <w:sz w:val="32"/>
          <w:szCs w:val="32"/>
        </w:rPr>
        <w:t>上帝六日造世界，第七日安息，所以你们也当与祂一同安息。</w:t>
      </w:r>
    </w:p>
    <w:p w14:paraId="37E981D6">
      <w:pPr>
        <w:rPr>
          <w:rFonts w:hint="eastAsia"/>
          <w:sz w:val="32"/>
          <w:szCs w:val="32"/>
        </w:rPr>
      </w:pPr>
    </w:p>
    <w:p w14:paraId="36F175BE">
      <w:pPr>
        <w:rPr>
          <w:rFonts w:hint="eastAsia"/>
          <w:sz w:val="32"/>
          <w:szCs w:val="32"/>
        </w:rPr>
      </w:pPr>
      <w:r>
        <w:rPr>
          <w:rFonts w:hint="eastAsia"/>
          <w:sz w:val="32"/>
          <w:szCs w:val="32"/>
        </w:rPr>
        <w:t>Likewise, Christ, after enduring for a time, fully overcame on the first day and entered into His exalted state.</w:t>
      </w:r>
    </w:p>
    <w:p w14:paraId="052761BB">
      <w:pPr>
        <w:rPr>
          <w:rFonts w:hint="eastAsia"/>
          <w:sz w:val="32"/>
          <w:szCs w:val="32"/>
        </w:rPr>
      </w:pPr>
      <w:r>
        <w:rPr>
          <w:rFonts w:hint="eastAsia"/>
          <w:sz w:val="32"/>
          <w:szCs w:val="32"/>
        </w:rPr>
        <w:t>同样地，基督在忍受了一段时间后，在第一日完全得胜，并进入了祂被高举的状态。</w:t>
      </w:r>
    </w:p>
    <w:p w14:paraId="4C7679AB">
      <w:pPr>
        <w:rPr>
          <w:rFonts w:hint="eastAsia"/>
          <w:sz w:val="32"/>
          <w:szCs w:val="32"/>
        </w:rPr>
      </w:pPr>
    </w:p>
    <w:p w14:paraId="06B4DBEB">
      <w:pPr>
        <w:rPr>
          <w:rFonts w:hint="eastAsia"/>
          <w:sz w:val="32"/>
          <w:szCs w:val="32"/>
        </w:rPr>
      </w:pPr>
      <w:r>
        <w:rPr>
          <w:rFonts w:hint="eastAsia"/>
          <w:sz w:val="32"/>
          <w:szCs w:val="32"/>
        </w:rPr>
        <w:t>Therefore, rest with Him and rejoice on that day, for it marks the beginning of this new and joyful world.</w:t>
      </w:r>
    </w:p>
    <w:p w14:paraId="766EFF93">
      <w:pPr>
        <w:rPr>
          <w:rFonts w:hint="eastAsia"/>
          <w:sz w:val="32"/>
          <w:szCs w:val="32"/>
        </w:rPr>
      </w:pPr>
      <w:r>
        <w:rPr>
          <w:rFonts w:hint="eastAsia"/>
          <w:sz w:val="32"/>
          <w:szCs w:val="32"/>
        </w:rPr>
        <w:t>因此，当在那日与祂一同安息并欢喜，因为那日标志着这个新的、喜乐的世界的开始。</w:t>
      </w:r>
    </w:p>
    <w:p w14:paraId="6E03882C">
      <w:pPr>
        <w:rPr>
          <w:rFonts w:hint="eastAsia"/>
          <w:sz w:val="32"/>
          <w:szCs w:val="32"/>
        </w:rPr>
      </w:pPr>
    </w:p>
    <w:p w14:paraId="1A0D8030">
      <w:pPr>
        <w:rPr>
          <w:rFonts w:hint="eastAsia"/>
          <w:sz w:val="32"/>
          <w:szCs w:val="32"/>
        </w:rPr>
      </w:pPr>
      <w:r>
        <w:rPr>
          <w:rFonts w:hint="eastAsia"/>
          <w:sz w:val="32"/>
          <w:szCs w:val="32"/>
        </w:rPr>
        <w:t>3.No other day can replace the old seventh day while preserving the essence of this command.</w:t>
      </w:r>
    </w:p>
    <w:p w14:paraId="2F67CE7E">
      <w:pPr>
        <w:rPr>
          <w:rFonts w:hint="eastAsia"/>
          <w:sz w:val="32"/>
          <w:szCs w:val="32"/>
        </w:rPr>
      </w:pPr>
      <w:r>
        <w:rPr>
          <w:rFonts w:hint="eastAsia"/>
          <w:sz w:val="32"/>
          <w:szCs w:val="32"/>
        </w:rPr>
        <w:t>3.没有其他任何日子可以取代旧的第七日，同时又保留这条命令的本质。</w:t>
      </w:r>
    </w:p>
    <w:p w14:paraId="140A1D91">
      <w:pPr>
        <w:rPr>
          <w:rFonts w:hint="eastAsia"/>
          <w:sz w:val="32"/>
          <w:szCs w:val="32"/>
        </w:rPr>
      </w:pPr>
    </w:p>
    <w:p w14:paraId="1468BC14">
      <w:pPr>
        <w:rPr>
          <w:rFonts w:hint="eastAsia"/>
          <w:sz w:val="32"/>
          <w:szCs w:val="32"/>
        </w:rPr>
      </w:pPr>
      <w:r>
        <w:rPr>
          <w:rFonts w:hint="eastAsia"/>
          <w:sz w:val="32"/>
          <w:szCs w:val="32"/>
        </w:rPr>
        <w:t>Therefore, it must be the first day of the week that takes its place.</w:t>
      </w:r>
    </w:p>
    <w:p w14:paraId="57589873">
      <w:pPr>
        <w:rPr>
          <w:rFonts w:hint="eastAsia"/>
          <w:sz w:val="32"/>
          <w:szCs w:val="32"/>
        </w:rPr>
      </w:pPr>
      <w:r>
        <w:rPr>
          <w:rFonts w:hint="eastAsia"/>
          <w:sz w:val="32"/>
          <w:szCs w:val="32"/>
        </w:rPr>
        <w:t>因此，必须由一周的第一日来取代它。</w:t>
      </w:r>
    </w:p>
    <w:p w14:paraId="1694A703">
      <w:pPr>
        <w:rPr>
          <w:rFonts w:hint="eastAsia"/>
          <w:sz w:val="32"/>
          <w:szCs w:val="32"/>
        </w:rPr>
      </w:pPr>
    </w:p>
    <w:p w14:paraId="505E3DAD">
      <w:pPr>
        <w:rPr>
          <w:rFonts w:hint="eastAsia"/>
          <w:sz w:val="32"/>
          <w:szCs w:val="32"/>
        </w:rPr>
      </w:pPr>
      <w:r>
        <w:rPr>
          <w:rFonts w:hint="eastAsia"/>
          <w:sz w:val="32"/>
          <w:szCs w:val="32"/>
        </w:rPr>
        <w:t>This command requires one day out of every seven, allowing the other six for work, and those six days must be consecutive.</w:t>
      </w:r>
    </w:p>
    <w:p w14:paraId="1DBFEB62">
      <w:pPr>
        <w:rPr>
          <w:rFonts w:hint="eastAsia"/>
          <w:sz w:val="32"/>
          <w:szCs w:val="32"/>
        </w:rPr>
      </w:pPr>
      <w:r>
        <w:rPr>
          <w:rFonts w:hint="eastAsia"/>
          <w:sz w:val="32"/>
          <w:szCs w:val="32"/>
        </w:rPr>
        <w:t>这条命令要求每七日中有一天，允许其他六日做工，并且那六日必须是连续的。</w:t>
      </w:r>
    </w:p>
    <w:p w14:paraId="1F77B430">
      <w:pPr>
        <w:rPr>
          <w:rFonts w:hint="eastAsia"/>
          <w:sz w:val="32"/>
          <w:szCs w:val="32"/>
        </w:rPr>
      </w:pPr>
    </w:p>
    <w:p w14:paraId="3F84B9E0">
      <w:pPr>
        <w:rPr>
          <w:rFonts w:hint="eastAsia"/>
          <w:sz w:val="32"/>
          <w:szCs w:val="32"/>
        </w:rPr>
      </w:pPr>
      <w:r>
        <w:rPr>
          <w:rFonts w:hint="eastAsia"/>
          <w:sz w:val="32"/>
          <w:szCs w:val="32"/>
        </w:rPr>
        <w:t>If the Sabbath had been assigned to a day beyond the following week, it would not have been one day out of seven.</w:t>
      </w:r>
    </w:p>
    <w:p w14:paraId="7740E18A">
      <w:pPr>
        <w:rPr>
          <w:rFonts w:hint="eastAsia"/>
          <w:sz w:val="32"/>
          <w:szCs w:val="32"/>
        </w:rPr>
      </w:pPr>
      <w:r>
        <w:rPr>
          <w:rFonts w:hint="eastAsia"/>
          <w:sz w:val="32"/>
          <w:szCs w:val="32"/>
        </w:rPr>
        <w:t>如果安息日被指定为下周之后的某一日，那它就不会是七日中的一日。</w:t>
      </w:r>
    </w:p>
    <w:p w14:paraId="227FA12F">
      <w:pPr>
        <w:rPr>
          <w:rFonts w:hint="eastAsia"/>
          <w:sz w:val="32"/>
          <w:szCs w:val="32"/>
        </w:rPr>
      </w:pPr>
    </w:p>
    <w:p w14:paraId="394D7EF2">
      <w:pPr>
        <w:rPr>
          <w:rFonts w:hint="eastAsia"/>
          <w:sz w:val="32"/>
          <w:szCs w:val="32"/>
        </w:rPr>
      </w:pPr>
      <w:r>
        <w:rPr>
          <w:rFonts w:hint="eastAsia"/>
          <w:sz w:val="32"/>
          <w:szCs w:val="32"/>
        </w:rPr>
        <w:t>If it had been the second, third, or fourth day, the six working days would not have been consecutive.</w:t>
      </w:r>
    </w:p>
    <w:p w14:paraId="54FA64F4">
      <w:pPr>
        <w:rPr>
          <w:rFonts w:hint="eastAsia"/>
          <w:sz w:val="32"/>
          <w:szCs w:val="32"/>
        </w:rPr>
      </w:pPr>
      <w:r>
        <w:rPr>
          <w:rFonts w:hint="eastAsia"/>
          <w:sz w:val="32"/>
          <w:szCs w:val="32"/>
        </w:rPr>
        <w:t>如果它是第二日、第三日或第四日，那六个工作日就不会是连续的。</w:t>
      </w:r>
    </w:p>
    <w:p w14:paraId="3CA2A6E2">
      <w:pPr>
        <w:rPr>
          <w:rFonts w:hint="eastAsia"/>
          <w:sz w:val="32"/>
          <w:szCs w:val="32"/>
        </w:rPr>
      </w:pPr>
    </w:p>
    <w:p w14:paraId="269A118B">
      <w:pPr>
        <w:rPr>
          <w:rFonts w:hint="eastAsia"/>
          <w:sz w:val="32"/>
          <w:szCs w:val="32"/>
        </w:rPr>
      </w:pPr>
      <w:r>
        <w:rPr>
          <w:rFonts w:hint="eastAsia"/>
          <w:sz w:val="32"/>
          <w:szCs w:val="32"/>
        </w:rPr>
        <w:t>However, by appointing the first day as God's portion, next to the seventh, and having six consecutive working days for us, the same week is maintained.</w:t>
      </w:r>
    </w:p>
    <w:p w14:paraId="61AA3C91">
      <w:pPr>
        <w:rPr>
          <w:rFonts w:hint="eastAsia"/>
          <w:sz w:val="32"/>
          <w:szCs w:val="32"/>
        </w:rPr>
      </w:pPr>
      <w:r>
        <w:rPr>
          <w:rFonts w:hint="eastAsia"/>
          <w:sz w:val="32"/>
          <w:szCs w:val="32"/>
        </w:rPr>
        <w:t>然而，通过指定第一日为上帝的份，紧接着第七日，并且我们有连续的六个工作日，同一个星期就得以维持。</w:t>
      </w:r>
    </w:p>
    <w:p w14:paraId="0F6D91BC">
      <w:pPr>
        <w:rPr>
          <w:rFonts w:hint="eastAsia"/>
          <w:sz w:val="32"/>
          <w:szCs w:val="32"/>
        </w:rPr>
      </w:pPr>
    </w:p>
    <w:p w14:paraId="55BEB2DA">
      <w:pPr>
        <w:rPr>
          <w:rFonts w:hint="eastAsia"/>
          <w:sz w:val="32"/>
          <w:szCs w:val="32"/>
        </w:rPr>
      </w:pPr>
      <w:r>
        <w:rPr>
          <w:rFonts w:hint="eastAsia"/>
          <w:sz w:val="32"/>
          <w:szCs w:val="32"/>
        </w:rPr>
        <w:t>God has one day, and we have six days of the same week.</w:t>
      </w:r>
    </w:p>
    <w:p w14:paraId="45D7E08E">
      <w:pPr>
        <w:rPr>
          <w:rFonts w:hint="eastAsia"/>
          <w:sz w:val="32"/>
          <w:szCs w:val="32"/>
        </w:rPr>
      </w:pPr>
      <w:r>
        <w:rPr>
          <w:rFonts w:hint="eastAsia"/>
          <w:sz w:val="32"/>
          <w:szCs w:val="32"/>
        </w:rPr>
        <w:t>上帝有一日，我们有同一个星期的六日。</w:t>
      </w:r>
    </w:p>
    <w:p w14:paraId="4543901F">
      <w:pPr>
        <w:rPr>
          <w:rFonts w:hint="eastAsia"/>
          <w:sz w:val="32"/>
          <w:szCs w:val="32"/>
        </w:rPr>
      </w:pPr>
    </w:p>
    <w:p w14:paraId="028E02A7">
      <w:pPr>
        <w:rPr>
          <w:rFonts w:hint="eastAsia"/>
          <w:sz w:val="32"/>
          <w:szCs w:val="32"/>
        </w:rPr>
      </w:pPr>
      <w:r>
        <w:rPr>
          <w:rFonts w:hint="eastAsia"/>
          <w:sz w:val="32"/>
          <w:szCs w:val="32"/>
        </w:rPr>
        <w:t>If an objection is raised here, stating that this way the new world begins with a Sabbath, whereas the Sabbath marked the end of the old world, the answer is as follows:</w:t>
      </w:r>
    </w:p>
    <w:p w14:paraId="1D385BDA">
      <w:pPr>
        <w:rPr>
          <w:rFonts w:hint="eastAsia"/>
          <w:sz w:val="32"/>
          <w:szCs w:val="32"/>
        </w:rPr>
      </w:pPr>
      <w:r>
        <w:rPr>
          <w:rFonts w:hint="eastAsia"/>
          <w:sz w:val="32"/>
          <w:szCs w:val="32"/>
        </w:rPr>
        <w:t>如果有人在此提出反对意见，说这样一来新世界就以一个安息日开始，而安息日则标志着旧世界的结束，答案如下：</w:t>
      </w:r>
    </w:p>
    <w:p w14:paraId="0FE83F33">
      <w:pPr>
        <w:rPr>
          <w:rFonts w:hint="eastAsia"/>
          <w:sz w:val="32"/>
          <w:szCs w:val="32"/>
        </w:rPr>
      </w:pPr>
    </w:p>
    <w:p w14:paraId="4FE1A82F">
      <w:pPr>
        <w:rPr>
          <w:rFonts w:hint="eastAsia"/>
          <w:sz w:val="32"/>
          <w:szCs w:val="32"/>
        </w:rPr>
      </w:pPr>
      <w:r>
        <w:rPr>
          <w:rFonts w:hint="eastAsia"/>
          <w:sz w:val="32"/>
          <w:szCs w:val="32"/>
        </w:rPr>
        <w:t>1.God loses nothing of what He required, for in this way, no week lacks its Sabbath.</w:t>
      </w:r>
    </w:p>
    <w:p w14:paraId="463628F6">
      <w:pPr>
        <w:rPr>
          <w:rFonts w:hint="eastAsia"/>
          <w:sz w:val="32"/>
          <w:szCs w:val="32"/>
        </w:rPr>
      </w:pPr>
      <w:r>
        <w:rPr>
          <w:rFonts w:hint="eastAsia"/>
          <w:sz w:val="32"/>
          <w:szCs w:val="32"/>
        </w:rPr>
        <w:t>1.上帝并没有失去祂所要求的任何东西，因为这样一来，没有一周会缺少安息日。</w:t>
      </w:r>
    </w:p>
    <w:p w14:paraId="696EFA44">
      <w:pPr>
        <w:rPr>
          <w:rFonts w:hint="eastAsia"/>
          <w:sz w:val="32"/>
          <w:szCs w:val="32"/>
        </w:rPr>
      </w:pPr>
    </w:p>
    <w:p w14:paraId="6CBC13EC">
      <w:pPr>
        <w:rPr>
          <w:rFonts w:hint="eastAsia"/>
          <w:sz w:val="32"/>
          <w:szCs w:val="32"/>
        </w:rPr>
      </w:pPr>
      <w:r>
        <w:rPr>
          <w:rFonts w:hint="eastAsia"/>
          <w:sz w:val="32"/>
          <w:szCs w:val="32"/>
        </w:rPr>
        <w:t>2.It is most appropriate for the old world to end with a Sabbath and for the new world to begin with a Sabbath, as it allows the worship of the new world (which most clearly signifies the change) to preach the change more immediately and convincingly.</w:t>
      </w:r>
    </w:p>
    <w:p w14:paraId="7AF496B0">
      <w:pPr>
        <w:rPr>
          <w:rFonts w:hint="eastAsia"/>
          <w:sz w:val="32"/>
          <w:szCs w:val="32"/>
        </w:rPr>
      </w:pPr>
      <w:r>
        <w:rPr>
          <w:rFonts w:hint="eastAsia"/>
          <w:sz w:val="32"/>
          <w:szCs w:val="32"/>
        </w:rPr>
        <w:t>2.旧世界以一个安息日结束，新世界以一个安息日开始，这是最恰当的，因为它使得新世界的敬拜（这最清楚地表明了改变）能更直接、更有力地宣讲这一改变。</w:t>
      </w:r>
    </w:p>
    <w:p w14:paraId="1786337A">
      <w:pPr>
        <w:rPr>
          <w:rFonts w:hint="eastAsia"/>
          <w:sz w:val="32"/>
          <w:szCs w:val="32"/>
        </w:rPr>
      </w:pPr>
    </w:p>
    <w:p w14:paraId="17ABFCD3">
      <w:pPr>
        <w:rPr>
          <w:rFonts w:hint="eastAsia"/>
          <w:sz w:val="32"/>
          <w:szCs w:val="32"/>
        </w:rPr>
      </w:pPr>
      <w:r>
        <w:rPr>
          <w:rFonts w:hint="eastAsia"/>
          <w:sz w:val="32"/>
          <w:szCs w:val="32"/>
        </w:rPr>
        <w:t>This could not have been done as effectively if working days from both worlds had overlapped, or if a working day from one world and the Sabbath of the other had been observed.</w:t>
      </w:r>
    </w:p>
    <w:p w14:paraId="5F745D45">
      <w:pPr>
        <w:rPr>
          <w:rFonts w:hint="eastAsia"/>
          <w:sz w:val="32"/>
          <w:szCs w:val="32"/>
        </w:rPr>
      </w:pPr>
      <w:r>
        <w:rPr>
          <w:rFonts w:hint="eastAsia"/>
          <w:sz w:val="32"/>
          <w:szCs w:val="32"/>
        </w:rPr>
        <w:t>如果两个世界的工作日重叠，或者如果遵守了一个世界的工作日和另一个世界的安息日，这就无法如此有效地实现。</w:t>
      </w:r>
    </w:p>
    <w:p w14:paraId="6B2B0C05">
      <w:pPr>
        <w:rPr>
          <w:rFonts w:hint="eastAsia"/>
          <w:sz w:val="32"/>
          <w:szCs w:val="32"/>
        </w:rPr>
      </w:pPr>
    </w:p>
    <w:p w14:paraId="4F2C01FF">
      <w:pPr>
        <w:rPr>
          <w:rFonts w:hint="eastAsia"/>
          <w:sz w:val="32"/>
          <w:szCs w:val="32"/>
        </w:rPr>
      </w:pPr>
      <w:r>
        <w:rPr>
          <w:rFonts w:hint="eastAsia"/>
          <w:sz w:val="32"/>
          <w:szCs w:val="32"/>
        </w:rPr>
        <w:t>Furthermore, although the old Sabbath was the seventh day in chronological order from Creation, it was the first day after the creation of mankind.</w:t>
      </w:r>
    </w:p>
    <w:p w14:paraId="686D153B">
      <w:pPr>
        <w:rPr>
          <w:rFonts w:hint="eastAsia"/>
          <w:sz w:val="32"/>
          <w:szCs w:val="32"/>
        </w:rPr>
      </w:pPr>
      <w:r>
        <w:rPr>
          <w:rFonts w:hint="eastAsia"/>
          <w:sz w:val="32"/>
          <w:szCs w:val="32"/>
        </w:rPr>
        <w:t>此外，虽然旧的安息日是按时间顺序从创造以来的第七日，但它是人类被造后的第一日。</w:t>
      </w:r>
    </w:p>
    <w:p w14:paraId="391F468B">
      <w:pPr>
        <w:rPr>
          <w:rFonts w:hint="eastAsia"/>
          <w:sz w:val="32"/>
          <w:szCs w:val="32"/>
        </w:rPr>
      </w:pPr>
    </w:p>
    <w:p w14:paraId="1EABBE6B">
      <w:pPr>
        <w:rPr>
          <w:rFonts w:hint="eastAsia"/>
          <w:sz w:val="32"/>
          <w:szCs w:val="32"/>
        </w:rPr>
      </w:pPr>
      <w:r>
        <w:rPr>
          <w:rFonts w:hint="eastAsia"/>
          <w:sz w:val="32"/>
          <w:szCs w:val="32"/>
        </w:rPr>
        <w:t>In a similar way, when people are brought into this new world or experience a change, God will start it with gladness and joy for them.</w:t>
      </w:r>
    </w:p>
    <w:p w14:paraId="20A715AE">
      <w:pPr>
        <w:rPr>
          <w:rFonts w:hint="eastAsia"/>
          <w:sz w:val="32"/>
          <w:szCs w:val="32"/>
        </w:rPr>
      </w:pPr>
      <w:r>
        <w:rPr>
          <w:rFonts w:hint="eastAsia"/>
          <w:sz w:val="32"/>
          <w:szCs w:val="32"/>
        </w:rPr>
        <w:t>同样地，当人们被带入这个新世界或经历改变时，上帝会为他们以喜悦和欢乐来开始。</w:t>
      </w:r>
    </w:p>
    <w:p w14:paraId="2E37A22F">
      <w:pPr>
        <w:rPr>
          <w:rFonts w:hint="eastAsia"/>
          <w:sz w:val="32"/>
          <w:szCs w:val="32"/>
        </w:rPr>
      </w:pPr>
    </w:p>
    <w:p w14:paraId="7CA7391F">
      <w:pPr>
        <w:rPr>
          <w:rFonts w:hint="eastAsia"/>
          <w:sz w:val="32"/>
          <w:szCs w:val="32"/>
        </w:rPr>
      </w:pPr>
      <w:r>
        <w:rPr>
          <w:rFonts w:hint="eastAsia"/>
          <w:sz w:val="32"/>
          <w:szCs w:val="32"/>
        </w:rPr>
        <w:t>Proposition 4. The day of solemn public worship, as required by this command, was actually changed from the seventh or last day to the first day of the week, based on the aforementioned reasons.</w:t>
      </w:r>
    </w:p>
    <w:p w14:paraId="489047BA">
      <w:pPr>
        <w:rPr>
          <w:rFonts w:hint="eastAsia"/>
          <w:sz w:val="32"/>
          <w:szCs w:val="32"/>
        </w:rPr>
      </w:pPr>
      <w:r>
        <w:rPr>
          <w:rFonts w:hint="eastAsia"/>
          <w:sz w:val="32"/>
          <w:szCs w:val="32"/>
        </w:rPr>
        <w:t>命题 4. 庄严的公共敬拜日，如这条命令所要求，实际上已根据前述理由从第七日或最后一日改为一周的第一日。</w:t>
      </w:r>
    </w:p>
    <w:p w14:paraId="2EADF26F">
      <w:pPr>
        <w:rPr>
          <w:rFonts w:hint="eastAsia"/>
          <w:sz w:val="32"/>
          <w:szCs w:val="32"/>
        </w:rPr>
      </w:pPr>
    </w:p>
    <w:p w14:paraId="1AE9DB6A">
      <w:pPr>
        <w:rPr>
          <w:rFonts w:hint="eastAsia"/>
          <w:sz w:val="32"/>
          <w:szCs w:val="32"/>
        </w:rPr>
      </w:pPr>
      <w:r>
        <w:rPr>
          <w:rFonts w:hint="eastAsia"/>
          <w:sz w:val="32"/>
          <w:szCs w:val="32"/>
        </w:rPr>
        <w:t>That it was truly changed can be supported by the following points:</w:t>
      </w:r>
    </w:p>
    <w:p w14:paraId="5FCD10C3">
      <w:pPr>
        <w:rPr>
          <w:rFonts w:hint="eastAsia"/>
          <w:sz w:val="32"/>
          <w:szCs w:val="32"/>
        </w:rPr>
      </w:pPr>
      <w:r>
        <w:rPr>
          <w:rFonts w:hint="eastAsia"/>
          <w:sz w:val="32"/>
          <w:szCs w:val="32"/>
        </w:rPr>
        <w:t>它确实被改变了，可以由以下几点来支持：</w:t>
      </w:r>
    </w:p>
    <w:p w14:paraId="783CDA28">
      <w:pPr>
        <w:rPr>
          <w:rFonts w:hint="eastAsia"/>
          <w:sz w:val="32"/>
          <w:szCs w:val="32"/>
        </w:rPr>
      </w:pPr>
    </w:p>
    <w:p w14:paraId="24CEF54F">
      <w:pPr>
        <w:rPr>
          <w:rFonts w:hint="eastAsia"/>
          <w:sz w:val="32"/>
          <w:szCs w:val="32"/>
        </w:rPr>
      </w:pPr>
      <w:r>
        <w:rPr>
          <w:rFonts w:hint="eastAsia"/>
          <w:sz w:val="32"/>
          <w:szCs w:val="32"/>
        </w:rPr>
        <w:t>1.After Christ's resurrection and ascension, the Apostles and early Christians had their appointed day for gathering to worship God.</w:t>
      </w:r>
    </w:p>
    <w:p w14:paraId="6CC578F2">
      <w:pPr>
        <w:rPr>
          <w:rFonts w:hint="eastAsia"/>
          <w:sz w:val="32"/>
          <w:szCs w:val="32"/>
        </w:rPr>
      </w:pPr>
      <w:r>
        <w:rPr>
          <w:rFonts w:hint="eastAsia"/>
          <w:sz w:val="32"/>
          <w:szCs w:val="32"/>
        </w:rPr>
        <w:t>1.在基督复活和升天之后，使徒们和早期基督徒有他们指定的日子来聚集敬拜上帝。</w:t>
      </w:r>
    </w:p>
    <w:p w14:paraId="7DF2C311">
      <w:pPr>
        <w:rPr>
          <w:rFonts w:hint="eastAsia"/>
          <w:sz w:val="32"/>
          <w:szCs w:val="32"/>
        </w:rPr>
      </w:pPr>
    </w:p>
    <w:p w14:paraId="7A9D7A2A">
      <w:pPr>
        <w:rPr>
          <w:rFonts w:hint="eastAsia"/>
          <w:sz w:val="32"/>
          <w:szCs w:val="32"/>
        </w:rPr>
      </w:pPr>
      <w:r>
        <w:rPr>
          <w:rFonts w:hint="eastAsia"/>
          <w:sz w:val="32"/>
          <w:szCs w:val="32"/>
        </w:rPr>
        <w:t>However, they neither exclusively observed the seventh day among themselves nor commanded its observance, nor did they refer to it as the Lord's day.</w:t>
      </w:r>
    </w:p>
    <w:p w14:paraId="39FAF369">
      <w:pPr>
        <w:rPr>
          <w:rFonts w:hint="eastAsia"/>
          <w:sz w:val="32"/>
          <w:szCs w:val="32"/>
        </w:rPr>
      </w:pPr>
      <w:r>
        <w:rPr>
          <w:rFonts w:hint="eastAsia"/>
          <w:sz w:val="32"/>
          <w:szCs w:val="32"/>
        </w:rPr>
        <w:t>然而，他们既没有在他们中间专门遵守第七日，也没有命令遵守它，更没有称它为主日。</w:t>
      </w:r>
    </w:p>
    <w:p w14:paraId="011DFF4E">
      <w:pPr>
        <w:rPr>
          <w:rFonts w:hint="eastAsia"/>
          <w:sz w:val="32"/>
          <w:szCs w:val="32"/>
        </w:rPr>
      </w:pPr>
    </w:p>
    <w:p w14:paraId="1D33368A">
      <w:pPr>
        <w:rPr>
          <w:rFonts w:hint="eastAsia"/>
          <w:sz w:val="32"/>
          <w:szCs w:val="32"/>
        </w:rPr>
      </w:pPr>
      <w:r>
        <w:rPr>
          <w:rFonts w:hint="eastAsia"/>
          <w:sz w:val="32"/>
          <w:szCs w:val="32"/>
        </w:rPr>
        <w:t>It is true that they sometimes observed it in conjunction with the Jews, such as during Pentecost, either due to the opportunity for larger gatherings on those days or to pay respects.</w:t>
      </w:r>
    </w:p>
    <w:p w14:paraId="17A6B66C">
      <w:pPr>
        <w:rPr>
          <w:rFonts w:hint="eastAsia"/>
          <w:sz w:val="32"/>
          <w:szCs w:val="32"/>
        </w:rPr>
      </w:pPr>
      <w:r>
        <w:rPr>
          <w:rFonts w:hint="eastAsia"/>
          <w:sz w:val="32"/>
          <w:szCs w:val="32"/>
        </w:rPr>
        <w:t>诚然，他们有时会与犹太人一同遵守，例如在五旬节期间，这要么是由于那些日子有更大规模聚会的机会，要么是为了表示敬意。</w:t>
      </w:r>
    </w:p>
    <w:p w14:paraId="34F1F9EF">
      <w:pPr>
        <w:rPr>
          <w:rFonts w:hint="eastAsia"/>
          <w:sz w:val="32"/>
          <w:szCs w:val="32"/>
        </w:rPr>
      </w:pPr>
    </w:p>
    <w:p w14:paraId="0CF6F8A7">
      <w:pPr>
        <w:rPr>
          <w:rFonts w:hint="eastAsia"/>
          <w:sz w:val="32"/>
          <w:szCs w:val="32"/>
        </w:rPr>
      </w:pPr>
      <w:r>
        <w:rPr>
          <w:rFonts w:hint="eastAsia"/>
          <w:sz w:val="32"/>
          <w:szCs w:val="32"/>
        </w:rPr>
        <w:t>They temporarily practiced some of the Jewish rituals that had become obsolete for their own benefit until they were fully informed of their abolition.</w:t>
      </w:r>
    </w:p>
    <w:p w14:paraId="6C517B37">
      <w:pPr>
        <w:rPr>
          <w:rFonts w:hint="eastAsia"/>
          <w:sz w:val="32"/>
          <w:szCs w:val="32"/>
        </w:rPr>
      </w:pPr>
      <w:r>
        <w:rPr>
          <w:rFonts w:hint="eastAsia"/>
          <w:sz w:val="32"/>
          <w:szCs w:val="32"/>
        </w:rPr>
        <w:t>他们为了自己的益处，暂时地实践了一些已经过时的犹太仪式，直到他们被完全告知其废除为止。</w:t>
      </w:r>
    </w:p>
    <w:p w14:paraId="5A41FEE2">
      <w:pPr>
        <w:rPr>
          <w:rFonts w:hint="eastAsia"/>
          <w:sz w:val="32"/>
          <w:szCs w:val="32"/>
        </w:rPr>
      </w:pPr>
    </w:p>
    <w:p w14:paraId="7D8559EF">
      <w:pPr>
        <w:rPr>
          <w:rFonts w:hint="eastAsia"/>
          <w:sz w:val="32"/>
          <w:szCs w:val="32"/>
        </w:rPr>
      </w:pPr>
      <w:r>
        <w:rPr>
          <w:rFonts w:hint="eastAsia"/>
          <w:sz w:val="32"/>
          <w:szCs w:val="32"/>
        </w:rPr>
        <w:t>However, in established Gentile churches, we never read that they observed the seventh day, but rather another day.</w:t>
      </w:r>
    </w:p>
    <w:p w14:paraId="6C2B83CF">
      <w:pPr>
        <w:rPr>
          <w:rFonts w:hint="eastAsia"/>
          <w:sz w:val="32"/>
          <w:szCs w:val="32"/>
        </w:rPr>
      </w:pPr>
      <w:r>
        <w:rPr>
          <w:rFonts w:hint="eastAsia"/>
          <w:sz w:val="32"/>
          <w:szCs w:val="32"/>
        </w:rPr>
        <w:t>然而，在已建立的外邦教会中，我们从未读到他们遵守第七日，而是遵守另一日。</w:t>
      </w:r>
    </w:p>
    <w:p w14:paraId="7EB53732">
      <w:pPr>
        <w:rPr>
          <w:rFonts w:hint="eastAsia"/>
          <w:sz w:val="32"/>
          <w:szCs w:val="32"/>
        </w:rPr>
      </w:pPr>
    </w:p>
    <w:p w14:paraId="6535C377">
      <w:pPr>
        <w:rPr>
          <w:rFonts w:hint="eastAsia"/>
          <w:sz w:val="32"/>
          <w:szCs w:val="32"/>
        </w:rPr>
      </w:pPr>
      <w:r>
        <w:rPr>
          <w:rFonts w:hint="eastAsia"/>
          <w:sz w:val="32"/>
          <w:szCs w:val="32"/>
        </w:rPr>
        <w:t>2.The Apostles and early Christians kept and highly regarded the first day of the week as their solemn day, surpassing all other days, and considering it as the Christian Sabbath.</w:t>
      </w:r>
    </w:p>
    <w:p w14:paraId="7C265F52">
      <w:pPr>
        <w:rPr>
          <w:rFonts w:hint="eastAsia"/>
          <w:sz w:val="32"/>
          <w:szCs w:val="32"/>
        </w:rPr>
      </w:pPr>
      <w:r>
        <w:rPr>
          <w:rFonts w:hint="eastAsia"/>
          <w:sz w:val="32"/>
          <w:szCs w:val="32"/>
        </w:rPr>
        <w:t>2.使徒们和早期基督徒遵守并高度重视一周的第一日，视其为他们庄严的日子，超过所有其他日子，并将其视为基督徒的安息日。</w:t>
      </w:r>
    </w:p>
    <w:p w14:paraId="26C6D9D3">
      <w:pPr>
        <w:rPr>
          <w:rFonts w:hint="eastAsia"/>
          <w:sz w:val="32"/>
          <w:szCs w:val="32"/>
        </w:rPr>
      </w:pPr>
    </w:p>
    <w:p w14:paraId="3AD6B1EF">
      <w:pPr>
        <w:rPr>
          <w:rFonts w:hint="eastAsia"/>
          <w:sz w:val="32"/>
          <w:szCs w:val="32"/>
        </w:rPr>
      </w:pPr>
      <w:r>
        <w:rPr>
          <w:rFonts w:hint="eastAsia"/>
          <w:sz w:val="32"/>
          <w:szCs w:val="32"/>
        </w:rPr>
        <w:t>Firstly, they regularly gathered on that day, not sporadically, but intentionally and purposefully, as seen in John 20:19 and 26, which clearly refer to the first day.</w:t>
      </w:r>
    </w:p>
    <w:p w14:paraId="7F199606">
      <w:pPr>
        <w:rPr>
          <w:rFonts w:hint="eastAsia"/>
          <w:sz w:val="32"/>
          <w:szCs w:val="32"/>
        </w:rPr>
      </w:pPr>
      <w:r>
        <w:rPr>
          <w:rFonts w:hint="eastAsia"/>
          <w:sz w:val="32"/>
          <w:szCs w:val="32"/>
        </w:rPr>
        <w:t>首先，他们定期在那一日聚集，并非零星地，而是有意图和有目的地，正如约翰福音20:19和26所见，这两处经文明确指的是第一日。</w:t>
      </w:r>
    </w:p>
    <w:p w14:paraId="593C0F84">
      <w:pPr>
        <w:rPr>
          <w:rFonts w:hint="eastAsia"/>
          <w:sz w:val="32"/>
          <w:szCs w:val="32"/>
        </w:rPr>
      </w:pPr>
    </w:p>
    <w:p w14:paraId="4CF8DF1E">
      <w:pPr>
        <w:rPr>
          <w:rFonts w:hint="eastAsia"/>
          <w:sz w:val="32"/>
          <w:szCs w:val="32"/>
        </w:rPr>
      </w:pPr>
      <w:r>
        <w:rPr>
          <w:rFonts w:hint="eastAsia"/>
          <w:sz w:val="32"/>
          <w:szCs w:val="32"/>
        </w:rPr>
        <w:t>Secondly, they were intentionally gathered together, not out of fear (as fear causes dispersal), but while they were together, they locked the doors for fear.</w:t>
      </w:r>
    </w:p>
    <w:p w14:paraId="223C345B">
      <w:pPr>
        <w:rPr>
          <w:rFonts w:hint="eastAsia"/>
          <w:sz w:val="32"/>
          <w:szCs w:val="32"/>
        </w:rPr>
      </w:pPr>
      <w:r>
        <w:rPr>
          <w:rFonts w:hint="eastAsia"/>
          <w:sz w:val="32"/>
          <w:szCs w:val="32"/>
        </w:rPr>
        <w:t>其次，他们是有意聚集在一起的，并非出于惧怕（因为惧怕会使人分散），而是在他们在一起的时候，因惧怕而关了门。</w:t>
      </w:r>
    </w:p>
    <w:p w14:paraId="0D277D2D">
      <w:pPr>
        <w:rPr>
          <w:rFonts w:hint="eastAsia"/>
          <w:sz w:val="32"/>
          <w:szCs w:val="32"/>
        </w:rPr>
      </w:pPr>
    </w:p>
    <w:p w14:paraId="741D8836">
      <w:pPr>
        <w:rPr>
          <w:rFonts w:hint="eastAsia"/>
          <w:sz w:val="32"/>
          <w:szCs w:val="32"/>
        </w:rPr>
      </w:pPr>
      <w:r>
        <w:rPr>
          <w:rFonts w:hint="eastAsia"/>
          <w:sz w:val="32"/>
          <w:szCs w:val="32"/>
        </w:rPr>
        <w:t>It is highly probable that they were led to gather on that day based on the news of the Resurrection.</w:t>
      </w:r>
    </w:p>
    <w:p w14:paraId="68818DEB">
      <w:pPr>
        <w:rPr>
          <w:rFonts w:hint="eastAsia"/>
          <w:sz w:val="32"/>
          <w:szCs w:val="32"/>
        </w:rPr>
      </w:pPr>
      <w:r>
        <w:rPr>
          <w:rFonts w:hint="eastAsia"/>
          <w:sz w:val="32"/>
          <w:szCs w:val="32"/>
        </w:rPr>
        <w:t>很可能他们是根据复活的消息而被引导在那一天聚集的。</w:t>
      </w:r>
    </w:p>
    <w:p w14:paraId="26DE872A">
      <w:pPr>
        <w:rPr>
          <w:rFonts w:hint="eastAsia"/>
          <w:sz w:val="32"/>
          <w:szCs w:val="32"/>
        </w:rPr>
      </w:pPr>
    </w:p>
    <w:p w14:paraId="5A70D220">
      <w:pPr>
        <w:rPr>
          <w:rFonts w:hint="eastAsia"/>
          <w:sz w:val="32"/>
          <w:szCs w:val="32"/>
        </w:rPr>
      </w:pPr>
      <w:r>
        <w:rPr>
          <w:rFonts w:hint="eastAsia"/>
          <w:sz w:val="32"/>
          <w:szCs w:val="32"/>
        </w:rPr>
        <w:t>Furthermore, in verse 26, they meet and Christ appears among them.</w:t>
      </w:r>
    </w:p>
    <w:p w14:paraId="4858A82C">
      <w:pPr>
        <w:rPr>
          <w:rFonts w:hint="eastAsia"/>
          <w:sz w:val="32"/>
          <w:szCs w:val="32"/>
        </w:rPr>
      </w:pPr>
      <w:r>
        <w:rPr>
          <w:rFonts w:hint="eastAsia"/>
          <w:sz w:val="32"/>
          <w:szCs w:val="32"/>
        </w:rPr>
        <w:t>此外，在第26节中，他们聚集，基督在他们中间显现。</w:t>
      </w:r>
    </w:p>
    <w:p w14:paraId="2869B62E">
      <w:pPr>
        <w:rPr>
          <w:rFonts w:hint="eastAsia"/>
          <w:sz w:val="32"/>
          <w:szCs w:val="32"/>
        </w:rPr>
      </w:pPr>
    </w:p>
    <w:p w14:paraId="7E482F3C">
      <w:pPr>
        <w:rPr>
          <w:rFonts w:hint="eastAsia"/>
          <w:sz w:val="32"/>
          <w:szCs w:val="32"/>
        </w:rPr>
      </w:pPr>
      <w:r>
        <w:rPr>
          <w:rFonts w:hint="eastAsia"/>
          <w:sz w:val="32"/>
          <w:szCs w:val="32"/>
        </w:rPr>
        <w:t>While it is possible that they may have met on other days as well, there is undoubtedly something distinctive about this day and a lesson to be learned from it.</w:t>
      </w:r>
    </w:p>
    <w:p w14:paraId="2C454218">
      <w:pPr>
        <w:rPr>
          <w:rFonts w:hint="eastAsia"/>
          <w:sz w:val="32"/>
          <w:szCs w:val="32"/>
        </w:rPr>
      </w:pPr>
      <w:r>
        <w:rPr>
          <w:rFonts w:hint="eastAsia"/>
          <w:sz w:val="32"/>
          <w:szCs w:val="32"/>
        </w:rPr>
        <w:t>虽然他们可能也在其他日子聚集，但毫无疑问，这一天有某些独特之处，并且有功课要从中学习。</w:t>
      </w:r>
    </w:p>
    <w:p w14:paraId="74EF2414">
      <w:pPr>
        <w:rPr>
          <w:rFonts w:hint="eastAsia"/>
          <w:sz w:val="32"/>
          <w:szCs w:val="32"/>
        </w:rPr>
      </w:pPr>
    </w:p>
    <w:p w14:paraId="1BA6972C">
      <w:pPr>
        <w:rPr>
          <w:rFonts w:hint="eastAsia"/>
          <w:sz w:val="32"/>
          <w:szCs w:val="32"/>
        </w:rPr>
      </w:pPr>
      <w:r>
        <w:rPr>
          <w:rFonts w:hint="eastAsia"/>
          <w:sz w:val="32"/>
          <w:szCs w:val="32"/>
        </w:rPr>
        <w:t>Firstly, Christ's appearance to them is especially associated with that day and their togetherness.</w:t>
      </w:r>
    </w:p>
    <w:p w14:paraId="594F4558">
      <w:pPr>
        <w:rPr>
          <w:rFonts w:hint="eastAsia"/>
          <w:sz w:val="32"/>
          <w:szCs w:val="32"/>
        </w:rPr>
      </w:pPr>
      <w:r>
        <w:rPr>
          <w:rFonts w:hint="eastAsia"/>
          <w:sz w:val="32"/>
          <w:szCs w:val="32"/>
        </w:rPr>
        <w:t>首先，基督向他们显现，特别与那一日以及他们的聚集联系在一起。</w:t>
      </w:r>
    </w:p>
    <w:p w14:paraId="610B1F0F">
      <w:pPr>
        <w:rPr>
          <w:rFonts w:hint="eastAsia"/>
          <w:sz w:val="32"/>
          <w:szCs w:val="32"/>
        </w:rPr>
      </w:pPr>
    </w:p>
    <w:p w14:paraId="030FDA30">
      <w:pPr>
        <w:rPr>
          <w:rFonts w:hint="eastAsia"/>
          <w:sz w:val="32"/>
          <w:szCs w:val="32"/>
        </w:rPr>
      </w:pPr>
      <w:r>
        <w:rPr>
          <w:rFonts w:hint="eastAsia"/>
          <w:sz w:val="32"/>
          <w:szCs w:val="32"/>
        </w:rPr>
        <w:t>Secondly, when they met at other times before his appearance, it is never mentioned that they were or came together on the second, third, or fourth day of the week, but specifically on the first day.</w:t>
      </w:r>
    </w:p>
    <w:p w14:paraId="39614C2E">
      <w:pPr>
        <w:rPr>
          <w:rFonts w:hint="eastAsia"/>
          <w:sz w:val="32"/>
          <w:szCs w:val="32"/>
        </w:rPr>
      </w:pPr>
      <w:r>
        <w:rPr>
          <w:rFonts w:hint="eastAsia"/>
          <w:sz w:val="32"/>
          <w:szCs w:val="32"/>
        </w:rPr>
        <w:t>其次，当他们在祂显现之前其他时间聚集时，从未提到他们是在一周的第二、三或四日聚集或来到一起，而是特指在第一日。</w:t>
      </w:r>
    </w:p>
    <w:p w14:paraId="0285E52A">
      <w:pPr>
        <w:rPr>
          <w:rFonts w:hint="eastAsia"/>
          <w:sz w:val="32"/>
          <w:szCs w:val="32"/>
        </w:rPr>
      </w:pPr>
    </w:p>
    <w:p w14:paraId="2E60811F">
      <w:pPr>
        <w:rPr>
          <w:rFonts w:hint="eastAsia"/>
          <w:sz w:val="32"/>
          <w:szCs w:val="32"/>
        </w:rPr>
      </w:pPr>
      <w:r>
        <w:rPr>
          <w:rFonts w:hint="eastAsia"/>
          <w:sz w:val="32"/>
          <w:szCs w:val="32"/>
        </w:rPr>
        <w:t>Why then does the Holy Spirit repeatedly mention that day or their gathering on that day while omitting the mention of other days?</w:t>
      </w:r>
    </w:p>
    <w:p w14:paraId="4DD1CD65">
      <w:pPr>
        <w:rPr>
          <w:rFonts w:hint="eastAsia"/>
          <w:sz w:val="32"/>
          <w:szCs w:val="32"/>
        </w:rPr>
      </w:pPr>
      <w:r>
        <w:rPr>
          <w:rFonts w:hint="eastAsia"/>
          <w:sz w:val="32"/>
          <w:szCs w:val="32"/>
        </w:rPr>
        <w:t>那么，为什么圣灵反复提及那一日或他们在那一天的聚集，却省略了对其他日子的提及呢？</w:t>
      </w:r>
    </w:p>
    <w:p w14:paraId="2DD0BCCE">
      <w:pPr>
        <w:rPr>
          <w:rFonts w:hint="eastAsia"/>
          <w:sz w:val="32"/>
          <w:szCs w:val="32"/>
        </w:rPr>
      </w:pPr>
    </w:p>
    <w:p w14:paraId="7F6C2F58">
      <w:pPr>
        <w:rPr>
          <w:rFonts w:hint="eastAsia"/>
          <w:sz w:val="32"/>
          <w:szCs w:val="32"/>
        </w:rPr>
      </w:pPr>
      <w:r>
        <w:rPr>
          <w:rFonts w:hint="eastAsia"/>
          <w:sz w:val="32"/>
          <w:szCs w:val="32"/>
        </w:rPr>
        <w:t>It is to draw special attention to the exercises and activities on that day.</w:t>
      </w:r>
    </w:p>
    <w:p w14:paraId="10A3E67A">
      <w:pPr>
        <w:rPr>
          <w:rFonts w:hint="eastAsia"/>
          <w:sz w:val="32"/>
          <w:szCs w:val="32"/>
        </w:rPr>
      </w:pPr>
      <w:r>
        <w:rPr>
          <w:rFonts w:hint="eastAsia"/>
          <w:sz w:val="32"/>
          <w:szCs w:val="32"/>
        </w:rPr>
        <w:t>这是为了特别引起对那一日的操练和活动的关注。</w:t>
      </w:r>
    </w:p>
    <w:p w14:paraId="21232885">
      <w:pPr>
        <w:rPr>
          <w:rFonts w:hint="eastAsia"/>
          <w:sz w:val="32"/>
          <w:szCs w:val="32"/>
        </w:rPr>
      </w:pPr>
    </w:p>
    <w:p w14:paraId="76288BEB">
      <w:pPr>
        <w:rPr>
          <w:rFonts w:hint="eastAsia"/>
          <w:sz w:val="32"/>
          <w:szCs w:val="32"/>
        </w:rPr>
      </w:pPr>
      <w:r>
        <w:rPr>
          <w:rFonts w:hint="eastAsia"/>
          <w:sz w:val="32"/>
          <w:szCs w:val="32"/>
        </w:rPr>
        <w:t>Although other days may have been similar in their exercises, the repeated mention of this day and the omission of others suggest a distinction.</w:t>
      </w:r>
    </w:p>
    <w:p w14:paraId="679B247C">
      <w:pPr>
        <w:rPr>
          <w:rFonts w:hint="eastAsia"/>
          <w:sz w:val="32"/>
          <w:szCs w:val="32"/>
        </w:rPr>
      </w:pPr>
      <w:r>
        <w:rPr>
          <w:rFonts w:hint="eastAsia"/>
          <w:sz w:val="32"/>
          <w:szCs w:val="32"/>
        </w:rPr>
        <w:t>尽管其他日子在他们的操练上可能相似，但反复提及这一日而省略其他日子，表明了一种区别。</w:t>
      </w:r>
    </w:p>
    <w:p w14:paraId="4244310D">
      <w:pPr>
        <w:rPr>
          <w:rFonts w:hint="eastAsia"/>
          <w:sz w:val="32"/>
          <w:szCs w:val="32"/>
        </w:rPr>
      </w:pPr>
    </w:p>
    <w:p w14:paraId="6A560D09">
      <w:pPr>
        <w:rPr>
          <w:rFonts w:hint="eastAsia"/>
          <w:sz w:val="32"/>
          <w:szCs w:val="32"/>
        </w:rPr>
      </w:pPr>
      <w:r>
        <w:rPr>
          <w:rFonts w:hint="eastAsia"/>
          <w:sz w:val="32"/>
          <w:szCs w:val="32"/>
        </w:rPr>
        <w:t>Clearly, they are not all the same in this regard.</w:t>
      </w:r>
    </w:p>
    <w:p w14:paraId="7CE338FA">
      <w:pPr>
        <w:rPr>
          <w:rFonts w:hint="eastAsia"/>
          <w:sz w:val="32"/>
          <w:szCs w:val="32"/>
        </w:rPr>
      </w:pPr>
      <w:r>
        <w:rPr>
          <w:rFonts w:hint="eastAsia"/>
          <w:sz w:val="32"/>
          <w:szCs w:val="32"/>
        </w:rPr>
        <w:t>很明显，在这方面它们并非都相同。</w:t>
      </w:r>
    </w:p>
    <w:p w14:paraId="4929B60E">
      <w:pPr>
        <w:rPr>
          <w:rFonts w:hint="eastAsia"/>
          <w:sz w:val="32"/>
          <w:szCs w:val="32"/>
        </w:rPr>
      </w:pPr>
    </w:p>
    <w:p w14:paraId="08D4F085">
      <w:pPr>
        <w:rPr>
          <w:rFonts w:hint="eastAsia"/>
          <w:sz w:val="32"/>
          <w:szCs w:val="32"/>
        </w:rPr>
      </w:pPr>
      <w:r>
        <w:rPr>
          <w:rFonts w:hint="eastAsia"/>
          <w:sz w:val="32"/>
          <w:szCs w:val="32"/>
        </w:rPr>
        <w:t>This concludes our discussion of John 20, which is the first scriptural reference we use.</w:t>
      </w:r>
    </w:p>
    <w:p w14:paraId="26067E91">
      <w:pPr>
        <w:rPr>
          <w:rFonts w:hint="eastAsia"/>
          <w:sz w:val="32"/>
          <w:szCs w:val="32"/>
        </w:rPr>
      </w:pPr>
      <w:r>
        <w:rPr>
          <w:rFonts w:hint="eastAsia"/>
          <w:sz w:val="32"/>
          <w:szCs w:val="32"/>
        </w:rPr>
        <w:t>这就结束了我们对约翰福音20章的讨论，这是我们使用的第一处经文参考。</w:t>
      </w:r>
    </w:p>
    <w:p w14:paraId="2FFCC279">
      <w:pPr>
        <w:rPr>
          <w:rFonts w:hint="eastAsia"/>
          <w:sz w:val="32"/>
          <w:szCs w:val="32"/>
        </w:rPr>
      </w:pPr>
    </w:p>
    <w:p w14:paraId="1E3D2DB4">
      <w:pPr>
        <w:rPr>
          <w:rFonts w:hint="eastAsia"/>
          <w:sz w:val="32"/>
          <w:szCs w:val="32"/>
        </w:rPr>
      </w:pPr>
      <w:r>
        <w:rPr>
          <w:rFonts w:hint="eastAsia"/>
          <w:sz w:val="32"/>
          <w:szCs w:val="32"/>
        </w:rPr>
        <w:t>The second reference is Acts 2:1-2.</w:t>
      </w:r>
    </w:p>
    <w:p w14:paraId="7B418BB0">
      <w:pPr>
        <w:rPr>
          <w:rFonts w:hint="eastAsia"/>
          <w:sz w:val="32"/>
          <w:szCs w:val="32"/>
        </w:rPr>
      </w:pPr>
      <w:r>
        <w:rPr>
          <w:rFonts w:hint="eastAsia"/>
          <w:sz w:val="32"/>
          <w:szCs w:val="32"/>
        </w:rPr>
        <w:t>第二处参考是使徒行传2:1-2。</w:t>
      </w:r>
    </w:p>
    <w:p w14:paraId="77093B75">
      <w:pPr>
        <w:rPr>
          <w:rFonts w:hint="eastAsia"/>
          <w:sz w:val="32"/>
          <w:szCs w:val="32"/>
        </w:rPr>
      </w:pPr>
    </w:p>
    <w:p w14:paraId="45042B6E">
      <w:pPr>
        <w:rPr>
          <w:rFonts w:hint="eastAsia"/>
          <w:sz w:val="32"/>
          <w:szCs w:val="32"/>
        </w:rPr>
      </w:pPr>
      <w:r>
        <w:rPr>
          <w:rFonts w:hint="eastAsia"/>
          <w:sz w:val="32"/>
          <w:szCs w:val="32"/>
        </w:rPr>
        <w:t>In this passage, it is stated that they were all in one place with one accord when the day of Pentecost arrived.</w:t>
      </w:r>
    </w:p>
    <w:p w14:paraId="70C57611">
      <w:pPr>
        <w:rPr>
          <w:rFonts w:hint="eastAsia"/>
          <w:sz w:val="32"/>
          <w:szCs w:val="32"/>
        </w:rPr>
      </w:pPr>
      <w:r>
        <w:rPr>
          <w:rFonts w:hint="eastAsia"/>
          <w:sz w:val="32"/>
          <w:szCs w:val="32"/>
        </w:rPr>
        <w:t>在这段经文中说，五旬节到了，他们都聚集在一处，同心合意。</w:t>
      </w:r>
    </w:p>
    <w:p w14:paraId="6FC904A3">
      <w:pPr>
        <w:rPr>
          <w:rFonts w:hint="eastAsia"/>
          <w:sz w:val="32"/>
          <w:szCs w:val="32"/>
        </w:rPr>
      </w:pPr>
    </w:p>
    <w:p w14:paraId="639462F2">
      <w:pPr>
        <w:rPr>
          <w:rFonts w:hint="eastAsia"/>
          <w:sz w:val="32"/>
          <w:szCs w:val="32"/>
        </w:rPr>
      </w:pPr>
      <w:r>
        <w:rPr>
          <w:rFonts w:hint="eastAsia"/>
          <w:sz w:val="32"/>
          <w:szCs w:val="32"/>
        </w:rPr>
        <w:t>Here, several points can be in one place with one accord when the day of Pentecost arrived. Here, several points can be observed.</w:t>
      </w:r>
    </w:p>
    <w:p w14:paraId="14BC060A">
      <w:pPr>
        <w:rPr>
          <w:rFonts w:hint="eastAsia"/>
          <w:sz w:val="32"/>
          <w:szCs w:val="32"/>
        </w:rPr>
      </w:pPr>
      <w:r>
        <w:rPr>
          <w:rFonts w:hint="eastAsia"/>
          <w:sz w:val="32"/>
          <w:szCs w:val="32"/>
        </w:rPr>
        <w:t>这里，有几点可以观察到。</w:t>
      </w:r>
    </w:p>
    <w:p w14:paraId="475DBBE0">
      <w:pPr>
        <w:rPr>
          <w:rFonts w:hint="eastAsia"/>
          <w:sz w:val="32"/>
          <w:szCs w:val="32"/>
        </w:rPr>
      </w:pPr>
    </w:p>
    <w:p w14:paraId="03C7F3D3">
      <w:pPr>
        <w:rPr>
          <w:rFonts w:hint="eastAsia"/>
          <w:sz w:val="32"/>
          <w:szCs w:val="32"/>
        </w:rPr>
      </w:pPr>
      <w:r>
        <w:rPr>
          <w:rFonts w:hint="eastAsia"/>
          <w:sz w:val="32"/>
          <w:szCs w:val="32"/>
        </w:rPr>
        <w:t>Firstly, Pentecost fell on the first day of the week, as it was the fiftieth day after the Feast of Unleavened Bread.</w:t>
      </w:r>
    </w:p>
    <w:p w14:paraId="5086DA95">
      <w:pPr>
        <w:rPr>
          <w:rFonts w:hint="eastAsia"/>
          <w:sz w:val="32"/>
          <w:szCs w:val="32"/>
        </w:rPr>
      </w:pPr>
      <w:r>
        <w:rPr>
          <w:rFonts w:hint="eastAsia"/>
          <w:sz w:val="32"/>
          <w:szCs w:val="32"/>
        </w:rPr>
        <w:t>首先，五旬节落在一周的第一日，因为它是无酵节后的第五十天。</w:t>
      </w:r>
    </w:p>
    <w:p w14:paraId="463DD52C">
      <w:pPr>
        <w:rPr>
          <w:rFonts w:hint="eastAsia"/>
          <w:sz w:val="32"/>
          <w:szCs w:val="32"/>
        </w:rPr>
      </w:pPr>
    </w:p>
    <w:p w14:paraId="211EF007">
      <w:pPr>
        <w:rPr>
          <w:rFonts w:hint="eastAsia"/>
          <w:sz w:val="32"/>
          <w:szCs w:val="32"/>
        </w:rPr>
      </w:pPr>
      <w:r>
        <w:rPr>
          <w:rFonts w:hint="eastAsia"/>
          <w:sz w:val="32"/>
          <w:szCs w:val="32"/>
        </w:rPr>
        <w:t>According to the Jewish account, their Passover day coincided with the Sabbath, referred to as a "high Sabbath" in John 19:31.</w:t>
      </w:r>
    </w:p>
    <w:p w14:paraId="32755504">
      <w:pPr>
        <w:rPr>
          <w:rFonts w:hint="eastAsia"/>
          <w:sz w:val="32"/>
          <w:szCs w:val="32"/>
        </w:rPr>
      </w:pPr>
      <w:r>
        <w:rPr>
          <w:rFonts w:hint="eastAsia"/>
          <w:sz w:val="32"/>
          <w:szCs w:val="32"/>
        </w:rPr>
        <w:t>根据犹太人的记述，他们的逾越节与安息日重合，在约翰福音19:31中被称为“大日子的安息日”。</w:t>
      </w:r>
    </w:p>
    <w:p w14:paraId="33A37ADF">
      <w:pPr>
        <w:rPr>
          <w:rFonts w:hint="eastAsia"/>
          <w:sz w:val="32"/>
          <w:szCs w:val="32"/>
        </w:rPr>
      </w:pPr>
    </w:p>
    <w:p w14:paraId="276D9CFB">
      <w:pPr>
        <w:rPr>
          <w:rFonts w:hint="eastAsia"/>
          <w:sz w:val="32"/>
          <w:szCs w:val="32"/>
        </w:rPr>
      </w:pPr>
      <w:r>
        <w:rPr>
          <w:rFonts w:hint="eastAsia"/>
          <w:sz w:val="32"/>
          <w:szCs w:val="32"/>
        </w:rPr>
        <w:t>It is evident that Christ remained in the grave throughout that day, which corresponds to our Friday, known as the preparation day for the Feast.</w:t>
      </w:r>
    </w:p>
    <w:p w14:paraId="606D590B">
      <w:pPr>
        <w:rPr>
          <w:rFonts w:hint="eastAsia"/>
          <w:sz w:val="32"/>
          <w:szCs w:val="32"/>
        </w:rPr>
      </w:pPr>
      <w:r>
        <w:rPr>
          <w:rFonts w:hint="eastAsia"/>
          <w:sz w:val="32"/>
          <w:szCs w:val="32"/>
        </w:rPr>
        <w:t>很明显，基督在那一日整天都留在坟墓里，这对应于我们的星期五，被称为节期的预备日。</w:t>
      </w:r>
    </w:p>
    <w:p w14:paraId="52DA88A9">
      <w:pPr>
        <w:rPr>
          <w:rFonts w:hint="eastAsia"/>
          <w:sz w:val="32"/>
          <w:szCs w:val="32"/>
        </w:rPr>
      </w:pPr>
    </w:p>
    <w:p w14:paraId="5F4825C8">
      <w:pPr>
        <w:rPr>
          <w:rFonts w:hint="eastAsia"/>
          <w:sz w:val="32"/>
          <w:szCs w:val="32"/>
        </w:rPr>
      </w:pPr>
      <w:r>
        <w:rPr>
          <w:rFonts w:hint="eastAsia"/>
          <w:sz w:val="32"/>
          <w:szCs w:val="32"/>
        </w:rPr>
        <w:t>By calculating fifty days after that, we arrive at Pentecost, which falls on the first day of the week.</w:t>
      </w:r>
    </w:p>
    <w:p w14:paraId="313BF1DE">
      <w:pPr>
        <w:rPr>
          <w:rFonts w:hint="eastAsia"/>
          <w:sz w:val="32"/>
          <w:szCs w:val="32"/>
        </w:rPr>
      </w:pPr>
      <w:r>
        <w:rPr>
          <w:rFonts w:hint="eastAsia"/>
          <w:sz w:val="32"/>
          <w:szCs w:val="32"/>
        </w:rPr>
        <w:t>从那之后计算五十天，我们就到了五旬节，它落在一周的第一日。</w:t>
      </w:r>
    </w:p>
    <w:p w14:paraId="0C49B686">
      <w:pPr>
        <w:rPr>
          <w:rFonts w:hint="eastAsia"/>
          <w:sz w:val="32"/>
          <w:szCs w:val="32"/>
        </w:rPr>
      </w:pPr>
    </w:p>
    <w:p w14:paraId="2DF98D51">
      <w:pPr>
        <w:rPr>
          <w:rFonts w:hint="eastAsia"/>
          <w:sz w:val="32"/>
          <w:szCs w:val="32"/>
        </w:rPr>
      </w:pPr>
      <w:r>
        <w:rPr>
          <w:rFonts w:hint="eastAsia"/>
          <w:sz w:val="32"/>
          <w:szCs w:val="32"/>
        </w:rPr>
        <w:t>This is not only noteworthy because they gathered on this day, but also because God sent the Holy Spirit upon them as a special blessing on that day, in accordance with His promise.</w:t>
      </w:r>
    </w:p>
    <w:p w14:paraId="7ED7F35D">
      <w:pPr>
        <w:rPr>
          <w:rFonts w:hint="eastAsia"/>
          <w:sz w:val="32"/>
          <w:szCs w:val="32"/>
        </w:rPr>
      </w:pPr>
      <w:r>
        <w:rPr>
          <w:rFonts w:hint="eastAsia"/>
          <w:sz w:val="32"/>
          <w:szCs w:val="32"/>
        </w:rPr>
        <w:t>这不仅值得注意，因为他们在那一日聚集，也因为上帝在那一日将圣灵降在他们身上，作为一种特殊的祝福，与祂的应许相符。</w:t>
      </w:r>
    </w:p>
    <w:p w14:paraId="511A7427">
      <w:pPr>
        <w:rPr>
          <w:rFonts w:hint="eastAsia"/>
          <w:sz w:val="32"/>
          <w:szCs w:val="32"/>
        </w:rPr>
      </w:pPr>
    </w:p>
    <w:p w14:paraId="6ACAEEFF">
      <w:pPr>
        <w:rPr>
          <w:rFonts w:hint="eastAsia"/>
          <w:sz w:val="32"/>
          <w:szCs w:val="32"/>
        </w:rPr>
      </w:pPr>
      <w:r>
        <w:rPr>
          <w:rFonts w:hint="eastAsia"/>
          <w:sz w:val="32"/>
          <w:szCs w:val="32"/>
        </w:rPr>
        <w:t>Moreover, it is clear that they gathered together on this specific day.</w:t>
      </w:r>
    </w:p>
    <w:p w14:paraId="3D37E295">
      <w:pPr>
        <w:rPr>
          <w:rFonts w:hint="eastAsia"/>
          <w:sz w:val="32"/>
          <w:szCs w:val="32"/>
        </w:rPr>
      </w:pPr>
      <w:r>
        <w:rPr>
          <w:rFonts w:hint="eastAsia"/>
          <w:sz w:val="32"/>
          <w:szCs w:val="32"/>
        </w:rPr>
        <w:t>此外，很明显他们是在这一特定的日子聚集在一起的。</w:t>
      </w:r>
    </w:p>
    <w:p w14:paraId="440FB102">
      <w:pPr>
        <w:rPr>
          <w:rFonts w:hint="eastAsia"/>
          <w:sz w:val="32"/>
          <w:szCs w:val="32"/>
        </w:rPr>
      </w:pPr>
    </w:p>
    <w:p w14:paraId="27E63803">
      <w:pPr>
        <w:rPr>
          <w:rFonts w:hint="eastAsia"/>
          <w:sz w:val="32"/>
          <w:szCs w:val="32"/>
        </w:rPr>
      </w:pPr>
      <w:r>
        <w:rPr>
          <w:rFonts w:hint="eastAsia"/>
          <w:sz w:val="32"/>
          <w:szCs w:val="32"/>
        </w:rPr>
        <w:t>Their gathering was not a daily or regular occurrence, as seen in John 21 when they went fishing, indicating that they sometimes went their separate ways.</w:t>
      </w:r>
    </w:p>
    <w:p w14:paraId="24E7DB15">
      <w:pPr>
        <w:rPr>
          <w:rFonts w:hint="eastAsia"/>
          <w:sz w:val="32"/>
          <w:szCs w:val="32"/>
        </w:rPr>
      </w:pPr>
      <w:r>
        <w:rPr>
          <w:rFonts w:hint="eastAsia"/>
          <w:sz w:val="32"/>
          <w:szCs w:val="32"/>
        </w:rPr>
        <w:t>他们的聚集并非每日或常规性的，正如在约翰福音21章中他们去打鱼所见，这表明他们有时会分道扬镳。</w:t>
      </w:r>
    </w:p>
    <w:p w14:paraId="148BF0DF">
      <w:pPr>
        <w:rPr>
          <w:rFonts w:hint="eastAsia"/>
          <w:sz w:val="32"/>
          <w:szCs w:val="32"/>
        </w:rPr>
      </w:pPr>
    </w:p>
    <w:p w14:paraId="0F03B1E0">
      <w:pPr>
        <w:rPr>
          <w:rFonts w:hint="eastAsia"/>
          <w:sz w:val="32"/>
          <w:szCs w:val="32"/>
        </w:rPr>
      </w:pPr>
      <w:r>
        <w:rPr>
          <w:rFonts w:hint="eastAsia"/>
          <w:sz w:val="32"/>
          <w:szCs w:val="32"/>
        </w:rPr>
        <w:t>In Acts 2:1, it is emphasized that their coming together on that day was not an ordinary occurrence.</w:t>
      </w:r>
    </w:p>
    <w:p w14:paraId="59742DB8">
      <w:pPr>
        <w:rPr>
          <w:rFonts w:hint="eastAsia"/>
          <w:sz w:val="32"/>
          <w:szCs w:val="32"/>
        </w:rPr>
      </w:pPr>
      <w:r>
        <w:rPr>
          <w:rFonts w:hint="eastAsia"/>
          <w:sz w:val="32"/>
          <w:szCs w:val="32"/>
        </w:rPr>
        <w:t>在使徒行传2:1中强调，他们在当日的聚集并非寻常。</w:t>
      </w:r>
    </w:p>
    <w:p w14:paraId="02B3FA9E">
      <w:pPr>
        <w:rPr>
          <w:rFonts w:hint="eastAsia"/>
          <w:sz w:val="32"/>
          <w:szCs w:val="32"/>
        </w:rPr>
      </w:pPr>
    </w:p>
    <w:p w14:paraId="44360594">
      <w:pPr>
        <w:rPr>
          <w:rFonts w:hint="eastAsia"/>
          <w:sz w:val="32"/>
          <w:szCs w:val="32"/>
        </w:rPr>
      </w:pPr>
      <w:r>
        <w:rPr>
          <w:rFonts w:hint="eastAsia"/>
          <w:sz w:val="32"/>
          <w:szCs w:val="32"/>
        </w:rPr>
        <w:t>Lastly, their gathering was not in relation to the Pentecost feast itself, as they were already in Jerusalem for that purpose.</w:t>
      </w:r>
    </w:p>
    <w:p w14:paraId="50EEB7E7">
      <w:pPr>
        <w:rPr>
          <w:rFonts w:hint="eastAsia"/>
          <w:sz w:val="32"/>
          <w:szCs w:val="32"/>
        </w:rPr>
      </w:pPr>
      <w:r>
        <w:rPr>
          <w:rFonts w:hint="eastAsia"/>
          <w:sz w:val="32"/>
          <w:szCs w:val="32"/>
        </w:rPr>
        <w:t>最后，他们的聚集并非与五旬节本身有关，因为他们已经为此目的在耶路撒冷了。</w:t>
      </w:r>
    </w:p>
    <w:p w14:paraId="261623FC">
      <w:pPr>
        <w:rPr>
          <w:rFonts w:hint="eastAsia"/>
          <w:sz w:val="32"/>
          <w:szCs w:val="32"/>
        </w:rPr>
      </w:pPr>
    </w:p>
    <w:p w14:paraId="36FDB480">
      <w:pPr>
        <w:rPr>
          <w:rFonts w:hint="eastAsia"/>
          <w:sz w:val="32"/>
          <w:szCs w:val="32"/>
        </w:rPr>
      </w:pPr>
      <w:r>
        <w:rPr>
          <w:rFonts w:hint="eastAsia"/>
          <w:sz w:val="32"/>
          <w:szCs w:val="32"/>
        </w:rPr>
        <w:t>Firstly, they are gathered together, separate from the general population.</w:t>
      </w:r>
    </w:p>
    <w:p w14:paraId="171B90ED">
      <w:pPr>
        <w:rPr>
          <w:rFonts w:hint="eastAsia"/>
          <w:sz w:val="32"/>
          <w:szCs w:val="32"/>
        </w:rPr>
      </w:pPr>
      <w:r>
        <w:rPr>
          <w:rFonts w:hint="eastAsia"/>
          <w:sz w:val="32"/>
          <w:szCs w:val="32"/>
        </w:rPr>
        <w:t>首先，他们是聚集在一起的，与普通民众分开。</w:t>
      </w:r>
    </w:p>
    <w:p w14:paraId="7B878BD9">
      <w:pPr>
        <w:rPr>
          <w:rFonts w:hint="eastAsia"/>
          <w:sz w:val="32"/>
          <w:szCs w:val="32"/>
        </w:rPr>
      </w:pPr>
    </w:p>
    <w:p w14:paraId="007080E6">
      <w:pPr>
        <w:rPr>
          <w:rFonts w:hint="eastAsia"/>
          <w:sz w:val="32"/>
          <w:szCs w:val="32"/>
        </w:rPr>
      </w:pPr>
      <w:r>
        <w:rPr>
          <w:rFonts w:hint="eastAsia"/>
          <w:sz w:val="32"/>
          <w:szCs w:val="32"/>
        </w:rPr>
        <w:t>Secondly, they are not in the Temple but in a suitable house where they can come together for public worship.</w:t>
      </w:r>
    </w:p>
    <w:p w14:paraId="706E5CAF">
      <w:pPr>
        <w:rPr>
          <w:rFonts w:hint="eastAsia"/>
          <w:sz w:val="32"/>
          <w:szCs w:val="32"/>
        </w:rPr>
      </w:pPr>
      <w:r>
        <w:rPr>
          <w:rFonts w:hint="eastAsia"/>
          <w:sz w:val="32"/>
          <w:szCs w:val="32"/>
        </w:rPr>
        <w:t>其次，他们不是在圣殿里，而是在一个合适的房子里，他们可以在那里聚集进行公共敬拜。</w:t>
      </w:r>
    </w:p>
    <w:p w14:paraId="45C43321">
      <w:pPr>
        <w:rPr>
          <w:rFonts w:hint="eastAsia"/>
          <w:sz w:val="32"/>
          <w:szCs w:val="32"/>
        </w:rPr>
      </w:pPr>
    </w:p>
    <w:p w14:paraId="403E9A60">
      <w:pPr>
        <w:rPr>
          <w:rFonts w:hint="eastAsia"/>
          <w:sz w:val="32"/>
          <w:szCs w:val="32"/>
        </w:rPr>
      </w:pPr>
      <w:r>
        <w:rPr>
          <w:rFonts w:hint="eastAsia"/>
          <w:sz w:val="32"/>
          <w:szCs w:val="32"/>
        </w:rPr>
        <w:t>This indicates that it is their Christian Sabbath, the appointed time for their solemn gathering.</w:t>
      </w:r>
    </w:p>
    <w:p w14:paraId="005C5C7A">
      <w:pPr>
        <w:rPr>
          <w:rFonts w:hint="eastAsia"/>
          <w:sz w:val="32"/>
          <w:szCs w:val="32"/>
        </w:rPr>
      </w:pPr>
      <w:r>
        <w:rPr>
          <w:rFonts w:hint="eastAsia"/>
          <w:sz w:val="32"/>
          <w:szCs w:val="32"/>
        </w:rPr>
        <w:t>这表明这是他们的基督徒安息日，是他们庄严聚集的指定时间。</w:t>
      </w:r>
    </w:p>
    <w:p w14:paraId="5CB2F440">
      <w:pPr>
        <w:rPr>
          <w:rFonts w:hint="eastAsia"/>
          <w:sz w:val="32"/>
          <w:szCs w:val="32"/>
        </w:rPr>
      </w:pPr>
    </w:p>
    <w:p w14:paraId="7A1D76F0">
      <w:pPr>
        <w:rPr>
          <w:rFonts w:hint="eastAsia"/>
          <w:sz w:val="32"/>
          <w:szCs w:val="32"/>
        </w:rPr>
      </w:pPr>
      <w:r>
        <w:rPr>
          <w:rFonts w:hint="eastAsia"/>
          <w:sz w:val="32"/>
          <w:szCs w:val="32"/>
        </w:rPr>
        <w:t>The third reference is Acts 20:7.</w:t>
      </w:r>
    </w:p>
    <w:p w14:paraId="2B5D4935">
      <w:pPr>
        <w:rPr>
          <w:rFonts w:hint="eastAsia"/>
          <w:sz w:val="32"/>
          <w:szCs w:val="32"/>
        </w:rPr>
      </w:pPr>
      <w:r>
        <w:rPr>
          <w:rFonts w:hint="eastAsia"/>
          <w:sz w:val="32"/>
          <w:szCs w:val="32"/>
        </w:rPr>
        <w:t>第三处参考是使徒行传20:7。</w:t>
      </w:r>
    </w:p>
    <w:p w14:paraId="72B59BFE">
      <w:pPr>
        <w:rPr>
          <w:rFonts w:hint="eastAsia"/>
          <w:sz w:val="32"/>
          <w:szCs w:val="32"/>
        </w:rPr>
      </w:pPr>
    </w:p>
    <w:p w14:paraId="58008C02">
      <w:pPr>
        <w:rPr>
          <w:rFonts w:hint="eastAsia"/>
          <w:sz w:val="32"/>
          <w:szCs w:val="32"/>
        </w:rPr>
      </w:pPr>
      <w:r>
        <w:rPr>
          <w:rFonts w:hint="eastAsia"/>
          <w:sz w:val="32"/>
          <w:szCs w:val="32"/>
        </w:rPr>
        <w:t>"On the first day of the week, when the disciples came together to break bread, Paul preached to them, etc."</w:t>
      </w:r>
    </w:p>
    <w:p w14:paraId="7ABC350B">
      <w:pPr>
        <w:rPr>
          <w:rFonts w:hint="eastAsia"/>
          <w:sz w:val="32"/>
          <w:szCs w:val="32"/>
        </w:rPr>
      </w:pPr>
      <w:r>
        <w:rPr>
          <w:rFonts w:hint="eastAsia"/>
          <w:sz w:val="32"/>
          <w:szCs w:val="32"/>
        </w:rPr>
        <w:t>“七日的第一日，门徒聚会擘饼的时候，保罗向他们讲论，等等。”</w:t>
      </w:r>
    </w:p>
    <w:p w14:paraId="16E2217D">
      <w:pPr>
        <w:rPr>
          <w:rFonts w:hint="eastAsia"/>
          <w:sz w:val="32"/>
          <w:szCs w:val="32"/>
        </w:rPr>
      </w:pPr>
    </w:p>
    <w:p w14:paraId="74E9C278">
      <w:pPr>
        <w:rPr>
          <w:rFonts w:hint="eastAsia"/>
          <w:sz w:val="32"/>
          <w:szCs w:val="32"/>
        </w:rPr>
      </w:pPr>
      <w:r>
        <w:rPr>
          <w:rFonts w:hint="eastAsia"/>
          <w:sz w:val="32"/>
          <w:szCs w:val="32"/>
        </w:rPr>
        <w:t>From this passage, the following points can be deduced:</w:t>
      </w:r>
    </w:p>
    <w:p w14:paraId="49E44A31">
      <w:pPr>
        <w:rPr>
          <w:rFonts w:hint="eastAsia"/>
          <w:sz w:val="32"/>
          <w:szCs w:val="32"/>
        </w:rPr>
      </w:pPr>
      <w:r>
        <w:rPr>
          <w:rFonts w:hint="eastAsia"/>
          <w:sz w:val="32"/>
          <w:szCs w:val="32"/>
        </w:rPr>
        <w:t>从这段经文中，可以推断出以下几点：</w:t>
      </w:r>
    </w:p>
    <w:p w14:paraId="3AD979EB">
      <w:pPr>
        <w:rPr>
          <w:rFonts w:hint="eastAsia"/>
          <w:sz w:val="32"/>
          <w:szCs w:val="32"/>
        </w:rPr>
      </w:pPr>
    </w:p>
    <w:p w14:paraId="70E38C5F">
      <w:pPr>
        <w:rPr>
          <w:rFonts w:hint="eastAsia"/>
          <w:sz w:val="32"/>
          <w:szCs w:val="32"/>
        </w:rPr>
      </w:pPr>
      <w:r>
        <w:rPr>
          <w:rFonts w:hint="eastAsia"/>
          <w:sz w:val="32"/>
          <w:szCs w:val="32"/>
        </w:rPr>
        <w:t>1.The purpose of this gathering was for public worship, as indicated by the breaking of bread and preaching.</w:t>
      </w:r>
    </w:p>
    <w:p w14:paraId="5B8EE24B">
      <w:pPr>
        <w:rPr>
          <w:rFonts w:hint="eastAsia"/>
          <w:sz w:val="32"/>
          <w:szCs w:val="32"/>
        </w:rPr>
      </w:pPr>
      <w:r>
        <w:rPr>
          <w:rFonts w:hint="eastAsia"/>
          <w:sz w:val="32"/>
          <w:szCs w:val="32"/>
        </w:rPr>
        <w:t>1.这次聚会的目的是为了公共敬拜，这一点由擘饼和讲道表明。</w:t>
      </w:r>
    </w:p>
    <w:p w14:paraId="0AE43836">
      <w:pPr>
        <w:rPr>
          <w:rFonts w:hint="eastAsia"/>
          <w:sz w:val="32"/>
          <w:szCs w:val="32"/>
        </w:rPr>
      </w:pPr>
    </w:p>
    <w:p w14:paraId="4B4F7D7C">
      <w:pPr>
        <w:rPr>
          <w:rFonts w:hint="eastAsia"/>
          <w:sz w:val="32"/>
          <w:szCs w:val="32"/>
        </w:rPr>
      </w:pPr>
      <w:r>
        <w:rPr>
          <w:rFonts w:hint="eastAsia"/>
          <w:sz w:val="32"/>
          <w:szCs w:val="32"/>
        </w:rPr>
        <w:t>2.There is significance in the mention of it being on the first day of the week, rather than any of the preceding six days, during Paul's time in Troas.</w:t>
      </w:r>
    </w:p>
    <w:p w14:paraId="20402163">
      <w:pPr>
        <w:rPr>
          <w:rFonts w:hint="eastAsia"/>
          <w:sz w:val="32"/>
          <w:szCs w:val="32"/>
        </w:rPr>
      </w:pPr>
      <w:r>
        <w:rPr>
          <w:rFonts w:hint="eastAsia"/>
          <w:sz w:val="32"/>
          <w:szCs w:val="32"/>
        </w:rPr>
        <w:t>2.在保罗在特罗亚期间，提及它是在一周的第一日，而不是在之前的任何六日中，这具有重要意义。</w:t>
      </w:r>
    </w:p>
    <w:p w14:paraId="1E1A2862">
      <w:pPr>
        <w:rPr>
          <w:rFonts w:hint="eastAsia"/>
          <w:sz w:val="32"/>
          <w:szCs w:val="32"/>
        </w:rPr>
      </w:pPr>
    </w:p>
    <w:p w14:paraId="0A7DE7BE">
      <w:pPr>
        <w:rPr>
          <w:rFonts w:hint="eastAsia"/>
          <w:sz w:val="32"/>
          <w:szCs w:val="32"/>
        </w:rPr>
      </w:pPr>
      <w:r>
        <w:rPr>
          <w:rFonts w:hint="eastAsia"/>
          <w:sz w:val="32"/>
          <w:szCs w:val="32"/>
        </w:rPr>
        <w:t>While it is probable that they also had meetings and preaching on those days, the main distinction is that their gatherings on those days were occasional and perhaps limited in scope, whereas the fixed and regular assembly of all believers typically occurred on the first day.</w:t>
      </w:r>
    </w:p>
    <w:p w14:paraId="66A16DC3">
      <w:pPr>
        <w:rPr>
          <w:rFonts w:hint="eastAsia"/>
          <w:sz w:val="32"/>
          <w:szCs w:val="32"/>
        </w:rPr>
      </w:pPr>
      <w:r>
        <w:rPr>
          <w:rFonts w:hint="eastAsia"/>
          <w:sz w:val="32"/>
          <w:szCs w:val="32"/>
        </w:rPr>
        <w:t>虽然他们很可能也在那些日子里有聚会和讲道，但主要的区别在于，他们在那些日子里的聚会是偶尔的，并且范围可能有限，而所有信徒固定和定期的聚会通常发生在第一日。</w:t>
      </w:r>
    </w:p>
    <w:p w14:paraId="215ED1EC">
      <w:pPr>
        <w:rPr>
          <w:rFonts w:hint="eastAsia"/>
          <w:sz w:val="32"/>
          <w:szCs w:val="32"/>
        </w:rPr>
      </w:pPr>
    </w:p>
    <w:p w14:paraId="7EF90C25">
      <w:pPr>
        <w:rPr>
          <w:rFonts w:hint="eastAsia"/>
          <w:sz w:val="32"/>
          <w:szCs w:val="32"/>
        </w:rPr>
      </w:pPr>
      <w:r>
        <w:rPr>
          <w:rFonts w:hint="eastAsia"/>
          <w:sz w:val="32"/>
          <w:szCs w:val="32"/>
        </w:rPr>
        <w:t>3.This coming together on the first day for worship is portrayed as a customary and constant practice, not something new or sporadic.</w:t>
      </w:r>
    </w:p>
    <w:p w14:paraId="21DD38C4">
      <w:pPr>
        <w:rPr>
          <w:rFonts w:hint="eastAsia"/>
          <w:sz w:val="32"/>
          <w:szCs w:val="32"/>
        </w:rPr>
      </w:pPr>
      <w:r>
        <w:rPr>
          <w:rFonts w:hint="eastAsia"/>
          <w:sz w:val="32"/>
          <w:szCs w:val="32"/>
        </w:rPr>
        <w:t>3.在第一日聚集敬拜，被描绘成一种习惯性的、持续的做法，而不是什么新鲜事或零星发生的事。</w:t>
      </w:r>
    </w:p>
    <w:p w14:paraId="548BFDA3">
      <w:pPr>
        <w:rPr>
          <w:rFonts w:hint="eastAsia"/>
          <w:sz w:val="32"/>
          <w:szCs w:val="32"/>
        </w:rPr>
      </w:pPr>
    </w:p>
    <w:p w14:paraId="793BB8E2">
      <w:pPr>
        <w:rPr>
          <w:rFonts w:hint="eastAsia"/>
          <w:sz w:val="32"/>
          <w:szCs w:val="32"/>
        </w:rPr>
      </w:pPr>
      <w:r>
        <w:rPr>
          <w:rFonts w:hint="eastAsia"/>
          <w:sz w:val="32"/>
          <w:szCs w:val="32"/>
        </w:rPr>
        <w:t>They gathered intentionally for the observance of ordinances.</w:t>
      </w:r>
    </w:p>
    <w:p w14:paraId="75B20905">
      <w:pPr>
        <w:rPr>
          <w:rFonts w:hint="eastAsia"/>
          <w:sz w:val="32"/>
          <w:szCs w:val="32"/>
        </w:rPr>
      </w:pPr>
      <w:r>
        <w:rPr>
          <w:rFonts w:hint="eastAsia"/>
          <w:sz w:val="32"/>
          <w:szCs w:val="32"/>
        </w:rPr>
        <w:t>他们有意为遵守典章而聚集。</w:t>
      </w:r>
    </w:p>
    <w:p w14:paraId="0A552D72">
      <w:pPr>
        <w:rPr>
          <w:rFonts w:hint="eastAsia"/>
          <w:sz w:val="32"/>
          <w:szCs w:val="32"/>
        </w:rPr>
      </w:pPr>
    </w:p>
    <w:p w14:paraId="35E3EA60">
      <w:pPr>
        <w:rPr>
          <w:rFonts w:hint="eastAsia"/>
          <w:sz w:val="32"/>
          <w:szCs w:val="32"/>
        </w:rPr>
      </w:pPr>
      <w:r>
        <w:rPr>
          <w:rFonts w:hint="eastAsia"/>
          <w:sz w:val="32"/>
          <w:szCs w:val="32"/>
        </w:rPr>
        <w:t>4.By specifically associating these activities with that particular day and highlighting it, it becomes evident that the first day of the week held special significance as their most solemn day, rather than the old seventh day being necessarily prioritised.</w:t>
      </w:r>
    </w:p>
    <w:p w14:paraId="297E68E7">
      <w:pPr>
        <w:rPr>
          <w:rFonts w:hint="eastAsia"/>
          <w:sz w:val="32"/>
          <w:szCs w:val="32"/>
        </w:rPr>
      </w:pPr>
      <w:r>
        <w:rPr>
          <w:rFonts w:hint="eastAsia"/>
          <w:sz w:val="32"/>
          <w:szCs w:val="32"/>
        </w:rPr>
        <w:t>4.通过将这些活动与那特定的日子特别联系起来并加以强调，很明显，一周的第一日作为他们最庄严的日子具有特殊的意义，而不是旧的第七日必然被优先考虑。</w:t>
      </w:r>
    </w:p>
    <w:p w14:paraId="3CB45CCE">
      <w:pPr>
        <w:rPr>
          <w:rFonts w:hint="eastAsia"/>
          <w:sz w:val="32"/>
          <w:szCs w:val="32"/>
        </w:rPr>
      </w:pPr>
    </w:p>
    <w:p w14:paraId="58BB4FDB">
      <w:pPr>
        <w:rPr>
          <w:rFonts w:hint="eastAsia"/>
          <w:sz w:val="32"/>
          <w:szCs w:val="32"/>
        </w:rPr>
      </w:pPr>
      <w:r>
        <w:rPr>
          <w:rFonts w:hint="eastAsia"/>
          <w:sz w:val="32"/>
          <w:szCs w:val="32"/>
        </w:rPr>
        <w:t>5.It is unlikely that Paul, who was ready to depart, would have waited specifically for the first day of the week if there were no significant worship taking place on that day.</w:t>
      </w:r>
    </w:p>
    <w:p w14:paraId="01A3CA2C">
      <w:pPr>
        <w:rPr>
          <w:rFonts w:hint="eastAsia"/>
          <w:sz w:val="32"/>
          <w:szCs w:val="32"/>
        </w:rPr>
      </w:pPr>
      <w:r>
        <w:rPr>
          <w:rFonts w:hint="eastAsia"/>
          <w:sz w:val="32"/>
          <w:szCs w:val="32"/>
        </w:rPr>
        <w:t>5.保罗，即将启程，如果那一日没有重要的敬拜活动，他不太可能会特意等到一周的第一日。</w:t>
      </w:r>
    </w:p>
    <w:p w14:paraId="75FE49EA">
      <w:pPr>
        <w:rPr>
          <w:rFonts w:hint="eastAsia"/>
          <w:sz w:val="32"/>
          <w:szCs w:val="32"/>
        </w:rPr>
      </w:pPr>
    </w:p>
    <w:p w14:paraId="51A17760">
      <w:pPr>
        <w:rPr>
          <w:rFonts w:hint="eastAsia"/>
          <w:sz w:val="32"/>
          <w:szCs w:val="32"/>
        </w:rPr>
      </w:pPr>
      <w:r>
        <w:rPr>
          <w:rFonts w:hint="eastAsia"/>
          <w:sz w:val="32"/>
          <w:szCs w:val="32"/>
        </w:rPr>
        <w:t>Likewise, he would not have bypassed the old seventh-day Sabbath, especially if the level of sanctity and requirement for worship were equal between the two days.</w:t>
      </w:r>
    </w:p>
    <w:p w14:paraId="399C5444">
      <w:pPr>
        <w:rPr>
          <w:rFonts w:hint="eastAsia"/>
          <w:sz w:val="32"/>
          <w:szCs w:val="32"/>
        </w:rPr>
      </w:pPr>
      <w:r>
        <w:rPr>
          <w:rFonts w:hint="eastAsia"/>
          <w:sz w:val="32"/>
          <w:szCs w:val="32"/>
        </w:rPr>
        <w:t>同样地，他也不会绕过旧的第七日安息日，特别是如果这两日的圣洁程度和敬拜要求是相同的话。</w:t>
      </w:r>
    </w:p>
    <w:p w14:paraId="6AC31989">
      <w:pPr>
        <w:rPr>
          <w:rFonts w:hint="eastAsia"/>
          <w:sz w:val="32"/>
          <w:szCs w:val="32"/>
        </w:rPr>
      </w:pPr>
    </w:p>
    <w:p w14:paraId="165910B9">
      <w:pPr>
        <w:rPr>
          <w:rFonts w:hint="eastAsia"/>
          <w:sz w:val="32"/>
          <w:szCs w:val="32"/>
        </w:rPr>
      </w:pPr>
      <w:r>
        <w:rPr>
          <w:rFonts w:hint="eastAsia"/>
          <w:sz w:val="32"/>
          <w:szCs w:val="32"/>
        </w:rPr>
        <w:t>Furthermore, Paul's emphasis on religious public worship on the first day indicates that the former seventh day was not utilized for such services.</w:t>
      </w:r>
    </w:p>
    <w:p w14:paraId="64D4AAB9">
      <w:pPr>
        <w:rPr>
          <w:rFonts w:hint="eastAsia"/>
          <w:sz w:val="32"/>
          <w:szCs w:val="32"/>
        </w:rPr>
      </w:pPr>
      <w:r>
        <w:rPr>
          <w:rFonts w:hint="eastAsia"/>
          <w:sz w:val="32"/>
          <w:szCs w:val="32"/>
        </w:rPr>
        <w:t>此外，保罗对第一日宗教公共敬拜的强调表明，先前的第七日并未被用于此类事奉。</w:t>
      </w:r>
    </w:p>
    <w:p w14:paraId="15F0EA61">
      <w:pPr>
        <w:rPr>
          <w:rFonts w:hint="eastAsia"/>
          <w:sz w:val="32"/>
          <w:szCs w:val="32"/>
        </w:rPr>
      </w:pPr>
    </w:p>
    <w:p w14:paraId="027B3D4E">
      <w:pPr>
        <w:rPr>
          <w:rFonts w:hint="eastAsia"/>
          <w:sz w:val="32"/>
          <w:szCs w:val="32"/>
        </w:rPr>
      </w:pPr>
      <w:r>
        <w:rPr>
          <w:rFonts w:hint="eastAsia"/>
          <w:sz w:val="32"/>
          <w:szCs w:val="32"/>
        </w:rPr>
        <w:t>In the context of a church composed primarily of Gentile believers, there is no mention of observing the old Sabbath, as it is regarded as just another regular day of the week.</w:t>
      </w:r>
    </w:p>
    <w:p w14:paraId="5C890013">
      <w:pPr>
        <w:rPr>
          <w:rFonts w:hint="eastAsia"/>
          <w:sz w:val="32"/>
          <w:szCs w:val="32"/>
        </w:rPr>
      </w:pPr>
      <w:r>
        <w:rPr>
          <w:rFonts w:hint="eastAsia"/>
          <w:sz w:val="32"/>
          <w:szCs w:val="32"/>
        </w:rPr>
        <w:t>在一个主要由外邦信徒组成的教会背景下，没有提及遵守旧的安息日，因为它被视为一周中又一个普通的日子。</w:t>
      </w:r>
    </w:p>
    <w:p w14:paraId="512BAF43">
      <w:pPr>
        <w:rPr>
          <w:rFonts w:hint="eastAsia"/>
          <w:sz w:val="32"/>
          <w:szCs w:val="32"/>
        </w:rPr>
      </w:pPr>
    </w:p>
    <w:p w14:paraId="427804AA">
      <w:pPr>
        <w:rPr>
          <w:rFonts w:hint="eastAsia"/>
          <w:sz w:val="32"/>
          <w:szCs w:val="32"/>
        </w:rPr>
      </w:pPr>
      <w:r>
        <w:rPr>
          <w:rFonts w:hint="eastAsia"/>
          <w:sz w:val="32"/>
          <w:szCs w:val="32"/>
        </w:rPr>
        <w:t>Moreover, the fact that Paul devoted the entire day to these services, extending his sermon until midnight while still considering it as one continuous day of worship, further supports the notion that this day is more than ordinary or the same as the other days of the week.</w:t>
      </w:r>
    </w:p>
    <w:p w14:paraId="6EF14A29">
      <w:pPr>
        <w:rPr>
          <w:rFonts w:hint="eastAsia"/>
          <w:sz w:val="32"/>
          <w:szCs w:val="32"/>
        </w:rPr>
      </w:pPr>
      <w:r>
        <w:rPr>
          <w:rFonts w:hint="eastAsia"/>
          <w:sz w:val="32"/>
          <w:szCs w:val="32"/>
        </w:rPr>
        <w:t>此外，保罗将整日都奉献给这些事奉，将他的讲道延长到午夜，同时仍然将其视为一个连续的敬拜日，这一事实进一步支持了这一观点，即这一日比寻常或与一周中其他日子不同。</w:t>
      </w:r>
    </w:p>
    <w:p w14:paraId="281BBCD8">
      <w:pPr>
        <w:rPr>
          <w:rFonts w:hint="eastAsia"/>
          <w:sz w:val="32"/>
          <w:szCs w:val="32"/>
        </w:rPr>
      </w:pPr>
    </w:p>
    <w:p w14:paraId="20289904">
      <w:pPr>
        <w:rPr>
          <w:rFonts w:hint="eastAsia"/>
          <w:sz w:val="32"/>
          <w:szCs w:val="32"/>
        </w:rPr>
      </w:pPr>
      <w:r>
        <w:rPr>
          <w:rFonts w:hint="eastAsia"/>
          <w:sz w:val="32"/>
          <w:szCs w:val="32"/>
        </w:rPr>
        <w:t>It is specifically set apart for these sacred activities and completely devoted to them.</w:t>
      </w:r>
    </w:p>
    <w:p w14:paraId="1F48F05D">
      <w:pPr>
        <w:rPr>
          <w:rFonts w:hint="eastAsia"/>
          <w:sz w:val="32"/>
          <w:szCs w:val="32"/>
        </w:rPr>
      </w:pPr>
      <w:r>
        <w:rPr>
          <w:rFonts w:hint="eastAsia"/>
          <w:sz w:val="32"/>
          <w:szCs w:val="32"/>
        </w:rPr>
        <w:t>它是特别为这些神圣的活动分别为圣，并完全奉献给它们的。</w:t>
      </w:r>
    </w:p>
    <w:p w14:paraId="3ED6D224">
      <w:pPr>
        <w:rPr>
          <w:rFonts w:hint="eastAsia"/>
          <w:sz w:val="32"/>
          <w:szCs w:val="32"/>
        </w:rPr>
      </w:pPr>
    </w:p>
    <w:p w14:paraId="7FB3604C">
      <w:pPr>
        <w:rPr>
          <w:rFonts w:hint="eastAsia"/>
          <w:sz w:val="32"/>
          <w:szCs w:val="32"/>
        </w:rPr>
      </w:pPr>
      <w:r>
        <w:rPr>
          <w:rFonts w:hint="eastAsia"/>
          <w:sz w:val="32"/>
          <w:szCs w:val="32"/>
        </w:rPr>
        <w:t>It is mentioned that the disciples "came together" on that day, signifying that they willingly gathered, being accustomed and called to do so on that day.</w:t>
      </w:r>
    </w:p>
    <w:p w14:paraId="43F00478">
      <w:pPr>
        <w:rPr>
          <w:rFonts w:hint="eastAsia"/>
          <w:sz w:val="32"/>
          <w:szCs w:val="32"/>
        </w:rPr>
      </w:pPr>
      <w:r>
        <w:rPr>
          <w:rFonts w:hint="eastAsia"/>
          <w:sz w:val="32"/>
          <w:szCs w:val="32"/>
        </w:rPr>
        <w:t>经上说，门徒在那一日“聚会”，这表明他们是甘心乐意地聚集，因为他们习惯并被呼召在那一日这样做。</w:t>
      </w:r>
    </w:p>
    <w:p w14:paraId="03DAAEAA">
      <w:pPr>
        <w:rPr>
          <w:rFonts w:hint="eastAsia"/>
          <w:sz w:val="32"/>
          <w:szCs w:val="32"/>
        </w:rPr>
      </w:pPr>
    </w:p>
    <w:p w14:paraId="43EF869A">
      <w:pPr>
        <w:rPr>
          <w:rFonts w:hint="eastAsia"/>
          <w:sz w:val="32"/>
          <w:szCs w:val="32"/>
        </w:rPr>
      </w:pPr>
      <w:r>
        <w:rPr>
          <w:rFonts w:hint="eastAsia"/>
          <w:sz w:val="32"/>
          <w:szCs w:val="32"/>
        </w:rPr>
        <w:t>They recognized it as the proper time for engaging in these specific duties and exercises.</w:t>
      </w:r>
    </w:p>
    <w:p w14:paraId="2D9A7E34">
      <w:pPr>
        <w:rPr>
          <w:rFonts w:hint="eastAsia"/>
          <w:sz w:val="32"/>
          <w:szCs w:val="32"/>
        </w:rPr>
      </w:pPr>
      <w:r>
        <w:rPr>
          <w:rFonts w:hint="eastAsia"/>
          <w:sz w:val="32"/>
          <w:szCs w:val="32"/>
        </w:rPr>
        <w:t>他们认识到那是参与这些特定责任和操练的适当时机。</w:t>
      </w:r>
    </w:p>
    <w:p w14:paraId="6C8E2B8F">
      <w:pPr>
        <w:rPr>
          <w:rFonts w:hint="eastAsia"/>
          <w:sz w:val="32"/>
          <w:szCs w:val="32"/>
        </w:rPr>
      </w:pPr>
    </w:p>
    <w:p w14:paraId="060F3C25">
      <w:pPr>
        <w:rPr>
          <w:rFonts w:hint="eastAsia"/>
          <w:sz w:val="32"/>
          <w:szCs w:val="32"/>
        </w:rPr>
      </w:pPr>
      <w:r>
        <w:rPr>
          <w:rFonts w:hint="eastAsia"/>
          <w:sz w:val="32"/>
          <w:szCs w:val="32"/>
        </w:rPr>
        <w:t>From these observations, we can argue that if the apostles and early Christians observed the first day of the week as their primary and chief time for solemn public worship, while disregarding the old seventh day, then the day has indeed been changed from the seventh to the first day of the week.</w:t>
      </w:r>
    </w:p>
    <w:p w14:paraId="072F3B8A">
      <w:pPr>
        <w:rPr>
          <w:rFonts w:hint="eastAsia"/>
          <w:sz w:val="32"/>
          <w:szCs w:val="32"/>
        </w:rPr>
      </w:pPr>
      <w:r>
        <w:rPr>
          <w:rFonts w:hint="eastAsia"/>
          <w:sz w:val="32"/>
          <w:szCs w:val="32"/>
        </w:rPr>
        <w:t>从这些观察中，我们可以论证，如果使徒们和早期基督徒遵守一周的第一日作为他们庄严公共敬拜的主要和首要时间，而忽略了旧的第七日，那么这一日确实已经从第七日改为一周的第一日。</w:t>
      </w:r>
    </w:p>
    <w:p w14:paraId="14AC04BA">
      <w:pPr>
        <w:rPr>
          <w:rFonts w:hint="eastAsia"/>
          <w:sz w:val="32"/>
          <w:szCs w:val="32"/>
        </w:rPr>
      </w:pPr>
    </w:p>
    <w:p w14:paraId="4BFB1012">
      <w:pPr>
        <w:rPr>
          <w:rFonts w:hint="eastAsia"/>
          <w:sz w:val="32"/>
          <w:szCs w:val="32"/>
        </w:rPr>
      </w:pPr>
      <w:r>
        <w:rPr>
          <w:rFonts w:hint="eastAsia"/>
          <w:sz w:val="32"/>
          <w:szCs w:val="32"/>
        </w:rPr>
        <w:t>This conclusion is supported by the previous instances we have examined.</w:t>
      </w:r>
    </w:p>
    <w:p w14:paraId="6E4EF5CA">
      <w:pPr>
        <w:rPr>
          <w:rFonts w:hint="eastAsia"/>
          <w:sz w:val="32"/>
          <w:szCs w:val="32"/>
        </w:rPr>
      </w:pPr>
      <w:r>
        <w:rPr>
          <w:rFonts w:hint="eastAsia"/>
          <w:sz w:val="32"/>
          <w:szCs w:val="32"/>
        </w:rPr>
        <w:t>这个结论得到了我们前面考察过的例子的支持。</w:t>
      </w:r>
    </w:p>
    <w:p w14:paraId="11B48ED1">
      <w:pPr>
        <w:rPr>
          <w:rFonts w:hint="eastAsia"/>
          <w:sz w:val="32"/>
          <w:szCs w:val="32"/>
        </w:rPr>
      </w:pPr>
    </w:p>
    <w:p w14:paraId="6A661E16">
      <w:pPr>
        <w:rPr>
          <w:rFonts w:hint="eastAsia"/>
          <w:sz w:val="32"/>
          <w:szCs w:val="32"/>
        </w:rPr>
      </w:pPr>
      <w:r>
        <w:rPr>
          <w:rFonts w:hint="eastAsia"/>
          <w:sz w:val="32"/>
          <w:szCs w:val="32"/>
        </w:rPr>
        <w:t>Furthermore, if these gatherings on the first day were not similar to what took place on the former seventh day, we must ask why their meetings on the first day are specifically recorded and mentioned more frequently, while their meetings on the other days of the week are not.</w:t>
      </w:r>
    </w:p>
    <w:p w14:paraId="4684A54E">
      <w:pPr>
        <w:rPr>
          <w:rFonts w:hint="eastAsia"/>
          <w:sz w:val="32"/>
          <w:szCs w:val="32"/>
        </w:rPr>
      </w:pPr>
      <w:r>
        <w:rPr>
          <w:rFonts w:hint="eastAsia"/>
          <w:sz w:val="32"/>
          <w:szCs w:val="32"/>
        </w:rPr>
        <w:t>此外，如果这些在第一日的聚会与先前第七日所发生的不同，我们必须问，为什么他们在第一日的聚会被特别记录和更频繁地提及，而他们在一周中其他日子的聚会却没有。</w:t>
      </w:r>
    </w:p>
    <w:p w14:paraId="0019F7D5">
      <w:pPr>
        <w:rPr>
          <w:rFonts w:hint="eastAsia"/>
          <w:sz w:val="32"/>
          <w:szCs w:val="32"/>
        </w:rPr>
      </w:pPr>
    </w:p>
    <w:p w14:paraId="06326252">
      <w:pPr>
        <w:rPr>
          <w:rFonts w:hint="eastAsia"/>
          <w:sz w:val="32"/>
          <w:szCs w:val="32"/>
        </w:rPr>
      </w:pPr>
      <w:r>
        <w:rPr>
          <w:rFonts w:hint="eastAsia"/>
          <w:sz w:val="32"/>
          <w:szCs w:val="32"/>
        </w:rPr>
        <w:t>Why is there an emphasis on the first day and a silence regarding the other days?</w:t>
      </w:r>
    </w:p>
    <w:p w14:paraId="04078BDE">
      <w:pPr>
        <w:rPr>
          <w:rFonts w:hint="eastAsia"/>
          <w:sz w:val="32"/>
          <w:szCs w:val="32"/>
        </w:rPr>
      </w:pPr>
      <w:r>
        <w:rPr>
          <w:rFonts w:hint="eastAsia"/>
          <w:sz w:val="32"/>
          <w:szCs w:val="32"/>
        </w:rPr>
        <w:t>为什么强调第一日而对其他日子保持沉默？</w:t>
      </w:r>
    </w:p>
    <w:p w14:paraId="03585098">
      <w:pPr>
        <w:rPr>
          <w:rFonts w:hint="eastAsia"/>
          <w:sz w:val="32"/>
          <w:szCs w:val="32"/>
        </w:rPr>
      </w:pPr>
    </w:p>
    <w:p w14:paraId="42F146D4">
      <w:pPr>
        <w:rPr>
          <w:rFonts w:hint="eastAsia"/>
          <w:sz w:val="32"/>
          <w:szCs w:val="32"/>
        </w:rPr>
      </w:pPr>
      <w:r>
        <w:rPr>
          <w:rFonts w:hint="eastAsia"/>
          <w:sz w:val="32"/>
          <w:szCs w:val="32"/>
        </w:rPr>
        <w:t>Additionally, if their gathering on the first day after Christ's ascension is not akin to Christ's attendance at the synagogue on the seventh-day Sabbath and his observance of specific activities on that day, then what is the reason for the shift?</w:t>
      </w:r>
    </w:p>
    <w:p w14:paraId="7C3E3105">
      <w:pPr>
        <w:rPr>
          <w:rFonts w:hint="eastAsia"/>
          <w:sz w:val="32"/>
          <w:szCs w:val="32"/>
        </w:rPr>
      </w:pPr>
      <w:r>
        <w:rPr>
          <w:rFonts w:hint="eastAsia"/>
          <w:sz w:val="32"/>
          <w:szCs w:val="32"/>
        </w:rPr>
        <w:t>此外，如果他们在基督升天后第一日的聚集，与基督在第七日安息日参加会堂以及祂在那日遵守特定活动不同，那么这种转变的原因是什么？</w:t>
      </w:r>
    </w:p>
    <w:p w14:paraId="7B45E746">
      <w:pPr>
        <w:rPr>
          <w:rFonts w:hint="eastAsia"/>
          <w:sz w:val="32"/>
          <w:szCs w:val="32"/>
        </w:rPr>
      </w:pPr>
    </w:p>
    <w:p w14:paraId="53BE8058">
      <w:pPr>
        <w:rPr>
          <w:rFonts w:hint="eastAsia"/>
          <w:sz w:val="32"/>
          <w:szCs w:val="32"/>
        </w:rPr>
      </w:pPr>
      <w:r>
        <w:rPr>
          <w:rFonts w:hint="eastAsia"/>
          <w:sz w:val="32"/>
          <w:szCs w:val="32"/>
        </w:rPr>
        <w:t>The Scriptures' emphasis on the first day and silence regarding the seventh day are purposeful and serve a specific intent.</w:t>
      </w:r>
    </w:p>
    <w:p w14:paraId="6DF4AD8F">
      <w:pPr>
        <w:rPr>
          <w:rFonts w:hint="eastAsia"/>
          <w:sz w:val="32"/>
          <w:szCs w:val="32"/>
        </w:rPr>
      </w:pPr>
      <w:r>
        <w:rPr>
          <w:rFonts w:hint="eastAsia"/>
          <w:sz w:val="32"/>
          <w:szCs w:val="32"/>
        </w:rPr>
        <w:t>圣经对第一日的强调和对第七日的沉默是有目的的，并且服务于一个特定的意图。</w:t>
      </w:r>
    </w:p>
    <w:p w14:paraId="3A656C05">
      <w:pPr>
        <w:rPr>
          <w:rFonts w:hint="eastAsia"/>
          <w:sz w:val="32"/>
          <w:szCs w:val="32"/>
        </w:rPr>
      </w:pPr>
    </w:p>
    <w:p w14:paraId="4DBDE723">
      <w:pPr>
        <w:rPr>
          <w:rFonts w:hint="eastAsia"/>
          <w:sz w:val="32"/>
          <w:szCs w:val="32"/>
        </w:rPr>
      </w:pPr>
      <w:r>
        <w:rPr>
          <w:rFonts w:hint="eastAsia"/>
          <w:sz w:val="32"/>
          <w:szCs w:val="32"/>
        </w:rPr>
        <w:t>And just as the practice of the Church indicates the change of the day, the title given to the first day of the week, known as the Lord's day, in Revelation 1:10 confirms the same.</w:t>
      </w:r>
    </w:p>
    <w:p w14:paraId="174414B1">
      <w:pPr>
        <w:rPr>
          <w:rFonts w:hint="eastAsia"/>
          <w:sz w:val="32"/>
          <w:szCs w:val="32"/>
        </w:rPr>
      </w:pPr>
      <w:r>
        <w:rPr>
          <w:rFonts w:hint="eastAsia"/>
          <w:sz w:val="32"/>
          <w:szCs w:val="32"/>
        </w:rPr>
        <w:t>正如教会的实践表明了这一日的改变，启示录1:10中赋予一周第一日的称号，即主日，也证实了同样的事情。</w:t>
      </w:r>
    </w:p>
    <w:p w14:paraId="4317329F">
      <w:pPr>
        <w:rPr>
          <w:rFonts w:hint="eastAsia"/>
          <w:sz w:val="32"/>
          <w:szCs w:val="32"/>
        </w:rPr>
      </w:pPr>
    </w:p>
    <w:p w14:paraId="16338EE6">
      <w:pPr>
        <w:rPr>
          <w:rFonts w:hint="eastAsia"/>
          <w:sz w:val="32"/>
          <w:szCs w:val="32"/>
        </w:rPr>
      </w:pPr>
      <w:r>
        <w:rPr>
          <w:rFonts w:hint="eastAsia"/>
          <w:sz w:val="32"/>
          <w:szCs w:val="32"/>
        </w:rPr>
        <w:t>From this, we argue:</w:t>
      </w:r>
    </w:p>
    <w:p w14:paraId="51CEC11B">
      <w:pPr>
        <w:rPr>
          <w:rFonts w:hint="eastAsia"/>
          <w:sz w:val="32"/>
          <w:szCs w:val="32"/>
        </w:rPr>
      </w:pPr>
      <w:r>
        <w:rPr>
          <w:rFonts w:hint="eastAsia"/>
          <w:sz w:val="32"/>
          <w:szCs w:val="32"/>
        </w:rPr>
        <w:t>由此，我们论证：</w:t>
      </w:r>
    </w:p>
    <w:p w14:paraId="1D6BDE8A">
      <w:pPr>
        <w:rPr>
          <w:rFonts w:hint="eastAsia"/>
          <w:sz w:val="32"/>
          <w:szCs w:val="32"/>
        </w:rPr>
      </w:pPr>
    </w:p>
    <w:p w14:paraId="7228BB05">
      <w:pPr>
        <w:rPr>
          <w:rFonts w:hint="eastAsia"/>
          <w:sz w:val="32"/>
          <w:szCs w:val="32"/>
        </w:rPr>
      </w:pPr>
      <w:r>
        <w:rPr>
          <w:rFonts w:hint="eastAsia"/>
          <w:sz w:val="32"/>
          <w:szCs w:val="32"/>
        </w:rPr>
        <w:t>If the title, which in the Old Testament was given by the Lord and His people to the seventh-day Sabbath and by which He claimed a seventh day in this commandment, is not given to the seventh day in the New Testament, but to the first day of the week, then the day has indeed changed from the seventh day to the first day, and the first day now falls under the purview of this commandment, just as the seventh day formerly did.</w:t>
      </w:r>
    </w:p>
    <w:p w14:paraId="6868D71F">
      <w:pPr>
        <w:rPr>
          <w:rFonts w:hint="eastAsia"/>
          <w:sz w:val="32"/>
          <w:szCs w:val="32"/>
        </w:rPr>
      </w:pPr>
      <w:r>
        <w:rPr>
          <w:rFonts w:hint="eastAsia"/>
          <w:sz w:val="32"/>
          <w:szCs w:val="32"/>
        </w:rPr>
        <w:t>如果在旧约中，主和祂的子民赋予第七日安息日的那个称号，并且祂借此在这条诫命中宣告了一个第七日，而在新约中，这个称号没有给予第七日，而是给予了一周的第一日，那么这一日确实已经从第七日改为第一日，并且第一日现在属于这条诫命的范围，就像第七日从前一样。</w:t>
      </w:r>
    </w:p>
    <w:p w14:paraId="7D296CAB">
      <w:pPr>
        <w:rPr>
          <w:rFonts w:hint="eastAsia"/>
          <w:sz w:val="32"/>
          <w:szCs w:val="32"/>
        </w:rPr>
      </w:pPr>
    </w:p>
    <w:p w14:paraId="29C717B4">
      <w:pPr>
        <w:rPr>
          <w:rFonts w:hint="eastAsia"/>
          <w:sz w:val="32"/>
          <w:szCs w:val="32"/>
        </w:rPr>
      </w:pPr>
      <w:r>
        <w:rPr>
          <w:rFonts w:hint="eastAsia"/>
          <w:sz w:val="32"/>
          <w:szCs w:val="32"/>
        </w:rPr>
        <w:t>And indeed, this is true—the first day is styled in a similar manner as the seventh day was, and as this commandment designates and claims the day to be observed for the Lord.</w:t>
      </w:r>
    </w:p>
    <w:p w14:paraId="765612E2">
      <w:pPr>
        <w:rPr>
          <w:rFonts w:hint="eastAsia"/>
          <w:sz w:val="32"/>
          <w:szCs w:val="32"/>
        </w:rPr>
      </w:pPr>
      <w:r>
        <w:rPr>
          <w:rFonts w:hint="eastAsia"/>
          <w:sz w:val="32"/>
          <w:szCs w:val="32"/>
        </w:rPr>
        <w:t>而事实上，这是真实的——第一日的称谓与第七日的方式相似，并且正如这条诫命所指定和宣告的那样，要为主遵守这一日。</w:t>
      </w:r>
    </w:p>
    <w:p w14:paraId="71A7F063">
      <w:pPr>
        <w:rPr>
          <w:rFonts w:hint="eastAsia"/>
          <w:sz w:val="32"/>
          <w:szCs w:val="32"/>
        </w:rPr>
      </w:pPr>
    </w:p>
    <w:p w14:paraId="0292C9CB">
      <w:pPr>
        <w:rPr>
          <w:rFonts w:hint="eastAsia"/>
          <w:sz w:val="32"/>
          <w:szCs w:val="32"/>
        </w:rPr>
      </w:pPr>
      <w:r>
        <w:rPr>
          <w:rFonts w:hint="eastAsia"/>
          <w:sz w:val="32"/>
          <w:szCs w:val="32"/>
        </w:rPr>
        <w:t>Therefore, the Sabbath has now changed from the seventh day to the first day of the week.</w:t>
      </w:r>
    </w:p>
    <w:p w14:paraId="70B5CF09">
      <w:pPr>
        <w:rPr>
          <w:rFonts w:hint="eastAsia"/>
          <w:sz w:val="32"/>
          <w:szCs w:val="32"/>
        </w:rPr>
      </w:pPr>
      <w:r>
        <w:rPr>
          <w:rFonts w:hint="eastAsia"/>
          <w:sz w:val="32"/>
          <w:szCs w:val="32"/>
        </w:rPr>
        <w:t>因此，安息日现在已经从第七日改为一周的第一日。</w:t>
      </w:r>
    </w:p>
    <w:p w14:paraId="31DB54B0">
      <w:pPr>
        <w:rPr>
          <w:rFonts w:hint="eastAsia"/>
          <w:sz w:val="32"/>
          <w:szCs w:val="32"/>
        </w:rPr>
      </w:pPr>
    </w:p>
    <w:p w14:paraId="721A56D4">
      <w:pPr>
        <w:rPr>
          <w:rFonts w:hint="eastAsia"/>
          <w:sz w:val="32"/>
          <w:szCs w:val="32"/>
        </w:rPr>
      </w:pPr>
      <w:r>
        <w:rPr>
          <w:rFonts w:hint="eastAsia"/>
          <w:sz w:val="32"/>
          <w:szCs w:val="32"/>
        </w:rPr>
        <w:t>The titles that distinguish the Sabbath from other days and that mark it as belonging to God, as stated in this very commandment, undoubtedly indicate the day that He has set apart and claims by applying those titles.</w:t>
      </w:r>
    </w:p>
    <w:p w14:paraId="7B819555">
      <w:pPr>
        <w:rPr>
          <w:rFonts w:hint="eastAsia"/>
          <w:sz w:val="32"/>
          <w:szCs w:val="32"/>
        </w:rPr>
      </w:pPr>
      <w:r>
        <w:rPr>
          <w:rFonts w:hint="eastAsia"/>
          <w:sz w:val="32"/>
          <w:szCs w:val="32"/>
        </w:rPr>
        <w:t>将安息日与其他日子区分开来的称号，以及标志它属于上帝的称号，正如这条诫命本身所陈述的，无疑表明了祂通过应用那些称号而分别为圣并宣告的日子。</w:t>
      </w:r>
    </w:p>
    <w:p w14:paraId="37646323">
      <w:pPr>
        <w:rPr>
          <w:rFonts w:hint="eastAsia"/>
          <w:sz w:val="32"/>
          <w:szCs w:val="32"/>
        </w:rPr>
      </w:pPr>
    </w:p>
    <w:p w14:paraId="7FCEC240">
      <w:pPr>
        <w:rPr>
          <w:rFonts w:hint="eastAsia"/>
          <w:sz w:val="32"/>
          <w:szCs w:val="32"/>
        </w:rPr>
      </w:pPr>
      <w:r>
        <w:rPr>
          <w:rFonts w:hint="eastAsia"/>
          <w:sz w:val="32"/>
          <w:szCs w:val="32"/>
        </w:rPr>
        <w:t>Thus, if these titles are now given and applied to the first day, it must signify the succession of that day to the former seventh day.</w:t>
      </w:r>
    </w:p>
    <w:p w14:paraId="12ADD0A4">
      <w:pPr>
        <w:rPr>
          <w:rFonts w:hint="eastAsia"/>
          <w:sz w:val="32"/>
          <w:szCs w:val="32"/>
        </w:rPr>
      </w:pPr>
      <w:r>
        <w:rPr>
          <w:rFonts w:hint="eastAsia"/>
          <w:sz w:val="32"/>
          <w:szCs w:val="32"/>
        </w:rPr>
        <w:t>因此，如果这些称号现在被给予并应用于第一日，那必定意味着那一日继承了先前的第七日。</w:t>
      </w:r>
    </w:p>
    <w:p w14:paraId="1ED630EA">
      <w:pPr>
        <w:rPr>
          <w:rFonts w:hint="eastAsia"/>
          <w:sz w:val="32"/>
          <w:szCs w:val="32"/>
        </w:rPr>
      </w:pPr>
    </w:p>
    <w:p w14:paraId="38E88C81">
      <w:pPr>
        <w:rPr>
          <w:rFonts w:hint="eastAsia"/>
          <w:sz w:val="32"/>
          <w:szCs w:val="32"/>
        </w:rPr>
      </w:pPr>
      <w:r>
        <w:rPr>
          <w:rFonts w:hint="eastAsia"/>
          <w:sz w:val="32"/>
          <w:szCs w:val="32"/>
        </w:rPr>
        <w:t>During the observance of the seventh day, these titles were not, and could not be, applied to the first day, as at that time no day other than the seventh was acknowledged as the Lord's day.</w:t>
      </w:r>
    </w:p>
    <w:p w14:paraId="0352C0B5">
      <w:pPr>
        <w:rPr>
          <w:rFonts w:hint="eastAsia"/>
          <w:sz w:val="32"/>
          <w:szCs w:val="32"/>
        </w:rPr>
      </w:pPr>
      <w:r>
        <w:rPr>
          <w:rFonts w:hint="eastAsia"/>
          <w:sz w:val="32"/>
          <w:szCs w:val="32"/>
        </w:rPr>
        <w:t>在遵守第七日期间，这些称号没有，也不能被应用于第一日，因为在那个时候，除了第七日之外，没有其他日子被承认为主日。</w:t>
      </w:r>
    </w:p>
    <w:p w14:paraId="5C0336B5">
      <w:pPr>
        <w:rPr>
          <w:rFonts w:hint="eastAsia"/>
          <w:sz w:val="32"/>
          <w:szCs w:val="32"/>
        </w:rPr>
      </w:pPr>
    </w:p>
    <w:p w14:paraId="67B74017">
      <w:pPr>
        <w:rPr>
          <w:rFonts w:hint="eastAsia"/>
          <w:sz w:val="32"/>
          <w:szCs w:val="32"/>
        </w:rPr>
      </w:pPr>
      <w:r>
        <w:rPr>
          <w:rFonts w:hint="eastAsia"/>
          <w:sz w:val="32"/>
          <w:szCs w:val="32"/>
        </w:rPr>
        <w:t>In the Old Testament, we find that the Lord used these titles to refer to the seventh-day Sabbath and claim it as His own.</w:t>
      </w:r>
    </w:p>
    <w:p w14:paraId="5FAB6116">
      <w:pPr>
        <w:rPr>
          <w:rFonts w:hint="eastAsia"/>
          <w:sz w:val="32"/>
          <w:szCs w:val="32"/>
        </w:rPr>
      </w:pPr>
      <w:r>
        <w:rPr>
          <w:rFonts w:hint="eastAsia"/>
          <w:sz w:val="32"/>
          <w:szCs w:val="32"/>
        </w:rPr>
        <w:t>在旧约中，我们发现主用这些称号来指称第七日的安息日，并宣告其为祂自己的。</w:t>
      </w:r>
    </w:p>
    <w:p w14:paraId="7C853B75">
      <w:pPr>
        <w:rPr>
          <w:rFonts w:hint="eastAsia"/>
          <w:sz w:val="32"/>
          <w:szCs w:val="32"/>
        </w:rPr>
      </w:pPr>
    </w:p>
    <w:p w14:paraId="6C441458">
      <w:pPr>
        <w:rPr>
          <w:rFonts w:hint="eastAsia"/>
          <w:sz w:val="32"/>
          <w:szCs w:val="32"/>
        </w:rPr>
      </w:pPr>
      <w:r>
        <w:rPr>
          <w:rFonts w:hint="eastAsia"/>
          <w:sz w:val="32"/>
          <w:szCs w:val="32"/>
        </w:rPr>
        <w:t>Firstly, it is called the "Sabbath of the Lord" or "to the Lord," signifying that it belongs to the Lord, distinct from the six days that are given to us.</w:t>
      </w:r>
    </w:p>
    <w:p w14:paraId="207775DF">
      <w:pPr>
        <w:rPr>
          <w:rFonts w:hint="eastAsia"/>
          <w:sz w:val="32"/>
          <w:szCs w:val="32"/>
        </w:rPr>
      </w:pPr>
      <w:r>
        <w:rPr>
          <w:rFonts w:hint="eastAsia"/>
          <w:sz w:val="32"/>
          <w:szCs w:val="32"/>
        </w:rPr>
        <w:t>首先，它被称为“耶和华的安息日”或“向耶和华守的安息日”，这表明它属于主，与赐给我们的六日不同。</w:t>
      </w:r>
    </w:p>
    <w:p w14:paraId="5F33D5D7">
      <w:pPr>
        <w:rPr>
          <w:rFonts w:hint="eastAsia"/>
          <w:sz w:val="32"/>
          <w:szCs w:val="32"/>
        </w:rPr>
      </w:pPr>
    </w:p>
    <w:p w14:paraId="37AA7C42">
      <w:pPr>
        <w:rPr>
          <w:rFonts w:hint="eastAsia"/>
          <w:sz w:val="32"/>
          <w:szCs w:val="32"/>
        </w:rPr>
      </w:pPr>
      <w:r>
        <w:rPr>
          <w:rFonts w:hint="eastAsia"/>
          <w:sz w:val="32"/>
          <w:szCs w:val="32"/>
        </w:rPr>
        <w:t>It is a day that He has the right to, not us, and therefore called the "Lord's Sabbath."</w:t>
      </w:r>
    </w:p>
    <w:p w14:paraId="66E4C7DE">
      <w:pPr>
        <w:rPr>
          <w:rFonts w:hint="eastAsia"/>
          <w:sz w:val="32"/>
          <w:szCs w:val="32"/>
        </w:rPr>
      </w:pPr>
      <w:r>
        <w:rPr>
          <w:rFonts w:hint="eastAsia"/>
          <w:sz w:val="32"/>
          <w:szCs w:val="32"/>
        </w:rPr>
        <w:t>那是祂有权拥有的日子，而不是我们，因此被称为“主的安息日”。</w:t>
      </w:r>
    </w:p>
    <w:p w14:paraId="6C4D325C">
      <w:pPr>
        <w:rPr>
          <w:rFonts w:hint="eastAsia"/>
          <w:sz w:val="32"/>
          <w:szCs w:val="32"/>
        </w:rPr>
      </w:pPr>
    </w:p>
    <w:p w14:paraId="384AA631">
      <w:pPr>
        <w:rPr>
          <w:rFonts w:hint="eastAsia"/>
          <w:sz w:val="32"/>
          <w:szCs w:val="32"/>
        </w:rPr>
      </w:pPr>
      <w:r>
        <w:rPr>
          <w:rFonts w:hint="eastAsia"/>
          <w:sz w:val="32"/>
          <w:szCs w:val="32"/>
        </w:rPr>
        <w:t>Secondly, in Isaiah 58:13, the Lord claims it as "my holy day."</w:t>
      </w:r>
    </w:p>
    <w:p w14:paraId="3EB1D1EB">
      <w:pPr>
        <w:rPr>
          <w:rFonts w:hint="eastAsia"/>
          <w:sz w:val="32"/>
          <w:szCs w:val="32"/>
        </w:rPr>
      </w:pPr>
      <w:r>
        <w:rPr>
          <w:rFonts w:hint="eastAsia"/>
          <w:sz w:val="32"/>
          <w:szCs w:val="32"/>
        </w:rPr>
        <w:t>其次，在以赛亚书58:13中，主宣告它为“我的圣日”。</w:t>
      </w:r>
    </w:p>
    <w:p w14:paraId="0964BC95">
      <w:pPr>
        <w:rPr>
          <w:rFonts w:hint="eastAsia"/>
          <w:sz w:val="32"/>
          <w:szCs w:val="32"/>
        </w:rPr>
      </w:pPr>
    </w:p>
    <w:p w14:paraId="3FE68DFA">
      <w:pPr>
        <w:rPr>
          <w:rFonts w:hint="eastAsia"/>
          <w:sz w:val="32"/>
          <w:szCs w:val="32"/>
        </w:rPr>
      </w:pPr>
      <w:r>
        <w:rPr>
          <w:rFonts w:hint="eastAsia"/>
          <w:sz w:val="32"/>
          <w:szCs w:val="32"/>
        </w:rPr>
        <w:t>This title serves to distinguish it from other days and to emphasize its sacredness and purpose, as it is not meant for our use but for the Lord's own purposes—it is uniquely His.</w:t>
      </w:r>
    </w:p>
    <w:p w14:paraId="5C86D2B3">
      <w:pPr>
        <w:rPr>
          <w:rFonts w:hint="eastAsia"/>
          <w:sz w:val="32"/>
          <w:szCs w:val="32"/>
        </w:rPr>
      </w:pPr>
      <w:r>
        <w:rPr>
          <w:rFonts w:hint="eastAsia"/>
          <w:sz w:val="32"/>
          <w:szCs w:val="32"/>
        </w:rPr>
        <w:t>这个称号是为了将其与其他日子区分开来，并强调其神圣性和目的，因为它不是为我们所用，而是为了主自己的目的——它是独一无二属于祂的。</w:t>
      </w:r>
    </w:p>
    <w:p w14:paraId="300E45AB">
      <w:pPr>
        <w:rPr>
          <w:rFonts w:hint="eastAsia"/>
          <w:sz w:val="32"/>
          <w:szCs w:val="32"/>
        </w:rPr>
      </w:pPr>
    </w:p>
    <w:p w14:paraId="013BF7B5">
      <w:pPr>
        <w:rPr>
          <w:rFonts w:hint="eastAsia"/>
          <w:sz w:val="32"/>
          <w:szCs w:val="32"/>
        </w:rPr>
      </w:pPr>
      <w:r>
        <w:rPr>
          <w:rFonts w:hint="eastAsia"/>
          <w:sz w:val="32"/>
          <w:szCs w:val="32"/>
        </w:rPr>
        <w:t>But in the New Testament, after Christ's resurrection, the seventh day is not referred to with the same titles and claims, whereas the first day of the week is mentioned as the Lord's day in Revelation 1:10.</w:t>
      </w:r>
    </w:p>
    <w:p w14:paraId="78040EDF">
      <w:pPr>
        <w:rPr>
          <w:rFonts w:hint="eastAsia"/>
          <w:sz w:val="32"/>
          <w:szCs w:val="32"/>
        </w:rPr>
      </w:pPr>
      <w:r>
        <w:rPr>
          <w:rFonts w:hint="eastAsia"/>
          <w:sz w:val="32"/>
          <w:szCs w:val="32"/>
        </w:rPr>
        <w:t>但在新约中，基督复活之后，第七日没有用同样的称号和宣告来提及，而一周的第一日却在启示录1:10中被称为主日。</w:t>
      </w:r>
    </w:p>
    <w:p w14:paraId="0C614251">
      <w:pPr>
        <w:rPr>
          <w:rFonts w:hint="eastAsia"/>
          <w:sz w:val="32"/>
          <w:szCs w:val="32"/>
        </w:rPr>
      </w:pPr>
    </w:p>
    <w:p w14:paraId="3DDAC8BF">
      <w:pPr>
        <w:rPr>
          <w:rFonts w:hint="eastAsia"/>
          <w:sz w:val="32"/>
          <w:szCs w:val="32"/>
        </w:rPr>
      </w:pPr>
      <w:r>
        <w:rPr>
          <w:rFonts w:hint="eastAsia"/>
          <w:sz w:val="32"/>
          <w:szCs w:val="32"/>
        </w:rPr>
        <w:t>In this passage, the following points are evident:</w:t>
      </w:r>
    </w:p>
    <w:p w14:paraId="293E9A10">
      <w:pPr>
        <w:rPr>
          <w:rFonts w:hint="eastAsia"/>
          <w:sz w:val="32"/>
          <w:szCs w:val="32"/>
        </w:rPr>
      </w:pPr>
      <w:r>
        <w:rPr>
          <w:rFonts w:hint="eastAsia"/>
          <w:sz w:val="32"/>
          <w:szCs w:val="32"/>
        </w:rPr>
        <w:t>在这段经文中，以下几点是显而易见的：</w:t>
      </w:r>
    </w:p>
    <w:p w14:paraId="06F62372">
      <w:pPr>
        <w:rPr>
          <w:rFonts w:hint="eastAsia"/>
          <w:sz w:val="32"/>
          <w:szCs w:val="32"/>
        </w:rPr>
      </w:pPr>
    </w:p>
    <w:p w14:paraId="7EB11176">
      <w:pPr>
        <w:rPr>
          <w:rFonts w:hint="eastAsia"/>
          <w:sz w:val="32"/>
          <w:szCs w:val="32"/>
        </w:rPr>
      </w:pPr>
      <w:r>
        <w:rPr>
          <w:rFonts w:hint="eastAsia"/>
          <w:sz w:val="32"/>
          <w:szCs w:val="32"/>
        </w:rPr>
        <w:t>1.After Christ's Ascension, there was a specific day that belonged to the Lord, distinct from other days.</w:t>
      </w:r>
    </w:p>
    <w:p w14:paraId="05DEDD55">
      <w:pPr>
        <w:rPr>
          <w:rFonts w:hint="eastAsia"/>
          <w:sz w:val="32"/>
          <w:szCs w:val="32"/>
        </w:rPr>
      </w:pPr>
      <w:r>
        <w:rPr>
          <w:rFonts w:hint="eastAsia"/>
          <w:sz w:val="32"/>
          <w:szCs w:val="32"/>
        </w:rPr>
        <w:t>1.基督升天后，有一个特定的日子属于主，与其他日子不同。</w:t>
      </w:r>
    </w:p>
    <w:p w14:paraId="1EF290A3">
      <w:pPr>
        <w:rPr>
          <w:rFonts w:hint="eastAsia"/>
          <w:sz w:val="32"/>
          <w:szCs w:val="32"/>
        </w:rPr>
      </w:pPr>
    </w:p>
    <w:p w14:paraId="300BBA42">
      <w:pPr>
        <w:rPr>
          <w:rFonts w:hint="eastAsia"/>
          <w:sz w:val="32"/>
          <w:szCs w:val="32"/>
        </w:rPr>
      </w:pPr>
      <w:r>
        <w:rPr>
          <w:rFonts w:hint="eastAsia"/>
          <w:sz w:val="32"/>
          <w:szCs w:val="32"/>
        </w:rPr>
        <w:t>2.It was not the old Sabbath, as John's intention was to specify the time of the vision by referring to the day that was distinct from other days, not to the Sabbath still observed by the Jews.</w:t>
      </w:r>
    </w:p>
    <w:p w14:paraId="5905DF8A">
      <w:pPr>
        <w:rPr>
          <w:rFonts w:hint="eastAsia"/>
          <w:sz w:val="32"/>
          <w:szCs w:val="32"/>
        </w:rPr>
      </w:pPr>
      <w:r>
        <w:rPr>
          <w:rFonts w:hint="eastAsia"/>
          <w:sz w:val="32"/>
          <w:szCs w:val="32"/>
        </w:rPr>
        <w:t>2.那不是旧的安息日，因为约翰的意图是通过指明一个与其他日子不同的日子来确定异象的时间，而不是指犹太人仍然遵守的安息日。</w:t>
      </w:r>
    </w:p>
    <w:p w14:paraId="4F285CE0">
      <w:pPr>
        <w:rPr>
          <w:rFonts w:hint="eastAsia"/>
          <w:sz w:val="32"/>
          <w:szCs w:val="32"/>
        </w:rPr>
      </w:pPr>
    </w:p>
    <w:p w14:paraId="1A4CDD57">
      <w:pPr>
        <w:rPr>
          <w:rFonts w:hint="eastAsia"/>
          <w:sz w:val="32"/>
          <w:szCs w:val="32"/>
        </w:rPr>
      </w:pPr>
      <w:r>
        <w:rPr>
          <w:rFonts w:hint="eastAsia"/>
          <w:sz w:val="32"/>
          <w:szCs w:val="32"/>
        </w:rPr>
        <w:t>In fact, calling it the Lord's day would have made it less clear if it were referring to the Sabbath.</w:t>
      </w:r>
    </w:p>
    <w:p w14:paraId="261E7ADF">
      <w:pPr>
        <w:rPr>
          <w:rFonts w:hint="eastAsia"/>
          <w:sz w:val="32"/>
          <w:szCs w:val="32"/>
        </w:rPr>
      </w:pPr>
      <w:r>
        <w:rPr>
          <w:rFonts w:hint="eastAsia"/>
          <w:sz w:val="32"/>
          <w:szCs w:val="32"/>
        </w:rPr>
        <w:t>事实上，如果指的是安息日，称它为主日反而会使其不那么清楚。</w:t>
      </w:r>
    </w:p>
    <w:p w14:paraId="29E3B392">
      <w:pPr>
        <w:rPr>
          <w:rFonts w:hint="eastAsia"/>
          <w:sz w:val="32"/>
          <w:szCs w:val="32"/>
        </w:rPr>
      </w:pPr>
    </w:p>
    <w:p w14:paraId="1B7F01B8">
      <w:pPr>
        <w:rPr>
          <w:rFonts w:hint="eastAsia"/>
          <w:sz w:val="32"/>
          <w:szCs w:val="32"/>
        </w:rPr>
      </w:pPr>
      <w:r>
        <w:rPr>
          <w:rFonts w:hint="eastAsia"/>
          <w:sz w:val="32"/>
          <w:szCs w:val="32"/>
        </w:rPr>
        <w:t>Moreover, by using the phrase "the Lord's," it implies a connection to Christ the Mediator, which cannot be said of the seventh day Sabbath.</w:t>
      </w:r>
    </w:p>
    <w:p w14:paraId="5B993FD0">
      <w:pPr>
        <w:rPr>
          <w:rFonts w:hint="eastAsia"/>
          <w:sz w:val="32"/>
          <w:szCs w:val="32"/>
        </w:rPr>
      </w:pPr>
      <w:r>
        <w:rPr>
          <w:rFonts w:hint="eastAsia"/>
          <w:sz w:val="32"/>
          <w:szCs w:val="32"/>
        </w:rPr>
        <w:t>此外，通过使用“主的”这个短语，它暗示了与中保基督的联系，而这一点是不能用于第七日安息日的。</w:t>
      </w:r>
    </w:p>
    <w:p w14:paraId="10DD6BFC">
      <w:pPr>
        <w:rPr>
          <w:rFonts w:hint="eastAsia"/>
          <w:sz w:val="32"/>
          <w:szCs w:val="32"/>
        </w:rPr>
      </w:pPr>
    </w:p>
    <w:p w14:paraId="01E6369A">
      <w:pPr>
        <w:rPr>
          <w:rFonts w:hint="eastAsia"/>
          <w:sz w:val="32"/>
          <w:szCs w:val="32"/>
        </w:rPr>
      </w:pPr>
      <w:r>
        <w:rPr>
          <w:rFonts w:hint="eastAsia"/>
          <w:sz w:val="32"/>
          <w:szCs w:val="32"/>
        </w:rPr>
        <w:t>3.It was not just any day that belonged to the Lord.</w:t>
      </w:r>
    </w:p>
    <w:p w14:paraId="61E7E1FE">
      <w:pPr>
        <w:rPr>
          <w:rFonts w:hint="eastAsia"/>
          <w:sz w:val="32"/>
          <w:szCs w:val="32"/>
        </w:rPr>
      </w:pPr>
      <w:r>
        <w:rPr>
          <w:rFonts w:hint="eastAsia"/>
          <w:sz w:val="32"/>
          <w:szCs w:val="32"/>
        </w:rPr>
        <w:t>3.那不仅仅是属于主的任何一天。</w:t>
      </w:r>
    </w:p>
    <w:p w14:paraId="6DA0E697">
      <w:pPr>
        <w:rPr>
          <w:rFonts w:hint="eastAsia"/>
          <w:sz w:val="32"/>
          <w:szCs w:val="32"/>
        </w:rPr>
      </w:pPr>
    </w:p>
    <w:p w14:paraId="17185BD7">
      <w:pPr>
        <w:rPr>
          <w:rFonts w:hint="eastAsia"/>
          <w:sz w:val="32"/>
          <w:szCs w:val="32"/>
        </w:rPr>
      </w:pPr>
      <w:r>
        <w:rPr>
          <w:rFonts w:hint="eastAsia"/>
          <w:sz w:val="32"/>
          <w:szCs w:val="32"/>
        </w:rPr>
        <w:t>There is a significant difference between "the Lord's day" and "the day of the Lord."</w:t>
      </w:r>
    </w:p>
    <w:p w14:paraId="6A9428FA">
      <w:pPr>
        <w:rPr>
          <w:rFonts w:hint="eastAsia"/>
          <w:sz w:val="32"/>
          <w:szCs w:val="32"/>
        </w:rPr>
      </w:pPr>
      <w:r>
        <w:rPr>
          <w:rFonts w:hint="eastAsia"/>
          <w:sz w:val="32"/>
          <w:szCs w:val="32"/>
        </w:rPr>
        <w:t>“主日”与“主的日子”之间有显著的区别。</w:t>
      </w:r>
    </w:p>
    <w:p w14:paraId="501FA9AA">
      <w:pPr>
        <w:rPr>
          <w:rFonts w:hint="eastAsia"/>
          <w:sz w:val="32"/>
          <w:szCs w:val="32"/>
        </w:rPr>
      </w:pPr>
    </w:p>
    <w:p w14:paraId="0A9443EC">
      <w:pPr>
        <w:rPr>
          <w:rFonts w:hint="eastAsia"/>
          <w:sz w:val="32"/>
          <w:szCs w:val="32"/>
        </w:rPr>
      </w:pPr>
      <w:r>
        <w:rPr>
          <w:rFonts w:hint="eastAsia"/>
          <w:sz w:val="32"/>
          <w:szCs w:val="32"/>
        </w:rPr>
        <w:t>The former signifies a constant and special right and a unique interest that God has in that day, distinct from other days.</w:t>
      </w:r>
    </w:p>
    <w:p w14:paraId="19A82F12">
      <w:pPr>
        <w:rPr>
          <w:rFonts w:hint="eastAsia"/>
          <w:sz w:val="32"/>
          <w:szCs w:val="32"/>
        </w:rPr>
      </w:pPr>
      <w:r>
        <w:rPr>
          <w:rFonts w:hint="eastAsia"/>
          <w:sz w:val="32"/>
          <w:szCs w:val="32"/>
        </w:rPr>
        <w:t>前者表示上帝在那一日拥有一个恒定的、特殊的权利和一个独特的利益，与其他日子不同。</w:t>
      </w:r>
    </w:p>
    <w:p w14:paraId="7429B317">
      <w:pPr>
        <w:rPr>
          <w:rFonts w:hint="eastAsia"/>
          <w:sz w:val="32"/>
          <w:szCs w:val="32"/>
        </w:rPr>
      </w:pPr>
    </w:p>
    <w:p w14:paraId="67DAEA36">
      <w:pPr>
        <w:rPr>
          <w:rFonts w:hint="eastAsia"/>
          <w:sz w:val="32"/>
          <w:szCs w:val="32"/>
        </w:rPr>
      </w:pPr>
      <w:r>
        <w:rPr>
          <w:rFonts w:hint="eastAsia"/>
          <w:sz w:val="32"/>
          <w:szCs w:val="32"/>
        </w:rPr>
        <w:t>It is not an indefinite day of the Lord, as that would be unclear and contrary to John's intention.</w:t>
      </w:r>
    </w:p>
    <w:p w14:paraId="70487B11">
      <w:pPr>
        <w:rPr>
          <w:rFonts w:hint="eastAsia"/>
          <w:sz w:val="32"/>
          <w:szCs w:val="32"/>
        </w:rPr>
      </w:pPr>
      <w:r>
        <w:rPr>
          <w:rFonts w:hint="eastAsia"/>
          <w:sz w:val="32"/>
          <w:szCs w:val="32"/>
        </w:rPr>
        <w:t>那不是一个不确定的主的日子，因为那样会不清楚，并且与约翰的意图相悖。</w:t>
      </w:r>
    </w:p>
    <w:p w14:paraId="4A0A1EDE">
      <w:pPr>
        <w:rPr>
          <w:rFonts w:hint="eastAsia"/>
          <w:sz w:val="32"/>
          <w:szCs w:val="32"/>
        </w:rPr>
      </w:pPr>
    </w:p>
    <w:p w14:paraId="2F60E546">
      <w:pPr>
        <w:rPr>
          <w:rFonts w:hint="eastAsia"/>
          <w:sz w:val="32"/>
          <w:szCs w:val="32"/>
        </w:rPr>
      </w:pPr>
      <w:r>
        <w:rPr>
          <w:rFonts w:hint="eastAsia"/>
          <w:sz w:val="32"/>
          <w:szCs w:val="32"/>
        </w:rPr>
        <w:t>4.The Lord's day referred to in Revelation is a day that was commonly set apart by Christians for God, with a recognition of Christ the Mediator.</w:t>
      </w:r>
    </w:p>
    <w:p w14:paraId="15D5E957">
      <w:pPr>
        <w:rPr>
          <w:rFonts w:hint="eastAsia"/>
          <w:sz w:val="32"/>
          <w:szCs w:val="32"/>
        </w:rPr>
      </w:pPr>
      <w:r>
        <w:rPr>
          <w:rFonts w:hint="eastAsia"/>
          <w:sz w:val="32"/>
          <w:szCs w:val="32"/>
        </w:rPr>
        <w:t>4.启示录中提到的主日是基督徒普遍为上帝分别为圣的日子，并承认基督是中保。</w:t>
      </w:r>
    </w:p>
    <w:p w14:paraId="246ED740">
      <w:pPr>
        <w:rPr>
          <w:rFonts w:hint="eastAsia"/>
          <w:sz w:val="32"/>
          <w:szCs w:val="32"/>
        </w:rPr>
      </w:pPr>
    </w:p>
    <w:p w14:paraId="488F348E">
      <w:pPr>
        <w:rPr>
          <w:rFonts w:hint="eastAsia"/>
          <w:sz w:val="32"/>
          <w:szCs w:val="32"/>
        </w:rPr>
      </w:pPr>
      <w:r>
        <w:rPr>
          <w:rFonts w:hint="eastAsia"/>
          <w:sz w:val="32"/>
          <w:szCs w:val="32"/>
        </w:rPr>
        <w:t>Based on previous practices, it is evident that this day is the first day of the week—the Lord's day— attributed to the Lord Jesus Christ who, having conquered death and achieved victory, claims this day as a tribute to Him.</w:t>
      </w:r>
    </w:p>
    <w:p w14:paraId="6CD0216D">
      <w:pPr>
        <w:rPr>
          <w:rFonts w:hint="eastAsia"/>
          <w:sz w:val="32"/>
          <w:szCs w:val="32"/>
        </w:rPr>
      </w:pPr>
      <w:r>
        <w:rPr>
          <w:rFonts w:hint="eastAsia"/>
          <w:sz w:val="32"/>
          <w:szCs w:val="32"/>
        </w:rPr>
        <w:t>根据先前的实践，很明显这一日是一周的第一日——主日——归于主耶稣基督，祂战胜了死亡并取得了胜利，宣告这一日为献给祂的贡物。</w:t>
      </w:r>
    </w:p>
    <w:p w14:paraId="5BC87D8E">
      <w:pPr>
        <w:rPr>
          <w:rFonts w:hint="eastAsia"/>
          <w:sz w:val="32"/>
          <w:szCs w:val="32"/>
        </w:rPr>
      </w:pPr>
    </w:p>
    <w:p w14:paraId="77D9A42F">
      <w:pPr>
        <w:rPr>
          <w:rFonts w:hint="eastAsia"/>
          <w:sz w:val="32"/>
          <w:szCs w:val="32"/>
        </w:rPr>
      </w:pPr>
      <w:r>
        <w:rPr>
          <w:rFonts w:hint="eastAsia"/>
          <w:sz w:val="32"/>
          <w:szCs w:val="32"/>
        </w:rPr>
        <w:t>This being clear, that no other day can claim this title, and that the first day has good reason to claim it, we can firmly conclude that it is indeed the first day or no day at all.</w:t>
      </w:r>
    </w:p>
    <w:p w14:paraId="464A560F">
      <w:pPr>
        <w:rPr>
          <w:rFonts w:hint="eastAsia"/>
          <w:sz w:val="32"/>
          <w:szCs w:val="32"/>
        </w:rPr>
      </w:pPr>
      <w:r>
        <w:rPr>
          <w:rFonts w:hint="eastAsia"/>
          <w:sz w:val="32"/>
          <w:szCs w:val="32"/>
        </w:rPr>
        <w:t>既然这一点很清楚，即没有其他任何一天能声称拥有这个称号，而第一日有充分的理由声称拥有它，我们就可以坚定地得出结论，它确实是第一日，否则就没有任何一日。</w:t>
      </w:r>
    </w:p>
    <w:p w14:paraId="58259B11">
      <w:pPr>
        <w:rPr>
          <w:rFonts w:hint="eastAsia"/>
          <w:sz w:val="32"/>
          <w:szCs w:val="32"/>
        </w:rPr>
      </w:pPr>
    </w:p>
    <w:p w14:paraId="29F54F19">
      <w:pPr>
        <w:rPr>
          <w:rFonts w:hint="eastAsia"/>
          <w:sz w:val="32"/>
          <w:szCs w:val="32"/>
        </w:rPr>
      </w:pPr>
      <w:r>
        <w:rPr>
          <w:rFonts w:hint="eastAsia"/>
          <w:sz w:val="32"/>
          <w:szCs w:val="32"/>
        </w:rPr>
        <w:t>If it were not the first day, then the designation of that day would serve no purpose, as it has not been applied to any other day, nor can it be.</w:t>
      </w:r>
    </w:p>
    <w:p w14:paraId="7A14AF2E">
      <w:pPr>
        <w:rPr>
          <w:rFonts w:hint="eastAsia"/>
          <w:sz w:val="32"/>
          <w:szCs w:val="32"/>
        </w:rPr>
      </w:pPr>
      <w:r>
        <w:rPr>
          <w:rFonts w:hint="eastAsia"/>
          <w:sz w:val="32"/>
          <w:szCs w:val="32"/>
        </w:rPr>
        <w:t>如果不是第一日，那么对那一日的指定就毫无用处，因为它没有被应用于任何其他日子，也不可能被应用。</w:t>
      </w:r>
    </w:p>
    <w:p w14:paraId="1189CB05">
      <w:pPr>
        <w:rPr>
          <w:rFonts w:hint="eastAsia"/>
          <w:sz w:val="32"/>
          <w:szCs w:val="32"/>
        </w:rPr>
      </w:pPr>
    </w:p>
    <w:p w14:paraId="12D7E36E">
      <w:pPr>
        <w:rPr>
          <w:rFonts w:hint="eastAsia"/>
          <w:sz w:val="32"/>
          <w:szCs w:val="32"/>
        </w:rPr>
      </w:pPr>
      <w:r>
        <w:rPr>
          <w:rFonts w:hint="eastAsia"/>
          <w:sz w:val="32"/>
          <w:szCs w:val="32"/>
        </w:rPr>
        <w:t>This truth has been uncontested in all of history and by nearly all writers, with the exception of Gomarus who recently began to question it.</w:t>
      </w:r>
    </w:p>
    <w:p w14:paraId="0AB5011C">
      <w:pPr>
        <w:rPr>
          <w:rFonts w:hint="eastAsia"/>
          <w:sz w:val="32"/>
          <w:szCs w:val="32"/>
        </w:rPr>
      </w:pPr>
      <w:r>
        <w:rPr>
          <w:rFonts w:hint="eastAsia"/>
          <w:sz w:val="32"/>
          <w:szCs w:val="32"/>
        </w:rPr>
        <w:t>这一真理在整个历史上以及几乎所有的作家中都未曾受到争议，除了最近开始质疑它的戈马鲁（Gomarus）。</w:t>
      </w:r>
    </w:p>
    <w:p w14:paraId="64C74FBA">
      <w:pPr>
        <w:rPr>
          <w:rFonts w:hint="eastAsia"/>
          <w:sz w:val="32"/>
          <w:szCs w:val="32"/>
        </w:rPr>
      </w:pPr>
    </w:p>
    <w:p w14:paraId="47D9D8D4">
      <w:pPr>
        <w:rPr>
          <w:rFonts w:hint="eastAsia"/>
          <w:sz w:val="32"/>
          <w:szCs w:val="32"/>
        </w:rPr>
      </w:pPr>
      <w:r>
        <w:rPr>
          <w:rFonts w:hint="eastAsia"/>
          <w:sz w:val="32"/>
          <w:szCs w:val="32"/>
        </w:rPr>
        <w:t>Rivet defends this position against Gomarus in relation to this Command.</w:t>
      </w:r>
    </w:p>
    <w:p w14:paraId="14C67722">
      <w:pPr>
        <w:rPr>
          <w:rFonts w:hint="eastAsia"/>
          <w:sz w:val="32"/>
          <w:szCs w:val="32"/>
        </w:rPr>
      </w:pPr>
      <w:r>
        <w:rPr>
          <w:rFonts w:hint="eastAsia"/>
          <w:sz w:val="32"/>
          <w:szCs w:val="32"/>
        </w:rPr>
        <w:t>里韦（Rivet）就这条命令，为这一立场辩护，反对戈马鲁。</w:t>
      </w:r>
    </w:p>
    <w:p w14:paraId="0B5FEE8D">
      <w:pPr>
        <w:rPr>
          <w:rFonts w:hint="eastAsia"/>
          <w:sz w:val="32"/>
          <w:szCs w:val="32"/>
        </w:rPr>
      </w:pPr>
    </w:p>
    <w:p w14:paraId="1BF6160B">
      <w:pPr>
        <w:rPr>
          <w:rFonts w:hint="eastAsia"/>
          <w:sz w:val="32"/>
          <w:szCs w:val="32"/>
        </w:rPr>
      </w:pPr>
      <w:r>
        <w:rPr>
          <w:rFonts w:hint="eastAsia"/>
          <w:sz w:val="32"/>
          <w:szCs w:val="32"/>
        </w:rPr>
        <w:t>Now, assuming that it is undeniable that this is indeed the first day, we must investigate if the title applied to this day is the same as the one in the Command and that was commonly given to the old seventh-day Sabbath, or if it refers to the Lord's day at that time.</w:t>
      </w:r>
    </w:p>
    <w:p w14:paraId="6BC203EC">
      <w:pPr>
        <w:rPr>
          <w:rFonts w:hint="eastAsia"/>
          <w:sz w:val="32"/>
          <w:szCs w:val="32"/>
        </w:rPr>
      </w:pPr>
      <w:r>
        <w:rPr>
          <w:rFonts w:hint="eastAsia"/>
          <w:sz w:val="32"/>
          <w:szCs w:val="32"/>
        </w:rPr>
        <w:t>现在，假设这确实是第一日是不可否认的，我们必须调查应用于这一日的称号是否与命令中的称号相同，以及是否与通常给予旧的第七日安息日的称号相同，或者它是否指当时的主日。</w:t>
      </w:r>
    </w:p>
    <w:p w14:paraId="6ADFF0F6">
      <w:pPr>
        <w:rPr>
          <w:rFonts w:hint="eastAsia"/>
          <w:sz w:val="32"/>
          <w:szCs w:val="32"/>
        </w:rPr>
      </w:pPr>
    </w:p>
    <w:p w14:paraId="35CE612A">
      <w:pPr>
        <w:rPr>
          <w:rFonts w:hint="eastAsia"/>
          <w:sz w:val="32"/>
          <w:szCs w:val="32"/>
        </w:rPr>
      </w:pPr>
      <w:r>
        <w:rPr>
          <w:rFonts w:hint="eastAsia"/>
          <w:sz w:val="32"/>
          <w:szCs w:val="32"/>
        </w:rPr>
        <w:t>And it is clear that this title claims this day for God as His day.</w:t>
      </w:r>
    </w:p>
    <w:p w14:paraId="12DE5200">
      <w:pPr>
        <w:rPr>
          <w:rFonts w:hint="eastAsia"/>
          <w:sz w:val="32"/>
          <w:szCs w:val="32"/>
        </w:rPr>
      </w:pPr>
      <w:r>
        <w:rPr>
          <w:rFonts w:hint="eastAsia"/>
          <w:sz w:val="32"/>
          <w:szCs w:val="32"/>
        </w:rPr>
        <w:t>很明显，这个称号宣告这一日为上帝的日子，是祂的日子。</w:t>
      </w:r>
    </w:p>
    <w:p w14:paraId="0EFEBB3D">
      <w:pPr>
        <w:rPr>
          <w:rFonts w:hint="eastAsia"/>
          <w:sz w:val="32"/>
          <w:szCs w:val="32"/>
        </w:rPr>
      </w:pPr>
    </w:p>
    <w:p w14:paraId="4A9E61C7">
      <w:pPr>
        <w:rPr>
          <w:rFonts w:hint="eastAsia"/>
          <w:sz w:val="32"/>
          <w:szCs w:val="32"/>
        </w:rPr>
      </w:pPr>
      <w:r>
        <w:rPr>
          <w:rFonts w:hint="eastAsia"/>
          <w:sz w:val="32"/>
          <w:szCs w:val="32"/>
        </w:rPr>
        <w:t>It is possessively expressed, similar to phrases like "the Lord's Throne," "the Lord's Altar," "the Lord's Sabbath," and so on.</w:t>
      </w:r>
    </w:p>
    <w:p w14:paraId="7A7D211D">
      <w:pPr>
        <w:rPr>
          <w:rFonts w:hint="eastAsia"/>
          <w:sz w:val="32"/>
          <w:szCs w:val="32"/>
        </w:rPr>
      </w:pPr>
      <w:r>
        <w:rPr>
          <w:rFonts w:hint="eastAsia"/>
          <w:sz w:val="32"/>
          <w:szCs w:val="32"/>
        </w:rPr>
        <w:t>它是以所有格形式表达的，类似于“主的宝座”、“主的祭坛”、“主的安息日”等短语。</w:t>
      </w:r>
    </w:p>
    <w:p w14:paraId="4B4B4A48">
      <w:pPr>
        <w:rPr>
          <w:rFonts w:hint="eastAsia"/>
          <w:sz w:val="32"/>
          <w:szCs w:val="32"/>
        </w:rPr>
      </w:pPr>
    </w:p>
    <w:p w14:paraId="4E6E97BE">
      <w:pPr>
        <w:rPr>
          <w:rFonts w:hint="eastAsia"/>
          <w:sz w:val="32"/>
          <w:szCs w:val="32"/>
        </w:rPr>
      </w:pPr>
      <w:r>
        <w:rPr>
          <w:rFonts w:hint="eastAsia"/>
          <w:sz w:val="32"/>
          <w:szCs w:val="32"/>
        </w:rPr>
        <w:t>Furthermore, it distinguishes this day from other days, implying that those other days are not as exclusively the Lord's but are rather ours.</w:t>
      </w:r>
    </w:p>
    <w:p w14:paraId="12202170">
      <w:pPr>
        <w:rPr>
          <w:rFonts w:hint="eastAsia"/>
          <w:sz w:val="32"/>
          <w:szCs w:val="32"/>
        </w:rPr>
      </w:pPr>
      <w:r>
        <w:rPr>
          <w:rFonts w:hint="eastAsia"/>
          <w:sz w:val="32"/>
          <w:szCs w:val="32"/>
        </w:rPr>
        <w:t>此外，它将这一日与其他日子区分开来，暗示那些其他日子并非如此专属地属于主，而是属于我们的。</w:t>
      </w:r>
    </w:p>
    <w:p w14:paraId="29AC0F6A">
      <w:pPr>
        <w:rPr>
          <w:rFonts w:hint="eastAsia"/>
          <w:sz w:val="32"/>
          <w:szCs w:val="32"/>
        </w:rPr>
      </w:pPr>
    </w:p>
    <w:p w14:paraId="5E2B828A">
      <w:pPr>
        <w:rPr>
          <w:rFonts w:hint="eastAsia"/>
          <w:sz w:val="32"/>
          <w:szCs w:val="32"/>
        </w:rPr>
      </w:pPr>
      <w:r>
        <w:rPr>
          <w:rFonts w:hint="eastAsia"/>
          <w:sz w:val="32"/>
          <w:szCs w:val="32"/>
        </w:rPr>
        <w:t>It is akin to the Commandment stating, "Six days shalt thou labour," implying that the other six days are for our use, but the seventh is for the Lord.</w:t>
      </w:r>
    </w:p>
    <w:p w14:paraId="4712F542">
      <w:pPr>
        <w:rPr>
          <w:rFonts w:hint="eastAsia"/>
          <w:sz w:val="32"/>
          <w:szCs w:val="32"/>
        </w:rPr>
      </w:pPr>
      <w:r>
        <w:rPr>
          <w:rFonts w:hint="eastAsia"/>
          <w:sz w:val="32"/>
          <w:szCs w:val="32"/>
        </w:rPr>
        <w:t>这与诫命所说“六日要劳碌”类似，暗示其他六日是为我们所用，但第七日是为主的。</w:t>
      </w:r>
    </w:p>
    <w:p w14:paraId="175BF501">
      <w:pPr>
        <w:rPr>
          <w:rFonts w:hint="eastAsia"/>
          <w:sz w:val="32"/>
          <w:szCs w:val="32"/>
        </w:rPr>
      </w:pPr>
    </w:p>
    <w:p w14:paraId="2B6DC78A">
      <w:pPr>
        <w:rPr>
          <w:rFonts w:hint="eastAsia"/>
          <w:sz w:val="32"/>
          <w:szCs w:val="32"/>
        </w:rPr>
      </w:pPr>
      <w:r>
        <w:rPr>
          <w:rFonts w:hint="eastAsia"/>
          <w:sz w:val="32"/>
          <w:szCs w:val="32"/>
        </w:rPr>
        <w:t>Similarly, the first day claims a unique relationship to the Lord, indicating that we have less right to use it for our own purposes compared to any other day.</w:t>
      </w:r>
    </w:p>
    <w:p w14:paraId="72220D87">
      <w:pPr>
        <w:rPr>
          <w:rFonts w:hint="eastAsia"/>
          <w:sz w:val="32"/>
          <w:szCs w:val="32"/>
        </w:rPr>
      </w:pPr>
      <w:r>
        <w:rPr>
          <w:rFonts w:hint="eastAsia"/>
          <w:sz w:val="32"/>
          <w:szCs w:val="32"/>
        </w:rPr>
        <w:t>同样地，第一日宣告了与主的独特关系，表明与任何其他日子相比，我们更没有权利将其用于我们自己的目的。</w:t>
      </w:r>
    </w:p>
    <w:p w14:paraId="4537C9E7">
      <w:pPr>
        <w:rPr>
          <w:rFonts w:hint="eastAsia"/>
          <w:sz w:val="32"/>
          <w:szCs w:val="32"/>
        </w:rPr>
      </w:pPr>
    </w:p>
    <w:p w14:paraId="6443E3E2">
      <w:pPr>
        <w:rPr>
          <w:rFonts w:hint="eastAsia"/>
          <w:sz w:val="32"/>
          <w:szCs w:val="32"/>
        </w:rPr>
      </w:pPr>
      <w:r>
        <w:rPr>
          <w:rFonts w:hint="eastAsia"/>
          <w:sz w:val="32"/>
          <w:szCs w:val="32"/>
        </w:rPr>
        <w:t>This claim of the first day as the Lord's implies a concession or dispensation whereby the last day becomes ours.</w:t>
      </w:r>
    </w:p>
    <w:p w14:paraId="5AFA6A16">
      <w:pPr>
        <w:rPr>
          <w:rFonts w:hint="eastAsia"/>
          <w:sz w:val="32"/>
          <w:szCs w:val="32"/>
        </w:rPr>
      </w:pPr>
      <w:r>
        <w:rPr>
          <w:rFonts w:hint="eastAsia"/>
          <w:sz w:val="32"/>
          <w:szCs w:val="32"/>
        </w:rPr>
        <w:t>将第一日宣告为主的日子，意味着一种让与或豁免，从而最后一日成为我们的。</w:t>
      </w:r>
    </w:p>
    <w:p w14:paraId="0E4E4921">
      <w:pPr>
        <w:rPr>
          <w:rFonts w:hint="eastAsia"/>
          <w:sz w:val="32"/>
          <w:szCs w:val="32"/>
        </w:rPr>
      </w:pPr>
    </w:p>
    <w:p w14:paraId="643E7BED">
      <w:pPr>
        <w:rPr>
          <w:rFonts w:hint="eastAsia"/>
          <w:sz w:val="32"/>
          <w:szCs w:val="32"/>
        </w:rPr>
      </w:pPr>
      <w:r>
        <w:rPr>
          <w:rFonts w:hint="eastAsia"/>
          <w:sz w:val="32"/>
          <w:szCs w:val="32"/>
        </w:rPr>
        <w:t>If there were two days belonging to the Lord, one day could not be distinctly called His.</w:t>
      </w:r>
    </w:p>
    <w:p w14:paraId="686F1A85">
      <w:pPr>
        <w:rPr>
          <w:rFonts w:hint="eastAsia"/>
          <w:sz w:val="32"/>
          <w:szCs w:val="32"/>
        </w:rPr>
      </w:pPr>
      <w:r>
        <w:rPr>
          <w:rFonts w:hint="eastAsia"/>
          <w:sz w:val="32"/>
          <w:szCs w:val="32"/>
        </w:rPr>
        <w:t>如果有两日属于主，那么其中一日就不能被明确地称为祂的。</w:t>
      </w:r>
    </w:p>
    <w:p w14:paraId="48107289">
      <w:pPr>
        <w:rPr>
          <w:rFonts w:hint="eastAsia"/>
          <w:sz w:val="32"/>
          <w:szCs w:val="32"/>
        </w:rPr>
      </w:pPr>
    </w:p>
    <w:p w14:paraId="2230DF96">
      <w:pPr>
        <w:rPr>
          <w:rFonts w:hint="eastAsia"/>
          <w:sz w:val="32"/>
          <w:szCs w:val="32"/>
        </w:rPr>
      </w:pPr>
      <w:r>
        <w:rPr>
          <w:rFonts w:hint="eastAsia"/>
          <w:sz w:val="32"/>
          <w:szCs w:val="32"/>
        </w:rPr>
        <w:t>This is similar to how in 1 Corinthians 11, the Lord's Supper is distinguished from their own supper, just as the Lord's day is distinguished from other days.</w:t>
      </w:r>
    </w:p>
    <w:p w14:paraId="45D7CB5D">
      <w:pPr>
        <w:rPr>
          <w:rFonts w:hint="eastAsia"/>
          <w:sz w:val="32"/>
          <w:szCs w:val="32"/>
        </w:rPr>
      </w:pPr>
      <w:r>
        <w:rPr>
          <w:rFonts w:hint="eastAsia"/>
          <w:sz w:val="32"/>
          <w:szCs w:val="32"/>
        </w:rPr>
        <w:t>这与哥林多前书11章中，主的晚餐与他们自己的晚餐被区分开来类似，正如主日与其他日子被区分开来一样。</w:t>
      </w:r>
    </w:p>
    <w:p w14:paraId="1E54FC22">
      <w:pPr>
        <w:rPr>
          <w:rFonts w:hint="eastAsia"/>
          <w:sz w:val="32"/>
          <w:szCs w:val="32"/>
        </w:rPr>
      </w:pPr>
    </w:p>
    <w:p w14:paraId="301B6E75">
      <w:pPr>
        <w:rPr>
          <w:rFonts w:hint="eastAsia"/>
          <w:sz w:val="32"/>
          <w:szCs w:val="32"/>
        </w:rPr>
      </w:pPr>
      <w:r>
        <w:rPr>
          <w:rFonts w:hint="eastAsia"/>
          <w:sz w:val="32"/>
          <w:szCs w:val="32"/>
        </w:rPr>
        <w:t>It imposes the necessity of using it for the Lord's purposes and not for our own, because it belongs to Him.</w:t>
      </w:r>
    </w:p>
    <w:p w14:paraId="3EDC87FD">
      <w:pPr>
        <w:rPr>
          <w:rFonts w:hint="eastAsia"/>
          <w:sz w:val="32"/>
          <w:szCs w:val="32"/>
        </w:rPr>
      </w:pPr>
      <w:r>
        <w:rPr>
          <w:rFonts w:hint="eastAsia"/>
          <w:sz w:val="32"/>
          <w:szCs w:val="32"/>
        </w:rPr>
        <w:t>它强加了将其用于主的目的而非我们自己的目的的必要性，因为它属于祂。</w:t>
      </w:r>
    </w:p>
    <w:p w14:paraId="225A6D55">
      <w:pPr>
        <w:rPr>
          <w:rFonts w:hint="eastAsia"/>
          <w:sz w:val="32"/>
          <w:szCs w:val="32"/>
        </w:rPr>
      </w:pPr>
    </w:p>
    <w:p w14:paraId="404CBD76">
      <w:pPr>
        <w:rPr>
          <w:rFonts w:hint="eastAsia"/>
          <w:sz w:val="32"/>
          <w:szCs w:val="32"/>
        </w:rPr>
      </w:pPr>
      <w:r>
        <w:rPr>
          <w:rFonts w:hint="eastAsia"/>
          <w:sz w:val="32"/>
          <w:szCs w:val="32"/>
        </w:rPr>
        <w:t>It implies the same moral duties and objectives that the Commandment obligates us to.</w:t>
      </w:r>
    </w:p>
    <w:p w14:paraId="3654E2AD">
      <w:pPr>
        <w:rPr>
          <w:rFonts w:hint="eastAsia"/>
          <w:sz w:val="32"/>
          <w:szCs w:val="32"/>
        </w:rPr>
      </w:pPr>
      <w:r>
        <w:rPr>
          <w:rFonts w:hint="eastAsia"/>
          <w:sz w:val="32"/>
          <w:szCs w:val="32"/>
        </w:rPr>
        <w:t>它暗示了诫命责成我们履行的同样道德责任和目标。</w:t>
      </w:r>
    </w:p>
    <w:p w14:paraId="286F44BB">
      <w:pPr>
        <w:rPr>
          <w:rFonts w:hint="eastAsia"/>
          <w:sz w:val="32"/>
          <w:szCs w:val="32"/>
        </w:rPr>
      </w:pPr>
    </w:p>
    <w:p w14:paraId="098FE82F">
      <w:pPr>
        <w:rPr>
          <w:rFonts w:hint="eastAsia"/>
          <w:sz w:val="32"/>
          <w:szCs w:val="32"/>
        </w:rPr>
      </w:pPr>
      <w:r>
        <w:rPr>
          <w:rFonts w:hint="eastAsia"/>
          <w:sz w:val="32"/>
          <w:szCs w:val="32"/>
        </w:rPr>
        <w:t>It implies an appointment by Christ Himself, wherein He designates that day for His service and claims it as His own.</w:t>
      </w:r>
    </w:p>
    <w:p w14:paraId="29411949">
      <w:pPr>
        <w:rPr>
          <w:rFonts w:hint="eastAsia"/>
          <w:sz w:val="32"/>
          <w:szCs w:val="32"/>
        </w:rPr>
      </w:pPr>
      <w:r>
        <w:rPr>
          <w:rFonts w:hint="eastAsia"/>
          <w:sz w:val="32"/>
          <w:szCs w:val="32"/>
        </w:rPr>
        <w:t>这暗示了基督亲自的指定，祂将那日指定为祂的事奉，并宣告其为祂自己的。</w:t>
      </w:r>
    </w:p>
    <w:p w14:paraId="39B3936A">
      <w:pPr>
        <w:rPr>
          <w:rFonts w:hint="eastAsia"/>
          <w:sz w:val="32"/>
          <w:szCs w:val="32"/>
        </w:rPr>
      </w:pPr>
    </w:p>
    <w:p w14:paraId="42C111F1">
      <w:pPr>
        <w:rPr>
          <w:rFonts w:hint="eastAsia"/>
          <w:sz w:val="32"/>
          <w:szCs w:val="32"/>
        </w:rPr>
      </w:pPr>
      <w:r>
        <w:rPr>
          <w:rFonts w:hint="eastAsia"/>
          <w:sz w:val="32"/>
          <w:szCs w:val="32"/>
        </w:rPr>
        <w:t>This is evident because He calls it His day.</w:t>
      </w:r>
    </w:p>
    <w:p w14:paraId="4187A9AD">
      <w:pPr>
        <w:rPr>
          <w:rFonts w:hint="eastAsia"/>
          <w:sz w:val="32"/>
          <w:szCs w:val="32"/>
        </w:rPr>
      </w:pPr>
      <w:r>
        <w:rPr>
          <w:rFonts w:hint="eastAsia"/>
          <w:sz w:val="32"/>
          <w:szCs w:val="32"/>
        </w:rPr>
        <w:t>这一点很明显，因为祂称之为祂的日子。</w:t>
      </w:r>
    </w:p>
    <w:p w14:paraId="7ED4DF55">
      <w:pPr>
        <w:rPr>
          <w:rFonts w:hint="eastAsia"/>
          <w:sz w:val="32"/>
          <w:szCs w:val="32"/>
        </w:rPr>
      </w:pPr>
    </w:p>
    <w:p w14:paraId="3DB50FBA">
      <w:pPr>
        <w:rPr>
          <w:rFonts w:hint="eastAsia"/>
          <w:sz w:val="32"/>
          <w:szCs w:val="32"/>
        </w:rPr>
      </w:pPr>
      <w:r>
        <w:rPr>
          <w:rFonts w:hint="eastAsia"/>
          <w:sz w:val="32"/>
          <w:szCs w:val="32"/>
        </w:rPr>
        <w:t>Just as in the fourth Commandment, there is no explicit institution of the seventh day, but since the seventh day was referred to as the Lord's and was indicated in His previous ways and dispensations as a day to be kept for Him, the Jews understood and accepted it as an institution because He claimed it as His.</w:t>
      </w:r>
    </w:p>
    <w:p w14:paraId="68764E38">
      <w:pPr>
        <w:rPr>
          <w:rFonts w:hint="eastAsia"/>
          <w:sz w:val="32"/>
          <w:szCs w:val="32"/>
        </w:rPr>
      </w:pPr>
      <w:r>
        <w:rPr>
          <w:rFonts w:hint="eastAsia"/>
          <w:sz w:val="32"/>
          <w:szCs w:val="32"/>
        </w:rPr>
        <w:t>正如在第四条诫命中，没有明确设立第七日，但由于第七日被称为主的，并在祂先前的行事和护理中被指明为要为祂遵守的日子，犹太人就理解并接受它为一个制度，因为祂宣告其为祂的。</w:t>
      </w:r>
    </w:p>
    <w:p w14:paraId="709F29C8">
      <w:pPr>
        <w:rPr>
          <w:rFonts w:hint="eastAsia"/>
          <w:sz w:val="32"/>
          <w:szCs w:val="32"/>
        </w:rPr>
      </w:pPr>
    </w:p>
    <w:p w14:paraId="7A68443C">
      <w:pPr>
        <w:rPr>
          <w:rFonts w:hint="eastAsia"/>
          <w:sz w:val="32"/>
          <w:szCs w:val="32"/>
        </w:rPr>
      </w:pPr>
      <w:r>
        <w:rPr>
          <w:rFonts w:hint="eastAsia"/>
          <w:sz w:val="32"/>
          <w:szCs w:val="32"/>
        </w:rPr>
        <w:t>Similarly, we can conclude here that there is an institution and appointment of the first day to be the Lord's, because He claims it as His own.</w:t>
      </w:r>
    </w:p>
    <w:p w14:paraId="0E49B69E">
      <w:pPr>
        <w:rPr>
          <w:rFonts w:hint="eastAsia"/>
          <w:sz w:val="32"/>
          <w:szCs w:val="32"/>
        </w:rPr>
      </w:pPr>
      <w:r>
        <w:rPr>
          <w:rFonts w:hint="eastAsia"/>
          <w:sz w:val="32"/>
          <w:szCs w:val="32"/>
        </w:rPr>
        <w:t>同样地，我们可以在这里得出结论，存在一个设立和指定，即第一日为主的，因为祂宣告其为祂自己的。</w:t>
      </w:r>
    </w:p>
    <w:p w14:paraId="03F397D5">
      <w:pPr>
        <w:rPr>
          <w:rFonts w:hint="eastAsia"/>
          <w:sz w:val="32"/>
          <w:szCs w:val="32"/>
        </w:rPr>
      </w:pPr>
    </w:p>
    <w:p w14:paraId="572319D3">
      <w:pPr>
        <w:rPr>
          <w:rFonts w:hint="eastAsia"/>
          <w:sz w:val="32"/>
          <w:szCs w:val="32"/>
        </w:rPr>
      </w:pPr>
      <w:r>
        <w:rPr>
          <w:rFonts w:hint="eastAsia"/>
          <w:sz w:val="32"/>
          <w:szCs w:val="32"/>
        </w:rPr>
        <w:t>Although there may not be a clear and explicit institution of the first day like other ordinances, it is evident that the institution of days is generally inferred.</w:t>
      </w:r>
    </w:p>
    <w:p w14:paraId="6C507988">
      <w:pPr>
        <w:rPr>
          <w:rFonts w:hint="eastAsia"/>
          <w:sz w:val="32"/>
          <w:szCs w:val="32"/>
        </w:rPr>
      </w:pPr>
      <w:r>
        <w:rPr>
          <w:rFonts w:hint="eastAsia"/>
          <w:sz w:val="32"/>
          <w:szCs w:val="32"/>
        </w:rPr>
        <w:t>虽然可能没有像其他典章那样对第一日有清晰明确的设立，但很明显，日的设立通常是被推断出来的。</w:t>
      </w:r>
    </w:p>
    <w:p w14:paraId="4CA6BAB9">
      <w:pPr>
        <w:rPr>
          <w:rFonts w:hint="eastAsia"/>
          <w:sz w:val="32"/>
          <w:szCs w:val="32"/>
        </w:rPr>
      </w:pPr>
    </w:p>
    <w:p w14:paraId="77C013E2">
      <w:pPr>
        <w:rPr>
          <w:rFonts w:hint="eastAsia"/>
          <w:sz w:val="32"/>
          <w:szCs w:val="32"/>
        </w:rPr>
      </w:pPr>
      <w:r>
        <w:rPr>
          <w:rFonts w:hint="eastAsia"/>
          <w:sz w:val="32"/>
          <w:szCs w:val="32"/>
        </w:rPr>
        <w:t>From all of this, we can deduce the conclusion that the first day of the week is attributed with the same distinctive titles claimed by the Lord expressly as His right and due, and on equally valid grounds under the New Testament as the seventh day was under the Old.</w:t>
      </w:r>
    </w:p>
    <w:p w14:paraId="51465AE0">
      <w:pPr>
        <w:rPr>
          <w:rFonts w:hint="eastAsia"/>
          <w:sz w:val="32"/>
          <w:szCs w:val="32"/>
        </w:rPr>
      </w:pPr>
      <w:r>
        <w:rPr>
          <w:rFonts w:hint="eastAsia"/>
          <w:sz w:val="32"/>
          <w:szCs w:val="32"/>
        </w:rPr>
        <w:t>从所有这一切中，我们可以推断出结论，即一周的第一日被赋予了与主明确宣告为其权利和应得的同样独特的称号，并且在新约之下，其根据与旧约之下的第七日同样有效。</w:t>
      </w:r>
    </w:p>
    <w:p w14:paraId="6C815E4A">
      <w:pPr>
        <w:rPr>
          <w:rFonts w:hint="eastAsia"/>
          <w:sz w:val="32"/>
          <w:szCs w:val="32"/>
        </w:rPr>
      </w:pPr>
    </w:p>
    <w:p w14:paraId="0EEEE8C9">
      <w:pPr>
        <w:rPr>
          <w:rFonts w:hint="eastAsia"/>
          <w:sz w:val="32"/>
          <w:szCs w:val="32"/>
        </w:rPr>
      </w:pPr>
      <w:r>
        <w:rPr>
          <w:rFonts w:hint="eastAsia"/>
          <w:sz w:val="32"/>
          <w:szCs w:val="32"/>
        </w:rPr>
        <w:t>Therefore, the seventh day has now been changed, and the first day has taken its place, which was the point we sought to prove.</w:t>
      </w:r>
    </w:p>
    <w:p w14:paraId="23FFE894">
      <w:pPr>
        <w:rPr>
          <w:rFonts w:hint="eastAsia"/>
          <w:sz w:val="32"/>
          <w:szCs w:val="32"/>
        </w:rPr>
      </w:pPr>
      <w:r>
        <w:rPr>
          <w:rFonts w:hint="eastAsia"/>
          <w:sz w:val="32"/>
          <w:szCs w:val="32"/>
        </w:rPr>
        <w:t>因此，第七日现已改变，第一日已取而代之，这正是我们试图证明的观点。</w:t>
      </w:r>
    </w:p>
    <w:p w14:paraId="52BD872F">
      <w:pPr>
        <w:rPr>
          <w:rFonts w:hint="eastAsia"/>
          <w:sz w:val="32"/>
          <w:szCs w:val="32"/>
        </w:rPr>
      </w:pPr>
    </w:p>
    <w:p w14:paraId="1875EAAC">
      <w:pPr>
        <w:rPr>
          <w:rFonts w:hint="eastAsia"/>
          <w:sz w:val="32"/>
          <w:szCs w:val="32"/>
        </w:rPr>
      </w:pPr>
      <w:r>
        <w:rPr>
          <w:rFonts w:hint="eastAsia"/>
          <w:sz w:val="32"/>
          <w:szCs w:val="32"/>
        </w:rPr>
        <w:t>Lastly, we argue from the Apostle's ordinance in 1 Corinthians 16:1-2 regarding contributions for the saints.</w:t>
      </w:r>
    </w:p>
    <w:p w14:paraId="23A0F4C4">
      <w:pPr>
        <w:rPr>
          <w:rFonts w:hint="eastAsia"/>
          <w:sz w:val="32"/>
          <w:szCs w:val="32"/>
        </w:rPr>
      </w:pPr>
      <w:r>
        <w:rPr>
          <w:rFonts w:hint="eastAsia"/>
          <w:sz w:val="32"/>
          <w:szCs w:val="32"/>
        </w:rPr>
        <w:t>最后，我们从使徒在哥林多前书16:1-2中关于为圣徒捐献的条例来论证。</w:t>
      </w:r>
    </w:p>
    <w:p w14:paraId="3D8F0207">
      <w:pPr>
        <w:rPr>
          <w:rFonts w:hint="eastAsia"/>
          <w:sz w:val="32"/>
          <w:szCs w:val="32"/>
        </w:rPr>
      </w:pPr>
    </w:p>
    <w:p w14:paraId="62D23C49">
      <w:pPr>
        <w:rPr>
          <w:rFonts w:hint="eastAsia"/>
          <w:sz w:val="32"/>
          <w:szCs w:val="32"/>
        </w:rPr>
      </w:pPr>
      <w:r>
        <w:rPr>
          <w:rFonts w:hint="eastAsia"/>
          <w:sz w:val="32"/>
          <w:szCs w:val="32"/>
        </w:rPr>
        <w:t>Paul states, "On the first day of every week, each of you is to put something aside."</w:t>
      </w:r>
    </w:p>
    <w:p w14:paraId="54530E81">
      <w:pPr>
        <w:rPr>
          <w:rFonts w:hint="eastAsia"/>
          <w:sz w:val="32"/>
          <w:szCs w:val="32"/>
        </w:rPr>
      </w:pPr>
      <w:r>
        <w:rPr>
          <w:rFonts w:hint="eastAsia"/>
          <w:sz w:val="32"/>
          <w:szCs w:val="32"/>
        </w:rPr>
        <w:t>保罗说：“每逢七日的第一日，各人要照自己的进项抽出来留着。”</w:t>
      </w:r>
    </w:p>
    <w:p w14:paraId="6468FA8E">
      <w:pPr>
        <w:rPr>
          <w:rFonts w:hint="eastAsia"/>
          <w:sz w:val="32"/>
          <w:szCs w:val="32"/>
        </w:rPr>
      </w:pPr>
    </w:p>
    <w:p w14:paraId="1D0EE6B5">
      <w:pPr>
        <w:rPr>
          <w:rFonts w:hint="eastAsia"/>
          <w:sz w:val="32"/>
          <w:szCs w:val="32"/>
        </w:rPr>
      </w:pPr>
      <w:r>
        <w:rPr>
          <w:rFonts w:hint="eastAsia"/>
          <w:sz w:val="32"/>
          <w:szCs w:val="32"/>
        </w:rPr>
        <w:t>From this, we assert that it is not the seventh day, but the first day that is the primary solemn day for worship after Christ's Resurrection.</w:t>
      </w:r>
    </w:p>
    <w:p w14:paraId="3D900F43">
      <w:pPr>
        <w:rPr>
          <w:rFonts w:hint="eastAsia"/>
          <w:sz w:val="32"/>
          <w:szCs w:val="32"/>
        </w:rPr>
      </w:pPr>
      <w:r>
        <w:rPr>
          <w:rFonts w:hint="eastAsia"/>
          <w:sz w:val="32"/>
          <w:szCs w:val="32"/>
        </w:rPr>
        <w:t>由此，我们断言，基督复活后，主要的庄严敬拜日不是第七日，而是第一日。</w:t>
      </w:r>
    </w:p>
    <w:p w14:paraId="286DA3AA">
      <w:pPr>
        <w:rPr>
          <w:rFonts w:hint="eastAsia"/>
          <w:sz w:val="32"/>
          <w:szCs w:val="32"/>
        </w:rPr>
      </w:pPr>
    </w:p>
    <w:p w14:paraId="56ED5035">
      <w:pPr>
        <w:rPr>
          <w:rFonts w:hint="eastAsia"/>
          <w:sz w:val="32"/>
          <w:szCs w:val="32"/>
        </w:rPr>
      </w:pPr>
      <w:r>
        <w:rPr>
          <w:rFonts w:hint="eastAsia"/>
          <w:sz w:val="32"/>
          <w:szCs w:val="32"/>
        </w:rPr>
        <w:t>If the Apostle specifically and prominently selects the first day of the week, and does so in various churches as the most appropriate time for expressing their charity, then there must be something remarkable about the first day that provides a basis for such an appointment and ordinance.</w:t>
      </w:r>
    </w:p>
    <w:p w14:paraId="7B9D8EEB">
      <w:pPr>
        <w:rPr>
          <w:rFonts w:hint="eastAsia"/>
          <w:sz w:val="32"/>
          <w:szCs w:val="32"/>
        </w:rPr>
      </w:pPr>
      <w:r>
        <w:rPr>
          <w:rFonts w:hint="eastAsia"/>
          <w:sz w:val="32"/>
          <w:szCs w:val="32"/>
        </w:rPr>
        <w:t>如果使徒特别而突出地选择了一周的第一日，并且在各个教会都这样做，作为表达他们慈善之心的最适当时机，那么第一日必定有某些非凡之处，为这样的指定和条例提供了依据。</w:t>
      </w:r>
    </w:p>
    <w:p w14:paraId="0B31C2C0">
      <w:pPr>
        <w:rPr>
          <w:rFonts w:hint="eastAsia"/>
          <w:sz w:val="32"/>
          <w:szCs w:val="32"/>
        </w:rPr>
      </w:pPr>
    </w:p>
    <w:p w14:paraId="7CB2B665">
      <w:pPr>
        <w:rPr>
          <w:rFonts w:hint="eastAsia"/>
          <w:sz w:val="32"/>
          <w:szCs w:val="32"/>
        </w:rPr>
      </w:pPr>
      <w:r>
        <w:rPr>
          <w:rFonts w:hint="eastAsia"/>
          <w:sz w:val="32"/>
          <w:szCs w:val="32"/>
        </w:rPr>
        <w:t>The Apostle singles out that day from others for this purpose, and the only reason can be that the day, being especially and directly designated for God, is most suitable for the duty of charity, which is a work of mercy.</w:t>
      </w:r>
    </w:p>
    <w:p w14:paraId="79973097">
      <w:pPr>
        <w:rPr>
          <w:rFonts w:hint="eastAsia"/>
          <w:sz w:val="32"/>
          <w:szCs w:val="32"/>
        </w:rPr>
      </w:pPr>
      <w:r>
        <w:rPr>
          <w:rFonts w:hint="eastAsia"/>
          <w:sz w:val="32"/>
          <w:szCs w:val="32"/>
        </w:rPr>
        <w:t>使徒为此目的将那一日与其他日子区分开来，唯一的原因只能是，那一日，作为特别且直接为上帝指定的，最适合于慈善的责任，而慈善是一种怜悯的工作。</w:t>
      </w:r>
    </w:p>
    <w:p w14:paraId="092FDC97">
      <w:pPr>
        <w:rPr>
          <w:rFonts w:hint="eastAsia"/>
          <w:sz w:val="32"/>
          <w:szCs w:val="32"/>
        </w:rPr>
      </w:pPr>
    </w:p>
    <w:p w14:paraId="56305E48">
      <w:pPr>
        <w:rPr>
          <w:rFonts w:hint="eastAsia"/>
          <w:sz w:val="32"/>
          <w:szCs w:val="32"/>
        </w:rPr>
      </w:pPr>
      <w:r>
        <w:rPr>
          <w:rFonts w:hint="eastAsia"/>
          <w:sz w:val="32"/>
          <w:szCs w:val="32"/>
        </w:rPr>
        <w:t>It is evident that the Apostle specifically chooses that day over others.</w:t>
      </w:r>
    </w:p>
    <w:p w14:paraId="5E1B2DDA">
      <w:pPr>
        <w:rPr>
          <w:rFonts w:hint="eastAsia"/>
          <w:sz w:val="32"/>
          <w:szCs w:val="32"/>
        </w:rPr>
      </w:pPr>
      <w:r>
        <w:rPr>
          <w:rFonts w:hint="eastAsia"/>
          <w:sz w:val="32"/>
          <w:szCs w:val="32"/>
        </w:rPr>
        <w:t>很明显，使徒特别选择了那一日而非其他日子。</w:t>
      </w:r>
    </w:p>
    <w:p w14:paraId="4B278F77">
      <w:pPr>
        <w:rPr>
          <w:rFonts w:hint="eastAsia"/>
          <w:sz w:val="32"/>
          <w:szCs w:val="32"/>
        </w:rPr>
      </w:pPr>
    </w:p>
    <w:p w14:paraId="3CA4D667">
      <w:pPr>
        <w:rPr>
          <w:rFonts w:hint="eastAsia"/>
          <w:sz w:val="32"/>
          <w:szCs w:val="32"/>
        </w:rPr>
      </w:pPr>
      <w:r>
        <w:rPr>
          <w:rFonts w:hint="eastAsia"/>
          <w:sz w:val="32"/>
          <w:szCs w:val="32"/>
        </w:rPr>
        <w:t>Therefore, it follows that there is something significant about the first day.</w:t>
      </w:r>
    </w:p>
    <w:p w14:paraId="7A3EDE39">
      <w:pPr>
        <w:rPr>
          <w:rFonts w:hint="eastAsia"/>
          <w:sz w:val="32"/>
          <w:szCs w:val="32"/>
        </w:rPr>
      </w:pPr>
      <w:r>
        <w:rPr>
          <w:rFonts w:hint="eastAsia"/>
          <w:sz w:val="32"/>
          <w:szCs w:val="32"/>
        </w:rPr>
        <w:t>因此，可以得出结论，第一日有某些重要的意义。</w:t>
      </w:r>
    </w:p>
    <w:p w14:paraId="2B691DCA">
      <w:pPr>
        <w:rPr>
          <w:rFonts w:hint="eastAsia"/>
          <w:sz w:val="32"/>
          <w:szCs w:val="32"/>
        </w:rPr>
      </w:pPr>
    </w:p>
    <w:p w14:paraId="64EE8203">
      <w:pPr>
        <w:rPr>
          <w:rFonts w:hint="eastAsia"/>
          <w:sz w:val="32"/>
          <w:szCs w:val="32"/>
        </w:rPr>
      </w:pPr>
      <w:r>
        <w:rPr>
          <w:rFonts w:hint="eastAsia"/>
          <w:sz w:val="32"/>
          <w:szCs w:val="32"/>
        </w:rPr>
        <w:t>To strengthen the argument, consider the following points.</w:t>
      </w:r>
    </w:p>
    <w:p w14:paraId="36E62D66">
      <w:pPr>
        <w:rPr>
          <w:rFonts w:hint="eastAsia"/>
          <w:sz w:val="32"/>
          <w:szCs w:val="32"/>
        </w:rPr>
      </w:pPr>
      <w:r>
        <w:rPr>
          <w:rFonts w:hint="eastAsia"/>
          <w:sz w:val="32"/>
          <w:szCs w:val="32"/>
        </w:rPr>
        <w:t>为加强论证，请考虑以下几点。</w:t>
      </w:r>
    </w:p>
    <w:p w14:paraId="7A7675CF">
      <w:pPr>
        <w:rPr>
          <w:rFonts w:hint="eastAsia"/>
          <w:sz w:val="32"/>
          <w:szCs w:val="32"/>
        </w:rPr>
      </w:pPr>
    </w:p>
    <w:p w14:paraId="42276648">
      <w:pPr>
        <w:rPr>
          <w:rFonts w:hint="eastAsia"/>
          <w:sz w:val="32"/>
          <w:szCs w:val="32"/>
        </w:rPr>
      </w:pPr>
      <w:r>
        <w:rPr>
          <w:rFonts w:hint="eastAsia"/>
          <w:sz w:val="32"/>
          <w:szCs w:val="32"/>
        </w:rPr>
        <w:t>Firstly, it is clear that the day referred to is the first day of the week, as the same phrase used by the Evangelists (Matthew 28:1, Mark 16:2, Luke 24:1) is employed by the Apostle.</w:t>
      </w:r>
    </w:p>
    <w:p w14:paraId="05981AFD">
      <w:pPr>
        <w:rPr>
          <w:rFonts w:hint="eastAsia"/>
          <w:sz w:val="32"/>
          <w:szCs w:val="32"/>
        </w:rPr>
      </w:pPr>
      <w:r>
        <w:rPr>
          <w:rFonts w:hint="eastAsia"/>
          <w:sz w:val="32"/>
          <w:szCs w:val="32"/>
        </w:rPr>
        <w:t>首先，很明显所指的日子是一周的第一日，因为使徒使用了与福音书作者（马太福音 28:1，马可福音 16:2，路加福音 24:1）相同的短语。</w:t>
      </w:r>
    </w:p>
    <w:p w14:paraId="73DFDBF7">
      <w:pPr>
        <w:rPr>
          <w:rFonts w:hint="eastAsia"/>
          <w:sz w:val="32"/>
          <w:szCs w:val="32"/>
        </w:rPr>
      </w:pPr>
    </w:p>
    <w:p w14:paraId="3149EF4C">
      <w:pPr>
        <w:rPr>
          <w:rFonts w:hint="eastAsia"/>
          <w:sz w:val="32"/>
          <w:szCs w:val="32"/>
        </w:rPr>
      </w:pPr>
      <w:r>
        <w:rPr>
          <w:rFonts w:hint="eastAsia"/>
          <w:sz w:val="32"/>
          <w:szCs w:val="32"/>
        </w:rPr>
        <w:t>Undoubtedly, the Apostle follows the phrasing of the Evangelists, and his use of that phrase may suggest a reason why he commands charity to be practiced on that day or sets it apart for that purpose above other days, namely, our Lord's Resurrection.</w:t>
      </w:r>
    </w:p>
    <w:p w14:paraId="2F312327">
      <w:pPr>
        <w:rPr>
          <w:rFonts w:hint="eastAsia"/>
          <w:sz w:val="32"/>
          <w:szCs w:val="32"/>
        </w:rPr>
      </w:pPr>
      <w:r>
        <w:rPr>
          <w:rFonts w:hint="eastAsia"/>
          <w:sz w:val="32"/>
          <w:szCs w:val="32"/>
        </w:rPr>
        <w:t>毫无疑问，使徒遵循了福音书作者的措辞，而他使用那个短语可能暗示了为什么他命令在那一日行善，或将其分别为圣用于那个目的而非其他日子，即我们的主的复活。</w:t>
      </w:r>
    </w:p>
    <w:p w14:paraId="04112EAF">
      <w:pPr>
        <w:rPr>
          <w:rFonts w:hint="eastAsia"/>
          <w:sz w:val="32"/>
          <w:szCs w:val="32"/>
        </w:rPr>
      </w:pPr>
    </w:p>
    <w:p w14:paraId="0E1A5620">
      <w:pPr>
        <w:rPr>
          <w:rFonts w:hint="eastAsia"/>
          <w:sz w:val="32"/>
          <w:szCs w:val="32"/>
        </w:rPr>
      </w:pPr>
      <w:r>
        <w:rPr>
          <w:rFonts w:hint="eastAsia"/>
          <w:sz w:val="32"/>
          <w:szCs w:val="32"/>
        </w:rPr>
        <w:t>Secondly, it is evident that he does not consider it indifferent or insignificant which day it is done on, nor does he view all days as equal.</w:t>
      </w:r>
    </w:p>
    <w:p w14:paraId="25158F48">
      <w:pPr>
        <w:rPr>
          <w:rFonts w:hint="eastAsia"/>
          <w:sz w:val="32"/>
          <w:szCs w:val="32"/>
        </w:rPr>
      </w:pPr>
      <w:r>
        <w:rPr>
          <w:rFonts w:hint="eastAsia"/>
          <w:sz w:val="32"/>
          <w:szCs w:val="32"/>
        </w:rPr>
        <w:t>其次，很明显，他并不认为在哪一日做这件事是无所谓或不重要的，他也不认为所有的日子都相同。</w:t>
      </w:r>
    </w:p>
    <w:p w14:paraId="55CCFD46">
      <w:pPr>
        <w:rPr>
          <w:rFonts w:hint="eastAsia"/>
          <w:sz w:val="32"/>
          <w:szCs w:val="32"/>
        </w:rPr>
      </w:pPr>
    </w:p>
    <w:p w14:paraId="3EB0F27D">
      <w:pPr>
        <w:rPr>
          <w:rFonts w:hint="eastAsia"/>
          <w:sz w:val="32"/>
          <w:szCs w:val="32"/>
        </w:rPr>
      </w:pPr>
      <w:r>
        <w:rPr>
          <w:rFonts w:hint="eastAsia"/>
          <w:sz w:val="32"/>
          <w:szCs w:val="32"/>
        </w:rPr>
        <w:t>Therefore, he specifically chooses the first day, and not in one church only, but in many.</w:t>
      </w:r>
    </w:p>
    <w:p w14:paraId="67CBA31B">
      <w:pPr>
        <w:rPr>
          <w:rFonts w:hint="eastAsia"/>
          <w:sz w:val="32"/>
          <w:szCs w:val="32"/>
        </w:rPr>
      </w:pPr>
      <w:r>
        <w:rPr>
          <w:rFonts w:hint="eastAsia"/>
          <w:sz w:val="32"/>
          <w:szCs w:val="32"/>
        </w:rPr>
        <w:t>因此，他特别选择了第一日，并且不只在一个教会，而是在许多教会。</w:t>
      </w:r>
    </w:p>
    <w:p w14:paraId="60F6C83C">
      <w:pPr>
        <w:rPr>
          <w:rFonts w:hint="eastAsia"/>
          <w:sz w:val="32"/>
          <w:szCs w:val="32"/>
        </w:rPr>
      </w:pPr>
    </w:p>
    <w:p w14:paraId="17AEBAF9">
      <w:pPr>
        <w:rPr>
          <w:rFonts w:hint="eastAsia"/>
          <w:sz w:val="32"/>
          <w:szCs w:val="32"/>
        </w:rPr>
      </w:pPr>
      <w:r>
        <w:rPr>
          <w:rFonts w:hint="eastAsia"/>
          <w:sz w:val="32"/>
          <w:szCs w:val="32"/>
        </w:rPr>
        <w:t>Thirdly, this instruction is not merely commended to them, but commanded and enjoined, even with respect to the day.</w:t>
      </w:r>
    </w:p>
    <w:p w14:paraId="0ABEDE51">
      <w:pPr>
        <w:rPr>
          <w:rFonts w:hint="eastAsia"/>
          <w:sz w:val="32"/>
          <w:szCs w:val="32"/>
        </w:rPr>
      </w:pPr>
      <w:r>
        <w:rPr>
          <w:rFonts w:hint="eastAsia"/>
          <w:sz w:val="32"/>
          <w:szCs w:val="32"/>
        </w:rPr>
        <w:t>第三，这项指示不仅仅是向他们推荐，而是命令和吩咐的，甚至就着这一日而言。</w:t>
      </w:r>
    </w:p>
    <w:p w14:paraId="7D975C60">
      <w:pPr>
        <w:rPr>
          <w:rFonts w:hint="eastAsia"/>
          <w:sz w:val="32"/>
          <w:szCs w:val="32"/>
        </w:rPr>
      </w:pPr>
    </w:p>
    <w:p w14:paraId="571E919F">
      <w:pPr>
        <w:rPr>
          <w:rFonts w:hint="eastAsia"/>
          <w:sz w:val="32"/>
          <w:szCs w:val="32"/>
        </w:rPr>
      </w:pPr>
      <w:r>
        <w:rPr>
          <w:rFonts w:hint="eastAsia"/>
          <w:sz w:val="32"/>
          <w:szCs w:val="32"/>
        </w:rPr>
        <w:t>Would the Apostle burden churches with commands in that aspect without a reason, and would he universally prefer one day over another, even insisting on uniformity in the choice of the day in the Church of Corinth and other churches if it were unnecessary?</w:t>
      </w:r>
    </w:p>
    <w:p w14:paraId="1E9318C7">
      <w:pPr>
        <w:rPr>
          <w:rFonts w:hint="eastAsia"/>
          <w:sz w:val="32"/>
          <w:szCs w:val="32"/>
        </w:rPr>
      </w:pPr>
      <w:r>
        <w:rPr>
          <w:rFonts w:hint="eastAsia"/>
          <w:sz w:val="32"/>
          <w:szCs w:val="32"/>
        </w:rPr>
        <w:t>难道使徒会无缘无故地在这方面用命令来加重教会的负担，并且如果是不必要的，他会普遍地偏好一日而非另一日，甚至坚持在哥林多教会和其他教会选择日子的统一性吗？</w:t>
      </w:r>
    </w:p>
    <w:p w14:paraId="238F0F54">
      <w:pPr>
        <w:rPr>
          <w:rFonts w:hint="eastAsia"/>
          <w:sz w:val="32"/>
          <w:szCs w:val="32"/>
        </w:rPr>
      </w:pPr>
    </w:p>
    <w:p w14:paraId="20C82295">
      <w:pPr>
        <w:rPr>
          <w:rFonts w:hint="eastAsia"/>
          <w:sz w:val="32"/>
          <w:szCs w:val="32"/>
        </w:rPr>
      </w:pPr>
      <w:r>
        <w:rPr>
          <w:rFonts w:hint="eastAsia"/>
          <w:sz w:val="32"/>
          <w:szCs w:val="32"/>
        </w:rPr>
        <w:t>Let it not be said, nor even thought.</w:t>
      </w:r>
    </w:p>
    <w:p w14:paraId="089C37FB">
      <w:pPr>
        <w:rPr>
          <w:rFonts w:hint="eastAsia"/>
          <w:sz w:val="32"/>
          <w:szCs w:val="32"/>
        </w:rPr>
      </w:pPr>
      <w:r>
        <w:rPr>
          <w:rFonts w:hint="eastAsia"/>
          <w:sz w:val="32"/>
          <w:szCs w:val="32"/>
        </w:rPr>
        <w:t>不要这样说，甚至不要这样想。</w:t>
      </w:r>
    </w:p>
    <w:p w14:paraId="2A42785F">
      <w:pPr>
        <w:rPr>
          <w:rFonts w:hint="eastAsia"/>
          <w:sz w:val="32"/>
          <w:szCs w:val="32"/>
        </w:rPr>
      </w:pPr>
    </w:p>
    <w:p w14:paraId="28122636">
      <w:pPr>
        <w:rPr>
          <w:rFonts w:hint="eastAsia"/>
          <w:sz w:val="32"/>
          <w:szCs w:val="32"/>
        </w:rPr>
      </w:pPr>
      <w:r>
        <w:rPr>
          <w:rFonts w:hint="eastAsia"/>
          <w:sz w:val="32"/>
          <w:szCs w:val="32"/>
        </w:rPr>
        <w:t>Fourthly, it is evident that this command was given even to the churches of Galatia, among whom the observance of certain days had been condemned by the Apostle.</w:t>
      </w:r>
    </w:p>
    <w:p w14:paraId="1531B7F5">
      <w:pPr>
        <w:rPr>
          <w:rFonts w:hint="eastAsia"/>
          <w:sz w:val="32"/>
          <w:szCs w:val="32"/>
        </w:rPr>
      </w:pPr>
      <w:r>
        <w:rPr>
          <w:rFonts w:hint="eastAsia"/>
          <w:sz w:val="32"/>
          <w:szCs w:val="32"/>
        </w:rPr>
        <w:t>第四，很明显，这条命令也给予了加拉太的众教会，在他们中间，遵守某些日子曾被使徒定罪。</w:t>
      </w:r>
    </w:p>
    <w:p w14:paraId="06EABD1E">
      <w:pPr>
        <w:rPr>
          <w:rFonts w:hint="eastAsia"/>
          <w:sz w:val="32"/>
          <w:szCs w:val="32"/>
        </w:rPr>
      </w:pPr>
    </w:p>
    <w:p w14:paraId="0AD31F71">
      <w:pPr>
        <w:rPr>
          <w:rFonts w:hint="eastAsia"/>
          <w:sz w:val="32"/>
          <w:szCs w:val="32"/>
        </w:rPr>
      </w:pPr>
      <w:r>
        <w:rPr>
          <w:rFonts w:hint="eastAsia"/>
          <w:sz w:val="32"/>
          <w:szCs w:val="32"/>
        </w:rPr>
        <w:t>Therefore, it appears that he does not consider the preference of the first day as one of those prohibited and condemned days, nor does he want it to be set aside.</w:t>
      </w:r>
    </w:p>
    <w:p w14:paraId="2DF4B3E9">
      <w:pPr>
        <w:rPr>
          <w:rFonts w:hint="eastAsia"/>
          <w:sz w:val="32"/>
          <w:szCs w:val="32"/>
        </w:rPr>
      </w:pPr>
      <w:r>
        <w:rPr>
          <w:rFonts w:hint="eastAsia"/>
          <w:sz w:val="32"/>
          <w:szCs w:val="32"/>
        </w:rPr>
        <w:t>因此，他似乎并不认为对第一日的偏好是那些被禁止和定罪的日子之一，他也不希望它被搁置。</w:t>
      </w:r>
    </w:p>
    <w:p w14:paraId="0A6DE6AB">
      <w:pPr>
        <w:rPr>
          <w:rFonts w:hint="eastAsia"/>
          <w:sz w:val="32"/>
          <w:szCs w:val="32"/>
        </w:rPr>
      </w:pPr>
    </w:p>
    <w:p w14:paraId="029B35C9">
      <w:pPr>
        <w:rPr>
          <w:rFonts w:hint="eastAsia"/>
          <w:sz w:val="32"/>
          <w:szCs w:val="32"/>
        </w:rPr>
      </w:pPr>
      <w:r>
        <w:rPr>
          <w:rFonts w:hint="eastAsia"/>
          <w:sz w:val="32"/>
          <w:szCs w:val="32"/>
        </w:rPr>
        <w:t>He purposely excludes the seventh day from the category of days that should not be observed and retained, but rather set aside.</w:t>
      </w:r>
    </w:p>
    <w:p w14:paraId="6D206F05">
      <w:pPr>
        <w:rPr>
          <w:rFonts w:hint="eastAsia"/>
          <w:sz w:val="32"/>
          <w:szCs w:val="32"/>
        </w:rPr>
      </w:pPr>
      <w:r>
        <w:rPr>
          <w:rFonts w:hint="eastAsia"/>
          <w:sz w:val="32"/>
          <w:szCs w:val="32"/>
        </w:rPr>
        <w:t>他故意将第七日排除在不应遵守和保留，而应搁置的日子类别之外。</w:t>
      </w:r>
    </w:p>
    <w:p w14:paraId="49BAB274">
      <w:pPr>
        <w:rPr>
          <w:rFonts w:hint="eastAsia"/>
          <w:sz w:val="32"/>
          <w:szCs w:val="32"/>
        </w:rPr>
      </w:pPr>
    </w:p>
    <w:p w14:paraId="1CB2C0AA">
      <w:pPr>
        <w:rPr>
          <w:rFonts w:hint="eastAsia"/>
          <w:sz w:val="32"/>
          <w:szCs w:val="32"/>
        </w:rPr>
      </w:pPr>
      <w:r>
        <w:rPr>
          <w:rFonts w:hint="eastAsia"/>
          <w:sz w:val="32"/>
          <w:szCs w:val="32"/>
        </w:rPr>
        <w:t>Fifthly, the action required on this day is a Sabbath duty, as it involves performing a work of mercy.</w:t>
      </w:r>
    </w:p>
    <w:p w14:paraId="6E3A6CCE">
      <w:pPr>
        <w:rPr>
          <w:rFonts w:hint="eastAsia"/>
          <w:sz w:val="32"/>
          <w:szCs w:val="32"/>
        </w:rPr>
      </w:pPr>
      <w:r>
        <w:rPr>
          <w:rFonts w:hint="eastAsia"/>
          <w:sz w:val="32"/>
          <w:szCs w:val="32"/>
        </w:rPr>
        <w:t>第五，这一日所要求的行动是一项安息日的责任，因为它涉及到行怜悯的事。</w:t>
      </w:r>
    </w:p>
    <w:p w14:paraId="0DEC0388">
      <w:pPr>
        <w:rPr>
          <w:rFonts w:hint="eastAsia"/>
          <w:sz w:val="32"/>
          <w:szCs w:val="32"/>
        </w:rPr>
      </w:pPr>
    </w:p>
    <w:p w14:paraId="14A526EE">
      <w:pPr>
        <w:rPr>
          <w:rFonts w:hint="eastAsia"/>
          <w:sz w:val="32"/>
          <w:szCs w:val="32"/>
        </w:rPr>
      </w:pPr>
      <w:r>
        <w:rPr>
          <w:rFonts w:hint="eastAsia"/>
          <w:sz w:val="32"/>
          <w:szCs w:val="32"/>
        </w:rPr>
        <w:t>Isaiah 58 specifically mentions giving bread to the hungry as one of the duties of God's holy day.</w:t>
      </w:r>
    </w:p>
    <w:p w14:paraId="352EEE4A">
      <w:pPr>
        <w:rPr>
          <w:rFonts w:hint="eastAsia"/>
          <w:sz w:val="32"/>
          <w:szCs w:val="32"/>
        </w:rPr>
      </w:pPr>
      <w:r>
        <w:rPr>
          <w:rFonts w:hint="eastAsia"/>
          <w:sz w:val="32"/>
          <w:szCs w:val="32"/>
        </w:rPr>
        <w:t>以赛亚书58章特别提到将饼分给饥饿的人，作为上帝圣日的责任之一。</w:t>
      </w:r>
    </w:p>
    <w:p w14:paraId="2160E171">
      <w:pPr>
        <w:rPr>
          <w:rFonts w:hint="eastAsia"/>
          <w:sz w:val="32"/>
          <w:szCs w:val="32"/>
        </w:rPr>
      </w:pPr>
    </w:p>
    <w:p w14:paraId="669922B0">
      <w:pPr>
        <w:rPr>
          <w:rFonts w:hint="eastAsia"/>
          <w:sz w:val="32"/>
          <w:szCs w:val="32"/>
        </w:rPr>
      </w:pPr>
      <w:r>
        <w:rPr>
          <w:rFonts w:hint="eastAsia"/>
          <w:sz w:val="32"/>
          <w:szCs w:val="32"/>
        </w:rPr>
        <w:t>Sixthly, the mention of the first day of the week should be understood in relation to and in comparison with the practice of holding solemn meetings on that day.</w:t>
      </w:r>
    </w:p>
    <w:p w14:paraId="15C04F15">
      <w:pPr>
        <w:rPr>
          <w:rFonts w:hint="eastAsia"/>
          <w:sz w:val="32"/>
          <w:szCs w:val="32"/>
        </w:rPr>
      </w:pPr>
      <w:r>
        <w:rPr>
          <w:rFonts w:hint="eastAsia"/>
          <w:sz w:val="32"/>
          <w:szCs w:val="32"/>
        </w:rPr>
        <w:t>第六，提及一周的第一日，应结合并比较在那一日举行庄严聚会的实践来理解。</w:t>
      </w:r>
    </w:p>
    <w:p w14:paraId="707DAB1E">
      <w:pPr>
        <w:rPr>
          <w:rFonts w:hint="eastAsia"/>
          <w:sz w:val="32"/>
          <w:szCs w:val="32"/>
        </w:rPr>
      </w:pPr>
    </w:p>
    <w:p w14:paraId="6DB4C210">
      <w:pPr>
        <w:rPr>
          <w:rFonts w:hint="eastAsia"/>
          <w:sz w:val="32"/>
          <w:szCs w:val="32"/>
        </w:rPr>
      </w:pPr>
      <w:r>
        <w:rPr>
          <w:rFonts w:hint="eastAsia"/>
          <w:sz w:val="32"/>
          <w:szCs w:val="32"/>
        </w:rPr>
        <w:t>This command to perform acts of charity on the first day of the week carries more weight and implies something more significant when compared with other passages, than if such things were not recorded elsewhere about the first day.</w:t>
      </w:r>
    </w:p>
    <w:p w14:paraId="33002920">
      <w:pPr>
        <w:rPr>
          <w:rFonts w:hint="eastAsia"/>
          <w:sz w:val="32"/>
          <w:szCs w:val="32"/>
        </w:rPr>
      </w:pPr>
      <w:r>
        <w:rPr>
          <w:rFonts w:hint="eastAsia"/>
          <w:sz w:val="32"/>
          <w:szCs w:val="32"/>
        </w:rPr>
        <w:t>与其它经文相比，这条在每周第一日行善的命令，其分量更重，意味也更深长，这比如果关于第一日的这类事情在别处没有记载要重要得多。</w:t>
      </w:r>
    </w:p>
    <w:p w14:paraId="5BD208E1">
      <w:pPr>
        <w:rPr>
          <w:rFonts w:hint="eastAsia"/>
          <w:sz w:val="32"/>
          <w:szCs w:val="32"/>
        </w:rPr>
      </w:pPr>
    </w:p>
    <w:p w14:paraId="0A15872D">
      <w:pPr>
        <w:rPr>
          <w:rFonts w:hint="eastAsia"/>
          <w:sz w:val="32"/>
          <w:szCs w:val="32"/>
        </w:rPr>
      </w:pPr>
      <w:r>
        <w:rPr>
          <w:rFonts w:hint="eastAsia"/>
          <w:sz w:val="32"/>
          <w:szCs w:val="32"/>
        </w:rPr>
        <w:t>Seventhly, this command assumes that they are already aware of certain special privileges associated with the first day in comparison to others.</w:t>
      </w:r>
    </w:p>
    <w:p w14:paraId="74E5F62B">
      <w:pPr>
        <w:rPr>
          <w:rFonts w:hint="eastAsia"/>
          <w:sz w:val="32"/>
          <w:szCs w:val="32"/>
        </w:rPr>
      </w:pPr>
      <w:r>
        <w:rPr>
          <w:rFonts w:hint="eastAsia"/>
          <w:sz w:val="32"/>
          <w:szCs w:val="32"/>
        </w:rPr>
        <w:t>第七，这条命令假定他们已经意识到与其它日子相比，第一日具有某些特殊的特权。</w:t>
      </w:r>
    </w:p>
    <w:p w14:paraId="67BB7262">
      <w:pPr>
        <w:rPr>
          <w:rFonts w:hint="eastAsia"/>
          <w:sz w:val="32"/>
          <w:szCs w:val="32"/>
        </w:rPr>
      </w:pPr>
    </w:p>
    <w:p w14:paraId="0151C510">
      <w:pPr>
        <w:rPr>
          <w:rFonts w:hint="eastAsia"/>
          <w:sz w:val="32"/>
          <w:szCs w:val="32"/>
        </w:rPr>
      </w:pPr>
      <w:r>
        <w:rPr>
          <w:rFonts w:hint="eastAsia"/>
          <w:sz w:val="32"/>
          <w:szCs w:val="32"/>
        </w:rPr>
        <w:t>The Apostle uses this as a motivation for them to be more charitable, emphasizing that it should be done on that particular day.</w:t>
      </w:r>
    </w:p>
    <w:p w14:paraId="3093F0C5">
      <w:pPr>
        <w:rPr>
          <w:rFonts w:hint="eastAsia"/>
          <w:sz w:val="32"/>
          <w:szCs w:val="32"/>
        </w:rPr>
      </w:pPr>
      <w:r>
        <w:rPr>
          <w:rFonts w:hint="eastAsia"/>
          <w:sz w:val="32"/>
          <w:szCs w:val="32"/>
        </w:rPr>
        <w:t>使徒以此为动机，鼓励他们更加慈善，强调应当在那特定的日子行善。</w:t>
      </w:r>
    </w:p>
    <w:p w14:paraId="4DD485C3">
      <w:pPr>
        <w:rPr>
          <w:rFonts w:hint="eastAsia"/>
          <w:sz w:val="32"/>
          <w:szCs w:val="32"/>
        </w:rPr>
      </w:pPr>
    </w:p>
    <w:p w14:paraId="4B4B4A8C">
      <w:pPr>
        <w:rPr>
          <w:rFonts w:hint="eastAsia"/>
          <w:sz w:val="32"/>
          <w:szCs w:val="32"/>
        </w:rPr>
      </w:pPr>
      <w:r>
        <w:rPr>
          <w:rFonts w:hint="eastAsia"/>
          <w:sz w:val="32"/>
          <w:szCs w:val="32"/>
        </w:rPr>
        <w:t>8. It is evident that there must be something unique about this day that makes it suitable, or even more suitable, for performing acts of charity on it than on any other day.</w:t>
      </w:r>
    </w:p>
    <w:p w14:paraId="409AE67F">
      <w:pPr>
        <w:rPr>
          <w:rFonts w:hint="eastAsia"/>
          <w:sz w:val="32"/>
          <w:szCs w:val="32"/>
        </w:rPr>
      </w:pPr>
      <w:r>
        <w:rPr>
          <w:rFonts w:hint="eastAsia"/>
          <w:sz w:val="32"/>
          <w:szCs w:val="32"/>
        </w:rPr>
        <w:t>8. 很明显，这一天必定有某些独特之处，使其比任何其他日子都更适合，甚至更适合于行善。</w:t>
      </w:r>
    </w:p>
    <w:p w14:paraId="545D7927">
      <w:pPr>
        <w:rPr>
          <w:rFonts w:hint="eastAsia"/>
          <w:sz w:val="32"/>
          <w:szCs w:val="32"/>
        </w:rPr>
      </w:pPr>
    </w:p>
    <w:p w14:paraId="3ADA85EA">
      <w:pPr>
        <w:rPr>
          <w:rFonts w:hint="eastAsia"/>
          <w:sz w:val="32"/>
          <w:szCs w:val="32"/>
        </w:rPr>
      </w:pPr>
      <w:r>
        <w:rPr>
          <w:rFonts w:hint="eastAsia"/>
          <w:sz w:val="32"/>
          <w:szCs w:val="32"/>
        </w:rPr>
        <w:t>The Apostle's command to do so, given in multiple churches, necessarily implies that he has a reason for it, drawn from the fitness of this day in comparison to others.</w:t>
      </w:r>
    </w:p>
    <w:p w14:paraId="06CBE8A1">
      <w:pPr>
        <w:rPr>
          <w:rFonts w:hint="eastAsia"/>
          <w:sz w:val="32"/>
          <w:szCs w:val="32"/>
        </w:rPr>
      </w:pPr>
      <w:r>
        <w:rPr>
          <w:rFonts w:hint="eastAsia"/>
          <w:sz w:val="32"/>
          <w:szCs w:val="32"/>
        </w:rPr>
        <w:t>使徒在多个教会下达的如此行善的命令，必然意味着他有其理由，这理由源于这一日与其他日子相比的适宜性。</w:t>
      </w:r>
    </w:p>
    <w:p w14:paraId="303A889D">
      <w:pPr>
        <w:rPr>
          <w:rFonts w:hint="eastAsia"/>
          <w:sz w:val="32"/>
          <w:szCs w:val="32"/>
        </w:rPr>
      </w:pPr>
    </w:p>
    <w:p w14:paraId="5348DD6B">
      <w:pPr>
        <w:rPr>
          <w:rFonts w:hint="eastAsia"/>
          <w:sz w:val="32"/>
          <w:szCs w:val="32"/>
        </w:rPr>
      </w:pPr>
      <w:r>
        <w:rPr>
          <w:rFonts w:hint="eastAsia"/>
          <w:sz w:val="32"/>
          <w:szCs w:val="32"/>
        </w:rPr>
        <w:t>Now, if we inquire, there can be no reason found other than the expiration of the seventh-day Sabbath and the institution of this first day in its place.</w:t>
      </w:r>
    </w:p>
    <w:p w14:paraId="23AA2A92">
      <w:pPr>
        <w:rPr>
          <w:rFonts w:hint="eastAsia"/>
          <w:sz w:val="32"/>
          <w:szCs w:val="32"/>
        </w:rPr>
      </w:pPr>
      <w:r>
        <w:rPr>
          <w:rFonts w:hint="eastAsia"/>
          <w:sz w:val="32"/>
          <w:szCs w:val="32"/>
        </w:rPr>
        <w:t>现在，如果我们探究，除了第七日安息日的失效和这一第一日的设立来取代它之外，找不到任何其他理由。</w:t>
      </w:r>
    </w:p>
    <w:p w14:paraId="3123C4F1">
      <w:pPr>
        <w:rPr>
          <w:rFonts w:hint="eastAsia"/>
          <w:sz w:val="32"/>
          <w:szCs w:val="32"/>
        </w:rPr>
      </w:pPr>
    </w:p>
    <w:p w14:paraId="2F9DCA26">
      <w:pPr>
        <w:rPr>
          <w:rFonts w:hint="eastAsia"/>
          <w:sz w:val="32"/>
          <w:szCs w:val="32"/>
        </w:rPr>
      </w:pPr>
      <w:r>
        <w:rPr>
          <w:rFonts w:hint="eastAsia"/>
          <w:sz w:val="32"/>
          <w:szCs w:val="32"/>
        </w:rPr>
        <w:t>Otherwise, any day would be the same.</w:t>
      </w:r>
    </w:p>
    <w:p w14:paraId="1615F6DE">
      <w:pPr>
        <w:rPr>
          <w:rFonts w:hint="eastAsia"/>
          <w:sz w:val="32"/>
          <w:szCs w:val="32"/>
        </w:rPr>
      </w:pPr>
      <w:r>
        <w:rPr>
          <w:rFonts w:hint="eastAsia"/>
          <w:sz w:val="32"/>
          <w:szCs w:val="32"/>
        </w:rPr>
        <w:t>否则，任何一天都将相同。</w:t>
      </w:r>
    </w:p>
    <w:p w14:paraId="15269A53">
      <w:pPr>
        <w:rPr>
          <w:rFonts w:hint="eastAsia"/>
          <w:sz w:val="32"/>
          <w:szCs w:val="32"/>
        </w:rPr>
      </w:pPr>
    </w:p>
    <w:p w14:paraId="17A7C49C">
      <w:pPr>
        <w:rPr>
          <w:rFonts w:hint="eastAsia"/>
          <w:sz w:val="32"/>
          <w:szCs w:val="32"/>
        </w:rPr>
      </w:pPr>
      <w:r>
        <w:rPr>
          <w:rFonts w:hint="eastAsia"/>
          <w:sz w:val="32"/>
          <w:szCs w:val="32"/>
        </w:rPr>
        <w:t>In fact, it might seem more reasonable for people to set aside their offerings at the close of the week, as God had blessed them, rather than waiting until the beginning of another week.</w:t>
      </w:r>
    </w:p>
    <w:p w14:paraId="35D8EDF1">
      <w:pPr>
        <w:rPr>
          <w:rFonts w:hint="eastAsia"/>
          <w:sz w:val="32"/>
          <w:szCs w:val="32"/>
        </w:rPr>
      </w:pPr>
      <w:r>
        <w:rPr>
          <w:rFonts w:hint="eastAsia"/>
          <w:sz w:val="32"/>
          <w:szCs w:val="32"/>
        </w:rPr>
        <w:t>事实上，人们在一周结束时，当上帝赐福给他们之后，将他们的奉献分别为圣，似乎比等到另一周开始时更为合理。</w:t>
      </w:r>
    </w:p>
    <w:p w14:paraId="19EBD954">
      <w:pPr>
        <w:rPr>
          <w:rFonts w:hint="eastAsia"/>
          <w:sz w:val="32"/>
          <w:szCs w:val="32"/>
        </w:rPr>
      </w:pPr>
    </w:p>
    <w:p w14:paraId="2F6DAB5B">
      <w:pPr>
        <w:rPr>
          <w:rFonts w:hint="eastAsia"/>
          <w:sz w:val="32"/>
          <w:szCs w:val="32"/>
        </w:rPr>
      </w:pPr>
      <w:r>
        <w:rPr>
          <w:rFonts w:hint="eastAsia"/>
          <w:sz w:val="32"/>
          <w:szCs w:val="32"/>
        </w:rPr>
        <w:t>Shouldn't the first day be especially sanctified while the last is considered an ordinary working day?</w:t>
      </w:r>
    </w:p>
    <w:p w14:paraId="7ECC2D48">
      <w:pPr>
        <w:rPr>
          <w:rFonts w:hint="eastAsia"/>
          <w:sz w:val="32"/>
          <w:szCs w:val="32"/>
        </w:rPr>
      </w:pPr>
      <w:r>
        <w:rPr>
          <w:rFonts w:hint="eastAsia"/>
          <w:sz w:val="32"/>
          <w:szCs w:val="32"/>
        </w:rPr>
        <w:t>难道不应该将第一日特别分别为圣，而将最后一日视为普通的工作日吗？</w:t>
      </w:r>
    </w:p>
    <w:p w14:paraId="17A818D6">
      <w:pPr>
        <w:rPr>
          <w:rFonts w:hint="eastAsia"/>
          <w:sz w:val="32"/>
          <w:szCs w:val="32"/>
        </w:rPr>
      </w:pPr>
    </w:p>
    <w:p w14:paraId="5F0A4C41">
      <w:pPr>
        <w:rPr>
          <w:rFonts w:hint="eastAsia"/>
          <w:sz w:val="32"/>
          <w:szCs w:val="32"/>
        </w:rPr>
      </w:pPr>
      <w:r>
        <w:rPr>
          <w:rFonts w:hint="eastAsia"/>
          <w:sz w:val="32"/>
          <w:szCs w:val="32"/>
        </w:rPr>
        <w:t>The fitness, therefore, stems from the fact that the first day of the week is a day of solemn communion with God and with one another, a day when they partake most abundantly of spiritual blessings from Him.</w:t>
      </w:r>
    </w:p>
    <w:p w14:paraId="0DD47D80">
      <w:pPr>
        <w:rPr>
          <w:rFonts w:hint="eastAsia"/>
          <w:sz w:val="32"/>
          <w:szCs w:val="32"/>
        </w:rPr>
      </w:pPr>
      <w:r>
        <w:rPr>
          <w:rFonts w:hint="eastAsia"/>
          <w:sz w:val="32"/>
          <w:szCs w:val="32"/>
        </w:rPr>
        <w:t>因此，其适宜性源于这样一个事实，即一周的第一日是与上帝和彼此庄严交通的日子，是他们从祂那里最丰盛地领受属灵祝福的日子。</w:t>
      </w:r>
    </w:p>
    <w:p w14:paraId="739B3636">
      <w:pPr>
        <w:rPr>
          <w:rFonts w:hint="eastAsia"/>
          <w:sz w:val="32"/>
          <w:szCs w:val="32"/>
        </w:rPr>
      </w:pPr>
    </w:p>
    <w:p w14:paraId="57FE3E0A">
      <w:pPr>
        <w:rPr>
          <w:rFonts w:hint="eastAsia"/>
          <w:sz w:val="32"/>
          <w:szCs w:val="32"/>
        </w:rPr>
      </w:pPr>
      <w:r>
        <w:rPr>
          <w:rFonts w:hint="eastAsia"/>
          <w:sz w:val="32"/>
          <w:szCs w:val="32"/>
        </w:rPr>
        <w:t>It is on this day that their affections are most likely to be stirred, and they are most inclined to be generous in their giving to those in need.</w:t>
      </w:r>
    </w:p>
    <w:p w14:paraId="35841D2A">
      <w:pPr>
        <w:rPr>
          <w:rFonts w:hint="eastAsia"/>
          <w:sz w:val="32"/>
          <w:szCs w:val="32"/>
        </w:rPr>
      </w:pPr>
      <w:r>
        <w:rPr>
          <w:rFonts w:hint="eastAsia"/>
          <w:sz w:val="32"/>
          <w:szCs w:val="32"/>
        </w:rPr>
        <w:t>在这一日，他们的情感最有可能被激发，他们也最倾向于慷慨地给予有需要的人。</w:t>
      </w:r>
    </w:p>
    <w:p w14:paraId="05936318">
      <w:pPr>
        <w:rPr>
          <w:rFonts w:hint="eastAsia"/>
          <w:sz w:val="32"/>
          <w:szCs w:val="32"/>
        </w:rPr>
      </w:pPr>
    </w:p>
    <w:p w14:paraId="012A55E2">
      <w:pPr>
        <w:rPr>
          <w:rFonts w:hint="eastAsia"/>
          <w:sz w:val="32"/>
          <w:szCs w:val="32"/>
        </w:rPr>
      </w:pPr>
      <w:r>
        <w:rPr>
          <w:rFonts w:hint="eastAsia"/>
          <w:sz w:val="32"/>
          <w:szCs w:val="32"/>
        </w:rPr>
        <w:t>This is particularly significant when considering that the collection or contribution was intended for the benefit of the Jewish believers.</w:t>
      </w:r>
    </w:p>
    <w:p w14:paraId="454AA5E4">
      <w:pPr>
        <w:rPr>
          <w:rFonts w:hint="eastAsia"/>
          <w:sz w:val="32"/>
          <w:szCs w:val="32"/>
        </w:rPr>
      </w:pPr>
      <w:r>
        <w:rPr>
          <w:rFonts w:hint="eastAsia"/>
          <w:sz w:val="32"/>
          <w:szCs w:val="32"/>
        </w:rPr>
        <w:t>考虑到这次募集或捐献是为了犹太信徒的益处，这一点就尤为重要。</w:t>
      </w:r>
    </w:p>
    <w:p w14:paraId="0838958D">
      <w:pPr>
        <w:rPr>
          <w:rFonts w:hint="eastAsia"/>
          <w:sz w:val="32"/>
          <w:szCs w:val="32"/>
        </w:rPr>
      </w:pPr>
    </w:p>
    <w:p w14:paraId="05F3E6B7">
      <w:pPr>
        <w:rPr>
          <w:rFonts w:hint="eastAsia"/>
          <w:sz w:val="32"/>
          <w:szCs w:val="32"/>
        </w:rPr>
      </w:pPr>
      <w:r>
        <w:rPr>
          <w:rFonts w:hint="eastAsia"/>
          <w:sz w:val="32"/>
          <w:szCs w:val="32"/>
        </w:rPr>
        <w:t>The Apostle uses this argument extensively when appealing for charity to the poor Jews from the Christian Gentiles, as seen in Romans 15:26-27.</w:t>
      </w:r>
    </w:p>
    <w:p w14:paraId="3AAD92F8">
      <w:pPr>
        <w:rPr>
          <w:rFonts w:hint="eastAsia"/>
          <w:sz w:val="32"/>
          <w:szCs w:val="32"/>
        </w:rPr>
      </w:pPr>
      <w:r>
        <w:rPr>
          <w:rFonts w:hint="eastAsia"/>
          <w:sz w:val="32"/>
          <w:szCs w:val="32"/>
        </w:rPr>
        <w:t>使徒在呼吁基督徒外邦人为贫穷的犹太人行善时，广泛地使用了这个论点，如罗马书15:26-27所见。</w:t>
      </w:r>
    </w:p>
    <w:p w14:paraId="3339014A">
      <w:pPr>
        <w:rPr>
          <w:rFonts w:hint="eastAsia"/>
          <w:sz w:val="32"/>
          <w:szCs w:val="32"/>
        </w:rPr>
      </w:pPr>
    </w:p>
    <w:p w14:paraId="31FE0DD8">
      <w:pPr>
        <w:rPr>
          <w:rFonts w:hint="eastAsia"/>
          <w:sz w:val="32"/>
          <w:szCs w:val="32"/>
        </w:rPr>
      </w:pPr>
      <w:r>
        <w:rPr>
          <w:rFonts w:hint="eastAsia"/>
          <w:sz w:val="32"/>
          <w:szCs w:val="32"/>
        </w:rPr>
        <w:t>The Gentiles are indebted to the Jews in temporal matters because they have received spiritual blessings from them.</w:t>
      </w:r>
    </w:p>
    <w:p w14:paraId="4C4A4273">
      <w:pPr>
        <w:rPr>
          <w:rFonts w:hint="eastAsia"/>
          <w:sz w:val="32"/>
          <w:szCs w:val="32"/>
        </w:rPr>
      </w:pPr>
      <w:r>
        <w:rPr>
          <w:rFonts w:hint="eastAsia"/>
          <w:sz w:val="32"/>
          <w:szCs w:val="32"/>
        </w:rPr>
        <w:t>外邦人在属世的事务上亏欠犹太人，因为他们从犹太人那里领受了属灵的祝福。</w:t>
      </w:r>
    </w:p>
    <w:p w14:paraId="67991B5D">
      <w:pPr>
        <w:rPr>
          <w:rFonts w:hint="eastAsia"/>
          <w:sz w:val="32"/>
          <w:szCs w:val="32"/>
        </w:rPr>
      </w:pPr>
    </w:p>
    <w:p w14:paraId="15960162">
      <w:pPr>
        <w:rPr>
          <w:rFonts w:hint="eastAsia"/>
          <w:sz w:val="32"/>
          <w:szCs w:val="32"/>
        </w:rPr>
      </w:pPr>
      <w:r>
        <w:rPr>
          <w:rFonts w:hint="eastAsia"/>
          <w:sz w:val="32"/>
          <w:szCs w:val="32"/>
        </w:rPr>
        <w:t>This argument carries even more weight and power when believers, on the first day of the week, commemorate God's privilege of granting them His ordinances and giving them His day in place of the ordinances and day that the Jews once had.</w:t>
      </w:r>
    </w:p>
    <w:p w14:paraId="573F6A4C">
      <w:pPr>
        <w:rPr>
          <w:rFonts w:hint="eastAsia"/>
          <w:sz w:val="32"/>
          <w:szCs w:val="32"/>
        </w:rPr>
      </w:pPr>
      <w:r>
        <w:rPr>
          <w:rFonts w:hint="eastAsia"/>
          <w:sz w:val="32"/>
          <w:szCs w:val="32"/>
        </w:rPr>
        <w:t>当信徒在一周的第一日，记念上帝赐予他们祂的典章和祂的日子的特权，以取代犹太人曾经拥有的典章和日子时，这个论点就更具分量和力量。</w:t>
      </w:r>
    </w:p>
    <w:p w14:paraId="0B1D2AF1">
      <w:pPr>
        <w:rPr>
          <w:rFonts w:hint="eastAsia"/>
          <w:sz w:val="32"/>
          <w:szCs w:val="32"/>
        </w:rPr>
      </w:pPr>
    </w:p>
    <w:p w14:paraId="0229665D">
      <w:pPr>
        <w:rPr>
          <w:rFonts w:hint="eastAsia"/>
          <w:sz w:val="32"/>
          <w:szCs w:val="32"/>
        </w:rPr>
      </w:pPr>
      <w:r>
        <w:rPr>
          <w:rFonts w:hint="eastAsia"/>
          <w:sz w:val="32"/>
          <w:szCs w:val="32"/>
        </w:rPr>
        <w:t>Therefore, this argument serves as a fresh and compelling motivation for the specific duty of charitable giving.</w:t>
      </w:r>
    </w:p>
    <w:p w14:paraId="05C15400">
      <w:pPr>
        <w:rPr>
          <w:rFonts w:hint="eastAsia"/>
          <w:sz w:val="32"/>
          <w:szCs w:val="32"/>
        </w:rPr>
      </w:pPr>
      <w:r>
        <w:rPr>
          <w:rFonts w:hint="eastAsia"/>
          <w:sz w:val="32"/>
          <w:szCs w:val="32"/>
        </w:rPr>
        <w:t>因此，这个论点为慈善捐赠的特定责任提供了一个新鲜而有力的动机。</w:t>
      </w:r>
    </w:p>
    <w:p w14:paraId="0DFB5552">
      <w:pPr>
        <w:rPr>
          <w:rFonts w:hint="eastAsia"/>
          <w:sz w:val="32"/>
          <w:szCs w:val="32"/>
        </w:rPr>
      </w:pPr>
    </w:p>
    <w:p w14:paraId="624EA946">
      <w:pPr>
        <w:rPr>
          <w:rFonts w:hint="eastAsia"/>
          <w:sz w:val="32"/>
          <w:szCs w:val="32"/>
        </w:rPr>
      </w:pPr>
      <w:r>
        <w:rPr>
          <w:rFonts w:hint="eastAsia"/>
          <w:sz w:val="32"/>
          <w:szCs w:val="32"/>
        </w:rPr>
        <w:t>If anyone suggests that the choice or naming of the first day was accidental and arbitrary, merely because one day had to be chosen and it didn't matter which, I would counter with the following points:</w:t>
      </w:r>
    </w:p>
    <w:p w14:paraId="5CC01DC7">
      <w:pPr>
        <w:rPr>
          <w:rFonts w:hint="eastAsia"/>
          <w:sz w:val="32"/>
          <w:szCs w:val="32"/>
        </w:rPr>
      </w:pPr>
      <w:r>
        <w:rPr>
          <w:rFonts w:hint="eastAsia"/>
          <w:sz w:val="32"/>
          <w:szCs w:val="32"/>
        </w:rPr>
        <w:t>如果有人提出，选择或命名第一日是偶然和任意的，仅仅是因为必须选择一日，而选择哪一日并不重要，我会用以下几点来反驳：</w:t>
      </w:r>
    </w:p>
    <w:p w14:paraId="72F66C12">
      <w:pPr>
        <w:rPr>
          <w:rFonts w:hint="eastAsia"/>
          <w:sz w:val="32"/>
          <w:szCs w:val="32"/>
        </w:rPr>
      </w:pPr>
    </w:p>
    <w:p w14:paraId="5C147B99">
      <w:pPr>
        <w:rPr>
          <w:rFonts w:hint="eastAsia"/>
          <w:sz w:val="32"/>
          <w:szCs w:val="32"/>
        </w:rPr>
      </w:pPr>
      <w:r>
        <w:rPr>
          <w:rFonts w:hint="eastAsia"/>
          <w:sz w:val="32"/>
          <w:szCs w:val="32"/>
        </w:rPr>
        <w:t>1.Why is this practice universal?</w:t>
      </w:r>
    </w:p>
    <w:p w14:paraId="65982A7F">
      <w:pPr>
        <w:rPr>
          <w:rFonts w:hint="eastAsia"/>
          <w:sz w:val="32"/>
          <w:szCs w:val="32"/>
        </w:rPr>
      </w:pPr>
      <w:r>
        <w:rPr>
          <w:rFonts w:hint="eastAsia"/>
          <w:sz w:val="32"/>
          <w:szCs w:val="32"/>
        </w:rPr>
        <w:t>1.为什么这种做法是普遍的？</w:t>
      </w:r>
    </w:p>
    <w:p w14:paraId="07EA64E2">
      <w:pPr>
        <w:rPr>
          <w:rFonts w:hint="eastAsia"/>
          <w:sz w:val="32"/>
          <w:szCs w:val="32"/>
        </w:rPr>
      </w:pPr>
    </w:p>
    <w:p w14:paraId="6932F072">
      <w:pPr>
        <w:rPr>
          <w:rFonts w:hint="eastAsia"/>
          <w:sz w:val="32"/>
          <w:szCs w:val="32"/>
        </w:rPr>
      </w:pPr>
      <w:r>
        <w:rPr>
          <w:rFonts w:hint="eastAsia"/>
          <w:sz w:val="32"/>
          <w:szCs w:val="32"/>
        </w:rPr>
        <w:t>If it had originated from just one church, one might argue that it was a local preference.</w:t>
      </w:r>
    </w:p>
    <w:p w14:paraId="595198F3">
      <w:pPr>
        <w:rPr>
          <w:rFonts w:hint="eastAsia"/>
          <w:sz w:val="32"/>
          <w:szCs w:val="32"/>
        </w:rPr>
      </w:pPr>
      <w:r>
        <w:rPr>
          <w:rFonts w:hint="eastAsia"/>
          <w:sz w:val="32"/>
          <w:szCs w:val="32"/>
        </w:rPr>
        <w:t>如果它只源于一个教会，人们可能会争辩说这是一种地方性的偏好。</w:t>
      </w:r>
    </w:p>
    <w:p w14:paraId="50CE690B">
      <w:pPr>
        <w:rPr>
          <w:rFonts w:hint="eastAsia"/>
          <w:sz w:val="32"/>
          <w:szCs w:val="32"/>
        </w:rPr>
      </w:pPr>
    </w:p>
    <w:p w14:paraId="50F75204">
      <w:pPr>
        <w:rPr>
          <w:rFonts w:hint="eastAsia"/>
          <w:sz w:val="32"/>
          <w:szCs w:val="32"/>
        </w:rPr>
      </w:pPr>
      <w:r>
        <w:rPr>
          <w:rFonts w:hint="eastAsia"/>
          <w:sz w:val="32"/>
          <w:szCs w:val="32"/>
        </w:rPr>
        <w:t>However, the fact that this duty is called for on that day from multiple churches suggests that it holds more significance.</w:t>
      </w:r>
    </w:p>
    <w:p w14:paraId="582F1643">
      <w:pPr>
        <w:rPr>
          <w:rFonts w:hint="eastAsia"/>
          <w:sz w:val="32"/>
          <w:szCs w:val="32"/>
        </w:rPr>
      </w:pPr>
      <w:r>
        <w:rPr>
          <w:rFonts w:hint="eastAsia"/>
          <w:sz w:val="32"/>
          <w:szCs w:val="32"/>
        </w:rPr>
        <w:t>然而，多个教会都在那一日被要求履行这项责任，这一事实表明它具有更重要的意义。</w:t>
      </w:r>
    </w:p>
    <w:p w14:paraId="2156DDA1">
      <w:pPr>
        <w:rPr>
          <w:rFonts w:hint="eastAsia"/>
          <w:sz w:val="32"/>
          <w:szCs w:val="32"/>
        </w:rPr>
      </w:pPr>
    </w:p>
    <w:p w14:paraId="61F0A80E">
      <w:pPr>
        <w:rPr>
          <w:rFonts w:hint="eastAsia"/>
          <w:sz w:val="32"/>
          <w:szCs w:val="32"/>
        </w:rPr>
      </w:pPr>
      <w:r>
        <w:rPr>
          <w:rFonts w:hint="eastAsia"/>
          <w:sz w:val="32"/>
          <w:szCs w:val="32"/>
        </w:rPr>
        <w:t>2.Why does the Apostle not merely recommend it, but actually command it, indicating that the choice of the day is not a matter of indifference?</w:t>
      </w:r>
    </w:p>
    <w:p w14:paraId="2ACFEFB3">
      <w:pPr>
        <w:rPr>
          <w:rFonts w:hint="eastAsia"/>
          <w:sz w:val="32"/>
          <w:szCs w:val="32"/>
        </w:rPr>
      </w:pPr>
      <w:r>
        <w:rPr>
          <w:rFonts w:hint="eastAsia"/>
          <w:sz w:val="32"/>
          <w:szCs w:val="32"/>
        </w:rPr>
        <w:t>2.为什么使徒不仅仅是推荐，而是实际上命令了它，这表明选择这一日并非无关紧要？</w:t>
      </w:r>
    </w:p>
    <w:p w14:paraId="53B16448">
      <w:pPr>
        <w:rPr>
          <w:rFonts w:hint="eastAsia"/>
          <w:sz w:val="32"/>
          <w:szCs w:val="32"/>
        </w:rPr>
      </w:pPr>
    </w:p>
    <w:p w14:paraId="418F4AC3">
      <w:pPr>
        <w:rPr>
          <w:rFonts w:hint="eastAsia"/>
          <w:sz w:val="32"/>
          <w:szCs w:val="32"/>
        </w:rPr>
      </w:pPr>
      <w:r>
        <w:rPr>
          <w:rFonts w:hint="eastAsia"/>
          <w:sz w:val="32"/>
          <w:szCs w:val="32"/>
        </w:rPr>
        <w:t>3.Can we believe that so many privileges and significant events are associated with that day by sheer coincidence?</w:t>
      </w:r>
    </w:p>
    <w:p w14:paraId="664DE12D">
      <w:pPr>
        <w:rPr>
          <w:rFonts w:hint="eastAsia"/>
          <w:sz w:val="32"/>
          <w:szCs w:val="32"/>
        </w:rPr>
      </w:pPr>
      <w:r>
        <w:rPr>
          <w:rFonts w:hint="eastAsia"/>
          <w:sz w:val="32"/>
          <w:szCs w:val="32"/>
        </w:rPr>
        <w:t>3.我们能相信如此多的特权和重要事件与那一日相关，仅仅是出于纯粹的巧合吗？</w:t>
      </w:r>
    </w:p>
    <w:p w14:paraId="6A0D3861">
      <w:pPr>
        <w:rPr>
          <w:rFonts w:hint="eastAsia"/>
          <w:sz w:val="32"/>
          <w:szCs w:val="32"/>
        </w:rPr>
      </w:pPr>
    </w:p>
    <w:p w14:paraId="6627C95E">
      <w:pPr>
        <w:rPr>
          <w:rFonts w:hint="eastAsia"/>
          <w:sz w:val="32"/>
          <w:szCs w:val="32"/>
        </w:rPr>
      </w:pPr>
      <w:r>
        <w:rPr>
          <w:rFonts w:hint="eastAsia"/>
          <w:sz w:val="32"/>
          <w:szCs w:val="32"/>
        </w:rPr>
        <w:t>Why are so many things recorded and commanded specifically in relation to that day, while other days are not given the same attention?</w:t>
      </w:r>
    </w:p>
    <w:p w14:paraId="28C94B2A">
      <w:pPr>
        <w:rPr>
          <w:rFonts w:hint="eastAsia"/>
          <w:sz w:val="32"/>
          <w:szCs w:val="32"/>
        </w:rPr>
      </w:pPr>
      <w:r>
        <w:rPr>
          <w:rFonts w:hint="eastAsia"/>
          <w:sz w:val="32"/>
          <w:szCs w:val="32"/>
        </w:rPr>
        <w:t>为什么有如此多的事情被特别地记录和命令与那一日相关，而其他日子却没有得到同样的关注？</w:t>
      </w:r>
    </w:p>
    <w:p w14:paraId="4D4ACAE6">
      <w:pPr>
        <w:rPr>
          <w:rFonts w:hint="eastAsia"/>
          <w:sz w:val="32"/>
          <w:szCs w:val="32"/>
        </w:rPr>
      </w:pPr>
    </w:p>
    <w:p w14:paraId="4DC07CD4">
      <w:pPr>
        <w:rPr>
          <w:rFonts w:hint="eastAsia"/>
          <w:sz w:val="32"/>
          <w:szCs w:val="32"/>
        </w:rPr>
      </w:pPr>
      <w:r>
        <w:rPr>
          <w:rFonts w:hint="eastAsia"/>
          <w:sz w:val="32"/>
          <w:szCs w:val="32"/>
        </w:rPr>
        <w:t>If it were a matter of chance, we would have to conclude that the writers of Scripture were incredibly biased.</w:t>
      </w:r>
    </w:p>
    <w:p w14:paraId="4AAD9A36">
      <w:pPr>
        <w:rPr>
          <w:rFonts w:hint="eastAsia"/>
          <w:sz w:val="32"/>
          <w:szCs w:val="32"/>
        </w:rPr>
      </w:pPr>
      <w:r>
        <w:rPr>
          <w:rFonts w:hint="eastAsia"/>
          <w:sz w:val="32"/>
          <w:szCs w:val="32"/>
        </w:rPr>
        <w:t>如果这是偶然的，我们就必须得出结论，圣经的作者们是极其偏颇的。</w:t>
      </w:r>
    </w:p>
    <w:p w14:paraId="00D4B1E9">
      <w:pPr>
        <w:rPr>
          <w:rFonts w:hint="eastAsia"/>
          <w:sz w:val="32"/>
          <w:szCs w:val="32"/>
        </w:rPr>
      </w:pPr>
    </w:p>
    <w:p w14:paraId="6DFF54B5">
      <w:pPr>
        <w:rPr>
          <w:rFonts w:hint="eastAsia"/>
          <w:sz w:val="32"/>
          <w:szCs w:val="32"/>
        </w:rPr>
      </w:pPr>
      <w:r>
        <w:rPr>
          <w:rFonts w:hint="eastAsia"/>
          <w:sz w:val="32"/>
          <w:szCs w:val="32"/>
        </w:rPr>
        <w:t>But such a conclusion would be blasphemous, considering that they wrote under the inspiration of the Holy Spirit.</w:t>
      </w:r>
    </w:p>
    <w:p w14:paraId="74033BEC">
      <w:pPr>
        <w:rPr>
          <w:rFonts w:hint="eastAsia"/>
          <w:sz w:val="32"/>
          <w:szCs w:val="32"/>
        </w:rPr>
      </w:pPr>
      <w:r>
        <w:rPr>
          <w:rFonts w:hint="eastAsia"/>
          <w:sz w:val="32"/>
          <w:szCs w:val="32"/>
        </w:rPr>
        <w:t>但考虑到他们是在圣灵的默示下写作的，这样的结论将是亵渎的。</w:t>
      </w:r>
    </w:p>
    <w:p w14:paraId="54F71D1C">
      <w:pPr>
        <w:rPr>
          <w:rFonts w:hint="eastAsia"/>
          <w:sz w:val="32"/>
          <w:szCs w:val="32"/>
        </w:rPr>
      </w:pPr>
    </w:p>
    <w:p w14:paraId="5B1073B9">
      <w:pPr>
        <w:rPr>
          <w:rFonts w:hint="eastAsia"/>
          <w:sz w:val="32"/>
          <w:szCs w:val="32"/>
        </w:rPr>
      </w:pPr>
      <w:r>
        <w:rPr>
          <w:rFonts w:hint="eastAsia"/>
          <w:sz w:val="32"/>
          <w:szCs w:val="32"/>
        </w:rPr>
        <w:t>Therefore, we must acknowledge that these distinctions are intentional, designed to emphasize the preference given to that day.</w:t>
      </w:r>
    </w:p>
    <w:p w14:paraId="0FEF8CF4">
      <w:pPr>
        <w:rPr>
          <w:rFonts w:hint="eastAsia"/>
          <w:sz w:val="32"/>
          <w:szCs w:val="32"/>
        </w:rPr>
      </w:pPr>
      <w:r>
        <w:rPr>
          <w:rFonts w:hint="eastAsia"/>
          <w:sz w:val="32"/>
          <w:szCs w:val="32"/>
        </w:rPr>
        <w:t>因此，我们必须承认这些区别是故意的，旨在强调对那一天的偏好。</w:t>
      </w:r>
    </w:p>
    <w:p w14:paraId="710AF9EA">
      <w:pPr>
        <w:rPr>
          <w:rFonts w:hint="eastAsia"/>
          <w:sz w:val="32"/>
          <w:szCs w:val="32"/>
        </w:rPr>
      </w:pPr>
    </w:p>
    <w:p w14:paraId="5648E850">
      <w:pPr>
        <w:rPr>
          <w:rFonts w:hint="eastAsia"/>
          <w:sz w:val="32"/>
          <w:szCs w:val="32"/>
        </w:rPr>
      </w:pPr>
      <w:r>
        <w:rPr>
          <w:rFonts w:hint="eastAsia"/>
          <w:sz w:val="32"/>
          <w:szCs w:val="32"/>
        </w:rPr>
        <w:t>Even if one single passage might not be sufficient to prove that the first day, rather than the seventh day, was preferred by the Apostles as the primary day of solemn public worship, when we consider all these factors together, it becomes clear that a preference exists for that day.</w:t>
      </w:r>
    </w:p>
    <w:p w14:paraId="2F47DF15">
      <w:pPr>
        <w:rPr>
          <w:rFonts w:hint="eastAsia"/>
          <w:sz w:val="32"/>
          <w:szCs w:val="32"/>
        </w:rPr>
      </w:pPr>
      <w:r>
        <w:rPr>
          <w:rFonts w:hint="eastAsia"/>
          <w:sz w:val="32"/>
          <w:szCs w:val="32"/>
        </w:rPr>
        <w:t>即使单单一处经文可能不足以证明第一日，而非第七日，被使徒们偏爱为庄严公共敬拜的主要日子，但当我们综合考虑所有这些因素时，很明显对那一日存在着一种偏爱。</w:t>
      </w:r>
    </w:p>
    <w:p w14:paraId="3A758501">
      <w:pPr>
        <w:rPr>
          <w:rFonts w:hint="eastAsia"/>
          <w:sz w:val="32"/>
          <w:szCs w:val="32"/>
        </w:rPr>
      </w:pPr>
    </w:p>
    <w:p w14:paraId="445E0B25">
      <w:pPr>
        <w:rPr>
          <w:rFonts w:hint="eastAsia"/>
          <w:sz w:val="32"/>
          <w:szCs w:val="32"/>
        </w:rPr>
      </w:pPr>
      <w:r>
        <w:rPr>
          <w:rFonts w:hint="eastAsia"/>
          <w:sz w:val="32"/>
          <w:szCs w:val="32"/>
        </w:rPr>
        <w:t>The authors of Scripture have deliberately marked and recorded numerous things regarding God's worship on that day, while not once mentioning solemn services on the second, third, fourth, or fifth days.</w:t>
      </w:r>
    </w:p>
    <w:p w14:paraId="0EF623B3">
      <w:pPr>
        <w:rPr>
          <w:rFonts w:hint="eastAsia"/>
          <w:sz w:val="32"/>
          <w:szCs w:val="32"/>
        </w:rPr>
      </w:pPr>
      <w:r>
        <w:rPr>
          <w:rFonts w:hint="eastAsia"/>
          <w:sz w:val="32"/>
          <w:szCs w:val="32"/>
        </w:rPr>
        <w:t>圣经的作者们故意标记和记录了许多关于那一日上帝敬拜的事情，而从未提及第二、三、四或五日的庄严事奉。</w:t>
      </w:r>
    </w:p>
    <w:p w14:paraId="4B017255">
      <w:pPr>
        <w:rPr>
          <w:rFonts w:hint="eastAsia"/>
          <w:sz w:val="32"/>
          <w:szCs w:val="32"/>
        </w:rPr>
      </w:pPr>
    </w:p>
    <w:p w14:paraId="51317835">
      <w:pPr>
        <w:rPr>
          <w:rFonts w:hint="eastAsia"/>
          <w:sz w:val="32"/>
          <w:szCs w:val="32"/>
        </w:rPr>
      </w:pPr>
      <w:r>
        <w:rPr>
          <w:rFonts w:hint="eastAsia"/>
          <w:sz w:val="32"/>
          <w:szCs w:val="32"/>
        </w:rPr>
        <w:t>We must conclude that this was not done inadvertently but with the intention of highlighting the exceptional status of the first day as the most solemn day for Christian worship.</w:t>
      </w:r>
    </w:p>
    <w:p w14:paraId="7C24DD41">
      <w:pPr>
        <w:rPr>
          <w:rFonts w:hint="eastAsia"/>
          <w:sz w:val="32"/>
          <w:szCs w:val="32"/>
        </w:rPr>
      </w:pPr>
      <w:r>
        <w:rPr>
          <w:rFonts w:hint="eastAsia"/>
          <w:sz w:val="32"/>
          <w:szCs w:val="32"/>
        </w:rPr>
        <w:t>我们必须得出结论，这样做并非无意，而是意在突显第一日作为基督徒敬拜最庄严之日的特殊地位。</w:t>
      </w:r>
    </w:p>
    <w:p w14:paraId="3981C4C8">
      <w:pPr>
        <w:rPr>
          <w:rFonts w:hint="eastAsia"/>
          <w:sz w:val="32"/>
          <w:szCs w:val="32"/>
        </w:rPr>
      </w:pPr>
    </w:p>
    <w:p w14:paraId="507940FE">
      <w:pPr>
        <w:rPr>
          <w:rFonts w:hint="eastAsia"/>
          <w:sz w:val="32"/>
          <w:szCs w:val="32"/>
        </w:rPr>
      </w:pPr>
      <w:r>
        <w:rPr>
          <w:rFonts w:hint="eastAsia"/>
          <w:sz w:val="32"/>
          <w:szCs w:val="32"/>
        </w:rPr>
        <w:t>It is the day claimed as the Lord's, kept for Him, and uniquely distinguished from other days.</w:t>
      </w:r>
    </w:p>
    <w:p w14:paraId="4DC44CB6">
      <w:pPr>
        <w:rPr>
          <w:rFonts w:hint="eastAsia"/>
          <w:sz w:val="32"/>
          <w:szCs w:val="32"/>
        </w:rPr>
      </w:pPr>
      <w:r>
        <w:rPr>
          <w:rFonts w:hint="eastAsia"/>
          <w:sz w:val="32"/>
          <w:szCs w:val="32"/>
        </w:rPr>
        <w:t>那是被宣告为主的、为祂遵守的、并与其他日子独特区分开来的日子。</w:t>
      </w:r>
    </w:p>
    <w:p w14:paraId="36445C8A">
      <w:pPr>
        <w:rPr>
          <w:rFonts w:hint="eastAsia"/>
          <w:sz w:val="32"/>
          <w:szCs w:val="32"/>
        </w:rPr>
      </w:pPr>
    </w:p>
    <w:p w14:paraId="3E3DE505">
      <w:pPr>
        <w:rPr>
          <w:rFonts w:hint="eastAsia"/>
          <w:sz w:val="32"/>
          <w:szCs w:val="32"/>
        </w:rPr>
      </w:pPr>
      <w:r>
        <w:rPr>
          <w:rFonts w:hint="eastAsia"/>
          <w:sz w:val="32"/>
          <w:szCs w:val="32"/>
        </w:rPr>
        <w:t>Therefore, this first day is indeed His day, confirming the preference given to it.</w:t>
      </w:r>
    </w:p>
    <w:p w14:paraId="59F9FEB0">
      <w:pPr>
        <w:rPr>
          <w:rFonts w:hint="eastAsia"/>
          <w:sz w:val="32"/>
          <w:szCs w:val="32"/>
        </w:rPr>
      </w:pPr>
      <w:r>
        <w:rPr>
          <w:rFonts w:hint="eastAsia"/>
          <w:sz w:val="32"/>
          <w:szCs w:val="32"/>
        </w:rPr>
        <w:t>因此，这第一日确实是祂的日子，证实了对它的偏好。</w:t>
      </w:r>
    </w:p>
    <w:p w14:paraId="12F3C69F">
      <w:pPr>
        <w:rPr>
          <w:rFonts w:hint="eastAsia"/>
          <w:sz w:val="32"/>
          <w:szCs w:val="32"/>
        </w:rPr>
      </w:pPr>
    </w:p>
    <w:p w14:paraId="63AFF051">
      <w:pPr>
        <w:rPr>
          <w:rFonts w:hint="eastAsia"/>
          <w:sz w:val="32"/>
          <w:szCs w:val="32"/>
        </w:rPr>
      </w:pPr>
      <w:r>
        <w:rPr>
          <w:rFonts w:hint="eastAsia"/>
          <w:sz w:val="32"/>
          <w:szCs w:val="32"/>
        </w:rPr>
        <w:t>Proposal 5. The change of the day, in which the seventh day is set aside and the first day is substituted in its place, is of divine authority and institution, and not merely a human or ecclesiastical decision.</w:t>
      </w:r>
    </w:p>
    <w:p w14:paraId="55A6308B">
      <w:pPr>
        <w:rPr>
          <w:rFonts w:hint="eastAsia"/>
          <w:sz w:val="32"/>
          <w:szCs w:val="32"/>
        </w:rPr>
      </w:pPr>
      <w:r>
        <w:rPr>
          <w:rFonts w:hint="eastAsia"/>
          <w:sz w:val="32"/>
          <w:szCs w:val="32"/>
        </w:rPr>
        <w:t>提案 5. 这一日的改变，即第七日被搁置，第一日取而代之，是出于神的权柄和设立，而不仅仅是人或教会的决定。</w:t>
      </w:r>
    </w:p>
    <w:p w14:paraId="1389EA69">
      <w:pPr>
        <w:rPr>
          <w:rFonts w:hint="eastAsia"/>
          <w:sz w:val="32"/>
          <w:szCs w:val="32"/>
        </w:rPr>
      </w:pPr>
    </w:p>
    <w:p w14:paraId="2AC5F2EF">
      <w:pPr>
        <w:rPr>
          <w:rFonts w:hint="eastAsia"/>
          <w:sz w:val="32"/>
          <w:szCs w:val="32"/>
        </w:rPr>
      </w:pPr>
      <w:r>
        <w:rPr>
          <w:rFonts w:hint="eastAsia"/>
          <w:sz w:val="32"/>
          <w:szCs w:val="32"/>
        </w:rPr>
        <w:t>I believe there is no middle ground here between a divine institution, which carries the stamp of God's warrant and authority and is to be observed as a matter of conscience, and human or ecclesiastical decrees, which may pertain to external matters but cannot bind the conscience or impose them as necessary.</w:t>
      </w:r>
    </w:p>
    <w:p w14:paraId="0468054B">
      <w:pPr>
        <w:rPr>
          <w:rFonts w:hint="eastAsia"/>
          <w:sz w:val="32"/>
          <w:szCs w:val="32"/>
        </w:rPr>
      </w:pPr>
      <w:r>
        <w:rPr>
          <w:rFonts w:hint="eastAsia"/>
          <w:sz w:val="32"/>
          <w:szCs w:val="32"/>
        </w:rPr>
        <w:t>我相信，在这里，介于神的设立——它带有上帝的保证和权柄的印记，并应作为良心问题来遵守——与人的或教会的法令之间，没有中间地带，后者可能涉及外在事务，但不能约束良心或将其强加为必要的。</w:t>
      </w:r>
    </w:p>
    <w:p w14:paraId="38828A6B">
      <w:pPr>
        <w:rPr>
          <w:rFonts w:hint="eastAsia"/>
          <w:sz w:val="32"/>
          <w:szCs w:val="32"/>
        </w:rPr>
      </w:pPr>
    </w:p>
    <w:p w14:paraId="192BA7A5">
      <w:pPr>
        <w:rPr>
          <w:rFonts w:hint="eastAsia"/>
          <w:sz w:val="32"/>
          <w:szCs w:val="32"/>
        </w:rPr>
      </w:pPr>
      <w:r>
        <w:rPr>
          <w:rFonts w:hint="eastAsia"/>
          <w:sz w:val="32"/>
          <w:szCs w:val="32"/>
        </w:rPr>
        <w:t>Now, to prove that this change is not the result of the latter but the former, we provide the following arguments.</w:t>
      </w:r>
    </w:p>
    <w:p w14:paraId="0250FE20">
      <w:pPr>
        <w:rPr>
          <w:rFonts w:hint="eastAsia"/>
          <w:sz w:val="32"/>
          <w:szCs w:val="32"/>
        </w:rPr>
      </w:pPr>
      <w:r>
        <w:rPr>
          <w:rFonts w:hint="eastAsia"/>
          <w:sz w:val="32"/>
          <w:szCs w:val="32"/>
        </w:rPr>
        <w:t>现在，为了证明这一改变不是后者的结果，而是前者的结果，我们提出以下论点。</w:t>
      </w:r>
    </w:p>
    <w:p w14:paraId="7CCA4E4B">
      <w:pPr>
        <w:rPr>
          <w:rFonts w:hint="eastAsia"/>
          <w:sz w:val="32"/>
          <w:szCs w:val="32"/>
        </w:rPr>
      </w:pPr>
    </w:p>
    <w:p w14:paraId="25012B24">
      <w:pPr>
        <w:rPr>
          <w:rFonts w:hint="eastAsia"/>
          <w:sz w:val="32"/>
          <w:szCs w:val="32"/>
        </w:rPr>
      </w:pPr>
      <w:r>
        <w:rPr>
          <w:rFonts w:hint="eastAsia"/>
          <w:sz w:val="32"/>
          <w:szCs w:val="32"/>
        </w:rPr>
        <w:t>1.If it is not human or ecclesiastical, then it must be divine.</w:t>
      </w:r>
    </w:p>
    <w:p w14:paraId="46BC80BE">
      <w:pPr>
        <w:rPr>
          <w:rFonts w:hint="eastAsia"/>
          <w:sz w:val="32"/>
          <w:szCs w:val="32"/>
        </w:rPr>
      </w:pPr>
      <w:r>
        <w:rPr>
          <w:rFonts w:hint="eastAsia"/>
          <w:sz w:val="32"/>
          <w:szCs w:val="32"/>
        </w:rPr>
        <w:t>1.如果它不是属人的或属教会的，那么它必定是属神的。</w:t>
      </w:r>
    </w:p>
    <w:p w14:paraId="0B96855D">
      <w:pPr>
        <w:rPr>
          <w:rFonts w:hint="eastAsia"/>
          <w:sz w:val="32"/>
          <w:szCs w:val="32"/>
        </w:rPr>
      </w:pPr>
    </w:p>
    <w:p w14:paraId="76683F5B">
      <w:pPr>
        <w:rPr>
          <w:rFonts w:hint="eastAsia"/>
          <w:sz w:val="32"/>
          <w:szCs w:val="32"/>
        </w:rPr>
      </w:pPr>
      <w:r>
        <w:rPr>
          <w:rFonts w:hint="eastAsia"/>
          <w:sz w:val="32"/>
          <w:szCs w:val="32"/>
        </w:rPr>
        <w:t>It is indeed not of human or ecclesiastical origin, therefore it is divine.</w:t>
      </w:r>
    </w:p>
    <w:p w14:paraId="2C93503E">
      <w:pPr>
        <w:rPr>
          <w:rFonts w:hint="eastAsia"/>
          <w:sz w:val="32"/>
          <w:szCs w:val="32"/>
        </w:rPr>
      </w:pPr>
      <w:r>
        <w:rPr>
          <w:rFonts w:hint="eastAsia"/>
          <w:sz w:val="32"/>
          <w:szCs w:val="32"/>
        </w:rPr>
        <w:t>它确实并非源于人或教会，因此是属神的。</w:t>
      </w:r>
    </w:p>
    <w:p w14:paraId="25F5E5D3">
      <w:pPr>
        <w:rPr>
          <w:rFonts w:hint="eastAsia"/>
          <w:sz w:val="32"/>
          <w:szCs w:val="32"/>
        </w:rPr>
      </w:pPr>
    </w:p>
    <w:p w14:paraId="6901915C">
      <w:pPr>
        <w:rPr>
          <w:rFonts w:hint="eastAsia"/>
          <w:sz w:val="32"/>
          <w:szCs w:val="32"/>
        </w:rPr>
      </w:pPr>
      <w:r>
        <w:rPr>
          <w:rFonts w:hint="eastAsia"/>
          <w:sz w:val="32"/>
          <w:szCs w:val="32"/>
        </w:rPr>
        <w:t>This is evident in two ways: First, if it reaches the conscience directly, it cannot be of human origin but must be divine, and it does so.</w:t>
      </w:r>
    </w:p>
    <w:p w14:paraId="1F9AE19D">
      <w:pPr>
        <w:rPr>
          <w:rFonts w:hint="eastAsia"/>
          <w:sz w:val="32"/>
          <w:szCs w:val="32"/>
        </w:rPr>
      </w:pPr>
      <w:r>
        <w:rPr>
          <w:rFonts w:hint="eastAsia"/>
          <w:sz w:val="32"/>
          <w:szCs w:val="32"/>
        </w:rPr>
        <w:t>这一点通过两种方式显而易见：首先，如果它直接触及良心，它就不可能源于人，而必须是属神的，而它确实如此。</w:t>
      </w:r>
    </w:p>
    <w:p w14:paraId="29D0C271">
      <w:pPr>
        <w:rPr>
          <w:rFonts w:hint="eastAsia"/>
          <w:sz w:val="32"/>
          <w:szCs w:val="32"/>
        </w:rPr>
      </w:pPr>
    </w:p>
    <w:p w14:paraId="2EB61064">
      <w:pPr>
        <w:rPr>
          <w:rFonts w:hint="eastAsia"/>
          <w:sz w:val="32"/>
          <w:szCs w:val="32"/>
        </w:rPr>
      </w:pPr>
      <w:r>
        <w:rPr>
          <w:rFonts w:hint="eastAsia"/>
          <w:sz w:val="32"/>
          <w:szCs w:val="32"/>
        </w:rPr>
        <w:t>Second, if no individual or church on earth has the power to alter God's appointed day, then it is not human or ecclesiastical in nature.</w:t>
      </w:r>
    </w:p>
    <w:p w14:paraId="0F1F9AAA">
      <w:pPr>
        <w:rPr>
          <w:rFonts w:hint="eastAsia"/>
          <w:sz w:val="32"/>
          <w:szCs w:val="32"/>
        </w:rPr>
      </w:pPr>
      <w:r>
        <w:rPr>
          <w:rFonts w:hint="eastAsia"/>
          <w:sz w:val="32"/>
          <w:szCs w:val="32"/>
        </w:rPr>
        <w:t>其次，如果地上没有任何个人或教会有权改变上帝指定的日子，那么它本质上就不是属人的或属教会的。</w:t>
      </w:r>
    </w:p>
    <w:p w14:paraId="7BF12E76">
      <w:pPr>
        <w:rPr>
          <w:rFonts w:hint="eastAsia"/>
          <w:sz w:val="32"/>
          <w:szCs w:val="32"/>
        </w:rPr>
      </w:pPr>
    </w:p>
    <w:p w14:paraId="06F9F4CC">
      <w:pPr>
        <w:rPr>
          <w:rFonts w:hint="eastAsia"/>
          <w:sz w:val="32"/>
          <w:szCs w:val="32"/>
        </w:rPr>
      </w:pPr>
      <w:r>
        <w:rPr>
          <w:rFonts w:hint="eastAsia"/>
          <w:sz w:val="32"/>
          <w:szCs w:val="32"/>
        </w:rPr>
        <w:t>And indeed, no one has the power to change it, as can be demonstrated by the great absurdities that would follow if such power were claimed.</w:t>
      </w:r>
    </w:p>
    <w:p w14:paraId="4EA281CE">
      <w:pPr>
        <w:rPr>
          <w:rFonts w:hint="eastAsia"/>
          <w:sz w:val="32"/>
          <w:szCs w:val="32"/>
        </w:rPr>
      </w:pPr>
      <w:r>
        <w:rPr>
          <w:rFonts w:hint="eastAsia"/>
          <w:sz w:val="32"/>
          <w:szCs w:val="32"/>
        </w:rPr>
        <w:t>而事实上，没有人有权改变它，这一点可以通过如果声称拥有这种权力将会产生的巨大荒谬来证明。</w:t>
      </w:r>
    </w:p>
    <w:p w14:paraId="7FCBD517">
      <w:pPr>
        <w:rPr>
          <w:rFonts w:hint="eastAsia"/>
          <w:sz w:val="32"/>
          <w:szCs w:val="32"/>
        </w:rPr>
      </w:pPr>
    </w:p>
    <w:p w14:paraId="3EB4F896">
      <w:pPr>
        <w:rPr>
          <w:rFonts w:hint="eastAsia"/>
          <w:sz w:val="32"/>
          <w:szCs w:val="32"/>
        </w:rPr>
      </w:pPr>
      <w:r>
        <w:rPr>
          <w:rFonts w:hint="eastAsia"/>
          <w:sz w:val="32"/>
          <w:szCs w:val="32"/>
        </w:rPr>
        <w:t>If any church claims to possess this power, let them demonstrate it.</w:t>
      </w:r>
    </w:p>
    <w:p w14:paraId="4731A1FC">
      <w:pPr>
        <w:rPr>
          <w:rFonts w:hint="eastAsia"/>
          <w:sz w:val="32"/>
          <w:szCs w:val="32"/>
        </w:rPr>
      </w:pPr>
      <w:r>
        <w:rPr>
          <w:rFonts w:hint="eastAsia"/>
          <w:sz w:val="32"/>
          <w:szCs w:val="32"/>
        </w:rPr>
        <w:t>如果任何教会声称拥有这种权力，让他们证明出来。</w:t>
      </w:r>
    </w:p>
    <w:p w14:paraId="4FA6281F">
      <w:pPr>
        <w:rPr>
          <w:rFonts w:hint="eastAsia"/>
          <w:sz w:val="32"/>
          <w:szCs w:val="32"/>
        </w:rPr>
      </w:pPr>
    </w:p>
    <w:p w14:paraId="0E449C7E">
      <w:pPr>
        <w:rPr>
          <w:rFonts w:hint="eastAsia"/>
          <w:sz w:val="32"/>
          <w:szCs w:val="32"/>
        </w:rPr>
      </w:pPr>
      <w:r>
        <w:rPr>
          <w:rFonts w:hint="eastAsia"/>
          <w:sz w:val="32"/>
          <w:szCs w:val="32"/>
        </w:rPr>
        <w:t>The ancient church did not have it, nor does the contemporary church, as has been established in the previous discussion.</w:t>
      </w:r>
    </w:p>
    <w:p w14:paraId="529B9194">
      <w:pPr>
        <w:rPr>
          <w:rFonts w:hint="eastAsia"/>
          <w:sz w:val="32"/>
          <w:szCs w:val="32"/>
        </w:rPr>
      </w:pPr>
      <w:r>
        <w:rPr>
          <w:rFonts w:hint="eastAsia"/>
          <w:sz w:val="32"/>
          <w:szCs w:val="32"/>
        </w:rPr>
        <w:t>古代教会没有它，当代教会也没有，正如在前面的讨论中所确立的。</w:t>
      </w:r>
    </w:p>
    <w:p w14:paraId="4F2A8799">
      <w:pPr>
        <w:rPr>
          <w:rFonts w:hint="eastAsia"/>
          <w:sz w:val="32"/>
          <w:szCs w:val="32"/>
        </w:rPr>
      </w:pPr>
    </w:p>
    <w:p w14:paraId="47FCD82B">
      <w:pPr>
        <w:rPr>
          <w:rFonts w:hint="eastAsia"/>
          <w:sz w:val="32"/>
          <w:szCs w:val="32"/>
        </w:rPr>
      </w:pPr>
      <w:r>
        <w:rPr>
          <w:rFonts w:hint="eastAsia"/>
          <w:sz w:val="32"/>
          <w:szCs w:val="32"/>
        </w:rPr>
        <w:t>2.We now proceed to demonstrate this change to be by divine institution through four further arguments.</w:t>
      </w:r>
    </w:p>
    <w:p w14:paraId="195A5CD1">
      <w:pPr>
        <w:rPr>
          <w:rFonts w:hint="eastAsia"/>
          <w:sz w:val="32"/>
          <w:szCs w:val="32"/>
        </w:rPr>
      </w:pPr>
      <w:r>
        <w:rPr>
          <w:rFonts w:hint="eastAsia"/>
          <w:sz w:val="32"/>
          <w:szCs w:val="32"/>
        </w:rPr>
        <w:t>2.我们现在继续通过四个进一步的论证来证明这一改变是出于神的设立。</w:t>
      </w:r>
    </w:p>
    <w:p w14:paraId="73FADBB7">
      <w:pPr>
        <w:rPr>
          <w:rFonts w:hint="eastAsia"/>
          <w:sz w:val="32"/>
          <w:szCs w:val="32"/>
        </w:rPr>
      </w:pPr>
    </w:p>
    <w:p w14:paraId="621F995C">
      <w:pPr>
        <w:rPr>
          <w:rFonts w:hint="eastAsia"/>
          <w:sz w:val="32"/>
          <w:szCs w:val="32"/>
        </w:rPr>
      </w:pPr>
      <w:r>
        <w:rPr>
          <w:rFonts w:hint="eastAsia"/>
          <w:sz w:val="32"/>
          <w:szCs w:val="32"/>
        </w:rPr>
        <w:t>1.From reasons derived from Scripture or logical deductions from it.</w:t>
      </w:r>
    </w:p>
    <w:p w14:paraId="2BED6159">
      <w:pPr>
        <w:rPr>
          <w:rFonts w:hint="eastAsia"/>
          <w:sz w:val="32"/>
          <w:szCs w:val="32"/>
        </w:rPr>
      </w:pPr>
      <w:r>
        <w:rPr>
          <w:rFonts w:hint="eastAsia"/>
          <w:sz w:val="32"/>
          <w:szCs w:val="32"/>
        </w:rPr>
        <w:t>1.从源于圣经的理由或从圣经中逻辑推导出的理由。</w:t>
      </w:r>
    </w:p>
    <w:p w14:paraId="49CF9080">
      <w:pPr>
        <w:rPr>
          <w:rFonts w:hint="eastAsia"/>
          <w:sz w:val="32"/>
          <w:szCs w:val="32"/>
        </w:rPr>
      </w:pPr>
    </w:p>
    <w:p w14:paraId="16AE39B3">
      <w:pPr>
        <w:rPr>
          <w:rFonts w:hint="eastAsia"/>
          <w:sz w:val="32"/>
          <w:szCs w:val="32"/>
        </w:rPr>
      </w:pPr>
      <w:r>
        <w:rPr>
          <w:rFonts w:hint="eastAsia"/>
          <w:sz w:val="32"/>
          <w:szCs w:val="32"/>
        </w:rPr>
        <w:t>Firstly, if through genuine and logical deductions from Scripture, something is imposed in such a way that it cannot be altered or neglected without sin, then it is of divine institution.</w:t>
      </w:r>
    </w:p>
    <w:p w14:paraId="207C24D7">
      <w:pPr>
        <w:rPr>
          <w:rFonts w:hint="eastAsia"/>
          <w:sz w:val="32"/>
          <w:szCs w:val="32"/>
        </w:rPr>
      </w:pPr>
      <w:r>
        <w:rPr>
          <w:rFonts w:hint="eastAsia"/>
          <w:sz w:val="32"/>
          <w:szCs w:val="32"/>
        </w:rPr>
        <w:t>首先，如果通过真实而逻辑的圣经推导，某事被强加，以至于不犯罪就不能改变或忽略它，那么它就是出于神的设立。</w:t>
      </w:r>
    </w:p>
    <w:p w14:paraId="7D6DA624">
      <w:pPr>
        <w:rPr>
          <w:rFonts w:hint="eastAsia"/>
          <w:sz w:val="32"/>
          <w:szCs w:val="32"/>
        </w:rPr>
      </w:pPr>
    </w:p>
    <w:p w14:paraId="34155387">
      <w:pPr>
        <w:rPr>
          <w:rFonts w:hint="eastAsia"/>
          <w:sz w:val="32"/>
          <w:szCs w:val="32"/>
        </w:rPr>
      </w:pPr>
      <w:r>
        <w:rPr>
          <w:rFonts w:hint="eastAsia"/>
          <w:sz w:val="32"/>
          <w:szCs w:val="32"/>
        </w:rPr>
        <w:t>In the case of the change from the seventh-day Sabbath to the first day, there are logical deductions from Scripture that, if we assume the change, strictly apply it to the first day in such a manner that it cannot be altered or neglected without sin.</w:t>
      </w:r>
    </w:p>
    <w:p w14:paraId="536569F8">
      <w:pPr>
        <w:rPr>
          <w:rFonts w:hint="eastAsia"/>
          <w:sz w:val="32"/>
          <w:szCs w:val="32"/>
        </w:rPr>
      </w:pPr>
      <w:r>
        <w:rPr>
          <w:rFonts w:hint="eastAsia"/>
          <w:sz w:val="32"/>
          <w:szCs w:val="32"/>
        </w:rPr>
        <w:t>在从第七日安息日改为第一日的情况下，有圣经的逻辑推论，如果我们假设这一改变，它就严格地将这一改变应用于第一日，以至于不犯罪就不能改变或忽略它。</w:t>
      </w:r>
    </w:p>
    <w:p w14:paraId="4AD95683">
      <w:pPr>
        <w:rPr>
          <w:rFonts w:hint="eastAsia"/>
          <w:sz w:val="32"/>
          <w:szCs w:val="32"/>
        </w:rPr>
      </w:pPr>
    </w:p>
    <w:p w14:paraId="6118B064">
      <w:pPr>
        <w:rPr>
          <w:rFonts w:hint="eastAsia"/>
          <w:sz w:val="32"/>
          <w:szCs w:val="32"/>
        </w:rPr>
      </w:pPr>
      <w:r>
        <w:rPr>
          <w:rFonts w:hint="eastAsia"/>
          <w:sz w:val="32"/>
          <w:szCs w:val="32"/>
        </w:rPr>
        <w:t>Therefore, it is of divine institution.</w:t>
      </w:r>
    </w:p>
    <w:p w14:paraId="73F3D07E">
      <w:pPr>
        <w:rPr>
          <w:rFonts w:hint="eastAsia"/>
          <w:sz w:val="32"/>
          <w:szCs w:val="32"/>
        </w:rPr>
      </w:pPr>
      <w:r>
        <w:rPr>
          <w:rFonts w:hint="eastAsia"/>
          <w:sz w:val="32"/>
          <w:szCs w:val="32"/>
        </w:rPr>
        <w:t>因此，它是出于神的设立。</w:t>
      </w:r>
    </w:p>
    <w:p w14:paraId="78BFCBAD">
      <w:pPr>
        <w:rPr>
          <w:rFonts w:hint="eastAsia"/>
          <w:sz w:val="32"/>
          <w:szCs w:val="32"/>
        </w:rPr>
      </w:pPr>
    </w:p>
    <w:p w14:paraId="575155F4">
      <w:pPr>
        <w:rPr>
          <w:rFonts w:hint="eastAsia"/>
          <w:sz w:val="32"/>
          <w:szCs w:val="32"/>
        </w:rPr>
      </w:pPr>
      <w:r>
        <w:rPr>
          <w:rFonts w:hint="eastAsia"/>
          <w:sz w:val="32"/>
          <w:szCs w:val="32"/>
        </w:rPr>
        <w:t>The question remains only regarding the minor premise, which is established in the third proposition as follows:</w:t>
      </w:r>
    </w:p>
    <w:p w14:paraId="05069A67">
      <w:pPr>
        <w:rPr>
          <w:rFonts w:hint="eastAsia"/>
          <w:sz w:val="32"/>
          <w:szCs w:val="32"/>
        </w:rPr>
      </w:pPr>
      <w:r>
        <w:rPr>
          <w:rFonts w:hint="eastAsia"/>
          <w:sz w:val="32"/>
          <w:szCs w:val="32"/>
        </w:rPr>
        <w:t>问题只剩下小前提，这在第三个命题中确立如下：</w:t>
      </w:r>
    </w:p>
    <w:p w14:paraId="24BC45A3">
      <w:pPr>
        <w:rPr>
          <w:rFonts w:hint="eastAsia"/>
          <w:sz w:val="32"/>
          <w:szCs w:val="32"/>
        </w:rPr>
      </w:pPr>
    </w:p>
    <w:p w14:paraId="781161A5">
      <w:pPr>
        <w:rPr>
          <w:rFonts w:hint="eastAsia"/>
          <w:sz w:val="32"/>
          <w:szCs w:val="32"/>
        </w:rPr>
      </w:pPr>
      <w:r>
        <w:rPr>
          <w:rFonts w:hint="eastAsia"/>
          <w:sz w:val="32"/>
          <w:szCs w:val="32"/>
        </w:rPr>
        <w:t>If the very reasons that argue for the convenience of the change inherently argue for the convenience of the change to the first day, then, through clear and reasonable deduction, the first day is chosen and cannot be passed by, altered, or neglected without sin, unless we deny the weight of these reasons.</w:t>
      </w:r>
    </w:p>
    <w:p w14:paraId="47136F99">
      <w:pPr>
        <w:rPr>
          <w:rFonts w:hint="eastAsia"/>
          <w:sz w:val="32"/>
          <w:szCs w:val="32"/>
        </w:rPr>
      </w:pPr>
      <w:r>
        <w:rPr>
          <w:rFonts w:hint="eastAsia"/>
          <w:sz w:val="32"/>
          <w:szCs w:val="32"/>
        </w:rPr>
        <w:t>如果主张改变的合宜性的那些理由本身就主张改为第一日的合宜性，那么，通过清晰合理的推论，第一日就被选择了，并且不犯罪就不能越过、改变或忽略，除非我们否认这些理由的分量。</w:t>
      </w:r>
    </w:p>
    <w:p w14:paraId="7AA41FA6">
      <w:pPr>
        <w:rPr>
          <w:rFonts w:hint="eastAsia"/>
          <w:sz w:val="32"/>
          <w:szCs w:val="32"/>
        </w:rPr>
      </w:pPr>
    </w:p>
    <w:p w14:paraId="0185B46B">
      <w:pPr>
        <w:rPr>
          <w:rFonts w:hint="eastAsia"/>
          <w:sz w:val="32"/>
          <w:szCs w:val="32"/>
        </w:rPr>
      </w:pPr>
      <w:r>
        <w:rPr>
          <w:rFonts w:hint="eastAsia"/>
          <w:sz w:val="32"/>
          <w:szCs w:val="32"/>
        </w:rPr>
        <w:t>However, these very reasons are found to advocate for and apply specifically to the first day of the week.</w:t>
      </w:r>
    </w:p>
    <w:p w14:paraId="3CF0C6AD">
      <w:pPr>
        <w:rPr>
          <w:rFonts w:hint="eastAsia"/>
          <w:sz w:val="32"/>
          <w:szCs w:val="32"/>
        </w:rPr>
      </w:pPr>
      <w:r>
        <w:rPr>
          <w:rFonts w:hint="eastAsia"/>
          <w:sz w:val="32"/>
          <w:szCs w:val="32"/>
        </w:rPr>
        <w:t>然而，这些理由本身被发现是主张并特别适用于一周的第一日的。</w:t>
      </w:r>
    </w:p>
    <w:p w14:paraId="35FA841F">
      <w:pPr>
        <w:rPr>
          <w:rFonts w:hint="eastAsia"/>
          <w:sz w:val="32"/>
          <w:szCs w:val="32"/>
        </w:rPr>
      </w:pPr>
    </w:p>
    <w:p w14:paraId="5D21DA2F">
      <w:pPr>
        <w:rPr>
          <w:rFonts w:hint="eastAsia"/>
          <w:sz w:val="32"/>
          <w:szCs w:val="32"/>
        </w:rPr>
      </w:pPr>
      <w:r>
        <w:rPr>
          <w:rFonts w:hint="eastAsia"/>
          <w:sz w:val="32"/>
          <w:szCs w:val="32"/>
        </w:rPr>
        <w:t>Therefore, in addition to all other days in the new order, it can be referred to as the day specially ordained by God, as it is the day of Christ's rest from the work of redemption, corresponding to God's rest after creation, and so on.</w:t>
      </w:r>
    </w:p>
    <w:p w14:paraId="2F00BF50">
      <w:pPr>
        <w:rPr>
          <w:rFonts w:hint="eastAsia"/>
          <w:sz w:val="32"/>
          <w:szCs w:val="32"/>
        </w:rPr>
      </w:pPr>
      <w:r>
        <w:rPr>
          <w:rFonts w:hint="eastAsia"/>
          <w:sz w:val="32"/>
          <w:szCs w:val="32"/>
        </w:rPr>
        <w:t>因此，除了新秩序中的所有其他日子之外，它可以被称为上帝特别命定的日子，因为它是基督从救赎之工中得安息的日子，与上帝创造后的安息相对应，等等。</w:t>
      </w:r>
    </w:p>
    <w:p w14:paraId="1579CD22">
      <w:pPr>
        <w:rPr>
          <w:rFonts w:hint="eastAsia"/>
          <w:sz w:val="32"/>
          <w:szCs w:val="32"/>
        </w:rPr>
      </w:pPr>
    </w:p>
    <w:p w14:paraId="24B0B4DC">
      <w:pPr>
        <w:rPr>
          <w:rFonts w:hint="eastAsia"/>
          <w:sz w:val="32"/>
          <w:szCs w:val="32"/>
        </w:rPr>
      </w:pPr>
      <w:r>
        <w:rPr>
          <w:rFonts w:hint="eastAsia"/>
          <w:sz w:val="32"/>
          <w:szCs w:val="32"/>
        </w:rPr>
        <w:t>Consequently, being most conducive to that purpose, the first day cannot be passed by, neglected, or altered without sin.</w:t>
      </w:r>
    </w:p>
    <w:p w14:paraId="3E446C41">
      <w:pPr>
        <w:rPr>
          <w:rFonts w:hint="eastAsia"/>
          <w:sz w:val="32"/>
          <w:szCs w:val="32"/>
        </w:rPr>
      </w:pPr>
      <w:r>
        <w:rPr>
          <w:rFonts w:hint="eastAsia"/>
          <w:sz w:val="32"/>
          <w:szCs w:val="32"/>
        </w:rPr>
        <w:t>因此，由于最有助于那个目的，第一日不犯罪就不能被越过、忽略或改变。</w:t>
      </w:r>
    </w:p>
    <w:p w14:paraId="0C7C495E">
      <w:pPr>
        <w:rPr>
          <w:rFonts w:hint="eastAsia"/>
          <w:sz w:val="32"/>
          <w:szCs w:val="32"/>
        </w:rPr>
      </w:pPr>
    </w:p>
    <w:p w14:paraId="74B380BB">
      <w:pPr>
        <w:rPr>
          <w:rFonts w:hint="eastAsia"/>
          <w:sz w:val="32"/>
          <w:szCs w:val="32"/>
        </w:rPr>
      </w:pPr>
      <w:r>
        <w:rPr>
          <w:rFonts w:hint="eastAsia"/>
          <w:sz w:val="32"/>
          <w:szCs w:val="32"/>
        </w:rPr>
        <w:t>2.Another way to argue for the change being of divine institution is as follows: If the very day of Christ's rest in the new order is to be observed and sanctified as the Sabbath, then the first day is to be observed and sanctified.</w:t>
      </w:r>
    </w:p>
    <w:p w14:paraId="34FB8563">
      <w:pPr>
        <w:rPr>
          <w:rFonts w:hint="eastAsia"/>
          <w:sz w:val="32"/>
          <w:szCs w:val="32"/>
        </w:rPr>
      </w:pPr>
      <w:r>
        <w:rPr>
          <w:rFonts w:hint="eastAsia"/>
          <w:sz w:val="32"/>
          <w:szCs w:val="32"/>
        </w:rPr>
        <w:t>2.另一种论证这一改变是出于神的设立的方法如下：如果在新的秩序中，基督安息的那一日要作为安息日来遵守和分别为圣，那么第一日就要被遵守和分别为圣。</w:t>
      </w:r>
    </w:p>
    <w:p w14:paraId="562CFADE">
      <w:pPr>
        <w:rPr>
          <w:rFonts w:hint="eastAsia"/>
          <w:sz w:val="32"/>
          <w:szCs w:val="32"/>
        </w:rPr>
      </w:pPr>
    </w:p>
    <w:p w14:paraId="5B6C4BA9">
      <w:pPr>
        <w:rPr>
          <w:rFonts w:hint="eastAsia"/>
          <w:sz w:val="32"/>
          <w:szCs w:val="32"/>
        </w:rPr>
      </w:pPr>
      <w:r>
        <w:rPr>
          <w:rFonts w:hint="eastAsia"/>
          <w:sz w:val="32"/>
          <w:szCs w:val="32"/>
        </w:rPr>
        <w:t>By drawing an analogy from the works of creation, we can see that the first day of rest after the completion of the work of redemption is to be sanctified.</w:t>
      </w:r>
    </w:p>
    <w:p w14:paraId="7DEB6EBD">
      <w:pPr>
        <w:rPr>
          <w:rFonts w:hint="eastAsia"/>
          <w:sz w:val="32"/>
          <w:szCs w:val="32"/>
        </w:rPr>
      </w:pPr>
      <w:r>
        <w:rPr>
          <w:rFonts w:hint="eastAsia"/>
          <w:sz w:val="32"/>
          <w:szCs w:val="32"/>
        </w:rPr>
        <w:t>通过从创造之工中作类比，我们可以看到，在救赎之工完成后，第一个安息日是要被分别为圣的。</w:t>
      </w:r>
    </w:p>
    <w:p w14:paraId="5E6EEE8F">
      <w:pPr>
        <w:rPr>
          <w:rFonts w:hint="eastAsia"/>
          <w:sz w:val="32"/>
          <w:szCs w:val="32"/>
        </w:rPr>
      </w:pPr>
    </w:p>
    <w:p w14:paraId="67CF857C">
      <w:pPr>
        <w:rPr>
          <w:rFonts w:hint="eastAsia"/>
          <w:sz w:val="32"/>
          <w:szCs w:val="32"/>
        </w:rPr>
      </w:pPr>
      <w:r>
        <w:rPr>
          <w:rFonts w:hint="eastAsia"/>
          <w:sz w:val="32"/>
          <w:szCs w:val="32"/>
        </w:rPr>
        <w:t>Therefore, it follows that the first day is of divine institution.</w:t>
      </w:r>
    </w:p>
    <w:p w14:paraId="248F49A8">
      <w:pPr>
        <w:rPr>
          <w:rFonts w:hint="eastAsia"/>
          <w:sz w:val="32"/>
          <w:szCs w:val="32"/>
        </w:rPr>
      </w:pPr>
      <w:r>
        <w:rPr>
          <w:rFonts w:hint="eastAsia"/>
          <w:sz w:val="32"/>
          <w:szCs w:val="32"/>
        </w:rPr>
        <w:t>因此，可以得出结论，第一日是出于神的设立。</w:t>
      </w:r>
    </w:p>
    <w:p w14:paraId="11F2F62A">
      <w:pPr>
        <w:rPr>
          <w:rFonts w:hint="eastAsia"/>
          <w:sz w:val="32"/>
          <w:szCs w:val="32"/>
        </w:rPr>
      </w:pPr>
    </w:p>
    <w:p w14:paraId="7B3E2CBA">
      <w:pPr>
        <w:rPr>
          <w:rFonts w:hint="eastAsia"/>
          <w:sz w:val="32"/>
          <w:szCs w:val="32"/>
        </w:rPr>
      </w:pPr>
      <w:r>
        <w:rPr>
          <w:rFonts w:hint="eastAsia"/>
          <w:sz w:val="32"/>
          <w:szCs w:val="32"/>
        </w:rPr>
        <w:t>This reasoning is supported by Psalm 118, which contains a prophecy of Christ and mentions a day that God has specially made for us to rejoice in.</w:t>
      </w:r>
    </w:p>
    <w:p w14:paraId="5EB08198">
      <w:pPr>
        <w:rPr>
          <w:rFonts w:hint="eastAsia"/>
          <w:sz w:val="32"/>
          <w:szCs w:val="32"/>
        </w:rPr>
      </w:pPr>
      <w:r>
        <w:rPr>
          <w:rFonts w:hint="eastAsia"/>
          <w:sz w:val="32"/>
          <w:szCs w:val="32"/>
        </w:rPr>
        <w:t>这一推理得到诗篇118篇的支持，其中包含了对基督的预言，并提到了上帝特别为我们所造，要我们在其中欢喜快乐的日子。</w:t>
      </w:r>
    </w:p>
    <w:p w14:paraId="2E389213">
      <w:pPr>
        <w:rPr>
          <w:rFonts w:hint="eastAsia"/>
          <w:sz w:val="32"/>
          <w:szCs w:val="32"/>
        </w:rPr>
      </w:pPr>
    </w:p>
    <w:p w14:paraId="0475AAFF">
      <w:pPr>
        <w:rPr>
          <w:rFonts w:hint="eastAsia"/>
          <w:sz w:val="32"/>
          <w:szCs w:val="32"/>
        </w:rPr>
      </w:pPr>
      <w:r>
        <w:rPr>
          <w:rFonts w:hint="eastAsia"/>
          <w:sz w:val="32"/>
          <w:szCs w:val="32"/>
        </w:rPr>
        <w:t>That day is the day when the rejected stone becomes the cornerstone, which, according to Romans 2:4, is clearly the day of resurrection.</w:t>
      </w:r>
    </w:p>
    <w:p w14:paraId="73F31E9F">
      <w:pPr>
        <w:rPr>
          <w:rFonts w:hint="eastAsia"/>
          <w:sz w:val="32"/>
          <w:szCs w:val="32"/>
        </w:rPr>
      </w:pPr>
      <w:r>
        <w:rPr>
          <w:rFonts w:hint="eastAsia"/>
          <w:sz w:val="32"/>
          <w:szCs w:val="32"/>
        </w:rPr>
        <w:t>那日是匠人所弃的石头，成了房角的头块石头的日子，根据罗马书2:4，这显然是复活的日子。</w:t>
      </w:r>
    </w:p>
    <w:p w14:paraId="33EF94CD">
      <w:pPr>
        <w:rPr>
          <w:rFonts w:hint="eastAsia"/>
          <w:sz w:val="32"/>
          <w:szCs w:val="32"/>
        </w:rPr>
      </w:pPr>
    </w:p>
    <w:p w14:paraId="3BFF0295">
      <w:pPr>
        <w:rPr>
          <w:rFonts w:hint="eastAsia"/>
          <w:sz w:val="32"/>
          <w:szCs w:val="32"/>
        </w:rPr>
      </w:pPr>
      <w:r>
        <w:rPr>
          <w:rFonts w:hint="eastAsia"/>
          <w:sz w:val="32"/>
          <w:szCs w:val="32"/>
        </w:rPr>
        <w:t>Even if that day in Romans 2:4 refers to the time of the Gospel in which we should rejoice, the first day is still, by proportion, the day on which Christ's victory was manifested and therefore the day on which</w:t>
      </w:r>
    </w:p>
    <w:p w14:paraId="2C0BEE03">
      <w:pPr>
        <w:rPr>
          <w:rFonts w:hint="eastAsia"/>
          <w:sz w:val="32"/>
          <w:szCs w:val="32"/>
        </w:rPr>
      </w:pPr>
      <w:r>
        <w:rPr>
          <w:rFonts w:hint="eastAsia"/>
          <w:sz w:val="32"/>
          <w:szCs w:val="32"/>
        </w:rPr>
        <w:t>即使罗马书2:4中的那日指的是我们应当欢喜的福音时代，第一日仍然是，按比例而言，基督的胜利彰显的日子，因此是基督徒应当特别欢喜的日子。</w:t>
      </w:r>
    </w:p>
    <w:p w14:paraId="6F8421D5">
      <w:pPr>
        <w:rPr>
          <w:rFonts w:hint="eastAsia"/>
          <w:sz w:val="32"/>
          <w:szCs w:val="32"/>
        </w:rPr>
      </w:pPr>
    </w:p>
    <w:p w14:paraId="4E39999A">
      <w:pPr>
        <w:rPr>
          <w:rFonts w:hint="eastAsia"/>
          <w:sz w:val="32"/>
          <w:szCs w:val="32"/>
        </w:rPr>
      </w:pPr>
      <w:r>
        <w:rPr>
          <w:rFonts w:hint="eastAsia"/>
          <w:sz w:val="32"/>
          <w:szCs w:val="32"/>
        </w:rPr>
        <w:t>Christians ought to rejoice, especially.</w:t>
      </w:r>
    </w:p>
    <w:p w14:paraId="44B188D6">
      <w:pPr>
        <w:rPr>
          <w:rFonts w:hint="eastAsia"/>
          <w:sz w:val="32"/>
          <w:szCs w:val="32"/>
        </w:rPr>
      </w:pPr>
      <w:r>
        <w:rPr>
          <w:rFonts w:hint="eastAsia"/>
          <w:sz w:val="32"/>
          <w:szCs w:val="32"/>
        </w:rPr>
        <w:t>基督徒应当欢喜，特别是。</w:t>
      </w:r>
    </w:p>
    <w:p w14:paraId="25AA29B4">
      <w:pPr>
        <w:rPr>
          <w:rFonts w:hint="eastAsia"/>
          <w:sz w:val="32"/>
          <w:szCs w:val="32"/>
        </w:rPr>
      </w:pPr>
    </w:p>
    <w:p w14:paraId="31556AED">
      <w:pPr>
        <w:rPr>
          <w:rFonts w:hint="eastAsia"/>
          <w:sz w:val="32"/>
          <w:szCs w:val="32"/>
        </w:rPr>
      </w:pPr>
      <w:r>
        <w:rPr>
          <w:rFonts w:hint="eastAsia"/>
          <w:sz w:val="32"/>
          <w:szCs w:val="32"/>
        </w:rPr>
        <w:t>The second way we can reason for the change being of divine institution is based on this command: If, assuming a change, according to the moral principles of this command, the seventh day can be changed to no day other than the first day of the week, then the change to the first day must be of divine institution (since anything done by virtue of a command is necessarily divine).</w:t>
      </w:r>
    </w:p>
    <w:p w14:paraId="0D60F746">
      <w:pPr>
        <w:rPr>
          <w:rFonts w:hint="eastAsia"/>
          <w:sz w:val="32"/>
          <w:szCs w:val="32"/>
        </w:rPr>
      </w:pPr>
      <w:r>
        <w:rPr>
          <w:rFonts w:hint="eastAsia"/>
          <w:sz w:val="32"/>
          <w:szCs w:val="32"/>
        </w:rPr>
        <w:t>我们论证这一改变是出于神的设立的第二种方式是基于这条命令：如果，假设有改变，根据这条命令的道德原则，第七日不能改为一周中除第一日以外的任何一日，那么改为第一日就必定是出于神的设立（因为任何凭借命令而做的事必然是属神的）。</w:t>
      </w:r>
    </w:p>
    <w:p w14:paraId="53348EEB">
      <w:pPr>
        <w:rPr>
          <w:rFonts w:hint="eastAsia"/>
          <w:sz w:val="32"/>
          <w:szCs w:val="32"/>
        </w:rPr>
      </w:pPr>
    </w:p>
    <w:p w14:paraId="62D3FFC6">
      <w:pPr>
        <w:rPr>
          <w:rFonts w:hint="eastAsia"/>
          <w:sz w:val="32"/>
          <w:szCs w:val="32"/>
        </w:rPr>
      </w:pPr>
      <w:r>
        <w:rPr>
          <w:rFonts w:hint="eastAsia"/>
          <w:sz w:val="32"/>
          <w:szCs w:val="32"/>
        </w:rPr>
        <w:t>However, according to this command, no other day can be considered.</w:t>
      </w:r>
    </w:p>
    <w:p w14:paraId="792FE433">
      <w:pPr>
        <w:rPr>
          <w:rFonts w:hint="eastAsia"/>
          <w:sz w:val="32"/>
          <w:szCs w:val="32"/>
        </w:rPr>
      </w:pPr>
      <w:r>
        <w:rPr>
          <w:rFonts w:hint="eastAsia"/>
          <w:sz w:val="32"/>
          <w:szCs w:val="32"/>
        </w:rPr>
        <w:t>然而，根据这条命令，没有其他日子可以被考虑。</w:t>
      </w:r>
    </w:p>
    <w:p w14:paraId="6FD54FCB">
      <w:pPr>
        <w:rPr>
          <w:rFonts w:hint="eastAsia"/>
          <w:sz w:val="32"/>
          <w:szCs w:val="32"/>
        </w:rPr>
      </w:pPr>
    </w:p>
    <w:p w14:paraId="593B0742">
      <w:pPr>
        <w:rPr>
          <w:rFonts w:hint="eastAsia"/>
          <w:sz w:val="32"/>
          <w:szCs w:val="32"/>
        </w:rPr>
      </w:pPr>
      <w:r>
        <w:rPr>
          <w:rFonts w:hint="eastAsia"/>
          <w:sz w:val="32"/>
          <w:szCs w:val="32"/>
        </w:rPr>
        <w:t>Each week consists of six working days for us and one day of rest for God.</w:t>
      </w:r>
    </w:p>
    <w:p w14:paraId="0E5AC3E4">
      <w:pPr>
        <w:rPr>
          <w:rFonts w:hint="eastAsia"/>
          <w:sz w:val="32"/>
          <w:szCs w:val="32"/>
        </w:rPr>
      </w:pPr>
      <w:r>
        <w:rPr>
          <w:rFonts w:hint="eastAsia"/>
          <w:sz w:val="32"/>
          <w:szCs w:val="32"/>
        </w:rPr>
        <w:t>每周包括六个我们的工作日和一个上帝的安息日。</w:t>
      </w:r>
    </w:p>
    <w:p w14:paraId="42C4FBC5">
      <w:pPr>
        <w:rPr>
          <w:rFonts w:hint="eastAsia"/>
          <w:sz w:val="32"/>
          <w:szCs w:val="32"/>
        </w:rPr>
      </w:pPr>
    </w:p>
    <w:p w14:paraId="2EE76D96">
      <w:pPr>
        <w:rPr>
          <w:rFonts w:hint="eastAsia"/>
          <w:sz w:val="32"/>
          <w:szCs w:val="32"/>
        </w:rPr>
      </w:pPr>
      <w:r>
        <w:rPr>
          <w:rFonts w:hint="eastAsia"/>
          <w:sz w:val="32"/>
          <w:szCs w:val="32"/>
        </w:rPr>
        <w:t>By changing it to the first day, God receives one day and we receive six days together.</w:t>
      </w:r>
    </w:p>
    <w:p w14:paraId="221365EC">
      <w:pPr>
        <w:rPr>
          <w:rFonts w:hint="eastAsia"/>
          <w:sz w:val="32"/>
          <w:szCs w:val="32"/>
        </w:rPr>
      </w:pPr>
      <w:r>
        <w:rPr>
          <w:rFonts w:hint="eastAsia"/>
          <w:sz w:val="32"/>
          <w:szCs w:val="32"/>
        </w:rPr>
        <w:t>通过将其改为第一日，上帝得到一日，我们得到连续的六日。</w:t>
      </w:r>
    </w:p>
    <w:p w14:paraId="14317725">
      <w:pPr>
        <w:rPr>
          <w:rFonts w:hint="eastAsia"/>
          <w:sz w:val="32"/>
          <w:szCs w:val="32"/>
        </w:rPr>
      </w:pPr>
    </w:p>
    <w:p w14:paraId="54ADC74E">
      <w:pPr>
        <w:rPr>
          <w:rFonts w:hint="eastAsia"/>
          <w:sz w:val="32"/>
          <w:szCs w:val="32"/>
        </w:rPr>
      </w:pPr>
      <w:r>
        <w:rPr>
          <w:rFonts w:hint="eastAsia"/>
          <w:sz w:val="32"/>
          <w:szCs w:val="32"/>
        </w:rPr>
        <w:t>If it were the second, third, fourth, etc., the six working days would be interrupted, which goes against the moral principle of the command that distinguishes our days from God's, so that after a full week has passed, we can more freely give God his day.</w:t>
      </w:r>
    </w:p>
    <w:p w14:paraId="67765512">
      <w:pPr>
        <w:rPr>
          <w:rFonts w:hint="eastAsia"/>
          <w:sz w:val="32"/>
          <w:szCs w:val="32"/>
        </w:rPr>
      </w:pPr>
      <w:r>
        <w:rPr>
          <w:rFonts w:hint="eastAsia"/>
          <w:sz w:val="32"/>
          <w:szCs w:val="32"/>
        </w:rPr>
        <w:t>如果它是第二日、第三日、第四日等，那六个工作日就会被打断，这违背了该命令将我们的日子与上帝的日子区分开来的道德原则，这样在一个完整的星期过去之后，我们才能更自由地将上帝的日子归给祂。</w:t>
      </w:r>
    </w:p>
    <w:p w14:paraId="32362933">
      <w:pPr>
        <w:rPr>
          <w:rFonts w:hint="eastAsia"/>
          <w:sz w:val="32"/>
          <w:szCs w:val="32"/>
        </w:rPr>
      </w:pPr>
    </w:p>
    <w:p w14:paraId="5E99530A">
      <w:pPr>
        <w:rPr>
          <w:rFonts w:hint="eastAsia"/>
        </w:rPr>
      </w:pPr>
      <w:r>
        <w:rPr>
          <w:rFonts w:hint="eastAsia"/>
        </w:rPr>
        <w:t>The third way we use to prove that the change of the day is by divine institution is as follows: If, according to the practice of the Apostles who were guided and inspired by the Spirit in matters pertaining to their office infallibly, this day was observed as distinct from other days, then there is a divine institution of and warrant for this day.</w:t>
      </w:r>
    </w:p>
    <w:p w14:paraId="4E733315">
      <w:pPr>
        <w:rPr>
          <w:rFonts w:hint="eastAsia"/>
        </w:rPr>
      </w:pPr>
      <w:r>
        <w:rPr>
          <w:rFonts w:hint="eastAsia"/>
        </w:rPr>
        <w:t>我们用来证明这一日的改变是出于神的设立的第三种方式如下：如果根据那些在其职分相关事务上被圣灵无误地引导和默示的使徒们的实践，这一日被遵守，与其他日子有所区别，那么这一日就有了神的设立和保证。</w:t>
      </w:r>
    </w:p>
    <w:p w14:paraId="4AB51810">
      <w:pPr>
        <w:rPr>
          <w:rFonts w:hint="eastAsia"/>
        </w:rPr>
      </w:pPr>
    </w:p>
    <w:p w14:paraId="14168E2B">
      <w:pPr>
        <w:rPr>
          <w:rFonts w:hint="eastAsia"/>
        </w:rPr>
      </w:pPr>
      <w:r>
        <w:rPr>
          <w:rFonts w:hint="eastAsia"/>
        </w:rPr>
        <w:t>By the practice of the Apostles, this day is indeed celebrated as different from and preferred to other days, indicating its divine nature.</w:t>
      </w:r>
    </w:p>
    <w:p w14:paraId="2BDE4285">
      <w:pPr>
        <w:rPr>
          <w:rFonts w:hint="eastAsia"/>
        </w:rPr>
      </w:pPr>
      <w:r>
        <w:rPr>
          <w:rFonts w:hint="eastAsia"/>
        </w:rPr>
        <w:t>通过使徒们的实践，这一日确实被庆祝，与其他日子不同，并更受偏爱，这表明了其神圣的性质。</w:t>
      </w:r>
    </w:p>
    <w:p w14:paraId="27148447">
      <w:pPr>
        <w:rPr>
          <w:rFonts w:hint="eastAsia"/>
        </w:rPr>
      </w:pPr>
    </w:p>
    <w:p w14:paraId="165A9CB9">
      <w:pPr>
        <w:rPr>
          <w:rFonts w:hint="eastAsia"/>
        </w:rPr>
      </w:pPr>
      <w:r>
        <w:rPr>
          <w:rFonts w:hint="eastAsia"/>
        </w:rPr>
        <w:t>Therefore, it is of divine institution.</w:t>
      </w:r>
    </w:p>
    <w:p w14:paraId="53977E04">
      <w:pPr>
        <w:rPr>
          <w:rFonts w:hint="eastAsia"/>
        </w:rPr>
      </w:pPr>
      <w:r>
        <w:rPr>
          <w:rFonts w:hint="eastAsia"/>
        </w:rPr>
        <w:t>因此，它是出于神的设立。</w:t>
      </w:r>
    </w:p>
    <w:p w14:paraId="70C3164F">
      <w:pPr>
        <w:rPr>
          <w:rFonts w:hint="eastAsia"/>
        </w:rPr>
      </w:pPr>
    </w:p>
    <w:p w14:paraId="19CFAA89">
      <w:pPr>
        <w:rPr>
          <w:rFonts w:hint="eastAsia"/>
        </w:rPr>
      </w:pPr>
      <w:r>
        <w:rPr>
          <w:rFonts w:hint="eastAsia"/>
        </w:rPr>
        <w:t>If the divine practice and example of the Apostles in matters that are moral and common to all do not either presuppose a divine prior institution or imply a subsequent one, then their practice and example, which are infallible and unerring in these matters, would carry no more weight than the example of others, which would be absurd since their examples are specifically emphasized for us.</w:t>
      </w:r>
    </w:p>
    <w:p w14:paraId="423CA2BA">
      <w:pPr>
        <w:rPr>
          <w:rFonts w:hint="eastAsia"/>
        </w:rPr>
      </w:pPr>
      <w:r>
        <w:rPr>
          <w:rFonts w:hint="eastAsia"/>
        </w:rPr>
        <w:t>如果使徒们在道德和普世性的事务上的神圣实践和榜样，既不预设一个神圣的先前设立，也不暗示一个后续的设立，那么他们在这类事务上无谬无误的实践和榜样，其分量就不会比其他人的榜样更重，这将是荒谬的，因为他们的榜样是特别为我们强调的。</w:t>
      </w:r>
    </w:p>
    <w:p w14:paraId="42368ED8">
      <w:pPr>
        <w:rPr>
          <w:rFonts w:hint="eastAsia"/>
        </w:rPr>
      </w:pPr>
    </w:p>
    <w:p w14:paraId="353216C8">
      <w:pPr>
        <w:rPr>
          <w:rFonts w:hint="eastAsia"/>
        </w:rPr>
      </w:pPr>
      <w:r>
        <w:rPr>
          <w:rFonts w:hint="eastAsia"/>
        </w:rPr>
        <w:t>And if their example is divine in any matter, it must particularly apply to this matter, which is so welldocumented and detailed.</w:t>
      </w:r>
    </w:p>
    <w:p w14:paraId="2DB0C789">
      <w:pPr>
        <w:rPr>
          <w:rFonts w:hint="eastAsia"/>
        </w:rPr>
      </w:pPr>
      <w:r>
        <w:rPr>
          <w:rFonts w:hint="eastAsia"/>
        </w:rPr>
        <w:t>如果他们的榜样在任何事情上都是神圣的，那么它就必须特别适用于这件事，这件事被如此详尽地记录和描述。</w:t>
      </w:r>
    </w:p>
    <w:p w14:paraId="16BC48DC">
      <w:pPr>
        <w:rPr>
          <w:rFonts w:hint="eastAsia"/>
        </w:rPr>
      </w:pPr>
    </w:p>
    <w:p w14:paraId="43EC1A24">
      <w:pPr>
        <w:rPr>
          <w:rFonts w:hint="eastAsia"/>
        </w:rPr>
      </w:pPr>
      <w:r>
        <w:rPr>
          <w:rFonts w:hint="eastAsia"/>
        </w:rPr>
        <w:t>Since their meetings are not recorded to have taken place on any other second, third, etc., day, their practice is certainly not merely insignificant but rather highly meaningful.</w:t>
      </w:r>
    </w:p>
    <w:p w14:paraId="2F6EB163">
      <w:pPr>
        <w:rPr>
          <w:rFonts w:hint="eastAsia"/>
        </w:rPr>
      </w:pPr>
      <w:r>
        <w:rPr>
          <w:rFonts w:hint="eastAsia"/>
        </w:rPr>
        <w:t>由于他们的聚会没有被记录发生在任何其他第二、三等日子，他们的实践肯定不仅仅是微不足道的，而是非常有意义的。</w:t>
      </w:r>
    </w:p>
    <w:p w14:paraId="69B72EB4">
      <w:pPr>
        <w:rPr>
          <w:rFonts w:hint="eastAsia"/>
        </w:rPr>
      </w:pPr>
    </w:p>
    <w:p w14:paraId="26165130">
      <w:pPr>
        <w:rPr>
          <w:rFonts w:hint="eastAsia"/>
        </w:rPr>
      </w:pPr>
      <w:r>
        <w:rPr>
          <w:rFonts w:hint="eastAsia"/>
        </w:rPr>
        <w:t>In matters of positive worship, the Lord has chosen to provide us with more examples to draw from (so to speak) and has left us with more room for inference compared to matters of negation.</w:t>
      </w:r>
    </w:p>
    <w:p w14:paraId="13CBD2A3">
      <w:pPr>
        <w:rPr>
          <w:rFonts w:hint="eastAsia"/>
        </w:rPr>
      </w:pPr>
      <w:r>
        <w:rPr>
          <w:rFonts w:hint="eastAsia"/>
        </w:rPr>
        <w:t>在积极敬拜的事上，主选择为我们提供更多的榜样来借鉴（可以这么说），并且与否定的事相比，给我们留下了更多的推论空间。</w:t>
      </w:r>
    </w:p>
    <w:p w14:paraId="0737EEF1">
      <w:pPr>
        <w:rPr>
          <w:rFonts w:hint="eastAsia"/>
        </w:rPr>
      </w:pPr>
    </w:p>
    <w:p w14:paraId="7211A241">
      <w:pPr>
        <w:rPr>
          <w:rFonts w:hint="eastAsia"/>
        </w:rPr>
      </w:pPr>
      <w:r>
        <w:rPr>
          <w:rFonts w:hint="eastAsia"/>
        </w:rPr>
        <w:t>For example, in positive aspects such as taking oaths, admitting church members, governing, baptism, and partaking in the Supper, Scripture does not always explicitly state the institution, but we can still find grounds or examples for them.</w:t>
      </w:r>
    </w:p>
    <w:p w14:paraId="51AA5614">
      <w:pPr>
        <w:rPr>
          <w:rFonts w:hint="eastAsia"/>
        </w:rPr>
      </w:pPr>
      <w:r>
        <w:rPr>
          <w:rFonts w:hint="eastAsia"/>
        </w:rPr>
        <w:t>例如，在积极的方面，如起誓、接纳教会成员、治理、洗礼和领圣餐，圣经并不总是明确说明其设立，但我们仍然可以找到其根据或榜样。</w:t>
      </w:r>
    </w:p>
    <w:p w14:paraId="7FA88643">
      <w:pPr>
        <w:rPr>
          <w:rFonts w:hint="eastAsia"/>
        </w:rPr>
      </w:pPr>
    </w:p>
    <w:p w14:paraId="24D0A927">
      <w:pPr>
        <w:rPr>
          <w:rFonts w:hint="eastAsia"/>
        </w:rPr>
      </w:pPr>
      <w:r>
        <w:rPr>
          <w:rFonts w:hint="eastAsia"/>
        </w:rPr>
        <w:t>The divine institution of the change can be argued from the title in the following manner: If that which is referred to as "the Lord's" is designated as such by divine institution and separation from other things that are not given that designation, then this first day must be designated as "the Lord's" by divine institution and separation from other days.</w:t>
      </w:r>
    </w:p>
    <w:p w14:paraId="79A365BB">
      <w:pPr>
        <w:rPr>
          <w:rFonts w:hint="eastAsia"/>
        </w:rPr>
      </w:pPr>
      <w:r>
        <w:rPr>
          <w:rFonts w:hint="eastAsia"/>
        </w:rPr>
        <w:t>这一改变的神圣设立可以从其称号来论证，方式如下：如果被称为“主的”之物，是因神的设立并与未被赋予该称号的其他事物分开而被如此指定的，那么这第一日也必定是因神的设立并与其他日子分开而被指定为“主的”。</w:t>
      </w:r>
    </w:p>
    <w:p w14:paraId="40ECB439">
      <w:pPr>
        <w:rPr>
          <w:rFonts w:hint="eastAsia"/>
        </w:rPr>
      </w:pPr>
    </w:p>
    <w:p w14:paraId="228B8649">
      <w:pPr>
        <w:rPr>
          <w:rFonts w:hint="eastAsia"/>
        </w:rPr>
      </w:pPr>
      <w:r>
        <w:rPr>
          <w:rFonts w:hint="eastAsia"/>
        </w:rPr>
        <w:t>And indeed, all that is referred to as "the Lord's" is His in this manner.</w:t>
      </w:r>
    </w:p>
    <w:p w14:paraId="25BD8D3B">
      <w:pPr>
        <w:rPr>
          <w:rFonts w:hint="eastAsia"/>
        </w:rPr>
      </w:pPr>
      <w:r>
        <w:rPr>
          <w:rFonts w:hint="eastAsia"/>
        </w:rPr>
        <w:t>而事实上，所有被称为“主的”之物，都是以这种方式属于祂的。</w:t>
      </w:r>
    </w:p>
    <w:p w14:paraId="0423A885">
      <w:pPr>
        <w:rPr>
          <w:rFonts w:hint="eastAsia"/>
        </w:rPr>
      </w:pPr>
    </w:p>
    <w:p w14:paraId="0E094A88">
      <w:pPr>
        <w:rPr>
          <w:rFonts w:hint="eastAsia"/>
        </w:rPr>
      </w:pPr>
      <w:r>
        <w:rPr>
          <w:rFonts w:hint="eastAsia"/>
        </w:rPr>
        <w:t>Let the minor premise be confirmed through these three ways:</w:t>
      </w:r>
    </w:p>
    <w:p w14:paraId="5EE7380B">
      <w:pPr>
        <w:rPr>
          <w:rFonts w:hint="eastAsia"/>
        </w:rPr>
      </w:pPr>
      <w:r>
        <w:rPr>
          <w:rFonts w:hint="eastAsia"/>
        </w:rPr>
        <w:t>让小前提通过这三种方式来证实：</w:t>
      </w:r>
    </w:p>
    <w:p w14:paraId="1EB71FFB">
      <w:pPr>
        <w:rPr>
          <w:rFonts w:hint="eastAsia"/>
        </w:rPr>
      </w:pPr>
    </w:p>
    <w:p w14:paraId="27BC7270">
      <w:pPr>
        <w:rPr>
          <w:rFonts w:hint="eastAsia"/>
        </w:rPr>
      </w:pPr>
      <w:r>
        <w:rPr>
          <w:rFonts w:hint="eastAsia"/>
        </w:rPr>
        <w:t>1.By considering what is generally referred to as "the Lord's" in the Old Testament, such as His house, His altar, His priests, His tithes, etc. Are they not His because they were set apart by Him for distinct uses in His worship?</w:t>
      </w:r>
    </w:p>
    <w:p w14:paraId="098213D3">
      <w:pPr>
        <w:rPr>
          <w:rFonts w:hint="eastAsia"/>
        </w:rPr>
      </w:pPr>
      <w:r>
        <w:rPr>
          <w:rFonts w:hint="eastAsia"/>
        </w:rPr>
        <w:t>1.通过考察旧约中通常被称为“主的”事物，例如祂的殿、祂的坛、祂的祭司、祂的什一奉献等。它们不都是因为被祂分别为圣，用于祂敬拜中独特的用途，而成为祂的吗？</w:t>
      </w:r>
    </w:p>
    <w:p w14:paraId="270D8110">
      <w:pPr>
        <w:rPr>
          <w:rFonts w:hint="eastAsia"/>
        </w:rPr>
      </w:pPr>
    </w:p>
    <w:p w14:paraId="243A7CDE">
      <w:pPr>
        <w:rPr>
          <w:rFonts w:hint="eastAsia"/>
        </w:rPr>
      </w:pPr>
      <w:r>
        <w:rPr>
          <w:rFonts w:hint="eastAsia"/>
        </w:rPr>
        <w:t>2.By looking more closely at how the seventh day was called His day or the Sabbath His. Is this not because it was appointed by Him for His worship alongside other days? And can any reason align better with this?</w:t>
      </w:r>
    </w:p>
    <w:p w14:paraId="3C3FF7FF">
      <w:pPr>
        <w:rPr>
          <w:rFonts w:hint="eastAsia"/>
        </w:rPr>
      </w:pPr>
      <w:r>
        <w:rPr>
          <w:rFonts w:hint="eastAsia"/>
        </w:rPr>
        <w:t>2.通过更仔细地考察第七日如何被称为祂的日子，或安息日为祂的。这不就是因为它被祂指定用于祂的敬拜，与其他日子并列吗？还有什么理由能比这更吻合呢？</w:t>
      </w:r>
    </w:p>
    <w:p w14:paraId="71DCEBC1">
      <w:pPr>
        <w:rPr>
          <w:rFonts w:hint="eastAsia"/>
        </w:rPr>
      </w:pPr>
    </w:p>
    <w:p w14:paraId="1BAA0DB3">
      <w:pPr>
        <w:rPr>
          <w:rFonts w:hint="eastAsia"/>
        </w:rPr>
      </w:pPr>
      <w:r>
        <w:rPr>
          <w:rFonts w:hint="eastAsia"/>
        </w:rPr>
        <w:t>3.By examining how anything is referred to as "the Lord's" in the New Testament.</w:t>
      </w:r>
    </w:p>
    <w:p w14:paraId="13B4BF6C">
      <w:pPr>
        <w:rPr>
          <w:rFonts w:hint="eastAsia"/>
        </w:rPr>
      </w:pPr>
      <w:r>
        <w:rPr>
          <w:rFonts w:hint="eastAsia"/>
        </w:rPr>
        <w:t>3.通过考察新约中任何事物如何被称为“主的”。</w:t>
      </w:r>
    </w:p>
    <w:p w14:paraId="09A3A8F7">
      <w:pPr>
        <w:rPr>
          <w:rFonts w:hint="eastAsia"/>
        </w:rPr>
      </w:pPr>
    </w:p>
    <w:p w14:paraId="30B787A6">
      <w:pPr>
        <w:rPr>
          <w:rFonts w:hint="eastAsia"/>
        </w:rPr>
      </w:pPr>
      <w:r>
        <w:rPr>
          <w:rFonts w:hint="eastAsia"/>
        </w:rPr>
        <w:t>There is no better phrase or designation to compare with than that found in 1 Corinthians 11:20-21, where</w:t>
      </w:r>
    </w:p>
    <w:p w14:paraId="3EA36A71">
      <w:pPr>
        <w:rPr>
          <w:rFonts w:hint="eastAsia"/>
        </w:rPr>
      </w:pPr>
      <w:r>
        <w:rPr>
          <w:rFonts w:hint="eastAsia"/>
        </w:rPr>
        <w:t>没有比哥林多前书11:20-21中找到的短语或称号更适合比较的了，那里</w:t>
      </w:r>
    </w:p>
    <w:p w14:paraId="7051C437">
      <w:pPr>
        <w:rPr>
          <w:rFonts w:hint="eastAsia"/>
        </w:rPr>
      </w:pPr>
    </w:p>
    <w:p w14:paraId="26F73BD1">
      <w:pPr>
        <w:rPr>
          <w:rFonts w:hint="eastAsia"/>
        </w:rPr>
      </w:pPr>
      <w:r>
        <w:rPr>
          <w:rFonts w:hint="eastAsia"/>
        </w:rPr>
        <w:t>"the Lord's supper" is contrasted with "our own supper" (common supper).</w:t>
      </w:r>
    </w:p>
    <w:p w14:paraId="05E00DE2">
      <w:pPr>
        <w:rPr>
          <w:rFonts w:hint="eastAsia"/>
        </w:rPr>
      </w:pPr>
      <w:r>
        <w:rPr>
          <w:rFonts w:hint="eastAsia"/>
        </w:rPr>
        <w:t>“主的晚餐”与“我们自己的晚餐”（普通的晚餐）形成对比。</w:t>
      </w:r>
    </w:p>
    <w:p w14:paraId="7627FFFA">
      <w:pPr>
        <w:rPr>
          <w:rFonts w:hint="eastAsia"/>
        </w:rPr>
      </w:pPr>
    </w:p>
    <w:p w14:paraId="2A9CD482">
      <w:pPr>
        <w:rPr>
          <w:rFonts w:hint="eastAsia"/>
        </w:rPr>
      </w:pPr>
      <w:r>
        <w:rPr>
          <w:rFonts w:hint="eastAsia"/>
        </w:rPr>
        <w:t>Similarly, this first day, called the Lord's day, is contrasted with our ordinary or common days.</w:t>
      </w:r>
    </w:p>
    <w:p w14:paraId="08AFE739">
      <w:pPr>
        <w:rPr>
          <w:rFonts w:hint="eastAsia"/>
        </w:rPr>
      </w:pPr>
      <w:r>
        <w:rPr>
          <w:rFonts w:hint="eastAsia"/>
        </w:rPr>
        <w:t>同样地，这第一日，被称为主日，与我们寻常或普通的日子形成对比。</w:t>
      </w:r>
    </w:p>
    <w:p w14:paraId="77CA5AE9">
      <w:pPr>
        <w:rPr>
          <w:rFonts w:hint="eastAsia"/>
        </w:rPr>
      </w:pPr>
    </w:p>
    <w:p w14:paraId="63501A5B">
      <w:pPr>
        <w:rPr>
          <w:rFonts w:hint="eastAsia"/>
        </w:rPr>
      </w:pPr>
      <w:r>
        <w:rPr>
          <w:rFonts w:hint="eastAsia"/>
        </w:rPr>
        <w:t>Just as the</w:t>
      </w:r>
    </w:p>
    <w:p w14:paraId="30208D31">
      <w:pPr>
        <w:rPr>
          <w:rFonts w:hint="eastAsia"/>
        </w:rPr>
      </w:pPr>
      <w:r>
        <w:rPr>
          <w:rFonts w:hint="eastAsia"/>
        </w:rPr>
        <w:t>正如</w:t>
      </w:r>
    </w:p>
    <w:p w14:paraId="778A5573">
      <w:pPr>
        <w:rPr>
          <w:rFonts w:hint="eastAsia"/>
        </w:rPr>
      </w:pPr>
    </w:p>
    <w:p w14:paraId="05746695">
      <w:pPr>
        <w:rPr>
          <w:rFonts w:hint="eastAsia"/>
        </w:rPr>
      </w:pPr>
      <w:r>
        <w:rPr>
          <w:rFonts w:hint="eastAsia"/>
        </w:rPr>
        <w:t>Lord's Supper is named as such because it was instituted by Him</w:t>
      </w:r>
    </w:p>
    <w:p w14:paraId="36BD97EF">
      <w:pPr>
        <w:rPr>
          <w:rFonts w:hint="eastAsia"/>
        </w:rPr>
      </w:pPr>
      <w:r>
        <w:rPr>
          <w:rFonts w:hint="eastAsia"/>
        </w:rPr>
        <w:t>主的晚餐之所以如此命名，是因为它是祂设立的，</w:t>
      </w:r>
    </w:p>
    <w:p w14:paraId="667319A7">
      <w:pPr>
        <w:rPr>
          <w:rFonts w:hint="eastAsia"/>
        </w:rPr>
      </w:pPr>
    </w:p>
    <w:p w14:paraId="3E07620E">
      <w:pPr>
        <w:rPr>
          <w:rFonts w:hint="eastAsia"/>
        </w:rPr>
      </w:pPr>
      <w:r>
        <w:rPr>
          <w:rFonts w:hint="eastAsia"/>
        </w:rPr>
        <w:t>for specific spiritual purposes, there can be no better basis for understanding why this day is called the Lord's day in contrast to others.</w:t>
      </w:r>
    </w:p>
    <w:p w14:paraId="47CF9D91">
      <w:pPr>
        <w:rPr>
          <w:rFonts w:hint="eastAsia"/>
        </w:rPr>
      </w:pPr>
      <w:r>
        <w:rPr>
          <w:rFonts w:hint="eastAsia"/>
        </w:rPr>
        <w:t>为了特定的属灵目的，对于理解为什么这一日与其它日子相比被称为主日，没有比这更好的根据了。</w:t>
      </w:r>
    </w:p>
    <w:p w14:paraId="59951DFE">
      <w:pPr>
        <w:rPr>
          <w:rFonts w:hint="eastAsia"/>
        </w:rPr>
      </w:pPr>
    </w:p>
    <w:p w14:paraId="2CBBF5D0">
      <w:pPr>
        <w:rPr>
          <w:rFonts w:hint="eastAsia"/>
        </w:rPr>
      </w:pPr>
      <w:r>
        <w:rPr>
          <w:rFonts w:hint="eastAsia"/>
        </w:rPr>
        <w:t>Therefore, by comparing it with other scriptures, we can see that if this phrase implies a divine institution in other matters, why not in this case?</w:t>
      </w:r>
    </w:p>
    <w:p w14:paraId="2366F220">
      <w:pPr>
        <w:rPr>
          <w:rFonts w:hint="eastAsia"/>
        </w:rPr>
      </w:pPr>
      <w:r>
        <w:rPr>
          <w:rFonts w:hint="eastAsia"/>
        </w:rPr>
        <w:t>因此，通过与其他经文比较，我们可以看到，如果这个短语在其他事情上暗示了神的设立，为什么在这种情况下不是呢？</w:t>
      </w:r>
    </w:p>
    <w:p w14:paraId="4D50A80D">
      <w:pPr>
        <w:rPr>
          <w:rFonts w:hint="eastAsia"/>
        </w:rPr>
      </w:pPr>
    </w:p>
    <w:p w14:paraId="48EC9F29">
      <w:pPr>
        <w:rPr>
          <w:rFonts w:hint="eastAsia"/>
        </w:rPr>
      </w:pPr>
      <w:r>
        <w:rPr>
          <w:rFonts w:hint="eastAsia"/>
        </w:rPr>
        <w:t>I do not mean to claim that this proves a clear and explicit institution, but rather that it suggests the existence of one and that it is divine, for God is the one who chooses, not us.</w:t>
      </w:r>
    </w:p>
    <w:p w14:paraId="17AE215A">
      <w:pPr>
        <w:rPr>
          <w:rFonts w:hint="eastAsia"/>
        </w:rPr>
      </w:pPr>
      <w:r>
        <w:rPr>
          <w:rFonts w:hint="eastAsia"/>
        </w:rPr>
        <w:t>我并非意在声称这证明了一个清晰明确的设立，而是说它暗示了其存在，并且是属神的，因为是上帝选择，而不是我们。</w:t>
      </w:r>
    </w:p>
    <w:p w14:paraId="01A429E2">
      <w:pPr>
        <w:rPr>
          <w:rFonts w:hint="eastAsia"/>
        </w:rPr>
      </w:pPr>
    </w:p>
    <w:p w14:paraId="69C47C6B">
      <w:pPr>
        <w:rPr>
          <w:rFonts w:hint="eastAsia"/>
        </w:rPr>
      </w:pPr>
      <w:r>
        <w:rPr>
          <w:rFonts w:hint="eastAsia"/>
        </w:rPr>
        <w:t>Once again, we can refer to the four witnesses previously attested to for the morality of the fourth commandment: the general practice of early Christians, their collective opinion and judgment, individual consciences, and the dispensations of God.</w:t>
      </w:r>
    </w:p>
    <w:p w14:paraId="22DF10E5">
      <w:pPr>
        <w:rPr>
          <w:rFonts w:hint="eastAsia"/>
        </w:rPr>
      </w:pPr>
      <w:r>
        <w:rPr>
          <w:rFonts w:hint="eastAsia"/>
        </w:rPr>
        <w:t>我们再次可以引用先前为第四条诫命的道德性作证的四个见证：早期基督徒的普遍实践，他们的集体意见和判断，个人的良心，以及上帝的护理。</w:t>
      </w:r>
    </w:p>
    <w:p w14:paraId="71F6C0B7">
      <w:pPr>
        <w:rPr>
          <w:rFonts w:hint="eastAsia"/>
        </w:rPr>
      </w:pPr>
    </w:p>
    <w:p w14:paraId="39E2617E">
      <w:pPr>
        <w:rPr>
          <w:rFonts w:hint="eastAsia"/>
        </w:rPr>
      </w:pPr>
      <w:r>
        <w:rPr>
          <w:rFonts w:hint="eastAsia"/>
        </w:rPr>
        <w:t>All of these testify clearly regarding the change of the day.</w:t>
      </w:r>
    </w:p>
    <w:p w14:paraId="4041966B">
      <w:pPr>
        <w:rPr>
          <w:rFonts w:hint="eastAsia"/>
        </w:rPr>
      </w:pPr>
      <w:r>
        <w:rPr>
          <w:rFonts w:hint="eastAsia"/>
        </w:rPr>
        <w:t>所有这些都清楚地见证了这一日的改变。</w:t>
      </w:r>
    </w:p>
    <w:p w14:paraId="630F6232">
      <w:pPr>
        <w:rPr>
          <w:rFonts w:hint="eastAsia"/>
        </w:rPr>
      </w:pPr>
    </w:p>
    <w:p w14:paraId="26A6109B">
      <w:pPr>
        <w:rPr>
          <w:rFonts w:hint="eastAsia"/>
        </w:rPr>
      </w:pPr>
      <w:r>
        <w:rPr>
          <w:rFonts w:hint="eastAsia"/>
        </w:rPr>
        <w:t>Proposition 6: Although we do not know the exact time when this day was instituted and the first day sanctified, and whether it was immediately instituted by Christ himself or mediately through the inspiration of the Apostles, this is not of great importance to the main point of its institution.</w:t>
      </w:r>
    </w:p>
    <w:p w14:paraId="662CCF99">
      <w:pPr>
        <w:rPr>
          <w:rFonts w:hint="eastAsia"/>
        </w:rPr>
      </w:pPr>
      <w:r>
        <w:rPr>
          <w:rFonts w:hint="eastAsia"/>
        </w:rPr>
        <w:t>命题6：虽然我们不知道这一日被设立和第一日被分别为圣的确切时间，以及它是由基督亲自直接设立的，还是通过使徒的默示间接设立的，但这对于其设立的要点并不十分重要。</w:t>
      </w:r>
    </w:p>
    <w:p w14:paraId="658AEDBD">
      <w:pPr>
        <w:rPr>
          <w:rFonts w:hint="eastAsia"/>
        </w:rPr>
      </w:pPr>
    </w:p>
    <w:p w14:paraId="393653FE">
      <w:pPr>
        <w:rPr>
          <w:rFonts w:hint="eastAsia"/>
        </w:rPr>
      </w:pPr>
      <w:r>
        <w:rPr>
          <w:rFonts w:hint="eastAsia"/>
        </w:rPr>
        <w:t>However, it is most probable that our Lord either personally instituted it from the very day of His Resurrection, as mentioned in Acts 1:3 when He taught them about the Kingdom of God, or He inspired His Apostles to observe it from that time forth.</w:t>
      </w:r>
    </w:p>
    <w:p w14:paraId="5784AFD6">
      <w:pPr>
        <w:rPr>
          <w:rFonts w:hint="eastAsia"/>
        </w:rPr>
      </w:pPr>
      <w:r>
        <w:rPr>
          <w:rFonts w:hint="eastAsia"/>
        </w:rPr>
        <w:t>然而，最有可能的是，我们的主要么亲自从祂复活的那日起就设立了它，正如使徒行传1:3中当祂教导他们关于上帝的国时所提到的，要么祂默示祂的使徒们从那时起就遵守它。</w:t>
      </w:r>
    </w:p>
    <w:p w14:paraId="403CAF2E">
      <w:pPr>
        <w:rPr>
          <w:rFonts w:hint="eastAsia"/>
        </w:rPr>
      </w:pPr>
    </w:p>
    <w:p w14:paraId="7CDA19B9">
      <w:pPr>
        <w:rPr>
          <w:rFonts w:hint="eastAsia"/>
        </w:rPr>
      </w:pPr>
      <w:r>
        <w:rPr>
          <w:rFonts w:hint="eastAsia"/>
        </w:rPr>
        <w:t>There are several reasons supporting this probability:</w:t>
      </w:r>
    </w:p>
    <w:p w14:paraId="55E36305">
      <w:pPr>
        <w:rPr>
          <w:rFonts w:hint="eastAsia"/>
        </w:rPr>
      </w:pPr>
      <w:r>
        <w:rPr>
          <w:rFonts w:hint="eastAsia"/>
        </w:rPr>
        <w:t>有几个理由支持这种可能性：</w:t>
      </w:r>
    </w:p>
    <w:p w14:paraId="6CC83DC6">
      <w:pPr>
        <w:rPr>
          <w:rFonts w:hint="eastAsia"/>
        </w:rPr>
      </w:pPr>
    </w:p>
    <w:p w14:paraId="73D0D819">
      <w:pPr>
        <w:rPr>
          <w:rFonts w:hint="eastAsia"/>
        </w:rPr>
      </w:pPr>
      <w:r>
        <w:rPr>
          <w:rFonts w:hint="eastAsia"/>
        </w:rPr>
        <w:t>1.If it was not instituted at that time, the Church would have been without a Sabbath for a period of time since the seventh-day Sabbath expired with the Resurrection.</w:t>
      </w:r>
    </w:p>
    <w:p w14:paraId="74AC82DE">
      <w:pPr>
        <w:rPr>
          <w:rFonts w:hint="eastAsia"/>
        </w:rPr>
      </w:pPr>
      <w:r>
        <w:rPr>
          <w:rFonts w:hint="eastAsia"/>
        </w:rPr>
        <w:t>1.如果它不是在那个时候设立的，那么教会就会在一段时间内没有安息日，因为第七日的安息日随着复活而终止了。</w:t>
      </w:r>
    </w:p>
    <w:p w14:paraId="5C9F9CDD">
      <w:pPr>
        <w:rPr>
          <w:rFonts w:hint="eastAsia"/>
        </w:rPr>
      </w:pPr>
    </w:p>
    <w:p w14:paraId="22C0ABD3">
      <w:pPr>
        <w:rPr>
          <w:rFonts w:hint="eastAsia"/>
        </w:rPr>
      </w:pPr>
      <w:r>
        <w:rPr>
          <w:rFonts w:hint="eastAsia"/>
        </w:rPr>
        <w:t>2.The reason for the change and the preference given to the first day over others, in terms of its capacity for sanctification, came into effect from that time onward.</w:t>
      </w:r>
    </w:p>
    <w:p w14:paraId="6E9E9203">
      <w:pPr>
        <w:rPr>
          <w:rFonts w:hint="eastAsia"/>
        </w:rPr>
      </w:pPr>
      <w:r>
        <w:rPr>
          <w:rFonts w:hint="eastAsia"/>
        </w:rPr>
        <w:t>2.改变的原因以及就其圣化的能力而言，给予第一日优先于其他日子的偏好，从那时起就生效了。</w:t>
      </w:r>
    </w:p>
    <w:p w14:paraId="6F913DD4">
      <w:pPr>
        <w:rPr>
          <w:rFonts w:hint="eastAsia"/>
        </w:rPr>
      </w:pPr>
    </w:p>
    <w:p w14:paraId="7B6F1716">
      <w:pPr>
        <w:rPr>
          <w:rFonts w:hint="eastAsia"/>
        </w:rPr>
      </w:pPr>
      <w:r>
        <w:rPr>
          <w:rFonts w:hint="eastAsia"/>
        </w:rPr>
        <w:t>3.The practice of the Apostles meeting and Christ joining them has been observed from the very first change, even on the first two first days of the week, as stated in John 20:19 and 26.</w:t>
      </w:r>
    </w:p>
    <w:p w14:paraId="4427943C">
      <w:pPr>
        <w:rPr>
          <w:rFonts w:hint="eastAsia"/>
        </w:rPr>
      </w:pPr>
      <w:r>
        <w:rPr>
          <w:rFonts w:hint="eastAsia"/>
        </w:rPr>
        <w:t>3.使徒们聚集以及基督加入他们的实践，从最初的改变就开始被遵守，甚至在每周的头两个第一日，正如约翰福音20:19和26所记载的。</w:t>
      </w:r>
    </w:p>
    <w:p w14:paraId="25984038">
      <w:pPr>
        <w:rPr>
          <w:rFonts w:hint="eastAsia"/>
        </w:rPr>
      </w:pPr>
    </w:p>
    <w:p w14:paraId="02E49EE0">
      <w:pPr>
        <w:rPr>
          <w:rFonts w:hint="eastAsia"/>
        </w:rPr>
      </w:pPr>
      <w:r>
        <w:rPr>
          <w:rFonts w:hint="eastAsia"/>
        </w:rPr>
        <w:t>4.All the practices and other evidence supporting the change presuppose the existence of an institution preceding them, indicating its ancient nature.</w:t>
      </w:r>
    </w:p>
    <w:p w14:paraId="035DF108">
      <w:pPr>
        <w:rPr>
          <w:rFonts w:hint="eastAsia"/>
        </w:rPr>
      </w:pPr>
      <w:r>
        <w:rPr>
          <w:rFonts w:hint="eastAsia"/>
        </w:rPr>
        <w:t>4.所有支持这一改变的实践和其他证据，都预设了在其之前存在一个设立，这表明了其古老的性质。</w:t>
      </w:r>
    </w:p>
    <w:p w14:paraId="687401D1">
      <w:pPr>
        <w:rPr>
          <w:rFonts w:hint="eastAsia"/>
        </w:rPr>
      </w:pPr>
    </w:p>
    <w:p w14:paraId="691555B9">
      <w:pPr>
        <w:rPr>
          <w:rFonts w:hint="eastAsia"/>
        </w:rPr>
      </w:pPr>
      <w:r>
        <w:rPr>
          <w:rFonts w:hint="eastAsia"/>
        </w:rPr>
        <w:t>In conclusion, we summarize the six propositions as follows: 1. The day can be changed from the last to the first.</w:t>
      </w:r>
    </w:p>
    <w:p w14:paraId="1B2B72AD">
      <w:pPr>
        <w:rPr>
          <w:rFonts w:hint="eastAsia"/>
        </w:rPr>
      </w:pPr>
      <w:r>
        <w:rPr>
          <w:rFonts w:hint="eastAsia"/>
        </w:rPr>
        <w:t>总而言之，我们总结六个命题如下：1. 这一日可以从最后一日改为第一日。</w:t>
      </w:r>
    </w:p>
    <w:p w14:paraId="275FFB8D">
      <w:pPr>
        <w:rPr>
          <w:rFonts w:hint="eastAsia"/>
        </w:rPr>
      </w:pPr>
    </w:p>
    <w:p w14:paraId="424BFC24">
      <w:pPr>
        <w:rPr>
          <w:rFonts w:hint="eastAsia"/>
        </w:rPr>
      </w:pPr>
      <w:r>
        <w:rPr>
          <w:rFonts w:hint="eastAsia"/>
        </w:rPr>
        <w:t>2. It is fitting and has good reasons for such a change.</w:t>
      </w:r>
    </w:p>
    <w:p w14:paraId="245269A6">
      <w:pPr>
        <w:rPr>
          <w:rFonts w:hint="eastAsia"/>
        </w:rPr>
      </w:pPr>
      <w:r>
        <w:rPr>
          <w:rFonts w:hint="eastAsia"/>
        </w:rPr>
        <w:t>2. 这样的改变是合宜的，并且有充分的理由。</w:t>
      </w:r>
    </w:p>
    <w:p w14:paraId="1EAD5C62">
      <w:pPr>
        <w:rPr>
          <w:rFonts w:hint="eastAsia"/>
        </w:rPr>
      </w:pPr>
    </w:p>
    <w:p w14:paraId="6A0E9CDA">
      <w:pPr>
        <w:rPr>
          <w:rFonts w:hint="eastAsia"/>
        </w:rPr>
      </w:pPr>
      <w:r>
        <w:rPr>
          <w:rFonts w:hint="eastAsia"/>
        </w:rPr>
        <w:t>3. The change can only be to one first day.</w:t>
      </w:r>
    </w:p>
    <w:p w14:paraId="0D59B981">
      <w:pPr>
        <w:rPr>
          <w:rFonts w:hint="eastAsia"/>
        </w:rPr>
      </w:pPr>
      <w:r>
        <w:rPr>
          <w:rFonts w:hint="eastAsia"/>
        </w:rPr>
        <w:t>3. 这种改变只能改为一个第一日。</w:t>
      </w:r>
    </w:p>
    <w:p w14:paraId="64685BA5">
      <w:pPr>
        <w:rPr>
          <w:rFonts w:hint="eastAsia"/>
        </w:rPr>
      </w:pPr>
    </w:p>
    <w:p w14:paraId="21552BB9">
      <w:pPr>
        <w:rPr>
          <w:rFonts w:hint="eastAsia"/>
        </w:rPr>
      </w:pPr>
      <w:r>
        <w:rPr>
          <w:rFonts w:hint="eastAsia"/>
        </w:rPr>
        <w:t>4. The change has actually occurred.</w:t>
      </w:r>
    </w:p>
    <w:p w14:paraId="35341100">
      <w:pPr>
        <w:rPr>
          <w:rFonts w:hint="eastAsia"/>
        </w:rPr>
      </w:pPr>
      <w:r>
        <w:rPr>
          <w:rFonts w:hint="eastAsia"/>
        </w:rPr>
        <w:t>4. 这种改变实际上已经发生。</w:t>
      </w:r>
    </w:p>
    <w:p w14:paraId="034A1C61">
      <w:pPr>
        <w:rPr>
          <w:rFonts w:hint="eastAsia"/>
        </w:rPr>
      </w:pPr>
    </w:p>
    <w:p w14:paraId="57415CD2">
      <w:pPr>
        <w:rPr>
          <w:rFonts w:hint="eastAsia"/>
        </w:rPr>
      </w:pPr>
      <w:r>
        <w:rPr>
          <w:rFonts w:hint="eastAsia"/>
        </w:rPr>
        <w:t>5. The change is not by human authority but by divine institution.</w:t>
      </w:r>
    </w:p>
    <w:p w14:paraId="3EEA701D">
      <w:pPr>
        <w:rPr>
          <w:rFonts w:hint="eastAsia"/>
        </w:rPr>
      </w:pPr>
      <w:r>
        <w:rPr>
          <w:rFonts w:hint="eastAsia"/>
        </w:rPr>
        <w:t>5. 这种改变不是出于人的权柄，而是出于神的设立。</w:t>
      </w:r>
    </w:p>
    <w:p w14:paraId="598A482F">
      <w:pPr>
        <w:rPr>
          <w:rFonts w:hint="eastAsia"/>
        </w:rPr>
      </w:pPr>
    </w:p>
    <w:p w14:paraId="70348C33">
      <w:pPr>
        <w:rPr>
          <w:rFonts w:hint="eastAsia"/>
        </w:rPr>
      </w:pPr>
      <w:r>
        <w:rPr>
          <w:rFonts w:hint="eastAsia"/>
        </w:rPr>
        <w:t>6. The institution of the first day of the week as the Lord's day appears to have originated with the rise of the Gospel Church and the very day of Christ's Resurrection.</w:t>
      </w:r>
    </w:p>
    <w:p w14:paraId="712872DB">
      <w:pPr>
        <w:rPr>
          <w:rFonts w:hint="eastAsia"/>
        </w:rPr>
      </w:pPr>
      <w:r>
        <w:rPr>
          <w:rFonts w:hint="eastAsia"/>
        </w:rPr>
        <w:t>6. 一周的第一日作为主日的设立，似乎源于福音教会的兴起以及基督复活的那一日。</w:t>
      </w:r>
    </w:p>
    <w:p w14:paraId="515F9099">
      <w:pPr>
        <w:rPr>
          <w:rFonts w:hint="eastAsia"/>
        </w:rPr>
      </w:pPr>
    </w:p>
    <w:p w14:paraId="4AE731F4">
      <w:pPr>
        <w:rPr>
          <w:rFonts w:hint="eastAsia"/>
        </w:rPr>
      </w:pPr>
      <w:r>
        <w:rPr>
          <w:rFonts w:hint="eastAsia"/>
        </w:rPr>
        <w:t>From these propositions, we infer the following: 1. We have good warrant, even God's warrant, to devote the seventh day to ourselves, as God seeks only one day in seven, and now He has chosen and claims the first.</w:t>
      </w:r>
    </w:p>
    <w:p w14:paraId="35F62E97">
      <w:pPr>
        <w:rPr>
          <w:rFonts w:hint="eastAsia"/>
        </w:rPr>
      </w:pPr>
      <w:r>
        <w:rPr>
          <w:rFonts w:hint="eastAsia"/>
        </w:rPr>
        <w:t>从这些命题中，我们推断出以下几点：1. 我们有充分的根据，甚至是上帝的根据，将第七日奉献给我们自己，因为上帝只要求七日中的一日，而现在祂已经选择并宣告了第一日。</w:t>
      </w:r>
    </w:p>
    <w:p w14:paraId="0CCF16A3">
      <w:pPr>
        <w:rPr>
          <w:rFonts w:hint="eastAsia"/>
        </w:rPr>
      </w:pPr>
    </w:p>
    <w:p w14:paraId="77A3B1B8">
      <w:pPr>
        <w:rPr>
          <w:rFonts w:hint="eastAsia"/>
        </w:rPr>
      </w:pPr>
      <w:r>
        <w:rPr>
          <w:rFonts w:hint="eastAsia"/>
        </w:rPr>
        <w:t>2. We have God's warrant to sanctify the first day as the Sabbath or the Lord's day, as His institution.</w:t>
      </w:r>
    </w:p>
    <w:p w14:paraId="00AB2519">
      <w:pPr>
        <w:rPr>
          <w:rFonts w:hint="eastAsia"/>
        </w:rPr>
      </w:pPr>
      <w:r>
        <w:rPr>
          <w:rFonts w:hint="eastAsia"/>
        </w:rPr>
        <w:t>2. 我们有上帝的保证，可以将第一日分别为圣，作为安息日或主日，因为这是祂的设立。</w:t>
      </w:r>
    </w:p>
    <w:p w14:paraId="5D08F7AF">
      <w:pPr>
        <w:rPr>
          <w:rFonts w:hint="eastAsia"/>
        </w:rPr>
      </w:pPr>
    </w:p>
    <w:p w14:paraId="6825A12D">
      <w:pPr>
        <w:rPr>
          <w:rFonts w:hint="eastAsia"/>
        </w:rPr>
      </w:pPr>
      <w:r>
        <w:rPr>
          <w:rFonts w:hint="eastAsia"/>
        </w:rPr>
        <w:t>3. The Lord's day is to be sanctified by us Christians, based on the authority of this Command, just as the seventh day was sanctified by the Jews according to its own grounds.</w:t>
      </w:r>
    </w:p>
    <w:p w14:paraId="32AD9DA6">
      <w:pPr>
        <w:rPr>
          <w:rFonts w:hint="eastAsia"/>
        </w:rPr>
      </w:pPr>
      <w:r>
        <w:rPr>
          <w:rFonts w:hint="eastAsia"/>
        </w:rPr>
        <w:t>3. 主日要由我们基督徒，根据这条命令的权柄来分别为圣，就像第七日曾由犹太人根据其自身的根据来分别为圣一样。</w:t>
      </w:r>
    </w:p>
    <w:p w14:paraId="0BF5E8E4">
      <w:pPr>
        <w:rPr>
          <w:rFonts w:hint="eastAsia"/>
        </w:rPr>
      </w:pPr>
    </w:p>
    <w:p w14:paraId="25721805">
      <w:pPr>
        <w:rPr>
          <w:rFonts w:hint="eastAsia"/>
        </w:rPr>
      </w:pPr>
      <w:r>
        <w:rPr>
          <w:rFonts w:hint="eastAsia"/>
        </w:rPr>
        <w:t>Now let us discuss the sanctification of this day, which is the main objective, and for which all the preceding points are intended.</w:t>
      </w:r>
    </w:p>
    <w:p w14:paraId="7E7C0873">
      <w:pPr>
        <w:rPr>
          <w:rFonts w:hint="eastAsia"/>
        </w:rPr>
      </w:pPr>
      <w:r>
        <w:rPr>
          <w:rFonts w:hint="eastAsia"/>
        </w:rPr>
        <w:t>现在让我们来讨论这一日的圣化，这是主要的目标，前面所有的观点都是为此而设的。</w:t>
      </w:r>
    </w:p>
    <w:p w14:paraId="4B67D6DD">
      <w:pPr>
        <w:rPr>
          <w:rFonts w:hint="eastAsia"/>
        </w:rPr>
      </w:pPr>
    </w:p>
    <w:p w14:paraId="6DC31210">
      <w:pPr>
        <w:rPr>
          <w:rFonts w:hint="eastAsia"/>
        </w:rPr>
      </w:pPr>
      <w:r>
        <w:rPr>
          <w:rFonts w:hint="eastAsia"/>
        </w:rPr>
        <w:t>We will first consider the precept, and then the reasons by which it is enforced.</w:t>
      </w:r>
    </w:p>
    <w:p w14:paraId="69A3DA4F">
      <w:pPr>
        <w:rPr>
          <w:rFonts w:hint="eastAsia"/>
        </w:rPr>
      </w:pPr>
      <w:r>
        <w:rPr>
          <w:rFonts w:hint="eastAsia"/>
        </w:rPr>
        <w:t>我们首先将考虑训令，然后是其被强制执行的理由。</w:t>
      </w:r>
    </w:p>
    <w:p w14:paraId="5E1E9725">
      <w:pPr>
        <w:rPr>
          <w:rFonts w:hint="eastAsia"/>
        </w:rPr>
      </w:pPr>
    </w:p>
    <w:p w14:paraId="1992AB70">
      <w:pPr>
        <w:rPr>
          <w:rFonts w:hint="eastAsia"/>
        </w:rPr>
      </w:pPr>
      <w:r>
        <w:rPr>
          <w:rFonts w:hint="eastAsia"/>
        </w:rPr>
        <w:t>The precept is to sanctify or keep it holy.</w:t>
      </w:r>
    </w:p>
    <w:p w14:paraId="43352CB6">
      <w:pPr>
        <w:rPr>
          <w:rFonts w:hint="eastAsia"/>
        </w:rPr>
      </w:pPr>
      <w:r>
        <w:rPr>
          <w:rFonts w:hint="eastAsia"/>
        </w:rPr>
        <w:t>训令是将其分别为圣或守为圣。</w:t>
      </w:r>
    </w:p>
    <w:p w14:paraId="17984489">
      <w:pPr>
        <w:rPr>
          <w:rFonts w:hint="eastAsia"/>
        </w:rPr>
      </w:pPr>
    </w:p>
    <w:p w14:paraId="519B670C">
      <w:pPr>
        <w:rPr>
          <w:rFonts w:hint="eastAsia"/>
        </w:rPr>
      </w:pPr>
      <w:r>
        <w:rPr>
          <w:rFonts w:hint="eastAsia"/>
        </w:rPr>
        <w:t>The act of sanctifying it is mentioned twice in this Command.</w:t>
      </w:r>
    </w:p>
    <w:p w14:paraId="61E69996">
      <w:pPr>
        <w:rPr>
          <w:rFonts w:hint="eastAsia"/>
        </w:rPr>
      </w:pPr>
      <w:r>
        <w:rPr>
          <w:rFonts w:hint="eastAsia"/>
        </w:rPr>
        <w:t>在这条命令中，将其分别为圣的行为被提及了两次。</w:t>
      </w:r>
    </w:p>
    <w:p w14:paraId="612B6444">
      <w:pPr>
        <w:rPr>
          <w:rFonts w:hint="eastAsia"/>
        </w:rPr>
      </w:pPr>
    </w:p>
    <w:p w14:paraId="7EE643B8">
      <w:pPr>
        <w:rPr>
          <w:rFonts w:hint="eastAsia"/>
        </w:rPr>
      </w:pPr>
      <w:r>
        <w:rPr>
          <w:rFonts w:hint="eastAsia"/>
        </w:rPr>
        <w:t>Firstly, at the end, it is stated that God hallowed or sanctified it, meaning that He separated, designated, and appointed it for holy purposes and as a part of worship.</w:t>
      </w:r>
    </w:p>
    <w:p w14:paraId="78F4EFD4">
      <w:pPr>
        <w:rPr>
          <w:rFonts w:hint="eastAsia"/>
        </w:rPr>
      </w:pPr>
      <w:r>
        <w:rPr>
          <w:rFonts w:hint="eastAsia"/>
        </w:rPr>
        <w:t>首先，在结尾处，经上说上帝使它为圣或分别为圣，这意味着祂将其分开、指定并委派用于圣洁的目的，并作为敬拜的一部分。</w:t>
      </w:r>
    </w:p>
    <w:p w14:paraId="40DA4796">
      <w:pPr>
        <w:rPr>
          <w:rFonts w:hint="eastAsia"/>
        </w:rPr>
      </w:pPr>
    </w:p>
    <w:p w14:paraId="004B8629">
      <w:pPr>
        <w:rPr>
          <w:rFonts w:hint="eastAsia"/>
        </w:rPr>
      </w:pPr>
      <w:r>
        <w:rPr>
          <w:rFonts w:hint="eastAsia"/>
        </w:rPr>
        <w:t>Just as He sanctified the Temple and Altar, He did not infuse any inherent holiness into them, but rather appointed them for holy uses.</w:t>
      </w:r>
    </w:p>
    <w:p w14:paraId="16FAF196">
      <w:pPr>
        <w:rPr>
          <w:rFonts w:hint="eastAsia"/>
        </w:rPr>
      </w:pPr>
      <w:r>
        <w:rPr>
          <w:rFonts w:hint="eastAsia"/>
        </w:rPr>
        <w:t>正如祂将圣殿和祭坛分别为圣一样，祂并没有将任何内在的圣洁注入其中，而是指定它们用于圣洁的用途。</w:t>
      </w:r>
    </w:p>
    <w:p w14:paraId="2B212643">
      <w:pPr>
        <w:rPr>
          <w:rFonts w:hint="eastAsia"/>
        </w:rPr>
      </w:pPr>
    </w:p>
    <w:p w14:paraId="7EA295A4">
      <w:pPr>
        <w:rPr>
          <w:rFonts w:hint="eastAsia"/>
        </w:rPr>
      </w:pPr>
      <w:r>
        <w:rPr>
          <w:rFonts w:hint="eastAsia"/>
        </w:rPr>
        <w:t>Only God can sanctify a day or any other thing in such a way as to make it a part of worship, and no human or earthly power can do that.</w:t>
      </w:r>
    </w:p>
    <w:p w14:paraId="48F44163">
      <w:pPr>
        <w:rPr>
          <w:rFonts w:hint="eastAsia"/>
        </w:rPr>
      </w:pPr>
      <w:r>
        <w:rPr>
          <w:rFonts w:hint="eastAsia"/>
        </w:rPr>
        <w:t>只有上帝能以一种使其成为敬拜一部分的方式，将一个日子或任何其他事物分别为圣，没有任何人或属世的权能能做到这一点。</w:t>
      </w:r>
    </w:p>
    <w:p w14:paraId="002FBBD9">
      <w:pPr>
        <w:rPr>
          <w:rFonts w:hint="eastAsia"/>
        </w:rPr>
      </w:pPr>
    </w:p>
    <w:p w14:paraId="3290A3A7">
      <w:pPr>
        <w:rPr>
          <w:rFonts w:hint="eastAsia"/>
        </w:rPr>
      </w:pPr>
      <w:r>
        <w:rPr>
          <w:rFonts w:hint="eastAsia"/>
        </w:rPr>
        <w:t>Secondly, in the precept itself, we are commanded to sanctify it, which means to apply it to the purposes for which He has set it apart.</w:t>
      </w:r>
    </w:p>
    <w:p w14:paraId="4B08AE96">
      <w:pPr>
        <w:rPr>
          <w:rFonts w:hint="eastAsia"/>
        </w:rPr>
      </w:pPr>
      <w:r>
        <w:rPr>
          <w:rFonts w:hint="eastAsia"/>
        </w:rPr>
        <w:t>其次，在训令本身中，我们被命令要将其分别为圣，这意味着要将其应用于祂分别为圣的目的。</w:t>
      </w:r>
    </w:p>
    <w:p w14:paraId="2E5B4AF8">
      <w:pPr>
        <w:rPr>
          <w:rFonts w:hint="eastAsia"/>
        </w:rPr>
      </w:pPr>
    </w:p>
    <w:p w14:paraId="4B80C4B6">
      <w:pPr>
        <w:rPr>
          <w:rFonts w:hint="eastAsia"/>
        </w:rPr>
      </w:pPr>
      <w:r>
        <w:rPr>
          <w:rFonts w:hint="eastAsia"/>
        </w:rPr>
        <w:t>We sanctify what He has sanctified when we use it and employ it according to His appointment.</w:t>
      </w:r>
    </w:p>
    <w:p w14:paraId="16FEE816">
      <w:pPr>
        <w:rPr>
          <w:rFonts w:hint="eastAsia"/>
        </w:rPr>
      </w:pPr>
      <w:r>
        <w:rPr>
          <w:rFonts w:hint="eastAsia"/>
        </w:rPr>
        <w:t>当我们按照祂的指定使用和运用祂所分别为圣之物时，我们就将其分别为圣了。</w:t>
      </w:r>
    </w:p>
    <w:p w14:paraId="6F48F169">
      <w:pPr>
        <w:rPr>
          <w:rFonts w:hint="eastAsia"/>
        </w:rPr>
      </w:pPr>
    </w:p>
    <w:p w14:paraId="7EDB81CD">
      <w:pPr>
        <w:rPr>
          <w:rFonts w:hint="eastAsia"/>
        </w:rPr>
      </w:pPr>
      <w:r>
        <w:rPr>
          <w:rFonts w:hint="eastAsia"/>
        </w:rPr>
        <w:t>Therefore, we are to consider the sanctification of this day in the duties called for from us on it.</w:t>
      </w:r>
    </w:p>
    <w:p w14:paraId="06EEFC7F">
      <w:pPr>
        <w:rPr>
          <w:rFonts w:hint="eastAsia"/>
        </w:rPr>
      </w:pPr>
      <w:r>
        <w:rPr>
          <w:rFonts w:hint="eastAsia"/>
        </w:rPr>
        <w:t>因此，我们要在那日所要求的责任中，来考虑这一日的圣化。</w:t>
      </w:r>
    </w:p>
    <w:p w14:paraId="7283C08F">
      <w:pPr>
        <w:rPr>
          <w:rFonts w:hint="eastAsia"/>
        </w:rPr>
      </w:pPr>
    </w:p>
    <w:p w14:paraId="156D27F6">
      <w:pPr>
        <w:rPr>
          <w:rFonts w:hint="eastAsia"/>
        </w:rPr>
      </w:pPr>
      <w:r>
        <w:rPr>
          <w:rFonts w:hint="eastAsia"/>
        </w:rPr>
        <w:t>This sanctification is described in two ways.</w:t>
      </w:r>
    </w:p>
    <w:p w14:paraId="39DF1B4C">
      <w:pPr>
        <w:rPr>
          <w:rFonts w:hint="eastAsia"/>
        </w:rPr>
      </w:pPr>
      <w:r>
        <w:rPr>
          <w:rFonts w:hint="eastAsia"/>
        </w:rPr>
        <w:t>这种圣化以两种方式被描述。</w:t>
      </w:r>
    </w:p>
    <w:p w14:paraId="04C78CB2">
      <w:pPr>
        <w:rPr>
          <w:rFonts w:hint="eastAsia"/>
        </w:rPr>
      </w:pPr>
    </w:p>
    <w:p w14:paraId="7286BDBF">
      <w:pPr>
        <w:rPr>
          <w:rFonts w:hint="eastAsia"/>
        </w:rPr>
      </w:pPr>
      <w:r>
        <w:rPr>
          <w:rFonts w:hint="eastAsia"/>
        </w:rPr>
        <w:t>Firstly, in terms of its cessation and rest, separating it from other uses and keeping it distinct from the common uses to which other days may be applied.</w:t>
      </w:r>
    </w:p>
    <w:p w14:paraId="76023B13">
      <w:pPr>
        <w:rPr>
          <w:rFonts w:hint="eastAsia"/>
        </w:rPr>
      </w:pPr>
      <w:r>
        <w:rPr>
          <w:rFonts w:hint="eastAsia"/>
        </w:rPr>
        <w:t>首先，就其停止和安息而言，将其与其他用途分开，并使其与可应用于其他日子的普通用途有所区别。</w:t>
      </w:r>
    </w:p>
    <w:p w14:paraId="32B439BE">
      <w:pPr>
        <w:rPr>
          <w:rFonts w:hint="eastAsia"/>
        </w:rPr>
      </w:pPr>
    </w:p>
    <w:p w14:paraId="53985DF3">
      <w:pPr>
        <w:rPr>
          <w:rFonts w:hint="eastAsia"/>
        </w:rPr>
      </w:pPr>
      <w:r>
        <w:rPr>
          <w:rFonts w:hint="eastAsia"/>
        </w:rPr>
        <w:t>Secondly, in its special application to and involvement in holy uses.</w:t>
      </w:r>
    </w:p>
    <w:p w14:paraId="6445B4CB">
      <w:pPr>
        <w:rPr>
          <w:rFonts w:hint="eastAsia"/>
        </w:rPr>
      </w:pPr>
      <w:r>
        <w:rPr>
          <w:rFonts w:hint="eastAsia"/>
        </w:rPr>
        <w:t>其次，就其特别应用于并参与到圣洁用途而言。</w:t>
      </w:r>
    </w:p>
    <w:p w14:paraId="56910925">
      <w:pPr>
        <w:rPr>
          <w:rFonts w:hint="eastAsia"/>
        </w:rPr>
      </w:pPr>
    </w:p>
    <w:p w14:paraId="3CBAE1F3">
      <w:pPr>
        <w:rPr>
          <w:rFonts w:hint="eastAsia"/>
        </w:rPr>
      </w:pPr>
      <w:r>
        <w:rPr>
          <w:rFonts w:hint="eastAsia"/>
        </w:rPr>
        <w:t>For clarity, let us consider this sanctification.</w:t>
      </w:r>
    </w:p>
    <w:p w14:paraId="1B750AD7">
      <w:pPr>
        <w:rPr>
          <w:rFonts w:hint="eastAsia"/>
        </w:rPr>
      </w:pPr>
      <w:r>
        <w:rPr>
          <w:rFonts w:hint="eastAsia"/>
        </w:rPr>
        <w:t>为了清晰起见，让我们来思考这种圣化。</w:t>
      </w:r>
    </w:p>
    <w:p w14:paraId="54BB27A4">
      <w:pPr>
        <w:rPr>
          <w:rFonts w:hint="eastAsia"/>
        </w:rPr>
      </w:pPr>
    </w:p>
    <w:p w14:paraId="5FF52B85">
      <w:pPr>
        <w:rPr>
          <w:rFonts w:hint="eastAsia"/>
        </w:rPr>
      </w:pPr>
      <w:r>
        <w:rPr>
          <w:rFonts w:hint="eastAsia"/>
        </w:rPr>
        <w:t>Firstly, in terms of rest, what we are to abstain from.</w:t>
      </w:r>
    </w:p>
    <w:p w14:paraId="4BDED2CE">
      <w:pPr>
        <w:rPr>
          <w:rFonts w:hint="eastAsia"/>
        </w:rPr>
      </w:pPr>
      <w:r>
        <w:rPr>
          <w:rFonts w:hint="eastAsia"/>
        </w:rPr>
        <w:t>首先，就安息而言，我们应当禁戒什么。</w:t>
      </w:r>
    </w:p>
    <w:p w14:paraId="2B134ADC">
      <w:pPr>
        <w:rPr>
          <w:rFonts w:hint="eastAsia"/>
        </w:rPr>
      </w:pPr>
    </w:p>
    <w:p w14:paraId="3C782FD2">
      <w:pPr>
        <w:rPr>
          <w:rFonts w:hint="eastAsia"/>
        </w:rPr>
      </w:pPr>
      <w:r>
        <w:rPr>
          <w:rFonts w:hint="eastAsia"/>
        </w:rPr>
        <w:t>Secondly, in a comparative sense, how it differs in strictness from what was required from the Jews.</w:t>
      </w:r>
    </w:p>
    <w:p w14:paraId="6AE2E6D9">
      <w:pPr>
        <w:rPr>
          <w:rFonts w:hint="eastAsia"/>
        </w:rPr>
      </w:pPr>
      <w:r>
        <w:rPr>
          <w:rFonts w:hint="eastAsia"/>
        </w:rPr>
        <w:t>其次，从比较的意义上，它在严格性上与对犹太人的要求有何不同。</w:t>
      </w:r>
    </w:p>
    <w:p w14:paraId="5BDDA178">
      <w:pPr>
        <w:rPr>
          <w:rFonts w:hint="eastAsia"/>
        </w:rPr>
      </w:pPr>
    </w:p>
    <w:p w14:paraId="4106EB0F">
      <w:pPr>
        <w:rPr>
          <w:rFonts w:hint="eastAsia"/>
        </w:rPr>
      </w:pPr>
      <w:r>
        <w:rPr>
          <w:rFonts w:hint="eastAsia"/>
        </w:rPr>
        <w:t>Thirdly, in an eminent sense, what additional holiness is expected on this day compared to other days, and how it surpasses them.</w:t>
      </w:r>
    </w:p>
    <w:p w14:paraId="74903261">
      <w:pPr>
        <w:rPr>
          <w:rFonts w:hint="eastAsia"/>
        </w:rPr>
      </w:pPr>
      <w:r>
        <w:rPr>
          <w:rFonts w:hint="eastAsia"/>
        </w:rPr>
        <w:t>第三，从卓越的意义上，与其它日子相比，这一天期望有什么额外的圣洁，以及它如何超越它们。</w:t>
      </w:r>
    </w:p>
    <w:p w14:paraId="0536AB42">
      <w:pPr>
        <w:rPr>
          <w:rFonts w:hint="eastAsia"/>
        </w:rPr>
      </w:pPr>
    </w:p>
    <w:p w14:paraId="36A7313F">
      <w:pPr>
        <w:rPr>
          <w:rFonts w:hint="eastAsia"/>
        </w:rPr>
      </w:pPr>
      <w:r>
        <w:rPr>
          <w:rFonts w:hint="eastAsia"/>
        </w:rPr>
        <w:t>Fourthly, in a positive sense, what duties should be undertaken.</w:t>
      </w:r>
    </w:p>
    <w:p w14:paraId="5FD3370E">
      <w:pPr>
        <w:rPr>
          <w:rFonts w:hint="eastAsia"/>
        </w:rPr>
      </w:pPr>
      <w:r>
        <w:rPr>
          <w:rFonts w:hint="eastAsia"/>
        </w:rPr>
        <w:t>第四，从积极的意义上，应当承担哪些责任。</w:t>
      </w:r>
    </w:p>
    <w:p w14:paraId="2F9A8FE9">
      <w:pPr>
        <w:rPr>
          <w:rFonts w:hint="eastAsia"/>
        </w:rPr>
      </w:pPr>
    </w:p>
    <w:p w14:paraId="37197B86">
      <w:pPr>
        <w:rPr>
          <w:rFonts w:hint="eastAsia"/>
        </w:rPr>
      </w:pPr>
      <w:r>
        <w:rPr>
          <w:rFonts w:hint="eastAsia"/>
        </w:rPr>
        <w:t>Fifthly, in a comprehensive sense, in terms of what is required for the proper sanctification of the day before it begins, during its duration, and after it has passed, both in public and private life, and by all individuals in their various roles, such as masters, servants, etc.</w:t>
      </w:r>
    </w:p>
    <w:p w14:paraId="28F49BA8">
      <w:pPr>
        <w:rPr>
          <w:rFonts w:hint="eastAsia"/>
        </w:rPr>
      </w:pPr>
      <w:r>
        <w:rPr>
          <w:rFonts w:hint="eastAsia"/>
        </w:rPr>
        <w:t>第五，从全面的意义上，就为了正确地将这一日分别为圣，在其开始之前、期间和之后，在公共和私人生活中，以及由所有处于各种角色中的个人，如主人、仆人等，所要求的是什么而言。</w:t>
      </w:r>
    </w:p>
    <w:p w14:paraId="7BC0B298">
      <w:pPr>
        <w:rPr>
          <w:rFonts w:hint="eastAsia"/>
        </w:rPr>
      </w:pPr>
    </w:p>
    <w:p w14:paraId="1BE76264">
      <w:pPr>
        <w:rPr>
          <w:rFonts w:hint="eastAsia"/>
        </w:rPr>
      </w:pPr>
      <w:r>
        <w:rPr>
          <w:rFonts w:hint="eastAsia"/>
        </w:rPr>
        <w:t>It encompasses the entirety of a person, including their thoughts, words, and deeds, throughout the entire day.</w:t>
      </w:r>
    </w:p>
    <w:p w14:paraId="4079EBC9">
      <w:pPr>
        <w:rPr>
          <w:rFonts w:hint="eastAsia"/>
        </w:rPr>
      </w:pPr>
      <w:r>
        <w:rPr>
          <w:rFonts w:hint="eastAsia"/>
        </w:rPr>
        <w:t>它涵盖了整个人，包括他们的思想、言语和行为，在整整一天中。</w:t>
      </w:r>
    </w:p>
    <w:p w14:paraId="118EBAE7">
      <w:pPr>
        <w:rPr>
          <w:rFonts w:hint="eastAsia"/>
        </w:rPr>
      </w:pPr>
    </w:p>
    <w:p w14:paraId="48F1B398">
      <w:pPr>
        <w:rPr>
          <w:rFonts w:hint="eastAsia"/>
        </w:rPr>
      </w:pPr>
      <w:r>
        <w:rPr>
          <w:rFonts w:hint="eastAsia"/>
        </w:rPr>
        <w:t>Sixthly, in a negative sense, what constitutes a breach of this Command and the aggravations of the sins that violate it.</w:t>
      </w:r>
    </w:p>
    <w:p w14:paraId="0B0F6E91">
      <w:pPr>
        <w:rPr>
          <w:rFonts w:hint="eastAsia"/>
        </w:rPr>
      </w:pPr>
      <w:r>
        <w:rPr>
          <w:rFonts w:hint="eastAsia"/>
        </w:rPr>
        <w:t>第六，从否定的意义上，什么构成了对这条命令的违背，以及违背它的罪的加重之处。</w:t>
      </w:r>
    </w:p>
    <w:p w14:paraId="424B7B05">
      <w:pPr>
        <w:rPr>
          <w:rFonts w:hint="eastAsia"/>
        </w:rPr>
      </w:pPr>
    </w:p>
    <w:p w14:paraId="5D737457">
      <w:pPr>
        <w:rPr>
          <w:rFonts w:hint="eastAsia"/>
        </w:rPr>
      </w:pPr>
      <w:r>
        <w:rPr>
          <w:rFonts w:hint="eastAsia"/>
        </w:rPr>
        <w:t>Let us first consider the aspect of rest that is required, taking into account that there are extremes.</w:t>
      </w:r>
    </w:p>
    <w:p w14:paraId="51D3B097">
      <w:pPr>
        <w:rPr>
          <w:rFonts w:hint="eastAsia"/>
        </w:rPr>
      </w:pPr>
      <w:r>
        <w:rPr>
          <w:rFonts w:hint="eastAsia"/>
        </w:rPr>
        <w:t>让我们首先考虑所要求的安息方面，同时考虑到存在着极端。</w:t>
      </w:r>
    </w:p>
    <w:p w14:paraId="150DE9F0">
      <w:pPr>
        <w:rPr>
          <w:rFonts w:hint="eastAsia"/>
        </w:rPr>
      </w:pPr>
    </w:p>
    <w:p w14:paraId="559711D2">
      <w:pPr>
        <w:rPr>
          <w:rFonts w:hint="eastAsia"/>
        </w:rPr>
      </w:pPr>
      <w:r>
        <w:rPr>
          <w:rFonts w:hint="eastAsia"/>
        </w:rPr>
        <w:t>Some give it too little, as the Jews did before the captivity, while others go to the other extreme of being overly superstitious, as seen in the practices of the Jews after the captivity and the Scribes and Pharisees during the time of Jesus, who stretched the concept of rest too far.</w:t>
      </w:r>
    </w:p>
    <w:p w14:paraId="1FBBE5E1">
      <w:pPr>
        <w:rPr>
          <w:rFonts w:hint="eastAsia"/>
        </w:rPr>
      </w:pPr>
      <w:r>
        <w:rPr>
          <w:rFonts w:hint="eastAsia"/>
        </w:rPr>
        <w:t>有些人给予得太少，就像被掳前的犹太人一样，而另一些人则走向另一个极端，过于迷信，就像被掳后的犹太人和耶稣时代的文士和法利赛人的做法所见，他们将安息的概念延伸得太远。</w:t>
      </w:r>
    </w:p>
    <w:p w14:paraId="5C553323">
      <w:pPr>
        <w:rPr>
          <w:rFonts w:hint="eastAsia"/>
        </w:rPr>
      </w:pPr>
    </w:p>
    <w:p w14:paraId="4DB1D50A">
      <w:pPr>
        <w:rPr>
          <w:rFonts w:hint="eastAsia"/>
        </w:rPr>
      </w:pPr>
      <w:r>
        <w:rPr>
          <w:rFonts w:hint="eastAsia"/>
        </w:rPr>
        <w:t>Therefore, we need to examine this matter more closely and specifically to bring peace to our consciences, for the Jews were reproved by the prophets (Ezekiel 20, Jeremiah 17) and by Jesus (Matthew 12) for their respective extremes.</w:t>
      </w:r>
    </w:p>
    <w:p w14:paraId="55B306CC">
      <w:pPr>
        <w:rPr>
          <w:rFonts w:hint="eastAsia"/>
        </w:rPr>
      </w:pPr>
      <w:r>
        <w:rPr>
          <w:rFonts w:hint="eastAsia"/>
        </w:rPr>
        <w:t>因此，我们需要更仔细、更具体地考察这件事，以使我们的良心得平安，因为犹太人因他们各自的极端而受到先知（以西结书20，耶利米书17）和耶稣（马太福音12）的责备。</w:t>
      </w:r>
    </w:p>
    <w:p w14:paraId="0269CA3D">
      <w:pPr>
        <w:rPr>
          <w:rFonts w:hint="eastAsia"/>
        </w:rPr>
      </w:pPr>
    </w:p>
    <w:p w14:paraId="684B8F65">
      <w:pPr>
        <w:rPr>
          <w:rFonts w:hint="eastAsia"/>
        </w:rPr>
      </w:pPr>
      <w:r>
        <w:rPr>
          <w:rFonts w:hint="eastAsia"/>
        </w:rPr>
        <w:t>In this regard, we affirm firstly that there is a required rest, which extends to a person's words, thoughts, and actions, whereby many things that are lawful on other days become unlawful on this day.</w:t>
      </w:r>
    </w:p>
    <w:p w14:paraId="1FD17193">
      <w:pPr>
        <w:rPr>
          <w:rFonts w:hint="eastAsia"/>
        </w:rPr>
      </w:pPr>
      <w:r>
        <w:rPr>
          <w:rFonts w:hint="eastAsia"/>
        </w:rPr>
        <w:t>在这方面，我们首先确认，有一种被要求的安息，它延伸到一个人的言语、思想和行为，从而许多在其他日子是合法的事务，在这一日就变得不合法。</w:t>
      </w:r>
    </w:p>
    <w:p w14:paraId="3E178168">
      <w:pPr>
        <w:rPr>
          <w:rFonts w:hint="eastAsia"/>
        </w:rPr>
      </w:pPr>
    </w:p>
    <w:p w14:paraId="7697C82B">
      <w:pPr>
        <w:rPr>
          <w:rFonts w:hint="eastAsia"/>
        </w:rPr>
      </w:pPr>
      <w:r>
        <w:rPr>
          <w:rFonts w:hint="eastAsia"/>
        </w:rPr>
        <w:t>However, we also assert that not all actions are condemned by this rest, but only those that are inconsistent with the purpose and intent of this Command, as evidenced by other Scriptures and the practices of Christ and the saints.</w:t>
      </w:r>
    </w:p>
    <w:p w14:paraId="4A7F4EF9">
      <w:pPr>
        <w:rPr>
          <w:rFonts w:hint="eastAsia"/>
        </w:rPr>
      </w:pPr>
      <w:r>
        <w:rPr>
          <w:rFonts w:hint="eastAsia"/>
        </w:rPr>
        <w:t>然而，我们也断言，并非所有的行为都被这种安息所定罪，而只是那些与这条命令的目的和意图不一致的行为，正如其他经文以及基督和圣徒们的实践所证明的。</w:t>
      </w:r>
    </w:p>
    <w:p w14:paraId="72A2616D">
      <w:pPr>
        <w:rPr>
          <w:rFonts w:hint="eastAsia"/>
        </w:rPr>
      </w:pPr>
    </w:p>
    <w:p w14:paraId="6AFE464E">
      <w:pPr>
        <w:rPr>
          <w:rFonts w:hint="eastAsia"/>
        </w:rPr>
      </w:pPr>
      <w:r>
        <w:rPr>
          <w:rFonts w:hint="eastAsia"/>
        </w:rPr>
        <w:t>Therefore, we believe the following actions are permitted:</w:t>
      </w:r>
    </w:p>
    <w:p w14:paraId="2FC35239">
      <w:pPr>
        <w:rPr>
          <w:rFonts w:hint="eastAsia"/>
        </w:rPr>
      </w:pPr>
      <w:r>
        <w:rPr>
          <w:rFonts w:hint="eastAsia"/>
        </w:rPr>
        <w:t>因此，我们相信以下行为是允许的：</w:t>
      </w:r>
    </w:p>
    <w:p w14:paraId="40F8E1D0">
      <w:pPr>
        <w:rPr>
          <w:rFonts w:hint="eastAsia"/>
        </w:rPr>
      </w:pPr>
    </w:p>
    <w:p w14:paraId="59860391">
      <w:pPr>
        <w:rPr>
          <w:rFonts w:hint="eastAsia"/>
        </w:rPr>
      </w:pPr>
      <w:r>
        <w:rPr>
          <w:rFonts w:hint="eastAsia"/>
        </w:rPr>
        <w:t>1.All acts of piety, such as sacrifice in the Old Testament or preaching, hearing, and participating in the sacraments in the New Testament.</w:t>
      </w:r>
    </w:p>
    <w:p w14:paraId="60113D58">
      <w:pPr>
        <w:rPr>
          <w:rFonts w:hint="eastAsia"/>
        </w:rPr>
      </w:pPr>
      <w:r>
        <w:rPr>
          <w:rFonts w:hint="eastAsia"/>
        </w:rPr>
        <w:t>1.所有敬虔的行为，如旧约中的献祭，或新约中的讲道、听道和参与圣礼。</w:t>
      </w:r>
    </w:p>
    <w:p w14:paraId="7A98C50D">
      <w:pPr>
        <w:rPr>
          <w:rFonts w:hint="eastAsia"/>
        </w:rPr>
      </w:pPr>
    </w:p>
    <w:p w14:paraId="6E84350E">
      <w:pPr>
        <w:rPr>
          <w:rFonts w:hint="eastAsia"/>
        </w:rPr>
      </w:pPr>
      <w:r>
        <w:rPr>
          <w:rFonts w:hint="eastAsia"/>
        </w:rPr>
        <w:t>In this sense, as stated in Matthew 12, our Lord said that the priests profaned the Sabbath yet were blameless.</w:t>
      </w:r>
    </w:p>
    <w:p w14:paraId="592A3BE2">
      <w:pPr>
        <w:rPr>
          <w:rFonts w:hint="eastAsia"/>
        </w:rPr>
      </w:pPr>
      <w:r>
        <w:rPr>
          <w:rFonts w:hint="eastAsia"/>
        </w:rPr>
        <w:t>在这个意义上，正如马太福音12章所说，我们的主说祭司犯了安息日却不算有罪。</w:t>
      </w:r>
    </w:p>
    <w:p w14:paraId="3A682028">
      <w:pPr>
        <w:rPr>
          <w:rFonts w:hint="eastAsia"/>
        </w:rPr>
      </w:pPr>
    </w:p>
    <w:p w14:paraId="4017D763">
      <w:pPr>
        <w:rPr>
          <w:rFonts w:hint="eastAsia"/>
        </w:rPr>
      </w:pPr>
      <w:r>
        <w:rPr>
          <w:rFonts w:hint="eastAsia"/>
        </w:rPr>
        <w:t>This does not mean they formally profaned the Sabbath or actually broke the Commandment, but rather that in a material sense, they engaged in activities such as the slaughter of animals, which would have been unlawful if not done within the context of religious exercises.</w:t>
      </w:r>
    </w:p>
    <w:p w14:paraId="72A6D163">
      <w:pPr>
        <w:rPr>
          <w:rFonts w:hint="eastAsia"/>
        </w:rPr>
      </w:pPr>
      <w:r>
        <w:rPr>
          <w:rFonts w:hint="eastAsia"/>
        </w:rPr>
        <w:t>这并非指他们形式上亵渎了安息日或实际上违背了诫命，而是说在实质意义上，他们从事了诸如宰杀牲畜之类的活动，如果不是在宗教操练的背景下进行，这些活动本是不合法的。</w:t>
      </w:r>
    </w:p>
    <w:p w14:paraId="411D9B4A">
      <w:pPr>
        <w:rPr>
          <w:rFonts w:hint="eastAsia"/>
        </w:rPr>
      </w:pPr>
    </w:p>
    <w:p w14:paraId="37AF5C15">
      <w:pPr>
        <w:rPr>
          <w:rFonts w:hint="eastAsia"/>
        </w:rPr>
      </w:pPr>
      <w:r>
        <w:rPr>
          <w:rFonts w:hint="eastAsia"/>
        </w:rPr>
        <w:t>2.All things that serve as necessary aids and means for the performance of the aforementioned acts of piety are permissible, such as attending the congregation to hear the Law, signaling the assembly for worship through trumpets, bells, or voice, journeying or traveling to church, and so on.</w:t>
      </w:r>
    </w:p>
    <w:p w14:paraId="6DA115A8">
      <w:pPr>
        <w:rPr>
          <w:rFonts w:hint="eastAsia"/>
        </w:rPr>
      </w:pPr>
      <w:r>
        <w:rPr>
          <w:rFonts w:hint="eastAsia"/>
        </w:rPr>
        <w:t>2.所有作为履行上述敬虔行为的必要辅助和手段的事物都是允许的，例如参加会众听律法，通过号角、钟声或声音召集会众敬拜，前往或旅行到教会等等。</w:t>
      </w:r>
    </w:p>
    <w:p w14:paraId="3A8A9807">
      <w:pPr>
        <w:rPr>
          <w:rFonts w:hint="eastAsia"/>
        </w:rPr>
      </w:pPr>
    </w:p>
    <w:p w14:paraId="3C4636B9">
      <w:pPr>
        <w:rPr>
          <w:rFonts w:hint="eastAsia"/>
        </w:rPr>
      </w:pPr>
      <w:r>
        <w:rPr>
          <w:rFonts w:hint="eastAsia"/>
        </w:rPr>
        <w:t>These are allowed because the duties of the Sabbath cannot be properly fulfilled without some of these actions and not at all without others.</w:t>
      </w:r>
    </w:p>
    <w:p w14:paraId="5624E811">
      <w:pPr>
        <w:rPr>
          <w:rFonts w:hint="eastAsia"/>
        </w:rPr>
      </w:pPr>
      <w:r>
        <w:rPr>
          <w:rFonts w:hint="eastAsia"/>
        </w:rPr>
        <w:t>这些都是允许的，因为没有其中一些行为，安息日的责任就无法被恰当地履行，而没有另一些行为则根本无法履行。</w:t>
      </w:r>
    </w:p>
    <w:p w14:paraId="2551274F">
      <w:pPr>
        <w:rPr>
          <w:rFonts w:hint="eastAsia"/>
        </w:rPr>
      </w:pPr>
    </w:p>
    <w:p w14:paraId="024490E9">
      <w:pPr>
        <w:rPr>
          <w:rFonts w:hint="eastAsia"/>
        </w:rPr>
      </w:pPr>
      <w:r>
        <w:rPr>
          <w:rFonts w:hint="eastAsia"/>
        </w:rPr>
        <w:t>If one were to inquire about the concept of a "Sabbath day's journey" mentioned in Acts 1:12 and its origin among the Jews, as well as how it may be defined or limited among Christians, the following answer can be given.</w:t>
      </w:r>
    </w:p>
    <w:p w14:paraId="4C49F6B0">
      <w:pPr>
        <w:rPr>
          <w:rFonts w:hint="eastAsia"/>
        </w:rPr>
      </w:pPr>
      <w:r>
        <w:rPr>
          <w:rFonts w:hint="eastAsia"/>
        </w:rPr>
        <w:t>如果有人要询问使徒行传1:12中提到的“安息日可走的路程”的概念及其在犹太人中的起源，以及它在基督徒中可能如何定义或限制，可以给出以下答案。</w:t>
      </w:r>
    </w:p>
    <w:p w14:paraId="648D19AD">
      <w:pPr>
        <w:rPr>
          <w:rFonts w:hint="eastAsia"/>
        </w:rPr>
      </w:pPr>
    </w:p>
    <w:p w14:paraId="28201DF6">
      <w:pPr>
        <w:rPr>
          <w:rFonts w:hint="eastAsia"/>
        </w:rPr>
      </w:pPr>
      <w:r>
        <w:rPr>
          <w:rFonts w:hint="eastAsia"/>
        </w:rPr>
        <w:t>Among the Jews, it was approximately 2,000 cubits, although there are variations in the measurement based on the different interpretations of the length of the cubit.</w:t>
      </w:r>
    </w:p>
    <w:p w14:paraId="4D417FEE">
      <w:pPr>
        <w:rPr>
          <w:rFonts w:hint="eastAsia"/>
        </w:rPr>
      </w:pPr>
      <w:r>
        <w:rPr>
          <w:rFonts w:hint="eastAsia"/>
        </w:rPr>
        <w:t>在犹太人中，它大约是2000肘，尽管基于对肘长不同解释的测量存在差异。</w:t>
      </w:r>
    </w:p>
    <w:p w14:paraId="338960DA">
      <w:pPr>
        <w:rPr>
          <w:rFonts w:hint="eastAsia"/>
        </w:rPr>
      </w:pPr>
    </w:p>
    <w:p w14:paraId="380773F6">
      <w:pPr>
        <w:rPr>
          <w:rFonts w:hint="eastAsia"/>
        </w:rPr>
      </w:pPr>
      <w:r>
        <w:rPr>
          <w:rFonts w:hint="eastAsia"/>
        </w:rPr>
        <w:t>Scholars generally agree that this distance of 2,000 cubits constituted a Sabbath day's journey.</w:t>
      </w:r>
    </w:p>
    <w:p w14:paraId="5AA44E52">
      <w:pPr>
        <w:rPr>
          <w:rFonts w:hint="eastAsia"/>
        </w:rPr>
      </w:pPr>
      <w:r>
        <w:rPr>
          <w:rFonts w:hint="eastAsia"/>
        </w:rPr>
        <w:t>学者们普遍同意，这2000肘的距离构成了一个安息日可走的路程。</w:t>
      </w:r>
    </w:p>
    <w:p w14:paraId="3652F4E7">
      <w:pPr>
        <w:rPr>
          <w:rFonts w:hint="eastAsia"/>
        </w:rPr>
      </w:pPr>
    </w:p>
    <w:p w14:paraId="544F1230">
      <w:pPr>
        <w:rPr>
          <w:rFonts w:hint="eastAsia"/>
        </w:rPr>
      </w:pPr>
      <w:r>
        <w:rPr>
          <w:rFonts w:hint="eastAsia"/>
        </w:rPr>
        <w:t>The designation of this distance as a Sabbath day's journey arose from two reasons: Firstly, their interpretation of Exodus 16:29, which states, "Let none go out of his place," understood it as "Let none go beyond the bounds of the city."</w:t>
      </w:r>
    </w:p>
    <w:p w14:paraId="35584CD8">
      <w:pPr>
        <w:rPr>
          <w:rFonts w:hint="eastAsia"/>
        </w:rPr>
      </w:pPr>
      <w:r>
        <w:rPr>
          <w:rFonts w:hint="eastAsia"/>
        </w:rPr>
        <w:t>将这段距离指定为安息日可走的路程，源于两个原因：首先，他们对出埃及记16:29的解释，经文说：“各人要住在自己的地方”，他们将其理解为“各人不可越过城的界限”。</w:t>
      </w:r>
    </w:p>
    <w:p w14:paraId="44DDA874">
      <w:pPr>
        <w:rPr>
          <w:rFonts w:hint="eastAsia"/>
        </w:rPr>
      </w:pPr>
    </w:p>
    <w:p w14:paraId="4710108C">
      <w:pPr>
        <w:rPr>
          <w:rFonts w:hint="eastAsia"/>
        </w:rPr>
      </w:pPr>
      <w:r>
        <w:rPr>
          <w:rFonts w:hint="eastAsia"/>
        </w:rPr>
        <w:t>They believed that the city, along with its suburbs, encompassed an area of approximately 2,000 cubits or about a mile.</w:t>
      </w:r>
    </w:p>
    <w:p w14:paraId="0CD0C316">
      <w:pPr>
        <w:rPr>
          <w:rFonts w:hint="eastAsia"/>
        </w:rPr>
      </w:pPr>
      <w:r>
        <w:rPr>
          <w:rFonts w:hint="eastAsia"/>
        </w:rPr>
        <w:t>他们相信，城和其郊区，涵盖了大约2000肘或约一英里的区域。</w:t>
      </w:r>
    </w:p>
    <w:p w14:paraId="38DED495">
      <w:pPr>
        <w:rPr>
          <w:rFonts w:hint="eastAsia"/>
        </w:rPr>
      </w:pPr>
    </w:p>
    <w:p w14:paraId="3CD80EA4">
      <w:pPr>
        <w:rPr>
          <w:rFonts w:hint="eastAsia"/>
        </w:rPr>
      </w:pPr>
      <w:r>
        <w:rPr>
          <w:rFonts w:hint="eastAsia"/>
        </w:rPr>
        <w:t>Secondly, they believed that the Tabernacle of the Congregation was situated at a certain distance from the tents of the people in the wilderness, as described in Numbers 2.</w:t>
      </w:r>
    </w:p>
    <w:p w14:paraId="24E0D3DE">
      <w:pPr>
        <w:rPr>
          <w:rFonts w:hint="eastAsia"/>
        </w:rPr>
      </w:pPr>
      <w:r>
        <w:rPr>
          <w:rFonts w:hint="eastAsia"/>
        </w:rPr>
        <w:t>其次，他们相信会幕在旷野中与百姓的帐棚有一定距离，如民数记第2章所描述。</w:t>
      </w:r>
    </w:p>
    <w:p w14:paraId="2F9A42D1">
      <w:pPr>
        <w:rPr>
          <w:rFonts w:hint="eastAsia"/>
        </w:rPr>
      </w:pPr>
    </w:p>
    <w:p w14:paraId="2408296F">
      <w:pPr>
        <w:rPr>
          <w:rFonts w:hint="eastAsia"/>
        </w:rPr>
      </w:pPr>
      <w:r>
        <w:rPr>
          <w:rFonts w:hint="eastAsia"/>
        </w:rPr>
        <w:t>They also inferred from the account of the priests maintaining a certain distance when carrying the Ark across the Jordan River in Joshua 34.</w:t>
      </w:r>
    </w:p>
    <w:p w14:paraId="73C94036">
      <w:pPr>
        <w:rPr>
          <w:rFonts w:hint="eastAsia"/>
        </w:rPr>
      </w:pPr>
      <w:r>
        <w:rPr>
          <w:rFonts w:hint="eastAsia"/>
        </w:rPr>
        <w:t>他们也从约书亚记34章中祭司们抬约柜过约旦河时保持一定距离的记载中推断出这一点。</w:t>
      </w:r>
    </w:p>
    <w:p w14:paraId="2378610B">
      <w:pPr>
        <w:rPr>
          <w:rFonts w:hint="eastAsia"/>
        </w:rPr>
      </w:pPr>
    </w:p>
    <w:p w14:paraId="76B94131">
      <w:pPr>
        <w:rPr>
          <w:rFonts w:hint="eastAsia"/>
        </w:rPr>
      </w:pPr>
      <w:r>
        <w:rPr>
          <w:rFonts w:hint="eastAsia"/>
        </w:rPr>
        <w:t>Based on these circumstances, they concluded that a person could travel to the Ark or place of worship, even if it was at a distance, but no further, on the Sabbath day.</w:t>
      </w:r>
    </w:p>
    <w:p w14:paraId="4C5B2DA4">
      <w:pPr>
        <w:rPr>
          <w:rFonts w:hint="eastAsia"/>
        </w:rPr>
      </w:pPr>
      <w:r>
        <w:rPr>
          <w:rFonts w:hint="eastAsia"/>
        </w:rPr>
        <w:t>基于这些情况，他们得出结论，在安息日，一个人可以前往约柜或敬拜之地，即使有一定距离，但不能再远了。</w:t>
      </w:r>
    </w:p>
    <w:p w14:paraId="3A6E670F">
      <w:pPr>
        <w:rPr>
          <w:rFonts w:hint="eastAsia"/>
        </w:rPr>
      </w:pPr>
    </w:p>
    <w:p w14:paraId="25D0AF75">
      <w:pPr>
        <w:rPr>
          <w:rFonts w:hint="eastAsia"/>
        </w:rPr>
      </w:pPr>
      <w:r>
        <w:rPr>
          <w:rFonts w:hint="eastAsia"/>
        </w:rPr>
        <w:t>But we assert that we cannot restrict a Sabbath day's journey to a specific number of miles, whether fewer or more, based on superstitious beliefs or customs (for those are merely traditions).</w:t>
      </w:r>
    </w:p>
    <w:p w14:paraId="68C119A4">
      <w:pPr>
        <w:rPr>
          <w:rFonts w:hint="eastAsia"/>
        </w:rPr>
      </w:pPr>
      <w:r>
        <w:rPr>
          <w:rFonts w:hint="eastAsia"/>
        </w:rPr>
        <w:t>但我们断言，我们不能根据迷信的信仰或习俗（因为那些仅仅是传统），将安息日可走的路程限制在特定的英里数，无论是多还是少。</w:t>
      </w:r>
    </w:p>
    <w:p w14:paraId="286E85B5">
      <w:pPr>
        <w:rPr>
          <w:rFonts w:hint="eastAsia"/>
        </w:rPr>
      </w:pPr>
    </w:p>
    <w:p w14:paraId="6AF232D5">
      <w:pPr>
        <w:rPr>
          <w:rFonts w:hint="eastAsia"/>
        </w:rPr>
      </w:pPr>
      <w:r>
        <w:rPr>
          <w:rFonts w:hint="eastAsia"/>
        </w:rPr>
        <w:t>The distance of a Sabbath day's journey must be determined based on a person's circumstances and their proximity to the place where the ordinances are administered.</w:t>
      </w:r>
    </w:p>
    <w:p w14:paraId="10A804CD">
      <w:pPr>
        <w:rPr>
          <w:rFonts w:hint="eastAsia"/>
        </w:rPr>
      </w:pPr>
      <w:r>
        <w:rPr>
          <w:rFonts w:hint="eastAsia"/>
        </w:rPr>
        <w:t>安息日可走的路程必须根据个人的情况以及他们与施行典章之地的距离来确定。</w:t>
      </w:r>
    </w:p>
    <w:p w14:paraId="03782490">
      <w:pPr>
        <w:rPr>
          <w:rFonts w:hint="eastAsia"/>
        </w:rPr>
      </w:pPr>
    </w:p>
    <w:p w14:paraId="4FB19A64">
      <w:pPr>
        <w:rPr>
          <w:rFonts w:hint="eastAsia"/>
        </w:rPr>
      </w:pPr>
      <w:r>
        <w:rPr>
          <w:rFonts w:hint="eastAsia"/>
        </w:rPr>
        <w:t>One person may have to travel many miles without profaning the Sabbath if they cannot access the public ordinances nearby, while another person may break the Sabbath by simply going to their neighbor's door or even walking within their own house or to their door, if it is done idly or with a worldly purpose that is not suitable for that day.</w:t>
      </w:r>
    </w:p>
    <w:p w14:paraId="0E821BD3">
      <w:pPr>
        <w:rPr>
          <w:rFonts w:hint="eastAsia"/>
        </w:rPr>
      </w:pPr>
      <w:r>
        <w:rPr>
          <w:rFonts w:hint="eastAsia"/>
        </w:rPr>
        <w:t>如果一个人无法就近参加公共的典章，他可能需要走许多英里而不会亵渎安息日，而另一个人可能仅仅走到邻居家门口，甚至在自己家里或门口走动，如果他是闲散地或出于不适合那一日的属世目的，就可能违背安息日。</w:t>
      </w:r>
    </w:p>
    <w:p w14:paraId="28ED8696">
      <w:pPr>
        <w:rPr>
          <w:rFonts w:hint="eastAsia"/>
        </w:rPr>
      </w:pPr>
    </w:p>
    <w:p w14:paraId="3FC8CB17">
      <w:pPr>
        <w:rPr>
          <w:rFonts w:hint="eastAsia"/>
        </w:rPr>
      </w:pPr>
      <w:r>
        <w:rPr>
          <w:rFonts w:hint="eastAsia"/>
        </w:rPr>
        <w:t>It is not about remoteness or proximity, but rather about our motives and intentions that need to be examined.</w:t>
      </w:r>
    </w:p>
    <w:p w14:paraId="77203D9C">
      <w:pPr>
        <w:rPr>
          <w:rFonts w:hint="eastAsia"/>
        </w:rPr>
      </w:pPr>
      <w:r>
        <w:rPr>
          <w:rFonts w:hint="eastAsia"/>
        </w:rPr>
        <w:t>这并非关于远近，而是关于我们需要省察的动机和意图。</w:t>
      </w:r>
    </w:p>
    <w:p w14:paraId="4B300C27">
      <w:pPr>
        <w:rPr>
          <w:rFonts w:hint="eastAsia"/>
        </w:rPr>
      </w:pPr>
    </w:p>
    <w:p w14:paraId="004C39CE">
      <w:pPr>
        <w:rPr>
          <w:rFonts w:hint="eastAsia"/>
        </w:rPr>
      </w:pPr>
      <w:r>
        <w:rPr>
          <w:rFonts w:hint="eastAsia"/>
        </w:rPr>
        <w:t>3.All acts of mercy are permissible on that day, such as setting aside something for the poor (1 Corinthians 16:1), sending or providing assistance to those in need (Isaiah 58:7), and visiting others to offer comfort, strength, or edification in a Christian manner.</w:t>
      </w:r>
    </w:p>
    <w:p w14:paraId="7ED2852A">
      <w:pPr>
        <w:rPr>
          <w:rFonts w:hint="eastAsia"/>
        </w:rPr>
      </w:pPr>
      <w:r>
        <w:rPr>
          <w:rFonts w:hint="eastAsia"/>
        </w:rPr>
        <w:t>3.在这一日，所有怜悯的行为都是允许的，例如为穷人留出一份（哥林多前书 16:1），差遣或提供帮助给有需要的人（以赛亚书 58:7），以及以基督徒的方式探访他人以提供安慰、力量或造就。</w:t>
      </w:r>
    </w:p>
    <w:p w14:paraId="39865E50">
      <w:pPr>
        <w:rPr>
          <w:rFonts w:hint="eastAsia"/>
        </w:rPr>
      </w:pPr>
    </w:p>
    <w:p w14:paraId="37BD8F46">
      <w:pPr>
        <w:rPr>
          <w:rFonts w:hint="eastAsia"/>
        </w:rPr>
      </w:pPr>
      <w:r>
        <w:rPr>
          <w:rFonts w:hint="eastAsia"/>
        </w:rPr>
        <w:t>However, idle and worldly visits (which unfortunately occur too frequently) are not allowed.</w:t>
      </w:r>
    </w:p>
    <w:p w14:paraId="75C3AB94">
      <w:pPr>
        <w:rPr>
          <w:rFonts w:hint="eastAsia"/>
        </w:rPr>
      </w:pPr>
      <w:r>
        <w:rPr>
          <w:rFonts w:hint="eastAsia"/>
        </w:rPr>
        <w:t>然而，闲散和属世的探访（不幸的是这太常发生了）是不被允许的。</w:t>
      </w:r>
    </w:p>
    <w:p w14:paraId="3B472075">
      <w:pPr>
        <w:rPr>
          <w:rFonts w:hint="eastAsia"/>
        </w:rPr>
      </w:pPr>
    </w:p>
    <w:p w14:paraId="328AC6ED">
      <w:pPr>
        <w:rPr>
          <w:rFonts w:hint="eastAsia"/>
        </w:rPr>
      </w:pPr>
      <w:r>
        <w:rPr>
          <w:rFonts w:hint="eastAsia"/>
        </w:rPr>
        <w:t>4.Good deeds, as Jesus stated in Matthew 12:12, are lawful on the Sabbath.</w:t>
      </w:r>
    </w:p>
    <w:p w14:paraId="2BA45F80">
      <w:pPr>
        <w:rPr>
          <w:rFonts w:hint="eastAsia"/>
        </w:rPr>
      </w:pPr>
      <w:r>
        <w:rPr>
          <w:rFonts w:hint="eastAsia"/>
        </w:rPr>
        <w:t>4.善事，正如耶稣在马太福音12:12中所说，在安息日是合法的。</w:t>
      </w:r>
    </w:p>
    <w:p w14:paraId="2B647AC4">
      <w:pPr>
        <w:rPr>
          <w:rFonts w:hint="eastAsia"/>
        </w:rPr>
      </w:pPr>
    </w:p>
    <w:p w14:paraId="0B99F5E3">
      <w:pPr>
        <w:rPr>
          <w:rFonts w:hint="eastAsia"/>
        </w:rPr>
      </w:pPr>
      <w:r>
        <w:rPr>
          <w:rFonts w:hint="eastAsia"/>
        </w:rPr>
        <w:t>This includes administering necessary medical treatment, seeking the help of physicians, saving a person's life, and exerting effort for such purposes.</w:t>
      </w:r>
    </w:p>
    <w:p w14:paraId="41DDC26A">
      <w:pPr>
        <w:rPr>
          <w:rFonts w:hint="eastAsia"/>
        </w:rPr>
      </w:pPr>
      <w:r>
        <w:rPr>
          <w:rFonts w:hint="eastAsia"/>
        </w:rPr>
        <w:t>这包括施予必要的医疗，寻求医生的帮助，拯救人的生命，以及为这些目的而努力。</w:t>
      </w:r>
    </w:p>
    <w:p w14:paraId="226E2CFD">
      <w:pPr>
        <w:rPr>
          <w:rFonts w:hint="eastAsia"/>
        </w:rPr>
      </w:pPr>
    </w:p>
    <w:p w14:paraId="345C5DA2">
      <w:pPr>
        <w:rPr>
          <w:rFonts w:hint="eastAsia"/>
        </w:rPr>
      </w:pPr>
      <w:r>
        <w:rPr>
          <w:rFonts w:hint="eastAsia"/>
        </w:rPr>
        <w:t>These good works can be categorized either as acts of mercy or as acts of necessity, as they serve as examples of doing good on the Sabbath.</w:t>
      </w:r>
    </w:p>
    <w:p w14:paraId="13F22D7B">
      <w:pPr>
        <w:rPr>
          <w:rFonts w:hint="eastAsia"/>
        </w:rPr>
      </w:pPr>
      <w:r>
        <w:rPr>
          <w:rFonts w:hint="eastAsia"/>
        </w:rPr>
        <w:t>这些善工可以归类为怜悯的行为或必要的行为，因为它们作为在安息日行善的例子。</w:t>
      </w:r>
    </w:p>
    <w:p w14:paraId="3E618690">
      <w:pPr>
        <w:rPr>
          <w:rFonts w:hint="eastAsia"/>
        </w:rPr>
      </w:pPr>
    </w:p>
    <w:p w14:paraId="08B08EC4">
      <w:pPr>
        <w:rPr>
          <w:rFonts w:hint="eastAsia"/>
        </w:rPr>
      </w:pPr>
      <w:r>
        <w:rPr>
          <w:rFonts w:hint="eastAsia"/>
        </w:rPr>
        <w:t>5.Works of necessity are also permissible on the Sabbath.</w:t>
      </w:r>
    </w:p>
    <w:p w14:paraId="467564AB">
      <w:pPr>
        <w:rPr>
          <w:rFonts w:hint="eastAsia"/>
        </w:rPr>
      </w:pPr>
      <w:r>
        <w:rPr>
          <w:rFonts w:hint="eastAsia"/>
        </w:rPr>
        <w:t>5.必要的工在安息日也是允许的。</w:t>
      </w:r>
    </w:p>
    <w:p w14:paraId="6D7F817A">
      <w:pPr>
        <w:rPr>
          <w:rFonts w:hint="eastAsia"/>
        </w:rPr>
      </w:pPr>
    </w:p>
    <w:p w14:paraId="0A40D64D">
      <w:pPr>
        <w:rPr>
          <w:rFonts w:hint="eastAsia"/>
        </w:rPr>
      </w:pPr>
      <w:r>
        <w:rPr>
          <w:rFonts w:hint="eastAsia"/>
        </w:rPr>
        <w:t>This includes feeding animals, leading them to water, and rescuing them from ditches if they have fallen into them on that day.</w:t>
      </w:r>
    </w:p>
    <w:p w14:paraId="7272105B">
      <w:pPr>
        <w:rPr>
          <w:rFonts w:hint="eastAsia"/>
        </w:rPr>
      </w:pPr>
      <w:r>
        <w:rPr>
          <w:rFonts w:hint="eastAsia"/>
        </w:rPr>
        <w:t>这包括喂养牲畜，领它们去喝水，以及如果它们在那一天掉进沟里，要将它们救出来。</w:t>
      </w:r>
    </w:p>
    <w:p w14:paraId="0874CB91">
      <w:pPr>
        <w:rPr>
          <w:rFonts w:hint="eastAsia"/>
        </w:rPr>
      </w:pPr>
    </w:p>
    <w:p w14:paraId="6EFA1D31">
      <w:pPr>
        <w:rPr>
          <w:rFonts w:hint="eastAsia"/>
        </w:rPr>
      </w:pPr>
      <w:r>
        <w:rPr>
          <w:rFonts w:hint="eastAsia"/>
        </w:rPr>
        <w:t>It also involves preparing food in a modest and sensible manner for the sustenance of the body.</w:t>
      </w:r>
    </w:p>
    <w:p w14:paraId="6ED5D9C2">
      <w:pPr>
        <w:rPr>
          <w:rFonts w:hint="eastAsia"/>
        </w:rPr>
      </w:pPr>
      <w:r>
        <w:rPr>
          <w:rFonts w:hint="eastAsia"/>
        </w:rPr>
        <w:t>这也包括以一种谦虚而合理的方式预备食物，以维持身体所需。</w:t>
      </w:r>
    </w:p>
    <w:p w14:paraId="75B429CB">
      <w:pPr>
        <w:rPr>
          <w:rFonts w:hint="eastAsia"/>
        </w:rPr>
      </w:pPr>
    </w:p>
    <w:p w14:paraId="57535616">
      <w:pPr>
        <w:rPr>
          <w:rFonts w:hint="eastAsia"/>
        </w:rPr>
      </w:pPr>
      <w:r>
        <w:rPr>
          <w:rFonts w:hint="eastAsia"/>
        </w:rPr>
        <w:t>Just as the disciples plucked ears of corn (Matthew 12) and the Jews dressed the manna on the Sabbath (Exodus 16), although they were not permitted to gather it, they were allowed to bake and cook a portion on the sixth day and keep a portion for the next day, but not for the day following that.</w:t>
      </w:r>
    </w:p>
    <w:p w14:paraId="3C58E36C">
      <w:pPr>
        <w:rPr>
          <w:rFonts w:hint="eastAsia"/>
        </w:rPr>
      </w:pPr>
      <w:r>
        <w:rPr>
          <w:rFonts w:hint="eastAsia"/>
        </w:rPr>
        <w:t>正如门徒掐麦穗吃（马太福音12），以及犹太人在安息日预备吗哪（出埃及记16），虽然他们不被允许拾取，但他们被允许在第六日烤和煮一部分，并留一部分到第二天，但不能留到再后一天。</w:t>
      </w:r>
    </w:p>
    <w:p w14:paraId="3F8BC85E">
      <w:pPr>
        <w:rPr>
          <w:rFonts w:hint="eastAsia"/>
        </w:rPr>
      </w:pPr>
    </w:p>
    <w:p w14:paraId="6EE21F12">
      <w:pPr>
        <w:rPr>
          <w:rFonts w:hint="eastAsia"/>
        </w:rPr>
      </w:pPr>
      <w:r>
        <w:rPr>
          <w:rFonts w:hint="eastAsia"/>
        </w:rPr>
        <w:t>Therefore, they had to prepare it as well.</w:t>
      </w:r>
    </w:p>
    <w:p w14:paraId="404B17D7">
      <w:pPr>
        <w:rPr>
          <w:rFonts w:hint="eastAsia"/>
        </w:rPr>
      </w:pPr>
      <w:r>
        <w:rPr>
          <w:rFonts w:hint="eastAsia"/>
        </w:rPr>
        <w:t>因此，他们也必须预备它。</w:t>
      </w:r>
    </w:p>
    <w:p w14:paraId="70B7B619">
      <w:pPr>
        <w:rPr>
          <w:rFonts w:hint="eastAsia"/>
        </w:rPr>
      </w:pPr>
    </w:p>
    <w:p w14:paraId="6665693B">
      <w:pPr>
        <w:rPr>
          <w:rFonts w:hint="eastAsia"/>
        </w:rPr>
      </w:pPr>
      <w:r>
        <w:rPr>
          <w:rFonts w:hint="eastAsia"/>
        </w:rPr>
        <w:t>Jesus Christ Himself attended a feast on the Sabbath (Luke 14), using the opportunity to provide spiritual discourse and edify the company, which indicates that it was not unlawful to cook food on the Sabbath.</w:t>
      </w:r>
    </w:p>
    <w:p w14:paraId="0774AED4">
      <w:pPr>
        <w:rPr>
          <w:rFonts w:hint="eastAsia"/>
        </w:rPr>
      </w:pPr>
      <w:r>
        <w:rPr>
          <w:rFonts w:hint="eastAsia"/>
        </w:rPr>
        <w:t>耶稣基督自己也在安息日赴宴（路加福音14），利用这个机会提供属灵的 discourse 并造就同伴，这表明在安息日煮食物并非不合法。</w:t>
      </w:r>
    </w:p>
    <w:p w14:paraId="734239D5">
      <w:pPr>
        <w:rPr>
          <w:rFonts w:hint="eastAsia"/>
        </w:rPr>
      </w:pPr>
    </w:p>
    <w:p w14:paraId="719F8C53">
      <w:pPr>
        <w:rPr>
          <w:rFonts w:hint="eastAsia"/>
        </w:rPr>
      </w:pPr>
      <w:r>
        <w:rPr>
          <w:rFonts w:hint="eastAsia"/>
        </w:rPr>
        <w:t>However, His conduct at that feast was notably exemplary, serving as a pattern for those who may be invited to eat with others on the Sabbath.</w:t>
      </w:r>
    </w:p>
    <w:p w14:paraId="75C1BCE6">
      <w:pPr>
        <w:rPr>
          <w:rFonts w:hint="eastAsia"/>
        </w:rPr>
      </w:pPr>
      <w:r>
        <w:rPr>
          <w:rFonts w:hint="eastAsia"/>
        </w:rPr>
        <w:t>然而，祂在那次宴席上的行为是显著的典范，为那些可能在安息日被邀请与他人同食的人树立了榜样。</w:t>
      </w:r>
    </w:p>
    <w:p w14:paraId="6F8C1CCE">
      <w:pPr>
        <w:rPr>
          <w:rFonts w:hint="eastAsia"/>
        </w:rPr>
      </w:pPr>
    </w:p>
    <w:p w14:paraId="4CAC098B">
      <w:pPr>
        <w:rPr>
          <w:rFonts w:hint="eastAsia"/>
        </w:rPr>
      </w:pPr>
      <w:r>
        <w:rPr>
          <w:rFonts w:hint="eastAsia"/>
        </w:rPr>
        <w:t>If the purpose of such gatherings is for spiritual edification, it does not readily detract from the sanctification of the day, although this is often the case.</w:t>
      </w:r>
    </w:p>
    <w:p w14:paraId="0663B434">
      <w:pPr>
        <w:rPr>
          <w:rFonts w:hint="eastAsia"/>
        </w:rPr>
      </w:pPr>
      <w:r>
        <w:rPr>
          <w:rFonts w:hint="eastAsia"/>
        </w:rPr>
        <w:t>如果这类聚会的目的是为了属灵的造就，它就不会轻易地减损这一日的圣洁，尽管情况往往如此。</w:t>
      </w:r>
    </w:p>
    <w:p w14:paraId="0C8134BB">
      <w:pPr>
        <w:rPr>
          <w:rFonts w:hint="eastAsia"/>
        </w:rPr>
      </w:pPr>
    </w:p>
    <w:p w14:paraId="0990185A">
      <w:pPr>
        <w:rPr>
          <w:rFonts w:hint="eastAsia"/>
        </w:rPr>
      </w:pPr>
      <w:r>
        <w:rPr>
          <w:rFonts w:hint="eastAsia"/>
        </w:rPr>
        <w:t>Examples of justified actions on the Sabbath include fleeing from a life-threatening enemy (Matthew 24) and defending ourselves against unjust violence.</w:t>
      </w:r>
    </w:p>
    <w:p w14:paraId="6801C286">
      <w:pPr>
        <w:rPr>
          <w:rFonts w:hint="eastAsia"/>
        </w:rPr>
      </w:pPr>
      <w:r>
        <w:rPr>
          <w:rFonts w:hint="eastAsia"/>
        </w:rPr>
        <w:t>在安息日采取正当行动的例子包括，逃离威胁生命的敌人（马太福音 24），以及抵御不公义的暴力。</w:t>
      </w:r>
    </w:p>
    <w:p w14:paraId="7E5D9EFF">
      <w:pPr>
        <w:rPr>
          <w:rFonts w:hint="eastAsia"/>
        </w:rPr>
      </w:pPr>
    </w:p>
    <w:p w14:paraId="781A9EA9">
      <w:pPr>
        <w:rPr>
          <w:rFonts w:hint="eastAsia"/>
        </w:rPr>
      </w:pPr>
      <w:r>
        <w:rPr>
          <w:rFonts w:hint="eastAsia"/>
        </w:rPr>
        <w:t>6.Works of decency that contribute to honest and respectable conduct, such as dressing modestly and ensuring the cleanliness of the house from any impurities that may occur during the Sabbath, are also permitted.</w:t>
      </w:r>
    </w:p>
    <w:p w14:paraId="68387FB5">
      <w:pPr>
        <w:rPr>
          <w:rFonts w:hint="eastAsia"/>
        </w:rPr>
      </w:pPr>
      <w:r>
        <w:rPr>
          <w:rFonts w:hint="eastAsia"/>
        </w:rPr>
        <w:t>6.有助于诚实和可敬行为的体面工作，例如穿着端庄，并确保房屋在安息日期间可能出现的任何不洁之物得到清洁，也是允许的。</w:t>
      </w:r>
    </w:p>
    <w:p w14:paraId="387B19DA">
      <w:pPr>
        <w:rPr>
          <w:rFonts w:hint="eastAsia"/>
        </w:rPr>
      </w:pPr>
    </w:p>
    <w:p w14:paraId="4BD25CF5">
      <w:pPr>
        <w:rPr>
          <w:rFonts w:hint="eastAsia"/>
        </w:rPr>
      </w:pPr>
      <w:r>
        <w:rPr>
          <w:rFonts w:hint="eastAsia"/>
        </w:rPr>
        <w:t>Through all of these, believers are allowed: 1. for acts of piety, 2. for acts of charity, 3. for attending to the needs of their animals, 4. for attending to their own necessary and appropriate actions or behaviours.</w:t>
      </w:r>
    </w:p>
    <w:p w14:paraId="45B65235">
      <w:pPr>
        <w:rPr>
          <w:rFonts w:hint="eastAsia"/>
        </w:rPr>
      </w:pPr>
      <w:r>
        <w:rPr>
          <w:rFonts w:hint="eastAsia"/>
        </w:rPr>
        <w:t>通过所有这些，信徒被允许：1. 行敬虔之事，2. 行慈善之事，3. 照管他们牲畜的需要，4. 照管他们自己必要和恰当的行动或行为。</w:t>
      </w:r>
    </w:p>
    <w:p w14:paraId="262AEE0B">
      <w:pPr>
        <w:rPr>
          <w:rFonts w:hint="eastAsia"/>
        </w:rPr>
      </w:pPr>
    </w:p>
    <w:p w14:paraId="01AF956A">
      <w:pPr>
        <w:rPr>
          <w:rFonts w:hint="eastAsia"/>
        </w:rPr>
      </w:pPr>
      <w:r>
        <w:rPr>
          <w:rFonts w:hint="eastAsia"/>
        </w:rPr>
        <w:t>Anything beyond this is not necessary.</w:t>
      </w:r>
    </w:p>
    <w:p w14:paraId="793F1A66">
      <w:pPr>
        <w:rPr>
          <w:rFonts w:hint="eastAsia"/>
        </w:rPr>
      </w:pPr>
      <w:r>
        <w:rPr>
          <w:rFonts w:hint="eastAsia"/>
        </w:rPr>
        <w:t>除此之外的任何事都不是必要的。</w:t>
      </w:r>
    </w:p>
    <w:p w14:paraId="5E2E7670">
      <w:pPr>
        <w:rPr>
          <w:rFonts w:hint="eastAsia"/>
        </w:rPr>
      </w:pPr>
    </w:p>
    <w:p w14:paraId="466E42D6">
      <w:pPr>
        <w:rPr>
          <w:rFonts w:hint="eastAsia"/>
        </w:rPr>
      </w:pPr>
      <w:r>
        <w:rPr>
          <w:rFonts w:hint="eastAsia"/>
        </w:rPr>
        <w:t>The Lord has not imposed strict limitations on them, nor has He restricted them to absolute necessity.</w:t>
      </w:r>
    </w:p>
    <w:p w14:paraId="444DC484">
      <w:pPr>
        <w:rPr>
          <w:rFonts w:hint="eastAsia"/>
        </w:rPr>
      </w:pPr>
      <w:r>
        <w:rPr>
          <w:rFonts w:hint="eastAsia"/>
        </w:rPr>
        <w:t>主没有对他们施加严格的限制，也没有将他们局限于绝对的必要性。</w:t>
      </w:r>
    </w:p>
    <w:p w14:paraId="621125D6">
      <w:pPr>
        <w:rPr>
          <w:rFonts w:hint="eastAsia"/>
        </w:rPr>
      </w:pPr>
    </w:p>
    <w:p w14:paraId="61EE5DA9">
      <w:pPr>
        <w:rPr>
          <w:rFonts w:hint="eastAsia"/>
        </w:rPr>
      </w:pPr>
      <w:r>
        <w:rPr>
          <w:rFonts w:hint="eastAsia"/>
        </w:rPr>
        <w:t>Instead, He has entrusted them to exercise Christian prudence (while avoiding excess).</w:t>
      </w:r>
    </w:p>
    <w:p w14:paraId="12671122">
      <w:pPr>
        <w:rPr>
          <w:rFonts w:hint="eastAsia"/>
        </w:rPr>
      </w:pPr>
      <w:r>
        <w:rPr>
          <w:rFonts w:hint="eastAsia"/>
        </w:rPr>
        <w:t>相反，祂已将他们交托给他们行使基督徒的审慎（同时避免过度）。</w:t>
      </w:r>
    </w:p>
    <w:p w14:paraId="036BB130">
      <w:pPr>
        <w:rPr>
          <w:rFonts w:hint="eastAsia"/>
        </w:rPr>
      </w:pPr>
    </w:p>
    <w:p w14:paraId="1F47EFC6">
      <w:pPr>
        <w:rPr>
          <w:rFonts w:hint="eastAsia"/>
        </w:rPr>
      </w:pPr>
      <w:r>
        <w:rPr>
          <w:rFonts w:hint="eastAsia"/>
        </w:rPr>
        <w:t>It is possible for the disciples to have endured hunger without plucking the ears of corn, and animals can go without water for a day without significant harm.</w:t>
      </w:r>
    </w:p>
    <w:p w14:paraId="2B109E73">
      <w:pPr>
        <w:rPr>
          <w:rFonts w:hint="eastAsia"/>
        </w:rPr>
      </w:pPr>
      <w:r>
        <w:rPr>
          <w:rFonts w:hint="eastAsia"/>
        </w:rPr>
        <w:t>门徒们本可以忍受饥饿而不掐麦穗，牲畜也可以一天不喝水而没有显著的伤害。</w:t>
      </w:r>
    </w:p>
    <w:p w14:paraId="657BEF61">
      <w:pPr>
        <w:rPr>
          <w:rFonts w:hint="eastAsia"/>
        </w:rPr>
      </w:pPr>
    </w:p>
    <w:p w14:paraId="3EB9CA07">
      <w:pPr>
        <w:rPr>
          <w:rFonts w:hint="eastAsia"/>
        </w:rPr>
      </w:pPr>
      <w:r>
        <w:rPr>
          <w:rFonts w:hint="eastAsia"/>
        </w:rPr>
        <w:t>Some types of food can be prepared in advance and served without the need for cooking.</w:t>
      </w:r>
    </w:p>
    <w:p w14:paraId="40712ABC">
      <w:pPr>
        <w:rPr>
          <w:rFonts w:hint="eastAsia"/>
        </w:rPr>
      </w:pPr>
      <w:r>
        <w:rPr>
          <w:rFonts w:hint="eastAsia"/>
        </w:rPr>
        <w:t>某些类型的食物可以预先准备好，无需烹煮即可食用。</w:t>
      </w:r>
    </w:p>
    <w:p w14:paraId="5EA2EC6E">
      <w:pPr>
        <w:rPr>
          <w:rFonts w:hint="eastAsia"/>
        </w:rPr>
      </w:pPr>
    </w:p>
    <w:p w14:paraId="6692C4DE">
      <w:pPr>
        <w:rPr>
          <w:rFonts w:hint="eastAsia"/>
        </w:rPr>
      </w:pPr>
      <w:r>
        <w:rPr>
          <w:rFonts w:hint="eastAsia"/>
        </w:rPr>
        <w:t>Furthermore, a person can live with little or nothing for a day.</w:t>
      </w:r>
    </w:p>
    <w:p w14:paraId="744D4858">
      <w:pPr>
        <w:rPr>
          <w:rFonts w:hint="eastAsia"/>
        </w:rPr>
      </w:pPr>
      <w:r>
        <w:rPr>
          <w:rFonts w:hint="eastAsia"/>
        </w:rPr>
        <w:t>此外，一个人也可以一天不吃不喝或吃得很少。</w:t>
      </w:r>
    </w:p>
    <w:p w14:paraId="2C274A3E">
      <w:pPr>
        <w:rPr>
          <w:rFonts w:hint="eastAsia"/>
        </w:rPr>
      </w:pPr>
    </w:p>
    <w:p w14:paraId="0D971241">
      <w:pPr>
        <w:rPr>
          <w:rFonts w:hint="eastAsia"/>
        </w:rPr>
      </w:pPr>
      <w:r>
        <w:rPr>
          <w:rFonts w:hint="eastAsia"/>
        </w:rPr>
        <w:t>However, the Lord has chosen not to burden them excessively, making His day and worship a wearisome burden.</w:t>
      </w:r>
    </w:p>
    <w:p w14:paraId="57EA02D1">
      <w:pPr>
        <w:rPr>
          <w:rFonts w:hint="eastAsia"/>
        </w:rPr>
      </w:pPr>
      <w:r>
        <w:rPr>
          <w:rFonts w:hint="eastAsia"/>
        </w:rPr>
        <w:t>然而，主选择不给他们过多的重担，使祂的日子和敬拜成为一种令人疲惫的负担。</w:t>
      </w:r>
    </w:p>
    <w:p w14:paraId="4586B3DA">
      <w:pPr>
        <w:rPr>
          <w:rFonts w:hint="eastAsia"/>
        </w:rPr>
      </w:pPr>
    </w:p>
    <w:p w14:paraId="61844B95">
      <w:pPr>
        <w:rPr>
          <w:rFonts w:hint="eastAsia"/>
        </w:rPr>
      </w:pPr>
      <w:r>
        <w:rPr>
          <w:rFonts w:hint="eastAsia"/>
        </w:rPr>
        <w:t>The Sabbath is intended to be a source of refreshment for humanity, not the other way around.</w:t>
      </w:r>
    </w:p>
    <w:p w14:paraId="43687E2A">
      <w:pPr>
        <w:rPr>
          <w:rFonts w:hint="eastAsia"/>
        </w:rPr>
      </w:pPr>
      <w:r>
        <w:rPr>
          <w:rFonts w:hint="eastAsia"/>
        </w:rPr>
        <w:t>安息日是为了使人得安息，而不是反过来。</w:t>
      </w:r>
    </w:p>
    <w:p w14:paraId="0A7DD7C6">
      <w:pPr>
        <w:rPr>
          <w:rFonts w:hint="eastAsia"/>
        </w:rPr>
      </w:pPr>
    </w:p>
    <w:p w14:paraId="6CB26A80">
      <w:pPr>
        <w:rPr>
          <w:rFonts w:hint="eastAsia"/>
        </w:rPr>
      </w:pPr>
      <w:r>
        <w:rPr>
          <w:rFonts w:hint="eastAsia"/>
        </w:rPr>
        <w:t>He does not want their consciences to be entangled in insurmountable scruples.</w:t>
      </w:r>
    </w:p>
    <w:p w14:paraId="450F8C3B">
      <w:pPr>
        <w:rPr>
          <w:rFonts w:hint="eastAsia"/>
        </w:rPr>
      </w:pPr>
      <w:r>
        <w:rPr>
          <w:rFonts w:hint="eastAsia"/>
        </w:rPr>
        <w:t>祂不希望他们的良心被无法克服的顾虑所纠缠。</w:t>
      </w:r>
    </w:p>
    <w:p w14:paraId="30A991E0">
      <w:pPr>
        <w:rPr>
          <w:rFonts w:hint="eastAsia"/>
        </w:rPr>
      </w:pPr>
    </w:p>
    <w:p w14:paraId="222933F5">
      <w:pPr>
        <w:rPr>
          <w:rFonts w:hint="eastAsia"/>
        </w:rPr>
      </w:pPr>
      <w:r>
        <w:rPr>
          <w:rFonts w:hint="eastAsia"/>
        </w:rPr>
        <w:t>He leaves it to individuals, using Christian prudence, to determine how much to eat and drink on other days (while still avoiding excess).</w:t>
      </w:r>
    </w:p>
    <w:p w14:paraId="0AF3EE81">
      <w:pPr>
        <w:rPr>
          <w:rFonts w:hint="eastAsia"/>
        </w:rPr>
      </w:pPr>
      <w:r>
        <w:rPr>
          <w:rFonts w:hint="eastAsia"/>
        </w:rPr>
        <w:t>祂让个人，运用基督徒的审慎，来决定在其他日子吃喝多少（同时仍然避免过度）。</w:t>
      </w:r>
    </w:p>
    <w:p w14:paraId="49AADDD0">
      <w:pPr>
        <w:rPr>
          <w:rFonts w:hint="eastAsia"/>
        </w:rPr>
      </w:pPr>
    </w:p>
    <w:p w14:paraId="0DBBFC0D">
      <w:pPr>
        <w:rPr>
          <w:rFonts w:hint="eastAsia"/>
        </w:rPr>
      </w:pPr>
      <w:r>
        <w:rPr>
          <w:rFonts w:hint="eastAsia"/>
        </w:rPr>
        <w:t>Thus, there is some flexibility for conscientious reasoning.</w:t>
      </w:r>
    </w:p>
    <w:p w14:paraId="4941E782">
      <w:pPr>
        <w:rPr>
          <w:rFonts w:hint="eastAsia"/>
        </w:rPr>
      </w:pPr>
      <w:r>
        <w:rPr>
          <w:rFonts w:hint="eastAsia"/>
        </w:rPr>
        <w:t>因此，对于凭良心的推理，存在一些灵活性。</w:t>
      </w:r>
    </w:p>
    <w:p w14:paraId="07691392">
      <w:pPr>
        <w:rPr>
          <w:rFonts w:hint="eastAsia"/>
        </w:rPr>
      </w:pPr>
    </w:p>
    <w:p w14:paraId="6590D7C3">
      <w:pPr>
        <w:rPr>
          <w:rFonts w:hint="eastAsia"/>
        </w:rPr>
      </w:pPr>
      <w:r>
        <w:rPr>
          <w:rFonts w:hint="eastAsia"/>
        </w:rPr>
        <w:t>One person may engage in certain actions at one time but not at another, and one individual may exert more effort in maintaining their body than another, depending on their strength.</w:t>
      </w:r>
    </w:p>
    <w:p w14:paraId="0945BB29">
      <w:pPr>
        <w:rPr>
          <w:rFonts w:hint="eastAsia"/>
        </w:rPr>
      </w:pPr>
      <w:r>
        <w:rPr>
          <w:rFonts w:hint="eastAsia"/>
        </w:rPr>
        <w:t>一个人可能在某个时候从事某些行为，而在另一个时候则不，并且一个人可能比另一个人花更多的力气来维持他们的身体，这取决于他们的力量。</w:t>
      </w:r>
    </w:p>
    <w:p w14:paraId="007C043C">
      <w:pPr>
        <w:rPr>
          <w:rFonts w:hint="eastAsia"/>
        </w:rPr>
      </w:pPr>
    </w:p>
    <w:p w14:paraId="3B182E6D">
      <w:pPr>
        <w:rPr>
          <w:rFonts w:hint="eastAsia"/>
        </w:rPr>
      </w:pPr>
      <w:r>
        <w:rPr>
          <w:rFonts w:hint="eastAsia"/>
        </w:rPr>
        <w:t>It is impossible to establish specific rules that apply to everyone.</w:t>
      </w:r>
    </w:p>
    <w:p w14:paraId="1BAF4BBF">
      <w:pPr>
        <w:rPr>
          <w:rFonts w:hint="eastAsia"/>
        </w:rPr>
      </w:pPr>
      <w:r>
        <w:rPr>
          <w:rFonts w:hint="eastAsia"/>
        </w:rPr>
        <w:t>不可能建立适用于每个人的具体规则。</w:t>
      </w:r>
    </w:p>
    <w:p w14:paraId="3D87CDF8">
      <w:pPr>
        <w:rPr>
          <w:rFonts w:hint="eastAsia"/>
        </w:rPr>
      </w:pPr>
    </w:p>
    <w:p w14:paraId="430E870F">
      <w:pPr>
        <w:rPr>
          <w:rFonts w:hint="eastAsia"/>
        </w:rPr>
      </w:pPr>
      <w:r>
        <w:rPr>
          <w:rFonts w:hint="eastAsia"/>
        </w:rPr>
        <w:t>Individuals should consider: 1. their purpose, 2. their need, and 3. what is suitable for achieving the intended purpose.</w:t>
      </w:r>
    </w:p>
    <w:p w14:paraId="774D15B2">
      <w:pPr>
        <w:rPr>
          <w:rFonts w:hint="eastAsia"/>
        </w:rPr>
      </w:pPr>
      <w:r>
        <w:rPr>
          <w:rFonts w:hint="eastAsia"/>
        </w:rPr>
        <w:t>个人应当考虑：1. 他们的目的，2. 他们的需要，以及 3. 什么适合于实现预期的目的。</w:t>
      </w:r>
    </w:p>
    <w:p w14:paraId="4817E306">
      <w:pPr>
        <w:rPr>
          <w:rFonts w:hint="eastAsia"/>
        </w:rPr>
      </w:pPr>
    </w:p>
    <w:p w14:paraId="2455BFC2">
      <w:pPr>
        <w:rPr>
          <w:rFonts w:hint="eastAsia"/>
        </w:rPr>
      </w:pPr>
      <w:r>
        <w:rPr>
          <w:rFonts w:hint="eastAsia"/>
        </w:rPr>
        <w:t>However, it is necessary to provide some qualifications and cautions here, to prevent people from indulging themselves excessively and exceeding the bounds under the pretext of the aforementioned liberties that the Lord has graciously granted to them.</w:t>
      </w:r>
    </w:p>
    <w:p w14:paraId="763D6F50">
      <w:pPr>
        <w:rPr>
          <w:rFonts w:hint="eastAsia"/>
        </w:rPr>
      </w:pPr>
      <w:r>
        <w:rPr>
          <w:rFonts w:hint="eastAsia"/>
        </w:rPr>
        <w:t>然而，有必要在这里提供一些限定和警告，以防止人们在主 graciously 赐予他们的上述自由的借口下，过度放纵自己并越界。</w:t>
      </w:r>
    </w:p>
    <w:p w14:paraId="66941318">
      <w:pPr>
        <w:rPr>
          <w:rFonts w:hint="eastAsia"/>
        </w:rPr>
      </w:pPr>
    </w:p>
    <w:p w14:paraId="49CEDAF1">
      <w:pPr>
        <w:rPr>
          <w:rFonts w:hint="eastAsia"/>
        </w:rPr>
      </w:pPr>
      <w:r>
        <w:rPr>
          <w:rFonts w:hint="eastAsia"/>
        </w:rPr>
        <w:t>1.It is important for individuals to discern whether the necessity is genuine, such as when someone is genuinely ill and needs to stay at home, or when there is a real danger that prompts them to flee or remain at home.</w:t>
      </w:r>
    </w:p>
    <w:p w14:paraId="1D0AE88B">
      <w:pPr>
        <w:rPr>
          <w:rFonts w:hint="eastAsia"/>
        </w:rPr>
      </w:pPr>
      <w:r>
        <w:rPr>
          <w:rFonts w:hint="eastAsia"/>
        </w:rPr>
        <w:t>1.个人必须辨别这种必要性是否真实，例如当某人真的生病需要留在家中，或者当有真实的危险促使他们逃跑或留在家中时。</w:t>
      </w:r>
    </w:p>
    <w:p w14:paraId="48F46532">
      <w:pPr>
        <w:rPr>
          <w:rFonts w:hint="eastAsia"/>
        </w:rPr>
      </w:pPr>
    </w:p>
    <w:p w14:paraId="3C455FE3">
      <w:pPr>
        <w:rPr>
          <w:rFonts w:hint="eastAsia"/>
        </w:rPr>
      </w:pPr>
      <w:r>
        <w:rPr>
          <w:rFonts w:hint="eastAsia"/>
        </w:rPr>
        <w:t>It should be a necessity that cannot be conveniently avoided or foreseen in advance.</w:t>
      </w:r>
    </w:p>
    <w:p w14:paraId="37335477">
      <w:pPr>
        <w:rPr>
          <w:rFonts w:hint="eastAsia"/>
        </w:rPr>
      </w:pPr>
      <w:r>
        <w:rPr>
          <w:rFonts w:hint="eastAsia"/>
        </w:rPr>
        <w:t>这应当是一种无法方便地避免或事先预见的必要性。</w:t>
      </w:r>
    </w:p>
    <w:p w14:paraId="1F3B4BC2">
      <w:pPr>
        <w:rPr>
          <w:rFonts w:hint="eastAsia"/>
        </w:rPr>
      </w:pPr>
    </w:p>
    <w:p w14:paraId="48E4C06B">
      <w:pPr>
        <w:rPr>
          <w:rFonts w:hint="eastAsia"/>
        </w:rPr>
      </w:pPr>
      <w:r>
        <w:rPr>
          <w:rFonts w:hint="eastAsia"/>
        </w:rPr>
        <w:t>2.People should ensure that the necessity is not brought upon themselves.</w:t>
      </w:r>
    </w:p>
    <w:p w14:paraId="01C177FB">
      <w:pPr>
        <w:rPr>
          <w:rFonts w:hint="eastAsia"/>
        </w:rPr>
      </w:pPr>
      <w:r>
        <w:rPr>
          <w:rFonts w:hint="eastAsia"/>
        </w:rPr>
        <w:t>2.人们应当确保这种必要性不是自己造成的。</w:t>
      </w:r>
    </w:p>
    <w:p w14:paraId="45B13330">
      <w:pPr>
        <w:rPr>
          <w:rFonts w:hint="eastAsia"/>
        </w:rPr>
      </w:pPr>
    </w:p>
    <w:p w14:paraId="2D55B027">
      <w:pPr>
        <w:rPr>
          <w:rFonts w:hint="eastAsia"/>
        </w:rPr>
      </w:pPr>
      <w:r>
        <w:rPr>
          <w:rFonts w:hint="eastAsia"/>
        </w:rPr>
        <w:t>If the task could have been done at another time, the excuse of necessity will not suffice.</w:t>
      </w:r>
    </w:p>
    <w:p w14:paraId="6C156776">
      <w:pPr>
        <w:rPr>
          <w:rFonts w:hint="eastAsia"/>
        </w:rPr>
      </w:pPr>
      <w:r>
        <w:rPr>
          <w:rFonts w:hint="eastAsia"/>
        </w:rPr>
        <w:t>如果这项任务本可以在另一时间完成，那么必要性的借口就不足以作为理由。</w:t>
      </w:r>
    </w:p>
    <w:p w14:paraId="5CB0F6D4">
      <w:pPr>
        <w:rPr>
          <w:rFonts w:hint="eastAsia"/>
        </w:rPr>
      </w:pPr>
    </w:p>
    <w:p w14:paraId="351F572B">
      <w:pPr>
        <w:rPr>
          <w:rFonts w:hint="eastAsia"/>
        </w:rPr>
      </w:pPr>
      <w:r>
        <w:rPr>
          <w:rFonts w:hint="eastAsia"/>
        </w:rPr>
        <w:t>However, if one has committed a sin in bringing about the necessity and repents of it, seeking forgiveness through Christ, they may proceed with the task lawfully, even though they had previously brought the necessity upon themselves.</w:t>
      </w:r>
    </w:p>
    <w:p w14:paraId="27E29BB3">
      <w:pPr>
        <w:rPr>
          <w:rFonts w:hint="eastAsia"/>
        </w:rPr>
      </w:pPr>
      <w:r>
        <w:rPr>
          <w:rFonts w:hint="eastAsia"/>
        </w:rPr>
        <w:t>然而，如果一个人在造成这种必要性上犯了罪，并为此悔改，借着基督寻求赦免，他们就可以合法地进行这项任务，即使他们先前曾自己造成了这种必要性。</w:t>
      </w:r>
    </w:p>
    <w:p w14:paraId="237F2CCC">
      <w:pPr>
        <w:rPr>
          <w:rFonts w:hint="eastAsia"/>
        </w:rPr>
      </w:pPr>
    </w:p>
    <w:p w14:paraId="0AB93CA1">
      <w:pPr>
        <w:rPr>
          <w:rFonts w:hint="eastAsia"/>
        </w:rPr>
      </w:pPr>
      <w:r>
        <w:rPr>
          <w:rFonts w:hint="eastAsia"/>
        </w:rPr>
        <w:t>For example, if someone had been warned a day before to flee or acquire a specific medication but failed to do so, they have sinned.</w:t>
      </w:r>
    </w:p>
    <w:p w14:paraId="714B5469">
      <w:pPr>
        <w:rPr>
          <w:rFonts w:hint="eastAsia"/>
        </w:rPr>
      </w:pPr>
      <w:r>
        <w:rPr>
          <w:rFonts w:hint="eastAsia"/>
        </w:rPr>
        <w:t>例如，如果有人在前一天被警告要逃跑或获取某种特定的药物，但他没有这样做，他就犯了罪。</w:t>
      </w:r>
    </w:p>
    <w:p w14:paraId="309E5723">
      <w:pPr>
        <w:rPr>
          <w:rFonts w:hint="eastAsia"/>
        </w:rPr>
      </w:pPr>
    </w:p>
    <w:p w14:paraId="7A20B436">
      <w:pPr>
        <w:rPr>
          <w:rFonts w:hint="eastAsia"/>
        </w:rPr>
      </w:pPr>
      <w:r>
        <w:rPr>
          <w:rFonts w:hint="eastAsia"/>
        </w:rPr>
        <w:t>However, when the necessity arises, they can still perform the action, though not with a clear conscience until they acknowledge their previous negligence.</w:t>
      </w:r>
    </w:p>
    <w:p w14:paraId="01453E50">
      <w:pPr>
        <w:rPr>
          <w:rFonts w:hint="eastAsia"/>
        </w:rPr>
      </w:pPr>
      <w:r>
        <w:rPr>
          <w:rFonts w:hint="eastAsia"/>
        </w:rPr>
        <w:t>然而，当必要性出现时，他们仍然可以采取行动，尽管直到他们承认先前的疏忽之前，他们的良心都不会清澈。</w:t>
      </w:r>
    </w:p>
    <w:p w14:paraId="180E4FE3">
      <w:pPr>
        <w:rPr>
          <w:rFonts w:hint="eastAsia"/>
        </w:rPr>
      </w:pPr>
    </w:p>
    <w:p w14:paraId="654F1CE9">
      <w:pPr>
        <w:rPr>
          <w:rFonts w:hint="eastAsia"/>
        </w:rPr>
      </w:pPr>
      <w:r>
        <w:rPr>
          <w:rFonts w:hint="eastAsia"/>
        </w:rPr>
        <w:t>3.It should be considered whether the task can be done at another time or if it can be reasonably delayed until the next day without significant harm.</w:t>
      </w:r>
    </w:p>
    <w:p w14:paraId="7705FD3B">
      <w:pPr>
        <w:rPr>
          <w:rFonts w:hint="eastAsia"/>
        </w:rPr>
      </w:pPr>
      <w:r>
        <w:rPr>
          <w:rFonts w:hint="eastAsia"/>
        </w:rPr>
        <w:t>3.应考虑这项任务是否可以在其他时间完成，或者是否可以合理地推迟到第二天而不会造成重大损害。</w:t>
      </w:r>
    </w:p>
    <w:p w14:paraId="721830AB">
      <w:pPr>
        <w:rPr>
          <w:rFonts w:hint="eastAsia"/>
        </w:rPr>
      </w:pPr>
    </w:p>
    <w:p w14:paraId="103B34FC">
      <w:pPr>
        <w:rPr>
          <w:rFonts w:hint="eastAsia"/>
        </w:rPr>
      </w:pPr>
      <w:r>
        <w:rPr>
          <w:rFonts w:hint="eastAsia"/>
        </w:rPr>
        <w:t>Taking or administering medicine on the Lord's day, engaging in ordinary social visits, or embarking on journeys will not hold weight before God if people do these activities on that day merely to have their own workday free, thereby neglecting the proper duties of the Lord's day for things that could be done on the following day or days.</w:t>
      </w:r>
    </w:p>
    <w:p w14:paraId="131FBE4A">
      <w:pPr>
        <w:rPr>
          <w:rFonts w:hint="eastAsia"/>
        </w:rPr>
      </w:pPr>
      <w:r>
        <w:rPr>
          <w:rFonts w:hint="eastAsia"/>
        </w:rPr>
        <w:t>如果在主日服用或施用药物、进行普通的社交拜访或开始旅程，仅仅是为了让自己在工作日有空闲，从而为了可以在第二天或以后做的事情而忽略了主日的正当责任，那么这些行为在上帝面前是站不住脚的。</w:t>
      </w:r>
    </w:p>
    <w:p w14:paraId="2C330FA5">
      <w:pPr>
        <w:rPr>
          <w:rFonts w:hint="eastAsia"/>
        </w:rPr>
      </w:pPr>
    </w:p>
    <w:p w14:paraId="59EEB082">
      <w:pPr>
        <w:rPr>
          <w:rFonts w:hint="eastAsia"/>
        </w:rPr>
      </w:pPr>
      <w:r>
        <w:rPr>
          <w:rFonts w:hint="eastAsia"/>
        </w:rPr>
        <w:t>For instance, rest is commanded even during sowing time and harvest (Exodus 34:21) because the necessity is not clear-cut but depends on ordinary provide</w:t>
      </w:r>
    </w:p>
    <w:p w14:paraId="5C301685">
      <w:pPr>
        <w:rPr>
          <w:rFonts w:hint="eastAsia"/>
        </w:rPr>
      </w:pPr>
      <w:r>
        <w:rPr>
          <w:rFonts w:hint="eastAsia"/>
        </w:rPr>
        <w:t>例如，即使在耕种和收割的时候也命令了安息（出埃及记 34:21），因为其必要性并非一清二楚，而是取决于普通的护理</w:t>
      </w:r>
    </w:p>
    <w:p w14:paraId="6F378DE5">
      <w:pPr>
        <w:rPr>
          <w:rFonts w:hint="eastAsia"/>
        </w:rPr>
      </w:pPr>
    </w:p>
    <w:p w14:paraId="3F816979">
      <w:pPr>
        <w:rPr>
          <w:rFonts w:hint="eastAsia"/>
        </w:rPr>
      </w:pPr>
      <w:r>
        <w:rPr>
          <w:rFonts w:hint="eastAsia"/>
        </w:rPr>
        <w:t>4.It is essential for individuals to be cautious not to find pleasure in such necessities occurring on the Sabbath and not to be glad to have diversions from the proper duties of the day.</w:t>
      </w:r>
    </w:p>
    <w:p w14:paraId="7209EDFA">
      <w:pPr>
        <w:rPr>
          <w:rFonts w:hint="eastAsia"/>
        </w:rPr>
      </w:pPr>
      <w:r>
        <w:rPr>
          <w:rFonts w:hint="eastAsia"/>
        </w:rPr>
        <w:t>4.个人必须谨慎，不要在安息日发生此类必要之事时感到喜悦，也不要为能从当天的正当责任中分心而高兴。</w:t>
      </w:r>
    </w:p>
    <w:p w14:paraId="35512BAC">
      <w:pPr>
        <w:rPr>
          <w:rFonts w:hint="eastAsia"/>
        </w:rPr>
      </w:pPr>
    </w:p>
    <w:p w14:paraId="7C3087CE">
      <w:pPr>
        <w:rPr>
          <w:rFonts w:hint="eastAsia"/>
        </w:rPr>
      </w:pPr>
      <w:r>
        <w:rPr>
          <w:rFonts w:hint="eastAsia"/>
        </w:rPr>
        <w:t>They should approach such tasks with a sense of solemnity, albeit with a clear and peaceful conscience regarding their lawfulness.</w:t>
      </w:r>
    </w:p>
    <w:p w14:paraId="37F4977F">
      <w:pPr>
        <w:rPr>
          <w:rFonts w:hint="eastAsia"/>
        </w:rPr>
      </w:pPr>
      <w:r>
        <w:rPr>
          <w:rFonts w:hint="eastAsia"/>
        </w:rPr>
        <w:t>他们应该以一种庄严的感觉来对待这些任务，尽管他们对这些任务的合法性有清晰而平安的良心。</w:t>
      </w:r>
    </w:p>
    <w:p w14:paraId="5B66EF28">
      <w:pPr>
        <w:rPr>
          <w:rFonts w:hint="eastAsia"/>
        </w:rPr>
      </w:pPr>
    </w:p>
    <w:p w14:paraId="068EA597">
      <w:pPr>
        <w:rPr>
          <w:rFonts w:hint="eastAsia"/>
        </w:rPr>
      </w:pPr>
      <w:r>
        <w:rPr>
          <w:rFonts w:hint="eastAsia"/>
        </w:rPr>
        <w:t>Hence, Christ said to his disciples, "Pray that your flight may not be in winter or on a Sabbath" (Matthew 24:20) because it would weigh heavily on God's people to flee on that day, even though it was lawful.</w:t>
      </w:r>
    </w:p>
    <w:p w14:paraId="143A0D49">
      <w:pPr>
        <w:rPr>
          <w:rFonts w:hint="eastAsia"/>
        </w:rPr>
      </w:pPr>
      <w:r>
        <w:rPr>
          <w:rFonts w:hint="eastAsia"/>
        </w:rPr>
        <w:t>因此，基督对祂的门徒说：“你们应当祈求，叫你们的逃走，不在冬天，也不在安息日”（马太福音 24:20），因为即使在那一天逃跑是合法的，这对上帝的子民来说也会是沉重的负担。</w:t>
      </w:r>
    </w:p>
    <w:p w14:paraId="73A64EB8">
      <w:pPr>
        <w:rPr>
          <w:rFonts w:hint="eastAsia"/>
        </w:rPr>
      </w:pPr>
    </w:p>
    <w:p w14:paraId="0FE99E19">
      <w:pPr>
        <w:rPr>
          <w:rFonts w:hint="eastAsia"/>
        </w:rPr>
      </w:pPr>
      <w:r>
        <w:rPr>
          <w:rFonts w:hint="eastAsia"/>
        </w:rPr>
        <w:t>5.We must ensure that these actions do not disrupt our spiritual disposition and that, in performing them, we do not become preoccupied with worldly concerns as we would on other days.</w:t>
      </w:r>
    </w:p>
    <w:p w14:paraId="41152FA9">
      <w:pPr>
        <w:rPr>
          <w:rFonts w:hint="eastAsia"/>
        </w:rPr>
      </w:pPr>
      <w:r>
        <w:rPr>
          <w:rFonts w:hint="eastAsia"/>
        </w:rPr>
        <w:t>5.我们必须确保这些行动不会扰乱我们的属灵性情，并且在执行这些行动时，我们不会像在其他日子里那样，被属世的事务所占据。</w:t>
      </w:r>
    </w:p>
    <w:p w14:paraId="579F0FB7">
      <w:pPr>
        <w:rPr>
          <w:rFonts w:hint="eastAsia"/>
        </w:rPr>
      </w:pPr>
    </w:p>
    <w:p w14:paraId="569FC04A">
      <w:pPr>
        <w:rPr>
          <w:rFonts w:hint="eastAsia"/>
        </w:rPr>
      </w:pPr>
      <w:r>
        <w:rPr>
          <w:rFonts w:hint="eastAsia"/>
        </w:rPr>
        <w:t>Our mindset should still uphold a reverence for the day (as emphasized by the command to "remember" in the Scriptures), and even when our hands are engaged in other tasks, our hearts should not be consumed by them, but only to the extent necessary for their execution.</w:t>
      </w:r>
    </w:p>
    <w:p w14:paraId="29444BBC">
      <w:pPr>
        <w:rPr>
          <w:rFonts w:hint="eastAsia"/>
        </w:rPr>
      </w:pPr>
      <w:r>
        <w:rPr>
          <w:rFonts w:hint="eastAsia"/>
        </w:rPr>
        <w:t>我们的心态仍应保持对这一日的敬畏（正如圣经中“当纪念”的命令所强调的），即使当我们的手在从事其他任务时，我们的心也不应被它们所吞噬，而只是在执行它们所必需的程度上。</w:t>
      </w:r>
    </w:p>
    <w:p w14:paraId="247A641B">
      <w:pPr>
        <w:rPr>
          <w:rFonts w:hint="eastAsia"/>
        </w:rPr>
      </w:pPr>
    </w:p>
    <w:p w14:paraId="54C29294">
      <w:pPr>
        <w:rPr>
          <w:rFonts w:hint="eastAsia"/>
        </w:rPr>
      </w:pPr>
      <w:r>
        <w:rPr>
          <w:rFonts w:hint="eastAsia"/>
        </w:rPr>
        <w:t>6.It is important to carry out these actions without irregularity, ensuring that they do not cause offense to others.</w:t>
      </w:r>
    </w:p>
    <w:p w14:paraId="0064EEAD">
      <w:pPr>
        <w:rPr>
          <w:rFonts w:hint="eastAsia"/>
        </w:rPr>
      </w:pPr>
      <w:r>
        <w:rPr>
          <w:rFonts w:hint="eastAsia"/>
        </w:rPr>
        <w:t>6.重要的是要以有规律的方式执行这些行动，确保它们不会冒犯他人。</w:t>
      </w:r>
    </w:p>
    <w:p w14:paraId="4A08C930">
      <w:pPr>
        <w:rPr>
          <w:rFonts w:hint="eastAsia"/>
        </w:rPr>
      </w:pPr>
    </w:p>
    <w:p w14:paraId="0AEC65CE">
      <w:pPr>
        <w:rPr>
          <w:rFonts w:hint="eastAsia"/>
        </w:rPr>
      </w:pPr>
      <w:r>
        <w:rPr>
          <w:rFonts w:hint="eastAsia"/>
        </w:rPr>
        <w:t>That is why Christ always provided reasons for what he did on the Sabbath, so that those around him, who might not be aware of his necessity, would not consider him guilty of breaking the Sabbath or be compelled to do the same without necessity.</w:t>
      </w:r>
    </w:p>
    <w:p w14:paraId="2121304F">
      <w:pPr>
        <w:rPr>
          <w:rFonts w:hint="eastAsia"/>
        </w:rPr>
      </w:pPr>
      <w:r>
        <w:rPr>
          <w:rFonts w:hint="eastAsia"/>
        </w:rPr>
        <w:t>这就是为什么基督总是在安息日为祂所做的事提供理由，这样祂周围的人，他们可能不知道祂的必要性，就不会认为祂犯了违背安息日的罪，或在没有必要的情况下被迫做同样的事。</w:t>
      </w:r>
    </w:p>
    <w:p w14:paraId="02E781FD">
      <w:pPr>
        <w:rPr>
          <w:rFonts w:hint="eastAsia"/>
        </w:rPr>
      </w:pPr>
    </w:p>
    <w:p w14:paraId="57627108">
      <w:pPr>
        <w:rPr>
          <w:rFonts w:hint="eastAsia"/>
        </w:rPr>
      </w:pPr>
      <w:r>
        <w:rPr>
          <w:rFonts w:hint="eastAsia"/>
        </w:rPr>
        <w:t>7.Individuals should have a profound regard for the purpose behind these works and the motives that drive and compel them.</w:t>
      </w:r>
    </w:p>
    <w:p w14:paraId="6F72D683">
      <w:pPr>
        <w:rPr>
          <w:rFonts w:hint="eastAsia"/>
        </w:rPr>
      </w:pPr>
      <w:r>
        <w:rPr>
          <w:rFonts w:hint="eastAsia"/>
        </w:rPr>
        <w:t>7.个人应当对这些工作背后的目的以及驱使和迫使他们的动机，有深刻的敬意。</w:t>
      </w:r>
    </w:p>
    <w:p w14:paraId="3F4B984D">
      <w:pPr>
        <w:rPr>
          <w:rFonts w:hint="eastAsia"/>
        </w:rPr>
      </w:pPr>
    </w:p>
    <w:p w14:paraId="5B120B01">
      <w:pPr>
        <w:rPr>
          <w:rFonts w:hint="eastAsia"/>
        </w:rPr>
      </w:pPr>
      <w:r>
        <w:rPr>
          <w:rFonts w:hint="eastAsia"/>
        </w:rPr>
        <w:t>If the motive is merely external gain or the fear of temporal loss, such as a physician choosing to work on the Sabbath solely for monetary gain rather than on another day to save a person's life, it becomes a servile work, akin to their ordinary weekday occupation.</w:t>
      </w:r>
    </w:p>
    <w:p w14:paraId="0A8F034B">
      <w:pPr>
        <w:rPr>
          <w:rFonts w:hint="eastAsia"/>
        </w:rPr>
      </w:pPr>
      <w:r>
        <w:rPr>
          <w:rFonts w:hint="eastAsia"/>
        </w:rPr>
        <w:t>如果动机仅仅是外在的利益或对属世损失的恐惧，例如医生选择在安息日工作仅仅是为了金钱上的利益，而不是在另一天为了拯救一个人的生命，这就变成了一种奴役性的工作，类似于他们平常工作日的职业。</w:t>
      </w:r>
    </w:p>
    <w:p w14:paraId="0122272B">
      <w:pPr>
        <w:rPr>
          <w:rFonts w:hint="eastAsia"/>
        </w:rPr>
      </w:pPr>
    </w:p>
    <w:p w14:paraId="029D4774">
      <w:pPr>
        <w:rPr>
          <w:rFonts w:hint="eastAsia"/>
        </w:rPr>
      </w:pPr>
      <w:r>
        <w:rPr>
          <w:rFonts w:hint="eastAsia"/>
        </w:rPr>
        <w:t>Similarly, if a minister preaches with the intent of gaining wealth or applause on the Sabbath, or if anyone visits another person for purely secular reasons, as one would on any other day, without a suitable regard for spiritual edification or the advancement of piety, all their actions will nullify the sanctity of the Sabbath and be deemed a violation.</w:t>
      </w:r>
    </w:p>
    <w:p w14:paraId="233C5443">
      <w:pPr>
        <w:rPr>
          <w:rFonts w:hint="eastAsia"/>
        </w:rPr>
      </w:pPr>
      <w:r>
        <w:rPr>
          <w:rFonts w:hint="eastAsia"/>
        </w:rPr>
        <w:t>同样地，如果一位牧师在安息日讲道，意在获取财富或掌声，或者如果任何人出于纯粹的世俗原因拜访他人，就像在任何其他日子一样，没有对属灵的造就或敬虔的增进有适当的尊重，他们所有的行为都将废除安息日的神圣性，并被视为违背。</w:t>
      </w:r>
    </w:p>
    <w:p w14:paraId="15B29791">
      <w:pPr>
        <w:rPr>
          <w:rFonts w:hint="eastAsia"/>
        </w:rPr>
      </w:pPr>
    </w:p>
    <w:p w14:paraId="71A16C41">
      <w:pPr>
        <w:rPr>
          <w:rFonts w:hint="eastAsia"/>
        </w:rPr>
      </w:pPr>
      <w:r>
        <w:rPr>
          <w:rFonts w:hint="eastAsia"/>
        </w:rPr>
        <w:t>8.We should be cautious not to spend excessive time on these matters, but rather strive to handle them promptly and efficiently, and to schedule them appropriately.</w:t>
      </w:r>
    </w:p>
    <w:p w14:paraId="0352679E">
      <w:pPr>
        <w:rPr>
          <w:rFonts w:hint="eastAsia"/>
        </w:rPr>
      </w:pPr>
      <w:r>
        <w:rPr>
          <w:rFonts w:hint="eastAsia"/>
        </w:rPr>
        <w:t>8.我们应当谨慎，不要在这些事情上花费过多的时间，而应努力迅速有效地处理它们，并恰当地安排它们。</w:t>
      </w:r>
    </w:p>
    <w:p w14:paraId="129B7FA8">
      <w:pPr>
        <w:rPr>
          <w:rFonts w:hint="eastAsia"/>
        </w:rPr>
      </w:pPr>
    </w:p>
    <w:p w14:paraId="098DD79D">
      <w:pPr>
        <w:rPr>
          <w:rFonts w:hint="eastAsia"/>
        </w:rPr>
      </w:pPr>
      <w:r>
        <w:rPr>
          <w:rFonts w:hint="eastAsia"/>
        </w:rPr>
        <w:t>Engaging in activities such as cooking, grooming, adorning oneself, or dressing up should not occupy an excessive portion of the Sabbath if they hinder other duties and consume too much time, as is often the case for many individuals.</w:t>
      </w:r>
    </w:p>
    <w:p w14:paraId="5EE8AD72">
      <w:pPr>
        <w:rPr>
          <w:rFonts w:hint="eastAsia"/>
        </w:rPr>
      </w:pPr>
      <w:r>
        <w:rPr>
          <w:rFonts w:hint="eastAsia"/>
        </w:rPr>
        <w:t>从事诸如烹饪、梳妆、装饰自己或打扮等活动，如果它们妨碍了其他责任并消耗了过多的时间，就不应占据安息日的过大部分，而这对于许多人来说往往是如此。</w:t>
      </w:r>
    </w:p>
    <w:p w14:paraId="7F188A56">
      <w:pPr>
        <w:rPr>
          <w:rFonts w:hint="eastAsia"/>
        </w:rPr>
      </w:pPr>
    </w:p>
    <w:p w14:paraId="1A77B883">
      <w:pPr>
        <w:rPr>
          <w:rFonts w:hint="eastAsia"/>
        </w:rPr>
      </w:pPr>
      <w:r>
        <w:rPr>
          <w:rFonts w:hint="eastAsia"/>
        </w:rPr>
        <w:t>All of this serves as a reminder for us to be vigilant in these matters, lest our freedom be transformed into license, and lest we become idle or worldly on that day.</w:t>
      </w:r>
    </w:p>
    <w:p w14:paraId="514B909E">
      <w:pPr>
        <w:rPr>
          <w:rFonts w:hint="eastAsia"/>
        </w:rPr>
      </w:pPr>
      <w:r>
        <w:rPr>
          <w:rFonts w:hint="eastAsia"/>
        </w:rPr>
        <w:t>所有这一切都提醒我们，要在这些事情上保持警惕，以免我们的自由变成了放纵，以免我们在那一日变得懒惰或属世。</w:t>
      </w:r>
    </w:p>
    <w:p w14:paraId="774FA4C0">
      <w:pPr>
        <w:rPr>
          <w:rFonts w:hint="eastAsia"/>
        </w:rPr>
      </w:pPr>
    </w:p>
    <w:p w14:paraId="12F8082E">
      <w:pPr>
        <w:rPr>
          <w:rFonts w:hint="eastAsia"/>
        </w:rPr>
      </w:pPr>
      <w:r>
        <w:rPr>
          <w:rFonts w:hint="eastAsia"/>
        </w:rPr>
        <w:t>Now, let us consider the extent of this rest.</w:t>
      </w:r>
    </w:p>
    <w:p w14:paraId="0FF7C635">
      <w:pPr>
        <w:rPr>
          <w:rFonts w:hint="eastAsia"/>
        </w:rPr>
      </w:pPr>
      <w:r>
        <w:rPr>
          <w:rFonts w:hint="eastAsia"/>
        </w:rPr>
        <w:t>现在，让我们来思考这种安息的范围。</w:t>
      </w:r>
    </w:p>
    <w:p w14:paraId="2E6EF006">
      <w:pPr>
        <w:rPr>
          <w:rFonts w:hint="eastAsia"/>
        </w:rPr>
      </w:pPr>
    </w:p>
    <w:p w14:paraId="26982B6D">
      <w:pPr>
        <w:rPr>
          <w:rFonts w:hint="eastAsia"/>
        </w:rPr>
      </w:pPr>
      <w:r>
        <w:rPr>
          <w:rFonts w:hint="eastAsia"/>
        </w:rPr>
        <w:t>It encompasses:</w:t>
      </w:r>
    </w:p>
    <w:p w14:paraId="204911B3">
      <w:pPr>
        <w:rPr>
          <w:rFonts w:hint="eastAsia"/>
        </w:rPr>
      </w:pPr>
      <w:r>
        <w:rPr>
          <w:rFonts w:hint="eastAsia"/>
        </w:rPr>
        <w:t>它涵盖了：</w:t>
      </w:r>
    </w:p>
    <w:p w14:paraId="5BA4BC7D">
      <w:pPr>
        <w:rPr>
          <w:rFonts w:hint="eastAsia"/>
        </w:rPr>
      </w:pPr>
    </w:p>
    <w:p w14:paraId="371A2B09">
      <w:pPr>
        <w:rPr>
          <w:rFonts w:hint="eastAsia"/>
        </w:rPr>
      </w:pPr>
      <w:r>
        <w:rPr>
          <w:rFonts w:hint="eastAsia"/>
        </w:rPr>
        <w:t>1.Rest for the entire person, both outwardly and inwardly, in our actions, words, and thoughts.</w:t>
      </w:r>
    </w:p>
    <w:p w14:paraId="2E267DBF">
      <w:pPr>
        <w:rPr>
          <w:rFonts w:hint="eastAsia"/>
        </w:rPr>
      </w:pPr>
      <w:r>
        <w:rPr>
          <w:rFonts w:hint="eastAsia"/>
        </w:rPr>
        <w:t>1.整个人，无论是外在还是内在，在我们的行为、言语和思想上，都要安息。</w:t>
      </w:r>
    </w:p>
    <w:p w14:paraId="259AC442">
      <w:pPr>
        <w:rPr>
          <w:rFonts w:hint="eastAsia"/>
        </w:rPr>
      </w:pPr>
    </w:p>
    <w:p w14:paraId="24CA46AE">
      <w:pPr>
        <w:rPr>
          <w:rFonts w:hint="eastAsia"/>
        </w:rPr>
      </w:pPr>
      <w:r>
        <w:rPr>
          <w:rFonts w:hint="eastAsia"/>
        </w:rPr>
        <w:t>As stated in Isaiah 58:13, we should refrain from speaking our own words (and, by extension, thinking our own thoughts) or indulging in our own pleasures.</w:t>
      </w:r>
    </w:p>
    <w:p w14:paraId="3E42FABF">
      <w:pPr>
        <w:rPr>
          <w:rFonts w:hint="eastAsia"/>
        </w:rPr>
      </w:pPr>
      <w:r>
        <w:rPr>
          <w:rFonts w:hint="eastAsia"/>
        </w:rPr>
        <w:t>正如以赛亚书58:13所说，我们应当禁戒说自己的话（推而广之，也禁戒想自己的事），或放纵自己的私欲。</w:t>
      </w:r>
    </w:p>
    <w:p w14:paraId="356E3DF8">
      <w:pPr>
        <w:rPr>
          <w:rFonts w:hint="eastAsia"/>
        </w:rPr>
      </w:pPr>
    </w:p>
    <w:p w14:paraId="6F064CD7">
      <w:pPr>
        <w:rPr>
          <w:rFonts w:hint="eastAsia"/>
        </w:rPr>
      </w:pPr>
      <w:r>
        <w:rPr>
          <w:rFonts w:hint="eastAsia"/>
        </w:rPr>
        <w:t>2.It encompasses the entire day.</w:t>
      </w:r>
    </w:p>
    <w:p w14:paraId="6E572341">
      <w:pPr>
        <w:rPr>
          <w:rFonts w:hint="eastAsia"/>
        </w:rPr>
      </w:pPr>
      <w:r>
        <w:rPr>
          <w:rFonts w:hint="eastAsia"/>
        </w:rPr>
        <w:t>2.它涵盖了整整一天。</w:t>
      </w:r>
    </w:p>
    <w:p w14:paraId="5E365144">
      <w:pPr>
        <w:rPr>
          <w:rFonts w:hint="eastAsia"/>
        </w:rPr>
      </w:pPr>
    </w:p>
    <w:p w14:paraId="0F08E21A">
      <w:pPr>
        <w:rPr>
          <w:rFonts w:hint="eastAsia"/>
        </w:rPr>
      </w:pPr>
      <w:r>
        <w:rPr>
          <w:rFonts w:hint="eastAsia"/>
        </w:rPr>
        <w:t>While not every minute of the day can be devoted to positive duties, it is nevertheless prohibited to engage in any work (inconsistent with the aforementioned qualifications and purposes) at any moment of the day.</w:t>
      </w:r>
    </w:p>
    <w:p w14:paraId="1968045E">
      <w:pPr>
        <w:rPr>
          <w:rFonts w:hint="eastAsia"/>
        </w:rPr>
      </w:pPr>
      <w:r>
        <w:rPr>
          <w:rFonts w:hint="eastAsia"/>
        </w:rPr>
        <w:t>虽然并非一天的每一分钟都能被奉献给积极的责任，然而，在一天的任何时刻，从事任何（与前述资格和目的不一致的）工作都是被禁止的。</w:t>
      </w:r>
    </w:p>
    <w:p w14:paraId="0617171A">
      <w:pPr>
        <w:rPr>
          <w:rFonts w:hint="eastAsia"/>
        </w:rPr>
      </w:pPr>
    </w:p>
    <w:p w14:paraId="2D135DB8">
      <w:pPr>
        <w:rPr>
          <w:rFonts w:hint="eastAsia"/>
        </w:rPr>
      </w:pPr>
      <w:r>
        <w:rPr>
          <w:rFonts w:hint="eastAsia"/>
        </w:rPr>
        <w:t>The negative aspect of the commandment, "you shall do no work," applies ad semper (always).</w:t>
      </w:r>
    </w:p>
    <w:p w14:paraId="5F5919A6">
      <w:pPr>
        <w:rPr>
          <w:rFonts w:hint="eastAsia"/>
        </w:rPr>
      </w:pPr>
      <w:r>
        <w:rPr>
          <w:rFonts w:hint="eastAsia"/>
        </w:rPr>
        <w:t>该诫命的否定方面，“你不可做任何工”，是“永远”适用的（ad semper）。</w:t>
      </w:r>
    </w:p>
    <w:p w14:paraId="69A9ED59">
      <w:pPr>
        <w:rPr>
          <w:rFonts w:hint="eastAsia"/>
        </w:rPr>
      </w:pPr>
    </w:p>
    <w:p w14:paraId="0DC9BAC0">
      <w:pPr>
        <w:rPr>
          <w:rFonts w:hint="eastAsia"/>
        </w:rPr>
      </w:pPr>
      <w:r>
        <w:rPr>
          <w:rFonts w:hint="eastAsia"/>
        </w:rPr>
        <w:t>3.It extends not only to oneself but also to those under one's care, including children, servants, and others.</w:t>
      </w:r>
    </w:p>
    <w:p w14:paraId="52D7CDE7">
      <w:pPr>
        <w:rPr>
          <w:rFonts w:hint="eastAsia"/>
        </w:rPr>
      </w:pPr>
      <w:r>
        <w:rPr>
          <w:rFonts w:hint="eastAsia"/>
        </w:rPr>
        <w:t>3.它不仅延伸到自己，也延伸到自己所照顾的人，包括儿女、仆人和其他人。</w:t>
      </w:r>
    </w:p>
    <w:p w14:paraId="2DF514D5">
      <w:pPr>
        <w:rPr>
          <w:rFonts w:hint="eastAsia"/>
        </w:rPr>
      </w:pPr>
    </w:p>
    <w:p w14:paraId="0B80D910">
      <w:pPr>
        <w:rPr>
          <w:rFonts w:hint="eastAsia"/>
        </w:rPr>
      </w:pPr>
      <w:r>
        <w:rPr>
          <w:rFonts w:hint="eastAsia"/>
        </w:rPr>
        <w:t>We are responsible for ensuring that they also rest and must not give them cause to work.</w:t>
      </w:r>
    </w:p>
    <w:p w14:paraId="27BC2099">
      <w:pPr>
        <w:rPr>
          <w:rFonts w:hint="eastAsia"/>
        </w:rPr>
      </w:pPr>
      <w:r>
        <w:rPr>
          <w:rFonts w:hint="eastAsia"/>
        </w:rPr>
        <w:t>我们有责任确保他们也安息，并且绝不能给他们工作的理由。</w:t>
      </w:r>
    </w:p>
    <w:p w14:paraId="11205A97">
      <w:pPr>
        <w:rPr>
          <w:rFonts w:hint="eastAsia"/>
        </w:rPr>
      </w:pPr>
    </w:p>
    <w:p w14:paraId="399B2668">
      <w:pPr>
        <w:rPr>
          <w:rFonts w:hint="eastAsia"/>
        </w:rPr>
      </w:pPr>
      <w:r>
        <w:rPr>
          <w:rFonts w:hint="eastAsia"/>
        </w:rPr>
        <w:t>4.It applies even to the smallest and most insignificant tasks that are unnecessary, such as gathering sticks or speaking our own words.</w:t>
      </w:r>
    </w:p>
    <w:p w14:paraId="06D8E46B">
      <w:pPr>
        <w:rPr>
          <w:rFonts w:hint="eastAsia"/>
        </w:rPr>
      </w:pPr>
      <w:r>
        <w:rPr>
          <w:rFonts w:hint="eastAsia"/>
        </w:rPr>
        <w:t>4.它甚至适用于那些不必要的最小和最微不足道的任务，例如拾柴或说自己的话。</w:t>
      </w:r>
    </w:p>
    <w:p w14:paraId="162510F6">
      <w:pPr>
        <w:rPr>
          <w:rFonts w:hint="eastAsia"/>
        </w:rPr>
      </w:pPr>
    </w:p>
    <w:p w14:paraId="71A84943">
      <w:pPr>
        <w:rPr>
          <w:rFonts w:hint="eastAsia"/>
        </w:rPr>
      </w:pPr>
      <w:r>
        <w:rPr>
          <w:rFonts w:hint="eastAsia"/>
        </w:rPr>
        <w:t>Engaging in such activities constitutes a breach of the Sabbath.</w:t>
      </w:r>
    </w:p>
    <w:p w14:paraId="690063A6">
      <w:pPr>
        <w:rPr>
          <w:rFonts w:hint="eastAsia"/>
        </w:rPr>
      </w:pPr>
      <w:r>
        <w:rPr>
          <w:rFonts w:hint="eastAsia"/>
        </w:rPr>
        <w:t>从事这类活动就构成了对安息日的违背。</w:t>
      </w:r>
    </w:p>
    <w:p w14:paraId="4F4A6156">
      <w:pPr>
        <w:rPr>
          <w:rFonts w:hint="eastAsia"/>
        </w:rPr>
      </w:pPr>
    </w:p>
    <w:p w14:paraId="0714A978">
      <w:pPr>
        <w:rPr>
          <w:rFonts w:hint="eastAsia"/>
        </w:rPr>
      </w:pPr>
      <w:r>
        <w:rPr>
          <w:rFonts w:hint="eastAsia"/>
        </w:rPr>
        <w:t>5.This rest applies to all actions or types of actions or circumstances that are not covered by the aforementioned exceptions, which are permitted or consistent with the sanctification of the Sabbath.</w:t>
      </w:r>
    </w:p>
    <w:p w14:paraId="525F8685">
      <w:pPr>
        <w:rPr>
          <w:rFonts w:hint="eastAsia"/>
        </w:rPr>
      </w:pPr>
      <w:r>
        <w:rPr>
          <w:rFonts w:hint="eastAsia"/>
        </w:rPr>
        <w:t>5.这种安息适用于所有未被前述例外所涵盖的行动、行动类型或情况，这些例外是被允许的或与安息日的圣化相符的。</w:t>
      </w:r>
    </w:p>
    <w:p w14:paraId="2400491C">
      <w:pPr>
        <w:rPr>
          <w:rFonts w:hint="eastAsia"/>
        </w:rPr>
      </w:pPr>
    </w:p>
    <w:p w14:paraId="6C16EF33">
      <w:pPr>
        <w:rPr>
          <w:rFonts w:hint="eastAsia"/>
        </w:rPr>
      </w:pPr>
      <w:r>
        <w:rPr>
          <w:rFonts w:hint="eastAsia"/>
        </w:rPr>
        <w:t>For example:</w:t>
      </w:r>
    </w:p>
    <w:p w14:paraId="49748265">
      <w:pPr>
        <w:rPr>
          <w:rFonts w:hint="eastAsia"/>
        </w:rPr>
      </w:pPr>
      <w:r>
        <w:rPr>
          <w:rFonts w:hint="eastAsia"/>
        </w:rPr>
        <w:t>例如：</w:t>
      </w:r>
    </w:p>
    <w:p w14:paraId="6CC25D04">
      <w:pPr>
        <w:rPr>
          <w:rFonts w:hint="eastAsia"/>
        </w:rPr>
      </w:pPr>
    </w:p>
    <w:p w14:paraId="7D3E5015">
      <w:pPr>
        <w:rPr>
          <w:rFonts w:hint="eastAsia"/>
        </w:rPr>
      </w:pPr>
      <w:r>
        <w:rPr>
          <w:rFonts w:hint="eastAsia"/>
        </w:rPr>
        <w:t>All works that aim at our external profit, pleasure, satisfaction, etc., and all the works related to our occupations that contribute to the increase of material gain and profit, and those through which we typically sustain our lives—these are referred to as "our own works" in Hebrews 4:15.</w:t>
      </w:r>
    </w:p>
    <w:p w14:paraId="3FDE63A8">
      <w:pPr>
        <w:rPr>
          <w:rFonts w:hint="eastAsia"/>
        </w:rPr>
      </w:pPr>
      <w:r>
        <w:rPr>
          <w:rFonts w:hint="eastAsia"/>
        </w:rPr>
        <w:t>所有旨在我们外在利益、快乐、满足等的工作，以及所有与我们职业相关，有助于增加物质收益和利润的工作，以及我们通常赖以维持生命的工作——这些在希伯来书4:15中被称为“我们自己的工作”。</w:t>
      </w:r>
    </w:p>
    <w:p w14:paraId="58F0B08E">
      <w:pPr>
        <w:rPr>
          <w:rFonts w:hint="eastAsia"/>
        </w:rPr>
      </w:pPr>
    </w:p>
    <w:p w14:paraId="3BF7073F">
      <w:pPr>
        <w:rPr>
          <w:rFonts w:hint="eastAsia"/>
        </w:rPr>
      </w:pPr>
      <w:r>
        <w:rPr>
          <w:rFonts w:hint="eastAsia"/>
        </w:rPr>
        <w:t>Here, it includes works that are typically carried out during the six days of the week.</w:t>
      </w:r>
    </w:p>
    <w:p w14:paraId="2A204DA8">
      <w:pPr>
        <w:rPr>
          <w:rFonts w:hint="eastAsia"/>
        </w:rPr>
      </w:pPr>
      <w:r>
        <w:rPr>
          <w:rFonts w:hint="eastAsia"/>
        </w:rPr>
        <w:t>这里，它包括了通常在一周的六日中进行的工作。</w:t>
      </w:r>
    </w:p>
    <w:p w14:paraId="00FBDBD0">
      <w:pPr>
        <w:rPr>
          <w:rFonts w:hint="eastAsia"/>
        </w:rPr>
      </w:pPr>
    </w:p>
    <w:p w14:paraId="58DED048">
      <w:pPr>
        <w:rPr>
          <w:rFonts w:hint="eastAsia"/>
        </w:rPr>
      </w:pPr>
      <w:r>
        <w:rPr>
          <w:rFonts w:hint="eastAsia"/>
        </w:rPr>
        <w:t>It is engaging in our own pleasures alongside these works, as mentioned in Isaiah 58.</w:t>
      </w:r>
    </w:p>
    <w:p w14:paraId="40293F9A">
      <w:pPr>
        <w:rPr>
          <w:rFonts w:hint="eastAsia"/>
        </w:rPr>
      </w:pPr>
      <w:r>
        <w:rPr>
          <w:rFonts w:hint="eastAsia"/>
        </w:rPr>
        <w:t>正如以赛亚书58章所提到的，这是在这些工作的同时，追求我们自己的快乐。</w:t>
      </w:r>
    </w:p>
    <w:p w14:paraId="03760443">
      <w:pPr>
        <w:rPr>
          <w:rFonts w:hint="eastAsia"/>
        </w:rPr>
      </w:pPr>
    </w:p>
    <w:p w14:paraId="0031875A">
      <w:pPr>
        <w:rPr>
          <w:rFonts w:hint="eastAsia"/>
        </w:rPr>
      </w:pPr>
      <w:r>
        <w:rPr>
          <w:rFonts w:hint="eastAsia"/>
        </w:rPr>
        <w:t>Works that primarily serve the external gain or profit of others, such as when servants work for the profit of their masters, but still profane the day.</w:t>
      </w:r>
    </w:p>
    <w:p w14:paraId="7F87FF50">
      <w:pPr>
        <w:rPr>
          <w:rFonts w:hint="eastAsia"/>
        </w:rPr>
      </w:pPr>
      <w:r>
        <w:rPr>
          <w:rFonts w:hint="eastAsia"/>
        </w:rPr>
        <w:t>那些主要服务于他人外在收益或利润的工作，例如当仆人为他们主人的利润工作时，仍然是亵渎了这一日。</w:t>
      </w:r>
    </w:p>
    <w:p w14:paraId="36AFDA3A">
      <w:pPr>
        <w:rPr>
          <w:rFonts w:hint="eastAsia"/>
        </w:rPr>
      </w:pPr>
    </w:p>
    <w:p w14:paraId="4DD66B9B">
      <w:pPr>
        <w:rPr>
          <w:rFonts w:hint="eastAsia"/>
        </w:rPr>
      </w:pPr>
      <w:r>
        <w:rPr>
          <w:rFonts w:hint="eastAsia"/>
        </w:rPr>
        <w:t>Works that are not necessary on the Sabbath, such as ploughing, sowing, reaping, or gathering crops, even during the seasons of planting and harvesting.</w:t>
      </w:r>
    </w:p>
    <w:p w14:paraId="23DFE455">
      <w:pPr>
        <w:rPr>
          <w:rFonts w:hint="eastAsia"/>
        </w:rPr>
      </w:pPr>
      <w:r>
        <w:rPr>
          <w:rFonts w:hint="eastAsia"/>
        </w:rPr>
        <w:t>在安息日不必要的工作，例如耕地、播种、收割或收集庄稼，即使在种植和收获的季节也是如此。</w:t>
      </w:r>
    </w:p>
    <w:p w14:paraId="07255CD9">
      <w:pPr>
        <w:rPr>
          <w:rFonts w:hint="eastAsia"/>
        </w:rPr>
      </w:pPr>
    </w:p>
    <w:p w14:paraId="665D8C73">
      <w:pPr>
        <w:rPr>
          <w:rFonts w:hint="eastAsia"/>
        </w:rPr>
      </w:pPr>
      <w:r>
        <w:rPr>
          <w:rFonts w:hint="eastAsia"/>
        </w:rPr>
        <w:t>Similarly, fishing or operating mills, etc., are not permissible unless they are essential for the preservation of life, as they are not necessary outside of that specific circumstance.</w:t>
      </w:r>
    </w:p>
    <w:p w14:paraId="5D37E120">
      <w:pPr>
        <w:rPr>
          <w:rFonts w:hint="eastAsia"/>
        </w:rPr>
      </w:pPr>
      <w:r>
        <w:rPr>
          <w:rFonts w:hint="eastAsia"/>
        </w:rPr>
        <w:t>同样地，捕鱼或操作磨坊等，除非对于维持生命至关重要，否则是不允许的，因为在那个特定情况之外，它们并非必要。</w:t>
      </w:r>
    </w:p>
    <w:p w14:paraId="14C7C2AB">
      <w:pPr>
        <w:rPr>
          <w:rFonts w:hint="eastAsia"/>
        </w:rPr>
      </w:pPr>
    </w:p>
    <w:p w14:paraId="5CA66266">
      <w:pPr>
        <w:rPr>
          <w:rFonts w:hint="eastAsia"/>
        </w:rPr>
      </w:pPr>
      <w:r>
        <w:rPr>
          <w:rFonts w:hint="eastAsia"/>
        </w:rPr>
        <w:t>There is no extraordinary dispensation that deems these works necessary, as the weather is subject to ordinary providence, which we are to respect.</w:t>
      </w:r>
    </w:p>
    <w:p w14:paraId="27ECD94C">
      <w:pPr>
        <w:rPr>
          <w:rFonts w:hint="eastAsia"/>
        </w:rPr>
      </w:pPr>
      <w:r>
        <w:rPr>
          <w:rFonts w:hint="eastAsia"/>
        </w:rPr>
        <w:t>没有任何特别的豁免认为这些工作是必要的，因为天气受制于普通的护理，我们应当尊重这一点。</w:t>
      </w:r>
    </w:p>
    <w:p w14:paraId="028B6BC9">
      <w:pPr>
        <w:rPr>
          <w:rFonts w:hint="eastAsia"/>
        </w:rPr>
      </w:pPr>
    </w:p>
    <w:p w14:paraId="18358BCD">
      <w:pPr>
        <w:rPr>
          <w:rFonts w:hint="eastAsia"/>
        </w:rPr>
      </w:pPr>
      <w:r>
        <w:rPr>
          <w:rFonts w:hint="eastAsia"/>
        </w:rPr>
        <w:t>Therefore, even if the weather is rainy, it is not lawful to harvest or gather crops on the Sabbath because the risk involved is common and arises from ordinary immediate providence.</w:t>
      </w:r>
    </w:p>
    <w:p w14:paraId="2A769BEA">
      <w:pPr>
        <w:rPr>
          <w:rFonts w:hint="eastAsia"/>
        </w:rPr>
      </w:pPr>
      <w:r>
        <w:rPr>
          <w:rFonts w:hint="eastAsia"/>
        </w:rPr>
        <w:t>因此，即使天气下雨，在安息日收割或收集庄稼也是不合法的，因为所涉及的风险是普遍的，并且源于普通的即时护理。</w:t>
      </w:r>
    </w:p>
    <w:p w14:paraId="317309AA">
      <w:pPr>
        <w:rPr>
          <w:rFonts w:hint="eastAsia"/>
        </w:rPr>
      </w:pPr>
    </w:p>
    <w:p w14:paraId="609172DB">
      <w:pPr>
        <w:rPr>
          <w:rFonts w:hint="eastAsia"/>
        </w:rPr>
      </w:pPr>
      <w:r>
        <w:rPr>
          <w:rFonts w:hint="eastAsia"/>
        </w:rPr>
        <w:t>However, if a river were carrying away the crops or if winds were likely to blow them into the sea, it would be permissible to take action to prevent such losses and preserve them.</w:t>
      </w:r>
    </w:p>
    <w:p w14:paraId="248AC67B">
      <w:pPr>
        <w:rPr>
          <w:rFonts w:hint="eastAsia"/>
        </w:rPr>
      </w:pPr>
      <w:r>
        <w:rPr>
          <w:rFonts w:hint="eastAsia"/>
        </w:rPr>
        <w:t>然而，如果河水冲走庄稼，或者风可能将它们吹入海中，采取行动防止此类损失并予以保存是允许的。</w:t>
      </w:r>
    </w:p>
    <w:p w14:paraId="4464564D">
      <w:pPr>
        <w:rPr>
          <w:rFonts w:hint="eastAsia"/>
        </w:rPr>
      </w:pPr>
    </w:p>
    <w:p w14:paraId="615F9E03">
      <w:pPr>
        <w:rPr>
          <w:rFonts w:hint="eastAsia"/>
        </w:rPr>
      </w:pPr>
      <w:r>
        <w:rPr>
          <w:rFonts w:hint="eastAsia"/>
        </w:rPr>
        <w:t>This is because: 1. Such circumstances occur due to a more than ordinary dispensation of providence in the weather and pose a greater risk to these specific crops.</w:t>
      </w:r>
    </w:p>
    <w:p w14:paraId="104B2C86">
      <w:pPr>
        <w:rPr>
          <w:rFonts w:hint="eastAsia"/>
        </w:rPr>
      </w:pPr>
      <w:r>
        <w:rPr>
          <w:rFonts w:hint="eastAsia"/>
        </w:rPr>
        <w:t>这是因为：1. 此类情况是由于天气中超乎寻常的护理所致，并对这些特定庄稼构成更大的风险。</w:t>
      </w:r>
    </w:p>
    <w:p w14:paraId="09123441">
      <w:pPr>
        <w:rPr>
          <w:rFonts w:hint="eastAsia"/>
        </w:rPr>
      </w:pPr>
    </w:p>
    <w:p w14:paraId="32C8FAAC">
      <w:pPr>
        <w:rPr>
          <w:rFonts w:hint="eastAsia"/>
        </w:rPr>
      </w:pPr>
      <w:r>
        <w:rPr>
          <w:rFonts w:hint="eastAsia"/>
        </w:rPr>
        <w:t>2. There is no likelihood of recovering these crops in an ordinary manner, even if the weather changes.</w:t>
      </w:r>
    </w:p>
    <w:p w14:paraId="4C1A5254">
      <w:pPr>
        <w:rPr>
          <w:rFonts w:hint="eastAsia"/>
        </w:rPr>
      </w:pPr>
      <w:r>
        <w:rPr>
          <w:rFonts w:hint="eastAsia"/>
        </w:rPr>
        <w:t>2. 即使天气改变，以寻常方式收回这些庄稼的可能性也不大。</w:t>
      </w:r>
    </w:p>
    <w:p w14:paraId="0D84577D">
      <w:pPr>
        <w:rPr>
          <w:rFonts w:hint="eastAsia"/>
        </w:rPr>
      </w:pPr>
    </w:p>
    <w:p w14:paraId="4810F523">
      <w:pPr>
        <w:rPr>
          <w:rFonts w:hint="eastAsia"/>
        </w:rPr>
      </w:pPr>
      <w:r>
        <w:rPr>
          <w:rFonts w:hint="eastAsia"/>
        </w:rPr>
        <w:t>However, there is hope of gathering those crops that are not within the reach of such hazards in the fields, if the Lord alters the weather.</w:t>
      </w:r>
    </w:p>
    <w:p w14:paraId="1D48974C">
      <w:pPr>
        <w:rPr>
          <w:rFonts w:hint="eastAsia"/>
        </w:rPr>
      </w:pPr>
      <w:r>
        <w:rPr>
          <w:rFonts w:hint="eastAsia"/>
        </w:rPr>
        <w:t>然而，如果主改变了天气，对于那些不在田间此类危险范围内的庄稼，还是有希望收割的。</w:t>
      </w:r>
    </w:p>
    <w:p w14:paraId="1115D931">
      <w:pPr>
        <w:rPr>
          <w:rFonts w:hint="eastAsia"/>
        </w:rPr>
      </w:pPr>
    </w:p>
    <w:p w14:paraId="1FECF7A7">
      <w:pPr>
        <w:rPr>
          <w:rFonts w:hint="eastAsia"/>
        </w:rPr>
      </w:pPr>
      <w:r>
        <w:rPr>
          <w:rFonts w:hint="eastAsia"/>
        </w:rPr>
        <w:t>Works done for carnal pleasure or worldly purposes, such as playing, gaming, excessive laughter, etc., which are primarily for our own pleasure, are not permissible on the Sabbath.</w:t>
      </w:r>
    </w:p>
    <w:p w14:paraId="0E478E2F">
      <w:pPr>
        <w:rPr>
          <w:rFonts w:hint="eastAsia"/>
        </w:rPr>
      </w:pPr>
      <w:r>
        <w:rPr>
          <w:rFonts w:hint="eastAsia"/>
        </w:rPr>
        <w:t>为肉体享乐或属世目的而做的工作，例如玩耍、游戏、过度欢笑等，这些主要是为了我们自己的快乐，在安息日是不允许的。</w:t>
      </w:r>
    </w:p>
    <w:p w14:paraId="55F7CCAA">
      <w:pPr>
        <w:rPr>
          <w:rFonts w:hint="eastAsia"/>
        </w:rPr>
      </w:pPr>
    </w:p>
    <w:p w14:paraId="5A1A6F6B">
      <w:pPr>
        <w:rPr>
          <w:rFonts w:hint="eastAsia"/>
        </w:rPr>
      </w:pPr>
      <w:r>
        <w:rPr>
          <w:rFonts w:hint="eastAsia"/>
        </w:rPr>
        <w:t>It is important to note that all things that hinder the purpose of the day and are inconsistent with its duties are prohibited.</w:t>
      </w:r>
    </w:p>
    <w:p w14:paraId="097DEC38">
      <w:pPr>
        <w:rPr>
          <w:rFonts w:hint="eastAsia"/>
        </w:rPr>
      </w:pPr>
      <w:r>
        <w:rPr>
          <w:rFonts w:hint="eastAsia"/>
        </w:rPr>
        <w:t>重要的是要注意，所有妨碍这一日目的、与其责任不一致的事物都是被禁止的。</w:t>
      </w:r>
    </w:p>
    <w:p w14:paraId="6FC3B682">
      <w:pPr>
        <w:rPr>
          <w:rFonts w:hint="eastAsia"/>
        </w:rPr>
      </w:pPr>
    </w:p>
    <w:p w14:paraId="7CF42D21">
      <w:pPr>
        <w:rPr>
          <w:rFonts w:hint="eastAsia"/>
        </w:rPr>
      </w:pPr>
      <w:r>
        <w:rPr>
          <w:rFonts w:hint="eastAsia"/>
        </w:rPr>
        <w:t>This includes activities like buying and selling, except in cases of urgent necessity.</w:t>
      </w:r>
    </w:p>
    <w:p w14:paraId="70AF4D26">
      <w:pPr>
        <w:rPr>
          <w:rFonts w:hint="eastAsia"/>
        </w:rPr>
      </w:pPr>
      <w:r>
        <w:rPr>
          <w:rFonts w:hint="eastAsia"/>
        </w:rPr>
        <w:t>这包括像买卖这样的活动，除非在紧急必要的情况下。</w:t>
      </w:r>
    </w:p>
    <w:p w14:paraId="5BE25D39">
      <w:pPr>
        <w:rPr>
          <w:rFonts w:hint="eastAsia"/>
        </w:rPr>
      </w:pPr>
    </w:p>
    <w:p w14:paraId="580C09C5">
      <w:pPr>
        <w:rPr>
          <w:rFonts w:hint="eastAsia"/>
        </w:rPr>
      </w:pPr>
      <w:r>
        <w:rPr>
          <w:rFonts w:hint="eastAsia"/>
        </w:rPr>
        <w:t>Engaging in these activities prevents us from being spiritually focused and engaged.</w:t>
      </w:r>
    </w:p>
    <w:p w14:paraId="138C79F6">
      <w:pPr>
        <w:rPr>
          <w:rFonts w:hint="eastAsia"/>
        </w:rPr>
      </w:pPr>
      <w:r>
        <w:rPr>
          <w:rFonts w:hint="eastAsia"/>
        </w:rPr>
        <w:t>从事这些活动会妨碍我们属灵上的专注和投入。</w:t>
      </w:r>
    </w:p>
    <w:p w14:paraId="4F3597BA">
      <w:pPr>
        <w:rPr>
          <w:rFonts w:hint="eastAsia"/>
        </w:rPr>
      </w:pPr>
    </w:p>
    <w:p w14:paraId="432F8B8F">
      <w:pPr>
        <w:rPr>
          <w:rFonts w:hint="eastAsia"/>
        </w:rPr>
      </w:pPr>
      <w:r>
        <w:rPr>
          <w:rFonts w:hint="eastAsia"/>
        </w:rPr>
        <w:t>Playing and gaming are no more compatible with activities like praying, reading, and having meaningful discussions than ploughing or similar work.</w:t>
      </w:r>
    </w:p>
    <w:p w14:paraId="3807CE66">
      <w:pPr>
        <w:rPr>
          <w:rFonts w:hint="eastAsia"/>
        </w:rPr>
      </w:pPr>
      <w:r>
        <w:rPr>
          <w:rFonts w:hint="eastAsia"/>
        </w:rPr>
        <w:t>玩耍和游戏与祷告、读经和进行有意义的讨论等活动，并不比耕地或类似的工作更相容。</w:t>
      </w:r>
    </w:p>
    <w:p w14:paraId="220F5A0A">
      <w:pPr>
        <w:rPr>
          <w:rFonts w:hint="eastAsia"/>
        </w:rPr>
      </w:pPr>
    </w:p>
    <w:p w14:paraId="6A36D228">
      <w:pPr>
        <w:rPr>
          <w:rFonts w:hint="eastAsia"/>
        </w:rPr>
      </w:pPr>
      <w:r>
        <w:rPr>
          <w:rFonts w:hint="eastAsia"/>
        </w:rPr>
        <w:t>In fact, they are even more disruptive and hinder our ability to fulfill the duties of the day.</w:t>
      </w:r>
    </w:p>
    <w:p w14:paraId="50BB04AD">
      <w:pPr>
        <w:rPr>
          <w:rFonts w:hint="eastAsia"/>
        </w:rPr>
      </w:pPr>
      <w:r>
        <w:rPr>
          <w:rFonts w:hint="eastAsia"/>
        </w:rPr>
        <w:t>事实上，它们甚至更具干扰性，并妨碍我们履行当日的责任。</w:t>
      </w:r>
    </w:p>
    <w:p w14:paraId="77D71DC9">
      <w:pPr>
        <w:rPr>
          <w:rFonts w:hint="eastAsia"/>
        </w:rPr>
      </w:pPr>
    </w:p>
    <w:p w14:paraId="4656CF0B">
      <w:pPr>
        <w:rPr>
          <w:rFonts w:hint="eastAsia"/>
        </w:rPr>
      </w:pPr>
      <w:r>
        <w:rPr>
          <w:rFonts w:hint="eastAsia"/>
        </w:rPr>
        <w:t>Anything that is not in line with the rest and the worship duties required from ourselves and others is prohibited.</w:t>
      </w:r>
    </w:p>
    <w:p w14:paraId="6237358B">
      <w:pPr>
        <w:rPr>
          <w:rFonts w:hint="eastAsia"/>
        </w:rPr>
      </w:pPr>
      <w:r>
        <w:rPr>
          <w:rFonts w:hint="eastAsia"/>
        </w:rPr>
        <w:t>任何与安息以及我们自己和他人所要求的敬拜责任不符的事情都是被禁止的。</w:t>
      </w:r>
    </w:p>
    <w:p w14:paraId="6D8E52DE">
      <w:pPr>
        <w:rPr>
          <w:rFonts w:hint="eastAsia"/>
        </w:rPr>
      </w:pPr>
    </w:p>
    <w:p w14:paraId="74F4A54C">
      <w:pPr>
        <w:rPr>
          <w:rFonts w:hint="eastAsia"/>
        </w:rPr>
      </w:pPr>
      <w:r>
        <w:rPr>
          <w:rFonts w:hint="eastAsia"/>
        </w:rPr>
        <w:t>Unnecessary travel or walking, even if one intends to engage in meditation, does not constitute the required rest.</w:t>
      </w:r>
    </w:p>
    <w:p w14:paraId="0258B2B7">
      <w:pPr>
        <w:rPr>
          <w:rFonts w:hint="eastAsia"/>
        </w:rPr>
      </w:pPr>
      <w:r>
        <w:rPr>
          <w:rFonts w:hint="eastAsia"/>
        </w:rPr>
        <w:t>不必要的旅行或行走，即使意在进行默想，也不构成所要求的安息。</w:t>
      </w:r>
    </w:p>
    <w:p w14:paraId="7E5422FE">
      <w:pPr>
        <w:rPr>
          <w:rFonts w:hint="eastAsia"/>
        </w:rPr>
      </w:pPr>
    </w:p>
    <w:p w14:paraId="0426FE02">
      <w:pPr>
        <w:rPr>
          <w:rFonts w:hint="eastAsia"/>
        </w:rPr>
      </w:pPr>
      <w:r>
        <w:rPr>
          <w:rFonts w:hint="eastAsia"/>
        </w:rPr>
        <w:t>Moreover, aimless wandering in groups on the streets or in fields, neglecting personal and family responsibilities, is not in accordance with the sanctity of the day.</w:t>
      </w:r>
    </w:p>
    <w:p w14:paraId="78E3CEF5">
      <w:pPr>
        <w:rPr>
          <w:rFonts w:hint="eastAsia"/>
        </w:rPr>
      </w:pPr>
      <w:r>
        <w:rPr>
          <w:rFonts w:hint="eastAsia"/>
        </w:rPr>
        <w:t>此外，在街上或田野里成群结队地闲逛，忽略个人和家庭的责任，也不符合这一日的圣洁。</w:t>
      </w:r>
    </w:p>
    <w:p w14:paraId="41E41EA8">
      <w:pPr>
        <w:rPr>
          <w:rFonts w:hint="eastAsia"/>
        </w:rPr>
      </w:pPr>
    </w:p>
    <w:p w14:paraId="05FD1282">
      <w:pPr>
        <w:rPr>
          <w:rFonts w:hint="eastAsia"/>
        </w:rPr>
      </w:pPr>
      <w:r>
        <w:rPr>
          <w:rFonts w:hint="eastAsia"/>
        </w:rPr>
        <w:t>In summary, anything that is not related to religious and spiritual exercises, or does not contribute to or assist in such exercises, is inconsistent with the rest and sanctification of the Sabbath.</w:t>
      </w:r>
    </w:p>
    <w:p w14:paraId="75FAE128">
      <w:pPr>
        <w:rPr>
          <w:rFonts w:hint="eastAsia"/>
        </w:rPr>
      </w:pPr>
      <w:r>
        <w:rPr>
          <w:rFonts w:hint="eastAsia"/>
        </w:rPr>
        <w:t>总而言之，任何与宗教和属灵操练无关，或无助于或不协助此类操练的事物，都与安息日的安息和圣化不符。</w:t>
      </w:r>
    </w:p>
    <w:p w14:paraId="746ECDE5">
      <w:pPr>
        <w:rPr>
          <w:rFonts w:hint="eastAsia"/>
        </w:rPr>
      </w:pPr>
    </w:p>
    <w:p w14:paraId="6C69F6E4">
      <w:pPr>
        <w:rPr>
          <w:rFonts w:hint="eastAsia"/>
        </w:rPr>
      </w:pPr>
      <w:r>
        <w:rPr>
          <w:rFonts w:hint="eastAsia"/>
        </w:rPr>
        <w:t>This includes sinful, scandalous, or unsuitable actions that divert from or hinder the performance of holy duties and the worship of God on that day.</w:t>
      </w:r>
    </w:p>
    <w:p w14:paraId="4E9FEA46">
      <w:pPr>
        <w:rPr>
          <w:rFonts w:hint="eastAsia"/>
        </w:rPr>
      </w:pPr>
      <w:r>
        <w:rPr>
          <w:rFonts w:hint="eastAsia"/>
        </w:rPr>
        <w:t>这包括有罪的、可耻的或不合适的行为，这些行为会转移或妨碍在那一日履行圣洁的责任和对上帝的敬拜。</w:t>
      </w:r>
    </w:p>
    <w:p w14:paraId="0BF9F2E6">
      <w:pPr>
        <w:rPr>
          <w:rFonts w:hint="eastAsia"/>
        </w:rPr>
      </w:pPr>
    </w:p>
    <w:p w14:paraId="5BABFC44">
      <w:pPr>
        <w:rPr>
          <w:rFonts w:hint="eastAsia"/>
        </w:rPr>
      </w:pPr>
      <w:r>
        <w:rPr>
          <w:rFonts w:hint="eastAsia"/>
        </w:rPr>
        <w:t>The purpose of rest on the Sabbath is not for its own sake, but as a means to facilitate the fulfillment of sacred duties.</w:t>
      </w:r>
    </w:p>
    <w:p w14:paraId="435B2FB4">
      <w:pPr>
        <w:rPr>
          <w:rFonts w:hint="eastAsia"/>
        </w:rPr>
      </w:pPr>
      <w:r>
        <w:rPr>
          <w:rFonts w:hint="eastAsia"/>
        </w:rPr>
        <w:t>安息日安息的目的并非为了安息本身，而是作为一种手段，以促进神圣责任的履行。</w:t>
      </w:r>
    </w:p>
    <w:p w14:paraId="5F1C4E50">
      <w:pPr>
        <w:rPr>
          <w:rFonts w:hint="eastAsia"/>
        </w:rPr>
      </w:pPr>
    </w:p>
    <w:p w14:paraId="20C555C3">
      <w:pPr>
        <w:rPr>
          <w:rFonts w:hint="eastAsia"/>
        </w:rPr>
      </w:pPr>
      <w:r>
        <w:rPr>
          <w:rFonts w:hint="eastAsia"/>
        </w:rPr>
        <w:t>Therefore, our rest should be regulated in a way that best contributes to that goal.</w:t>
      </w:r>
    </w:p>
    <w:p w14:paraId="3DB80321">
      <w:pPr>
        <w:rPr>
          <w:rFonts w:hint="eastAsia"/>
        </w:rPr>
      </w:pPr>
      <w:r>
        <w:rPr>
          <w:rFonts w:hint="eastAsia"/>
        </w:rPr>
        <w:t>因此，我们的安息应该以一种最有助于那个目标的方式来规范。</w:t>
      </w:r>
    </w:p>
    <w:p w14:paraId="0D0225C5">
      <w:pPr>
        <w:rPr>
          <w:rFonts w:hint="eastAsia"/>
        </w:rPr>
      </w:pPr>
    </w:p>
    <w:p w14:paraId="5418A729">
      <w:pPr>
        <w:rPr>
          <w:rFonts w:hint="eastAsia"/>
        </w:rPr>
      </w:pPr>
      <w:r>
        <w:rPr>
          <w:rFonts w:hint="eastAsia"/>
        </w:rPr>
        <w:t>Any activity that undermines this objective, whether it be work, idleness, indulgence in worldly pleasures, playing, gaming, or other forms of amusement, is a violation of the sanctity of the day.</w:t>
      </w:r>
    </w:p>
    <w:p w14:paraId="377C2314">
      <w:pPr>
        <w:rPr>
          <w:rFonts w:hint="eastAsia"/>
        </w:rPr>
      </w:pPr>
      <w:r>
        <w:rPr>
          <w:rFonts w:hint="eastAsia"/>
        </w:rPr>
        <w:t>任何破坏这一目标的活动，无论是工作、懒惰、沉溺于属世的享乐、玩耍、游戏或其他形式的娱乐，都是对这一日圣洁的侵犯。</w:t>
      </w:r>
    </w:p>
    <w:p w14:paraId="70715F8A">
      <w:pPr>
        <w:rPr>
          <w:rFonts w:hint="eastAsia"/>
        </w:rPr>
      </w:pPr>
    </w:p>
    <w:p w14:paraId="6EF44F92">
      <w:pPr>
        <w:rPr>
          <w:rFonts w:hint="eastAsia"/>
        </w:rPr>
      </w:pPr>
      <w:r>
        <w:rPr>
          <w:rFonts w:hint="eastAsia"/>
        </w:rPr>
        <w:t>This understanding is further supported by the fact that playing or engaging in sports does not sanctify the day, as it is neither a religious duty nor a necessary means of relieving physical exhaustion, which is not typically present on the Sabbath due to spiritual engagement.</w:t>
      </w:r>
    </w:p>
    <w:p w14:paraId="40D4B243">
      <w:pPr>
        <w:rPr>
          <w:rFonts w:hint="eastAsia"/>
        </w:rPr>
      </w:pPr>
      <w:r>
        <w:rPr>
          <w:rFonts w:hint="eastAsia"/>
        </w:rPr>
        <w:t>这一理解进一步得到以下事实的支持：玩耍或进行体育活动并不能使这一日分别为圣，因为它既不是一项宗教责任，也不是缓解身体疲劳的必要手段，而由于属灵的投入，身体疲劳通常在安息日并不存在。</w:t>
      </w:r>
    </w:p>
    <w:p w14:paraId="41923A30">
      <w:pPr>
        <w:rPr>
          <w:rFonts w:hint="eastAsia"/>
        </w:rPr>
      </w:pPr>
    </w:p>
    <w:p w14:paraId="187870F4">
      <w:pPr>
        <w:rPr>
          <w:rFonts w:hint="eastAsia"/>
        </w:rPr>
      </w:pPr>
      <w:r>
        <w:rPr>
          <w:rFonts w:hint="eastAsia"/>
        </w:rPr>
        <w:t>Changing and varying spiritual duties can provide refreshment and prevent weariness.</w:t>
      </w:r>
    </w:p>
    <w:p w14:paraId="62A79210">
      <w:pPr>
        <w:rPr>
          <w:rFonts w:hint="eastAsia"/>
        </w:rPr>
      </w:pPr>
      <w:r>
        <w:rPr>
          <w:rFonts w:hint="eastAsia"/>
        </w:rPr>
        <w:t>变换和多样化的属灵责任可以提供更新并防止疲倦。</w:t>
      </w:r>
    </w:p>
    <w:p w14:paraId="42C21FAE">
      <w:pPr>
        <w:rPr>
          <w:rFonts w:hint="eastAsia"/>
        </w:rPr>
      </w:pPr>
    </w:p>
    <w:p w14:paraId="2119CCD9">
      <w:pPr>
        <w:rPr>
          <w:rFonts w:hint="eastAsia"/>
        </w:rPr>
      </w:pPr>
      <w:r>
        <w:rPr>
          <w:rFonts w:hint="eastAsia"/>
        </w:rPr>
        <w:t>Moreover, playing does not set the Sabbath apart from other days, as it is a common activity on any day.</w:t>
      </w:r>
    </w:p>
    <w:p w14:paraId="3BECB36F">
      <w:pPr>
        <w:rPr>
          <w:rFonts w:hint="eastAsia"/>
        </w:rPr>
      </w:pPr>
      <w:r>
        <w:rPr>
          <w:rFonts w:hint="eastAsia"/>
        </w:rPr>
        <w:t>此外，玩耍并不能将安息日与其他日子区分开来，因为它是任何一天都常见的活动。</w:t>
      </w:r>
    </w:p>
    <w:p w14:paraId="7BE93B84">
      <w:pPr>
        <w:rPr>
          <w:rFonts w:hint="eastAsia"/>
        </w:rPr>
      </w:pPr>
    </w:p>
    <w:p w14:paraId="3B4AAA3E">
      <w:pPr>
        <w:rPr>
          <w:rFonts w:hint="eastAsia"/>
        </w:rPr>
      </w:pPr>
      <w:r>
        <w:rPr>
          <w:rFonts w:hint="eastAsia"/>
        </w:rPr>
        <w:t>Playing is not a religious duty, and it does not fulfill any necessary function in relation to the sanctification of the Sabbath.</w:t>
      </w:r>
    </w:p>
    <w:p w14:paraId="14868BF9">
      <w:pPr>
        <w:rPr>
          <w:rFonts w:hint="eastAsia"/>
        </w:rPr>
      </w:pPr>
      <w:r>
        <w:rPr>
          <w:rFonts w:hint="eastAsia"/>
        </w:rPr>
        <w:t>玩耍不是一项宗教责任，它也无法在安息日的圣化方面履行任何必要的功能。</w:t>
      </w:r>
    </w:p>
    <w:p w14:paraId="784D23AB">
      <w:pPr>
        <w:rPr>
          <w:rFonts w:hint="eastAsia"/>
        </w:rPr>
      </w:pPr>
    </w:p>
    <w:p w14:paraId="1AF82F9A">
      <w:pPr>
        <w:rPr>
          <w:rFonts w:hint="eastAsia"/>
        </w:rPr>
      </w:pPr>
      <w:r>
        <w:rPr>
          <w:rFonts w:hint="eastAsia"/>
        </w:rPr>
        <w:t>Therefore, it is inconsistent with the requirements of this commandment.</w:t>
      </w:r>
    </w:p>
    <w:p w14:paraId="42A283C4">
      <w:pPr>
        <w:rPr>
          <w:rFonts w:hint="eastAsia"/>
        </w:rPr>
      </w:pPr>
      <w:r>
        <w:rPr>
          <w:rFonts w:hint="eastAsia"/>
        </w:rPr>
        <w:t>因此，它与这条诫命的要求不一致。</w:t>
      </w:r>
    </w:p>
    <w:p w14:paraId="3522F97D">
      <w:pPr>
        <w:rPr>
          <w:rFonts w:hint="eastAsia"/>
        </w:rPr>
      </w:pPr>
    </w:p>
    <w:p w14:paraId="20BC85A8">
      <w:pPr>
        <w:rPr>
          <w:rFonts w:hint="eastAsia"/>
        </w:rPr>
      </w:pPr>
      <w:r>
        <w:rPr>
          <w:rFonts w:hint="eastAsia"/>
        </w:rPr>
        <w:t>Now, let us proceed to the second aspect of the sanctification required, which involves comparing it to the strictness demanded of the Jews and to which they were bound.</w:t>
      </w:r>
    </w:p>
    <w:p w14:paraId="08F2B417">
      <w:pPr>
        <w:rPr>
          <w:rFonts w:hint="eastAsia"/>
        </w:rPr>
      </w:pPr>
      <w:r>
        <w:rPr>
          <w:rFonts w:hint="eastAsia"/>
        </w:rPr>
        <w:t>现在，让我们继续讨论所要求的圣化的第二个方面，这涉及到将其与对犹太人要求的严格性以及他们所受的约束进行比较。</w:t>
      </w:r>
    </w:p>
    <w:p w14:paraId="392E1E53">
      <w:pPr>
        <w:rPr>
          <w:rFonts w:hint="eastAsia"/>
        </w:rPr>
      </w:pPr>
    </w:p>
    <w:p w14:paraId="706CE41C">
      <w:pPr>
        <w:rPr>
          <w:rFonts w:hint="eastAsia"/>
        </w:rPr>
      </w:pPr>
      <w:r>
        <w:rPr>
          <w:rFonts w:hint="eastAsia"/>
        </w:rPr>
        <w:t>We are not discussing ceremonial duties here, as their entire service might have been more burdensome than ours, particularly their Sabbath services, which involved additional requirements on that day.</w:t>
      </w:r>
    </w:p>
    <w:p w14:paraId="7E7D080C">
      <w:pPr>
        <w:rPr>
          <w:rFonts w:hint="eastAsia"/>
        </w:rPr>
      </w:pPr>
      <w:r>
        <w:rPr>
          <w:rFonts w:hint="eastAsia"/>
        </w:rPr>
        <w:t>我们在这里不讨论礼仪责任，因为他们的整个事奉可能比我们的更繁重，特别是他们的安息日事奉，那一日有额外的要求。</w:t>
      </w:r>
    </w:p>
    <w:p w14:paraId="23CFDC11">
      <w:pPr>
        <w:rPr>
          <w:rFonts w:hint="eastAsia"/>
        </w:rPr>
      </w:pPr>
    </w:p>
    <w:p w14:paraId="75579ECB">
      <w:pPr>
        <w:rPr>
          <w:rFonts w:hint="eastAsia"/>
        </w:rPr>
      </w:pPr>
      <w:r>
        <w:rPr>
          <w:rFonts w:hint="eastAsia"/>
        </w:rPr>
        <w:t>Instead, we are focusing on moral duties.</w:t>
      </w:r>
    </w:p>
    <w:p w14:paraId="7CBDB8FF">
      <w:pPr>
        <w:rPr>
          <w:rFonts w:hint="eastAsia"/>
        </w:rPr>
      </w:pPr>
      <w:r>
        <w:rPr>
          <w:rFonts w:hint="eastAsia"/>
        </w:rPr>
        <w:t>相反，我们专注于道德责任。</w:t>
      </w:r>
    </w:p>
    <w:p w14:paraId="75B8A164">
      <w:pPr>
        <w:rPr>
          <w:rFonts w:hint="eastAsia"/>
        </w:rPr>
      </w:pPr>
    </w:p>
    <w:p w14:paraId="47CE89E2">
      <w:pPr>
        <w:rPr>
          <w:rFonts w:hint="eastAsia"/>
        </w:rPr>
      </w:pPr>
      <w:r>
        <w:rPr>
          <w:rFonts w:hint="eastAsia"/>
        </w:rPr>
        <w:t>In that regard, we affirm that the obligation to sanctify this day is equal for us as it was for them.</w:t>
      </w:r>
    </w:p>
    <w:p w14:paraId="187D2070">
      <w:pPr>
        <w:rPr>
          <w:rFonts w:hint="eastAsia"/>
        </w:rPr>
      </w:pPr>
      <w:r>
        <w:rPr>
          <w:rFonts w:hint="eastAsia"/>
        </w:rPr>
        <w:t>在这方面，我们确认，将这一日分别为圣的义务，对我们而言与对他们而言是同等的。</w:t>
      </w:r>
    </w:p>
    <w:p w14:paraId="5E8F6F45">
      <w:pPr>
        <w:rPr>
          <w:rFonts w:hint="eastAsia"/>
        </w:rPr>
      </w:pPr>
    </w:p>
    <w:p w14:paraId="35364D26">
      <w:pPr>
        <w:rPr>
          <w:rFonts w:hint="eastAsia"/>
        </w:rPr>
      </w:pPr>
      <w:r>
        <w:rPr>
          <w:rFonts w:hint="eastAsia"/>
        </w:rPr>
        <w:t>This can be seen in various aspects:</w:t>
      </w:r>
    </w:p>
    <w:p w14:paraId="0A3A5BFC">
      <w:pPr>
        <w:rPr>
          <w:rFonts w:hint="eastAsia"/>
        </w:rPr>
      </w:pPr>
      <w:r>
        <w:rPr>
          <w:rFonts w:hint="eastAsia"/>
        </w:rPr>
        <w:t>这可以从多个方面看出：</w:t>
      </w:r>
    </w:p>
    <w:p w14:paraId="2B5B398C">
      <w:pPr>
        <w:rPr>
          <w:rFonts w:hint="eastAsia"/>
        </w:rPr>
      </w:pPr>
    </w:p>
    <w:p w14:paraId="505F2CED">
      <w:pPr>
        <w:rPr>
          <w:rFonts w:hint="eastAsia"/>
        </w:rPr>
      </w:pPr>
      <w:r>
        <w:rPr>
          <w:rFonts w:hint="eastAsia"/>
        </w:rPr>
        <w:t>1.The duration of the obligation is the same for us now as it was for them then, namely a natural day consisting of twenty-four hours.</w:t>
      </w:r>
    </w:p>
    <w:p w14:paraId="38E89705">
      <w:pPr>
        <w:rPr>
          <w:rFonts w:hint="eastAsia"/>
        </w:rPr>
      </w:pPr>
      <w:r>
        <w:rPr>
          <w:rFonts w:hint="eastAsia"/>
        </w:rPr>
        <w:t>1.义务的持续时间对我们现在和对他们那时是一样的，即一个由二十四小时组成的自然日。</w:t>
      </w:r>
    </w:p>
    <w:p w14:paraId="7BF8C267">
      <w:pPr>
        <w:rPr>
          <w:rFonts w:hint="eastAsia"/>
        </w:rPr>
      </w:pPr>
    </w:p>
    <w:p w14:paraId="5AD1C3A0">
      <w:pPr>
        <w:rPr>
          <w:rFonts w:hint="eastAsia"/>
        </w:rPr>
      </w:pPr>
      <w:r>
        <w:rPr>
          <w:rFonts w:hint="eastAsia"/>
        </w:rPr>
        <w:t>2.It prohibits work and demands holy rest to the same extent as it did back then.</w:t>
      </w:r>
    </w:p>
    <w:p w14:paraId="52CC9C83">
      <w:pPr>
        <w:rPr>
          <w:rFonts w:hint="eastAsia"/>
        </w:rPr>
      </w:pPr>
      <w:r>
        <w:rPr>
          <w:rFonts w:hint="eastAsia"/>
        </w:rPr>
        <w:t>2.它禁止工作并要求圣安息，其程度与当时相同。</w:t>
      </w:r>
    </w:p>
    <w:p w14:paraId="47DE101F">
      <w:pPr>
        <w:rPr>
          <w:rFonts w:hint="eastAsia"/>
        </w:rPr>
      </w:pPr>
    </w:p>
    <w:p w14:paraId="014B1F87">
      <w:pPr>
        <w:rPr>
          <w:rFonts w:hint="eastAsia"/>
        </w:rPr>
      </w:pPr>
      <w:r>
        <w:rPr>
          <w:rFonts w:hint="eastAsia"/>
        </w:rPr>
        <w:t>Any work that contradicts the letter or purpose of the Commandment and hinders the performance of sacred duties is still prohibited.</w:t>
      </w:r>
    </w:p>
    <w:p w14:paraId="5046F94D">
      <w:pPr>
        <w:rPr>
          <w:rFonts w:hint="eastAsia"/>
        </w:rPr>
      </w:pPr>
      <w:r>
        <w:rPr>
          <w:rFonts w:hint="eastAsia"/>
        </w:rPr>
        <w:t>任何与诫命的字面或目的相矛盾，并妨碍履行神圣责任的工作，仍然是被禁止的。</w:t>
      </w:r>
    </w:p>
    <w:p w14:paraId="16BD94F1">
      <w:pPr>
        <w:rPr>
          <w:rFonts w:hint="eastAsia"/>
        </w:rPr>
      </w:pPr>
    </w:p>
    <w:p w14:paraId="1B189134">
      <w:pPr>
        <w:rPr>
          <w:rFonts w:hint="eastAsia"/>
        </w:rPr>
      </w:pPr>
      <w:r>
        <w:rPr>
          <w:rFonts w:hint="eastAsia"/>
        </w:rPr>
        <w:t>3.It calls for positive sanctification through holy duties such as preaching, prayer, meditation, and does not allow for idleness or unnecessary activities.</w:t>
      </w:r>
    </w:p>
    <w:p w14:paraId="25D7293A">
      <w:pPr>
        <w:rPr>
          <w:rFonts w:hint="eastAsia"/>
        </w:rPr>
      </w:pPr>
      <w:r>
        <w:rPr>
          <w:rFonts w:hint="eastAsia"/>
        </w:rPr>
        <w:t>3.它呼吁通过诸如讲道、祷告、默想等圣洁的责任来积极地分别为圣，并且不允许懒惰或不必要的活动。</w:t>
      </w:r>
    </w:p>
    <w:p w14:paraId="287E7C6A">
      <w:pPr>
        <w:rPr>
          <w:rFonts w:hint="eastAsia"/>
        </w:rPr>
      </w:pPr>
    </w:p>
    <w:p w14:paraId="38F7586D">
      <w:pPr>
        <w:rPr>
          <w:rFonts w:hint="eastAsia"/>
        </w:rPr>
      </w:pPr>
      <w:r>
        <w:rPr>
          <w:rFonts w:hint="eastAsia"/>
        </w:rPr>
        <w:t>4.It requires the same level of spiritual devotion and mindset in performing these duties as it did in their time.</w:t>
      </w:r>
    </w:p>
    <w:p w14:paraId="079E1C65">
      <w:pPr>
        <w:rPr>
          <w:rFonts w:hint="eastAsia"/>
        </w:rPr>
      </w:pPr>
      <w:r>
        <w:rPr>
          <w:rFonts w:hint="eastAsia"/>
        </w:rPr>
        <w:t>4.在履行这些责任时，它要求与他们那个时代同等水平的属灵奉献和心态。</w:t>
      </w:r>
    </w:p>
    <w:p w14:paraId="24FBE632">
      <w:pPr>
        <w:rPr>
          <w:rFonts w:hint="eastAsia"/>
        </w:rPr>
      </w:pPr>
    </w:p>
    <w:p w14:paraId="65A76C22">
      <w:pPr>
        <w:rPr>
          <w:rFonts w:hint="eastAsia"/>
        </w:rPr>
      </w:pPr>
      <w:r>
        <w:rPr>
          <w:rFonts w:hint="eastAsia"/>
        </w:rPr>
        <w:t>Therefore, the moral obligations and requirements of sanctifying the Sabbath are consistent for both us and the Jews, highlighting the enduring nature of this commandment.</w:t>
      </w:r>
    </w:p>
    <w:p w14:paraId="52FBEA9C">
      <w:pPr>
        <w:rPr>
          <w:rFonts w:hint="eastAsia"/>
        </w:rPr>
      </w:pPr>
      <w:r>
        <w:rPr>
          <w:rFonts w:hint="eastAsia"/>
        </w:rPr>
        <w:t>因此，将安息日分别为圣的道德义务和要求，对我们和犹太人而言是一致的，这突显了这条诫命的持久性。</w:t>
      </w:r>
    </w:p>
    <w:p w14:paraId="4B9309FE">
      <w:pPr>
        <w:rPr>
          <w:rFonts w:hint="eastAsia"/>
        </w:rPr>
      </w:pPr>
    </w:p>
    <w:p w14:paraId="3543F971">
      <w:pPr>
        <w:rPr>
          <w:rFonts w:hint="eastAsia"/>
        </w:rPr>
      </w:pPr>
      <w:r>
        <w:rPr>
          <w:rFonts w:hint="eastAsia"/>
        </w:rPr>
        <w:t>Regarding the first point, if the Commandment is moral, then there is no change in moral duties.</w:t>
      </w:r>
    </w:p>
    <w:p w14:paraId="392EC4F4">
      <w:pPr>
        <w:rPr>
          <w:rFonts w:hint="eastAsia"/>
        </w:rPr>
      </w:pPr>
      <w:r>
        <w:rPr>
          <w:rFonts w:hint="eastAsia"/>
        </w:rPr>
        <w:t>关于第一点，如果诫命是道德性的，那么道德责任就没有改变。</w:t>
      </w:r>
    </w:p>
    <w:p w14:paraId="7F832528">
      <w:pPr>
        <w:rPr>
          <w:rFonts w:hint="eastAsia"/>
        </w:rPr>
      </w:pPr>
    </w:p>
    <w:p w14:paraId="6F6BA2D9">
      <w:pPr>
        <w:rPr>
          <w:rFonts w:hint="eastAsia"/>
        </w:rPr>
      </w:pPr>
      <w:r>
        <w:rPr>
          <w:rFonts w:hint="eastAsia"/>
        </w:rPr>
        <w:t>It remains the same Commandment for us as it was for them, with the exception of ceremonial aspects.</w:t>
      </w:r>
    </w:p>
    <w:p w14:paraId="28156E04">
      <w:pPr>
        <w:rPr>
          <w:rFonts w:hint="eastAsia"/>
        </w:rPr>
      </w:pPr>
      <w:r>
        <w:rPr>
          <w:rFonts w:hint="eastAsia"/>
        </w:rPr>
        <w:t>它对我们而言与对他们而言是同一条诫命，只是礼仪方面除外。</w:t>
      </w:r>
    </w:p>
    <w:p w14:paraId="0B342E9F">
      <w:pPr>
        <w:rPr>
          <w:rFonts w:hint="eastAsia"/>
        </w:rPr>
      </w:pPr>
    </w:p>
    <w:p w14:paraId="67186056">
      <w:pPr>
        <w:rPr>
          <w:rFonts w:hint="eastAsia"/>
        </w:rPr>
      </w:pPr>
      <w:r>
        <w:rPr>
          <w:rFonts w:hint="eastAsia"/>
        </w:rPr>
        <w:t>Secondly, if the same actions that are permitted for us were also allowed for them on the Sabbath, and if we are not allowed to do more than what they were permitted to do, then the strictness of observance is equal.</w:t>
      </w:r>
    </w:p>
    <w:p w14:paraId="37814F54">
      <w:pPr>
        <w:rPr>
          <w:rFonts w:hint="eastAsia"/>
        </w:rPr>
      </w:pPr>
      <w:r>
        <w:rPr>
          <w:rFonts w:hint="eastAsia"/>
        </w:rPr>
        <w:t>其次，如果对我们来说允许的行为，在安息日对他们来说也是允许的，并且如果我们不被允许做比他们被允许的更多的事情，那么遵守的严格性是相等的。</w:t>
      </w:r>
    </w:p>
    <w:p w14:paraId="483A7E55">
      <w:pPr>
        <w:rPr>
          <w:rFonts w:hint="eastAsia"/>
        </w:rPr>
      </w:pPr>
    </w:p>
    <w:p w14:paraId="727EC0E1">
      <w:pPr>
        <w:rPr>
          <w:rFonts w:hint="eastAsia"/>
        </w:rPr>
      </w:pPr>
      <w:r>
        <w:rPr>
          <w:rFonts w:hint="eastAsia"/>
        </w:rPr>
        <w:t>And indeed, the first part is true, as works of piety, mercy, and necessity are allowed for us, just as they were for them.</w:t>
      </w:r>
    </w:p>
    <w:p w14:paraId="2D3A85F6">
      <w:pPr>
        <w:rPr>
          <w:rFonts w:hint="eastAsia"/>
        </w:rPr>
      </w:pPr>
      <w:r>
        <w:rPr>
          <w:rFonts w:hint="eastAsia"/>
        </w:rPr>
        <w:t>而事实上，第一部分是真实的，因为敬虔、怜悯和必要之工对我们是允许的，就像对他们一样。</w:t>
      </w:r>
    </w:p>
    <w:p w14:paraId="29531224">
      <w:pPr>
        <w:rPr>
          <w:rFonts w:hint="eastAsia"/>
        </w:rPr>
      </w:pPr>
    </w:p>
    <w:p w14:paraId="1AE9785C">
      <w:pPr>
        <w:rPr>
          <w:rFonts w:hint="eastAsia"/>
        </w:rPr>
      </w:pPr>
      <w:r>
        <w:rPr>
          <w:rFonts w:hint="eastAsia"/>
        </w:rPr>
        <w:t>This can be seen in Christ's reasoning against their superstitious interpretations.</w:t>
      </w:r>
    </w:p>
    <w:p w14:paraId="5E939B9E">
      <w:pPr>
        <w:rPr>
          <w:rFonts w:hint="eastAsia"/>
        </w:rPr>
      </w:pPr>
      <w:r>
        <w:rPr>
          <w:rFonts w:hint="eastAsia"/>
        </w:rPr>
        <w:t>这一点可以在基督反对他们迷信解释的推理中看出。</w:t>
      </w:r>
    </w:p>
    <w:p w14:paraId="1345D637">
      <w:pPr>
        <w:rPr>
          <w:rFonts w:hint="eastAsia"/>
        </w:rPr>
      </w:pPr>
    </w:p>
    <w:p w14:paraId="03A556D4">
      <w:pPr>
        <w:rPr>
          <w:rFonts w:hint="eastAsia"/>
        </w:rPr>
      </w:pPr>
      <w:r>
        <w:rPr>
          <w:rFonts w:hint="eastAsia"/>
        </w:rPr>
        <w:t>Furthermore, our allowances are derived from the practices of Christ and His reasoning with the Pharisees.</w:t>
      </w:r>
    </w:p>
    <w:p w14:paraId="5B8DBE7B">
      <w:pPr>
        <w:rPr>
          <w:rFonts w:hint="eastAsia"/>
        </w:rPr>
      </w:pPr>
      <w:r>
        <w:rPr>
          <w:rFonts w:hint="eastAsia"/>
        </w:rPr>
        <w:t>此外，我们的许可是源于基督的实践和祂与法利赛人的推理。</w:t>
      </w:r>
    </w:p>
    <w:p w14:paraId="26AB0B6F">
      <w:pPr>
        <w:rPr>
          <w:rFonts w:hint="eastAsia"/>
        </w:rPr>
      </w:pPr>
    </w:p>
    <w:p w14:paraId="352A8E70">
      <w:pPr>
        <w:rPr>
          <w:rFonts w:hint="eastAsia"/>
        </w:rPr>
      </w:pPr>
      <w:r>
        <w:rPr>
          <w:rFonts w:hint="eastAsia"/>
        </w:rPr>
        <w:t>In those disputes, the aim was not to establish that more was permissible due to Christ's coming, but rather to clarify what was already allowed.</w:t>
      </w:r>
    </w:p>
    <w:p w14:paraId="39CAD2A4">
      <w:pPr>
        <w:rPr>
          <w:rFonts w:hint="eastAsia"/>
        </w:rPr>
      </w:pPr>
      <w:r>
        <w:rPr>
          <w:rFonts w:hint="eastAsia"/>
        </w:rPr>
        <w:t>在那些争论中，目的并非要确立因基督的降临而允许了更多，而是要澄清已经允许了什么。</w:t>
      </w:r>
    </w:p>
    <w:p w14:paraId="0295A7B1">
      <w:pPr>
        <w:rPr>
          <w:rFonts w:hint="eastAsia"/>
        </w:rPr>
      </w:pPr>
    </w:p>
    <w:p w14:paraId="6FF80D73">
      <w:pPr>
        <w:rPr>
          <w:rFonts w:hint="eastAsia"/>
        </w:rPr>
      </w:pPr>
      <w:r>
        <w:rPr>
          <w:rFonts w:hint="eastAsia"/>
        </w:rPr>
        <w:t>God has always emphasized mercy over sacrifice, as evident in those passages, which clearly support our practices.</w:t>
      </w:r>
    </w:p>
    <w:p w14:paraId="4564AB31">
      <w:pPr>
        <w:rPr>
          <w:rFonts w:hint="eastAsia"/>
        </w:rPr>
      </w:pPr>
      <w:r>
        <w:rPr>
          <w:rFonts w:hint="eastAsia"/>
        </w:rPr>
        <w:t>上帝总是强调怜悯胜于献祭，正如那些经文所表明的，这些经文清楚地支持了我们的实践。</w:t>
      </w:r>
    </w:p>
    <w:p w14:paraId="7C290332">
      <w:pPr>
        <w:rPr>
          <w:rFonts w:hint="eastAsia"/>
        </w:rPr>
      </w:pPr>
    </w:p>
    <w:p w14:paraId="75703EC6">
      <w:pPr>
        <w:rPr>
          <w:rFonts w:hint="eastAsia"/>
        </w:rPr>
      </w:pPr>
      <w:r>
        <w:rPr>
          <w:rFonts w:hint="eastAsia"/>
        </w:rPr>
        <w:t>Lastly, the spiritual service we have now is no less than what was present in the past, and there is no doubt that the promise of the Holy Spirit for aiding us in holy duties remains.</w:t>
      </w:r>
    </w:p>
    <w:p w14:paraId="4852C777">
      <w:pPr>
        <w:rPr>
          <w:rFonts w:hint="eastAsia"/>
        </w:rPr>
      </w:pPr>
      <w:r>
        <w:rPr>
          <w:rFonts w:hint="eastAsia"/>
        </w:rPr>
        <w:t>最后，我们现在拥有的属灵事奉并不比过去少，毫无疑问，圣灵帮助我们履行圣洁责任的应许依然存在。</w:t>
      </w:r>
    </w:p>
    <w:p w14:paraId="688A4D09">
      <w:pPr>
        <w:rPr>
          <w:rFonts w:hint="eastAsia"/>
        </w:rPr>
      </w:pPr>
    </w:p>
    <w:p w14:paraId="29AA8EFD">
      <w:pPr>
        <w:rPr>
          <w:rFonts w:hint="eastAsia"/>
        </w:rPr>
      </w:pPr>
      <w:r>
        <w:rPr>
          <w:rFonts w:hint="eastAsia"/>
        </w:rPr>
        <w:t>Therefore, we should strive to make the most of this promise and engage in our duties with equal fervor.</w:t>
      </w:r>
    </w:p>
    <w:p w14:paraId="081DF9C6">
      <w:pPr>
        <w:rPr>
          <w:rFonts w:hint="eastAsia"/>
        </w:rPr>
      </w:pPr>
      <w:r>
        <w:rPr>
          <w:rFonts w:hint="eastAsia"/>
        </w:rPr>
        <w:t>因此，我们应当努力充分利用这个应许，并以同样的热情投入到我们的责任中。</w:t>
      </w:r>
    </w:p>
    <w:p w14:paraId="17D57CD0">
      <w:pPr>
        <w:rPr>
          <w:rFonts w:hint="eastAsia"/>
        </w:rPr>
      </w:pPr>
    </w:p>
    <w:p w14:paraId="0CDB97C7">
      <w:pPr>
        <w:rPr>
          <w:rFonts w:hint="eastAsia"/>
        </w:rPr>
      </w:pPr>
      <w:r>
        <w:rPr>
          <w:rFonts w:hint="eastAsia"/>
        </w:rPr>
        <w:t>Before we continue, there are some Scriptures that may appear to contradict or oppose our perspective, specifically Exodus 16:23, 29, and Exodus 35:3.</w:t>
      </w:r>
    </w:p>
    <w:p w14:paraId="121428DF">
      <w:pPr>
        <w:rPr>
          <w:rFonts w:hint="eastAsia"/>
        </w:rPr>
      </w:pPr>
      <w:r>
        <w:rPr>
          <w:rFonts w:hint="eastAsia"/>
        </w:rPr>
        <w:t>在我们继续之前，有一些经文可能看起来与我们的观点相矛盾或对立，特别是出埃及记16:23, 29和出埃及记35:3。</w:t>
      </w:r>
    </w:p>
    <w:p w14:paraId="2EC508D6">
      <w:pPr>
        <w:rPr>
          <w:rFonts w:hint="eastAsia"/>
        </w:rPr>
      </w:pPr>
    </w:p>
    <w:p w14:paraId="2ADC10A6">
      <w:pPr>
        <w:rPr>
          <w:rFonts w:hint="eastAsia"/>
        </w:rPr>
      </w:pPr>
      <w:r>
        <w:rPr>
          <w:rFonts w:hint="eastAsia"/>
        </w:rPr>
        <w:t>In these passages, it seems that going out of the place, dressing meat, and kindling fire were forbidden, while we believe they are allowed for us.</w:t>
      </w:r>
    </w:p>
    <w:p w14:paraId="35AF782F">
      <w:pPr>
        <w:rPr>
          <w:rFonts w:hint="eastAsia"/>
        </w:rPr>
      </w:pPr>
      <w:r>
        <w:rPr>
          <w:rFonts w:hint="eastAsia"/>
        </w:rPr>
        <w:t>在这些经文中，似乎禁止外出、处理肉食和生火，而我们相信这些对我们是允许的。</w:t>
      </w:r>
    </w:p>
    <w:p w14:paraId="529F8622">
      <w:pPr>
        <w:rPr>
          <w:rFonts w:hint="eastAsia"/>
        </w:rPr>
      </w:pPr>
    </w:p>
    <w:p w14:paraId="7628A289">
      <w:pPr>
        <w:rPr>
          <w:rFonts w:hint="eastAsia"/>
        </w:rPr>
      </w:pPr>
      <w:r>
        <w:rPr>
          <w:rFonts w:hint="eastAsia"/>
        </w:rPr>
        <w:t>Here's our explanation:</w:t>
      </w:r>
    </w:p>
    <w:p w14:paraId="1E9D9140">
      <w:pPr>
        <w:rPr>
          <w:rFonts w:hint="eastAsia"/>
        </w:rPr>
      </w:pPr>
      <w:r>
        <w:rPr>
          <w:rFonts w:hint="eastAsia"/>
        </w:rPr>
        <w:t>以下是我们的解释：</w:t>
      </w:r>
    </w:p>
    <w:p w14:paraId="1F10EB02">
      <w:pPr>
        <w:rPr>
          <w:rFonts w:hint="eastAsia"/>
        </w:rPr>
      </w:pPr>
    </w:p>
    <w:p w14:paraId="3F02A4CD">
      <w:pPr>
        <w:rPr>
          <w:rFonts w:hint="eastAsia"/>
        </w:rPr>
      </w:pPr>
      <w:r>
        <w:rPr>
          <w:rFonts w:hint="eastAsia"/>
        </w:rPr>
        <w:t>Firstly, we are speaking about the meaning of the fourth Commandment.</w:t>
      </w:r>
    </w:p>
    <w:p w14:paraId="0AACC8C8">
      <w:pPr>
        <w:rPr>
          <w:rFonts w:hint="eastAsia"/>
        </w:rPr>
      </w:pPr>
      <w:r>
        <w:rPr>
          <w:rFonts w:hint="eastAsia"/>
        </w:rPr>
        <w:t>首先，我们谈论的是第四条诫命的意义。</w:t>
      </w:r>
    </w:p>
    <w:p w14:paraId="48827CA1">
      <w:pPr>
        <w:rPr>
          <w:rFonts w:hint="eastAsia"/>
        </w:rPr>
      </w:pPr>
    </w:p>
    <w:p w14:paraId="6C67FB1B">
      <w:pPr>
        <w:rPr>
          <w:rFonts w:hint="eastAsia"/>
        </w:rPr>
      </w:pPr>
      <w:r>
        <w:rPr>
          <w:rFonts w:hint="eastAsia"/>
        </w:rPr>
        <w:t>If there were any additional prohibitions for the Israelites under specific judicial laws, it does not contradict our assertion, as those specific laws may no longer be applicable while the commandment itself remains.</w:t>
      </w:r>
    </w:p>
    <w:p w14:paraId="7EDC28A7">
      <w:pPr>
        <w:rPr>
          <w:rFonts w:hint="eastAsia"/>
        </w:rPr>
      </w:pPr>
      <w:r>
        <w:rPr>
          <w:rFonts w:hint="eastAsia"/>
        </w:rPr>
        <w:t>如果以色列人在特定的司法律之下有任何额外的禁令，这并不与我们的主张相矛盾，因为那些特定的法律可能不再适用，而诫命本身仍然有效。</w:t>
      </w:r>
    </w:p>
    <w:p w14:paraId="13285251">
      <w:pPr>
        <w:rPr>
          <w:rFonts w:hint="eastAsia"/>
        </w:rPr>
      </w:pPr>
    </w:p>
    <w:p w14:paraId="78B420C1">
      <w:pPr>
        <w:rPr>
          <w:rFonts w:hint="eastAsia"/>
        </w:rPr>
      </w:pPr>
      <w:r>
        <w:rPr>
          <w:rFonts w:hint="eastAsia"/>
        </w:rPr>
        <w:t>Secondly, we believe that, regarding gathering sticks, kindling fire, and dressing meat, we are not granted more permission than the Israelites had.</w:t>
      </w:r>
    </w:p>
    <w:p w14:paraId="23EFCCC4">
      <w:pPr>
        <w:rPr>
          <w:rFonts w:hint="eastAsia"/>
        </w:rPr>
      </w:pPr>
      <w:r>
        <w:rPr>
          <w:rFonts w:hint="eastAsia"/>
        </w:rPr>
        <w:t>其次，我们相信，关于拾柴、生火和处理肉食，我们并不比以色列人有更多的许可。</w:t>
      </w:r>
    </w:p>
    <w:p w14:paraId="1D7D5137">
      <w:pPr>
        <w:rPr>
          <w:rFonts w:hint="eastAsia"/>
        </w:rPr>
      </w:pPr>
    </w:p>
    <w:p w14:paraId="6154AB3F">
      <w:pPr>
        <w:rPr>
          <w:rFonts w:hint="eastAsia"/>
        </w:rPr>
      </w:pPr>
      <w:r>
        <w:rPr>
          <w:rFonts w:hint="eastAsia"/>
        </w:rPr>
        <w:t>In other words, unnecessary labor in and around these activities is unlawful for us now, just as necessary labor in and around them was allowed and lawful for them.</w:t>
      </w:r>
    </w:p>
    <w:p w14:paraId="241E5FAA">
      <w:pPr>
        <w:rPr>
          <w:rFonts w:hint="eastAsia"/>
        </w:rPr>
      </w:pPr>
      <w:r>
        <w:rPr>
          <w:rFonts w:hint="eastAsia"/>
        </w:rPr>
        <w:t>换句话说，现在对我们来说，在这些活动中及周围进行不必要的劳动是不合法的，就像对他们来说，在这些活动中及周围进行必要的劳动是允许和合法的。</w:t>
      </w:r>
    </w:p>
    <w:p w14:paraId="488DABCC">
      <w:pPr>
        <w:rPr>
          <w:rFonts w:hint="eastAsia"/>
        </w:rPr>
      </w:pPr>
    </w:p>
    <w:p w14:paraId="458FDC3B">
      <w:pPr>
        <w:rPr>
          <w:rFonts w:hint="eastAsia"/>
        </w:rPr>
      </w:pPr>
      <w:r>
        <w:rPr>
          <w:rFonts w:hint="eastAsia"/>
        </w:rPr>
        <w:t>We can infer this from Christ's actions and His reasoning with the Jews, as well as from the allowance given for their livestock.</w:t>
      </w:r>
    </w:p>
    <w:p w14:paraId="3CD6ED6A">
      <w:pPr>
        <w:rPr>
          <w:rFonts w:hint="eastAsia"/>
        </w:rPr>
      </w:pPr>
      <w:r>
        <w:rPr>
          <w:rFonts w:hint="eastAsia"/>
        </w:rPr>
        <w:t>我们可以从基督的行为和祂与犹太人的推理，以及对他们牲畜的许可中推断出这一点。</w:t>
      </w:r>
    </w:p>
    <w:p w14:paraId="560805E4">
      <w:pPr>
        <w:rPr>
          <w:rFonts w:hint="eastAsia"/>
        </w:rPr>
      </w:pPr>
    </w:p>
    <w:p w14:paraId="3F5AED26">
      <w:pPr>
        <w:rPr>
          <w:rFonts w:hint="eastAsia"/>
        </w:rPr>
      </w:pPr>
      <w:r>
        <w:rPr>
          <w:rFonts w:hint="eastAsia"/>
        </w:rPr>
        <w:t>Thirdly, these Scriptures cannot be interpreted literally and universally.</w:t>
      </w:r>
    </w:p>
    <w:p w14:paraId="71CC681D">
      <w:pPr>
        <w:rPr>
          <w:rFonts w:hint="eastAsia"/>
        </w:rPr>
      </w:pPr>
      <w:r>
        <w:rPr>
          <w:rFonts w:hint="eastAsia"/>
        </w:rPr>
        <w:t>第三，这些经文不能被字面地和普遍地解释。</w:t>
      </w:r>
    </w:p>
    <w:p w14:paraId="276EFFE5">
      <w:pPr>
        <w:rPr>
          <w:rFonts w:hint="eastAsia"/>
        </w:rPr>
      </w:pPr>
    </w:p>
    <w:p w14:paraId="72CA5B1E">
      <w:pPr>
        <w:rPr>
          <w:rFonts w:hint="eastAsia"/>
        </w:rPr>
      </w:pPr>
      <w:r>
        <w:rPr>
          <w:rFonts w:hint="eastAsia"/>
        </w:rPr>
        <w:t>It is implausible to think that the Israelites never went out of their place, kindled fire, or dressed meat under any circumstance.</w:t>
      </w:r>
    </w:p>
    <w:p w14:paraId="4B168C5C">
      <w:pPr>
        <w:rPr>
          <w:rFonts w:hint="eastAsia"/>
        </w:rPr>
      </w:pPr>
      <w:r>
        <w:rPr>
          <w:rFonts w:hint="eastAsia"/>
        </w:rPr>
        <w:t>认为以色列人在任何情况下都从未离开他们的地方、生火或处理肉食，这是不合情理的。</w:t>
      </w:r>
    </w:p>
    <w:p w14:paraId="19CE86A0">
      <w:pPr>
        <w:rPr>
          <w:rFonts w:hint="eastAsia"/>
        </w:rPr>
      </w:pPr>
    </w:p>
    <w:p w14:paraId="5384FE23">
      <w:pPr>
        <w:rPr>
          <w:rFonts w:hint="eastAsia"/>
        </w:rPr>
      </w:pPr>
      <w:r>
        <w:rPr>
          <w:rFonts w:hint="eastAsia"/>
        </w:rPr>
        <w:t>The allowance for necessity, Christ's participation when invited on the Sabbath (Luke 14), and His defense of His disciples' actions in plucking and rubbing ears of corn (Luke 6) suggest the opposite.</w:t>
      </w:r>
    </w:p>
    <w:p w14:paraId="1D72D017">
      <w:pPr>
        <w:rPr>
          <w:rFonts w:hint="eastAsia"/>
        </w:rPr>
      </w:pPr>
      <w:r>
        <w:rPr>
          <w:rFonts w:hint="eastAsia"/>
        </w:rPr>
        <w:t>必要性的许可，基督在安息日受邀赴宴时的参与（路加福音14），以及祂为祂门徒掐麦穗吃的行为辩护（路加福音6），都暗示了相反的情况。</w:t>
      </w:r>
    </w:p>
    <w:p w14:paraId="1DE84185">
      <w:pPr>
        <w:rPr>
          <w:rFonts w:hint="eastAsia"/>
        </w:rPr>
      </w:pPr>
    </w:p>
    <w:p w14:paraId="1C6D7A67">
      <w:pPr>
        <w:rPr>
          <w:rFonts w:hint="eastAsia"/>
        </w:rPr>
      </w:pPr>
      <w:r>
        <w:rPr>
          <w:rFonts w:hint="eastAsia"/>
        </w:rPr>
        <w:t>Furthermore, Exodus 16:23 does not explicitly forbid dressing meat; rather, it implies the opposite.</w:t>
      </w:r>
    </w:p>
    <w:p w14:paraId="20581886">
      <w:pPr>
        <w:rPr>
          <w:rFonts w:hint="eastAsia"/>
        </w:rPr>
      </w:pPr>
      <w:r>
        <w:rPr>
          <w:rFonts w:hint="eastAsia"/>
        </w:rPr>
        <w:t>此外，出埃及记16:23并没有明确禁止处理肉食；相反，它暗示了相反的意思。</w:t>
      </w:r>
    </w:p>
    <w:p w14:paraId="3FF7B148">
      <w:pPr>
        <w:rPr>
          <w:rFonts w:hint="eastAsia"/>
        </w:rPr>
      </w:pPr>
    </w:p>
    <w:p w14:paraId="0D1218B3">
      <w:pPr>
        <w:rPr>
          <w:rFonts w:hint="eastAsia"/>
        </w:rPr>
      </w:pPr>
      <w:r>
        <w:rPr>
          <w:rFonts w:hint="eastAsia"/>
        </w:rPr>
        <w:t>The Manna that remained from what was prepared on the sixth day was to be preserved until the seventh day, or the Sabbath, but not until the day after the Sabbath.</w:t>
      </w:r>
    </w:p>
    <w:p w14:paraId="28EE7DBC">
      <w:pPr>
        <w:rPr>
          <w:rFonts w:hint="eastAsia"/>
        </w:rPr>
      </w:pPr>
      <w:r>
        <w:rPr>
          <w:rFonts w:hint="eastAsia"/>
        </w:rPr>
        <w:t>从第六日预备的吗哪中剩下的，要保存到第七日，或安息日，但不能留到安息日的次日。</w:t>
      </w:r>
    </w:p>
    <w:p w14:paraId="141A4CF8">
      <w:pPr>
        <w:rPr>
          <w:rFonts w:hint="eastAsia"/>
        </w:rPr>
      </w:pPr>
    </w:p>
    <w:p w14:paraId="37D1D196">
      <w:pPr>
        <w:rPr>
          <w:rFonts w:hint="eastAsia"/>
        </w:rPr>
      </w:pPr>
      <w:r>
        <w:rPr>
          <w:rFonts w:hint="eastAsia"/>
        </w:rPr>
        <w:t>This implies that they had to prepare it on the Sabbath, at least by boiling, as grinding it in mills or other means was unnecessary on the Sabbath unless there were extraordinary circumstances.</w:t>
      </w:r>
    </w:p>
    <w:p w14:paraId="52C5878D">
      <w:pPr>
        <w:rPr>
          <w:rFonts w:hint="eastAsia"/>
        </w:rPr>
      </w:pPr>
      <w:r>
        <w:rPr>
          <w:rFonts w:hint="eastAsia"/>
        </w:rPr>
        <w:t>这意味着他们必须在安息日预备它，至少是煮沸，因为除非有特殊情况，否则在安息日用磨或其他方式碾磨它是不必要的。</w:t>
      </w:r>
    </w:p>
    <w:p w14:paraId="5991BDE5">
      <w:pPr>
        <w:rPr>
          <w:rFonts w:hint="eastAsia"/>
        </w:rPr>
      </w:pPr>
    </w:p>
    <w:p w14:paraId="3FC29987">
      <w:pPr>
        <w:rPr>
          <w:rFonts w:hint="eastAsia"/>
        </w:rPr>
      </w:pPr>
      <w:r>
        <w:rPr>
          <w:rFonts w:hint="eastAsia"/>
        </w:rPr>
        <w:t>Therefore, the prohibition against dressing meat and kindling fire pertains to unnecessary labor, servile work, or engaging in ordinary business for personal gain.</w:t>
      </w:r>
    </w:p>
    <w:p w14:paraId="4E73F735">
      <w:pPr>
        <w:rPr>
          <w:rFonts w:hint="eastAsia"/>
        </w:rPr>
      </w:pPr>
      <w:r>
        <w:rPr>
          <w:rFonts w:hint="eastAsia"/>
        </w:rPr>
        <w:t>因此，禁止处理肉食和生火，是指不必要的劳动、奴役性的工作，或为个人利益从事普通商业活动。</w:t>
      </w:r>
    </w:p>
    <w:p w14:paraId="35E2FF64">
      <w:pPr>
        <w:rPr>
          <w:rFonts w:hint="eastAsia"/>
        </w:rPr>
      </w:pPr>
    </w:p>
    <w:p w14:paraId="7F8813C7">
      <w:pPr>
        <w:rPr>
          <w:rFonts w:hint="eastAsia"/>
        </w:rPr>
      </w:pPr>
      <w:r>
        <w:rPr>
          <w:rFonts w:hint="eastAsia"/>
        </w:rPr>
        <w:t>Moving on to the third perspective, if someone were to ask what additional holiness is required or can be attained on the Sabbath compared to other days, considering that a believer is called to strive for perfect holiness every day, I would answer as follows:</w:t>
      </w:r>
    </w:p>
    <w:p w14:paraId="2DC54E5C">
      <w:pPr>
        <w:rPr>
          <w:rFonts w:hint="eastAsia"/>
        </w:rPr>
      </w:pPr>
      <w:r>
        <w:rPr>
          <w:rFonts w:hint="eastAsia"/>
        </w:rPr>
        <w:t>转到第三个视角，如果有人要问，与其它日子相比，在安息日要求或可以达到什么样的额外圣洁，考虑到一个信徒被呼召每天都要努力追求完全的圣洁，我会这样回答：</w:t>
      </w:r>
    </w:p>
    <w:p w14:paraId="7E79AD6A">
      <w:pPr>
        <w:rPr>
          <w:rFonts w:hint="eastAsia"/>
        </w:rPr>
      </w:pPr>
    </w:p>
    <w:p w14:paraId="281C09E8">
      <w:pPr>
        <w:rPr>
          <w:rFonts w:hint="eastAsia"/>
        </w:rPr>
      </w:pPr>
      <w:r>
        <w:rPr>
          <w:rFonts w:hint="eastAsia"/>
        </w:rPr>
        <w:t>Firstly, while a believer is called to perfect holiness every day, it does not mean that every day is dedicated to immediate worship.</w:t>
      </w:r>
    </w:p>
    <w:p w14:paraId="664100A6">
      <w:pPr>
        <w:rPr>
          <w:rFonts w:hint="eastAsia"/>
        </w:rPr>
      </w:pPr>
      <w:r>
        <w:rPr>
          <w:rFonts w:hint="eastAsia"/>
        </w:rPr>
        <w:t>首先，虽然一个信徒被呼召每天都要追求完全的圣洁，但这并不意味着每一天都奉献给了直接的敬拜。</w:t>
      </w:r>
    </w:p>
    <w:p w14:paraId="41ABDE99">
      <w:pPr>
        <w:rPr>
          <w:rFonts w:hint="eastAsia"/>
        </w:rPr>
      </w:pPr>
    </w:p>
    <w:p w14:paraId="76D7467F">
      <w:pPr>
        <w:rPr>
          <w:rFonts w:hint="eastAsia"/>
        </w:rPr>
      </w:pPr>
      <w:r>
        <w:rPr>
          <w:rFonts w:hint="eastAsia"/>
        </w:rPr>
        <w:t>On the Sabbath, a believer is called to be holy according to the specific engagements and duties of that day.</w:t>
      </w:r>
    </w:p>
    <w:p w14:paraId="4EA9775C">
      <w:pPr>
        <w:rPr>
          <w:rFonts w:hint="eastAsia"/>
        </w:rPr>
      </w:pPr>
      <w:r>
        <w:rPr>
          <w:rFonts w:hint="eastAsia"/>
        </w:rPr>
        <w:t>在安息日，一个信徒被呼召要根据那一日特定的事务和责任来成为圣洁。</w:t>
      </w:r>
    </w:p>
    <w:p w14:paraId="01A2CDD3">
      <w:pPr>
        <w:rPr>
          <w:rFonts w:hint="eastAsia"/>
        </w:rPr>
      </w:pPr>
    </w:p>
    <w:p w14:paraId="00A7AE02">
      <w:pPr>
        <w:rPr>
          <w:rFonts w:hint="eastAsia"/>
        </w:rPr>
      </w:pPr>
      <w:r>
        <w:rPr>
          <w:rFonts w:hint="eastAsia"/>
        </w:rPr>
        <w:t>The people of God in the past were indeed called to perfect holiness throughout the entire week, but the Sabbath held a special place within their overall pursuit of holiness.</w:t>
      </w:r>
    </w:p>
    <w:p w14:paraId="04C41A4A">
      <w:pPr>
        <w:rPr>
          <w:rFonts w:hint="eastAsia"/>
        </w:rPr>
      </w:pPr>
      <w:r>
        <w:rPr>
          <w:rFonts w:hint="eastAsia"/>
        </w:rPr>
        <w:t>过去，上帝的子民确实被呼召在整周内追求完全的圣洁，但安息日在他们整体追求圣洁的过程中占有特殊的地位。</w:t>
      </w:r>
    </w:p>
    <w:p w14:paraId="19A5DC7E">
      <w:pPr>
        <w:rPr>
          <w:rFonts w:hint="eastAsia"/>
        </w:rPr>
      </w:pPr>
    </w:p>
    <w:p w14:paraId="0CE3710A">
      <w:pPr>
        <w:rPr>
          <w:rFonts w:hint="eastAsia"/>
        </w:rPr>
      </w:pPr>
      <w:r>
        <w:rPr>
          <w:rFonts w:hint="eastAsia"/>
        </w:rPr>
        <w:t>Secondly, although all parts of every day should be spent in holiness, there are certain parts that hold greater significance, such as the time devoted to prayer, reading the Scriptures, and so on.</w:t>
      </w:r>
    </w:p>
    <w:p w14:paraId="3662202C">
      <w:pPr>
        <w:rPr>
          <w:rFonts w:hint="eastAsia"/>
        </w:rPr>
      </w:pPr>
      <w:r>
        <w:rPr>
          <w:rFonts w:hint="eastAsia"/>
        </w:rPr>
        <w:t>其次，虽然每一天的每一部分都应当在圣洁中度过，但某些部分具有更重要的意义，例如用于祷告、读经等的时间。</w:t>
      </w:r>
    </w:p>
    <w:p w14:paraId="60A8096B">
      <w:pPr>
        <w:rPr>
          <w:rFonts w:hint="eastAsia"/>
        </w:rPr>
      </w:pPr>
    </w:p>
    <w:p w14:paraId="4D855B70">
      <w:pPr>
        <w:rPr>
          <w:rFonts w:hint="eastAsia"/>
        </w:rPr>
      </w:pPr>
      <w:r>
        <w:rPr>
          <w:rFonts w:hint="eastAsia"/>
        </w:rPr>
        <w:t>Similarly, on a fasting day, more is required from those who participate than on regular days.</w:t>
      </w:r>
    </w:p>
    <w:p w14:paraId="57800C3E">
      <w:pPr>
        <w:rPr>
          <w:rFonts w:hint="eastAsia"/>
        </w:rPr>
      </w:pPr>
      <w:r>
        <w:rPr>
          <w:rFonts w:hint="eastAsia"/>
        </w:rPr>
        <w:t>同样地，在禁食日，对参与者的要求比平日更多。</w:t>
      </w:r>
    </w:p>
    <w:p w14:paraId="03B6E1FA">
      <w:pPr>
        <w:rPr>
          <w:rFonts w:hint="eastAsia"/>
        </w:rPr>
      </w:pPr>
    </w:p>
    <w:p w14:paraId="2FC4E135">
      <w:pPr>
        <w:rPr>
          <w:rFonts w:hint="eastAsia"/>
        </w:rPr>
      </w:pPr>
      <w:r>
        <w:rPr>
          <w:rFonts w:hint="eastAsia"/>
        </w:rPr>
        <w:t>Likewise, on the Sabbath, there are specific requirements for sanctification.</w:t>
      </w:r>
    </w:p>
    <w:p w14:paraId="5755B6DE">
      <w:pPr>
        <w:rPr>
          <w:rFonts w:hint="eastAsia"/>
        </w:rPr>
      </w:pPr>
      <w:r>
        <w:rPr>
          <w:rFonts w:hint="eastAsia"/>
        </w:rPr>
        <w:t>同样地，在安息日，对圣化有特定的要求。</w:t>
      </w:r>
    </w:p>
    <w:p w14:paraId="663EF4D1">
      <w:pPr>
        <w:rPr>
          <w:rFonts w:hint="eastAsia"/>
        </w:rPr>
      </w:pPr>
    </w:p>
    <w:p w14:paraId="0A2BF20D">
      <w:pPr>
        <w:rPr>
          <w:rFonts w:hint="eastAsia"/>
        </w:rPr>
      </w:pPr>
      <w:r>
        <w:rPr>
          <w:rFonts w:hint="eastAsia"/>
        </w:rPr>
        <w:t>Thirdly, there is a distinction between living a holy life in general and being holy in the sanctification of the Lord's day.</w:t>
      </w:r>
    </w:p>
    <w:p w14:paraId="5E1D86F9">
      <w:pPr>
        <w:rPr>
          <w:rFonts w:hint="eastAsia"/>
        </w:rPr>
      </w:pPr>
      <w:r>
        <w:rPr>
          <w:rFonts w:hint="eastAsia"/>
        </w:rPr>
        <w:t>第三，普遍地过圣洁的生活与在将主日分别为圣中成为圣洁之间，存在着区别。</w:t>
      </w:r>
    </w:p>
    <w:p w14:paraId="1548D708">
      <w:pPr>
        <w:rPr>
          <w:rFonts w:hint="eastAsia"/>
        </w:rPr>
      </w:pPr>
    </w:p>
    <w:p w14:paraId="378970C2">
      <w:pPr>
        <w:rPr>
          <w:rFonts w:hint="eastAsia"/>
        </w:rPr>
      </w:pPr>
      <w:r>
        <w:rPr>
          <w:rFonts w:hint="eastAsia"/>
        </w:rPr>
        <w:t>Even though a person should strive for holiness every day, it does not mean that every day is meant to be sanctified in the same manner as the Sabbath requires.</w:t>
      </w:r>
    </w:p>
    <w:p w14:paraId="76EAF0E3">
      <w:pPr>
        <w:rPr>
          <w:rFonts w:hint="eastAsia"/>
        </w:rPr>
      </w:pPr>
      <w:r>
        <w:rPr>
          <w:rFonts w:hint="eastAsia"/>
        </w:rPr>
        <w:t>尽管一个人应当每天都努力追求圣洁，但这并不意味着每一天都要以安息日所要求的方式来分别为圣。</w:t>
      </w:r>
    </w:p>
    <w:p w14:paraId="0A468E15">
      <w:pPr>
        <w:rPr>
          <w:rFonts w:hint="eastAsia"/>
        </w:rPr>
      </w:pPr>
    </w:p>
    <w:p w14:paraId="02212998">
      <w:pPr>
        <w:rPr>
          <w:rFonts w:hint="eastAsia"/>
        </w:rPr>
      </w:pPr>
      <w:r>
        <w:rPr>
          <w:rFonts w:hint="eastAsia"/>
        </w:rPr>
        <w:t>Now, let us discuss the sanctification of this day and what it entails:</w:t>
      </w:r>
    </w:p>
    <w:p w14:paraId="60D49DA0">
      <w:pPr>
        <w:rPr>
          <w:rFonts w:hint="eastAsia"/>
        </w:rPr>
      </w:pPr>
      <w:r>
        <w:rPr>
          <w:rFonts w:hint="eastAsia"/>
        </w:rPr>
        <w:t>现在，让我们来讨论这一日的圣化及其所包含的内容：</w:t>
      </w:r>
    </w:p>
    <w:p w14:paraId="3B6FF7D0">
      <w:pPr>
        <w:rPr>
          <w:rFonts w:hint="eastAsia"/>
        </w:rPr>
      </w:pPr>
    </w:p>
    <w:p w14:paraId="6DB7B9DB">
      <w:pPr>
        <w:rPr>
          <w:rFonts w:hint="eastAsia"/>
        </w:rPr>
      </w:pPr>
      <w:r>
        <w:rPr>
          <w:rFonts w:hint="eastAsia"/>
        </w:rPr>
        <w:t>1.On the Sabbath, there is a greater need for abstaining not only from sinful things but even from lawful temporal activities.</w:t>
      </w:r>
    </w:p>
    <w:p w14:paraId="2C29CF61">
      <w:pPr>
        <w:rPr>
          <w:rFonts w:hint="eastAsia"/>
        </w:rPr>
      </w:pPr>
      <w:r>
        <w:rPr>
          <w:rFonts w:hint="eastAsia"/>
        </w:rPr>
        <w:t>1.在安息日，不仅需要禁戒有罪的事，甚至需要禁戒合法的属世活动。</w:t>
      </w:r>
    </w:p>
    <w:p w14:paraId="5E680524">
      <w:pPr>
        <w:rPr>
          <w:rFonts w:hint="eastAsia"/>
        </w:rPr>
      </w:pPr>
    </w:p>
    <w:p w14:paraId="57E6E707">
      <w:pPr>
        <w:rPr>
          <w:rFonts w:hint="eastAsia"/>
        </w:rPr>
      </w:pPr>
      <w:r>
        <w:rPr>
          <w:rFonts w:hint="eastAsia"/>
        </w:rPr>
        <w:t>It requires a spiritual mindset that separates and sets a person apart from ordinary thoughts.</w:t>
      </w:r>
    </w:p>
    <w:p w14:paraId="2CF7414F">
      <w:pPr>
        <w:rPr>
          <w:rFonts w:hint="eastAsia"/>
        </w:rPr>
      </w:pPr>
      <w:r>
        <w:rPr>
          <w:rFonts w:hint="eastAsia"/>
        </w:rPr>
        <w:t>它要求一种属灵的心态，使一个人与寻常的思想分开并分别出来。</w:t>
      </w:r>
    </w:p>
    <w:p w14:paraId="046CA015">
      <w:pPr>
        <w:rPr>
          <w:rFonts w:hint="eastAsia"/>
        </w:rPr>
      </w:pPr>
    </w:p>
    <w:p w14:paraId="43334CE9">
      <w:pPr>
        <w:rPr>
          <w:rFonts w:hint="eastAsia"/>
        </w:rPr>
      </w:pPr>
      <w:r>
        <w:rPr>
          <w:rFonts w:hint="eastAsia"/>
        </w:rPr>
        <w:t>We can say that just as the Greek word for "unclean" also means "common," a mindset that is common or suitable for everyday life will be considered unclean for the Sabbath.</w:t>
      </w:r>
    </w:p>
    <w:p w14:paraId="7B3C74A4">
      <w:pPr>
        <w:rPr>
          <w:rFonts w:hint="eastAsia"/>
        </w:rPr>
      </w:pPr>
      <w:r>
        <w:rPr>
          <w:rFonts w:hint="eastAsia"/>
        </w:rPr>
        <w:t>我们可以说，正如希腊语中“不洁”一词也意为“寻常”一样，一种寻常或适合日常生活的心态，对于安息日而言将被视为不洁。</w:t>
      </w:r>
    </w:p>
    <w:p w14:paraId="750D3AE6">
      <w:pPr>
        <w:rPr>
          <w:rFonts w:hint="eastAsia"/>
        </w:rPr>
      </w:pPr>
    </w:p>
    <w:p w14:paraId="1D05645A">
      <w:pPr>
        <w:rPr>
          <w:rFonts w:hint="eastAsia"/>
        </w:rPr>
      </w:pPr>
      <w:r>
        <w:rPr>
          <w:rFonts w:hint="eastAsia"/>
        </w:rPr>
        <w:t>Therefore, a different mindset of the heart is required, one that is distinct from the mindset of ordinary days and is suitable for the sanctity of that day.</w:t>
      </w:r>
    </w:p>
    <w:p w14:paraId="51C8EABD">
      <w:pPr>
        <w:rPr>
          <w:rFonts w:hint="eastAsia"/>
        </w:rPr>
      </w:pPr>
      <w:r>
        <w:rPr>
          <w:rFonts w:hint="eastAsia"/>
        </w:rPr>
        <w:t>因此，需要一种不同的心态，一种与平日心态不同，并且适合那日圣洁的心态。</w:t>
      </w:r>
    </w:p>
    <w:p w14:paraId="29E3FB3F">
      <w:pPr>
        <w:rPr>
          <w:rFonts w:hint="eastAsia"/>
        </w:rPr>
      </w:pPr>
    </w:p>
    <w:p w14:paraId="3D3B3922">
      <w:pPr>
        <w:rPr>
          <w:rFonts w:hint="eastAsia"/>
        </w:rPr>
      </w:pPr>
      <w:r>
        <w:rPr>
          <w:rFonts w:hint="eastAsia"/>
        </w:rPr>
        <w:t>2.The sanctification of the Sabbath involves engaging in its exercises in a more pronounced manner compared to other days.</w:t>
      </w:r>
    </w:p>
    <w:p w14:paraId="39011363">
      <w:pPr>
        <w:rPr>
          <w:rFonts w:hint="eastAsia"/>
        </w:rPr>
      </w:pPr>
      <w:r>
        <w:rPr>
          <w:rFonts w:hint="eastAsia"/>
        </w:rPr>
        <w:t>2.安息日的圣化，与其它日子相比，涉及到以一种更显著的方式参与其操练。</w:t>
      </w:r>
    </w:p>
    <w:p w14:paraId="70C8A4F3">
      <w:pPr>
        <w:rPr>
          <w:rFonts w:hint="eastAsia"/>
        </w:rPr>
      </w:pPr>
    </w:p>
    <w:p w14:paraId="406FB80E">
      <w:pPr>
        <w:rPr>
          <w:rFonts w:hint="eastAsia"/>
        </w:rPr>
      </w:pPr>
      <w:r>
        <w:rPr>
          <w:rFonts w:hint="eastAsia"/>
        </w:rPr>
        <w:t>On other days, we may participate in worship activities arbitrarily, but on the Sabbath, it becomes necessary.</w:t>
      </w:r>
    </w:p>
    <w:p w14:paraId="64FFE90E">
      <w:pPr>
        <w:rPr>
          <w:rFonts w:hint="eastAsia"/>
        </w:rPr>
      </w:pPr>
      <w:r>
        <w:rPr>
          <w:rFonts w:hint="eastAsia"/>
        </w:rPr>
        <w:t>在其他日子里，我们可以随意地参与敬拜活动，但在安息日，这变得必要。</w:t>
      </w:r>
    </w:p>
    <w:p w14:paraId="7B1741CC">
      <w:pPr>
        <w:rPr>
          <w:rFonts w:hint="eastAsia"/>
        </w:rPr>
      </w:pPr>
    </w:p>
    <w:p w14:paraId="1A2060FC">
      <w:pPr>
        <w:rPr>
          <w:rFonts w:hint="eastAsia"/>
        </w:rPr>
      </w:pPr>
      <w:r>
        <w:rPr>
          <w:rFonts w:hint="eastAsia"/>
        </w:rPr>
        <w:t>While one can and should be holy on other days through their work and other activities, on the Sabbath, holiness is specifically manifested in immediate worship to God, such as praying, reading, hearing, conversing, meditating, and so on.</w:t>
      </w:r>
    </w:p>
    <w:p w14:paraId="0663F606">
      <w:pPr>
        <w:rPr>
          <w:rFonts w:hint="eastAsia"/>
        </w:rPr>
      </w:pPr>
      <w:r>
        <w:rPr>
          <w:rFonts w:hint="eastAsia"/>
        </w:rPr>
        <w:t>虽然一个人可以在其他日子里通过他们的工作和其他活动来成为圣洁，但在安息日，圣洁特别体现在对上帝的直接敬拜中，如祷告、读经、听道、交谈、默想等等。</w:t>
      </w:r>
    </w:p>
    <w:p w14:paraId="3FF9599C">
      <w:pPr>
        <w:rPr>
          <w:rFonts w:hint="eastAsia"/>
        </w:rPr>
      </w:pPr>
    </w:p>
    <w:p w14:paraId="6305087F">
      <w:pPr>
        <w:rPr>
          <w:rFonts w:hint="eastAsia"/>
        </w:rPr>
      </w:pPr>
      <w:r>
        <w:rPr>
          <w:rFonts w:hint="eastAsia"/>
        </w:rPr>
        <w:t>3.The sanctification of the Sabbath lies in the fact that the entire day is to be consecrated.</w:t>
      </w:r>
    </w:p>
    <w:p w14:paraId="5C92CFE5">
      <w:pPr>
        <w:rPr>
          <w:rFonts w:hint="eastAsia"/>
        </w:rPr>
      </w:pPr>
      <w:r>
        <w:rPr>
          <w:rFonts w:hint="eastAsia"/>
        </w:rPr>
        <w:t>3.安息日的圣化在于，整整一天都要被奉献。</w:t>
      </w:r>
    </w:p>
    <w:p w14:paraId="0D443C5C">
      <w:pPr>
        <w:rPr>
          <w:rFonts w:hint="eastAsia"/>
        </w:rPr>
      </w:pPr>
    </w:p>
    <w:p w14:paraId="7E36FFA4">
      <w:pPr>
        <w:rPr>
          <w:rFonts w:hint="eastAsia"/>
        </w:rPr>
      </w:pPr>
      <w:r>
        <w:rPr>
          <w:rFonts w:hint="eastAsia"/>
        </w:rPr>
        <w:t>On other days, only certain parts are typically dedicated to religious service, but on the Sabbath, the entire day is to be used in this manner.</w:t>
      </w:r>
    </w:p>
    <w:p w14:paraId="2E9E62B2">
      <w:pPr>
        <w:rPr>
          <w:rFonts w:hint="eastAsia"/>
        </w:rPr>
      </w:pPr>
      <w:r>
        <w:rPr>
          <w:rFonts w:hint="eastAsia"/>
        </w:rPr>
        <w:t>在其他日子里，通常只有某些部分被奉献给宗教事奉，但在安息日，整整一天都要以这种方式使用。</w:t>
      </w:r>
    </w:p>
    <w:p w14:paraId="53743180">
      <w:pPr>
        <w:rPr>
          <w:rFonts w:hint="eastAsia"/>
        </w:rPr>
      </w:pPr>
    </w:p>
    <w:p w14:paraId="129DBF87">
      <w:pPr>
        <w:rPr>
          <w:rFonts w:hint="eastAsia"/>
        </w:rPr>
      </w:pPr>
      <w:r>
        <w:rPr>
          <w:rFonts w:hint="eastAsia"/>
        </w:rPr>
        <w:t>One should be engaged in worship throughout the whole day, just as one would be during the time of prayer on other days.</w:t>
      </w:r>
    </w:p>
    <w:p w14:paraId="1AD49D0D">
      <w:pPr>
        <w:rPr>
          <w:rFonts w:hint="eastAsia"/>
        </w:rPr>
      </w:pPr>
      <w:r>
        <w:rPr>
          <w:rFonts w:hint="eastAsia"/>
        </w:rPr>
        <w:t>一个人应该整日都投入于敬拜，就像在其他日子里祷告时一样。</w:t>
      </w:r>
    </w:p>
    <w:p w14:paraId="1AD41E90">
      <w:pPr>
        <w:rPr>
          <w:rFonts w:hint="eastAsia"/>
        </w:rPr>
      </w:pPr>
    </w:p>
    <w:p w14:paraId="15118D90">
      <w:pPr>
        <w:rPr>
          <w:rFonts w:hint="eastAsia"/>
        </w:rPr>
      </w:pPr>
      <w:r>
        <w:rPr>
          <w:rFonts w:hint="eastAsia"/>
        </w:rPr>
        <w:t>4.The Sabbath calls for an increase in duties, including more private and secret prayers, reading, and other acts of worship.</w:t>
      </w:r>
    </w:p>
    <w:p w14:paraId="60A331C2">
      <w:pPr>
        <w:rPr>
          <w:rFonts w:hint="eastAsia"/>
        </w:rPr>
      </w:pPr>
      <w:r>
        <w:rPr>
          <w:rFonts w:hint="eastAsia"/>
        </w:rPr>
        <w:t>4.安息日要求增加责任，包括更多的私人和私下的祷告、读经和其他敬拜行为。</w:t>
      </w:r>
    </w:p>
    <w:p w14:paraId="69F73CE3">
      <w:pPr>
        <w:rPr>
          <w:rFonts w:hint="eastAsia"/>
        </w:rPr>
      </w:pPr>
    </w:p>
    <w:p w14:paraId="33EC6B80">
      <w:pPr>
        <w:rPr>
          <w:rFonts w:hint="eastAsia"/>
        </w:rPr>
      </w:pPr>
      <w:r>
        <w:rPr>
          <w:rFonts w:hint="eastAsia"/>
        </w:rPr>
        <w:t>There should also be a greater emphasis on public worship.</w:t>
      </w:r>
    </w:p>
    <w:p w14:paraId="4FC75898">
      <w:pPr>
        <w:rPr>
          <w:rFonts w:hint="eastAsia"/>
        </w:rPr>
      </w:pPr>
      <w:r>
        <w:rPr>
          <w:rFonts w:hint="eastAsia"/>
        </w:rPr>
        <w:t>也应更加强调公共敬拜。</w:t>
      </w:r>
    </w:p>
    <w:p w14:paraId="586FE101">
      <w:pPr>
        <w:rPr>
          <w:rFonts w:hint="eastAsia"/>
        </w:rPr>
      </w:pPr>
    </w:p>
    <w:p w14:paraId="33D73142">
      <w:pPr>
        <w:rPr>
          <w:rFonts w:hint="eastAsia"/>
        </w:rPr>
      </w:pPr>
      <w:r>
        <w:rPr>
          <w:rFonts w:hint="eastAsia"/>
        </w:rPr>
        <w:t>This is akin to the double sacrifices that were offered on the Sabbath under the Law, even though sacrifices were offered on other days as well.</w:t>
      </w:r>
    </w:p>
    <w:p w14:paraId="2F015C68">
      <w:pPr>
        <w:rPr>
          <w:rFonts w:hint="eastAsia"/>
        </w:rPr>
      </w:pPr>
      <w:r>
        <w:rPr>
          <w:rFonts w:hint="eastAsia"/>
        </w:rPr>
        <w:t>这类似于律法之下在安息日献上的双倍祭物，尽管在其他日子里也献祭。</w:t>
      </w:r>
    </w:p>
    <w:p w14:paraId="225ADBBE">
      <w:pPr>
        <w:rPr>
          <w:rFonts w:hint="eastAsia"/>
        </w:rPr>
      </w:pPr>
    </w:p>
    <w:p w14:paraId="1DEAE791">
      <w:pPr>
        <w:rPr>
          <w:rFonts w:hint="eastAsia"/>
        </w:rPr>
      </w:pPr>
      <w:r>
        <w:rPr>
          <w:rFonts w:hint="eastAsia"/>
        </w:rPr>
        <w:t>5.There would be in the duties of this day more intenseness of Spirit, and a further degree of spiritual affections, then in these duties of other dayes; because this day is purposely set apart for that end▪ and by continuance in duties we may attain to more of a spiritual frame, and because not onely the Exercises of Wor∣ship, praying, reading and hearing▪ &amp;c. call to Holiness on this day, as they do on other dayes, but even the very day it self doth call to it; even as on a solemn day of humiliation men ought to be more affected and deeply humbled then on other dayes (though daily they should repent and be humbled) because that day is so∣lemnly set apart for it; so ought our worship to be more intense and solemn this day suitable unto it, wherein we are, as it were, dyeted for insisting and persisting in duties of worship; where as these duties in this respect, and in comparison, are on other days, but as starts, worship is here some way the only work of that day.</w:t>
      </w:r>
    </w:p>
    <w:p w14:paraId="0DC4B6D0">
      <w:pPr>
        <w:rPr>
          <w:rFonts w:hint="eastAsia"/>
        </w:rPr>
      </w:pPr>
      <w:r>
        <w:rPr>
          <w:rFonts w:hint="eastAsia"/>
        </w:rPr>
        <w:t>5.在这一日的责任中，将会有更强烈的灵，以及更高程度的属灵情感，胜过在其他日子的这些责任中；因为这一日是特意为此目的分别为圣的▪并且通过持续履行责任，我们可以达到更属灵的状态，并且不仅敬拜的操练、祷告、读经和听道等，在这一日呼召人成圣，就像在其他日子一样，甚至这一日本身也呼召人成圣；正如在一个庄严的谦卑日，人应当比其他日子更受感动、更深地谦卑（尽管他们应当每日悔改和谦卑），因为那一日是为此庄严地分别为圣的；所以我们的敬拜在这一日也应当更强烈、更庄严，与它相称，在其中我们仿佛被训练来坚持和持续于敬拜的责任；而这些责任在这方面，并与之相比，在其他日子只是零星的，敬拜在这里某种程度上是那一日唯一的工作。</w:t>
      </w:r>
    </w:p>
    <w:p w14:paraId="4695CAB0">
      <w:pPr>
        <w:rPr>
          <w:rFonts w:hint="eastAsia"/>
        </w:rPr>
      </w:pPr>
    </w:p>
    <w:p w14:paraId="4CAD5E33">
      <w:pPr>
        <w:rPr>
          <w:rFonts w:hint="eastAsia"/>
        </w:rPr>
      </w:pPr>
      <w:r>
        <w:rPr>
          <w:rFonts w:hint="eastAsia"/>
        </w:rPr>
        <w:t>6.There would be more heavenliness and spiritual sence breathed after that day in the frame of the heart; it would be near God, and the work of the day would be delightsome and sweet, the Sabbath would, as it is Isaiah 58. be cal∣led a delight, and we would endeavour as it is Heb. 4. to enter into his rest, to pass through the outward rest into his, to be within his chambers, yea even in his arms, as it were, all that day.</w:t>
      </w:r>
    </w:p>
    <w:p w14:paraId="61026BB8">
      <w:pPr>
        <w:rPr>
          <w:rFonts w:hint="eastAsia"/>
        </w:rPr>
      </w:pPr>
      <w:r>
        <w:rPr>
          <w:rFonts w:hint="eastAsia"/>
        </w:rPr>
        <w:t>6.在那一日之后，在心的状态中会渴慕更多的属天和属灵的感知；它会亲近上帝，那一天的工会是喜悦和甘甜的，安息日，正如以赛亚书58章所说，会被称为可喜乐的，我们会努力，正如希伯来书第4章所说，进入祂的安息，穿过外在的安息进入祂的安息，整日仿佛在祂的内室里，是的，甚至在祂的怀抱中。</w:t>
      </w:r>
    </w:p>
    <w:p w14:paraId="642F4997">
      <w:pPr>
        <w:rPr>
          <w:rFonts w:hint="eastAsia"/>
        </w:rPr>
      </w:pPr>
    </w:p>
    <w:p w14:paraId="7A2BA2F2">
      <w:pPr>
        <w:rPr>
          <w:rFonts w:hint="eastAsia"/>
        </w:rPr>
      </w:pPr>
      <w:r>
        <w:rPr>
          <w:rFonts w:hint="eastAsia"/>
        </w:rPr>
        <w:t>7.On the Sabbath, there should be a greater sense of divinity in our holiness, a majesty that is evident in our conduct, resembling the Sabbath itself and the God of the Sabbath.</w:t>
      </w:r>
    </w:p>
    <w:p w14:paraId="017C5D5C">
      <w:pPr>
        <w:rPr>
          <w:rFonts w:hint="eastAsia"/>
        </w:rPr>
      </w:pPr>
      <w:r>
        <w:rPr>
          <w:rFonts w:hint="eastAsia"/>
        </w:rPr>
        <w:t>7.在安息日，我们的圣洁中应有更大的神性，一种在我们行为中显而易见的威严，类似于安息日本身和安息日的上帝。</w:t>
      </w:r>
    </w:p>
    <w:p w14:paraId="0BFAAF3B">
      <w:pPr>
        <w:rPr>
          <w:rFonts w:hint="eastAsia"/>
        </w:rPr>
      </w:pPr>
    </w:p>
    <w:p w14:paraId="1ABB9460">
      <w:pPr>
        <w:rPr>
          <w:rFonts w:hint="eastAsia"/>
        </w:rPr>
      </w:pPr>
      <w:r>
        <w:rPr>
          <w:rFonts w:hint="eastAsia"/>
        </w:rPr>
        <w:t>We should rejoice in God on that day, seeking to have our hearts specially warmed in the exercise of love towards Him and to be abundantly engaged in praising Him.</w:t>
      </w:r>
    </w:p>
    <w:p w14:paraId="4D293202">
      <w:pPr>
        <w:rPr>
          <w:rFonts w:hint="eastAsia"/>
        </w:rPr>
      </w:pPr>
      <w:r>
        <w:rPr>
          <w:rFonts w:hint="eastAsia"/>
        </w:rPr>
        <w:t>我们应当在那一日以神为乐，寻求我们的心在向祂的爱之操练中特别被温暖，并丰盛地参与赞美祂。</w:t>
      </w:r>
    </w:p>
    <w:p w14:paraId="25EC1031">
      <w:pPr>
        <w:rPr>
          <w:rFonts w:hint="eastAsia"/>
        </w:rPr>
      </w:pPr>
    </w:p>
    <w:p w14:paraId="6F533A82">
      <w:pPr>
        <w:rPr>
          <w:rFonts w:hint="eastAsia"/>
        </w:rPr>
      </w:pPr>
      <w:r>
        <w:rPr>
          <w:rFonts w:hint="eastAsia"/>
        </w:rPr>
        <w:t>Our entire worship should be directed towards the honour and glory of God as its immediate goal, more so than on other ordinary days where our prayers and worship may be more focused on our own needs.</w:t>
      </w:r>
    </w:p>
    <w:p w14:paraId="6C3B0C9A">
      <w:pPr>
        <w:rPr>
          <w:rFonts w:hint="eastAsia"/>
        </w:rPr>
      </w:pPr>
      <w:r>
        <w:rPr>
          <w:rFonts w:hint="eastAsia"/>
        </w:rPr>
        <w:t>我们整个的敬拜都应以尊荣和荣耀上帝为其直接目标，这比在其他寻常日子更甚，因为在那些日子里，我们的祷告和敬拜可能更专注于我们自己的需要。</w:t>
      </w:r>
    </w:p>
    <w:p w14:paraId="5681A357">
      <w:pPr>
        <w:rPr>
          <w:rFonts w:hint="eastAsia"/>
        </w:rPr>
      </w:pPr>
    </w:p>
    <w:p w14:paraId="1B61F975">
      <w:pPr>
        <w:rPr>
          <w:rFonts w:hint="eastAsia"/>
        </w:rPr>
      </w:pPr>
      <w:r>
        <w:rPr>
          <w:rFonts w:hint="eastAsia"/>
        </w:rPr>
        <w:t>On the Sabbath, God's honour is the primary focus, both inwardly in our hearts and outwardly in the nature of our worship.</w:t>
      </w:r>
    </w:p>
    <w:p w14:paraId="3FCEFF3A">
      <w:pPr>
        <w:rPr>
          <w:rFonts w:hint="eastAsia"/>
        </w:rPr>
      </w:pPr>
      <w:r>
        <w:rPr>
          <w:rFonts w:hint="eastAsia"/>
        </w:rPr>
        <w:t>在安息日，上帝的尊荣是首要的焦点，无论是在我们内心的，还是在我们敬拜性质的外在表现上。</w:t>
      </w:r>
    </w:p>
    <w:p w14:paraId="214AE7AA">
      <w:pPr>
        <w:rPr>
          <w:rFonts w:hint="eastAsia"/>
        </w:rPr>
      </w:pPr>
    </w:p>
    <w:p w14:paraId="03C4034A">
      <w:pPr>
        <w:rPr>
          <w:rFonts w:hint="eastAsia"/>
        </w:rPr>
      </w:pPr>
      <w:r>
        <w:rPr>
          <w:rFonts w:hint="eastAsia"/>
        </w:rPr>
        <w:t>This is how we make the Sabbath of the Lord honourable, by honouring and glorifying Him in it, as described in Isaiah 58.</w:t>
      </w:r>
    </w:p>
    <w:p w14:paraId="7BCF0641">
      <w:pPr>
        <w:rPr>
          <w:rFonts w:hint="eastAsia"/>
        </w:rPr>
      </w:pPr>
      <w:r>
        <w:rPr>
          <w:rFonts w:hint="eastAsia"/>
        </w:rPr>
        <w:t>这就是我们如何使主的安息日为尊贵，即在其中尊荣和荣耀祂，正如以赛亚书58章所描述的。</w:t>
      </w:r>
    </w:p>
    <w:p w14:paraId="64841A24">
      <w:pPr>
        <w:rPr>
          <w:rFonts w:hint="eastAsia"/>
        </w:rPr>
      </w:pPr>
    </w:p>
    <w:p w14:paraId="2E430345">
      <w:pPr>
        <w:rPr>
          <w:rFonts w:hint="eastAsia"/>
        </w:rPr>
      </w:pPr>
      <w:r>
        <w:rPr>
          <w:rFonts w:hint="eastAsia"/>
        </w:rPr>
        <w:t>There is a sense of special majesty in the worship of that day, as it is wholly dedicated to the extraordinary singleness of praising God, just as His name is sanctified in heaven by angels and perfected saints.</w:t>
      </w:r>
    </w:p>
    <w:p w14:paraId="6B3C085E">
      <w:pPr>
        <w:rPr>
          <w:rFonts w:hint="eastAsia"/>
        </w:rPr>
      </w:pPr>
      <w:r>
        <w:rPr>
          <w:rFonts w:hint="eastAsia"/>
        </w:rPr>
        <w:t>那一天的敬拜中有一种特殊的威严感，因为它完全致力于赞美上帝的非凡单一性，就像祂的名在天上被天使和成全的圣徒分别为圣一样。</w:t>
      </w:r>
    </w:p>
    <w:p w14:paraId="64807951">
      <w:pPr>
        <w:rPr>
          <w:rFonts w:hint="eastAsia"/>
        </w:rPr>
      </w:pPr>
    </w:p>
    <w:p w14:paraId="694235E3">
      <w:pPr>
        <w:rPr>
          <w:rFonts w:hint="eastAsia"/>
        </w:rPr>
      </w:pPr>
      <w:r>
        <w:rPr>
          <w:rFonts w:hint="eastAsia"/>
        </w:rPr>
        <w:t>Therefore, it is fitting to begin the Psalm of Praise for the Sabbath day, such as Psalm 92, with the words, "It is good to give thanks to your name," as these duties further His praise in a particular manner on that day.</w:t>
      </w:r>
    </w:p>
    <w:p w14:paraId="1D6A3429">
      <w:pPr>
        <w:rPr>
          <w:rFonts w:hint="eastAsia"/>
        </w:rPr>
      </w:pPr>
      <w:r>
        <w:rPr>
          <w:rFonts w:hint="eastAsia"/>
        </w:rPr>
        <w:t>因此，以“称谢你的名是为善”这样的话来开始安息日的赞美诗，如诗篇92篇，是合宜的，因为这些责任在那一日以一种特殊的方式进一步地赞美祂。</w:t>
      </w:r>
    </w:p>
    <w:p w14:paraId="0BA8B9F0">
      <w:pPr>
        <w:rPr>
          <w:rFonts w:hint="eastAsia"/>
        </w:rPr>
      </w:pPr>
    </w:p>
    <w:p w14:paraId="610AA734">
      <w:pPr>
        <w:rPr>
          <w:rFonts w:hint="eastAsia"/>
        </w:rPr>
      </w:pPr>
      <w:r>
        <w:rPr>
          <w:rFonts w:hint="eastAsia"/>
        </w:rPr>
        <w:t>8.All of these aspects encompass both our words and thoughts.</w:t>
      </w:r>
    </w:p>
    <w:p w14:paraId="1A8161F2">
      <w:pPr>
        <w:rPr>
          <w:rFonts w:hint="eastAsia"/>
        </w:rPr>
      </w:pPr>
      <w:r>
        <w:rPr>
          <w:rFonts w:hint="eastAsia"/>
        </w:rPr>
        <w:t>8.所有这些方面都涵盖了我们的言语和思想。</w:t>
      </w:r>
    </w:p>
    <w:p w14:paraId="49ACF436">
      <w:pPr>
        <w:rPr>
          <w:rFonts w:hint="eastAsia"/>
        </w:rPr>
      </w:pPr>
    </w:p>
    <w:p w14:paraId="6D34D695">
      <w:pPr>
        <w:rPr>
          <w:rFonts w:hint="eastAsia"/>
        </w:rPr>
      </w:pPr>
      <w:r>
        <w:rPr>
          <w:rFonts w:hint="eastAsia"/>
        </w:rPr>
        <w:t>Nothing should hinder them; all our words and thoughts on that day should be dedicated to God in a special manner.</w:t>
      </w:r>
    </w:p>
    <w:p w14:paraId="5811CBC1">
      <w:pPr>
        <w:rPr>
          <w:rFonts w:hint="eastAsia"/>
        </w:rPr>
      </w:pPr>
      <w:r>
        <w:rPr>
          <w:rFonts w:hint="eastAsia"/>
        </w:rPr>
        <w:t>任何事都不能拦阻它们；我们那一日所有的言语和思想都应以一种特殊的方式奉献给上帝。</w:t>
      </w:r>
    </w:p>
    <w:p w14:paraId="2D80135D">
      <w:pPr>
        <w:rPr>
          <w:rFonts w:hint="eastAsia"/>
        </w:rPr>
      </w:pPr>
    </w:p>
    <w:p w14:paraId="3BDB6FA4">
      <w:pPr>
        <w:rPr>
          <w:rFonts w:hint="eastAsia"/>
        </w:rPr>
      </w:pPr>
      <w:r>
        <w:rPr>
          <w:rFonts w:hint="eastAsia"/>
        </w:rPr>
        <w:t>We should spend ourselves as belonging to Him and strive to have a heavenly perspective, making an attempt to experience the exercise of glorified saints in heaven.</w:t>
      </w:r>
    </w:p>
    <w:p w14:paraId="00019A64">
      <w:pPr>
        <w:rPr>
          <w:rFonts w:hint="eastAsia"/>
        </w:rPr>
      </w:pPr>
      <w:r>
        <w:rPr>
          <w:rFonts w:hint="eastAsia"/>
        </w:rPr>
        <w:t>我们应当将自己作为属于祂的来花费，并努力拥有一个属天的视角，尝试去体验天上被荣耀的圣徒们的操练。</w:t>
      </w:r>
    </w:p>
    <w:p w14:paraId="4D674A22">
      <w:pPr>
        <w:rPr>
          <w:rFonts w:hint="eastAsia"/>
        </w:rPr>
      </w:pPr>
    </w:p>
    <w:p w14:paraId="2E1754FB">
      <w:pPr>
        <w:rPr>
          <w:rFonts w:hint="eastAsia"/>
        </w:rPr>
      </w:pPr>
      <w:r>
        <w:rPr>
          <w:rFonts w:hint="eastAsia"/>
        </w:rPr>
        <w:t>The Sabbath should serve as a glimpse of that eternal Sabbath and rest in the presence of God, where our words and thoughts are wholly His.</w:t>
      </w:r>
    </w:p>
    <w:p w14:paraId="069D0FBD">
      <w:pPr>
        <w:rPr>
          <w:rFonts w:hint="eastAsia"/>
        </w:rPr>
      </w:pPr>
      <w:r>
        <w:rPr>
          <w:rFonts w:hint="eastAsia"/>
        </w:rPr>
        <w:t>安息日应作为那个永恒安息日和在上帝同在中安息的一瞥，在那里，我们的言语和思想都完全属于祂。</w:t>
      </w:r>
    </w:p>
    <w:p w14:paraId="143109C7">
      <w:pPr>
        <w:rPr>
          <w:rFonts w:hint="eastAsia"/>
        </w:rPr>
      </w:pPr>
    </w:p>
    <w:p w14:paraId="5D18E0B6">
      <w:pPr>
        <w:rPr>
          <w:rFonts w:hint="eastAsia"/>
        </w:rPr>
      </w:pPr>
      <w:r>
        <w:rPr>
          <w:rFonts w:hint="eastAsia"/>
        </w:rPr>
        <w:t>The fourth way to consider the sanctification of the Sabbath is in a positive sense, focusing on the specific duties that should be performed on that day.</w:t>
      </w:r>
    </w:p>
    <w:p w14:paraId="58974840">
      <w:pPr>
        <w:rPr>
          <w:rFonts w:hint="eastAsia"/>
        </w:rPr>
      </w:pPr>
      <w:r>
        <w:rPr>
          <w:rFonts w:hint="eastAsia"/>
        </w:rPr>
        <w:t>思考安息日圣化的第四种方式是积极的，专注于那一日应当履行的具体责任。</w:t>
      </w:r>
    </w:p>
    <w:p w14:paraId="4B872796">
      <w:pPr>
        <w:rPr>
          <w:rFonts w:hint="eastAsia"/>
        </w:rPr>
      </w:pPr>
    </w:p>
    <w:p w14:paraId="7B6BC122">
      <w:pPr>
        <w:rPr>
          <w:rFonts w:hint="eastAsia"/>
        </w:rPr>
      </w:pPr>
      <w:r>
        <w:rPr>
          <w:rFonts w:hint="eastAsia"/>
        </w:rPr>
        <w:t>These duties include all forms of immediate worship, whether they are internal or external.</w:t>
      </w:r>
    </w:p>
    <w:p w14:paraId="26780EF1">
      <w:pPr>
        <w:rPr>
          <w:rFonts w:hint="eastAsia"/>
        </w:rPr>
      </w:pPr>
      <w:r>
        <w:rPr>
          <w:rFonts w:hint="eastAsia"/>
        </w:rPr>
        <w:t>这些责任包括所有形式的直接敬拜，无论是内在的还是外在的。</w:t>
      </w:r>
    </w:p>
    <w:p w14:paraId="7A2E6CB8">
      <w:pPr>
        <w:rPr>
          <w:rFonts w:hint="eastAsia"/>
        </w:rPr>
      </w:pPr>
    </w:p>
    <w:p w14:paraId="09D0CF64">
      <w:pPr>
        <w:rPr>
          <w:rFonts w:hint="eastAsia"/>
        </w:rPr>
      </w:pPr>
      <w:r>
        <w:rPr>
          <w:rFonts w:hint="eastAsia"/>
        </w:rPr>
        <w:t>Internally, this involves engaging in meditation, self-examination, heartfelt prayers</w:t>
      </w:r>
    </w:p>
    <w:p w14:paraId="20706719">
      <w:pPr>
        <w:rPr>
          <w:rFonts w:hint="eastAsia"/>
        </w:rPr>
      </w:pPr>
      <w:r>
        <w:rPr>
          <w:rFonts w:hint="eastAsia"/>
        </w:rPr>
        <w:t>内在的，这包括进行默想、自我省察、真诚的祷告</w:t>
      </w:r>
    </w:p>
    <w:p w14:paraId="176D3B4A">
      <w:pPr>
        <w:rPr>
          <w:rFonts w:hint="eastAsia"/>
        </w:rPr>
      </w:pPr>
    </w:p>
    <w:p w14:paraId="4D238EA0">
      <w:pPr>
        <w:rPr>
          <w:rFonts w:hint="eastAsia"/>
        </w:rPr>
      </w:pPr>
      <w:r>
        <w:rPr>
          <w:rFonts w:hint="eastAsia"/>
        </w:rPr>
        <w:t>(whether brief or extended), and genuine sorrow for sins.</w:t>
      </w:r>
    </w:p>
    <w:p w14:paraId="3DFB5E9C">
      <w:pPr>
        <w:rPr>
          <w:rFonts w:hint="eastAsia"/>
        </w:rPr>
      </w:pPr>
      <w:r>
        <w:rPr>
          <w:rFonts w:hint="eastAsia"/>
        </w:rPr>
        <w:t>（无论是简短的还是长的），以及对罪的真诚忧伤。</w:t>
      </w:r>
    </w:p>
    <w:p w14:paraId="3D2B6F9C">
      <w:pPr>
        <w:rPr>
          <w:rFonts w:hint="eastAsia"/>
        </w:rPr>
      </w:pPr>
    </w:p>
    <w:p w14:paraId="32F02117">
      <w:pPr>
        <w:rPr>
          <w:rFonts w:hint="eastAsia"/>
        </w:rPr>
      </w:pPr>
      <w:r>
        <w:rPr>
          <w:rFonts w:hint="eastAsia"/>
        </w:rPr>
        <w:t>Externally, it entails vocal prayers, singing of Psalms, reading the Scriptures and other religious books, and listening to sermons.</w:t>
      </w:r>
    </w:p>
    <w:p w14:paraId="23AB8C83">
      <w:pPr>
        <w:rPr>
          <w:rFonts w:hint="eastAsia"/>
        </w:rPr>
      </w:pPr>
      <w:r>
        <w:rPr>
          <w:rFonts w:hint="eastAsia"/>
        </w:rPr>
        <w:t>外在的，它包括出声的祷告、唱诗篇、读圣经和其他宗教书籍，以及听讲道。</w:t>
      </w:r>
    </w:p>
    <w:p w14:paraId="4AAE9498">
      <w:pPr>
        <w:rPr>
          <w:rFonts w:hint="eastAsia"/>
        </w:rPr>
      </w:pPr>
    </w:p>
    <w:p w14:paraId="30B61E0C">
      <w:pPr>
        <w:rPr>
          <w:rFonts w:hint="eastAsia"/>
        </w:rPr>
      </w:pPr>
      <w:r>
        <w:rPr>
          <w:rFonts w:hint="eastAsia"/>
        </w:rPr>
        <w:t>These duties can also be categorized as either private or public.</w:t>
      </w:r>
    </w:p>
    <w:p w14:paraId="1C706EBA">
      <w:pPr>
        <w:rPr>
          <w:rFonts w:hint="eastAsia"/>
        </w:rPr>
      </w:pPr>
      <w:r>
        <w:rPr>
          <w:rFonts w:hint="eastAsia"/>
        </w:rPr>
        <w:t>这些责任也可以分为私下的或公共的。</w:t>
      </w:r>
    </w:p>
    <w:p w14:paraId="77058FF6">
      <w:pPr>
        <w:rPr>
          <w:rFonts w:hint="eastAsia"/>
        </w:rPr>
      </w:pPr>
    </w:p>
    <w:p w14:paraId="7EF507BC">
      <w:pPr>
        <w:rPr>
          <w:rFonts w:hint="eastAsia"/>
        </w:rPr>
      </w:pPr>
      <w:r>
        <w:rPr>
          <w:rFonts w:hint="eastAsia"/>
        </w:rPr>
        <w:t>Privately, individuals and families may read the Word, discuss its meaning, review sermons, and pray together.</w:t>
      </w:r>
    </w:p>
    <w:p w14:paraId="0061D88D">
      <w:pPr>
        <w:rPr>
          <w:rFonts w:hint="eastAsia"/>
        </w:rPr>
      </w:pPr>
      <w:r>
        <w:rPr>
          <w:rFonts w:hint="eastAsia"/>
        </w:rPr>
        <w:t>私下里，个人和家庭可以读圣言，讨论其意义，复习讲道，并一同祷告。</w:t>
      </w:r>
    </w:p>
    <w:p w14:paraId="7A991189">
      <w:pPr>
        <w:rPr>
          <w:rFonts w:hint="eastAsia"/>
        </w:rPr>
      </w:pPr>
    </w:p>
    <w:p w14:paraId="4F2245ED">
      <w:pPr>
        <w:rPr>
          <w:rFonts w:hint="eastAsia"/>
        </w:rPr>
      </w:pPr>
      <w:r>
        <w:rPr>
          <w:rFonts w:hint="eastAsia"/>
        </w:rPr>
        <w:t>Publicly, it involves participating in the prayers and praises of the congregation, listening attentively to the reading and exposition of the Word, attending sermons, partaking in the sacraments when administered, and joining in solemn acts of repentance and thanksgiving when appropriate or convenient on the Sabbath.</w:t>
      </w:r>
    </w:p>
    <w:p w14:paraId="4088B698">
      <w:pPr>
        <w:rPr>
          <w:rFonts w:hint="eastAsia"/>
        </w:rPr>
      </w:pPr>
      <w:r>
        <w:rPr>
          <w:rFonts w:hint="eastAsia"/>
        </w:rPr>
        <w:t>公共的，它包括参与会众的祷告和赞美，专心聆听圣言的宣读和讲解，听讲道，在施行圣礼时领受，以及在安息日适当或方便的时候，参与庄严的悔改和感恩之举。</w:t>
      </w:r>
    </w:p>
    <w:p w14:paraId="10FA7A34">
      <w:pPr>
        <w:rPr>
          <w:rFonts w:hint="eastAsia"/>
        </w:rPr>
      </w:pPr>
    </w:p>
    <w:p w14:paraId="489B7DA9">
      <w:pPr>
        <w:rPr>
          <w:rFonts w:hint="eastAsia"/>
        </w:rPr>
      </w:pPr>
      <w:r>
        <w:rPr>
          <w:rFonts w:hint="eastAsia"/>
        </w:rPr>
        <w:t>Alongside these duties, it is also fitting to engage in acts of generosity by setting aside and giving to the poor according to one's ability and as God blesses, even though it is not a duty of immediate worship.</w:t>
      </w:r>
    </w:p>
    <w:p w14:paraId="7A7D90C1">
      <w:pPr>
        <w:rPr>
          <w:rFonts w:hint="eastAsia"/>
        </w:rPr>
      </w:pPr>
      <w:r>
        <w:rPr>
          <w:rFonts w:hint="eastAsia"/>
        </w:rPr>
        <w:t>除了这些责任之外，根据自己的能力和上帝的赐福，留出一份并施舍给穷人，也是合宜的，尽管这不是一项直接的敬拜责任。</w:t>
      </w:r>
    </w:p>
    <w:p w14:paraId="20C93901">
      <w:pPr>
        <w:rPr>
          <w:rFonts w:hint="eastAsia"/>
        </w:rPr>
      </w:pPr>
    </w:p>
    <w:p w14:paraId="68CD0440">
      <w:pPr>
        <w:rPr>
          <w:rFonts w:hint="eastAsia"/>
        </w:rPr>
      </w:pPr>
      <w:r>
        <w:rPr>
          <w:rFonts w:hint="eastAsia"/>
        </w:rPr>
        <w:t>The fifth way is to consider the sanctification of the Sabbath comprehensively, before it arrives, during its occurrence, and after it has passed.</w:t>
      </w:r>
    </w:p>
    <w:p w14:paraId="7DF75787">
      <w:pPr>
        <w:rPr>
          <w:rFonts w:hint="eastAsia"/>
        </w:rPr>
      </w:pPr>
      <w:r>
        <w:rPr>
          <w:rFonts w:hint="eastAsia"/>
        </w:rPr>
        <w:t>第五种方式是全面地考虑安息日的圣化，在它到来之前、期间和之后。</w:t>
      </w:r>
    </w:p>
    <w:p w14:paraId="538E95DB">
      <w:pPr>
        <w:rPr>
          <w:rFonts w:hint="eastAsia"/>
        </w:rPr>
      </w:pPr>
    </w:p>
    <w:p w14:paraId="08EB1957">
      <w:pPr>
        <w:rPr>
          <w:rFonts w:hint="eastAsia"/>
        </w:rPr>
      </w:pPr>
      <w:r>
        <w:rPr>
          <w:rFonts w:hint="eastAsia"/>
        </w:rPr>
        <w:t>1. The night before (without neglecting a suitable remembrance throughout the week), remember to:</w:t>
      </w:r>
    </w:p>
    <w:p w14:paraId="4AB91302">
      <w:pPr>
        <w:rPr>
          <w:rFonts w:hint="eastAsia"/>
        </w:rPr>
      </w:pPr>
      <w:r>
        <w:rPr>
          <w:rFonts w:hint="eastAsia"/>
        </w:rPr>
        <w:t>1. 前一天晚上（同时不忽略在整周内适当地记念），要记住：</w:t>
      </w:r>
    </w:p>
    <w:p w14:paraId="66541335">
      <w:pPr>
        <w:rPr>
          <w:rFonts w:hint="eastAsia"/>
        </w:rPr>
      </w:pPr>
    </w:p>
    <w:p w14:paraId="41CD62EA">
      <w:pPr>
        <w:rPr>
          <w:rFonts w:hint="eastAsia"/>
        </w:rPr>
      </w:pPr>
      <w:r>
        <w:rPr>
          <w:rFonts w:hint="eastAsia"/>
        </w:rPr>
        <w:t>Leave worldly business in a timely manner, as it greatly encroaches upon the Sabbath.</w:t>
      </w:r>
    </w:p>
    <w:p w14:paraId="553D684B">
      <w:pPr>
        <w:rPr>
          <w:rFonts w:hint="eastAsia"/>
        </w:rPr>
      </w:pPr>
      <w:r>
        <w:rPr>
          <w:rFonts w:hint="eastAsia"/>
        </w:rPr>
        <w:t>及时地放下属世的事务，因为它极大地侵占了安息日。</w:t>
      </w:r>
    </w:p>
    <w:p w14:paraId="00246614">
      <w:pPr>
        <w:rPr>
          <w:rFonts w:hint="eastAsia"/>
        </w:rPr>
      </w:pPr>
    </w:p>
    <w:p w14:paraId="2581F048">
      <w:pPr>
        <w:rPr>
          <w:rFonts w:hint="eastAsia"/>
        </w:rPr>
      </w:pPr>
      <w:r>
        <w:rPr>
          <w:rFonts w:hint="eastAsia"/>
        </w:rPr>
        <w:t>It is common for people to work longer on the night before the Sabbath than on any other night of the week, as if trying to gain a day of rest from Saturday night through Monday morning.</w:t>
      </w:r>
    </w:p>
    <w:p w14:paraId="75C9FC08">
      <w:pPr>
        <w:rPr>
          <w:rFonts w:hint="eastAsia"/>
        </w:rPr>
      </w:pPr>
      <w:r>
        <w:rPr>
          <w:rFonts w:hint="eastAsia"/>
        </w:rPr>
        <w:t>人们在安息日的前一晚工作的时间比一周中任何其他夜晚都长，这很常见，仿佛试图从周六晚上到周一早上获得一天的休息。</w:t>
      </w:r>
    </w:p>
    <w:p w14:paraId="39C3C26A">
      <w:pPr>
        <w:rPr>
          <w:rFonts w:hint="eastAsia"/>
        </w:rPr>
      </w:pPr>
    </w:p>
    <w:p w14:paraId="1876A23D">
      <w:pPr>
        <w:rPr>
          <w:rFonts w:hint="eastAsia"/>
        </w:rPr>
      </w:pPr>
      <w:r>
        <w:rPr>
          <w:rFonts w:hint="eastAsia"/>
        </w:rPr>
        <w:t>Instead of idly spending the time after leaving work, engage in endeavors to:</w:t>
      </w:r>
    </w:p>
    <w:p w14:paraId="10920905">
      <w:pPr>
        <w:rPr>
          <w:rFonts w:hint="eastAsia"/>
        </w:rPr>
      </w:pPr>
      <w:r>
        <w:rPr>
          <w:rFonts w:hint="eastAsia"/>
        </w:rPr>
        <w:t>离开工作后，不要闲散地度过时间，而要努力做到：</w:t>
      </w:r>
    </w:p>
    <w:p w14:paraId="42DA07DC">
      <w:pPr>
        <w:rPr>
          <w:rFonts w:hint="eastAsia"/>
        </w:rPr>
      </w:pPr>
    </w:p>
    <w:p w14:paraId="5ABA6FDF">
      <w:pPr>
        <w:rPr>
          <w:rFonts w:hint="eastAsia"/>
        </w:rPr>
      </w:pPr>
      <w:r>
        <w:rPr>
          <w:rFonts w:hint="eastAsia"/>
        </w:rPr>
        <w:t>Divert the mind from other tasks, not only physically but also mentally, and prepare the heart to be in a lively state.</w:t>
      </w:r>
    </w:p>
    <w:p w14:paraId="1B578D05">
      <w:pPr>
        <w:rPr>
          <w:rFonts w:hint="eastAsia"/>
        </w:rPr>
      </w:pPr>
      <w:r>
        <w:rPr>
          <w:rFonts w:hint="eastAsia"/>
        </w:rPr>
        <w:t>将心思从其他任务中转移开来，不仅是身体上的，也是精神上的，并预备心灵使其处于活泼的状态。</w:t>
      </w:r>
    </w:p>
    <w:p w14:paraId="56F461C9">
      <w:pPr>
        <w:rPr>
          <w:rFonts w:hint="eastAsia"/>
        </w:rPr>
      </w:pPr>
    </w:p>
    <w:p w14:paraId="34F8DB07">
      <w:pPr>
        <w:rPr>
          <w:rFonts w:hint="eastAsia"/>
        </w:rPr>
      </w:pPr>
      <w:r>
        <w:rPr>
          <w:rFonts w:hint="eastAsia"/>
        </w:rPr>
        <w:t>Focus on the tasks and duties of the coming day, and strive for suitability to them.</w:t>
      </w:r>
    </w:p>
    <w:p w14:paraId="4D0B52F6">
      <w:pPr>
        <w:rPr>
          <w:rFonts w:hint="eastAsia"/>
        </w:rPr>
      </w:pPr>
      <w:r>
        <w:rPr>
          <w:rFonts w:hint="eastAsia"/>
        </w:rPr>
        <w:t>专注于即将到来之日的任务和责任，并努力使自己与之相称。</w:t>
      </w:r>
    </w:p>
    <w:p w14:paraId="6C9672B8">
      <w:pPr>
        <w:rPr>
          <w:rFonts w:hint="eastAsia"/>
        </w:rPr>
      </w:pPr>
    </w:p>
    <w:p w14:paraId="1E8B9B65">
      <w:pPr>
        <w:rPr>
          <w:rFonts w:hint="eastAsia"/>
        </w:rPr>
      </w:pPr>
      <w:r>
        <w:rPr>
          <w:rFonts w:hint="eastAsia"/>
        </w:rPr>
        <w:t>If you wonder what it means to be suitable, the answer is:</w:t>
      </w:r>
    </w:p>
    <w:p w14:paraId="4CD16DC5">
      <w:pPr>
        <w:rPr>
          <w:rFonts w:hint="eastAsia"/>
        </w:rPr>
      </w:pPr>
      <w:r>
        <w:rPr>
          <w:rFonts w:hint="eastAsia"/>
        </w:rPr>
        <w:t>如果你想知道相称意味着什么，答案是：</w:t>
      </w:r>
    </w:p>
    <w:p w14:paraId="65E12A95">
      <w:pPr>
        <w:rPr>
          <w:rFonts w:hint="eastAsia"/>
        </w:rPr>
      </w:pPr>
    </w:p>
    <w:p w14:paraId="1074FB06">
      <w:pPr>
        <w:rPr>
          <w:rFonts w:hint="eastAsia"/>
        </w:rPr>
      </w:pPr>
      <w:r>
        <w:rPr>
          <w:rFonts w:hint="eastAsia"/>
        </w:rPr>
        <w:t>Strive to approach the Sabbath as if you were about to meet God, treating it as a visible and solemn encounter, entering into a sacred union with Him.</w:t>
      </w:r>
    </w:p>
    <w:p w14:paraId="6146E2C1">
      <w:pPr>
        <w:rPr>
          <w:rFonts w:hint="eastAsia"/>
        </w:rPr>
      </w:pPr>
      <w:r>
        <w:rPr>
          <w:rFonts w:hint="eastAsia"/>
        </w:rPr>
        <w:t>努力以一种仿佛要与上帝相遇的方式来迎接安息日，将其视为一次可见而庄严的相遇，与祂进入一种神圣的联合。</w:t>
      </w:r>
    </w:p>
    <w:p w14:paraId="27F7CF38">
      <w:pPr>
        <w:rPr>
          <w:rFonts w:hint="eastAsia"/>
        </w:rPr>
      </w:pPr>
    </w:p>
    <w:p w14:paraId="355B5E2F">
      <w:pPr>
        <w:rPr>
          <w:rFonts w:hint="eastAsia"/>
        </w:rPr>
      </w:pPr>
      <w:r>
        <w:rPr>
          <w:rFonts w:hint="eastAsia"/>
        </w:rPr>
        <w:t>Seek to resemble Heaven and in some way imitate God, as if you have already entered into His rest and have ceased from your own works.</w:t>
      </w:r>
    </w:p>
    <w:p w14:paraId="4A376B47">
      <w:pPr>
        <w:rPr>
          <w:rFonts w:hint="eastAsia"/>
        </w:rPr>
      </w:pPr>
      <w:r>
        <w:rPr>
          <w:rFonts w:hint="eastAsia"/>
        </w:rPr>
        <w:t>寻求与天堂相似，并在某种程度上效法上帝，仿佛你已经进入了祂的安息，并停止了你自己的工作。</w:t>
      </w:r>
    </w:p>
    <w:p w14:paraId="23DC7715">
      <w:pPr>
        <w:rPr>
          <w:rFonts w:hint="eastAsia"/>
        </w:rPr>
      </w:pPr>
    </w:p>
    <w:p w14:paraId="5981C26E">
      <w:pPr>
        <w:rPr>
          <w:rFonts w:hint="eastAsia"/>
        </w:rPr>
      </w:pPr>
      <w:r>
        <w:rPr>
          <w:rFonts w:hint="eastAsia"/>
        </w:rPr>
        <w:t>Consider it as if you were facing your own mortality and stepping into eternity.</w:t>
      </w:r>
    </w:p>
    <w:p w14:paraId="4605ED09">
      <w:pPr>
        <w:rPr>
          <w:rFonts w:hint="eastAsia"/>
        </w:rPr>
      </w:pPr>
      <w:r>
        <w:rPr>
          <w:rFonts w:hint="eastAsia"/>
        </w:rPr>
        <w:t>把它看作是你正面对你自己的死亡并步入永恒。</w:t>
      </w:r>
    </w:p>
    <w:p w14:paraId="5AB32533">
      <w:pPr>
        <w:rPr>
          <w:rFonts w:hint="eastAsia"/>
        </w:rPr>
      </w:pPr>
    </w:p>
    <w:p w14:paraId="10268B30">
      <w:pPr>
        <w:rPr>
          <w:rFonts w:hint="eastAsia"/>
        </w:rPr>
      </w:pPr>
      <w:r>
        <w:rPr>
          <w:rFonts w:hint="eastAsia"/>
        </w:rPr>
        <w:t>This rest should remind us of that, and it was and still is specifically appointed (although without ceremony) to remind us of God's act of setting us apart for Himself, so that we may rest eternally with Him.</w:t>
      </w:r>
    </w:p>
    <w:p w14:paraId="6CB1964F">
      <w:pPr>
        <w:rPr>
          <w:rFonts w:hint="eastAsia"/>
        </w:rPr>
      </w:pPr>
      <w:r>
        <w:rPr>
          <w:rFonts w:hint="eastAsia"/>
        </w:rPr>
        <w:t>这种安息应该提醒我们这一点，并且它过去和现在都被特别指定（尽管没有仪式）来提醒我们上帝将我们分别为圣归于祂自己的行为，以便我们可以与祂永远安息。</w:t>
      </w:r>
    </w:p>
    <w:p w14:paraId="2E80F8F5">
      <w:pPr>
        <w:rPr>
          <w:rFonts w:hint="eastAsia"/>
        </w:rPr>
      </w:pPr>
    </w:p>
    <w:p w14:paraId="35D30280">
      <w:pPr>
        <w:rPr>
          <w:rFonts w:hint="eastAsia"/>
        </w:rPr>
      </w:pPr>
      <w:r>
        <w:rPr>
          <w:rFonts w:hint="eastAsia"/>
        </w:rPr>
        <w:t>Then, 3. to further this preparation, reflect on the past week and strive to resolve any lingering issues before the Sabbath arrives.</w:t>
      </w:r>
    </w:p>
    <w:p w14:paraId="4BD03DBF">
      <w:pPr>
        <w:rPr>
          <w:rFonts w:hint="eastAsia"/>
        </w:rPr>
      </w:pPr>
      <w:r>
        <w:rPr>
          <w:rFonts w:hint="eastAsia"/>
        </w:rPr>
        <w:t>然后，3. 为了进一步进行这种预备，反思过去的一周，并努力在安息日到来之前解决任何悬而未决的问题。</w:t>
      </w:r>
    </w:p>
    <w:p w14:paraId="6C71943B">
      <w:pPr>
        <w:rPr>
          <w:rFonts w:hint="eastAsia"/>
        </w:rPr>
      </w:pPr>
    </w:p>
    <w:p w14:paraId="663C1B06">
      <w:pPr>
        <w:rPr>
          <w:rFonts w:hint="eastAsia"/>
        </w:rPr>
      </w:pPr>
      <w:r>
        <w:rPr>
          <w:rFonts w:hint="eastAsia"/>
        </w:rPr>
        <w:t>Ensure that all past quarrels have been settled, so that there are no ongoing disputes to begin the Sabbath with.</w:t>
      </w:r>
    </w:p>
    <w:p w14:paraId="11D38C29">
      <w:pPr>
        <w:rPr>
          <w:rFonts w:hint="eastAsia"/>
        </w:rPr>
      </w:pPr>
      <w:r>
        <w:rPr>
          <w:rFonts w:hint="eastAsia"/>
        </w:rPr>
        <w:t>确保所有过去的争吵都已解决，这样就不会带着持续的争端开始安息日。</w:t>
      </w:r>
    </w:p>
    <w:p w14:paraId="08890098">
      <w:pPr>
        <w:rPr>
          <w:rFonts w:hint="eastAsia"/>
        </w:rPr>
      </w:pPr>
    </w:p>
    <w:p w14:paraId="25828683">
      <w:pPr>
        <w:rPr>
          <w:rFonts w:hint="eastAsia"/>
        </w:rPr>
      </w:pPr>
      <w:r>
        <w:rPr>
          <w:rFonts w:hint="eastAsia"/>
        </w:rPr>
        <w:t>2.We would engage in solemn private prayer, dedicating more time to it than on other days, with persistence and specific petitions related to the day, approaching it with utmost seriousness.</w:t>
      </w:r>
    </w:p>
    <w:p w14:paraId="25B3A721">
      <w:pPr>
        <w:rPr>
          <w:rFonts w:hint="eastAsia"/>
        </w:rPr>
      </w:pPr>
      <w:r>
        <w:rPr>
          <w:rFonts w:hint="eastAsia"/>
        </w:rPr>
        <w:t>2.我们会进行庄严的私下祷告，比平日奉献更多的时间，坚持不懈，并为这一日作特别的祈求，以极其严肃的态度来对待它。</w:t>
      </w:r>
    </w:p>
    <w:p w14:paraId="4221BDF3">
      <w:pPr>
        <w:rPr>
          <w:rFonts w:hint="eastAsia"/>
        </w:rPr>
      </w:pPr>
    </w:p>
    <w:p w14:paraId="11DD8C64">
      <w:pPr>
        <w:rPr>
          <w:rFonts w:hint="eastAsia"/>
        </w:rPr>
      </w:pPr>
      <w:r>
        <w:rPr>
          <w:rFonts w:hint="eastAsia"/>
        </w:rPr>
        <w:t>3.We would examine our hearts to see how we left them the night before and strive for clarity in our relationship with the Lord, maintaining or renewing it as necessary.</w:t>
      </w:r>
    </w:p>
    <w:p w14:paraId="719DB0C5">
      <w:pPr>
        <w:rPr>
          <w:rFonts w:hint="eastAsia"/>
        </w:rPr>
      </w:pPr>
      <w:r>
        <w:rPr>
          <w:rFonts w:hint="eastAsia"/>
        </w:rPr>
        <w:t>3.我们会省察我们的心，看看前一晚我们是如何离开它们的，并努力使我们与主的关系清晰，根据需要维持或更新它。</w:t>
      </w:r>
    </w:p>
    <w:p w14:paraId="686B0F36">
      <w:pPr>
        <w:rPr>
          <w:rFonts w:hint="eastAsia"/>
        </w:rPr>
      </w:pPr>
    </w:p>
    <w:p w14:paraId="5DCA9DA4">
      <w:pPr>
        <w:rPr>
          <w:rFonts w:hint="eastAsia"/>
        </w:rPr>
      </w:pPr>
      <w:r>
        <w:rPr>
          <w:rFonts w:hint="eastAsia"/>
        </w:rPr>
        <w:t>4.We would avoid spending too much time on dressing or adorning our bodies, or making excessive preparations.</w:t>
      </w:r>
    </w:p>
    <w:p w14:paraId="0CBF859B">
      <w:pPr>
        <w:rPr>
          <w:rFonts w:hint="eastAsia"/>
        </w:rPr>
      </w:pPr>
      <w:r>
        <w:rPr>
          <w:rFonts w:hint="eastAsia"/>
        </w:rPr>
        <w:t>4.我们会避免花太多时间在打扮或装饰我们的身体，或做过多的准备上。</w:t>
      </w:r>
    </w:p>
    <w:p w14:paraId="178812AC">
      <w:pPr>
        <w:rPr>
          <w:rFonts w:hint="eastAsia"/>
        </w:rPr>
      </w:pPr>
    </w:p>
    <w:p w14:paraId="7A512DB6">
      <w:pPr>
        <w:rPr>
          <w:rFonts w:hint="eastAsia"/>
        </w:rPr>
      </w:pPr>
      <w:r>
        <w:rPr>
          <w:rFonts w:hint="eastAsia"/>
        </w:rPr>
        <w:t>Since the entire day is to be devoted to worship (as we have previously explained), a portion of it should be set aside for private reading, and even for secret praise, thanksgiving, and singing, which are fitting exercises for that day, as indicated in the aforementioned Psalm for the Sabbath day.</w:t>
      </w:r>
    </w:p>
    <w:p w14:paraId="4DD4AB9D">
      <w:pPr>
        <w:rPr>
          <w:rFonts w:hint="eastAsia"/>
        </w:rPr>
      </w:pPr>
      <w:r>
        <w:rPr>
          <w:rFonts w:hint="eastAsia"/>
        </w:rPr>
        <w:t>由于整日都应奉献给敬拜（如我们前面所解释的），其一部分应留作私下读经，甚至用于私下的赞美、感恩和歌唱，这些是适合那一日的操练，正如前面提到的安息日诗篇所表明的。</w:t>
      </w:r>
    </w:p>
    <w:p w14:paraId="58F520EB">
      <w:pPr>
        <w:rPr>
          <w:rFonts w:hint="eastAsia"/>
        </w:rPr>
      </w:pPr>
    </w:p>
    <w:p w14:paraId="0C9F747B">
      <w:pPr>
        <w:rPr>
          <w:rFonts w:hint="eastAsia"/>
        </w:rPr>
      </w:pPr>
      <w:r>
        <w:rPr>
          <w:rFonts w:hint="eastAsia"/>
        </w:rPr>
        <w:t>5.If you are the head of a family or live in fellowship with others, it is important to gather the family together in a solemn manner, with each member participating.</w:t>
      </w:r>
    </w:p>
    <w:p w14:paraId="4C37AD35">
      <w:pPr>
        <w:rPr>
          <w:rFonts w:hint="eastAsia"/>
        </w:rPr>
      </w:pPr>
      <w:r>
        <w:rPr>
          <w:rFonts w:hint="eastAsia"/>
        </w:rPr>
        <w:t>5.如果你是一家之主或与他人一同生活在团契中，以庄严的方式聚集家人，让每个成员都参与其中，是很重要的。</w:t>
      </w:r>
    </w:p>
    <w:p w14:paraId="70D7E003">
      <w:pPr>
        <w:rPr>
          <w:rFonts w:hint="eastAsia"/>
        </w:rPr>
      </w:pPr>
    </w:p>
    <w:p w14:paraId="5F32FD4B">
      <w:pPr>
        <w:rPr>
          <w:rFonts w:hint="eastAsia"/>
        </w:rPr>
      </w:pPr>
      <w:r>
        <w:rPr>
          <w:rFonts w:hint="eastAsia"/>
        </w:rPr>
        <w:t>Here, prayers and other religious duties should be multiplied, following the ceremonial doubling of sacrifices on the Sabbath under the Law.</w:t>
      </w:r>
    </w:p>
    <w:p w14:paraId="42A6391B">
      <w:pPr>
        <w:rPr>
          <w:rFonts w:hint="eastAsia"/>
        </w:rPr>
      </w:pPr>
      <w:r>
        <w:rPr>
          <w:rFonts w:hint="eastAsia"/>
        </w:rPr>
        <w:t>在这里，应当增加祷告和其他宗教责任，效法律法之下安息日祭物的加倍礼仪。</w:t>
      </w:r>
    </w:p>
    <w:p w14:paraId="4EF8234A">
      <w:pPr>
        <w:rPr>
          <w:rFonts w:hint="eastAsia"/>
        </w:rPr>
      </w:pPr>
    </w:p>
    <w:p w14:paraId="4CC4D09A">
      <w:pPr>
        <w:rPr>
          <w:rFonts w:hint="eastAsia"/>
        </w:rPr>
      </w:pPr>
      <w:r>
        <w:rPr>
          <w:rFonts w:hint="eastAsia"/>
        </w:rPr>
        <w:t>In secret, in families, and in public, there should be more devotion on that day than on other days.</w:t>
      </w:r>
    </w:p>
    <w:p w14:paraId="6B9246AD">
      <w:pPr>
        <w:rPr>
          <w:rFonts w:hint="eastAsia"/>
        </w:rPr>
      </w:pPr>
      <w:r>
        <w:rPr>
          <w:rFonts w:hint="eastAsia"/>
        </w:rPr>
        <w:t>在私下、在家庭中以及在公共场合，那一日应当比其他日子有更多的奉献。</w:t>
      </w:r>
    </w:p>
    <w:p w14:paraId="7B19F937">
      <w:pPr>
        <w:rPr>
          <w:rFonts w:hint="eastAsia"/>
        </w:rPr>
      </w:pPr>
    </w:p>
    <w:p w14:paraId="2E343D76">
      <w:pPr>
        <w:rPr>
          <w:rFonts w:hint="eastAsia"/>
        </w:rPr>
      </w:pPr>
      <w:r>
        <w:rPr>
          <w:rFonts w:hint="eastAsia"/>
        </w:rPr>
        <w:t>6.Care and oversight should be taken, as far as possible, to ensure that no one in the community neglects secret or private duties, or abstains from public worship.</w:t>
      </w:r>
    </w:p>
    <w:p w14:paraId="4441BB26">
      <w:pPr>
        <w:rPr>
          <w:rFonts w:hint="eastAsia"/>
        </w:rPr>
      </w:pPr>
      <w:r>
        <w:rPr>
          <w:rFonts w:hint="eastAsia"/>
        </w:rPr>
        <w:t>6.应尽可能地小心和监督，确保社区中没有人忽略私下或个人的责任，或不参加公共敬拜。</w:t>
      </w:r>
    </w:p>
    <w:p w14:paraId="34DB0561">
      <w:pPr>
        <w:rPr>
          <w:rFonts w:hint="eastAsia"/>
        </w:rPr>
      </w:pPr>
    </w:p>
    <w:p w14:paraId="36C56912">
      <w:pPr>
        <w:rPr>
          <w:rFonts w:hint="eastAsia"/>
        </w:rPr>
      </w:pPr>
      <w:r>
        <w:rPr>
          <w:rFonts w:hint="eastAsia"/>
        </w:rPr>
        <w:t>Each person should encourage and spur one another on, especially those in leadership positions, to engage in the appropriate sanctification of the day in all its duties.</w:t>
      </w:r>
    </w:p>
    <w:p w14:paraId="59985419">
      <w:pPr>
        <w:rPr>
          <w:rFonts w:hint="eastAsia"/>
        </w:rPr>
      </w:pPr>
      <w:r>
        <w:rPr>
          <w:rFonts w:hint="eastAsia"/>
        </w:rPr>
        <w:t>每个人都应鼓励和激励彼此，特别是那些处于领导地位的人，在这一日的所有责任中，进行恰当的圣化。</w:t>
      </w:r>
    </w:p>
    <w:p w14:paraId="174DE62C">
      <w:pPr>
        <w:rPr>
          <w:rFonts w:hint="eastAsia"/>
        </w:rPr>
      </w:pPr>
    </w:p>
    <w:p w14:paraId="0002C0A7">
      <w:pPr>
        <w:rPr>
          <w:rFonts w:hint="eastAsia"/>
        </w:rPr>
      </w:pPr>
      <w:r>
        <w:rPr>
          <w:rFonts w:hint="eastAsia"/>
        </w:rPr>
        <w:t>Additionally, it should be ensured that no one in the family unnecessarily stays at home from public worship or is absent from family worship.</w:t>
      </w:r>
    </w:p>
    <w:p w14:paraId="0B551059">
      <w:pPr>
        <w:rPr>
          <w:rFonts w:hint="eastAsia"/>
        </w:rPr>
      </w:pPr>
      <w:r>
        <w:rPr>
          <w:rFonts w:hint="eastAsia"/>
        </w:rPr>
        <w:t>此外，应确保家中无人无故不参加公共敬拜或缺席家庭敬拜。</w:t>
      </w:r>
    </w:p>
    <w:p w14:paraId="29EFC37F">
      <w:pPr>
        <w:rPr>
          <w:rFonts w:hint="eastAsia"/>
        </w:rPr>
      </w:pPr>
    </w:p>
    <w:p w14:paraId="50C9A285">
      <w:pPr>
        <w:rPr>
          <w:rFonts w:hint="eastAsia"/>
        </w:rPr>
      </w:pPr>
      <w:r>
        <w:rPr>
          <w:rFonts w:hint="eastAsia"/>
        </w:rPr>
        <w:t>7.Arrive at public worship in a timely manner (so as not to be discomposed by haste), dressed modestly (it is shameful to see how some come in flashy attire on the Lord's day), and walk with gravity.</w:t>
      </w:r>
    </w:p>
    <w:p w14:paraId="6B67BE89">
      <w:pPr>
        <w:rPr>
          <w:rFonts w:hint="eastAsia"/>
        </w:rPr>
      </w:pPr>
      <w:r>
        <w:rPr>
          <w:rFonts w:hint="eastAsia"/>
        </w:rPr>
        <w:t>7.及时到达公共敬拜场所（以免因匆忙而心神不宁），穿着端庄（看到一些人在主日穿着华丽的服装，是可耻的），并以庄重的步伐行走。</w:t>
      </w:r>
    </w:p>
    <w:p w14:paraId="47CBC403">
      <w:pPr>
        <w:rPr>
          <w:rFonts w:hint="eastAsia"/>
        </w:rPr>
      </w:pPr>
    </w:p>
    <w:p w14:paraId="0BF13EE4">
      <w:pPr>
        <w:rPr>
          <w:rFonts w:hint="eastAsia"/>
        </w:rPr>
      </w:pPr>
      <w:r>
        <w:rPr>
          <w:rFonts w:hint="eastAsia"/>
        </w:rPr>
        <w:t>Be cautious and deliberate in your words, ensuring that they are spiritually uplifting and appropriate.</w:t>
      </w:r>
    </w:p>
    <w:p w14:paraId="13396C7A">
      <w:pPr>
        <w:rPr>
          <w:rFonts w:hint="eastAsia"/>
        </w:rPr>
      </w:pPr>
      <w:r>
        <w:rPr>
          <w:rFonts w:hint="eastAsia"/>
        </w:rPr>
        <w:t>言语要谨慎周到，确保它们是属灵上造就人的和恰当的。</w:t>
      </w:r>
    </w:p>
    <w:p w14:paraId="42C090C8">
      <w:pPr>
        <w:rPr>
          <w:rFonts w:hint="eastAsia"/>
        </w:rPr>
      </w:pPr>
    </w:p>
    <w:p w14:paraId="671C5178">
      <w:pPr>
        <w:rPr>
          <w:rFonts w:hint="eastAsia"/>
        </w:rPr>
      </w:pPr>
      <w:r>
        <w:rPr>
          <w:rFonts w:hint="eastAsia"/>
        </w:rPr>
        <w:t>Watch over your eyes so as not to be distracted by worldly things or thoughts, and especially guard your hearts, keeping them in a spiritual frame.</w:t>
      </w:r>
    </w:p>
    <w:p w14:paraId="14D8BDD4">
      <w:pPr>
        <w:rPr>
          <w:rFonts w:hint="eastAsia"/>
        </w:rPr>
      </w:pPr>
      <w:r>
        <w:rPr>
          <w:rFonts w:hint="eastAsia"/>
        </w:rPr>
        <w:t>看管你的眼睛，以免被属世的事物或思想分心，尤其要保守你的心，使其保持在属灵的状态中。</w:t>
      </w:r>
    </w:p>
    <w:p w14:paraId="1630D016">
      <w:pPr>
        <w:rPr>
          <w:rFonts w:hint="eastAsia"/>
        </w:rPr>
      </w:pPr>
    </w:p>
    <w:p w14:paraId="343BE338">
      <w:pPr>
        <w:rPr>
          <w:rFonts w:hint="eastAsia"/>
        </w:rPr>
      </w:pPr>
      <w:r>
        <w:rPr>
          <w:rFonts w:hint="eastAsia"/>
        </w:rPr>
        <w:t>8.When you enter the place of public worship, if you arrive early, remain vigilant, and become even more watchful as the service approaches.</w:t>
      </w:r>
    </w:p>
    <w:p w14:paraId="381552E9">
      <w:pPr>
        <w:rPr>
          <w:rFonts w:hint="eastAsia"/>
        </w:rPr>
      </w:pPr>
      <w:r>
        <w:rPr>
          <w:rFonts w:hint="eastAsia"/>
        </w:rPr>
        <w:t>8.当你进入公共敬拜的场所时，如果你来得早，要保持警醒，随着聚会临近，要更加警醒。</w:t>
      </w:r>
    </w:p>
    <w:p w14:paraId="504093D9">
      <w:pPr>
        <w:rPr>
          <w:rFonts w:hint="eastAsia"/>
        </w:rPr>
      </w:pPr>
    </w:p>
    <w:p w14:paraId="4766ADB8">
      <w:pPr>
        <w:rPr>
          <w:rFonts w:hint="eastAsia"/>
        </w:rPr>
      </w:pPr>
      <w:r>
        <w:rPr>
          <w:rFonts w:hint="eastAsia"/>
        </w:rPr>
        <w:t>Temptations will be ready to divert or disturb your focus.</w:t>
      </w:r>
    </w:p>
    <w:p w14:paraId="75C9A39A">
      <w:pPr>
        <w:rPr>
          <w:rFonts w:hint="eastAsia"/>
        </w:rPr>
      </w:pPr>
      <w:r>
        <w:rPr>
          <w:rFonts w:hint="eastAsia"/>
        </w:rPr>
        <w:t>试探会随时准备好转移或扰乱你的注意力。</w:t>
      </w:r>
    </w:p>
    <w:p w14:paraId="083CA19A">
      <w:pPr>
        <w:rPr>
          <w:rFonts w:hint="eastAsia"/>
        </w:rPr>
      </w:pPr>
    </w:p>
    <w:p w14:paraId="0436F567">
      <w:pPr>
        <w:rPr>
          <w:rFonts w:hint="eastAsia"/>
        </w:rPr>
      </w:pPr>
      <w:r>
        <w:rPr>
          <w:rFonts w:hint="eastAsia"/>
        </w:rPr>
        <w:t>Offer frequent short prayers in reference to various matters, essential for attaining and maintaining composure.</w:t>
      </w:r>
    </w:p>
    <w:p w14:paraId="51346508">
      <w:pPr>
        <w:rPr>
          <w:rFonts w:hint="eastAsia"/>
        </w:rPr>
      </w:pPr>
      <w:r>
        <w:rPr>
          <w:rFonts w:hint="eastAsia"/>
        </w:rPr>
        <w:t>为各种事务作频繁的短祷，这对于获得和保持镇定是至关重要的。</w:t>
      </w:r>
    </w:p>
    <w:p w14:paraId="411D6D48">
      <w:pPr>
        <w:rPr>
          <w:rFonts w:hint="eastAsia"/>
        </w:rPr>
      </w:pPr>
    </w:p>
    <w:p w14:paraId="3AE3DEF0">
      <w:pPr>
        <w:rPr>
          <w:rFonts w:hint="eastAsia"/>
        </w:rPr>
      </w:pPr>
      <w:r>
        <w:rPr>
          <w:rFonts w:hint="eastAsia"/>
        </w:rPr>
        <w:t>9.When public worship begins, strive to be present, like Cornelius in Acts 10, actively participating in prayer and praise, attentively listening to what God has to say, receiving it, storing it in your heart, being appropriately affected by it, and resolving, by God's grace, to put it into practice.</w:t>
      </w:r>
    </w:p>
    <w:p w14:paraId="62D05010">
      <w:pPr>
        <w:rPr>
          <w:rFonts w:hint="eastAsia"/>
        </w:rPr>
      </w:pPr>
      <w:r>
        <w:rPr>
          <w:rFonts w:hint="eastAsia"/>
        </w:rPr>
        <w:t>9.当公共敬拜开始时，要努力像使徒行传10章中的哥尼流一样在场，积极参与祷告和赞美，专心聆听上帝所说的话，领受它，存在心里，被它适当地感动，并靠着上帝的恩典，决心将其付诸实践。</w:t>
      </w:r>
    </w:p>
    <w:p w14:paraId="77F627DF">
      <w:pPr>
        <w:rPr>
          <w:rFonts w:hint="eastAsia"/>
        </w:rPr>
      </w:pPr>
    </w:p>
    <w:p w14:paraId="7F741212">
      <w:pPr>
        <w:rPr>
          <w:rFonts w:hint="eastAsia"/>
        </w:rPr>
      </w:pPr>
      <w:r>
        <w:rPr>
          <w:rFonts w:hint="eastAsia"/>
        </w:rPr>
        <w:t>Remember that true blessedness lies in not only hearing the word but also doing it.</w:t>
      </w:r>
    </w:p>
    <w:p w14:paraId="23E557CF">
      <w:pPr>
        <w:rPr>
          <w:rFonts w:hint="eastAsia"/>
        </w:rPr>
      </w:pPr>
      <w:r>
        <w:rPr>
          <w:rFonts w:hint="eastAsia"/>
        </w:rPr>
        <w:t>记住，真正的福气不仅在于听道，也在于行道。</w:t>
      </w:r>
    </w:p>
    <w:p w14:paraId="7B4BFD61">
      <w:pPr>
        <w:rPr>
          <w:rFonts w:hint="eastAsia"/>
        </w:rPr>
      </w:pPr>
    </w:p>
    <w:p w14:paraId="007E6F01">
      <w:pPr>
        <w:rPr>
          <w:rFonts w:hint="eastAsia"/>
        </w:rPr>
      </w:pPr>
      <w:r>
        <w:rPr>
          <w:rFonts w:hint="eastAsia"/>
        </w:rPr>
        <w:t>Approach these activities with delight, aiming towards the desired outcome of the ordinances, as mentioned earlier in relation to the second commandment.</w:t>
      </w:r>
    </w:p>
    <w:p w14:paraId="36488141">
      <w:pPr>
        <w:rPr>
          <w:rFonts w:hint="eastAsia"/>
        </w:rPr>
      </w:pPr>
      <w:r>
        <w:rPr>
          <w:rFonts w:hint="eastAsia"/>
        </w:rPr>
        <w:t>以喜乐的心来参与这些活动，以期达到典章所期望的结果，正如前面就第二条诫命所提到的。</w:t>
      </w:r>
    </w:p>
    <w:p w14:paraId="79EED9C4">
      <w:pPr>
        <w:rPr>
          <w:rFonts w:hint="eastAsia"/>
        </w:rPr>
      </w:pPr>
    </w:p>
    <w:p w14:paraId="50AEB33F">
      <w:pPr>
        <w:rPr>
          <w:rFonts w:hint="eastAsia"/>
        </w:rPr>
      </w:pPr>
      <w:r>
        <w:rPr>
          <w:rFonts w:hint="eastAsia"/>
        </w:rPr>
        <w:t>10.When the initial part of public worship concludes, do not let your minds become worldly.</w:t>
      </w:r>
    </w:p>
    <w:p w14:paraId="5E9C9F8D">
      <w:pPr>
        <w:rPr>
          <w:rFonts w:hint="eastAsia"/>
        </w:rPr>
      </w:pPr>
      <w:r>
        <w:rPr>
          <w:rFonts w:hint="eastAsia"/>
        </w:rPr>
        <w:t>10.当公共敬拜的初步部分结束时，不要让你们的心思变得属世。</w:t>
      </w:r>
    </w:p>
    <w:p w14:paraId="54AFCB9E">
      <w:pPr>
        <w:rPr>
          <w:rFonts w:hint="eastAsia"/>
        </w:rPr>
      </w:pPr>
    </w:p>
    <w:p w14:paraId="65DF53DC">
      <w:pPr>
        <w:rPr>
          <w:rFonts w:hint="eastAsia"/>
        </w:rPr>
      </w:pPr>
      <w:r>
        <w:rPr>
          <w:rFonts w:hint="eastAsia"/>
        </w:rPr>
        <w:t>Depart reverently, finding solace in God, keeping the convictions, exhortations, directions, and instructions that you have encountered in your thoughts.</w:t>
      </w:r>
    </w:p>
    <w:p w14:paraId="1101C25F">
      <w:pPr>
        <w:rPr>
          <w:rFonts w:hint="eastAsia"/>
        </w:rPr>
      </w:pPr>
      <w:r>
        <w:rPr>
          <w:rFonts w:hint="eastAsia"/>
        </w:rPr>
        <w:t>恭敬地离开，在上帝里面寻求安慰，将你所遇到的定罪、劝勉、指导和教训存在你的思想中。</w:t>
      </w:r>
    </w:p>
    <w:p w14:paraId="7974E06A">
      <w:pPr>
        <w:rPr>
          <w:rFonts w:hint="eastAsia"/>
        </w:rPr>
      </w:pPr>
    </w:p>
    <w:p w14:paraId="3EC96BA2">
      <w:pPr>
        <w:rPr>
          <w:rFonts w:hint="eastAsia"/>
        </w:rPr>
      </w:pPr>
      <w:r>
        <w:rPr>
          <w:rFonts w:hint="eastAsia"/>
        </w:rPr>
        <w:t>Meditate on them rather than engaging in idle conversation or turning your attention to non-spiritual topics that do not contribute to edification.</w:t>
      </w:r>
    </w:p>
    <w:p w14:paraId="7076B819">
      <w:pPr>
        <w:rPr>
          <w:rFonts w:hint="eastAsia"/>
        </w:rPr>
      </w:pPr>
      <w:r>
        <w:rPr>
          <w:rFonts w:hint="eastAsia"/>
        </w:rPr>
        <w:t>默想它们，而不是进行闲谈或将你的注意力转向无助于造就的非属灵话题。</w:t>
      </w:r>
    </w:p>
    <w:p w14:paraId="186D7436">
      <w:pPr>
        <w:rPr>
          <w:rFonts w:hint="eastAsia"/>
        </w:rPr>
      </w:pPr>
    </w:p>
    <w:p w14:paraId="4E36D8A8">
      <w:pPr>
        <w:rPr>
          <w:rFonts w:hint="eastAsia"/>
        </w:rPr>
      </w:pPr>
      <w:r>
        <w:rPr>
          <w:rFonts w:hint="eastAsia"/>
        </w:rPr>
        <w:t>11.As soon as you can, go into a private place and seek to establish and strengthen the connection between God and yourself.</w:t>
      </w:r>
    </w:p>
    <w:p w14:paraId="4591C7D7">
      <w:pPr>
        <w:rPr>
          <w:rFonts w:hint="eastAsia"/>
        </w:rPr>
      </w:pPr>
      <w:r>
        <w:rPr>
          <w:rFonts w:hint="eastAsia"/>
        </w:rPr>
        <w:t>11.尽快地，到一个私密的地方，寻求建立和加强上帝与你自己的联系。</w:t>
      </w:r>
    </w:p>
    <w:p w14:paraId="7D0161C0">
      <w:pPr>
        <w:rPr>
          <w:rFonts w:hint="eastAsia"/>
        </w:rPr>
      </w:pPr>
    </w:p>
    <w:p w14:paraId="64208776">
      <w:pPr>
        <w:rPr>
          <w:rFonts w:hint="eastAsia"/>
        </w:rPr>
      </w:pPr>
      <w:r>
        <w:rPr>
          <w:rFonts w:hint="eastAsia"/>
        </w:rPr>
        <w:t>Let that be your first task, and use the time between the different parts of public worship until you return to be spent in a manner befitting the day and its purposes.</w:t>
      </w:r>
    </w:p>
    <w:p w14:paraId="67FF1CFE">
      <w:pPr>
        <w:rPr>
          <w:rFonts w:hint="eastAsia"/>
        </w:rPr>
      </w:pPr>
      <w:r>
        <w:rPr>
          <w:rFonts w:hint="eastAsia"/>
        </w:rPr>
        <w:t>让那成为你的首要任务，并利用公共敬拜不同部分之间的空隙时间，直到你回来，都以一种与那一日及其目的相称的方式来度过。</w:t>
      </w:r>
    </w:p>
    <w:p w14:paraId="09B49265">
      <w:pPr>
        <w:rPr>
          <w:rFonts w:hint="eastAsia"/>
        </w:rPr>
      </w:pPr>
    </w:p>
    <w:p w14:paraId="1F26D517">
      <w:pPr>
        <w:rPr>
          <w:rFonts w:hint="eastAsia"/>
        </w:rPr>
      </w:pPr>
      <w:r>
        <w:rPr>
          <w:rFonts w:hint="eastAsia"/>
        </w:rPr>
        <w:t>12.When all the public worship is over, follow the previous tenth direction.</w:t>
      </w:r>
    </w:p>
    <w:p w14:paraId="158D9DB0">
      <w:pPr>
        <w:rPr>
          <w:rFonts w:hint="eastAsia"/>
        </w:rPr>
      </w:pPr>
      <w:r>
        <w:rPr>
          <w:rFonts w:hint="eastAsia"/>
        </w:rPr>
        <w:t>12.当所有的公共敬拜都结束后，遵循前面第十条的指示。</w:t>
      </w:r>
    </w:p>
    <w:p w14:paraId="7ED13289">
      <w:pPr>
        <w:rPr>
          <w:rFonts w:hint="eastAsia"/>
        </w:rPr>
      </w:pPr>
    </w:p>
    <w:p w14:paraId="2E60C17E">
      <w:pPr>
        <w:rPr>
          <w:rFonts w:hint="eastAsia"/>
        </w:rPr>
      </w:pPr>
      <w:r>
        <w:rPr>
          <w:rFonts w:hint="eastAsia"/>
        </w:rPr>
        <w:t>Take some time alone to reflect on your conduct in public, and also consider what good you have gained from the day.</w:t>
      </w:r>
    </w:p>
    <w:p w14:paraId="1D54E0E5">
      <w:pPr>
        <w:rPr>
          <w:rFonts w:hint="eastAsia"/>
        </w:rPr>
      </w:pPr>
      <w:r>
        <w:rPr>
          <w:rFonts w:hint="eastAsia"/>
        </w:rPr>
        <w:t>花些时间独自反思你在公共场合的行为，也思考你从这一天中学到了什么好东西。</w:t>
      </w:r>
    </w:p>
    <w:p w14:paraId="312284DA">
      <w:pPr>
        <w:rPr>
          <w:rFonts w:hint="eastAsia"/>
        </w:rPr>
      </w:pPr>
    </w:p>
    <w:p w14:paraId="0FA88800">
      <w:pPr>
        <w:rPr>
          <w:rFonts w:hint="eastAsia"/>
        </w:rPr>
      </w:pPr>
      <w:r>
        <w:rPr>
          <w:rFonts w:hint="eastAsia"/>
        </w:rPr>
        <w:t>If you have noticed any mistakes, neglects, or shortcomings (which, with careful examination, will likely be revealed), humble yourself, seek forgiveness through Christ, and resolve, with God's grace, to improve in those areas.</w:t>
      </w:r>
    </w:p>
    <w:p w14:paraId="2A54EAF0">
      <w:pPr>
        <w:rPr>
          <w:rFonts w:hint="eastAsia"/>
        </w:rPr>
      </w:pPr>
      <w:r>
        <w:rPr>
          <w:rFonts w:hint="eastAsia"/>
        </w:rPr>
        <w:t>如果你注意到任何错误、疏忽或缺点（经过仔细省察，很可能会发现），要谦卑自己，借着基督寻求赦免，并靠着上帝的恩典，决心在那些方面改进。</w:t>
      </w:r>
    </w:p>
    <w:p w14:paraId="4648753B">
      <w:pPr>
        <w:rPr>
          <w:rFonts w:hint="eastAsia"/>
        </w:rPr>
      </w:pPr>
    </w:p>
    <w:p w14:paraId="3F3353F4">
      <w:pPr>
        <w:rPr>
          <w:rFonts w:hint="eastAsia"/>
        </w:rPr>
      </w:pPr>
      <w:r>
        <w:rPr>
          <w:rFonts w:hint="eastAsia"/>
        </w:rPr>
        <w:t>Consider what was said and, like the noble Bereans in Acts 17, put it to the test by examining the cited or discussed Scriptures.</w:t>
      </w:r>
    </w:p>
    <w:p w14:paraId="2E768196">
      <w:pPr>
        <w:rPr>
          <w:rFonts w:hint="eastAsia"/>
        </w:rPr>
      </w:pPr>
      <w:r>
        <w:rPr>
          <w:rFonts w:hint="eastAsia"/>
        </w:rPr>
        <w:t>思考所说的话，并像使徒行传17章中高贵的庇哩亚人一样，通过查考所引用或讨论的经文来加以检验。</w:t>
      </w:r>
    </w:p>
    <w:p w14:paraId="3CEF63D8">
      <w:pPr>
        <w:rPr>
          <w:rFonts w:hint="eastAsia"/>
        </w:rPr>
      </w:pPr>
    </w:p>
    <w:p w14:paraId="3B5011A5">
      <w:pPr>
        <w:rPr>
          <w:rFonts w:hint="eastAsia"/>
        </w:rPr>
      </w:pPr>
      <w:r>
        <w:rPr>
          <w:rFonts w:hint="eastAsia"/>
        </w:rPr>
        <w:t>Strive to have your heart deeply affected by them in private.</w:t>
      </w:r>
    </w:p>
    <w:p w14:paraId="332FC8D9">
      <w:pPr>
        <w:rPr>
          <w:rFonts w:hint="eastAsia"/>
        </w:rPr>
      </w:pPr>
      <w:r>
        <w:rPr>
          <w:rFonts w:hint="eastAsia"/>
        </w:rPr>
        <w:t>努力在私下里让你的心被它们深深地感动。</w:t>
      </w:r>
    </w:p>
    <w:p w14:paraId="307AF5E5">
      <w:pPr>
        <w:rPr>
          <w:rFonts w:hint="eastAsia"/>
        </w:rPr>
      </w:pPr>
    </w:p>
    <w:p w14:paraId="1D513562">
      <w:pPr>
        <w:rPr>
          <w:rFonts w:hint="eastAsia"/>
        </w:rPr>
      </w:pPr>
      <w:r>
        <w:rPr>
          <w:rFonts w:hint="eastAsia"/>
        </w:rPr>
        <w:t>13.Then gather your families and come together after seeking God in secret.</w:t>
      </w:r>
    </w:p>
    <w:p w14:paraId="7834E6DC">
      <w:pPr>
        <w:rPr>
          <w:rFonts w:hint="eastAsia"/>
        </w:rPr>
      </w:pPr>
      <w:r>
        <w:rPr>
          <w:rFonts w:hint="eastAsia"/>
        </w:rPr>
        <w:t>13.然后，在私下寻求上帝之后，聚集你的家人，一同来到。</w:t>
      </w:r>
    </w:p>
    <w:p w14:paraId="44281841">
      <w:pPr>
        <w:rPr>
          <w:rFonts w:hint="eastAsia"/>
        </w:rPr>
      </w:pPr>
    </w:p>
    <w:p w14:paraId="56A646E9">
      <w:pPr>
        <w:rPr>
          <w:rFonts w:hint="eastAsia"/>
        </w:rPr>
      </w:pPr>
      <w:r>
        <w:rPr>
          <w:rFonts w:hint="eastAsia"/>
        </w:rPr>
        <w:t>First, inquire from one another what you remember from the day's teachings so that, by pooling your memories, you can assist and remind each other.</w:t>
      </w:r>
    </w:p>
    <w:p w14:paraId="464D69CF">
      <w:pPr>
        <w:rPr>
          <w:rFonts w:hint="eastAsia"/>
        </w:rPr>
      </w:pPr>
      <w:r>
        <w:rPr>
          <w:rFonts w:hint="eastAsia"/>
        </w:rPr>
        <w:t>首先，彼此询问你们从当日的教导中记得什么，以便通过汇集你们的记忆，你们可以互相帮助和提醒。</w:t>
      </w:r>
    </w:p>
    <w:p w14:paraId="06D3BEEC">
      <w:pPr>
        <w:rPr>
          <w:rFonts w:hint="eastAsia"/>
        </w:rPr>
      </w:pPr>
    </w:p>
    <w:p w14:paraId="397E3E1F">
      <w:pPr>
        <w:rPr>
          <w:rFonts w:hint="eastAsia"/>
        </w:rPr>
      </w:pPr>
      <w:r>
        <w:rPr>
          <w:rFonts w:hint="eastAsia"/>
        </w:rPr>
        <w:t>Secondly, do this not merely to repeat the words but to ensure that the doctrines and their applications are firmly grasped and that you are personally impacted by them.</w:t>
      </w:r>
    </w:p>
    <w:p w14:paraId="1A681E8E">
      <w:pPr>
        <w:rPr>
          <w:rFonts w:hint="eastAsia"/>
        </w:rPr>
      </w:pPr>
      <w:r>
        <w:rPr>
          <w:rFonts w:hint="eastAsia"/>
        </w:rPr>
        <w:t>其次，这样做不仅仅是为了重复话语，而是要确保教义及其应用被牢固地掌握，并且你们个人被它们所影响。</w:t>
      </w:r>
    </w:p>
    <w:p w14:paraId="2F05B7D4">
      <w:pPr>
        <w:rPr>
          <w:rFonts w:hint="eastAsia"/>
        </w:rPr>
      </w:pPr>
    </w:p>
    <w:p w14:paraId="62166493">
      <w:pPr>
        <w:rPr>
          <w:rFonts w:hint="eastAsia"/>
        </w:rPr>
      </w:pPr>
      <w:r>
        <w:rPr>
          <w:rFonts w:hint="eastAsia"/>
        </w:rPr>
        <w:t>Therefore, incorporate other duties such as reading, singing, and spiritual conversations as the occasion allows, accompanied by prayer to God before and after.</w:t>
      </w:r>
    </w:p>
    <w:p w14:paraId="53C7F0CD">
      <w:pPr>
        <w:rPr>
          <w:rFonts w:hint="eastAsia"/>
        </w:rPr>
      </w:pPr>
      <w:r>
        <w:rPr>
          <w:rFonts w:hint="eastAsia"/>
        </w:rPr>
        <w:t>因此，要根据场合，加入读经、唱诗和属灵交谈等其他责任，前后都有向上帝的祷告。</w:t>
      </w:r>
    </w:p>
    <w:p w14:paraId="7E1EE1D0">
      <w:pPr>
        <w:rPr>
          <w:rFonts w:hint="eastAsia"/>
        </w:rPr>
      </w:pPr>
    </w:p>
    <w:p w14:paraId="551F64EE">
      <w:pPr>
        <w:rPr>
          <w:rFonts w:hint="eastAsia"/>
        </w:rPr>
      </w:pPr>
      <w:r>
        <w:rPr>
          <w:rFonts w:hint="eastAsia"/>
        </w:rPr>
        <w:t>Continue in these activities until you once again retire in private to conclude the day as you began it.</w:t>
      </w:r>
    </w:p>
    <w:p w14:paraId="27070BF7">
      <w:pPr>
        <w:rPr>
          <w:rFonts w:hint="eastAsia"/>
        </w:rPr>
      </w:pPr>
      <w:r>
        <w:rPr>
          <w:rFonts w:hint="eastAsia"/>
        </w:rPr>
        <w:t>持续进行这些活动，直到你再次私下退隐，像你开始那一天一样结束它。</w:t>
      </w:r>
    </w:p>
    <w:p w14:paraId="5C0D7698">
      <w:pPr>
        <w:rPr>
          <w:rFonts w:hint="eastAsia"/>
        </w:rPr>
      </w:pPr>
    </w:p>
    <w:p w14:paraId="4AC84DC0">
      <w:pPr>
        <w:rPr>
          <w:rFonts w:hint="eastAsia"/>
        </w:rPr>
      </w:pPr>
      <w:r>
        <w:rPr>
          <w:rFonts w:hint="eastAsia"/>
        </w:rPr>
        <w:t>14.Engage in acts of charity, generously contributing according to your ability and providing assistance to those in need, as you become aware of their circumstances.</w:t>
      </w:r>
    </w:p>
    <w:p w14:paraId="30C942C2">
      <w:pPr>
        <w:rPr>
          <w:rFonts w:hint="eastAsia"/>
        </w:rPr>
      </w:pPr>
      <w:r>
        <w:rPr>
          <w:rFonts w:hint="eastAsia"/>
        </w:rPr>
        <w:t>14.参与慈善行为，根据你的能力慷慨捐助，并在你了解到有需要之人的情况时，向他们提供帮助。</w:t>
      </w:r>
    </w:p>
    <w:p w14:paraId="0D2D12D8">
      <w:pPr>
        <w:rPr>
          <w:rFonts w:hint="eastAsia"/>
        </w:rPr>
      </w:pPr>
    </w:p>
    <w:p w14:paraId="4B9FB727">
      <w:pPr>
        <w:rPr>
          <w:rFonts w:hint="eastAsia"/>
        </w:rPr>
      </w:pPr>
      <w:r>
        <w:rPr>
          <w:rFonts w:hint="eastAsia"/>
        </w:rPr>
        <w:t>Make inquiries about such matters.</w:t>
      </w:r>
    </w:p>
    <w:p w14:paraId="4F3DB53F">
      <w:pPr>
        <w:rPr>
          <w:rFonts w:hint="eastAsia"/>
        </w:rPr>
      </w:pPr>
      <w:r>
        <w:rPr>
          <w:rFonts w:hint="eastAsia"/>
        </w:rPr>
        <w:t>询问这类事情。</w:t>
      </w:r>
    </w:p>
    <w:p w14:paraId="3AF13D51">
      <w:pPr>
        <w:rPr>
          <w:rFonts w:hint="eastAsia"/>
        </w:rPr>
      </w:pPr>
    </w:p>
    <w:p w14:paraId="5ABEFC82">
      <w:pPr>
        <w:rPr>
          <w:rFonts w:hint="eastAsia"/>
        </w:rPr>
      </w:pPr>
      <w:r>
        <w:rPr>
          <w:rFonts w:hint="eastAsia"/>
        </w:rPr>
        <w:t>15.Strive to have your heart in the right frame of mind as you close the day.</w:t>
      </w:r>
    </w:p>
    <w:p w14:paraId="171EF5A6">
      <w:pPr>
        <w:rPr>
          <w:rFonts w:hint="eastAsia"/>
        </w:rPr>
      </w:pPr>
      <w:r>
        <w:rPr>
          <w:rFonts w:hint="eastAsia"/>
        </w:rPr>
        <w:t>15.在结束这一天时，努力使你的心处于正确的状态。</w:t>
      </w:r>
    </w:p>
    <w:p w14:paraId="35DA7FD0">
      <w:pPr>
        <w:rPr>
          <w:rFonts w:hint="eastAsia"/>
        </w:rPr>
      </w:pPr>
    </w:p>
    <w:p w14:paraId="38256B4E">
      <w:pPr>
        <w:rPr>
          <w:rFonts w:hint="eastAsia"/>
        </w:rPr>
      </w:pPr>
      <w:r>
        <w:rPr>
          <w:rFonts w:hint="eastAsia"/>
        </w:rPr>
        <w:t>Reflect on your behavior throughout the day, and be cautious not to go to sleep with unpardoned guilt or without experiencing some special fruit from the day's duties.</w:t>
      </w:r>
    </w:p>
    <w:p w14:paraId="4ADB478E">
      <w:pPr>
        <w:rPr>
          <w:rFonts w:hint="eastAsia"/>
        </w:rPr>
      </w:pPr>
      <w:r>
        <w:rPr>
          <w:rFonts w:hint="eastAsia"/>
        </w:rPr>
        <w:t>反思你一天的行为，并谨慎不要带着未被赦免的罪疚入睡，或没有从当天的责任中体验到一些特别的果子。</w:t>
      </w:r>
    </w:p>
    <w:p w14:paraId="004BF742">
      <w:pPr>
        <w:rPr>
          <w:rFonts w:hint="eastAsia"/>
        </w:rPr>
      </w:pPr>
    </w:p>
    <w:p w14:paraId="4E2A4EC1">
      <w:pPr>
        <w:rPr>
          <w:rFonts w:hint="eastAsia"/>
        </w:rPr>
      </w:pPr>
      <w:r>
        <w:rPr>
          <w:rFonts w:hint="eastAsia"/>
        </w:rPr>
        <w:t>Do not be hasty to retire earlier that night than on other nights, with the intention of being at work earlier the next day.</w:t>
      </w:r>
    </w:p>
    <w:p w14:paraId="3234757B">
      <w:pPr>
        <w:rPr>
          <w:rFonts w:hint="eastAsia"/>
        </w:rPr>
      </w:pPr>
      <w:r>
        <w:rPr>
          <w:rFonts w:hint="eastAsia"/>
        </w:rPr>
        <w:t>不要急于在那天晚上比其他晚上更早休息，意图第二天更早地开始工作。</w:t>
      </w:r>
    </w:p>
    <w:p w14:paraId="6F1763DB">
      <w:pPr>
        <w:rPr>
          <w:rFonts w:hint="eastAsia"/>
        </w:rPr>
      </w:pPr>
    </w:p>
    <w:p w14:paraId="5060C5B3">
      <w:pPr>
        <w:rPr>
          <w:rFonts w:hint="eastAsia"/>
        </w:rPr>
      </w:pPr>
      <w:r>
        <w:rPr>
          <w:rFonts w:hint="eastAsia"/>
        </w:rPr>
        <w:t>Such a mindset reflects a weariness of the Sabbath and a longing for it to end, which the Lord condemned long ago (Amos 8:5).</w:t>
      </w:r>
    </w:p>
    <w:p w14:paraId="66A82C9B">
      <w:pPr>
        <w:rPr>
          <w:rFonts w:hint="eastAsia"/>
        </w:rPr>
      </w:pPr>
      <w:r>
        <w:rPr>
          <w:rFonts w:hint="eastAsia"/>
        </w:rPr>
        <w:t>这样的心态反映了对安息日的厌倦和盼望它结束的渴望，这正是主很久以前所谴责的（阿摩司书 8:5）。</w:t>
      </w:r>
    </w:p>
    <w:p w14:paraId="39BF8CCC">
      <w:pPr>
        <w:rPr>
          <w:rFonts w:hint="eastAsia"/>
        </w:rPr>
      </w:pPr>
    </w:p>
    <w:p w14:paraId="20350569">
      <w:pPr>
        <w:rPr>
          <w:rFonts w:hint="eastAsia"/>
        </w:rPr>
      </w:pPr>
      <w:r>
        <w:rPr>
          <w:rFonts w:hint="eastAsia"/>
        </w:rPr>
        <w:t>Instead, aim to go to sleep with thoughts as you arose, entrusting yourselves into God's care, with regard to the eternal Sabbath that is to come.</w:t>
      </w:r>
    </w:p>
    <w:p w14:paraId="1C5BA79A">
      <w:pPr>
        <w:rPr>
          <w:rFonts w:hint="eastAsia"/>
        </w:rPr>
      </w:pPr>
      <w:r>
        <w:rPr>
          <w:rFonts w:hint="eastAsia"/>
        </w:rPr>
        <w:t>相反，要力求带着你醒来时的思想入睡，将自己交托在上帝的看顾中，并思想将要来的永恒安息日。</w:t>
      </w:r>
    </w:p>
    <w:p w14:paraId="205A4276">
      <w:pPr>
        <w:rPr>
          <w:rFonts w:hint="eastAsia"/>
        </w:rPr>
      </w:pPr>
    </w:p>
    <w:p w14:paraId="06F50537">
      <w:pPr>
        <w:rPr>
          <w:rFonts w:hint="eastAsia"/>
        </w:rPr>
      </w:pPr>
      <w:r>
        <w:rPr>
          <w:rFonts w:hint="eastAsia"/>
        </w:rPr>
        <w:t>When the Sabbath is over and the next day comes, do not instantly discard all thoughts of it.</w:t>
      </w:r>
    </w:p>
    <w:p w14:paraId="575DED2F">
      <w:pPr>
        <w:rPr>
          <w:rFonts w:hint="eastAsia"/>
        </w:rPr>
      </w:pPr>
      <w:r>
        <w:rPr>
          <w:rFonts w:hint="eastAsia"/>
        </w:rPr>
        <w:t>当安息日结束，第二天到来时，不要立刻抛弃所有关于它的思想。</w:t>
      </w:r>
    </w:p>
    <w:p w14:paraId="361F9241">
      <w:pPr>
        <w:rPr>
          <w:rFonts w:hint="eastAsia"/>
        </w:rPr>
      </w:pPr>
    </w:p>
    <w:p w14:paraId="5BF80695">
      <w:pPr>
        <w:rPr>
          <w:rFonts w:hint="eastAsia"/>
        </w:rPr>
      </w:pPr>
      <w:r>
        <w:rPr>
          <w:rFonts w:hint="eastAsia"/>
        </w:rPr>
        <w:t>Begin your work as if you have just ended the Sabbath, being cautious not to let the sense of it fade away.</w:t>
      </w:r>
    </w:p>
    <w:p w14:paraId="303A20B9">
      <w:pPr>
        <w:rPr>
          <w:rFonts w:hint="eastAsia"/>
        </w:rPr>
      </w:pPr>
      <w:r>
        <w:rPr>
          <w:rFonts w:hint="eastAsia"/>
        </w:rPr>
        <w:t>开始你的工作，就好像你刚刚结束了安息日一样，要小心不要让它的感觉消退。</w:t>
      </w:r>
    </w:p>
    <w:p w14:paraId="56CCB9E0">
      <w:pPr>
        <w:rPr>
          <w:rFonts w:hint="eastAsia"/>
        </w:rPr>
      </w:pPr>
    </w:p>
    <w:p w14:paraId="4D978765">
      <w:pPr>
        <w:rPr>
          <w:rFonts w:hint="eastAsia"/>
        </w:rPr>
      </w:pPr>
      <w:r>
        <w:rPr>
          <w:rFonts w:hint="eastAsia"/>
        </w:rPr>
        <w:t>Strive to retain the impact and impression of the Sabbath in your conduct throughout the week.</w:t>
      </w:r>
    </w:p>
    <w:p w14:paraId="6061AFC2">
      <w:pPr>
        <w:rPr>
          <w:rFonts w:hint="eastAsia"/>
        </w:rPr>
      </w:pPr>
      <w:r>
        <w:rPr>
          <w:rFonts w:hint="eastAsia"/>
        </w:rPr>
        <w:t>努力在整周的行为中，保留安息日的影响和印象。</w:t>
      </w:r>
    </w:p>
    <w:p w14:paraId="7F4E0FCE">
      <w:pPr>
        <w:rPr>
          <w:rFonts w:hint="eastAsia"/>
        </w:rPr>
      </w:pPr>
    </w:p>
    <w:p w14:paraId="0A4F677C">
      <w:pPr>
        <w:rPr>
          <w:rFonts w:hint="eastAsia"/>
        </w:rPr>
      </w:pPr>
      <w:r>
        <w:rPr>
          <w:rFonts w:hint="eastAsia"/>
        </w:rPr>
        <w:t>Especially be mindful not to carry the guilt of Sabbath transgressions into your daily tasks.</w:t>
      </w:r>
    </w:p>
    <w:p w14:paraId="3FBA96F2">
      <w:pPr>
        <w:rPr>
          <w:rFonts w:hint="eastAsia"/>
        </w:rPr>
      </w:pPr>
      <w:r>
        <w:rPr>
          <w:rFonts w:hint="eastAsia"/>
        </w:rPr>
        <w:t>特别要留心，不要将违背安息日的罪疚带入你日常的工作中。</w:t>
      </w:r>
    </w:p>
    <w:p w14:paraId="02F08BD3">
      <w:pPr>
        <w:rPr>
          <w:rFonts w:hint="eastAsia"/>
        </w:rPr>
      </w:pPr>
    </w:p>
    <w:p w14:paraId="38192FCB">
      <w:pPr>
        <w:rPr>
          <w:rFonts w:hint="eastAsia"/>
        </w:rPr>
      </w:pPr>
      <w:r>
        <w:rPr>
          <w:rFonts w:hint="eastAsia"/>
        </w:rPr>
        <w:t>Make every effort to have that guilt removed and, throughout the week, keep one eye on the Sabbath that has passed and another on the Sabbath that is approaching.</w:t>
      </w:r>
    </w:p>
    <w:p w14:paraId="7A00AB41">
      <w:pPr>
        <w:rPr>
          <w:rFonts w:hint="eastAsia"/>
        </w:rPr>
      </w:pPr>
      <w:r>
        <w:rPr>
          <w:rFonts w:hint="eastAsia"/>
        </w:rPr>
        <w:t>尽一切努力除去那罪疚，并在整周内，一只眼睛看着已经过去的安息日，另一只眼睛看着将要到来的安息日。</w:t>
      </w:r>
    </w:p>
    <w:p w14:paraId="650CDCA7">
      <w:pPr>
        <w:rPr>
          <w:rFonts w:hint="eastAsia"/>
        </w:rPr>
      </w:pPr>
    </w:p>
    <w:p w14:paraId="3D0163DD">
      <w:pPr>
        <w:rPr>
          <w:rFonts w:hint="eastAsia"/>
        </w:rPr>
      </w:pPr>
      <w:r>
        <w:rPr>
          <w:rFonts w:hint="eastAsia"/>
        </w:rPr>
        <w:t>Let the reminder to remember the Sabbath or the Lord's day and keep it holy resound in your ears.</w:t>
      </w:r>
    </w:p>
    <w:p w14:paraId="2474403E">
      <w:pPr>
        <w:rPr>
          <w:rFonts w:hint="eastAsia"/>
        </w:rPr>
      </w:pPr>
      <w:r>
        <w:rPr>
          <w:rFonts w:hint="eastAsia"/>
        </w:rPr>
        <w:t>让记念安息日或主日并守为圣的提醒，在你们耳边回响。</w:t>
      </w:r>
    </w:p>
    <w:p w14:paraId="05CB0C26">
      <w:pPr>
        <w:rPr>
          <w:rFonts w:hint="eastAsia"/>
        </w:rPr>
      </w:pPr>
    </w:p>
    <w:p w14:paraId="1FCA2FD3">
      <w:pPr>
        <w:rPr>
          <w:rFonts w:hint="eastAsia"/>
        </w:rPr>
      </w:pPr>
      <w:r>
        <w:rPr>
          <w:rFonts w:hint="eastAsia"/>
        </w:rPr>
        <w:t>Nourish your souls throughout the week in preparation for communion with God in the duties of the upcoming Sabbath.</w:t>
      </w:r>
    </w:p>
    <w:p w14:paraId="74D697F0">
      <w:pPr>
        <w:rPr>
          <w:rFonts w:hint="eastAsia"/>
        </w:rPr>
      </w:pPr>
      <w:r>
        <w:rPr>
          <w:rFonts w:hint="eastAsia"/>
        </w:rPr>
        <w:t>在整周内滋养你们的灵魂，为在即将到来的安息日的责任中与上帝交通作准备。</w:t>
      </w:r>
    </w:p>
    <w:p w14:paraId="5972E4EA">
      <w:pPr>
        <w:rPr>
          <w:rFonts w:hint="eastAsia"/>
        </w:rPr>
      </w:pPr>
    </w:p>
    <w:p w14:paraId="3FF796CC">
      <w:pPr>
        <w:rPr>
          <w:rFonts w:hint="eastAsia"/>
        </w:rPr>
      </w:pPr>
      <w:r>
        <w:rPr>
          <w:rFonts w:hint="eastAsia"/>
        </w:rPr>
        <w:t>It will now be easy to identify when this commandment is transgressed (which was the sixth way we discussed in considering the sanctification of the Sabbath, either positively or negatively).</w:t>
      </w:r>
    </w:p>
    <w:p w14:paraId="6F789110">
      <w:pPr>
        <w:rPr>
          <w:rFonts w:hint="eastAsia"/>
        </w:rPr>
      </w:pPr>
      <w:r>
        <w:rPr>
          <w:rFonts w:hint="eastAsia"/>
        </w:rPr>
        <w:t>现在，识别何时违背这条诫命就变得容易了（这是我们在思考安息日的圣化时，无论是从积极还是消极方面，所讨论的第六种方式）。</w:t>
      </w:r>
    </w:p>
    <w:p w14:paraId="0B03850C">
      <w:pPr>
        <w:rPr>
          <w:rFonts w:hint="eastAsia"/>
        </w:rPr>
      </w:pPr>
    </w:p>
    <w:p w14:paraId="62653C8A">
      <w:pPr>
        <w:rPr>
          <w:rFonts w:hint="eastAsia"/>
        </w:rPr>
      </w:pPr>
      <w:r>
        <w:rPr>
          <w:rFonts w:hint="eastAsia"/>
        </w:rPr>
        <w:t>This is done by committing anything contrary to the rest or sanctification of the Sabbath, by neglecting any of the required elements for its proper observance, or by having an unsuitable frame of heart in performing the required duties.</w:t>
      </w:r>
    </w:p>
    <w:p w14:paraId="1DB312EB">
      <w:pPr>
        <w:rPr>
          <w:rFonts w:hint="eastAsia"/>
        </w:rPr>
      </w:pPr>
      <w:r>
        <w:rPr>
          <w:rFonts w:hint="eastAsia"/>
        </w:rPr>
        <w:t>这是通过做任何与安息日的安息或圣化相悖的事，通过忽略任何正确遵守它所要求的要素，或者通过在履行所要求的责任时心怀不适宜的心态来实现的。</w:t>
      </w:r>
    </w:p>
    <w:p w14:paraId="0AB0C21A">
      <w:pPr>
        <w:rPr>
          <w:rFonts w:hint="eastAsia"/>
        </w:rPr>
      </w:pPr>
    </w:p>
    <w:p w14:paraId="4E36EC86">
      <w:pPr>
        <w:rPr>
          <w:rFonts w:hint="eastAsia"/>
        </w:rPr>
      </w:pPr>
      <w:r>
        <w:rPr>
          <w:rFonts w:hint="eastAsia"/>
        </w:rPr>
        <w:t>To further understand the weight of this commandment, let us consider its reasons, how it is explained, and how it is emphasized.</w:t>
      </w:r>
    </w:p>
    <w:p w14:paraId="5B920E1F">
      <w:pPr>
        <w:rPr>
          <w:rFonts w:hint="eastAsia"/>
        </w:rPr>
      </w:pPr>
      <w:r>
        <w:rPr>
          <w:rFonts w:hint="eastAsia"/>
        </w:rPr>
        <w:t>为了进一步理解这条诫命的分量，让我们来思考它的理由，它是如何被解释的，以及它是如何被强调的。</w:t>
      </w:r>
    </w:p>
    <w:p w14:paraId="1E90D266">
      <w:pPr>
        <w:rPr>
          <w:rFonts w:hint="eastAsia"/>
        </w:rPr>
      </w:pPr>
    </w:p>
    <w:p w14:paraId="2129635E">
      <w:pPr>
        <w:rPr>
          <w:rFonts w:hint="eastAsia"/>
        </w:rPr>
      </w:pPr>
      <w:r>
        <w:rPr>
          <w:rFonts w:hint="eastAsia"/>
        </w:rPr>
        <w:t>This is done by establishing its fairness and scope (verse 9-10) and by urging its observance based on God's example.</w:t>
      </w:r>
    </w:p>
    <w:p w14:paraId="3CD72D5D">
      <w:pPr>
        <w:rPr>
          <w:rFonts w:hint="eastAsia"/>
        </w:rPr>
      </w:pPr>
      <w:r>
        <w:rPr>
          <w:rFonts w:hint="eastAsia"/>
        </w:rPr>
        <w:t>这是通过确立其公平性和范围（第9-10节），并基于上帝的榜样来敦促遵守它来完成的。</w:t>
      </w:r>
    </w:p>
    <w:p w14:paraId="09A70C58">
      <w:pPr>
        <w:rPr>
          <w:rFonts w:hint="eastAsia"/>
        </w:rPr>
      </w:pPr>
    </w:p>
    <w:p w14:paraId="164A9457">
      <w:pPr>
        <w:rPr>
          <w:rFonts w:hint="eastAsia"/>
        </w:rPr>
      </w:pPr>
      <w:r>
        <w:rPr>
          <w:rFonts w:hint="eastAsia"/>
        </w:rPr>
        <w:t>Regarding the first reason, verse 9 states, "Six days shalt thou labour and do all thy work."</w:t>
      </w:r>
    </w:p>
    <w:p w14:paraId="166359B7">
      <w:pPr>
        <w:rPr>
          <w:rFonts w:hint="eastAsia"/>
        </w:rPr>
      </w:pPr>
      <w:r>
        <w:rPr>
          <w:rFonts w:hint="eastAsia"/>
        </w:rPr>
        <w:t>关于第一个理由，第9节说：“六日要劳碌做你一切的工。”</w:t>
      </w:r>
    </w:p>
    <w:p w14:paraId="19E975D5">
      <w:pPr>
        <w:rPr>
          <w:rFonts w:hint="eastAsia"/>
        </w:rPr>
      </w:pPr>
    </w:p>
    <w:p w14:paraId="3EE11452">
      <w:pPr>
        <w:rPr>
          <w:rFonts w:hint="eastAsia"/>
        </w:rPr>
      </w:pPr>
      <w:r>
        <w:rPr>
          <w:rFonts w:hint="eastAsia"/>
        </w:rPr>
        <w:t>These words can be understood in several ways.</w:t>
      </w:r>
    </w:p>
    <w:p w14:paraId="7F84E2F3">
      <w:pPr>
        <w:rPr>
          <w:rFonts w:hint="eastAsia"/>
        </w:rPr>
      </w:pPr>
      <w:r>
        <w:rPr>
          <w:rFonts w:hint="eastAsia"/>
        </w:rPr>
        <w:t>这些话可以从几个方面来理解。</w:t>
      </w:r>
    </w:p>
    <w:p w14:paraId="4F7B4B9D">
      <w:pPr>
        <w:rPr>
          <w:rFonts w:hint="eastAsia"/>
        </w:rPr>
      </w:pPr>
    </w:p>
    <w:p w14:paraId="4DE9E72E">
      <w:pPr>
        <w:rPr>
          <w:rFonts w:hint="eastAsia"/>
        </w:rPr>
      </w:pPr>
      <w:r>
        <w:rPr>
          <w:rFonts w:hint="eastAsia"/>
        </w:rPr>
        <w:t>First, as a generous concession, indicating that although all days belong to the Lord, He has granted six days specifically for us to complete our work and labor.</w:t>
      </w:r>
    </w:p>
    <w:p w14:paraId="29D99935">
      <w:pPr>
        <w:rPr>
          <w:rFonts w:hint="eastAsia"/>
        </w:rPr>
      </w:pPr>
      <w:r>
        <w:rPr>
          <w:rFonts w:hint="eastAsia"/>
        </w:rPr>
        <w:t>首先，作为一种慷慨的让与，表明虽然所有的日子都属于主，但祂特别赐予我们六日来完成我们的工作和劳碌。</w:t>
      </w:r>
    </w:p>
    <w:p w14:paraId="3B8344B0">
      <w:pPr>
        <w:rPr>
          <w:rFonts w:hint="eastAsia"/>
        </w:rPr>
      </w:pPr>
    </w:p>
    <w:p w14:paraId="2EA9F160">
      <w:pPr>
        <w:rPr>
          <w:rFonts w:hint="eastAsia"/>
        </w:rPr>
      </w:pPr>
      <w:r>
        <w:rPr>
          <w:rFonts w:hint="eastAsia"/>
        </w:rPr>
        <w:t>Therefore, it is only fair to give Him the seventh day in return.</w:t>
      </w:r>
    </w:p>
    <w:p w14:paraId="1502443B">
      <w:pPr>
        <w:rPr>
          <w:rFonts w:hint="eastAsia"/>
        </w:rPr>
      </w:pPr>
      <w:r>
        <w:rPr>
          <w:rFonts w:hint="eastAsia"/>
        </w:rPr>
        <w:t>因此，回报给祂第七日是唯一公平的。</w:t>
      </w:r>
    </w:p>
    <w:p w14:paraId="2F0A220A">
      <w:pPr>
        <w:rPr>
          <w:rFonts w:hint="eastAsia"/>
        </w:rPr>
      </w:pPr>
    </w:p>
    <w:p w14:paraId="0BE8AFAE">
      <w:pPr>
        <w:rPr>
          <w:rFonts w:hint="eastAsia"/>
        </w:rPr>
      </w:pPr>
      <w:r>
        <w:rPr>
          <w:rFonts w:hint="eastAsia"/>
        </w:rPr>
        <w:t>It is a small offering to return a seventh day after having six at our disposal.</w:t>
      </w:r>
    </w:p>
    <w:p w14:paraId="18C680C4">
      <w:pPr>
        <w:rPr>
          <w:rFonts w:hint="eastAsia"/>
        </w:rPr>
      </w:pPr>
      <w:r>
        <w:rPr>
          <w:rFonts w:hint="eastAsia"/>
        </w:rPr>
        <w:t>在我们拥有六日之后，回报一个第七日是一个小小的奉献。</w:t>
      </w:r>
    </w:p>
    <w:p w14:paraId="2C239A96">
      <w:pPr>
        <w:rPr>
          <w:rFonts w:hint="eastAsia"/>
        </w:rPr>
      </w:pPr>
    </w:p>
    <w:p w14:paraId="65467A6E">
      <w:pPr>
        <w:rPr>
          <w:rFonts w:hint="eastAsia"/>
        </w:rPr>
      </w:pPr>
      <w:r>
        <w:rPr>
          <w:rFonts w:hint="eastAsia"/>
        </w:rPr>
        <w:t>Second, these words can be seen as a restriction, signifying that all necessary work should be done within the six days, but none on the seventh.</w:t>
      </w:r>
    </w:p>
    <w:p w14:paraId="0D8130FC">
      <w:pPr>
        <w:rPr>
          <w:rFonts w:hint="eastAsia"/>
        </w:rPr>
      </w:pPr>
      <w:r>
        <w:rPr>
          <w:rFonts w:hint="eastAsia"/>
        </w:rPr>
        <w:t>其次，这些话可以被看作是一种限制，意味着所有必要的工作都应在六日内完成，而第七日则不可做任何工。</w:t>
      </w:r>
    </w:p>
    <w:p w14:paraId="2AD93C20">
      <w:pPr>
        <w:rPr>
          <w:rFonts w:hint="eastAsia"/>
        </w:rPr>
      </w:pPr>
    </w:p>
    <w:p w14:paraId="524CC6C3">
      <w:pPr>
        <w:rPr>
          <w:rFonts w:hint="eastAsia"/>
        </w:rPr>
      </w:pPr>
      <w:r>
        <w:rPr>
          <w:rFonts w:hint="eastAsia"/>
        </w:rPr>
        <w:t>Third, it can be viewed as a command through which God distributes our time, designating six days for our work and the seventh for His.</w:t>
      </w:r>
    </w:p>
    <w:p w14:paraId="4FBC2A29">
      <w:pPr>
        <w:rPr>
          <w:rFonts w:hint="eastAsia"/>
        </w:rPr>
      </w:pPr>
      <w:r>
        <w:rPr>
          <w:rFonts w:hint="eastAsia"/>
        </w:rPr>
        <w:t>第三，它可以被视为一道命令，上帝藉此分配我们的时间，指定六日为我们的工作，第七日为祂的。</w:t>
      </w:r>
    </w:p>
    <w:p w14:paraId="11E37E5A">
      <w:pPr>
        <w:rPr>
          <w:rFonts w:hint="eastAsia"/>
        </w:rPr>
      </w:pPr>
    </w:p>
    <w:p w14:paraId="6BBF8947">
      <w:pPr>
        <w:rPr>
          <w:rFonts w:hint="eastAsia"/>
        </w:rPr>
      </w:pPr>
      <w:r>
        <w:rPr>
          <w:rFonts w:hint="eastAsia"/>
        </w:rPr>
        <w:t>Thus, these words discourage idleness and command lawful diligence during the six days, which we believe is implied here.</w:t>
      </w:r>
    </w:p>
    <w:p w14:paraId="66424CBE">
      <w:pPr>
        <w:rPr>
          <w:rFonts w:hint="eastAsia"/>
        </w:rPr>
      </w:pPr>
      <w:r>
        <w:rPr>
          <w:rFonts w:hint="eastAsia"/>
        </w:rPr>
        <w:t>因此，这些话不鼓励懒惰，并命令在六日内要合法地勤奋，我们相信这一点在此被暗示了。</w:t>
      </w:r>
    </w:p>
    <w:p w14:paraId="0C63FA91">
      <w:pPr>
        <w:rPr>
          <w:rFonts w:hint="eastAsia"/>
        </w:rPr>
      </w:pPr>
    </w:p>
    <w:p w14:paraId="2C25145B">
      <w:pPr>
        <w:rPr>
          <w:rFonts w:hint="eastAsia"/>
        </w:rPr>
      </w:pPr>
      <w:r>
        <w:rPr>
          <w:rFonts w:hint="eastAsia"/>
        </w:rPr>
        <w:t>1.God is not designating specific idle time for us, but rather instructing us to dedicate our time to both our own lawful works and His work.</w:t>
      </w:r>
    </w:p>
    <w:p w14:paraId="6DB0659C">
      <w:pPr>
        <w:rPr>
          <w:rFonts w:hint="eastAsia"/>
        </w:rPr>
      </w:pPr>
      <w:r>
        <w:rPr>
          <w:rFonts w:hint="eastAsia"/>
        </w:rPr>
        <w:t>1.上帝并非为我们指定特定的闲暇时间，而是指示我们将我们的时间奉献给我们自己合法的工作和祂的工作。</w:t>
      </w:r>
    </w:p>
    <w:p w14:paraId="57DC4A7A">
      <w:pPr>
        <w:rPr>
          <w:rFonts w:hint="eastAsia"/>
        </w:rPr>
      </w:pPr>
    </w:p>
    <w:p w14:paraId="52A7302B">
      <w:pPr>
        <w:rPr>
          <w:rFonts w:hint="eastAsia"/>
        </w:rPr>
      </w:pPr>
      <w:r>
        <w:rPr>
          <w:rFonts w:hint="eastAsia"/>
        </w:rPr>
        <w:t>It is unreasonable to think that He gives us six days for idleness.</w:t>
      </w:r>
    </w:p>
    <w:p w14:paraId="749DD3E0">
      <w:pPr>
        <w:rPr>
          <w:rFonts w:hint="eastAsia"/>
        </w:rPr>
      </w:pPr>
      <w:r>
        <w:rPr>
          <w:rFonts w:hint="eastAsia"/>
        </w:rPr>
        <w:t>认为祂赐予我们六日用于懒惰是不合理的。</w:t>
      </w:r>
    </w:p>
    <w:p w14:paraId="75CEB244">
      <w:pPr>
        <w:rPr>
          <w:rFonts w:hint="eastAsia"/>
        </w:rPr>
      </w:pPr>
    </w:p>
    <w:p w14:paraId="4AB88E90">
      <w:pPr>
        <w:rPr>
          <w:rFonts w:hint="eastAsia"/>
        </w:rPr>
      </w:pPr>
      <w:r>
        <w:rPr>
          <w:rFonts w:hint="eastAsia"/>
        </w:rPr>
        <w:t>Therefore, our lives should be spent on matters that directly concern ourselves or God.</w:t>
      </w:r>
    </w:p>
    <w:p w14:paraId="2B6A2B7C">
      <w:pPr>
        <w:rPr>
          <w:rFonts w:hint="eastAsia"/>
        </w:rPr>
      </w:pPr>
      <w:r>
        <w:rPr>
          <w:rFonts w:hint="eastAsia"/>
        </w:rPr>
        <w:t>因此，我们的生命应当花费在直接关系到我们自己或上帝的事情上。</w:t>
      </w:r>
    </w:p>
    <w:p w14:paraId="1CC8403F">
      <w:pPr>
        <w:rPr>
          <w:rFonts w:hint="eastAsia"/>
        </w:rPr>
      </w:pPr>
    </w:p>
    <w:p w14:paraId="26AEAAF8">
      <w:pPr>
        <w:rPr>
          <w:rFonts w:hint="eastAsia"/>
        </w:rPr>
      </w:pPr>
      <w:r>
        <w:rPr>
          <w:rFonts w:hint="eastAsia"/>
        </w:rPr>
        <w:t>The purpose of this command is to allocate our time between these two priorities, and whatever time is allotted for each implies an intention to utilize it for that specific purpose.</w:t>
      </w:r>
    </w:p>
    <w:p w14:paraId="66BEF62A">
      <w:pPr>
        <w:rPr>
          <w:rFonts w:hint="eastAsia"/>
        </w:rPr>
      </w:pPr>
      <w:r>
        <w:rPr>
          <w:rFonts w:hint="eastAsia"/>
        </w:rPr>
        <w:t>这条命令的目的是在我们这两个优先事项之间分配我们的时间，并且无论为每个事项分配了多少时间，都意味着要将它用于那个特定的目的。</w:t>
      </w:r>
    </w:p>
    <w:p w14:paraId="762D3098">
      <w:pPr>
        <w:rPr>
          <w:rFonts w:hint="eastAsia"/>
        </w:rPr>
      </w:pPr>
    </w:p>
    <w:p w14:paraId="0020C90F">
      <w:pPr>
        <w:rPr>
          <w:rFonts w:hint="eastAsia"/>
        </w:rPr>
      </w:pPr>
      <w:r>
        <w:rPr>
          <w:rFonts w:hint="eastAsia"/>
        </w:rPr>
        <w:t>2.This interpretation is supported by the contrasting aspect.</w:t>
      </w:r>
    </w:p>
    <w:p w14:paraId="04FA824A">
      <w:pPr>
        <w:rPr>
          <w:rFonts w:hint="eastAsia"/>
        </w:rPr>
      </w:pPr>
      <w:r>
        <w:rPr>
          <w:rFonts w:hint="eastAsia"/>
        </w:rPr>
        <w:t>2.这种解释得到了对比方面的支持。</w:t>
      </w:r>
    </w:p>
    <w:p w14:paraId="1DF15D04">
      <w:pPr>
        <w:rPr>
          <w:rFonts w:hint="eastAsia"/>
        </w:rPr>
      </w:pPr>
    </w:p>
    <w:p w14:paraId="0E5AE3B5">
      <w:pPr>
        <w:rPr>
          <w:rFonts w:hint="eastAsia"/>
        </w:rPr>
      </w:pPr>
      <w:r>
        <w:rPr>
          <w:rFonts w:hint="eastAsia"/>
        </w:rPr>
        <w:t>The six days are meant for our work just as the seventh is meant for God's.</w:t>
      </w:r>
    </w:p>
    <w:p w14:paraId="2E1C1602">
      <w:pPr>
        <w:rPr>
          <w:rFonts w:hint="eastAsia"/>
        </w:rPr>
      </w:pPr>
      <w:r>
        <w:rPr>
          <w:rFonts w:hint="eastAsia"/>
        </w:rPr>
        <w:t>六日是为了我们的工作，正如第七日是为了上帝的工作一样。</w:t>
      </w:r>
    </w:p>
    <w:p w14:paraId="740A08F5">
      <w:pPr>
        <w:rPr>
          <w:rFonts w:hint="eastAsia"/>
        </w:rPr>
      </w:pPr>
    </w:p>
    <w:p w14:paraId="0AA1A6C1">
      <w:pPr>
        <w:rPr>
          <w:rFonts w:hint="eastAsia"/>
        </w:rPr>
      </w:pPr>
      <w:r>
        <w:rPr>
          <w:rFonts w:hint="eastAsia"/>
        </w:rPr>
        <w:t>It goes beyond mere permission.</w:t>
      </w:r>
    </w:p>
    <w:p w14:paraId="53AA3B21">
      <w:pPr>
        <w:rPr>
          <w:rFonts w:hint="eastAsia"/>
        </w:rPr>
      </w:pPr>
      <w:r>
        <w:rPr>
          <w:rFonts w:hint="eastAsia"/>
        </w:rPr>
        <w:t>这超越了单纯的许可。</w:t>
      </w:r>
    </w:p>
    <w:p w14:paraId="0BA863D1">
      <w:pPr>
        <w:rPr>
          <w:rFonts w:hint="eastAsia"/>
        </w:rPr>
      </w:pPr>
    </w:p>
    <w:p w14:paraId="5D3276FB">
      <w:pPr>
        <w:rPr>
          <w:rFonts w:hint="eastAsia"/>
        </w:rPr>
      </w:pPr>
      <w:r>
        <w:rPr>
          <w:rFonts w:hint="eastAsia"/>
        </w:rPr>
        <w:t>If the negative aspect of the command, "thou shalt not work," is imperative, then the positive aspect, "six days shalt thou work," can be understood similarly.</w:t>
      </w:r>
    </w:p>
    <w:p w14:paraId="1AED984E">
      <w:pPr>
        <w:rPr>
          <w:rFonts w:hint="eastAsia"/>
        </w:rPr>
      </w:pPr>
      <w:r>
        <w:rPr>
          <w:rFonts w:hint="eastAsia"/>
        </w:rPr>
        <w:t>如果命令的否定方面，“你不可做工”，是命令性的，那么其肯定方面，“六日要劳碌”，也可以同样理解。</w:t>
      </w:r>
    </w:p>
    <w:p w14:paraId="07A924C0">
      <w:pPr>
        <w:rPr>
          <w:rFonts w:hint="eastAsia"/>
        </w:rPr>
      </w:pPr>
    </w:p>
    <w:p w14:paraId="78FFE592">
      <w:pPr>
        <w:rPr>
          <w:rFonts w:hint="eastAsia"/>
        </w:rPr>
      </w:pPr>
      <w:r>
        <w:rPr>
          <w:rFonts w:hint="eastAsia"/>
        </w:rPr>
        <w:t>3.God's example reinforces this understanding, as we are called to follow His example not only in resting on the seventh day but also in working during the six days, just as He did.</w:t>
      </w:r>
    </w:p>
    <w:p w14:paraId="35A89704">
      <w:pPr>
        <w:rPr>
          <w:rFonts w:hint="eastAsia"/>
        </w:rPr>
      </w:pPr>
      <w:r>
        <w:rPr>
          <w:rFonts w:hint="eastAsia"/>
        </w:rPr>
        <w:t>3.上帝的榜样加强了这种理解，因为我们被呼召效法祂的榜样，不仅在第七日安息，也在六日内工作，就像祂所做的一样。</w:t>
      </w:r>
    </w:p>
    <w:p w14:paraId="50A07AEB">
      <w:pPr>
        <w:rPr>
          <w:rFonts w:hint="eastAsia"/>
        </w:rPr>
      </w:pPr>
    </w:p>
    <w:p w14:paraId="4A5D9737">
      <w:pPr>
        <w:rPr>
          <w:rFonts w:hint="eastAsia"/>
        </w:rPr>
      </w:pPr>
      <w:r>
        <w:rPr>
          <w:rFonts w:hint="eastAsia"/>
        </w:rPr>
        <w:t>4.Working during the six days serves as a means to facilitate and prepare for the sanctification of the seventh day.</w:t>
      </w:r>
    </w:p>
    <w:p w14:paraId="0F907BDA">
      <w:pPr>
        <w:rPr>
          <w:rFonts w:hint="eastAsia"/>
        </w:rPr>
      </w:pPr>
      <w:r>
        <w:rPr>
          <w:rFonts w:hint="eastAsia"/>
        </w:rPr>
        <w:t>4.在六日内工作，是作为促进和预备第七日圣化的一种手段。</w:t>
      </w:r>
    </w:p>
    <w:p w14:paraId="2BEE38BD">
      <w:pPr>
        <w:rPr>
          <w:rFonts w:hint="eastAsia"/>
        </w:rPr>
      </w:pPr>
    </w:p>
    <w:p w14:paraId="7C10C357">
      <w:pPr>
        <w:rPr>
          <w:rFonts w:hint="eastAsia"/>
        </w:rPr>
      </w:pPr>
      <w:r>
        <w:rPr>
          <w:rFonts w:hint="eastAsia"/>
        </w:rPr>
        <w:t>By attending to our tasks and responsibilities, we create more freedom to rest on the seventh day.</w:t>
      </w:r>
    </w:p>
    <w:p w14:paraId="006C00E4">
      <w:pPr>
        <w:rPr>
          <w:rFonts w:hint="eastAsia"/>
        </w:rPr>
      </w:pPr>
      <w:r>
        <w:rPr>
          <w:rFonts w:hint="eastAsia"/>
        </w:rPr>
        <w:t>通过处理我们的任务和责任，我们为在第七日安息创造了更多的自由。</w:t>
      </w:r>
    </w:p>
    <w:p w14:paraId="7A151C74">
      <w:pPr>
        <w:rPr>
          <w:rFonts w:hint="eastAsia"/>
        </w:rPr>
      </w:pPr>
    </w:p>
    <w:p w14:paraId="4278BEBF">
      <w:pPr>
        <w:rPr>
          <w:rFonts w:hint="eastAsia"/>
        </w:rPr>
      </w:pPr>
      <w:r>
        <w:rPr>
          <w:rFonts w:hint="eastAsia"/>
        </w:rPr>
        <w:t>On the other hand, idleness often leads to sin and can tempt us to break the Sabbath, creating a desire for it to pass quickly.</w:t>
      </w:r>
    </w:p>
    <w:p w14:paraId="123F1B68">
      <w:pPr>
        <w:rPr>
          <w:rFonts w:hint="eastAsia"/>
        </w:rPr>
      </w:pPr>
      <w:r>
        <w:rPr>
          <w:rFonts w:hint="eastAsia"/>
        </w:rPr>
        <w:t>另一方面，懒惰常常导致犯罪，并可能诱使我们违背安息日，产生盼望它快快过去的欲望。</w:t>
      </w:r>
    </w:p>
    <w:p w14:paraId="34B411EE">
      <w:pPr>
        <w:rPr>
          <w:rFonts w:hint="eastAsia"/>
        </w:rPr>
      </w:pPr>
    </w:p>
    <w:p w14:paraId="1E56BDC0">
      <w:pPr>
        <w:rPr>
          <w:rFonts w:hint="eastAsia"/>
        </w:rPr>
      </w:pPr>
      <w:r>
        <w:rPr>
          <w:rFonts w:hint="eastAsia"/>
        </w:rPr>
        <w:t>This passage reproves idleness and commands diligence, as avoiding idleness and practicing diligence enable us to give God His due on His designated day.</w:t>
      </w:r>
    </w:p>
    <w:p w14:paraId="157150BF">
      <w:pPr>
        <w:rPr>
          <w:rFonts w:hint="eastAsia"/>
        </w:rPr>
      </w:pPr>
      <w:r>
        <w:rPr>
          <w:rFonts w:hint="eastAsia"/>
        </w:rPr>
        <w:t>这段经文谴责懒惰，命令勤奋，因为避免懒惰和实践勤奋，使我们能在上帝指定的日子里，将祂当得的归给祂。</w:t>
      </w:r>
    </w:p>
    <w:p w14:paraId="30EAF6B9">
      <w:pPr>
        <w:rPr>
          <w:rFonts w:hint="eastAsia"/>
        </w:rPr>
      </w:pPr>
    </w:p>
    <w:p w14:paraId="4A8275D6">
      <w:pPr>
        <w:rPr>
          <w:rFonts w:hint="eastAsia"/>
        </w:rPr>
      </w:pPr>
      <w:r>
        <w:rPr>
          <w:rFonts w:hint="eastAsia"/>
        </w:rPr>
        <w:t>5.Similar to the eighth commandment, "Thou shalt not steal," where idleness can lead to stealing and hinder acts of charity and appropriate diligence in our lawful pursuits, this command encompasses both aspects.</w:t>
      </w:r>
    </w:p>
    <w:p w14:paraId="4A6FED8F">
      <w:pPr>
        <w:rPr>
          <w:rFonts w:hint="eastAsia"/>
        </w:rPr>
      </w:pPr>
      <w:r>
        <w:rPr>
          <w:rFonts w:hint="eastAsia"/>
        </w:rPr>
        <w:t>5.与第八条诫命“不可偷盗”类似，懒惰会导致偷盗，并妨碍慈善行为和在我们合法追求中的适当勤奋，这条命令也包含了这两个方面。</w:t>
      </w:r>
    </w:p>
    <w:p w14:paraId="0FAC8497">
      <w:pPr>
        <w:rPr>
          <w:rFonts w:hint="eastAsia"/>
        </w:rPr>
      </w:pPr>
    </w:p>
    <w:p w14:paraId="5C0A1FED">
      <w:pPr>
        <w:rPr>
          <w:rFonts w:hint="eastAsia"/>
        </w:rPr>
      </w:pPr>
      <w:r>
        <w:rPr>
          <w:rFonts w:hint="eastAsia"/>
        </w:rPr>
        <w:t>Diligence prevents one from falling into temptation and facilitates charitable deeds and suitable diligence in our work.</w:t>
      </w:r>
    </w:p>
    <w:p w14:paraId="256619D9">
      <w:pPr>
        <w:rPr>
          <w:rFonts w:hint="eastAsia"/>
        </w:rPr>
      </w:pPr>
      <w:r>
        <w:rPr>
          <w:rFonts w:hint="eastAsia"/>
        </w:rPr>
        <w:t>勤奋能防止人陷入试探，并促进慈善行为和在我们工作中适当的勤奋。</w:t>
      </w:r>
    </w:p>
    <w:p w14:paraId="7D9AC170">
      <w:pPr>
        <w:rPr>
          <w:rFonts w:hint="eastAsia"/>
        </w:rPr>
      </w:pPr>
    </w:p>
    <w:p w14:paraId="6478DB87">
      <w:pPr>
        <w:rPr>
          <w:rFonts w:hint="eastAsia"/>
        </w:rPr>
      </w:pPr>
      <w:r>
        <w:rPr>
          <w:rFonts w:hint="eastAsia"/>
        </w:rPr>
        <w:t>It is not uncommon for the same sin and duty to be forbidden and commanded in different commandments based on various considerations.</w:t>
      </w:r>
    </w:p>
    <w:p w14:paraId="531B248E">
      <w:pPr>
        <w:rPr>
          <w:rFonts w:hint="eastAsia"/>
        </w:rPr>
      </w:pPr>
      <w:r>
        <w:rPr>
          <w:rFonts w:hint="eastAsia"/>
        </w:rPr>
        <w:t>基于各种考虑，同一罪和责任在不同的诫命中被禁止和命令，这并不罕见。</w:t>
      </w:r>
    </w:p>
    <w:p w14:paraId="43DDD49C">
      <w:pPr>
        <w:rPr>
          <w:rFonts w:hint="eastAsia"/>
        </w:rPr>
      </w:pPr>
    </w:p>
    <w:p w14:paraId="0C4088C6">
      <w:pPr>
        <w:rPr>
          <w:rFonts w:hint="eastAsia"/>
        </w:rPr>
      </w:pPr>
      <w:r>
        <w:rPr>
          <w:rFonts w:hint="eastAsia"/>
        </w:rPr>
        <w:t>This interpretation aligns well with the words and purpose of this command.</w:t>
      </w:r>
    </w:p>
    <w:p w14:paraId="306865F5">
      <w:pPr>
        <w:rPr>
          <w:rFonts w:hint="eastAsia"/>
        </w:rPr>
      </w:pPr>
      <w:r>
        <w:rPr>
          <w:rFonts w:hint="eastAsia"/>
        </w:rPr>
        <w:t>这种解释与这条命令的言辞和目的非常吻合。</w:t>
      </w:r>
    </w:p>
    <w:p w14:paraId="1854A02C">
      <w:pPr>
        <w:rPr>
          <w:rFonts w:hint="eastAsia"/>
        </w:rPr>
      </w:pPr>
    </w:p>
    <w:p w14:paraId="42FD9A6E">
      <w:pPr>
        <w:rPr>
          <w:rFonts w:hint="eastAsia"/>
        </w:rPr>
      </w:pPr>
      <w:r>
        <w:rPr>
          <w:rFonts w:hint="eastAsia"/>
        </w:rPr>
        <w:t>6.Finally, considering God's wise and benevolent design, our labor is commanded to enhance the enjoyment and refreshment of</w:t>
      </w:r>
    </w:p>
    <w:p w14:paraId="4DFB8311">
      <w:pPr>
        <w:rPr>
          <w:rFonts w:hint="eastAsia"/>
        </w:rPr>
      </w:pPr>
      <w:r>
        <w:rPr>
          <w:rFonts w:hint="eastAsia"/>
        </w:rPr>
        <w:t>6.最后，考虑到上帝智慧而仁慈的设计，我们的劳碌被命令，是为了增强我们对祂安息的享受和更新。</w:t>
      </w:r>
    </w:p>
    <w:p w14:paraId="26E4840A">
      <w:pPr>
        <w:rPr>
          <w:rFonts w:hint="eastAsia"/>
        </w:rPr>
      </w:pPr>
    </w:p>
    <w:p w14:paraId="0DA174C4">
      <w:pPr>
        <w:rPr>
          <w:rFonts w:hint="eastAsia"/>
        </w:rPr>
      </w:pPr>
      <w:r>
        <w:rPr>
          <w:rFonts w:hint="eastAsia"/>
        </w:rPr>
        <w:t>His rest for us.</w:t>
      </w:r>
    </w:p>
    <w:p w14:paraId="65686896">
      <w:pPr>
        <w:rPr>
          <w:rFonts w:hint="eastAsia"/>
        </w:rPr>
      </w:pPr>
      <w:r>
        <w:rPr>
          <w:rFonts w:hint="eastAsia"/>
        </w:rPr>
        <w:t>祂为我们预备的安息。</w:t>
      </w:r>
    </w:p>
    <w:p w14:paraId="6A6F44BD">
      <w:pPr>
        <w:rPr>
          <w:rFonts w:hint="eastAsia"/>
        </w:rPr>
      </w:pPr>
    </w:p>
    <w:p w14:paraId="727AF794">
      <w:pPr>
        <w:rPr>
          <w:rFonts w:hint="eastAsia"/>
        </w:rPr>
      </w:pPr>
      <w:r>
        <w:rPr>
          <w:rFonts w:hint="eastAsia"/>
        </w:rPr>
        <w:t>The tenth verse contains three elements for clarification.</w:t>
      </w:r>
    </w:p>
    <w:p w14:paraId="6CC263E3">
      <w:pPr>
        <w:rPr>
          <w:rFonts w:hint="eastAsia"/>
        </w:rPr>
      </w:pPr>
      <w:r>
        <w:rPr>
          <w:rFonts w:hint="eastAsia"/>
        </w:rPr>
        <w:t>第十节包含了三个澄清的元素。</w:t>
      </w:r>
    </w:p>
    <w:p w14:paraId="16CE06E6">
      <w:pPr>
        <w:rPr>
          <w:rFonts w:hint="eastAsia"/>
        </w:rPr>
      </w:pPr>
    </w:p>
    <w:p w14:paraId="30545521">
      <w:pPr>
        <w:rPr>
          <w:rFonts w:hint="eastAsia"/>
        </w:rPr>
      </w:pPr>
      <w:r>
        <w:rPr>
          <w:rFonts w:hint="eastAsia"/>
        </w:rPr>
        <w:t>Firstly, it emphasizes that the seventh day is exclusively reserved for the Lord.</w:t>
      </w:r>
    </w:p>
    <w:p w14:paraId="18ABA2E0">
      <w:pPr>
        <w:rPr>
          <w:rFonts w:hint="eastAsia"/>
        </w:rPr>
      </w:pPr>
      <w:r>
        <w:rPr>
          <w:rFonts w:hint="eastAsia"/>
        </w:rPr>
        <w:t>首先，它强调第七日是专门为主保留的。</w:t>
      </w:r>
    </w:p>
    <w:p w14:paraId="35647699">
      <w:pPr>
        <w:rPr>
          <w:rFonts w:hint="eastAsia"/>
        </w:rPr>
      </w:pPr>
    </w:p>
    <w:p w14:paraId="0E2EF4F4">
      <w:pPr>
        <w:rPr>
          <w:rFonts w:hint="eastAsia"/>
        </w:rPr>
      </w:pPr>
      <w:r>
        <w:rPr>
          <w:rFonts w:hint="eastAsia"/>
        </w:rPr>
        <w:t>It belongs to Him, is set apart by Him, and is intended for His purposes.</w:t>
      </w:r>
    </w:p>
    <w:p w14:paraId="6973E494">
      <w:pPr>
        <w:rPr>
          <w:rFonts w:hint="eastAsia"/>
        </w:rPr>
      </w:pPr>
      <w:r>
        <w:rPr>
          <w:rFonts w:hint="eastAsia"/>
        </w:rPr>
        <w:t>它属于祂，由祂分别为圣，并为祂的目的而设。</w:t>
      </w:r>
    </w:p>
    <w:p w14:paraId="3B3FE9C3">
      <w:pPr>
        <w:rPr>
          <w:rFonts w:hint="eastAsia"/>
        </w:rPr>
      </w:pPr>
    </w:p>
    <w:p w14:paraId="080D66F0">
      <w:pPr>
        <w:rPr>
          <w:rFonts w:hint="eastAsia"/>
        </w:rPr>
      </w:pPr>
      <w:r>
        <w:rPr>
          <w:rFonts w:hint="eastAsia"/>
        </w:rPr>
        <w:t>Secondly, as a consequence of this ownership, the day should not be used for any of our own works, not even the smallest task or activity.</w:t>
      </w:r>
    </w:p>
    <w:p w14:paraId="684E3E01">
      <w:pPr>
        <w:rPr>
          <w:rFonts w:hint="eastAsia"/>
        </w:rPr>
      </w:pPr>
      <w:r>
        <w:rPr>
          <w:rFonts w:hint="eastAsia"/>
        </w:rPr>
        <w:t>其次，作为这种所有权的结果，这一日不应用于我们自己的任何工作，即使是最小的任务或活动也不行。</w:t>
      </w:r>
    </w:p>
    <w:p w14:paraId="22F473C0">
      <w:pPr>
        <w:rPr>
          <w:rFonts w:hint="eastAsia"/>
        </w:rPr>
      </w:pPr>
    </w:p>
    <w:p w14:paraId="16BB0046">
      <w:pPr>
        <w:rPr>
          <w:rFonts w:hint="eastAsia"/>
        </w:rPr>
      </w:pPr>
      <w:r>
        <w:rPr>
          <w:rFonts w:hint="eastAsia"/>
        </w:rPr>
        <w:t>No work, word, thought, or deed of any kind is permitted, except in certain exceptional cases.</w:t>
      </w:r>
    </w:p>
    <w:p w14:paraId="0F067DB8">
      <w:pPr>
        <w:rPr>
          <w:rFonts w:hint="eastAsia"/>
        </w:rPr>
      </w:pPr>
      <w:r>
        <w:rPr>
          <w:rFonts w:hint="eastAsia"/>
        </w:rPr>
        <w:t>除了某些特殊情况外，不允许任何工作、言语、思想或行为。</w:t>
      </w:r>
    </w:p>
    <w:p w14:paraId="1B494028">
      <w:pPr>
        <w:rPr>
          <w:rFonts w:hint="eastAsia"/>
        </w:rPr>
      </w:pPr>
    </w:p>
    <w:p w14:paraId="2637DC83">
      <w:pPr>
        <w:rPr>
          <w:rFonts w:hint="eastAsia"/>
        </w:rPr>
      </w:pPr>
      <w:r>
        <w:rPr>
          <w:rFonts w:hint="eastAsia"/>
        </w:rPr>
        <w:t>Thirdly, this requirement applies to all individuals in various relationships and positions, including parents and children, masters and servants, and so on.</w:t>
      </w:r>
    </w:p>
    <w:p w14:paraId="31BD9845">
      <w:pPr>
        <w:rPr>
          <w:rFonts w:hint="eastAsia"/>
        </w:rPr>
      </w:pPr>
      <w:r>
        <w:rPr>
          <w:rFonts w:hint="eastAsia"/>
        </w:rPr>
        <w:t>第三，这项要求适用于所有处于各种关系和地位中的个人，包括父母和儿女、主人和仆人等等。</w:t>
      </w:r>
    </w:p>
    <w:p w14:paraId="35BA995F">
      <w:pPr>
        <w:rPr>
          <w:rFonts w:hint="eastAsia"/>
        </w:rPr>
      </w:pPr>
    </w:p>
    <w:p w14:paraId="01ADB253">
      <w:pPr>
        <w:rPr>
          <w:rFonts w:hint="eastAsia"/>
        </w:rPr>
      </w:pPr>
      <w:r>
        <w:rPr>
          <w:rFonts w:hint="eastAsia"/>
        </w:rPr>
        <w:t>It extends to oneself, as well as to those under one's care and responsibility, such as sons, servants, strangers, and even animals.</w:t>
      </w:r>
    </w:p>
    <w:p w14:paraId="56FB235A">
      <w:pPr>
        <w:rPr>
          <w:rFonts w:hint="eastAsia"/>
        </w:rPr>
      </w:pPr>
      <w:r>
        <w:rPr>
          <w:rFonts w:hint="eastAsia"/>
        </w:rPr>
        <w:t>它不仅延伸到自己，也延伸到自己所照顾和负责的人，例如儿子、仆人、客旅，甚至牲畜。</w:t>
      </w:r>
    </w:p>
    <w:p w14:paraId="2406E6C7">
      <w:pPr>
        <w:rPr>
          <w:rFonts w:hint="eastAsia"/>
        </w:rPr>
      </w:pPr>
    </w:p>
    <w:p w14:paraId="606143C0">
      <w:pPr>
        <w:rPr>
          <w:rFonts w:hint="eastAsia"/>
        </w:rPr>
      </w:pPr>
      <w:r>
        <w:rPr>
          <w:rFonts w:hint="eastAsia"/>
        </w:rPr>
        <w:t>Although animals cannot sanctify the day in the same way as humans, this serves as a reminder of the master's responsibility to ensure their rest as well.</w:t>
      </w:r>
    </w:p>
    <w:p w14:paraId="78AC5088">
      <w:pPr>
        <w:rPr>
          <w:rFonts w:hint="eastAsia"/>
        </w:rPr>
      </w:pPr>
      <w:r>
        <w:rPr>
          <w:rFonts w:hint="eastAsia"/>
        </w:rPr>
        <w:t>虽然牲畜不能像人一样将这一日分别为圣，但这提醒了主人确保它们也得安息的责任。</w:t>
      </w:r>
    </w:p>
    <w:p w14:paraId="1305CFCC">
      <w:pPr>
        <w:rPr>
          <w:rFonts w:hint="eastAsia"/>
        </w:rPr>
      </w:pPr>
    </w:p>
    <w:p w14:paraId="609CFF1D">
      <w:pPr>
        <w:rPr>
          <w:rFonts w:hint="eastAsia"/>
        </w:rPr>
      </w:pPr>
      <w:r>
        <w:rPr>
          <w:rFonts w:hint="eastAsia"/>
        </w:rPr>
        <w:t>God commands the complete cessation of one's own work on the Sabbath and expects a solemn observance of the day.</w:t>
      </w:r>
    </w:p>
    <w:p w14:paraId="41AC021F">
      <w:pPr>
        <w:rPr>
          <w:rFonts w:hint="eastAsia"/>
        </w:rPr>
      </w:pPr>
      <w:r>
        <w:rPr>
          <w:rFonts w:hint="eastAsia"/>
        </w:rPr>
        <w:t>上帝命令在安息日完全停止自己的工作，并期望对这一日有庄严的遵守。</w:t>
      </w:r>
    </w:p>
    <w:p w14:paraId="4E72B7C1">
      <w:pPr>
        <w:rPr>
          <w:rFonts w:hint="eastAsia"/>
        </w:rPr>
      </w:pPr>
    </w:p>
    <w:p w14:paraId="077C3C46">
      <w:pPr>
        <w:rPr>
          <w:rFonts w:hint="eastAsia"/>
        </w:rPr>
      </w:pPr>
      <w:r>
        <w:rPr>
          <w:rFonts w:hint="eastAsia"/>
        </w:rPr>
        <w:t>The phrase "all within thy gates" not only refers to masters and those within their households, but also to magistrates, governors, and all within their jurisdiction.</w:t>
      </w:r>
    </w:p>
    <w:p w14:paraId="32281DB0">
      <w:pPr>
        <w:rPr>
          <w:rFonts w:hint="eastAsia"/>
        </w:rPr>
      </w:pPr>
      <w:r>
        <w:rPr>
          <w:rFonts w:hint="eastAsia"/>
        </w:rPr>
        <w:t>“在你城门里的一切”这句短语，不仅指主人和他们家中的人，也指官员、统治者以及他们管辖范围内的所有人。</w:t>
      </w:r>
    </w:p>
    <w:p w14:paraId="2F0CE3CA">
      <w:pPr>
        <w:rPr>
          <w:rFonts w:hint="eastAsia"/>
        </w:rPr>
      </w:pPr>
    </w:p>
    <w:p w14:paraId="10E0F90E">
      <w:pPr>
        <w:rPr>
          <w:rFonts w:hint="eastAsia"/>
        </w:rPr>
      </w:pPr>
      <w:r>
        <w:rPr>
          <w:rFonts w:hint="eastAsia"/>
        </w:rPr>
        <w:t>It signifies their responsibility to ensure the sanctification of the Sabbath, and if anyone under their authority violates it, it becomes their sin for failing to prevent or correct it.</w:t>
      </w:r>
    </w:p>
    <w:p w14:paraId="09A02BC1">
      <w:pPr>
        <w:rPr>
          <w:rFonts w:hint="eastAsia"/>
        </w:rPr>
      </w:pPr>
      <w:r>
        <w:rPr>
          <w:rFonts w:hint="eastAsia"/>
        </w:rPr>
        <w:t>它表示他们有责任确保安息日的圣化，如果他们权下的任何人违背了它，这就成为他们未能阻止或纠正的罪。</w:t>
      </w:r>
    </w:p>
    <w:p w14:paraId="4E966854">
      <w:pPr>
        <w:rPr>
          <w:rFonts w:hint="eastAsia"/>
        </w:rPr>
      </w:pPr>
    </w:p>
    <w:p w14:paraId="263C6511">
      <w:pPr>
        <w:rPr>
          <w:rFonts w:hint="eastAsia"/>
        </w:rPr>
      </w:pPr>
      <w:r>
        <w:rPr>
          <w:rFonts w:hint="eastAsia"/>
        </w:rPr>
        <w:t>Nehemiah understood the significance of this command when he exercised his authority not only in dealing with the native nobles but also in confronting strangers to prevent them from desecrating the Sabbath.</w:t>
      </w:r>
    </w:p>
    <w:p w14:paraId="6DEC54CA">
      <w:pPr>
        <w:rPr>
          <w:rFonts w:hint="eastAsia"/>
        </w:rPr>
      </w:pPr>
      <w:r>
        <w:rPr>
          <w:rFonts w:hint="eastAsia"/>
        </w:rPr>
        <w:t>尼希米明白了这条命令的重要性，当他行使他的权柄时，不仅处理了本地的贵族，也面对了外邦人，以防止他们亵渎安息日。</w:t>
      </w:r>
    </w:p>
    <w:p w14:paraId="5DAF2BC2">
      <w:pPr>
        <w:rPr>
          <w:rFonts w:hint="eastAsia"/>
        </w:rPr>
      </w:pPr>
    </w:p>
    <w:p w14:paraId="1FABD1DC">
      <w:pPr>
        <w:rPr>
          <w:rFonts w:hint="eastAsia"/>
        </w:rPr>
      </w:pPr>
      <w:r>
        <w:rPr>
          <w:rFonts w:hint="eastAsia"/>
        </w:rPr>
        <w:t>From this, we can infer two points.</w:t>
      </w:r>
    </w:p>
    <w:p w14:paraId="64091A72">
      <w:pPr>
        <w:rPr>
          <w:rFonts w:hint="eastAsia"/>
        </w:rPr>
      </w:pPr>
      <w:r>
        <w:rPr>
          <w:rFonts w:hint="eastAsia"/>
        </w:rPr>
        <w:t>由此，我们可以推断出两点。</w:t>
      </w:r>
    </w:p>
    <w:p w14:paraId="1B3E9363">
      <w:pPr>
        <w:rPr>
          <w:rFonts w:hint="eastAsia"/>
        </w:rPr>
      </w:pPr>
    </w:p>
    <w:p w14:paraId="34DAE699">
      <w:pPr>
        <w:rPr>
          <w:rFonts w:hint="eastAsia"/>
        </w:rPr>
      </w:pPr>
      <w:r>
        <w:rPr>
          <w:rFonts w:hint="eastAsia"/>
        </w:rPr>
        <w:t>Firstly, idleness is a sin, and those who are not diligent in fulfilling their responsibilities and duties in a lawful calling throughout the six days of the week will find it difficult to truly worship and honor God on the seventh day.</w:t>
      </w:r>
    </w:p>
    <w:p w14:paraId="3EF57C4E">
      <w:pPr>
        <w:rPr>
          <w:rFonts w:hint="eastAsia"/>
        </w:rPr>
      </w:pPr>
      <w:r>
        <w:rPr>
          <w:rFonts w:hint="eastAsia"/>
        </w:rPr>
        <w:t>首先，懒惰是罪，那些在一周的六日中不勤于履行其合法呼召中责任和义务的人，会发现很难在第七日真正敬拜和尊荣上帝。</w:t>
      </w:r>
    </w:p>
    <w:p w14:paraId="43DA1F24">
      <w:pPr>
        <w:rPr>
          <w:rFonts w:hint="eastAsia"/>
        </w:rPr>
      </w:pPr>
    </w:p>
    <w:p w14:paraId="5D8ABD99">
      <w:pPr>
        <w:rPr>
          <w:rFonts w:hint="eastAsia"/>
        </w:rPr>
      </w:pPr>
      <w:r>
        <w:rPr>
          <w:rFonts w:hint="eastAsia"/>
        </w:rPr>
        <w:t>It is often observed that such individuals are lazy and careless on the Sabbath, treating it no differently than any other day, except perhaps for attending church.</w:t>
      </w:r>
    </w:p>
    <w:p w14:paraId="1ACD0E03">
      <w:pPr>
        <w:rPr>
          <w:rFonts w:hint="eastAsia"/>
        </w:rPr>
      </w:pPr>
      <w:r>
        <w:rPr>
          <w:rFonts w:hint="eastAsia"/>
        </w:rPr>
        <w:t>人们常常观察到，这样的人在安息日是懒惰和疏忽的，对待安息日与任何其他日子无异，或许除了去教堂之外。</w:t>
      </w:r>
    </w:p>
    <w:p w14:paraId="33B3DDC7">
      <w:pPr>
        <w:rPr>
          <w:rFonts w:hint="eastAsia"/>
        </w:rPr>
      </w:pPr>
    </w:p>
    <w:p w14:paraId="5D3B4BCD">
      <w:pPr>
        <w:rPr>
          <w:rFonts w:hint="eastAsia"/>
        </w:rPr>
      </w:pPr>
      <w:r>
        <w:rPr>
          <w:rFonts w:hint="eastAsia"/>
        </w:rPr>
        <w:t>Secondly, it is evident that human, whether ecclesiastical or civil, appointments of fixed days for worship that extend throughout the entire day, in addition to the Sabbath, do not align with this commandment that allows for six days of labor.</w:t>
      </w:r>
    </w:p>
    <w:p w14:paraId="724CF469">
      <w:pPr>
        <w:rPr>
          <w:rFonts w:hint="eastAsia"/>
        </w:rPr>
      </w:pPr>
      <w:r>
        <w:rPr>
          <w:rFonts w:hint="eastAsia"/>
        </w:rPr>
        <w:t>其次，很明显，由人，无论是教会的还是民事的，指定固定的敬拜日，并且这些日子持续整整一天，除了安息日之外，这与允许六日劳碌的这条诫命不符。</w:t>
      </w:r>
    </w:p>
    <w:p w14:paraId="570422D3">
      <w:pPr>
        <w:rPr>
          <w:rFonts w:hint="eastAsia"/>
        </w:rPr>
      </w:pPr>
    </w:p>
    <w:p w14:paraId="0F7233C5">
      <w:pPr>
        <w:rPr>
          <w:rFonts w:hint="eastAsia"/>
        </w:rPr>
      </w:pPr>
      <w:r>
        <w:rPr>
          <w:rFonts w:hint="eastAsia"/>
        </w:rPr>
        <w:t>While it is true that God could sovereignly impose limitations, once He has granted liberty (even if by concession), who can impose further restrictions?</w:t>
      </w:r>
    </w:p>
    <w:p w14:paraId="35F0199E">
      <w:pPr>
        <w:rPr>
          <w:rFonts w:hint="eastAsia"/>
        </w:rPr>
      </w:pPr>
      <w:r>
        <w:rPr>
          <w:rFonts w:hint="eastAsia"/>
        </w:rPr>
        <w:t>虽然上帝确实可以主权地施加限制，但一旦祂赐予了自由（即使是借着让与），谁又能施加进一步的限制呢？</w:t>
      </w:r>
    </w:p>
    <w:p w14:paraId="7FE91ED5">
      <w:pPr>
        <w:rPr>
          <w:rFonts w:hint="eastAsia"/>
        </w:rPr>
      </w:pPr>
    </w:p>
    <w:p w14:paraId="541606A8">
      <w:pPr>
        <w:rPr>
          <w:rFonts w:hint="eastAsia"/>
        </w:rPr>
      </w:pPr>
      <w:r>
        <w:rPr>
          <w:rFonts w:hint="eastAsia"/>
        </w:rPr>
        <w:t>Regarding days, we establish the following four points:</w:t>
      </w:r>
    </w:p>
    <w:p w14:paraId="0E5055A6">
      <w:pPr>
        <w:rPr>
          <w:rFonts w:hint="eastAsia"/>
        </w:rPr>
      </w:pPr>
      <w:r>
        <w:rPr>
          <w:rFonts w:hint="eastAsia"/>
        </w:rPr>
        <w:t>关于日子，我们确立以下四点：</w:t>
      </w:r>
    </w:p>
    <w:p w14:paraId="7E0C6231">
      <w:pPr>
        <w:rPr>
          <w:rFonts w:hint="eastAsia"/>
        </w:rPr>
      </w:pPr>
    </w:p>
    <w:p w14:paraId="2A3FE5F3">
      <w:pPr>
        <w:rPr>
          <w:rFonts w:hint="eastAsia"/>
        </w:rPr>
      </w:pPr>
      <w:r>
        <w:rPr>
          <w:rFonts w:hint="eastAsia"/>
        </w:rPr>
        <w:t>1.No day can be solemnly set apart for any creature; hence, the observance of saints' days is unlawful.</w:t>
      </w:r>
    </w:p>
    <w:p w14:paraId="45AC4951">
      <w:pPr>
        <w:rPr>
          <w:rFonts w:hint="eastAsia"/>
        </w:rPr>
      </w:pPr>
      <w:r>
        <w:rPr>
          <w:rFonts w:hint="eastAsia"/>
        </w:rPr>
        <w:t>1.没有任何日子可以庄严地分别为圣给任何受造之物；因此，遵守圣徒日是不合法的。</w:t>
      </w:r>
    </w:p>
    <w:p w14:paraId="49814D88">
      <w:pPr>
        <w:rPr>
          <w:rFonts w:hint="eastAsia"/>
        </w:rPr>
      </w:pPr>
    </w:p>
    <w:p w14:paraId="50BDF114">
      <w:pPr>
        <w:rPr>
          <w:rFonts w:hint="eastAsia"/>
        </w:rPr>
      </w:pPr>
      <w:r>
        <w:rPr>
          <w:rFonts w:hint="eastAsia"/>
        </w:rPr>
        <w:t>The Sabbath or day of rest belongs to the Lord alone.</w:t>
      </w:r>
    </w:p>
    <w:p w14:paraId="5773EDDE">
      <w:pPr>
        <w:rPr>
          <w:rFonts w:hint="eastAsia"/>
        </w:rPr>
      </w:pPr>
      <w:r>
        <w:rPr>
          <w:rFonts w:hint="eastAsia"/>
        </w:rPr>
        <w:t>安息日或休息日单单属于主。</w:t>
      </w:r>
    </w:p>
    <w:p w14:paraId="69A16F68">
      <w:pPr>
        <w:rPr>
          <w:rFonts w:hint="eastAsia"/>
        </w:rPr>
      </w:pPr>
    </w:p>
    <w:p w14:paraId="53CD3E78">
      <w:pPr>
        <w:rPr>
          <w:rFonts w:hint="eastAsia"/>
        </w:rPr>
      </w:pPr>
      <w:r>
        <w:rPr>
          <w:rFonts w:hint="eastAsia"/>
        </w:rPr>
        <w:t>It is a unique act of worship directed towards Him, as He has divided time between His worship and our work.</w:t>
      </w:r>
    </w:p>
    <w:p w14:paraId="73500402">
      <w:pPr>
        <w:rPr>
          <w:rFonts w:hint="eastAsia"/>
        </w:rPr>
      </w:pPr>
      <w:r>
        <w:rPr>
          <w:rFonts w:hint="eastAsia"/>
        </w:rPr>
        <w:t>这是向祂献上的独特敬拜行为，因为祂已将时间在祂的敬拜和我们的工作之间划分。</w:t>
      </w:r>
    </w:p>
    <w:p w14:paraId="483197D9">
      <w:pPr>
        <w:rPr>
          <w:rFonts w:hint="eastAsia"/>
        </w:rPr>
      </w:pPr>
    </w:p>
    <w:p w14:paraId="14F811B2">
      <w:pPr>
        <w:rPr>
          <w:rFonts w:hint="eastAsia"/>
        </w:rPr>
      </w:pPr>
      <w:r>
        <w:rPr>
          <w:rFonts w:hint="eastAsia"/>
        </w:rPr>
        <w:t>Even if people were to keep the day but alter the worship, it would be a misappropriation of something that was never commanded, leading to offense.</w:t>
      </w:r>
    </w:p>
    <w:p w14:paraId="74E1B538">
      <w:pPr>
        <w:rPr>
          <w:rFonts w:hint="eastAsia"/>
        </w:rPr>
      </w:pPr>
      <w:r>
        <w:rPr>
          <w:rFonts w:hint="eastAsia"/>
        </w:rPr>
        <w:t>即使人们守了那日，却改变了敬拜，那也是对从未被命令之事的盗用，会导致冒犯。</w:t>
      </w:r>
    </w:p>
    <w:p w14:paraId="02B293D7">
      <w:pPr>
        <w:rPr>
          <w:rFonts w:hint="eastAsia"/>
        </w:rPr>
      </w:pPr>
    </w:p>
    <w:p w14:paraId="31809E58">
      <w:pPr>
        <w:rPr>
          <w:rFonts w:hint="eastAsia"/>
        </w:rPr>
      </w:pPr>
      <w:r>
        <w:rPr>
          <w:rFonts w:hint="eastAsia"/>
        </w:rPr>
        <w:t>Similarly, retaining other elements in worship that have been abused and are unnecessary is also offensive.</w:t>
      </w:r>
    </w:p>
    <w:p w14:paraId="1C5EEF41">
      <w:pPr>
        <w:rPr>
          <w:rFonts w:hint="eastAsia"/>
        </w:rPr>
      </w:pPr>
      <w:r>
        <w:rPr>
          <w:rFonts w:hint="eastAsia"/>
        </w:rPr>
        <w:t>同样地，在敬拜中保留其他被滥用且不必要的元素也是冒犯的。</w:t>
      </w:r>
    </w:p>
    <w:p w14:paraId="52E9E42C">
      <w:pPr>
        <w:rPr>
          <w:rFonts w:hint="eastAsia"/>
        </w:rPr>
      </w:pPr>
    </w:p>
    <w:p w14:paraId="34E529EA">
      <w:pPr>
        <w:rPr>
          <w:rFonts w:hint="eastAsia"/>
        </w:rPr>
      </w:pPr>
      <w:r>
        <w:rPr>
          <w:rFonts w:hint="eastAsia"/>
        </w:rPr>
        <w:t>2.No one has the authority to institute a day, even to the true God, as part of worship in a way that binds consciences or equals it with the Sabbath.</w:t>
      </w:r>
    </w:p>
    <w:p w14:paraId="0471A411">
      <w:pPr>
        <w:rPr>
          <w:rFonts w:hint="eastAsia"/>
        </w:rPr>
      </w:pPr>
      <w:r>
        <w:rPr>
          <w:rFonts w:hint="eastAsia"/>
        </w:rPr>
        <w:t>2.没有人有权柄设立一个日子，即使是为真神，作为敬拜的一部分，以一种约束良心或使其与安息日平等的方式。</w:t>
      </w:r>
    </w:p>
    <w:p w14:paraId="7C8822AC">
      <w:pPr>
        <w:rPr>
          <w:rFonts w:hint="eastAsia"/>
        </w:rPr>
      </w:pPr>
    </w:p>
    <w:p w14:paraId="6A25D3F6">
      <w:pPr>
        <w:rPr>
          <w:rFonts w:hint="eastAsia"/>
        </w:rPr>
      </w:pPr>
      <w:r>
        <w:rPr>
          <w:rFonts w:hint="eastAsia"/>
        </w:rPr>
        <w:t>Sanctifying and blessing a day is a royal prerogative that belongs exclusively to God.</w:t>
      </w:r>
    </w:p>
    <w:p w14:paraId="50E967D1">
      <w:pPr>
        <w:rPr>
          <w:rFonts w:hint="eastAsia"/>
        </w:rPr>
      </w:pPr>
      <w:r>
        <w:rPr>
          <w:rFonts w:hint="eastAsia"/>
        </w:rPr>
        <w:t>将一日分别为圣并赐福，是单单属于上帝的君王特权。</w:t>
      </w:r>
    </w:p>
    <w:p w14:paraId="7704F7A1">
      <w:pPr>
        <w:rPr>
          <w:rFonts w:hint="eastAsia"/>
        </w:rPr>
      </w:pPr>
    </w:p>
    <w:p w14:paraId="6ED7B66A">
      <w:pPr>
        <w:rPr>
          <w:rFonts w:hint="eastAsia"/>
        </w:rPr>
      </w:pPr>
      <w:r>
        <w:rPr>
          <w:rFonts w:hint="eastAsia"/>
        </w:rPr>
        <w:t>3.Even those days claimed to be set apart for God, but not as part of worship, cannot be imposed as constant and regular observances (like anniversary days and feasts) because God has given six days for work according to His ordinary rule, unless there are extraordinary circumstances that require a deviation from it.</w:t>
      </w:r>
    </w:p>
    <w:p w14:paraId="184C8F08">
      <w:pPr>
        <w:rPr>
          <w:rFonts w:hint="eastAsia"/>
        </w:rPr>
      </w:pPr>
      <w:r>
        <w:rPr>
          <w:rFonts w:hint="eastAsia"/>
        </w:rPr>
        <w:t>3.即使是那些声称分别为圣归给上帝的日子，但并非作为敬拜的一部分，也不能被强加为持续和常规的遵守（如周年纪念日和节期），因为上帝根据祂通常的规则，已经赐予了六日做工，除非有特殊情况需要偏离它。</w:t>
      </w:r>
    </w:p>
    <w:p w14:paraId="6AACB4B4">
      <w:pPr>
        <w:rPr>
          <w:rFonts w:hint="eastAsia"/>
        </w:rPr>
      </w:pPr>
    </w:p>
    <w:p w14:paraId="0FDCB6AE">
      <w:pPr>
        <w:rPr>
          <w:rFonts w:hint="eastAsia"/>
        </w:rPr>
      </w:pPr>
      <w:r>
        <w:rPr>
          <w:rFonts w:hint="eastAsia"/>
        </w:rPr>
        <w:t>4.However, in exceptional cases, such as occasions of humiliation, joy, or thanksgiving, days may be set apart for God without violating the principles mentioned above.</w:t>
      </w:r>
    </w:p>
    <w:p w14:paraId="4E2A6E68">
      <w:pPr>
        <w:rPr>
          <w:rFonts w:hint="eastAsia"/>
        </w:rPr>
      </w:pPr>
      <w:r>
        <w:rPr>
          <w:rFonts w:hint="eastAsia"/>
        </w:rPr>
        <w:t>4.然而，在特殊情况下，例如谦卑、喜乐或感恩的场合，可以为上帝分别为圣一些日子，而不会违背上述原则。</w:t>
      </w:r>
    </w:p>
    <w:p w14:paraId="01AC6CB9">
      <w:pPr>
        <w:rPr>
          <w:rFonts w:hint="eastAsia"/>
        </w:rPr>
      </w:pPr>
    </w:p>
    <w:p w14:paraId="3DBEF085">
      <w:pPr>
        <w:rPr>
          <w:rFonts w:hint="eastAsia"/>
        </w:rPr>
      </w:pPr>
      <w:r>
        <w:rPr>
          <w:rFonts w:hint="eastAsia"/>
        </w:rPr>
        <w:t>Just as we may work on the Sabbath in extraordinary times, even though it is not allowed under normal circumstances.</w:t>
      </w:r>
    </w:p>
    <w:p w14:paraId="1FE2D9B5">
      <w:pPr>
        <w:rPr>
          <w:rFonts w:hint="eastAsia"/>
        </w:rPr>
      </w:pPr>
      <w:r>
        <w:rPr>
          <w:rFonts w:hint="eastAsia"/>
        </w:rPr>
        <w:t>正如我们在特殊时期可以在安息日工作，尽管在正常情况下这是不允许的。</w:t>
      </w:r>
    </w:p>
    <w:p w14:paraId="1C3C9276">
      <w:pPr>
        <w:rPr>
          <w:rFonts w:hint="eastAsia"/>
        </w:rPr>
      </w:pPr>
    </w:p>
    <w:p w14:paraId="13CB211C">
      <w:pPr>
        <w:rPr>
          <w:rFonts w:hint="eastAsia"/>
        </w:rPr>
      </w:pPr>
      <w:r>
        <w:rPr>
          <w:rFonts w:hint="eastAsia"/>
        </w:rPr>
        <w:t>This time allocation serves as the ordinary rule, but it allows for exceptions in extraordinary situations.</w:t>
      </w:r>
    </w:p>
    <w:p w14:paraId="52B0934E">
      <w:pPr>
        <w:rPr>
          <w:rFonts w:hint="eastAsia"/>
        </w:rPr>
      </w:pPr>
      <w:r>
        <w:rPr>
          <w:rFonts w:hint="eastAsia"/>
        </w:rPr>
        <w:t>这种时间分配是作为常规规则，但它允许在特殊情况下有例外。</w:t>
      </w:r>
    </w:p>
    <w:p w14:paraId="0F820D16">
      <w:pPr>
        <w:rPr>
          <w:rFonts w:hint="eastAsia"/>
        </w:rPr>
      </w:pPr>
    </w:p>
    <w:p w14:paraId="37D5E09D">
      <w:pPr>
        <w:rPr>
          <w:rFonts w:hint="eastAsia"/>
        </w:rPr>
      </w:pPr>
      <w:r>
        <w:rPr>
          <w:rFonts w:hint="eastAsia"/>
        </w:rPr>
        <w:t>Furthermore, we understand that masters and parents have a special responsibility to oversee the worship of God within their own families and especially in relation to the sanctification of the Sabbath.</w:t>
      </w:r>
    </w:p>
    <w:p w14:paraId="6CC89D3C">
      <w:pPr>
        <w:rPr>
          <w:rFonts w:hint="eastAsia"/>
        </w:rPr>
      </w:pPr>
      <w:r>
        <w:rPr>
          <w:rFonts w:hint="eastAsia"/>
        </w:rPr>
        <w:t>此外，我们理解主人和父母有特别的责任来监督他们自己家庭内部对上帝的敬拜，特别是与安息日的圣化相关。</w:t>
      </w:r>
    </w:p>
    <w:p w14:paraId="6B4D69A5">
      <w:pPr>
        <w:rPr>
          <w:rFonts w:hint="eastAsia"/>
        </w:rPr>
      </w:pPr>
    </w:p>
    <w:p w14:paraId="77B49D72">
      <w:pPr>
        <w:rPr>
          <w:rFonts w:hint="eastAsia"/>
        </w:rPr>
      </w:pPr>
      <w:r>
        <w:rPr>
          <w:rFonts w:hint="eastAsia"/>
        </w:rPr>
        <w:t>There is a unique communion in worship among the various members of a family.</w:t>
      </w:r>
    </w:p>
    <w:p w14:paraId="77D5839E">
      <w:pPr>
        <w:rPr>
          <w:rFonts w:hint="eastAsia"/>
        </w:rPr>
      </w:pPr>
      <w:r>
        <w:rPr>
          <w:rFonts w:hint="eastAsia"/>
        </w:rPr>
        <w:t>在一个家庭的各个成员之间，存在着一种独特的敬拜交通。</w:t>
      </w:r>
    </w:p>
    <w:p w14:paraId="6D939058">
      <w:pPr>
        <w:rPr>
          <w:rFonts w:hint="eastAsia"/>
        </w:rPr>
      </w:pPr>
    </w:p>
    <w:p w14:paraId="7EA40648">
      <w:pPr>
        <w:rPr>
          <w:rFonts w:hint="eastAsia"/>
        </w:rPr>
      </w:pPr>
      <w:r>
        <w:rPr>
          <w:rFonts w:hint="eastAsia"/>
        </w:rPr>
        <w:t>We understand that magistrates and all those in positions of authority have a responsibility to restrain vice and ensure the performance of outward duties, particularly those related to the sanctification of the Sabbath.</w:t>
      </w:r>
    </w:p>
    <w:p w14:paraId="2ABB4162">
      <w:pPr>
        <w:rPr>
          <w:rFonts w:hint="eastAsia"/>
        </w:rPr>
      </w:pPr>
      <w:r>
        <w:rPr>
          <w:rFonts w:hint="eastAsia"/>
        </w:rPr>
        <w:t>我们理解，官员以及所有处于权威地位的人，都有责任抑制邪恶，并确保外在责任的履行，特别是那些与安息日的圣化相关的责任。</w:t>
      </w:r>
    </w:p>
    <w:p w14:paraId="53787F1B">
      <w:pPr>
        <w:rPr>
          <w:rFonts w:hint="eastAsia"/>
        </w:rPr>
      </w:pPr>
    </w:p>
    <w:p w14:paraId="75337C9A">
      <w:pPr>
        <w:rPr>
          <w:rFonts w:hint="eastAsia"/>
        </w:rPr>
      </w:pPr>
      <w:r>
        <w:rPr>
          <w:rFonts w:hint="eastAsia"/>
        </w:rPr>
        <w:t>They should not only abstain from certain behaviors and fulfill their own obligations, but also oversee those under their authority to observe the ordinances of religion and honor the Sabbath.</w:t>
      </w:r>
    </w:p>
    <w:p w14:paraId="1B3FDAE9">
      <w:pPr>
        <w:rPr>
          <w:rFonts w:hint="eastAsia"/>
        </w:rPr>
      </w:pPr>
      <w:r>
        <w:rPr>
          <w:rFonts w:hint="eastAsia"/>
        </w:rPr>
        <w:t>他们不仅应禁戒某些行为并履行自己的义务，还应监督他们权下的人遵守宗教的典章并尊荣安息日。</w:t>
      </w:r>
    </w:p>
    <w:p w14:paraId="1FC79D41">
      <w:pPr>
        <w:rPr>
          <w:rFonts w:hint="eastAsia"/>
        </w:rPr>
      </w:pPr>
    </w:p>
    <w:p w14:paraId="6346E649">
      <w:pPr>
        <w:rPr>
          <w:rFonts w:hint="eastAsia"/>
        </w:rPr>
      </w:pPr>
      <w:r>
        <w:rPr>
          <w:rFonts w:hint="eastAsia"/>
        </w:rPr>
        <w:t>It is just as scandalous and sinful for a magistrate to neglect his duty in ensuring the sanctification of the Sabbath and the practice of religious ordinances among those he governs as it would be if he personally engaged in such sins or disregarded the ordinances and broke the Sabbath himself or allowed his family to go without the worship of God.</w:t>
      </w:r>
    </w:p>
    <w:p w14:paraId="20EF466F">
      <w:pPr>
        <w:rPr>
          <w:rFonts w:hint="eastAsia"/>
        </w:rPr>
      </w:pPr>
      <w:r>
        <w:rPr>
          <w:rFonts w:hint="eastAsia"/>
        </w:rPr>
        <w:t>对于一个官员来说，忽略他在确保其所治理之人中安息日的圣化和宗教典章的实践上的责任，其可耻和有罪的程度，与他亲自犯下此类罪，或无视典章并自己违背安息日，或允许他的家人不行敬拜上帝之礼，是一样的。</w:t>
      </w:r>
    </w:p>
    <w:p w14:paraId="04B9DEAF">
      <w:pPr>
        <w:rPr>
          <w:rFonts w:hint="eastAsia"/>
        </w:rPr>
      </w:pPr>
    </w:p>
    <w:p w14:paraId="07FFA921">
      <w:pPr>
        <w:rPr>
          <w:rFonts w:hint="eastAsia"/>
        </w:rPr>
      </w:pPr>
      <w:r>
        <w:rPr>
          <w:rFonts w:hint="eastAsia"/>
        </w:rPr>
        <w:t>After all, those under his jurisdiction are within his gates, and he is accountable for them.</w:t>
      </w:r>
    </w:p>
    <w:p w14:paraId="411B4C5C">
      <w:pPr>
        <w:rPr>
          <w:rFonts w:hint="eastAsia"/>
        </w:rPr>
      </w:pPr>
      <w:r>
        <w:rPr>
          <w:rFonts w:hint="eastAsia"/>
        </w:rPr>
        <w:t>毕竟，在他管辖之下的人都在他的城门内，他要为他们负责。</w:t>
      </w:r>
    </w:p>
    <w:p w14:paraId="777A6C42">
      <w:pPr>
        <w:rPr>
          <w:rFonts w:hint="eastAsia"/>
        </w:rPr>
      </w:pPr>
    </w:p>
    <w:p w14:paraId="04244209">
      <w:pPr>
        <w:rPr>
          <w:rFonts w:hint="eastAsia"/>
        </w:rPr>
      </w:pPr>
      <w:r>
        <w:rPr>
          <w:rFonts w:hint="eastAsia"/>
        </w:rPr>
        <w:t>He is appointed to govern for the sake of God and their spiritual well-being.</w:t>
      </w:r>
    </w:p>
    <w:p w14:paraId="222E9CF0">
      <w:pPr>
        <w:rPr>
          <w:rFonts w:hint="eastAsia"/>
        </w:rPr>
      </w:pPr>
      <w:r>
        <w:rPr>
          <w:rFonts w:hint="eastAsia"/>
        </w:rPr>
        <w:t>他被任命是为了上帝和他们属灵的福祉而治理。</w:t>
      </w:r>
    </w:p>
    <w:p w14:paraId="69B0729F">
      <w:pPr>
        <w:rPr>
          <w:rFonts w:hint="eastAsia"/>
        </w:rPr>
      </w:pPr>
    </w:p>
    <w:p w14:paraId="4457A1E2">
      <w:pPr>
        <w:rPr>
          <w:rFonts w:hint="eastAsia"/>
        </w:rPr>
      </w:pPr>
      <w:r>
        <w:rPr>
          <w:rFonts w:hint="eastAsia"/>
        </w:rPr>
        <w:t>He should be a deterrent to evildoers and an encouragement to those who do what is right.</w:t>
      </w:r>
    </w:p>
    <w:p w14:paraId="3F87616A">
      <w:pPr>
        <w:rPr>
          <w:rFonts w:hint="eastAsia"/>
        </w:rPr>
      </w:pPr>
      <w:r>
        <w:rPr>
          <w:rFonts w:hint="eastAsia"/>
        </w:rPr>
        <w:t>他应当是作恶者的威慑，是行善者的鼓励。</w:t>
      </w:r>
    </w:p>
    <w:p w14:paraId="42B16652">
      <w:pPr>
        <w:rPr>
          <w:rFonts w:hint="eastAsia"/>
        </w:rPr>
      </w:pPr>
    </w:p>
    <w:p w14:paraId="555DD3B9">
      <w:pPr>
        <w:rPr>
          <w:rFonts w:hint="eastAsia"/>
        </w:rPr>
      </w:pPr>
      <w:r>
        <w:rPr>
          <w:rFonts w:hint="eastAsia"/>
        </w:rPr>
        <w:t>It is the duty of individuals, according to their positions and responsibilities, to act on behalf of God and the good of others.</w:t>
      </w:r>
    </w:p>
    <w:p w14:paraId="4AFADFF5">
      <w:pPr>
        <w:rPr>
          <w:rFonts w:hint="eastAsia"/>
        </w:rPr>
      </w:pPr>
      <w:r>
        <w:rPr>
          <w:rFonts w:hint="eastAsia"/>
        </w:rPr>
        <w:t>根据他们的职位和责任，个人的责任是代表上帝并为他人的益处行事。</w:t>
      </w:r>
    </w:p>
    <w:p w14:paraId="7A2C8536">
      <w:pPr>
        <w:rPr>
          <w:rFonts w:hint="eastAsia"/>
        </w:rPr>
      </w:pPr>
    </w:p>
    <w:p w14:paraId="77314CA1">
      <w:pPr>
        <w:rPr>
          <w:rFonts w:hint="eastAsia"/>
        </w:rPr>
      </w:pPr>
      <w:r>
        <w:rPr>
          <w:rFonts w:hint="eastAsia"/>
        </w:rPr>
        <w:t>However, this should not be seen as coercing or forcing consciences.</w:t>
      </w:r>
    </w:p>
    <w:p w14:paraId="789304A2">
      <w:pPr>
        <w:rPr>
          <w:rFonts w:hint="eastAsia"/>
        </w:rPr>
      </w:pPr>
      <w:r>
        <w:rPr>
          <w:rFonts w:hint="eastAsia"/>
        </w:rPr>
        <w:t>然而，这不应被视为强迫或强制良心。</w:t>
      </w:r>
    </w:p>
    <w:p w14:paraId="015A48DE">
      <w:pPr>
        <w:rPr>
          <w:rFonts w:hint="eastAsia"/>
        </w:rPr>
      </w:pPr>
    </w:p>
    <w:p w14:paraId="56410BEF">
      <w:pPr>
        <w:rPr>
          <w:rFonts w:hint="eastAsia"/>
        </w:rPr>
      </w:pPr>
      <w:r>
        <w:rPr>
          <w:rFonts w:hint="eastAsia"/>
        </w:rPr>
        <w:t>Rather, it is the exercise of the power that God has entrusted to them to ensure that people fulfill their duties and refrain from dishonoring God.</w:t>
      </w:r>
    </w:p>
    <w:p w14:paraId="567AD92B">
      <w:pPr>
        <w:rPr>
          <w:rFonts w:hint="eastAsia"/>
        </w:rPr>
      </w:pPr>
      <w:r>
        <w:rPr>
          <w:rFonts w:hint="eastAsia"/>
        </w:rPr>
        <w:t>相反，这是行使上帝所托付给他们的权力，以确保人们履行他们的责任，并避免羞辱上帝。</w:t>
      </w:r>
    </w:p>
    <w:p w14:paraId="523B482D">
      <w:pPr>
        <w:rPr>
          <w:rFonts w:hint="eastAsia"/>
        </w:rPr>
      </w:pPr>
    </w:p>
    <w:p w14:paraId="2E4189AC">
      <w:pPr>
        <w:rPr>
          <w:rFonts w:hint="eastAsia"/>
        </w:rPr>
      </w:pPr>
      <w:r>
        <w:rPr>
          <w:rFonts w:hint="eastAsia"/>
        </w:rPr>
        <w:t>Punishment is administered if they do otherwise, and in this regard, the magistrate does not bear the sword in vain.</w:t>
      </w:r>
    </w:p>
    <w:p w14:paraId="59E2E829">
      <w:pPr>
        <w:rPr>
          <w:rFonts w:hint="eastAsia"/>
        </w:rPr>
      </w:pPr>
      <w:r>
        <w:rPr>
          <w:rFonts w:hint="eastAsia"/>
        </w:rPr>
        <w:t>如果他们不这样做，就会受到惩罚，在这方面，官员并非徒然佩剑。</w:t>
      </w:r>
    </w:p>
    <w:p w14:paraId="6C59DB0A">
      <w:pPr>
        <w:rPr>
          <w:rFonts w:hint="eastAsia"/>
        </w:rPr>
      </w:pPr>
    </w:p>
    <w:p w14:paraId="52F957AB">
      <w:pPr>
        <w:rPr>
          <w:rFonts w:hint="eastAsia"/>
        </w:rPr>
      </w:pPr>
      <w:r>
        <w:rPr>
          <w:rFonts w:hint="eastAsia"/>
        </w:rPr>
        <w:t>The second and main reason is given in verse 11, where this commandment is further emphasized in three ways.</w:t>
      </w:r>
    </w:p>
    <w:p w14:paraId="069B3233">
      <w:pPr>
        <w:rPr>
          <w:rFonts w:hint="eastAsia"/>
        </w:rPr>
      </w:pPr>
      <w:r>
        <w:rPr>
          <w:rFonts w:hint="eastAsia"/>
        </w:rPr>
        <w:t>第二个也是主要的理由在第11节中给出，其中这条诫命以三种方式被进一步强调。</w:t>
      </w:r>
    </w:p>
    <w:p w14:paraId="5517E846">
      <w:pPr>
        <w:rPr>
          <w:rFonts w:hint="eastAsia"/>
        </w:rPr>
      </w:pPr>
    </w:p>
    <w:p w14:paraId="7298DCF7">
      <w:pPr>
        <w:rPr>
          <w:rFonts w:hint="eastAsia"/>
        </w:rPr>
      </w:pPr>
      <w:r>
        <w:rPr>
          <w:rFonts w:hint="eastAsia"/>
        </w:rPr>
        <w:t>Firstly, God's example is presented.</w:t>
      </w:r>
    </w:p>
    <w:p w14:paraId="0B4EB234">
      <w:pPr>
        <w:rPr>
          <w:rFonts w:hint="eastAsia"/>
        </w:rPr>
      </w:pPr>
      <w:r>
        <w:rPr>
          <w:rFonts w:hint="eastAsia"/>
        </w:rPr>
        <w:t>首先，呈现了上帝的榜样。</w:t>
      </w:r>
    </w:p>
    <w:p w14:paraId="0A04CAA8">
      <w:pPr>
        <w:rPr>
          <w:rFonts w:hint="eastAsia"/>
        </w:rPr>
      </w:pPr>
    </w:p>
    <w:p w14:paraId="5664E819">
      <w:pPr>
        <w:rPr>
          <w:rFonts w:hint="eastAsia"/>
        </w:rPr>
      </w:pPr>
      <w:r>
        <w:rPr>
          <w:rFonts w:hint="eastAsia"/>
        </w:rPr>
        <w:t>He worked for six days (although He could have created everything in one day) and rested on the seventh, not before it.</w:t>
      </w:r>
    </w:p>
    <w:p w14:paraId="517AFD6A">
      <w:pPr>
        <w:rPr>
          <w:rFonts w:hint="eastAsia"/>
        </w:rPr>
      </w:pPr>
      <w:r>
        <w:rPr>
          <w:rFonts w:hint="eastAsia"/>
        </w:rPr>
        <w:t>祂工作了六日（尽管祂本可以在一日之内创造万物），并在第七日安息了，而非在此之前。</w:t>
      </w:r>
    </w:p>
    <w:p w14:paraId="0CE0EAA7">
      <w:pPr>
        <w:rPr>
          <w:rFonts w:hint="eastAsia"/>
        </w:rPr>
      </w:pPr>
    </w:p>
    <w:p w14:paraId="2604AF9A">
      <w:pPr>
        <w:rPr>
          <w:rFonts w:hint="eastAsia"/>
        </w:rPr>
      </w:pPr>
      <w:r>
        <w:rPr>
          <w:rFonts w:hint="eastAsia"/>
        </w:rPr>
        <w:t>This pattern is intended for men to follow, as God intended it for their imitation, as stated here.</w:t>
      </w:r>
    </w:p>
    <w:p w14:paraId="34FFF40D">
      <w:pPr>
        <w:rPr>
          <w:rFonts w:hint="eastAsia"/>
        </w:rPr>
      </w:pPr>
      <w:r>
        <w:rPr>
          <w:rFonts w:hint="eastAsia"/>
        </w:rPr>
        <w:t>这种模式是为世人所效法的，正如这里所说，是上帝意在让他们模仿的。</w:t>
      </w:r>
    </w:p>
    <w:p w14:paraId="34FF3DF8">
      <w:pPr>
        <w:rPr>
          <w:rFonts w:hint="eastAsia"/>
        </w:rPr>
      </w:pPr>
    </w:p>
    <w:p w14:paraId="1F698CCF">
      <w:pPr>
        <w:rPr>
          <w:rFonts w:hint="eastAsia"/>
        </w:rPr>
      </w:pPr>
      <w:r>
        <w:rPr>
          <w:rFonts w:hint="eastAsia"/>
        </w:rPr>
        <w:t>God's rest on the seventh day is not absolute and all-encompassing, as He continues to work through His providential acts of sustaining, preserving, and governing His creation and their actions.</w:t>
      </w:r>
    </w:p>
    <w:p w14:paraId="4E2B40F0">
      <w:pPr>
        <w:rPr>
          <w:rFonts w:hint="eastAsia"/>
        </w:rPr>
      </w:pPr>
      <w:r>
        <w:rPr>
          <w:rFonts w:hint="eastAsia"/>
        </w:rPr>
        <w:t>上帝在第七日的安息并非绝对和包罗万象的，因为祂继续通过祂护理的行为，来维持、保存和治理祂的创造物及其行为。</w:t>
      </w:r>
    </w:p>
    <w:p w14:paraId="732C6D5E">
      <w:pPr>
        <w:rPr>
          <w:rFonts w:hint="eastAsia"/>
        </w:rPr>
      </w:pPr>
    </w:p>
    <w:p w14:paraId="14061514">
      <w:pPr>
        <w:rPr>
          <w:rFonts w:hint="eastAsia"/>
        </w:rPr>
      </w:pPr>
      <w:r>
        <w:rPr>
          <w:rFonts w:hint="eastAsia"/>
        </w:rPr>
        <w:t>However, all things necessary for the completion of the world were made and finished during that time.</w:t>
      </w:r>
    </w:p>
    <w:p w14:paraId="23E449CB">
      <w:pPr>
        <w:rPr>
          <w:rFonts w:hint="eastAsia"/>
        </w:rPr>
      </w:pPr>
      <w:r>
        <w:rPr>
          <w:rFonts w:hint="eastAsia"/>
        </w:rPr>
        <w:t>然而，所有为完成世界所必需的事物，都在那段时间内被造和完成了。</w:t>
      </w:r>
    </w:p>
    <w:p w14:paraId="0F115346">
      <w:pPr>
        <w:rPr>
          <w:rFonts w:hint="eastAsia"/>
        </w:rPr>
      </w:pPr>
    </w:p>
    <w:p w14:paraId="47F7DBF9">
      <w:pPr>
        <w:rPr>
          <w:rFonts w:hint="eastAsia"/>
        </w:rPr>
      </w:pPr>
      <w:r>
        <w:rPr>
          <w:rFonts w:hint="eastAsia"/>
        </w:rPr>
        <w:t>Hence, by observing this pattern, we should ensure that all our necessary works are done and completed within the six working days so that we can rest on the Sabbath, just as God did.</w:t>
      </w:r>
    </w:p>
    <w:p w14:paraId="51FCD2C8">
      <w:pPr>
        <w:rPr>
          <w:rFonts w:hint="eastAsia"/>
        </w:rPr>
      </w:pPr>
      <w:r>
        <w:rPr>
          <w:rFonts w:hint="eastAsia"/>
        </w:rPr>
        <w:t>因此，通过遵守这种模式，我们应当确保所有必要的工作都在六个工作日内完成，以便我们可以在安息日安息，就像上帝所做的一样。</w:t>
      </w:r>
    </w:p>
    <w:p w14:paraId="680943E4">
      <w:pPr>
        <w:rPr>
          <w:rFonts w:hint="eastAsia"/>
        </w:rPr>
      </w:pPr>
    </w:p>
    <w:p w14:paraId="159F7930">
      <w:pPr>
        <w:rPr>
          <w:rFonts w:hint="eastAsia"/>
        </w:rPr>
      </w:pPr>
      <w:r>
        <w:rPr>
          <w:rFonts w:hint="eastAsia"/>
        </w:rPr>
        <w:t>The second way this commandment is emphasized is through God's blessing of the Sabbath day.</w:t>
      </w:r>
    </w:p>
    <w:p w14:paraId="1C4CA661">
      <w:pPr>
        <w:rPr>
          <w:rFonts w:hint="eastAsia"/>
        </w:rPr>
      </w:pPr>
      <w:r>
        <w:rPr>
          <w:rFonts w:hint="eastAsia"/>
        </w:rPr>
        <w:t>这条诫命被强调的第二种方式是，通过上帝对安息日的祝福。</w:t>
      </w:r>
    </w:p>
    <w:p w14:paraId="6B5D8884">
      <w:pPr>
        <w:rPr>
          <w:rFonts w:hint="eastAsia"/>
        </w:rPr>
      </w:pPr>
    </w:p>
    <w:p w14:paraId="2775362F">
      <w:pPr>
        <w:rPr>
          <w:rFonts w:hint="eastAsia"/>
        </w:rPr>
      </w:pPr>
      <w:r>
        <w:rPr>
          <w:rFonts w:hint="eastAsia"/>
        </w:rPr>
        <w:t>When it says God blessed the Sabbath day, it should be understood not simply in relation to the day itself, as the day cannot receive a blessing, but in regard to those who are true observers of it.</w:t>
      </w:r>
    </w:p>
    <w:p w14:paraId="7F4E5D23">
      <w:pPr>
        <w:rPr>
          <w:rFonts w:hint="eastAsia"/>
        </w:rPr>
      </w:pPr>
      <w:r>
        <w:rPr>
          <w:rFonts w:hint="eastAsia"/>
        </w:rPr>
        <w:t>当它说上帝赐福与安息日时，不应仅仅理解为与日子本身相关，因为日子不能领受祝福，而是与那些真正遵守它的人相关。</w:t>
      </w:r>
    </w:p>
    <w:p w14:paraId="678D53F0">
      <w:pPr>
        <w:rPr>
          <w:rFonts w:hint="eastAsia"/>
        </w:rPr>
      </w:pPr>
    </w:p>
    <w:p w14:paraId="16B475F8">
      <w:pPr>
        <w:rPr>
          <w:rFonts w:hint="eastAsia"/>
        </w:rPr>
      </w:pPr>
      <w:r>
        <w:rPr>
          <w:rFonts w:hint="eastAsia"/>
        </w:rPr>
        <w:t>God blesses the Sabbath day to them and blesses them in it.</w:t>
      </w:r>
    </w:p>
    <w:p w14:paraId="2B63547D">
      <w:pPr>
        <w:rPr>
          <w:rFonts w:hint="eastAsia"/>
        </w:rPr>
      </w:pPr>
      <w:r>
        <w:rPr>
          <w:rFonts w:hint="eastAsia"/>
        </w:rPr>
        <w:t>上帝将安息日赐福给他们，并在其中赐福给他们。</w:t>
      </w:r>
    </w:p>
    <w:p w14:paraId="408F353D">
      <w:pPr>
        <w:rPr>
          <w:rFonts w:hint="eastAsia"/>
        </w:rPr>
      </w:pPr>
    </w:p>
    <w:p w14:paraId="317FD4E2">
      <w:pPr>
        <w:rPr>
          <w:rFonts w:hint="eastAsia"/>
        </w:rPr>
      </w:pPr>
      <w:r>
        <w:rPr>
          <w:rFonts w:hint="eastAsia"/>
        </w:rPr>
        <w:t>This blessing can be understood in three ways:</w:t>
      </w:r>
    </w:p>
    <w:p w14:paraId="58087BEE">
      <w:pPr>
        <w:rPr>
          <w:rFonts w:hint="eastAsia"/>
        </w:rPr>
      </w:pPr>
      <w:r>
        <w:rPr>
          <w:rFonts w:hint="eastAsia"/>
        </w:rPr>
        <w:t>这种祝福可以从三个方面来理解：</w:t>
      </w:r>
    </w:p>
    <w:p w14:paraId="25349010">
      <w:pPr>
        <w:rPr>
          <w:rFonts w:hint="eastAsia"/>
        </w:rPr>
      </w:pPr>
    </w:p>
    <w:p w14:paraId="0F6B9CF3">
      <w:pPr>
        <w:rPr>
          <w:rFonts w:hint="eastAsia"/>
        </w:rPr>
      </w:pPr>
      <w:r>
        <w:rPr>
          <w:rFonts w:hint="eastAsia"/>
        </w:rPr>
        <w:t>Firstly, it means that the rest of that day will not hinder them in their work throughout the week.</w:t>
      </w:r>
    </w:p>
    <w:p w14:paraId="324A787E">
      <w:pPr>
        <w:rPr>
          <w:rFonts w:hint="eastAsia"/>
        </w:rPr>
      </w:pPr>
      <w:r>
        <w:rPr>
          <w:rFonts w:hint="eastAsia"/>
        </w:rPr>
        <w:t>首先，这意味着那一天的休息不会妨碍他们在一周内的工作。</w:t>
      </w:r>
    </w:p>
    <w:p w14:paraId="40396972">
      <w:pPr>
        <w:rPr>
          <w:rFonts w:hint="eastAsia"/>
        </w:rPr>
      </w:pPr>
    </w:p>
    <w:p w14:paraId="7F01408A">
      <w:pPr>
        <w:rPr>
          <w:rFonts w:hint="eastAsia"/>
        </w:rPr>
      </w:pPr>
      <w:r>
        <w:rPr>
          <w:rFonts w:hint="eastAsia"/>
        </w:rPr>
        <w:t>Their labor will be blessed so that they will not suffer any loss by observing the Sabbath.</w:t>
      </w:r>
    </w:p>
    <w:p w14:paraId="40DFDC70">
      <w:pPr>
        <w:rPr>
          <w:rFonts w:hint="eastAsia"/>
        </w:rPr>
      </w:pPr>
      <w:r>
        <w:rPr>
          <w:rFonts w:hint="eastAsia"/>
        </w:rPr>
        <w:t>他们的劳碌将蒙福，因此他们不会因遵守安息日而遭受任何损失。</w:t>
      </w:r>
    </w:p>
    <w:p w14:paraId="70D5AB8A">
      <w:pPr>
        <w:rPr>
          <w:rFonts w:hint="eastAsia"/>
        </w:rPr>
      </w:pPr>
    </w:p>
    <w:p w14:paraId="07060A24">
      <w:pPr>
        <w:rPr>
          <w:rFonts w:hint="eastAsia"/>
        </w:rPr>
      </w:pPr>
      <w:r>
        <w:rPr>
          <w:rFonts w:hint="eastAsia"/>
        </w:rPr>
        <w:t>This is similar to how the Lord blessed the seventh year, the year of rest, and ensured that His people did not lack anything even though they rested.</w:t>
      </w:r>
    </w:p>
    <w:p w14:paraId="37CB2D19">
      <w:pPr>
        <w:rPr>
          <w:rFonts w:hint="eastAsia"/>
        </w:rPr>
      </w:pPr>
      <w:r>
        <w:rPr>
          <w:rFonts w:hint="eastAsia"/>
        </w:rPr>
        <w:t>这与主赐福第七年，即安息年，并确保祂的子民即使安息也不致缺乏一样。</w:t>
      </w:r>
    </w:p>
    <w:p w14:paraId="724B62C2">
      <w:pPr>
        <w:rPr>
          <w:rFonts w:hint="eastAsia"/>
        </w:rPr>
      </w:pPr>
    </w:p>
    <w:p w14:paraId="1EDCB639">
      <w:pPr>
        <w:rPr>
          <w:rFonts w:hint="eastAsia"/>
        </w:rPr>
      </w:pPr>
      <w:r>
        <w:rPr>
          <w:rFonts w:hint="eastAsia"/>
        </w:rPr>
        <w:t>It is likely that if we were to compare those who conscientiously sanctify the Sabbath with those who think they gain by breaking it, we would find at the end of the year that the truth of this blessing is evident.</w:t>
      </w:r>
    </w:p>
    <w:p w14:paraId="79F10E75">
      <w:pPr>
        <w:rPr>
          <w:rFonts w:hint="eastAsia"/>
        </w:rPr>
      </w:pPr>
      <w:r>
        <w:rPr>
          <w:rFonts w:hint="eastAsia"/>
        </w:rPr>
        <w:t>很可能，如果我们把那些凭良心守安息日为圣的人，与那些认为通过违背安息日能获利的人相比较，我们会在年底发现，这祝福的真实性是显而易见的。</w:t>
      </w:r>
    </w:p>
    <w:p w14:paraId="6D4BDCD9">
      <w:pPr>
        <w:rPr>
          <w:rFonts w:hint="eastAsia"/>
        </w:rPr>
      </w:pPr>
    </w:p>
    <w:p w14:paraId="6F9064FC">
      <w:pPr>
        <w:rPr>
          <w:rFonts w:hint="eastAsia"/>
        </w:rPr>
      </w:pPr>
      <w:r>
        <w:rPr>
          <w:rFonts w:hint="eastAsia"/>
        </w:rPr>
        <w:t>Secondly, God has set apart that day for a spiritual blessing and the communication of it to His people.</w:t>
      </w:r>
    </w:p>
    <w:p w14:paraId="124E2DF6">
      <w:pPr>
        <w:rPr>
          <w:rFonts w:hint="eastAsia"/>
        </w:rPr>
      </w:pPr>
      <w:r>
        <w:rPr>
          <w:rFonts w:hint="eastAsia"/>
        </w:rPr>
        <w:t>其次，上帝已将那一日分别为圣，用于属灵的祝福以及将其传达给祂的子民。</w:t>
      </w:r>
    </w:p>
    <w:p w14:paraId="07C98740">
      <w:pPr>
        <w:rPr>
          <w:rFonts w:hint="eastAsia"/>
        </w:rPr>
      </w:pPr>
    </w:p>
    <w:p w14:paraId="4023BE0C">
      <w:pPr>
        <w:rPr>
          <w:rFonts w:hint="eastAsia"/>
        </w:rPr>
      </w:pPr>
      <w:r>
        <w:rPr>
          <w:rFonts w:hint="eastAsia"/>
        </w:rPr>
        <w:t>Just as the bread and wine are blessed in the sacrament of the Lord's Supper to be a means of conveying spiritual blessings to worthy receivers, the Sabbath day is designated for the reception of such blessings.</w:t>
      </w:r>
    </w:p>
    <w:p w14:paraId="06A02223">
      <w:pPr>
        <w:rPr>
          <w:rFonts w:hint="eastAsia"/>
        </w:rPr>
      </w:pPr>
      <w:r>
        <w:rPr>
          <w:rFonts w:hint="eastAsia"/>
        </w:rPr>
        <w:t>正如在主晚餐圣礼中，饼和酒被祝福，成为向配得的领受者传达属灵祝福的途径一样，安息日也被指定用于领受此类祝福。</w:t>
      </w:r>
    </w:p>
    <w:p w14:paraId="4BDFB2CD">
      <w:pPr>
        <w:rPr>
          <w:rFonts w:hint="eastAsia"/>
        </w:rPr>
      </w:pPr>
    </w:p>
    <w:p w14:paraId="072A3C3F">
      <w:pPr>
        <w:rPr>
          <w:rFonts w:hint="eastAsia"/>
        </w:rPr>
      </w:pPr>
      <w:r>
        <w:rPr>
          <w:rFonts w:hint="eastAsia"/>
        </w:rPr>
        <w:t>Isaiah 56 and Psalm 92 speak of this spiritual blessing.</w:t>
      </w:r>
    </w:p>
    <w:p w14:paraId="577500A3">
      <w:pPr>
        <w:rPr>
          <w:rFonts w:hint="eastAsia"/>
        </w:rPr>
      </w:pPr>
      <w:r>
        <w:rPr>
          <w:rFonts w:hint="eastAsia"/>
        </w:rPr>
        <w:t>以赛亚书56章和诗篇92篇都谈到了这种属灵的祝福。</w:t>
      </w:r>
    </w:p>
    <w:p w14:paraId="70A3559F">
      <w:pPr>
        <w:rPr>
          <w:rFonts w:hint="eastAsia"/>
        </w:rPr>
      </w:pPr>
    </w:p>
    <w:p w14:paraId="77E90BF5">
      <w:pPr>
        <w:rPr>
          <w:rFonts w:hint="eastAsia"/>
        </w:rPr>
      </w:pPr>
      <w:r>
        <w:rPr>
          <w:rFonts w:hint="eastAsia"/>
        </w:rPr>
        <w:t>Thirdly, God will abundantly manifest His gracious presence and multiply His spiritual blessings upon those who duly observe the Sabbath, more so than on other days when He is also sought.</w:t>
      </w:r>
    </w:p>
    <w:p w14:paraId="341F00D4">
      <w:pPr>
        <w:rPr>
          <w:rFonts w:hint="eastAsia"/>
        </w:rPr>
      </w:pPr>
      <w:r>
        <w:rPr>
          <w:rFonts w:hint="eastAsia"/>
        </w:rPr>
        <w:t>第三，上帝会丰盛地彰显祂恩惠的同在，并加倍祂属灵的祝福在那些适时遵守安息日的人身上，这胜过在其他寻求祂的日子。</w:t>
      </w:r>
    </w:p>
    <w:p w14:paraId="1226A03B">
      <w:pPr>
        <w:rPr>
          <w:rFonts w:hint="eastAsia"/>
        </w:rPr>
      </w:pPr>
    </w:p>
    <w:p w14:paraId="4C4437D8">
      <w:pPr>
        <w:rPr>
          <w:rFonts w:hint="eastAsia"/>
        </w:rPr>
      </w:pPr>
      <w:r>
        <w:rPr>
          <w:rFonts w:hint="eastAsia"/>
        </w:rPr>
        <w:t>Since there is a double worship on this day, both in terms of the duty performed and the day itself, there will be a double blessing beyond what is experienced on other days.</w:t>
      </w:r>
    </w:p>
    <w:p w14:paraId="7BDBDEB5">
      <w:pPr>
        <w:rPr>
          <w:rFonts w:hint="eastAsia"/>
        </w:rPr>
      </w:pPr>
      <w:r>
        <w:rPr>
          <w:rFonts w:hint="eastAsia"/>
        </w:rPr>
        <w:t>由于这一日有双重的敬拜，无论是就履行的责任而言，还是就日子本身而言，所以会有超越其他日子所经历的双重祝福。</w:t>
      </w:r>
    </w:p>
    <w:p w14:paraId="6F29BDCB">
      <w:pPr>
        <w:rPr>
          <w:rFonts w:hint="eastAsia"/>
        </w:rPr>
      </w:pPr>
    </w:p>
    <w:p w14:paraId="13BBAB20">
      <w:pPr>
        <w:rPr>
          <w:rFonts w:hint="eastAsia"/>
        </w:rPr>
      </w:pPr>
      <w:r>
        <w:rPr>
          <w:rFonts w:hint="eastAsia"/>
        </w:rPr>
        <w:t>This is similar to how prayers offered in and towards the temple, which was a separate place appointed by divine command, received a blessing that surpassed prayers in other locations.</w:t>
      </w:r>
    </w:p>
    <w:p w14:paraId="1D078040">
      <w:pPr>
        <w:rPr>
          <w:rFonts w:hint="eastAsia"/>
        </w:rPr>
      </w:pPr>
      <w:r>
        <w:rPr>
          <w:rFonts w:hint="eastAsia"/>
        </w:rPr>
        <w:t>这与在圣殿里和朝着圣殿献上的祷告，那是一个由神命令所指定的独立地方，所领受的祝福超越了在其他地方的祷告，是相似的。</w:t>
      </w:r>
    </w:p>
    <w:p w14:paraId="2849C556">
      <w:pPr>
        <w:rPr>
          <w:rFonts w:hint="eastAsia"/>
        </w:rPr>
      </w:pPr>
    </w:p>
    <w:p w14:paraId="6DA7195F">
      <w:pPr>
        <w:rPr>
          <w:rFonts w:hint="eastAsia"/>
        </w:rPr>
      </w:pPr>
      <w:r>
        <w:rPr>
          <w:rFonts w:hint="eastAsia"/>
        </w:rPr>
        <w:t>We see a parallel in how Christ blessed the loaves and fishes, multiplying them to feed far beyond their ordinary quantity.</w:t>
      </w:r>
    </w:p>
    <w:p w14:paraId="6C011F58">
      <w:pPr>
        <w:rPr>
          <w:rFonts w:hint="eastAsia"/>
        </w:rPr>
      </w:pPr>
      <w:r>
        <w:rPr>
          <w:rFonts w:hint="eastAsia"/>
        </w:rPr>
        <w:t>我们在基督如何祝福饼和鱼，使其增多，远超过其平常的数量来喂养人这件事上，看到一个相似之处。</w:t>
      </w:r>
    </w:p>
    <w:p w14:paraId="5D220294">
      <w:pPr>
        <w:rPr>
          <w:rFonts w:hint="eastAsia"/>
        </w:rPr>
      </w:pPr>
    </w:p>
    <w:p w14:paraId="59158547">
      <w:pPr>
        <w:rPr>
          <w:rFonts w:hint="eastAsia"/>
        </w:rPr>
      </w:pPr>
      <w:r>
        <w:rPr>
          <w:rFonts w:hint="eastAsia"/>
        </w:rPr>
        <w:t>Likewise, the blessings of service on the Sabbath day increase as it is faithfully observed.</w:t>
      </w:r>
    </w:p>
    <w:p w14:paraId="75CF1EF7">
      <w:pPr>
        <w:rPr>
          <w:rFonts w:hint="eastAsia"/>
        </w:rPr>
      </w:pPr>
      <w:r>
        <w:rPr>
          <w:rFonts w:hint="eastAsia"/>
        </w:rPr>
        <w:t>同样地，当安息日被忠心地遵守时，其上的事奉所带来的祝福也会增加。</w:t>
      </w:r>
    </w:p>
    <w:p w14:paraId="23841CD8">
      <w:pPr>
        <w:rPr>
          <w:rFonts w:hint="eastAsia"/>
        </w:rPr>
      </w:pPr>
    </w:p>
    <w:p w14:paraId="4F4D0ECC">
      <w:pPr>
        <w:rPr>
          <w:rFonts w:hint="eastAsia"/>
        </w:rPr>
      </w:pPr>
      <w:r>
        <w:rPr>
          <w:rFonts w:hint="eastAsia"/>
        </w:rPr>
        <w:t>This highlights the connection between overall spiritual growth, grace, piety, and obedience to this command, particularly in the diligent sanctification of the Sabbath.</w:t>
      </w:r>
    </w:p>
    <w:p w14:paraId="7B7377CF">
      <w:pPr>
        <w:rPr>
          <w:rFonts w:hint="eastAsia"/>
        </w:rPr>
      </w:pPr>
      <w:r>
        <w:rPr>
          <w:rFonts w:hint="eastAsia"/>
        </w:rPr>
        <w:t>这突显了整体属灵成长、恩典、敬虔和对这条命令的顺服之间的联系，特别是在勤奋地将安息日分别为圣方面。</w:t>
      </w:r>
    </w:p>
    <w:p w14:paraId="197343CB">
      <w:pPr>
        <w:rPr>
          <w:rFonts w:hint="eastAsia"/>
        </w:rPr>
      </w:pPr>
    </w:p>
    <w:p w14:paraId="7AFF30CE">
      <w:pPr>
        <w:rPr>
          <w:rFonts w:hint="eastAsia"/>
        </w:rPr>
      </w:pPr>
      <w:r>
        <w:rPr>
          <w:rFonts w:hint="eastAsia"/>
        </w:rPr>
        <w:t>It also sheds light on why so few make progress in godliness, as they fail to properly keep the Sabbath holy as they should.</w:t>
      </w:r>
    </w:p>
    <w:p w14:paraId="20FFC12E">
      <w:pPr>
        <w:rPr>
          <w:rFonts w:hint="eastAsia"/>
        </w:rPr>
      </w:pPr>
      <w:r>
        <w:rPr>
          <w:rFonts w:hint="eastAsia"/>
        </w:rPr>
        <w:t>这也阐明了为什么很少有人在敬虔上有所长进，因为他们未能像他们应该的那样，恰当地将安息日守为圣。</w:t>
      </w:r>
    </w:p>
    <w:p w14:paraId="02BBE4C6">
      <w:pPr>
        <w:rPr>
          <w:rFonts w:hint="eastAsia"/>
        </w:rPr>
      </w:pPr>
    </w:p>
    <w:p w14:paraId="41564AE1">
      <w:pPr>
        <w:rPr>
          <w:rFonts w:hint="eastAsia"/>
        </w:rPr>
      </w:pPr>
      <w:r>
        <w:rPr>
          <w:rFonts w:hint="eastAsia"/>
        </w:rPr>
        <w:t>The third way this commandment is emphasized is through God's hallowing or sanctifying of the Sabbath day.</w:t>
      </w:r>
    </w:p>
    <w:p w14:paraId="0424F1FB">
      <w:pPr>
        <w:rPr>
          <w:rFonts w:hint="eastAsia"/>
        </w:rPr>
      </w:pPr>
      <w:r>
        <w:rPr>
          <w:rFonts w:hint="eastAsia"/>
        </w:rPr>
        <w:t>这条诫命被强调的第三种方式是，通过上帝将安息日分别为圣或使其成圣。</w:t>
      </w:r>
    </w:p>
    <w:p w14:paraId="320F70EB">
      <w:pPr>
        <w:rPr>
          <w:rFonts w:hint="eastAsia"/>
        </w:rPr>
      </w:pPr>
    </w:p>
    <w:p w14:paraId="0EFC546A">
      <w:pPr>
        <w:rPr>
          <w:rFonts w:hint="eastAsia"/>
        </w:rPr>
      </w:pPr>
      <w:r>
        <w:rPr>
          <w:rFonts w:hint="eastAsia"/>
        </w:rPr>
        <w:t>God sanctified it by appointing it for holy purposes and setting it apart from other days.</w:t>
      </w:r>
    </w:p>
    <w:p w14:paraId="5B6A6A19">
      <w:pPr>
        <w:rPr>
          <w:rFonts w:hint="eastAsia"/>
        </w:rPr>
      </w:pPr>
      <w:r>
        <w:rPr>
          <w:rFonts w:hint="eastAsia"/>
        </w:rPr>
        <w:t>上帝将其分别为圣，是指定它用于圣洁的目的，并将其与其他日子分开。</w:t>
      </w:r>
    </w:p>
    <w:p w14:paraId="50BF948A">
      <w:pPr>
        <w:rPr>
          <w:rFonts w:hint="eastAsia"/>
        </w:rPr>
      </w:pPr>
    </w:p>
    <w:p w14:paraId="59E8B5F9">
      <w:pPr>
        <w:rPr>
          <w:rFonts w:hint="eastAsia"/>
        </w:rPr>
      </w:pPr>
      <w:r>
        <w:rPr>
          <w:rFonts w:hint="eastAsia"/>
        </w:rPr>
        <w:t>The inference of this hallowing points to the reason or purpose for which God did it, which is to provide an example for men to imitate and to bind this duty upon them, not only through His command but also through His own example.</w:t>
      </w:r>
    </w:p>
    <w:p w14:paraId="406E7054">
      <w:pPr>
        <w:rPr>
          <w:rFonts w:hint="eastAsia"/>
        </w:rPr>
      </w:pPr>
      <w:r>
        <w:rPr>
          <w:rFonts w:hint="eastAsia"/>
        </w:rPr>
        <w:t>这种分别为圣的推论，指向了上帝这样做的理由或目的，即为世人提供一个效法的榜样，并将这项责任加在他们身上，不仅通过祂的命令，也通过祂自己的榜样。</w:t>
      </w:r>
    </w:p>
    <w:p w14:paraId="1FA4B7D4">
      <w:pPr>
        <w:rPr>
          <w:rFonts w:hint="eastAsia"/>
        </w:rPr>
      </w:pPr>
    </w:p>
    <w:p w14:paraId="5C8F3400">
      <w:pPr>
        <w:rPr>
          <w:rFonts w:hint="eastAsia"/>
        </w:rPr>
      </w:pPr>
      <w:r>
        <w:rPr>
          <w:rFonts w:hint="eastAsia"/>
        </w:rPr>
        <w:t>If we ask why God wants a day to be set apart for holy exercises in addition to other days, we can provide several reasons.</w:t>
      </w:r>
    </w:p>
    <w:p w14:paraId="7CD4DFB6">
      <w:pPr>
        <w:rPr>
          <w:rFonts w:hint="eastAsia"/>
        </w:rPr>
      </w:pPr>
      <w:r>
        <w:rPr>
          <w:rFonts w:hint="eastAsia"/>
        </w:rPr>
        <w:t>如果我们问，为什么上帝要在一个日子里分别为圣，用于圣洁的操练，而不是在其他日子里，我们可以提供几个理由。</w:t>
      </w:r>
    </w:p>
    <w:p w14:paraId="2DE6FF90">
      <w:pPr>
        <w:rPr>
          <w:rFonts w:hint="eastAsia"/>
        </w:rPr>
      </w:pPr>
    </w:p>
    <w:p w14:paraId="1D08F773">
      <w:pPr>
        <w:rPr>
          <w:rFonts w:hint="eastAsia"/>
        </w:rPr>
      </w:pPr>
      <w:r>
        <w:rPr>
          <w:rFonts w:hint="eastAsia"/>
        </w:rPr>
        <w:t>Firstly, it is fitting that God is acknowledged as the Lord of our time by reserving this tribute to Himself.</w:t>
      </w:r>
    </w:p>
    <w:p w14:paraId="3C22238F">
      <w:pPr>
        <w:rPr>
          <w:rFonts w:hint="eastAsia"/>
        </w:rPr>
      </w:pPr>
      <w:r>
        <w:rPr>
          <w:rFonts w:hint="eastAsia"/>
        </w:rPr>
        <w:t>首先，上帝通过为祂自己保留这份贡物，而被承认为我们时间的主，这是合宜的。</w:t>
      </w:r>
    </w:p>
    <w:p w14:paraId="24B1A5B4">
      <w:pPr>
        <w:rPr>
          <w:rFonts w:hint="eastAsia"/>
        </w:rPr>
      </w:pPr>
    </w:p>
    <w:p w14:paraId="6D4306C0">
      <w:pPr>
        <w:rPr>
          <w:rFonts w:hint="eastAsia"/>
        </w:rPr>
      </w:pPr>
      <w:r>
        <w:rPr>
          <w:rFonts w:hint="eastAsia"/>
        </w:rPr>
        <w:t>Secondly, because human understanding is finite and corrupted, we cannot intensely focus on both spiritual and earthly matters simultaneously or at the same instant.</w:t>
      </w:r>
    </w:p>
    <w:p w14:paraId="35D07B72">
      <w:pPr>
        <w:rPr>
          <w:rFonts w:hint="eastAsia"/>
        </w:rPr>
      </w:pPr>
      <w:r>
        <w:rPr>
          <w:rFonts w:hint="eastAsia"/>
        </w:rPr>
        <w:t>其次，因为人的理解力是有限且败坏的，我们无法同时或在同一瞬间专心于属灵和属世的事物。</w:t>
      </w:r>
    </w:p>
    <w:p w14:paraId="4033152F">
      <w:pPr>
        <w:rPr>
          <w:rFonts w:hint="eastAsia"/>
        </w:rPr>
      </w:pPr>
    </w:p>
    <w:p w14:paraId="07EBAC98">
      <w:pPr>
        <w:rPr>
          <w:rFonts w:hint="eastAsia"/>
        </w:rPr>
      </w:pPr>
      <w:r>
        <w:rPr>
          <w:rFonts w:hint="eastAsia"/>
        </w:rPr>
        <w:t>Even Adam in his innocence could not do so.</w:t>
      </w:r>
    </w:p>
    <w:p w14:paraId="39BF43E6">
      <w:pPr>
        <w:rPr>
          <w:rFonts w:hint="eastAsia"/>
        </w:rPr>
      </w:pPr>
      <w:r>
        <w:rPr>
          <w:rFonts w:hint="eastAsia"/>
        </w:rPr>
        <w:t>即使是无罪状态的亚当也做不到。</w:t>
      </w:r>
    </w:p>
    <w:p w14:paraId="5BFC401D">
      <w:pPr>
        <w:rPr>
          <w:rFonts w:hint="eastAsia"/>
        </w:rPr>
      </w:pPr>
    </w:p>
    <w:p w14:paraId="4EE7E3A6">
      <w:pPr>
        <w:rPr>
          <w:rFonts w:hint="eastAsia"/>
        </w:rPr>
      </w:pPr>
      <w:r>
        <w:rPr>
          <w:rFonts w:hint="eastAsia"/>
        </w:rPr>
        <w:t>Therefore, the Lord graciously set apart a day to assist mankind in this matter.</w:t>
      </w:r>
    </w:p>
    <w:p w14:paraId="144BF845">
      <w:pPr>
        <w:rPr>
          <w:rFonts w:hint="eastAsia"/>
        </w:rPr>
      </w:pPr>
      <w:r>
        <w:rPr>
          <w:rFonts w:hint="eastAsia"/>
        </w:rPr>
        <w:t>因此，主恩慈地分别为圣了一日，以在这件事上帮助人类。</w:t>
      </w:r>
    </w:p>
    <w:p w14:paraId="52321B7F">
      <w:pPr>
        <w:rPr>
          <w:rFonts w:hint="eastAsia"/>
        </w:rPr>
      </w:pPr>
    </w:p>
    <w:p w14:paraId="1449C93C">
      <w:pPr>
        <w:rPr>
          <w:rFonts w:hint="eastAsia"/>
        </w:rPr>
      </w:pPr>
      <w:r>
        <w:rPr>
          <w:rFonts w:hint="eastAsia"/>
        </w:rPr>
        <w:t>Thirdly, it is to teach humans that their primary purpose is to commune with God and to live in His presence.</w:t>
      </w:r>
    </w:p>
    <w:p w14:paraId="131A9663">
      <w:pPr>
        <w:rPr>
          <w:rFonts w:hint="eastAsia"/>
        </w:rPr>
      </w:pPr>
      <w:r>
        <w:rPr>
          <w:rFonts w:hint="eastAsia"/>
        </w:rPr>
        <w:t>第三，这是为了教导人类，他们的主要目的是与上帝相交，并活在祂的同在中。</w:t>
      </w:r>
    </w:p>
    <w:p w14:paraId="7ED8F098">
      <w:pPr>
        <w:rPr>
          <w:rFonts w:hint="eastAsia"/>
        </w:rPr>
      </w:pPr>
    </w:p>
    <w:p w14:paraId="3E1751CA">
      <w:pPr>
        <w:rPr>
          <w:rFonts w:hint="eastAsia"/>
        </w:rPr>
      </w:pPr>
      <w:r>
        <w:rPr>
          <w:rFonts w:hint="eastAsia"/>
        </w:rPr>
        <w:t>They should order their affairs throughout the week in such a way that the Sabbath can be duly sanctified and be a time of sweet soul-reposing communion with Him.</w:t>
      </w:r>
    </w:p>
    <w:p w14:paraId="64BFFA58">
      <w:pPr>
        <w:rPr>
          <w:rFonts w:hint="eastAsia"/>
        </w:rPr>
      </w:pPr>
      <w:r>
        <w:rPr>
          <w:rFonts w:hint="eastAsia"/>
        </w:rPr>
        <w:t>他们应该在一周内安排好他们的事务，以便安息日能够被适当地分别为圣，并成为一个与祂甜蜜的、灵魂安息的交通时间。</w:t>
      </w:r>
    </w:p>
    <w:p w14:paraId="245EE571">
      <w:pPr>
        <w:rPr>
          <w:rFonts w:hint="eastAsia"/>
        </w:rPr>
      </w:pPr>
    </w:p>
    <w:p w14:paraId="6CE8FCDA">
      <w:pPr>
        <w:rPr>
          <w:rFonts w:hint="eastAsia"/>
        </w:rPr>
      </w:pPr>
      <w:r>
        <w:rPr>
          <w:rFonts w:hint="eastAsia"/>
        </w:rPr>
        <w:t>Fourthly, it reveals to man where his true happiness lies, which is in walking and conversing with God and participating in His worship.</w:t>
      </w:r>
    </w:p>
    <w:p w14:paraId="09009488">
      <w:pPr>
        <w:rPr>
          <w:rFonts w:hint="eastAsia"/>
        </w:rPr>
      </w:pPr>
      <w:r>
        <w:rPr>
          <w:rFonts w:hint="eastAsia"/>
        </w:rPr>
        <w:t>第四，它向人启示了他真正的幸福所在，即与上帝同行、交谈，并参与对祂的敬拜。</w:t>
      </w:r>
    </w:p>
    <w:p w14:paraId="18DDD36E">
      <w:pPr>
        <w:rPr>
          <w:rFonts w:hint="eastAsia"/>
        </w:rPr>
      </w:pPr>
    </w:p>
    <w:p w14:paraId="5AF35E3F">
      <w:pPr>
        <w:rPr>
          <w:rFonts w:hint="eastAsia"/>
        </w:rPr>
      </w:pPr>
      <w:r>
        <w:rPr>
          <w:rFonts w:hint="eastAsia"/>
        </w:rPr>
        <w:t>This is his rest.</w:t>
      </w:r>
    </w:p>
    <w:p w14:paraId="578E81B3">
      <w:pPr>
        <w:rPr>
          <w:rFonts w:hint="eastAsia"/>
        </w:rPr>
      </w:pPr>
      <w:r>
        <w:rPr>
          <w:rFonts w:hint="eastAsia"/>
        </w:rPr>
        <w:t>这就是他的安息。</w:t>
      </w:r>
    </w:p>
    <w:p w14:paraId="0BF199EE">
      <w:pPr>
        <w:rPr>
          <w:rFonts w:hint="eastAsia"/>
        </w:rPr>
      </w:pPr>
    </w:p>
    <w:p w14:paraId="4B12A84F">
      <w:pPr>
        <w:rPr>
          <w:rFonts w:hint="eastAsia"/>
        </w:rPr>
      </w:pPr>
      <w:r>
        <w:rPr>
          <w:rFonts w:hint="eastAsia"/>
        </w:rPr>
        <w:t>Fifthly, it demonstrates the excellence of religion and the works of piety, or God's worship, compared to worldly and earthly pursuits.</w:t>
      </w:r>
    </w:p>
    <w:p w14:paraId="4DFFCD06">
      <w:pPr>
        <w:rPr>
          <w:rFonts w:hint="eastAsia"/>
        </w:rPr>
      </w:pPr>
      <w:r>
        <w:rPr>
          <w:rFonts w:hint="eastAsia"/>
        </w:rPr>
        <w:t>第五，它彰显了宗教和敬虔之工，或上帝的敬拜，与属世和属地追求相比的卓越性。</w:t>
      </w:r>
    </w:p>
    <w:p w14:paraId="7C0DCB21">
      <w:pPr>
        <w:rPr>
          <w:rFonts w:hint="eastAsia"/>
        </w:rPr>
      </w:pPr>
    </w:p>
    <w:p w14:paraId="5A949C23">
      <w:pPr>
        <w:rPr>
          <w:rFonts w:hint="eastAsia"/>
        </w:rPr>
      </w:pPr>
      <w:r>
        <w:rPr>
          <w:rFonts w:hint="eastAsia"/>
        </w:rPr>
        <w:t>For Adam in his innocence, abstaining from his labor for the worship of God was a Sabbath, representing spiritual rest and ease, which stands in stark contrast to the ordinary perspectives of those in the world.</w:t>
      </w:r>
    </w:p>
    <w:p w14:paraId="5591E6DE">
      <w:pPr>
        <w:rPr>
          <w:rFonts w:hint="eastAsia"/>
        </w:rPr>
      </w:pPr>
      <w:r>
        <w:rPr>
          <w:rFonts w:hint="eastAsia"/>
        </w:rPr>
        <w:t>对于无罪状态的亚当来说，为敬拜上帝而停止他的劳作，就是一个安息日，代表着属灵的安息和舒畅，这与世人的寻常观点形成鲜明对比。</w:t>
      </w:r>
    </w:p>
    <w:p w14:paraId="1332748E">
      <w:pPr>
        <w:rPr>
          <w:rFonts w:hint="eastAsia"/>
        </w:rPr>
      </w:pPr>
    </w:p>
    <w:p w14:paraId="35619FFB">
      <w:pPr>
        <w:rPr>
          <w:rFonts w:hint="eastAsia"/>
        </w:rPr>
      </w:pPr>
      <w:r>
        <w:rPr>
          <w:rFonts w:hint="eastAsia"/>
        </w:rPr>
        <w:t>Now we understand the magnitude and seriousness of the sin of breaking this commandment and the importance of treating this day with care and reverence.</w:t>
      </w:r>
    </w:p>
    <w:p w14:paraId="3E6A93DF">
      <w:pPr>
        <w:rPr>
          <w:rFonts w:hint="eastAsia"/>
        </w:rPr>
      </w:pPr>
      <w:r>
        <w:rPr>
          <w:rFonts w:hint="eastAsia"/>
        </w:rPr>
        <w:t>现在我们明白了违背这条诫命的罪的严重性和其严重性，以及谨慎和敬畏地对待这一日的重要性。</w:t>
      </w:r>
    </w:p>
    <w:p w14:paraId="18840674">
      <w:pPr>
        <w:rPr>
          <w:rFonts w:hint="eastAsia"/>
        </w:rPr>
      </w:pPr>
    </w:p>
    <w:p w14:paraId="745A70F7">
      <w:pPr>
        <w:rPr>
          <w:rFonts w:hint="eastAsia"/>
        </w:rPr>
      </w:pPr>
      <w:r>
        <w:rPr>
          <w:rFonts w:hint="eastAsia"/>
        </w:rPr>
        <w:t>Firstly, it is a commandment of the first table of the law, and therefore, in some respects, breaking it is even more significant than committing acts such as murder, adultery, or theft.</w:t>
      </w:r>
    </w:p>
    <w:p w14:paraId="58236458">
      <w:pPr>
        <w:rPr>
          <w:rFonts w:hint="eastAsia"/>
        </w:rPr>
      </w:pPr>
      <w:r>
        <w:rPr>
          <w:rFonts w:hint="eastAsia"/>
        </w:rPr>
        <w:t>首先，它是律法第一块法版的诫命，因此，在某些方面，违背它甚至比犯下诸如谋杀、奸淫或偷窃之类的行为更为严重。</w:t>
      </w:r>
    </w:p>
    <w:p w14:paraId="750E3251">
      <w:pPr>
        <w:rPr>
          <w:rFonts w:hint="eastAsia"/>
        </w:rPr>
      </w:pPr>
    </w:p>
    <w:p w14:paraId="0B675971">
      <w:pPr>
        <w:rPr>
          <w:rFonts w:hint="eastAsia"/>
        </w:rPr>
      </w:pPr>
      <w:r>
        <w:rPr>
          <w:rFonts w:hint="eastAsia"/>
        </w:rPr>
        <w:t>It is encompassed within the first and greatest commandment.</w:t>
      </w:r>
    </w:p>
    <w:p w14:paraId="37297F76">
      <w:pPr>
        <w:rPr>
          <w:rFonts w:hint="eastAsia"/>
        </w:rPr>
      </w:pPr>
      <w:r>
        <w:rPr>
          <w:rFonts w:hint="eastAsia"/>
        </w:rPr>
        <w:t>它被包含在第一且是最大的诫命之中。</w:t>
      </w:r>
    </w:p>
    <w:p w14:paraId="6FAD5625">
      <w:pPr>
        <w:rPr>
          <w:rFonts w:hint="eastAsia"/>
        </w:rPr>
      </w:pPr>
    </w:p>
    <w:p w14:paraId="09072F7A">
      <w:pPr>
        <w:rPr>
          <w:rFonts w:hint="eastAsia"/>
        </w:rPr>
      </w:pPr>
      <w:r>
        <w:rPr>
          <w:rFonts w:hint="eastAsia"/>
        </w:rPr>
        <w:t>Secondly, among all the commandments, particularly those of the first table, the religious observance of the Sabbath is emphasized with greater force through numerous reasons and detailed explanations.</w:t>
      </w:r>
    </w:p>
    <w:p w14:paraId="54A101E4">
      <w:pPr>
        <w:rPr>
          <w:rFonts w:hint="eastAsia"/>
        </w:rPr>
      </w:pPr>
      <w:r>
        <w:rPr>
          <w:rFonts w:hint="eastAsia"/>
        </w:rPr>
        <w:t>其次，在所有的诫命，特别是第一块法版的诫命中，对安息日的宗教遵守，通过众多的理由和详细的解释，被更强有力地强调。</w:t>
      </w:r>
    </w:p>
    <w:p w14:paraId="064E25D4">
      <w:pPr>
        <w:rPr>
          <w:rFonts w:hint="eastAsia"/>
        </w:rPr>
      </w:pPr>
    </w:p>
    <w:p w14:paraId="041F6C45">
      <w:pPr>
        <w:rPr>
          <w:rFonts w:hint="eastAsia"/>
        </w:rPr>
      </w:pPr>
      <w:r>
        <w:rPr>
          <w:rFonts w:hint="eastAsia"/>
        </w:rPr>
        <w:t>This is because all the other commandments are, in a way, dependent on this one, and obedience to them is often aligned with the same readiness as the day is devoted to God's service.</w:t>
      </w:r>
    </w:p>
    <w:p w14:paraId="288F453F">
      <w:pPr>
        <w:rPr>
          <w:rFonts w:hint="eastAsia"/>
        </w:rPr>
      </w:pPr>
      <w:r>
        <w:rPr>
          <w:rFonts w:hint="eastAsia"/>
        </w:rPr>
        <w:t>这是因为所有其他的诫命，在某种程度上，都依赖于这一条，并且对它们的顺服，往往与那一日被奉献给上帝的事奉的同样预备相一致。</w:t>
      </w:r>
    </w:p>
    <w:p w14:paraId="573A91F5">
      <w:pPr>
        <w:rPr>
          <w:rFonts w:hint="eastAsia"/>
        </w:rPr>
      </w:pPr>
    </w:p>
    <w:p w14:paraId="527C8787">
      <w:pPr>
        <w:rPr>
          <w:rFonts w:hint="eastAsia"/>
        </w:rPr>
      </w:pPr>
      <w:r>
        <w:rPr>
          <w:rFonts w:hint="eastAsia"/>
        </w:rPr>
        <w:t>The vitality of all the commandments is sustained by the proper observance of the Sabbath.</w:t>
      </w:r>
    </w:p>
    <w:p w14:paraId="1AEB2609">
      <w:pPr>
        <w:rPr>
          <w:rFonts w:hint="eastAsia"/>
        </w:rPr>
      </w:pPr>
      <w:r>
        <w:rPr>
          <w:rFonts w:hint="eastAsia"/>
        </w:rPr>
        <w:t>所有诫命的生命力，都由对安息日的恰当遵守来维持。</w:t>
      </w:r>
    </w:p>
    <w:p w14:paraId="12DE43B4">
      <w:pPr>
        <w:rPr>
          <w:rFonts w:hint="eastAsia"/>
        </w:rPr>
      </w:pPr>
    </w:p>
    <w:p w14:paraId="77359EE9">
      <w:pPr>
        <w:rPr>
          <w:rFonts w:hint="eastAsia"/>
        </w:rPr>
      </w:pPr>
      <w:r>
        <w:rPr>
          <w:rFonts w:hint="eastAsia"/>
        </w:rPr>
        <w:t>When people are lukewarm in observing the Sabbath, they tend to be lacking in their adherence to the other commandments as well.</w:t>
      </w:r>
    </w:p>
    <w:p w14:paraId="67C2D597">
      <w:pPr>
        <w:rPr>
          <w:rFonts w:hint="eastAsia"/>
        </w:rPr>
      </w:pPr>
      <w:r>
        <w:rPr>
          <w:rFonts w:hint="eastAsia"/>
        </w:rPr>
        <w:t>当人们在遵守安息日上不冷不热时，他们也往往在遵守其他诫命上有所欠缺。</w:t>
      </w:r>
    </w:p>
    <w:p w14:paraId="31EA507D">
      <w:pPr>
        <w:rPr>
          <w:rFonts w:hint="eastAsia"/>
        </w:rPr>
      </w:pPr>
    </w:p>
    <w:p w14:paraId="096A6AFC">
      <w:pPr>
        <w:rPr>
          <w:rFonts w:hint="eastAsia"/>
        </w:rPr>
      </w:pPr>
      <w:r>
        <w:rPr>
          <w:rFonts w:hint="eastAsia"/>
        </w:rPr>
        <w:t>Furthermore, the Sabbath is a true test of one's love for God.</w:t>
      </w:r>
    </w:p>
    <w:p w14:paraId="0DDA2878">
      <w:pPr>
        <w:rPr>
          <w:rFonts w:hint="eastAsia"/>
        </w:rPr>
      </w:pPr>
      <w:r>
        <w:rPr>
          <w:rFonts w:hint="eastAsia"/>
        </w:rPr>
        <w:t>此外，安息日是人对上帝之爱的真正考验。</w:t>
      </w:r>
    </w:p>
    <w:p w14:paraId="52706062">
      <w:pPr>
        <w:rPr>
          <w:rFonts w:hint="eastAsia"/>
        </w:rPr>
      </w:pPr>
    </w:p>
    <w:p w14:paraId="5CC6D0D8">
      <w:pPr>
        <w:rPr>
          <w:rFonts w:hint="eastAsia"/>
        </w:rPr>
      </w:pPr>
      <w:r>
        <w:rPr>
          <w:rFonts w:hint="eastAsia"/>
        </w:rPr>
        <w:t>It reveals whether one takes greater delight in God's company and service or in worldly pursuits.</w:t>
      </w:r>
    </w:p>
    <w:p w14:paraId="3EBDD9E9">
      <w:pPr>
        <w:rPr>
          <w:rFonts w:hint="eastAsia"/>
        </w:rPr>
      </w:pPr>
      <w:r>
        <w:rPr>
          <w:rFonts w:hint="eastAsia"/>
        </w:rPr>
        <w:t>它揭示了一个人是更喜悦于上帝的同在和事奉，还是更喜悦于属世的追求。</w:t>
      </w:r>
    </w:p>
    <w:p w14:paraId="08C338B1">
      <w:pPr>
        <w:rPr>
          <w:rFonts w:hint="eastAsia"/>
        </w:rPr>
      </w:pPr>
    </w:p>
    <w:p w14:paraId="7EACE6F8">
      <w:pPr>
        <w:rPr>
          <w:rFonts w:hint="eastAsia"/>
        </w:rPr>
      </w:pPr>
      <w:r>
        <w:rPr>
          <w:rFonts w:hint="eastAsia"/>
        </w:rPr>
        <w:t>It serves as a notable indication of one's spiritual state and disposition.</w:t>
      </w:r>
    </w:p>
    <w:p w14:paraId="332EB556">
      <w:pPr>
        <w:rPr>
          <w:rFonts w:hint="eastAsia"/>
        </w:rPr>
      </w:pPr>
      <w:r>
        <w:rPr>
          <w:rFonts w:hint="eastAsia"/>
        </w:rPr>
        <w:t>它是一个人属灵状态和性情的重要标志。</w:t>
      </w:r>
    </w:p>
    <w:p w14:paraId="2E28588E">
      <w:pPr>
        <w:rPr>
          <w:rFonts w:hint="eastAsia"/>
        </w:rPr>
      </w:pPr>
    </w:p>
    <w:p w14:paraId="5AA813E5">
      <w:pPr>
        <w:rPr>
          <w:rFonts w:hint="eastAsia"/>
        </w:rPr>
      </w:pPr>
      <w:r>
        <w:rPr>
          <w:rFonts w:hint="eastAsia"/>
        </w:rPr>
        <w:t>How individuals habitually spend their Sabbaths reflects their overall character and devotion.</w:t>
      </w:r>
    </w:p>
    <w:p w14:paraId="4A22D8E9">
      <w:pPr>
        <w:rPr>
          <w:rFonts w:hint="eastAsia"/>
        </w:rPr>
      </w:pPr>
      <w:r>
        <w:rPr>
          <w:rFonts w:hint="eastAsia"/>
        </w:rPr>
        <w:t>个人习惯性地如何度过他们的安息日，反映了他们总体的品格和奉献。</w:t>
      </w:r>
    </w:p>
    <w:p w14:paraId="37E77A04">
      <w:pPr>
        <w:rPr>
          <w:rFonts w:hint="eastAsia"/>
        </w:rPr>
      </w:pPr>
    </w:p>
    <w:p w14:paraId="039AF839">
      <w:pPr>
        <w:rPr>
          <w:rFonts w:hint="eastAsia"/>
        </w:rPr>
      </w:pPr>
      <w:r>
        <w:rPr>
          <w:rFonts w:hint="eastAsia"/>
        </w:rPr>
        <w:t>Thirdly, the violation of this commandment carries significant aggravations.</w:t>
      </w:r>
    </w:p>
    <w:p w14:paraId="67BC24FB">
      <w:pPr>
        <w:rPr>
          <w:rFonts w:hint="eastAsia"/>
        </w:rPr>
      </w:pPr>
      <w:r>
        <w:rPr>
          <w:rFonts w:hint="eastAsia"/>
        </w:rPr>
        <w:t>第三，违背这条诫命带有显著的加重情节。</w:t>
      </w:r>
    </w:p>
    <w:p w14:paraId="44092EC4">
      <w:pPr>
        <w:rPr>
          <w:rFonts w:hint="eastAsia"/>
        </w:rPr>
      </w:pPr>
    </w:p>
    <w:p w14:paraId="04610C39">
      <w:pPr>
        <w:rPr>
          <w:rFonts w:hint="eastAsia"/>
        </w:rPr>
      </w:pPr>
      <w:r>
        <w:rPr>
          <w:rFonts w:hint="eastAsia"/>
        </w:rPr>
        <w:t>Firstly, it goes against reason and fairness, considering the many good reasons God has given for its observance.</w:t>
      </w:r>
    </w:p>
    <w:p w14:paraId="33DDC319">
      <w:pPr>
        <w:rPr>
          <w:rFonts w:hint="eastAsia"/>
        </w:rPr>
      </w:pPr>
      <w:r>
        <w:rPr>
          <w:rFonts w:hint="eastAsia"/>
        </w:rPr>
        <w:t>首先，考虑到上帝为遵守它而赐予的许多好理由，它违背了理性和公平。</w:t>
      </w:r>
    </w:p>
    <w:p w14:paraId="7F4174F0">
      <w:pPr>
        <w:rPr>
          <w:rFonts w:hint="eastAsia"/>
        </w:rPr>
      </w:pPr>
    </w:p>
    <w:p w14:paraId="0F8FE492">
      <w:pPr>
        <w:rPr>
          <w:rFonts w:hint="eastAsia"/>
        </w:rPr>
      </w:pPr>
      <w:r>
        <w:rPr>
          <w:rFonts w:hint="eastAsia"/>
        </w:rPr>
        <w:t>Secondly, it exhibits ingratitude, for the Sabbath itself is a mercy bestowed upon us.</w:t>
      </w:r>
    </w:p>
    <w:p w14:paraId="778DD8C9">
      <w:pPr>
        <w:rPr>
          <w:rFonts w:hint="eastAsia"/>
        </w:rPr>
      </w:pPr>
      <w:r>
        <w:rPr>
          <w:rFonts w:hint="eastAsia"/>
        </w:rPr>
        <w:t>其次，它表现出忘恩负义，因为安息日本身就是赐予我们的怜悯。</w:t>
      </w:r>
    </w:p>
    <w:p w14:paraId="001101F9">
      <w:pPr>
        <w:rPr>
          <w:rFonts w:hint="eastAsia"/>
        </w:rPr>
      </w:pPr>
    </w:p>
    <w:p w14:paraId="4B1CE9A3">
      <w:pPr>
        <w:rPr>
          <w:rFonts w:hint="eastAsia"/>
        </w:rPr>
      </w:pPr>
      <w:r>
        <w:rPr>
          <w:rFonts w:hint="eastAsia"/>
        </w:rPr>
        <w:t>Indeed, it is a great blessing to have the privilege of spending an entire day each week in worship and communion with God.</w:t>
      </w:r>
    </w:p>
    <w:p w14:paraId="7BB2AFEE">
      <w:pPr>
        <w:rPr>
          <w:rFonts w:hint="eastAsia"/>
        </w:rPr>
      </w:pPr>
      <w:r>
        <w:rPr>
          <w:rFonts w:hint="eastAsia"/>
        </w:rPr>
        <w:t>的确，每周能有一整天的时间用于敬拜和与上帝交通，这是一种极大的祝福。</w:t>
      </w:r>
    </w:p>
    <w:p w14:paraId="0EB8B857">
      <w:pPr>
        <w:rPr>
          <w:rFonts w:hint="eastAsia"/>
        </w:rPr>
      </w:pPr>
    </w:p>
    <w:p w14:paraId="53A6CD35">
      <w:pPr>
        <w:rPr>
          <w:rFonts w:hint="eastAsia"/>
        </w:rPr>
      </w:pPr>
      <w:r>
        <w:rPr>
          <w:rFonts w:hint="eastAsia"/>
        </w:rPr>
        <w:t>Thirdly, it contradicts love.</w:t>
      </w:r>
    </w:p>
    <w:p w14:paraId="65DAB158">
      <w:pPr>
        <w:rPr>
          <w:rFonts w:hint="eastAsia"/>
        </w:rPr>
      </w:pPr>
      <w:r>
        <w:rPr>
          <w:rFonts w:hint="eastAsia"/>
        </w:rPr>
        <w:t>第三，它与爱相矛盾。</w:t>
      </w:r>
    </w:p>
    <w:p w14:paraId="755B25C8">
      <w:pPr>
        <w:rPr>
          <w:rFonts w:hint="eastAsia"/>
        </w:rPr>
      </w:pPr>
    </w:p>
    <w:p w14:paraId="78857332">
      <w:pPr>
        <w:rPr>
          <w:rFonts w:hint="eastAsia"/>
        </w:rPr>
      </w:pPr>
      <w:r>
        <w:rPr>
          <w:rFonts w:hint="eastAsia"/>
        </w:rPr>
        <w:t>The Sabbath has been instituted by God's love, and in response, our love should be expressed in a special manner towards Him on this day.</w:t>
      </w:r>
    </w:p>
    <w:p w14:paraId="230FCB7B">
      <w:pPr>
        <w:rPr>
          <w:rFonts w:hint="eastAsia"/>
        </w:rPr>
      </w:pPr>
      <w:r>
        <w:rPr>
          <w:rFonts w:hint="eastAsia"/>
        </w:rPr>
        <w:t>安息日是上帝的爱所设立的，作为回应，我们的爱应该在这一日以一种特殊的方式向祂表达。</w:t>
      </w:r>
    </w:p>
    <w:p w14:paraId="03AE26BF">
      <w:pPr>
        <w:rPr>
          <w:rFonts w:hint="eastAsia"/>
        </w:rPr>
      </w:pPr>
    </w:p>
    <w:p w14:paraId="71542AA2">
      <w:pPr>
        <w:rPr>
          <w:rFonts w:hint="eastAsia"/>
        </w:rPr>
      </w:pPr>
      <w:r>
        <w:rPr>
          <w:rFonts w:hint="eastAsia"/>
        </w:rPr>
        <w:t>Fourthly, it is an act of cruelty against oneself.</w:t>
      </w:r>
    </w:p>
    <w:p w14:paraId="623293FE">
      <w:pPr>
        <w:rPr>
          <w:rFonts w:hint="eastAsia"/>
        </w:rPr>
      </w:pPr>
      <w:r>
        <w:rPr>
          <w:rFonts w:hint="eastAsia"/>
        </w:rPr>
        <w:t>第四，这是对自己的一种残忍行为。</w:t>
      </w:r>
    </w:p>
    <w:p w14:paraId="7E4B6D53">
      <w:pPr>
        <w:rPr>
          <w:rFonts w:hint="eastAsia"/>
        </w:rPr>
      </w:pPr>
    </w:p>
    <w:p w14:paraId="20568C69">
      <w:pPr>
        <w:rPr>
          <w:rFonts w:hint="eastAsia"/>
        </w:rPr>
      </w:pPr>
      <w:r>
        <w:rPr>
          <w:rFonts w:hint="eastAsia"/>
        </w:rPr>
        <w:t>By breaking the Sabbath, we deprive ourselves of the special blessings that come with its faithful observance.</w:t>
      </w:r>
    </w:p>
    <w:p w14:paraId="479195AE">
      <w:pPr>
        <w:rPr>
          <w:rFonts w:hint="eastAsia"/>
        </w:rPr>
      </w:pPr>
      <w:r>
        <w:rPr>
          <w:rFonts w:hint="eastAsia"/>
        </w:rPr>
        <w:t>通过违背安息日，我们剥夺了自己因忠心遵守而来的特殊祝福。</w:t>
      </w:r>
    </w:p>
    <w:p w14:paraId="58A5078D">
      <w:pPr>
        <w:rPr>
          <w:rFonts w:hint="eastAsia"/>
        </w:rPr>
      </w:pPr>
    </w:p>
    <w:p w14:paraId="1F712F07">
      <w:pPr>
        <w:rPr>
          <w:rFonts w:hint="eastAsia"/>
        </w:rPr>
      </w:pPr>
      <w:r>
        <w:rPr>
          <w:rFonts w:hint="eastAsia"/>
        </w:rPr>
        <w:t>A properly kept Sabbath brings about holiness and a closer relationship with God.</w:t>
      </w:r>
    </w:p>
    <w:p w14:paraId="45C15648">
      <w:pPr>
        <w:rPr>
          <w:rFonts w:hint="eastAsia"/>
        </w:rPr>
      </w:pPr>
      <w:r>
        <w:rPr>
          <w:rFonts w:hint="eastAsia"/>
        </w:rPr>
        <w:t>一个被恰当遵守的安息日会带来圣洁和与上帝更亲密的关系。</w:t>
      </w:r>
    </w:p>
    <w:p w14:paraId="429219C7">
      <w:pPr>
        <w:rPr>
          <w:rFonts w:hint="eastAsia"/>
        </w:rPr>
      </w:pPr>
    </w:p>
    <w:p w14:paraId="4D2CE58F">
      <w:pPr>
        <w:rPr>
          <w:rFonts w:hint="eastAsia"/>
        </w:rPr>
      </w:pPr>
      <w:r>
        <w:rPr>
          <w:rFonts w:hint="eastAsia"/>
        </w:rPr>
        <w:t>It fosters conformity to Him and facilitates communion with Him.</w:t>
      </w:r>
    </w:p>
    <w:p w14:paraId="4F2DA5E3">
      <w:pPr>
        <w:rPr>
          <w:rFonts w:hint="eastAsia"/>
        </w:rPr>
      </w:pPr>
      <w:r>
        <w:rPr>
          <w:rFonts w:hint="eastAsia"/>
        </w:rPr>
        <w:t>它促进了与祂的合一，并便利了与祂的交通。</w:t>
      </w:r>
    </w:p>
    <w:p w14:paraId="3B5CFF60">
      <w:pPr>
        <w:rPr>
          <w:rFonts w:hint="eastAsia"/>
        </w:rPr>
      </w:pPr>
    </w:p>
    <w:p w14:paraId="466D354C">
      <w:pPr>
        <w:rPr>
          <w:rFonts w:hint="eastAsia"/>
        </w:rPr>
      </w:pPr>
      <w:r>
        <w:rPr>
          <w:rFonts w:hint="eastAsia"/>
        </w:rPr>
        <w:t>Hence, it is particularly applicable here that those who sin against this commandment are sinning against and forsaking their own mercy.</w:t>
      </w:r>
    </w:p>
    <w:p w14:paraId="53BF50B2">
      <w:pPr>
        <w:rPr>
          <w:rFonts w:hint="eastAsia"/>
        </w:rPr>
      </w:pPr>
      <w:r>
        <w:rPr>
          <w:rFonts w:hint="eastAsia"/>
        </w:rPr>
        <w:t>因此，在这里特别适用的是，那些违背这条诫命的人，是违背并离弃了他们自己的怜悯。</w:t>
      </w:r>
    </w:p>
    <w:p w14:paraId="262398CB">
      <w:pPr>
        <w:rPr>
          <w:rFonts w:hint="eastAsia"/>
        </w:rPr>
      </w:pPr>
    </w:p>
    <w:p w14:paraId="359EB9CC">
      <w:pPr>
        <w:rPr>
          <w:rFonts w:hint="eastAsia"/>
        </w:rPr>
      </w:pPr>
      <w:r>
        <w:rPr>
          <w:rFonts w:hint="eastAsia"/>
        </w:rPr>
        <w:t>Fourthly, no sin reveals greater overall insensitivity and, when particularly flagrant, it signifies a very sinful and somewhat atheistic mindset, as can be observed from the example in Nehemiah 13.</w:t>
      </w:r>
    </w:p>
    <w:p w14:paraId="7F0939CA">
      <w:pPr>
        <w:rPr>
          <w:rFonts w:hint="eastAsia"/>
        </w:rPr>
      </w:pPr>
      <w:r>
        <w:rPr>
          <w:rFonts w:hint="eastAsia"/>
        </w:rPr>
        <w:t>第四，没有哪种罪比这更能显露出整体的麻木不仁，并且当其特别公然时，它标志着一种非常罪恶、甚至有些无神论的心态，这一点可以从尼希米记13章的例子中观察到。</w:t>
      </w:r>
    </w:p>
    <w:p w14:paraId="2DE76CE5">
      <w:pPr>
        <w:rPr>
          <w:rFonts w:hint="eastAsia"/>
        </w:rPr>
      </w:pPr>
    </w:p>
    <w:p w14:paraId="55CF41AF">
      <w:pPr>
        <w:rPr>
          <w:rFonts w:hint="eastAsia"/>
        </w:rPr>
      </w:pPr>
      <w:r>
        <w:rPr>
          <w:rFonts w:hint="eastAsia"/>
        </w:rPr>
        <w:t>Moreover, fifthly, Sabbath-breaking gives rise to and fosters other sins.</w:t>
      </w:r>
    </w:p>
    <w:p w14:paraId="3B65B613">
      <w:pPr>
        <w:rPr>
          <w:rFonts w:hint="eastAsia"/>
        </w:rPr>
      </w:pPr>
      <w:r>
        <w:rPr>
          <w:rFonts w:hint="eastAsia"/>
        </w:rPr>
        <w:t>此外，第五，违背安息日会引起并助长其他罪恶。</w:t>
      </w:r>
    </w:p>
    <w:p w14:paraId="1C9B7FAE">
      <w:pPr>
        <w:rPr>
          <w:rFonts w:hint="eastAsia"/>
        </w:rPr>
      </w:pPr>
    </w:p>
    <w:p w14:paraId="5FB595C7">
      <w:pPr>
        <w:rPr>
          <w:rFonts w:hint="eastAsia"/>
        </w:rPr>
      </w:pPr>
      <w:r>
        <w:rPr>
          <w:rFonts w:hint="eastAsia"/>
        </w:rPr>
        <w:t>It leads to a habituation of sinning and a hardening of the heart against conviction.</w:t>
      </w:r>
    </w:p>
    <w:p w14:paraId="36951CC4">
      <w:pPr>
        <w:rPr>
          <w:rFonts w:hint="eastAsia"/>
        </w:rPr>
      </w:pPr>
      <w:r>
        <w:rPr>
          <w:rFonts w:hint="eastAsia"/>
        </w:rPr>
        <w:t>它会导致犯罪的习惯化和对定罪的心硬。</w:t>
      </w:r>
    </w:p>
    <w:p w14:paraId="056D985B">
      <w:pPr>
        <w:rPr>
          <w:rFonts w:hint="eastAsia"/>
        </w:rPr>
      </w:pPr>
    </w:p>
    <w:p w14:paraId="0D713E96">
      <w:pPr>
        <w:rPr>
          <w:rFonts w:hint="eastAsia"/>
        </w:rPr>
      </w:pPr>
      <w:r>
        <w:rPr>
          <w:rFonts w:hint="eastAsia"/>
        </w:rPr>
        <w:t>Those who neglect the sanctification of the Sabbath often become morally lax and prone to scandalous sins.</w:t>
      </w:r>
    </w:p>
    <w:p w14:paraId="0FD545DB">
      <w:pPr>
        <w:rPr>
          <w:rFonts w:hint="eastAsia"/>
        </w:rPr>
      </w:pPr>
      <w:r>
        <w:rPr>
          <w:rFonts w:hint="eastAsia"/>
        </w:rPr>
        <w:t>那些忽略将安息日分别为圣的人，往往在道德上变得松懈，并且容易犯下可耻的罪。</w:t>
      </w:r>
    </w:p>
    <w:p w14:paraId="139B070F">
      <w:pPr>
        <w:rPr>
          <w:rFonts w:hint="eastAsia"/>
        </w:rPr>
      </w:pPr>
    </w:p>
    <w:p w14:paraId="4F7E3153">
      <w:pPr>
        <w:rPr>
          <w:rFonts w:hint="eastAsia"/>
        </w:rPr>
      </w:pPr>
      <w:r>
        <w:rPr>
          <w:rFonts w:hint="eastAsia"/>
        </w:rPr>
        <w:t>The Sabbath, being a catalyst and nurturer of all duties, serves to unite the two tables of the Law.</w:t>
      </w:r>
    </w:p>
    <w:p w14:paraId="6C69A5DF">
      <w:pPr>
        <w:rPr>
          <w:rFonts w:hint="eastAsia"/>
        </w:rPr>
      </w:pPr>
      <w:r>
        <w:rPr>
          <w:rFonts w:hint="eastAsia"/>
        </w:rPr>
        <w:t>安息日，作为所有责任的催化剂和培育者，起到了将律法两块法版联合起来的作用。</w:t>
      </w:r>
    </w:p>
    <w:p w14:paraId="517CC012">
      <w:pPr>
        <w:rPr>
          <w:rFonts w:hint="eastAsia"/>
        </w:rPr>
      </w:pPr>
    </w:p>
    <w:p w14:paraId="6666AEAF">
      <w:pPr>
        <w:rPr>
          <w:rFonts w:hint="eastAsia"/>
        </w:rPr>
      </w:pPr>
      <w:r>
        <w:rPr>
          <w:rFonts w:hint="eastAsia"/>
        </w:rPr>
        <w:t>It is not uncommon to hear individuals who have fallen into gross misconduct and scandalous behavior (some even ending up on scaffolds or gallows) attributing their downfall to Sabbath-breaking as a significant contributing factor.</w:t>
      </w:r>
    </w:p>
    <w:p w14:paraId="31657EA7">
      <w:pPr>
        <w:rPr>
          <w:rFonts w:hint="eastAsia"/>
        </w:rPr>
      </w:pPr>
      <w:r>
        <w:rPr>
          <w:rFonts w:hint="eastAsia"/>
        </w:rPr>
        <w:t>听到那些陷入严重不当行为和可耻行为的人（有些人甚至最终上了断头台或绞刑架），将他们的堕落归咎于违背安息日，认为这是一个重要的促成因素，这并不少见。</w:t>
      </w:r>
    </w:p>
    <w:p w14:paraId="2E3A415F">
      <w:pPr>
        <w:rPr>
          <w:rFonts w:hint="eastAsia"/>
        </w:rPr>
      </w:pPr>
    </w:p>
    <w:p w14:paraId="4B714A92">
      <w:pPr>
        <w:rPr>
          <w:rFonts w:hint="eastAsia"/>
        </w:rPr>
      </w:pPr>
      <w:r>
        <w:rPr>
          <w:rFonts w:hint="eastAsia"/>
        </w:rPr>
        <w:t>This sin breeds defiance against conviction and formality in private worship, eventually leading to a complete abandonment of spiritual obligations.</w:t>
      </w:r>
    </w:p>
    <w:p w14:paraId="2438889A">
      <w:pPr>
        <w:rPr>
          <w:rFonts w:hint="eastAsia"/>
        </w:rPr>
      </w:pPr>
      <w:r>
        <w:rPr>
          <w:rFonts w:hint="eastAsia"/>
        </w:rPr>
        <w:t>这种罪滋生了对定罪的藐视和在私人敬拜中的形式主义，最终导致完全放弃属灵的义务。</w:t>
      </w:r>
    </w:p>
    <w:p w14:paraId="305F2FD4">
      <w:pPr>
        <w:rPr>
          <w:rFonts w:hint="eastAsia"/>
        </w:rPr>
      </w:pPr>
    </w:p>
    <w:p w14:paraId="1367C6EA">
      <w:pPr>
        <w:rPr>
          <w:rFonts w:hint="eastAsia"/>
        </w:rPr>
      </w:pPr>
      <w:r>
        <w:rPr>
          <w:rFonts w:hint="eastAsia"/>
        </w:rPr>
        <w:t>Sixthly, no sin receives sharper convictions and faces sadder judgments than transgressions against this commandment.</w:t>
      </w:r>
    </w:p>
    <w:p w14:paraId="1B8F34CA">
      <w:pPr>
        <w:rPr>
          <w:rFonts w:hint="eastAsia"/>
        </w:rPr>
      </w:pPr>
      <w:r>
        <w:rPr>
          <w:rFonts w:hint="eastAsia"/>
        </w:rPr>
        <w:t>第六，没有任何罪比违背这条诫命，受到更严厉的定罪和面临更悲惨的审判。</w:t>
      </w:r>
    </w:p>
    <w:p w14:paraId="00092C3A">
      <w:pPr>
        <w:rPr>
          <w:rFonts w:hint="eastAsia"/>
        </w:rPr>
      </w:pPr>
    </w:p>
    <w:p w14:paraId="4768C23A">
      <w:pPr>
        <w:rPr>
          <w:rFonts w:hint="eastAsia"/>
        </w:rPr>
      </w:pPr>
      <w:r>
        <w:rPr>
          <w:rFonts w:hint="eastAsia"/>
        </w:rPr>
        <w:t>When individuals are deeply convicted of their sins, particularly in moments of death, whether natural or violent, sins against the Sabbath commandment are often among the foremost offenses they express and acknowledge.</w:t>
      </w:r>
    </w:p>
    <w:p w14:paraId="58D50313">
      <w:pPr>
        <w:rPr>
          <w:rFonts w:hint="eastAsia"/>
        </w:rPr>
      </w:pPr>
      <w:r>
        <w:rPr>
          <w:rFonts w:hint="eastAsia"/>
        </w:rPr>
        <w:t>当个人深切地被他们的罪所定罪时，特别是在死亡的时刻，无论是自然的还是暴力的，违背安息日诫命的罪常常是他们表达和承认的首要罪行之一。</w:t>
      </w:r>
    </w:p>
    <w:p w14:paraId="025F2D97">
      <w:pPr>
        <w:rPr>
          <w:rFonts w:hint="eastAsia"/>
        </w:rPr>
      </w:pPr>
    </w:p>
    <w:p w14:paraId="4B23D9AA">
      <w:pPr>
        <w:rPr>
          <w:rFonts w:hint="eastAsia"/>
        </w:rPr>
      </w:pPr>
      <w:r>
        <w:rPr>
          <w:rFonts w:hint="eastAsia"/>
        </w:rPr>
        <w:t>The disregard for the Lord's Sabbath resulted in the burning of Jerusalem with fire (Jeremiah 17:27).</w:t>
      </w:r>
    </w:p>
    <w:p w14:paraId="69911710">
      <w:pPr>
        <w:rPr>
          <w:rFonts w:hint="eastAsia"/>
        </w:rPr>
      </w:pPr>
      <w:r>
        <w:rPr>
          <w:rFonts w:hint="eastAsia"/>
        </w:rPr>
        <w:t>藐视主的安息日导致耶路撒冷被火焚烧（耶利米书 17:27）。</w:t>
      </w:r>
    </w:p>
    <w:p w14:paraId="49C71934">
      <w:pPr>
        <w:rPr>
          <w:rFonts w:hint="eastAsia"/>
        </w:rPr>
      </w:pPr>
    </w:p>
    <w:p w14:paraId="1411C420">
      <w:pPr>
        <w:rPr>
          <w:rFonts w:hint="eastAsia"/>
        </w:rPr>
      </w:pPr>
      <w:r>
        <w:rPr>
          <w:rFonts w:hint="eastAsia"/>
        </w:rPr>
        <w:t>In Ezekiel 20, 21, and 24, severe punishments are threatened, not only in temporal matters but also in spiritual plagues to which they are given over.</w:t>
      </w:r>
    </w:p>
    <w:p w14:paraId="65D3FD63">
      <w:pPr>
        <w:rPr>
          <w:rFonts w:hint="eastAsia"/>
        </w:rPr>
      </w:pPr>
      <w:r>
        <w:rPr>
          <w:rFonts w:hint="eastAsia"/>
        </w:rPr>
        <w:t>在以西结书20、21和24章中，严重的惩罚被威胁，不仅是在属世的事务上，也在他们被交与的属灵瘟疫中。</w:t>
      </w:r>
    </w:p>
    <w:p w14:paraId="53A53BB6">
      <w:pPr>
        <w:rPr>
          <w:rFonts w:hint="eastAsia"/>
        </w:rPr>
      </w:pPr>
    </w:p>
    <w:p w14:paraId="19240F93">
      <w:pPr>
        <w:rPr>
          <w:rFonts w:hint="eastAsia"/>
        </w:rPr>
      </w:pPr>
      <w:r>
        <w:rPr>
          <w:rFonts w:hint="eastAsia"/>
        </w:rPr>
        <w:t>It is worth noting that a man was stoned to death for gathering sticks on the Sabbath (Numbers 15:32-36).</w:t>
      </w:r>
    </w:p>
    <w:p w14:paraId="3C33432E">
      <w:pPr>
        <w:rPr>
          <w:rFonts w:hint="eastAsia"/>
        </w:rPr>
      </w:pPr>
      <w:r>
        <w:rPr>
          <w:rFonts w:hint="eastAsia"/>
        </w:rPr>
        <w:t>值得注意的是，一个人因在安息日拾柴而被石头打死（民数记 15:32-36）。</w:t>
      </w:r>
    </w:p>
    <w:p w14:paraId="021F6B9F">
      <w:pPr>
        <w:rPr>
          <w:rFonts w:hint="eastAsia"/>
        </w:rPr>
      </w:pPr>
    </w:p>
    <w:p w14:paraId="1C1F5A71">
      <w:pPr>
        <w:rPr>
          <w:rFonts w:hint="eastAsia"/>
        </w:rPr>
      </w:pPr>
      <w:r>
        <w:rPr>
          <w:rFonts w:hint="eastAsia"/>
        </w:rPr>
        <w:t>Similarly, in Exodus 16:28 and Ezekiel 22:8, the Lord considers Sabbath-breaking as a rejection of His commandments and laws, as well as a despising of His holy things.</w:t>
      </w:r>
    </w:p>
    <w:p w14:paraId="7F906C7E">
      <w:pPr>
        <w:rPr>
          <w:rFonts w:hint="eastAsia"/>
        </w:rPr>
      </w:pPr>
      <w:r>
        <w:rPr>
          <w:rFonts w:hint="eastAsia"/>
        </w:rPr>
        <w:t>同样地，在出埃及记16:28和以西结书22:8中，主认为违背安息日是对祂诫命和律法的拒绝，也是对祂圣物的藐视。</w:t>
      </w:r>
    </w:p>
    <w:p w14:paraId="666F4413">
      <w:pPr>
        <w:rPr>
          <w:rFonts w:hint="eastAsia"/>
        </w:rPr>
      </w:pPr>
    </w:p>
    <w:p w14:paraId="186735F0">
      <w:pPr>
        <w:rPr>
          <w:rFonts w:hint="eastAsia"/>
        </w:rPr>
      </w:pPr>
      <w:r>
        <w:rPr>
          <w:rFonts w:hint="eastAsia"/>
        </w:rPr>
        <w:t>How is it possible for a person to be well and find delight who breaks the Sabbath?</w:t>
      </w:r>
    </w:p>
    <w:p w14:paraId="23E4771D">
      <w:pPr>
        <w:rPr>
          <w:rFonts w:hint="eastAsia"/>
        </w:rPr>
      </w:pPr>
      <w:r>
        <w:rPr>
          <w:rFonts w:hint="eastAsia"/>
        </w:rPr>
        <w:t>一个违背安息日的人，怎么可能安好并找到喜乐呢？</w:t>
      </w:r>
    </w:p>
    <w:p w14:paraId="07AF96DD">
      <w:pPr>
        <w:rPr>
          <w:rFonts w:hint="eastAsia"/>
        </w:rPr>
      </w:pPr>
    </w:p>
    <w:p w14:paraId="7C27414E">
      <w:pPr>
        <w:rPr>
          <w:rFonts w:hint="eastAsia"/>
        </w:rPr>
      </w:pPr>
      <w:r>
        <w:rPr>
          <w:rFonts w:hint="eastAsia"/>
        </w:rPr>
        <w:t>If someone were to ask whether the breaches of the fourth commandment are greater sins than the breaches of the commands of the second table, and if God will severely avenge them, we provide the following answer (while keeping in mind that sins of a similar nature should be compared, meaning sins of presumption with sins of presumption, and sins of infirmity with sins of infirmity):</w:t>
      </w:r>
    </w:p>
    <w:p w14:paraId="44AEAF2A">
      <w:pPr>
        <w:rPr>
          <w:rFonts w:hint="eastAsia"/>
        </w:rPr>
      </w:pPr>
      <w:r>
        <w:rPr>
          <w:rFonts w:hint="eastAsia"/>
        </w:rPr>
        <w:t>如果有人要问，违背第四条诫命是否比违背第二块法版的命令罪更大，以及上帝是否会严厉地报应它们，我们提供以下答案（同时要记住，应当比较性质相似的罪，即任意妄为的罪与任意妄为的罪相比，软弱的罪与软弱的罪相比）：</w:t>
      </w:r>
    </w:p>
    <w:p w14:paraId="453DDC7D">
      <w:pPr>
        <w:rPr>
          <w:rFonts w:hint="eastAsia"/>
        </w:rPr>
      </w:pPr>
    </w:p>
    <w:p w14:paraId="41595BB7">
      <w:pPr>
        <w:rPr>
          <w:rFonts w:hint="eastAsia"/>
        </w:rPr>
      </w:pPr>
      <w:r>
        <w:rPr>
          <w:rFonts w:hint="eastAsia"/>
        </w:rPr>
        <w:t>We affirm that a presumptuous sin against the fourth commandment, even if it is as trivial as going unnecessarily to the door or gathering sticks, is a greater sin than a presumptuous murder, because it directly strikes against God.</w:t>
      </w:r>
    </w:p>
    <w:p w14:paraId="3A58EBA8">
      <w:pPr>
        <w:rPr>
          <w:rFonts w:hint="eastAsia"/>
        </w:rPr>
      </w:pPr>
      <w:r>
        <w:rPr>
          <w:rFonts w:hint="eastAsia"/>
        </w:rPr>
        <w:t>我们确认，任意妄为地违背第四条诫命，即使是像不必要地走到门口或拾柴这样的小事，也比任意妄为的谋杀罪更大，因为它直接冒犯了上帝。</w:t>
      </w:r>
    </w:p>
    <w:p w14:paraId="26E0D4CC">
      <w:pPr>
        <w:rPr>
          <w:rFonts w:hint="eastAsia"/>
        </w:rPr>
      </w:pPr>
    </w:p>
    <w:p w14:paraId="33468217">
      <w:pPr>
        <w:rPr>
          <w:rFonts w:hint="eastAsia"/>
        </w:rPr>
      </w:pPr>
      <w:r>
        <w:rPr>
          <w:rFonts w:hint="eastAsia"/>
        </w:rPr>
        <w:t>And a sin of infirmity against the fourth commandment is greater than a sin of infirmity against the sixth commandment.</w:t>
      </w:r>
    </w:p>
    <w:p w14:paraId="472E8A5E">
      <w:pPr>
        <w:rPr>
          <w:rFonts w:hint="eastAsia"/>
        </w:rPr>
      </w:pPr>
      <w:r>
        <w:rPr>
          <w:rFonts w:hint="eastAsia"/>
        </w:rPr>
        <w:t>并且，因软弱而违背第四条诫命的罪，比因软弱而违背第六条诫命的罪更大。</w:t>
      </w:r>
    </w:p>
    <w:p w14:paraId="2AD4C850">
      <w:pPr>
        <w:rPr>
          <w:rFonts w:hint="eastAsia"/>
        </w:rPr>
      </w:pPr>
    </w:p>
    <w:p w14:paraId="0F4E0B7E">
      <w:pPr>
        <w:rPr>
          <w:rFonts w:hint="eastAsia"/>
        </w:rPr>
      </w:pPr>
      <w:r>
        <w:rPr>
          <w:rFonts w:hint="eastAsia"/>
        </w:rPr>
        <w:t>However, we acknowledge that a presumptuous murder is a greater sin than a sin of infirmity against the fourth commandment, because the audacious and deliberate manner of sinning, even in a comparatively lesser matter, directly defies God and carries an additional high level of aggravation.</w:t>
      </w:r>
    </w:p>
    <w:p w14:paraId="5318E1A9">
      <w:pPr>
        <w:rPr>
          <w:rFonts w:hint="eastAsia"/>
        </w:rPr>
      </w:pPr>
      <w:r>
        <w:rPr>
          <w:rFonts w:hint="eastAsia"/>
        </w:rPr>
        <w:t>然而，我们承认，任意妄为的谋杀比因软弱而违背第四条诫命的罪更大，因为即使在相对较小的事情上，这种大胆而故意的犯罪方式也直接藐视上帝，并带有额外高程度的加重情节。</w:t>
      </w:r>
    </w:p>
    <w:p w14:paraId="6404FCFE">
      <w:pPr>
        <w:rPr>
          <w:rFonts w:hint="eastAsia"/>
        </w:rPr>
      </w:pPr>
    </w:p>
    <w:p w14:paraId="37BDE0E6">
      <w:pPr>
        <w:rPr>
          <w:rFonts w:hint="eastAsia"/>
        </w:rPr>
      </w:pPr>
      <w:r>
        <w:rPr>
          <w:rFonts w:hint="eastAsia"/>
        </w:rPr>
        <w:t>This is in addition to the inherent gravity of the sin itself.</w:t>
      </w:r>
    </w:p>
    <w:p w14:paraId="7DF5C443">
      <w:pPr>
        <w:rPr>
          <w:rFonts w:hint="eastAsia"/>
        </w:rPr>
      </w:pPr>
      <w:r>
        <w:rPr>
          <w:rFonts w:hint="eastAsia"/>
        </w:rPr>
        <w:t>这还未算上罪本身固有的严重性。</w:t>
      </w:r>
    </w:p>
    <w:p w14:paraId="54327413">
      <w:pPr>
        <w:rPr>
          <w:rFonts w:hint="eastAsia"/>
        </w:rPr>
      </w:pPr>
    </w:p>
    <w:p w14:paraId="713A38B0">
      <w:pPr>
        <w:rPr>
          <w:rFonts w:hint="eastAsia"/>
        </w:rPr>
      </w:pPr>
      <w:r>
        <w:rPr>
          <w:rFonts w:hint="eastAsia"/>
        </w:rPr>
        <w:t>While it is true that our judgments and punishments for presumptuous Sabbathbreaking, though still significant sins as mentioned earlier, are often less severe under the Gospel.</w:t>
      </w:r>
    </w:p>
    <w:p w14:paraId="769A11CC">
      <w:pPr>
        <w:rPr>
          <w:rFonts w:hint="eastAsia"/>
        </w:rPr>
      </w:pPr>
      <w:r>
        <w:rPr>
          <w:rFonts w:hint="eastAsia"/>
        </w:rPr>
        <w:t>虽然确实，我们对任意妄为地违背安息日的审判和惩罚，尽管如前所述仍是重罪，但在福音之下通常不那么严厉。</w:t>
      </w:r>
    </w:p>
    <w:p w14:paraId="77EA491F">
      <w:pPr>
        <w:rPr>
          <w:rFonts w:hint="eastAsia"/>
        </w:rPr>
      </w:pPr>
    </w:p>
    <w:p w14:paraId="2022F8F1">
      <w:pPr>
        <w:rPr>
          <w:rFonts w:hint="eastAsia"/>
        </w:rPr>
      </w:pPr>
      <w:r>
        <w:rPr>
          <w:rFonts w:hint="eastAsia"/>
        </w:rPr>
        <w:t>Even among the Jews, it was not ordinary to stone those who profaned the Sabbath in a presumptuous manner.</w:t>
      </w:r>
    </w:p>
    <w:p w14:paraId="3FE03239">
      <w:pPr>
        <w:rPr>
          <w:rFonts w:hint="eastAsia"/>
        </w:rPr>
      </w:pPr>
      <w:r>
        <w:rPr>
          <w:rFonts w:hint="eastAsia"/>
        </w:rPr>
        <w:t>即使在犹太人中，将那些任意妄为地亵渎安息日的人用石头打死，也并非寻常。</w:t>
      </w:r>
    </w:p>
    <w:p w14:paraId="7C43F2DF">
      <w:pPr>
        <w:rPr>
          <w:rFonts w:hint="eastAsia"/>
        </w:rPr>
      </w:pPr>
    </w:p>
    <w:p w14:paraId="342A4525">
      <w:pPr>
        <w:rPr>
          <w:rFonts w:hint="eastAsia"/>
        </w:rPr>
      </w:pPr>
      <w:r>
        <w:rPr>
          <w:rFonts w:hint="eastAsia"/>
        </w:rPr>
        <w:t>However, it would be incorrect reasoning to conclude that because punishments for transgressions of the first table are not executed as strictly as those for transgressions of the second table, transgressions of the second table are therefore greater sins than transgressions of the first table.</w:t>
      </w:r>
    </w:p>
    <w:p w14:paraId="3E4A0326">
      <w:pPr>
        <w:rPr>
          <w:rFonts w:hint="eastAsia"/>
        </w:rPr>
      </w:pPr>
      <w:r>
        <w:rPr>
          <w:rFonts w:hint="eastAsia"/>
        </w:rPr>
        <w:t>然而，如果因为对第一块法版的违背的惩罚，不像对第二块法版的违背那样严格执行，就得出结论说，违背第二块法版的罪比违背第一块法版的罪更大，这将是不正确的推理。</w:t>
      </w:r>
    </w:p>
    <w:p w14:paraId="2F10842E">
      <w:pPr>
        <w:rPr>
          <w:rFonts w:hint="eastAsia"/>
        </w:rPr>
      </w:pPr>
    </w:p>
    <w:p w14:paraId="33911EB0">
      <w:pPr>
        <w:rPr>
          <w:rFonts w:hint="eastAsia"/>
        </w:rPr>
      </w:pPr>
      <w:r>
        <w:rPr>
          <w:rFonts w:hint="eastAsia"/>
        </w:rPr>
        <w:t>Such reasoning would risk prioritizing the commands of the second table over the laws or commands of the first table.</w:t>
      </w:r>
    </w:p>
    <w:p w14:paraId="18A4D7A2">
      <w:pPr>
        <w:rPr>
          <w:rFonts w:hint="eastAsia"/>
        </w:rPr>
      </w:pPr>
      <w:r>
        <w:rPr>
          <w:rFonts w:hint="eastAsia"/>
        </w:rPr>
        <w:t>这样的推理会冒着将第二块法版的命令置于第一块法版的律法或命令之上的风险。</w:t>
      </w:r>
    </w:p>
    <w:p w14:paraId="0F6D9510">
      <w:pPr>
        <w:rPr>
          <w:rFonts w:hint="eastAsia"/>
        </w:rPr>
      </w:pPr>
    </w:p>
    <w:p w14:paraId="55D5DFD8">
      <w:pPr>
        <w:rPr>
          <w:rFonts w:hint="eastAsia"/>
        </w:rPr>
      </w:pPr>
      <w:r>
        <w:rPr>
          <w:rFonts w:hint="eastAsia"/>
        </w:rPr>
        <w:t>It is important to note that temporal punishments are influenced by the preservation of peace and order in civil societies.</w:t>
      </w:r>
    </w:p>
    <w:p w14:paraId="53B9A333">
      <w:pPr>
        <w:rPr>
          <w:rFonts w:hint="eastAsia"/>
        </w:rPr>
      </w:pPr>
      <w:r>
        <w:rPr>
          <w:rFonts w:hint="eastAsia"/>
        </w:rPr>
        <w:t>重要的是要注意，属世的惩罚受到公民社会和平与秩序维护的影响。</w:t>
      </w:r>
    </w:p>
    <w:p w14:paraId="0C3E2338">
      <w:pPr>
        <w:rPr>
          <w:rFonts w:hint="eastAsia"/>
        </w:rPr>
      </w:pPr>
    </w:p>
    <w:p w14:paraId="4566590A">
      <w:pPr>
        <w:rPr>
          <w:rFonts w:hint="eastAsia"/>
        </w:rPr>
      </w:pPr>
      <w:r>
        <w:rPr>
          <w:rFonts w:hint="eastAsia"/>
        </w:rPr>
        <w:t>Therefore, the measurement of the greatness or smallness of sins in the sight of God and in relation to His righteous and absolute judgments should not be based on these temporal measures.</w:t>
      </w:r>
    </w:p>
    <w:p w14:paraId="4BE68C33">
      <w:pPr>
        <w:rPr>
          <w:rFonts w:hint="eastAsia"/>
        </w:rPr>
      </w:pPr>
      <w:r>
        <w:rPr>
          <w:rFonts w:hint="eastAsia"/>
        </w:rPr>
        <w:t>因此，在上帝眼中以及与祂公义和绝对审判相关的罪的大小，不应基于这些属世的尺度来衡量。</w:t>
      </w:r>
    </w:p>
    <w:p w14:paraId="34C78F95">
      <w:pPr>
        <w:rPr>
          <w:rFonts w:hint="eastAsia"/>
        </w:rPr>
      </w:pPr>
    </w:p>
    <w:p w14:paraId="01FF5059">
      <w:pPr>
        <w:rPr>
          <w:rFonts w:hint="eastAsia"/>
        </w:rPr>
      </w:pPr>
      <w:r>
        <w:rPr>
          <w:rFonts w:hint="eastAsia"/>
        </w:rPr>
        <w:t>Instead, we should inquire about what God has done, will do, and what sinners can expect from Him.</w:t>
      </w:r>
    </w:p>
    <w:p w14:paraId="3D561AEB">
      <w:pPr>
        <w:rPr>
          <w:rFonts w:hint="eastAsia"/>
        </w:rPr>
      </w:pPr>
      <w:r>
        <w:rPr>
          <w:rFonts w:hint="eastAsia"/>
        </w:rPr>
        <w:t>相反，我们应当询问上帝已经做了什么，将要做什么，以及罪人可以从祂那里期待什么。</w:t>
      </w:r>
    </w:p>
    <w:p w14:paraId="5F7A0219">
      <w:pPr>
        <w:rPr>
          <w:rFonts w:hint="eastAsia"/>
        </w:rPr>
      </w:pPr>
    </w:p>
    <w:p w14:paraId="172B8A44">
      <w:pPr>
        <w:rPr>
          <w:rFonts w:hint="eastAsia"/>
        </w:rPr>
      </w:pPr>
      <w:r>
        <w:rPr>
          <w:rFonts w:hint="eastAsia"/>
        </w:rPr>
        <w:t>While human judgments may sometimes overlook or dismiss these sins, God often takes notice of them and brings about afflictions even in this life.</w:t>
      </w:r>
    </w:p>
    <w:p w14:paraId="3B725256">
      <w:pPr>
        <w:rPr>
          <w:rFonts w:hint="eastAsia"/>
        </w:rPr>
      </w:pPr>
      <w:r>
        <w:rPr>
          <w:rFonts w:hint="eastAsia"/>
        </w:rPr>
        <w:t>虽然人的审判有时可能会忽略或驳回这些罪，但上帝常常注意到它们，甚至在今生就降下苦难。</w:t>
      </w:r>
    </w:p>
    <w:p w14:paraId="0DA7620B">
      <w:pPr>
        <w:rPr>
          <w:rFonts w:hint="eastAsia"/>
        </w:rPr>
      </w:pPr>
    </w:p>
    <w:p w14:paraId="698D192B">
      <w:pPr>
        <w:rPr>
          <w:rFonts w:hint="eastAsia"/>
        </w:rPr>
      </w:pPr>
      <w:r>
        <w:rPr>
          <w:rFonts w:hint="eastAsia"/>
        </w:rPr>
        <w:t>Moreover, if sinners do not repent, they will face eternal consequences in the future.</w:t>
      </w:r>
    </w:p>
    <w:p w14:paraId="22E596E9">
      <w:pPr>
        <w:rPr>
          <w:rFonts w:hint="eastAsia"/>
        </w:rPr>
      </w:pPr>
      <w:r>
        <w:rPr>
          <w:rFonts w:hint="eastAsia"/>
        </w:rPr>
        <w:t>此外，如果罪人不悔改，他们将来将面临永恒的后果。</w:t>
      </w:r>
    </w:p>
    <w:p w14:paraId="2BA20DD1">
      <w:pPr>
        <w:rPr>
          <w:rFonts w:hint="eastAsia"/>
        </w:rPr>
      </w:pPr>
    </w:p>
    <w:p w14:paraId="463C9EE0">
      <w:pPr>
        <w:rPr>
          <w:rFonts w:hint="eastAsia"/>
        </w:rPr>
      </w:pPr>
      <w:r>
        <w:rPr>
          <w:rFonts w:hint="eastAsia"/>
        </w:rPr>
        <w:t>In conclusion, we exhort, beseech, implore, and charge all of you, as in the presence of God, who is a strict punisher of transgressions, to be vigilant against the sins that violate this commandment.</w:t>
      </w:r>
    </w:p>
    <w:p w14:paraId="12E7CD98">
      <w:pPr>
        <w:rPr>
          <w:rFonts w:hint="eastAsia"/>
        </w:rPr>
      </w:pPr>
      <w:r>
        <w:rPr>
          <w:rFonts w:hint="eastAsia"/>
        </w:rPr>
        <w:t>总而言之，我们劝勉、恳求、哀求并吩咐你们所有人，如同在上帝，这位严惩过犯者的面前，要警惕违背这条诫命的罪。</w:t>
      </w:r>
    </w:p>
    <w:p w14:paraId="606EC370">
      <w:pPr>
        <w:rPr>
          <w:rFonts w:hint="eastAsia"/>
        </w:rPr>
      </w:pPr>
    </w:p>
    <w:p w14:paraId="5C49388A">
      <w:pPr>
        <w:rPr>
          <w:rFonts w:hint="eastAsia"/>
        </w:rPr>
      </w:pPr>
      <w:r>
        <w:rPr>
          <w:rFonts w:hint="eastAsia"/>
        </w:rPr>
        <w:t>Specifically, be cautious of the following:</w:t>
      </w:r>
    </w:p>
    <w:p w14:paraId="60343510">
      <w:pPr>
        <w:rPr>
          <w:rFonts w:hint="eastAsia"/>
        </w:rPr>
      </w:pPr>
      <w:r>
        <w:rPr>
          <w:rFonts w:hint="eastAsia"/>
        </w:rPr>
        <w:t>具体来说，要谨慎以下几点：</w:t>
      </w:r>
    </w:p>
    <w:p w14:paraId="10A11F50">
      <w:pPr>
        <w:rPr>
          <w:rFonts w:hint="eastAsia"/>
        </w:rPr>
      </w:pPr>
    </w:p>
    <w:p w14:paraId="6B097B17">
      <w:pPr>
        <w:rPr>
          <w:rFonts w:hint="eastAsia"/>
        </w:rPr>
      </w:pPr>
      <w:r>
        <w:rPr>
          <w:rFonts w:hint="eastAsia"/>
        </w:rPr>
        <w:t>1.Neglecting to prepare for the Sabbath or failing to remember its sanctity.</w:t>
      </w:r>
    </w:p>
    <w:p w14:paraId="49809EA8">
      <w:pPr>
        <w:rPr>
          <w:rFonts w:hint="eastAsia"/>
        </w:rPr>
      </w:pPr>
      <w:r>
        <w:rPr>
          <w:rFonts w:hint="eastAsia"/>
        </w:rPr>
        <w:t>1.忽略为安息日作准备，或未能记念其神圣性。</w:t>
      </w:r>
    </w:p>
    <w:p w14:paraId="16877764">
      <w:pPr>
        <w:rPr>
          <w:rFonts w:hint="eastAsia"/>
        </w:rPr>
      </w:pPr>
    </w:p>
    <w:p w14:paraId="7D5CCE43">
      <w:pPr>
        <w:rPr>
          <w:rFonts w:hint="eastAsia"/>
        </w:rPr>
      </w:pPr>
      <w:r>
        <w:rPr>
          <w:rFonts w:hint="eastAsia"/>
        </w:rPr>
        <w:t>Many profane the Sabbath even before it begins, in various ways.</w:t>
      </w:r>
    </w:p>
    <w:p w14:paraId="1E9D89B6">
      <w:pPr>
        <w:rPr>
          <w:rFonts w:hint="eastAsia"/>
        </w:rPr>
      </w:pPr>
      <w:r>
        <w:rPr>
          <w:rFonts w:hint="eastAsia"/>
        </w:rPr>
        <w:t>许多人在安息日开始之前，就以各种方式亵渎了它。</w:t>
      </w:r>
    </w:p>
    <w:p w14:paraId="6F27580F">
      <w:pPr>
        <w:rPr>
          <w:rFonts w:hint="eastAsia"/>
        </w:rPr>
      </w:pPr>
    </w:p>
    <w:p w14:paraId="5264E82C">
      <w:pPr>
        <w:rPr>
          <w:rFonts w:hint="eastAsia"/>
        </w:rPr>
      </w:pPr>
      <w:r>
        <w:rPr>
          <w:rFonts w:hint="eastAsia"/>
        </w:rPr>
        <w:t>2.Allowing worldly and carnal thoughts to dominate your mind, and having a common mindset that is focused solely on your own circumstances.</w:t>
      </w:r>
    </w:p>
    <w:p w14:paraId="64817BB6">
      <w:pPr>
        <w:rPr>
          <w:rFonts w:hint="eastAsia"/>
        </w:rPr>
      </w:pPr>
      <w:r>
        <w:rPr>
          <w:rFonts w:hint="eastAsia"/>
        </w:rPr>
        <w:t>2.任由属世和属肉体的思想主宰你的心思，并抱着一种只关注自己境况的寻常心态。</w:t>
      </w:r>
    </w:p>
    <w:p w14:paraId="10FBD0ED">
      <w:pPr>
        <w:rPr>
          <w:rFonts w:hint="eastAsia"/>
        </w:rPr>
      </w:pPr>
    </w:p>
    <w:p w14:paraId="7CB43F13">
      <w:pPr>
        <w:rPr>
          <w:rFonts w:hint="eastAsia"/>
        </w:rPr>
      </w:pPr>
      <w:r>
        <w:rPr>
          <w:rFonts w:hint="eastAsia"/>
        </w:rPr>
        <w:t>Instead, strive to go beyond that and be deeply moved by God and His wondrous works of creation and redemption.</w:t>
      </w:r>
    </w:p>
    <w:p w14:paraId="4EA51516">
      <w:pPr>
        <w:rPr>
          <w:rFonts w:hint="eastAsia"/>
        </w:rPr>
      </w:pPr>
      <w:r>
        <w:rPr>
          <w:rFonts w:hint="eastAsia"/>
        </w:rPr>
        <w:t>相反，要努力超越那一点，被上帝和祂奇妙的创造与救赎之工深深感动。</w:t>
      </w:r>
    </w:p>
    <w:p w14:paraId="11E5F340">
      <w:pPr>
        <w:rPr>
          <w:rFonts w:hint="eastAsia"/>
        </w:rPr>
      </w:pPr>
    </w:p>
    <w:p w14:paraId="46B31F35">
      <w:pPr>
        <w:rPr>
          <w:rFonts w:hint="eastAsia"/>
        </w:rPr>
      </w:pPr>
      <w:r>
        <w:rPr>
          <w:rFonts w:hint="eastAsia"/>
        </w:rPr>
        <w:t>Offer Him praise for His marvelous goodness on this day.</w:t>
      </w:r>
    </w:p>
    <w:p w14:paraId="4053E682">
      <w:pPr>
        <w:rPr>
          <w:rFonts w:hint="eastAsia"/>
        </w:rPr>
      </w:pPr>
      <w:r>
        <w:rPr>
          <w:rFonts w:hint="eastAsia"/>
        </w:rPr>
        <w:t>在这一日，为祂奇妙的良善向祂献上赞美。</w:t>
      </w:r>
    </w:p>
    <w:p w14:paraId="7EE526A1">
      <w:pPr>
        <w:rPr>
          <w:rFonts w:hint="eastAsia"/>
        </w:rPr>
      </w:pPr>
    </w:p>
    <w:p w14:paraId="433073DB">
      <w:pPr>
        <w:rPr>
          <w:rFonts w:hint="eastAsia"/>
        </w:rPr>
      </w:pPr>
      <w:r>
        <w:rPr>
          <w:rFonts w:hint="eastAsia"/>
        </w:rPr>
        <w:t>Unfortunately, there is often a lack of genuine delight and praise in His worship, even on His sacred day.</w:t>
      </w:r>
    </w:p>
    <w:p w14:paraId="614FD15B">
      <w:pPr>
        <w:rPr>
          <w:rFonts w:hint="eastAsia"/>
        </w:rPr>
      </w:pPr>
      <w:r>
        <w:rPr>
          <w:rFonts w:hint="eastAsia"/>
        </w:rPr>
        <w:t>不幸的是，即使在祂的圣日，对祂的敬拜中也常常缺乏真诚的喜乐和赞美。</w:t>
      </w:r>
    </w:p>
    <w:p w14:paraId="72BF5E53">
      <w:pPr>
        <w:rPr>
          <w:rFonts w:hint="eastAsia"/>
        </w:rPr>
      </w:pPr>
    </w:p>
    <w:p w14:paraId="58A40B9E">
      <w:pPr>
        <w:rPr>
          <w:rFonts w:hint="eastAsia"/>
        </w:rPr>
      </w:pPr>
      <w:r>
        <w:rPr>
          <w:rFonts w:hint="eastAsia"/>
        </w:rPr>
        <w:t>3.Engaging in unedifying conversations, discussing trivial matters such as current news, health concerns, and other topics that are not necessary for the day.</w:t>
      </w:r>
    </w:p>
    <w:p w14:paraId="43DFE851">
      <w:pPr>
        <w:rPr>
          <w:rFonts w:hint="eastAsia"/>
        </w:rPr>
      </w:pPr>
      <w:r>
        <w:rPr>
          <w:rFonts w:hint="eastAsia"/>
        </w:rPr>
        <w:t>3.进行无益的交谈，讨论琐碎的事务，如时事新闻、健康问题以及其他对当日而言并非必要的话题。</w:t>
      </w:r>
    </w:p>
    <w:p w14:paraId="7178D19B">
      <w:pPr>
        <w:rPr>
          <w:rFonts w:hint="eastAsia"/>
        </w:rPr>
      </w:pPr>
    </w:p>
    <w:p w14:paraId="516032B7">
      <w:pPr>
        <w:rPr>
          <w:rFonts w:hint="eastAsia"/>
        </w:rPr>
      </w:pPr>
      <w:r>
        <w:rPr>
          <w:rFonts w:hint="eastAsia"/>
        </w:rPr>
        <w:t>4.Failing to derive spiritual benefit from the preaching of the Gospel and not growing in knowledge and practice.</w:t>
      </w:r>
    </w:p>
    <w:p w14:paraId="4A3CACD6">
      <w:pPr>
        <w:rPr>
          <w:rFonts w:hint="eastAsia"/>
        </w:rPr>
      </w:pPr>
      <w:r>
        <w:rPr>
          <w:rFonts w:hint="eastAsia"/>
        </w:rPr>
        <w:t>4.未能从福音的讲道中获得属灵的益处，也未在知识和实践上有所长进。</w:t>
      </w:r>
    </w:p>
    <w:p w14:paraId="02DA0066">
      <w:pPr>
        <w:rPr>
          <w:rFonts w:hint="eastAsia"/>
        </w:rPr>
      </w:pPr>
    </w:p>
    <w:p w14:paraId="4D9C53A1">
      <w:pPr>
        <w:rPr>
          <w:rFonts w:hint="eastAsia"/>
        </w:rPr>
      </w:pPr>
      <w:r>
        <w:rPr>
          <w:rFonts w:hint="eastAsia"/>
        </w:rPr>
        <w:t>Many Sabbaths are profaned in this way, with few people receiving or seeking the blessings that come with it.</w:t>
      </w:r>
    </w:p>
    <w:p w14:paraId="3C65C801">
      <w:pPr>
        <w:rPr>
          <w:rFonts w:hint="eastAsia"/>
        </w:rPr>
      </w:pPr>
      <w:r>
        <w:rPr>
          <w:rFonts w:hint="eastAsia"/>
        </w:rPr>
        <w:t>许多安息日就是这样被亵渎的，很少有人领受或寻求随之而来的祝福。</w:t>
      </w:r>
    </w:p>
    <w:p w14:paraId="13ED92B2">
      <w:pPr>
        <w:rPr>
          <w:rFonts w:hint="eastAsia"/>
        </w:rPr>
      </w:pPr>
    </w:p>
    <w:p w14:paraId="604F4027">
      <w:pPr>
        <w:rPr>
          <w:rFonts w:hint="eastAsia"/>
        </w:rPr>
      </w:pPr>
      <w:r>
        <w:rPr>
          <w:rFonts w:hint="eastAsia"/>
        </w:rPr>
        <w:t>5.Engaging in activities such as going to fields and visiting neighbors to save time on other days of the week, under the notion that there is more to accomplish then.</w:t>
      </w:r>
    </w:p>
    <w:p w14:paraId="1FF1368D">
      <w:pPr>
        <w:rPr>
          <w:rFonts w:hint="eastAsia"/>
        </w:rPr>
      </w:pPr>
      <w:r>
        <w:rPr>
          <w:rFonts w:hint="eastAsia"/>
        </w:rPr>
        <w:t>5.从事诸如去田野和探访邻居之类的活动，为的是节省一周中其他日子的时间，抱着那时有更多事要做的想法。</w:t>
      </w:r>
    </w:p>
    <w:p w14:paraId="5744E480">
      <w:pPr>
        <w:rPr>
          <w:rFonts w:hint="eastAsia"/>
        </w:rPr>
      </w:pPr>
    </w:p>
    <w:p w14:paraId="2F73C078">
      <w:pPr>
        <w:rPr>
          <w:rFonts w:hint="eastAsia"/>
        </w:rPr>
      </w:pPr>
      <w:r>
        <w:rPr>
          <w:rFonts w:hint="eastAsia"/>
        </w:rPr>
        <w:t>By doing so, you not only hinder your own spiritual growth but also influence and tempt others to follow your example.</w:t>
      </w:r>
    </w:p>
    <w:p w14:paraId="623D1E96">
      <w:pPr>
        <w:rPr>
          <w:rFonts w:hint="eastAsia"/>
        </w:rPr>
      </w:pPr>
      <w:r>
        <w:rPr>
          <w:rFonts w:hint="eastAsia"/>
        </w:rPr>
        <w:t>通过这样做，你不仅妨碍了你自己的属灵成长，也影响并诱惑了他人效法你的榜样。</w:t>
      </w:r>
    </w:p>
    <w:p w14:paraId="04976199">
      <w:pPr>
        <w:rPr>
          <w:rFonts w:hint="eastAsia"/>
        </w:rPr>
      </w:pPr>
    </w:p>
    <w:p w14:paraId="1862C240">
      <w:pPr>
        <w:rPr>
          <w:rFonts w:hint="eastAsia"/>
        </w:rPr>
      </w:pPr>
      <w:r>
        <w:rPr>
          <w:rFonts w:hint="eastAsia"/>
        </w:rPr>
        <w:t>It shows a lack of regard for duties in your family or personal devotion, or perhaps neglecting both to a significant extent.</w:t>
      </w:r>
    </w:p>
    <w:p w14:paraId="0AE3BAE8">
      <w:pPr>
        <w:rPr>
          <w:rFonts w:hint="eastAsia"/>
        </w:rPr>
      </w:pPr>
      <w:r>
        <w:rPr>
          <w:rFonts w:hint="eastAsia"/>
        </w:rPr>
        <w:t>这表明你对家庭中的责任或个人的灵修缺乏尊重，或许在很大程度上忽略了这两者。</w:t>
      </w:r>
    </w:p>
    <w:p w14:paraId="560B3D9C">
      <w:pPr>
        <w:rPr>
          <w:rFonts w:hint="eastAsia"/>
        </w:rPr>
      </w:pPr>
    </w:p>
    <w:p w14:paraId="2D86507D">
      <w:pPr>
        <w:rPr>
          <w:rFonts w:hint="eastAsia"/>
        </w:rPr>
      </w:pPr>
      <w:r>
        <w:rPr>
          <w:rFonts w:hint="eastAsia"/>
        </w:rPr>
        <w:t>If you were conscientious about these matters, you would find less time for unnecessary outings.</w:t>
      </w:r>
    </w:p>
    <w:p w14:paraId="376E7F61">
      <w:pPr>
        <w:rPr>
          <w:rFonts w:hint="eastAsia"/>
        </w:rPr>
      </w:pPr>
      <w:r>
        <w:rPr>
          <w:rFonts w:hint="eastAsia"/>
        </w:rPr>
        <w:t>如果你对这些事情有良心，你会发现更少的时间用于不必要的外出。</w:t>
      </w:r>
    </w:p>
    <w:p w14:paraId="744CB9DC">
      <w:pPr>
        <w:rPr>
          <w:rFonts w:hint="eastAsia"/>
        </w:rPr>
      </w:pPr>
    </w:p>
    <w:p w14:paraId="40F2AF46">
      <w:pPr>
        <w:rPr>
          <w:rFonts w:hint="eastAsia"/>
        </w:rPr>
      </w:pPr>
      <w:r>
        <w:rPr>
          <w:rFonts w:hint="eastAsia"/>
        </w:rPr>
        <w:t>Reserve another day for recreation.</w:t>
      </w:r>
    </w:p>
    <w:p w14:paraId="1C443844">
      <w:pPr>
        <w:rPr>
          <w:rFonts w:hint="eastAsia"/>
        </w:rPr>
      </w:pPr>
      <w:r>
        <w:rPr>
          <w:rFonts w:hint="eastAsia"/>
        </w:rPr>
        <w:t>把另一天留作娱乐。</w:t>
      </w:r>
    </w:p>
    <w:p w14:paraId="33AFD734">
      <w:pPr>
        <w:rPr>
          <w:rFonts w:hint="eastAsia"/>
        </w:rPr>
      </w:pPr>
    </w:p>
    <w:p w14:paraId="00D4056A">
      <w:pPr>
        <w:rPr>
          <w:rFonts w:hint="eastAsia"/>
        </w:rPr>
      </w:pPr>
      <w:r>
        <w:rPr>
          <w:rFonts w:hint="eastAsia"/>
        </w:rPr>
        <w:t>If you claim to have other things to do on that day, ask yourself, do you have nothing to do on the Sabbath?</w:t>
      </w:r>
    </w:p>
    <w:p w14:paraId="74A9D4EB">
      <w:pPr>
        <w:rPr>
          <w:rFonts w:hint="eastAsia"/>
        </w:rPr>
      </w:pPr>
      <w:r>
        <w:rPr>
          <w:rFonts w:hint="eastAsia"/>
        </w:rPr>
        <w:t>如果你声称那天有别的事要做，问问你自己，你在安息日无事可做吗？</w:t>
      </w:r>
    </w:p>
    <w:p w14:paraId="2C55EA18">
      <w:pPr>
        <w:rPr>
          <w:rFonts w:hint="eastAsia"/>
        </w:rPr>
      </w:pPr>
    </w:p>
    <w:p w14:paraId="4A4C0FBA">
      <w:pPr>
        <w:rPr>
          <w:rFonts w:hint="eastAsia"/>
        </w:rPr>
      </w:pPr>
      <w:r>
        <w:rPr>
          <w:rFonts w:hint="eastAsia"/>
        </w:rPr>
        <w:t>Are you taking more boldly from God's day than from your own?</w:t>
      </w:r>
    </w:p>
    <w:p w14:paraId="17923ECC">
      <w:pPr>
        <w:rPr>
          <w:rFonts w:hint="eastAsia"/>
        </w:rPr>
      </w:pPr>
      <w:r>
        <w:rPr>
          <w:rFonts w:hint="eastAsia"/>
        </w:rPr>
        <w:t>你从上帝的日子里取走的比从你自己的日子里取的更大胆吗？</w:t>
      </w:r>
    </w:p>
    <w:p w14:paraId="0ECB691B">
      <w:pPr>
        <w:rPr>
          <w:rFonts w:hint="eastAsia"/>
        </w:rPr>
      </w:pPr>
    </w:p>
    <w:p w14:paraId="4963045B">
      <w:pPr>
        <w:rPr>
          <w:rFonts w:hint="eastAsia"/>
        </w:rPr>
      </w:pPr>
      <w:r>
        <w:rPr>
          <w:rFonts w:hint="eastAsia"/>
        </w:rPr>
        <w:t>Is sacrilege less significant than taking what belongs to you?</w:t>
      </w:r>
    </w:p>
    <w:p w14:paraId="1158288E">
      <w:pPr>
        <w:rPr>
          <w:rFonts w:hint="eastAsia"/>
        </w:rPr>
      </w:pPr>
      <w:r>
        <w:rPr>
          <w:rFonts w:hint="eastAsia"/>
        </w:rPr>
        <w:t>亵渎圣物比取走属于你的东西更不重要吗？</w:t>
      </w:r>
    </w:p>
    <w:p w14:paraId="17E403BA">
      <w:pPr>
        <w:rPr>
          <w:rFonts w:hint="eastAsia"/>
        </w:rPr>
      </w:pPr>
    </w:p>
    <w:p w14:paraId="4B146C79">
      <w:pPr>
        <w:rPr>
          <w:rFonts w:hint="eastAsia"/>
        </w:rPr>
      </w:pPr>
      <w:r>
        <w:rPr>
          <w:rFonts w:hint="eastAsia"/>
        </w:rPr>
        <w:t>Consider the consequence if everyone were to behave in the same manner.</w:t>
      </w:r>
    </w:p>
    <w:p w14:paraId="6BC5BA14">
      <w:pPr>
        <w:rPr>
          <w:rFonts w:hint="eastAsia"/>
        </w:rPr>
      </w:pPr>
      <w:r>
        <w:rPr>
          <w:rFonts w:hint="eastAsia"/>
        </w:rPr>
        <w:t>思考一下，如果每个人都以同样的方式行事，后果会是怎样。</w:t>
      </w:r>
    </w:p>
    <w:p w14:paraId="112B215A">
      <w:pPr>
        <w:rPr>
          <w:rFonts w:hint="eastAsia"/>
        </w:rPr>
      </w:pPr>
    </w:p>
    <w:p w14:paraId="1A23E762">
      <w:pPr>
        <w:rPr>
          <w:rFonts w:hint="eastAsia"/>
        </w:rPr>
      </w:pPr>
      <w:r>
        <w:rPr>
          <w:rFonts w:hint="eastAsia"/>
        </w:rPr>
        <w:t>What would our Sabbath day become?</w:t>
      </w:r>
    </w:p>
    <w:p w14:paraId="0DEB3AAD">
      <w:pPr>
        <w:rPr>
          <w:rFonts w:hint="eastAsia"/>
        </w:rPr>
      </w:pPr>
      <w:r>
        <w:rPr>
          <w:rFonts w:hint="eastAsia"/>
        </w:rPr>
        <w:t>我们的安息日会变成什么样子？</w:t>
      </w:r>
    </w:p>
    <w:p w14:paraId="65756767">
      <w:pPr>
        <w:rPr>
          <w:rFonts w:hint="eastAsia"/>
        </w:rPr>
      </w:pPr>
    </w:p>
    <w:p w14:paraId="7F045B23">
      <w:pPr>
        <w:rPr>
          <w:rFonts w:hint="eastAsia"/>
        </w:rPr>
      </w:pPr>
      <w:r>
        <w:rPr>
          <w:rFonts w:hint="eastAsia"/>
        </w:rPr>
        <w:t>A remarkable word in Exodus 16:29 states that on the Sabbath, no one was allowed to go out of their place.</w:t>
      </w:r>
    </w:p>
    <w:p w14:paraId="23CC22F0">
      <w:pPr>
        <w:rPr>
          <w:rFonts w:hint="eastAsia"/>
        </w:rPr>
      </w:pPr>
      <w:r>
        <w:rPr>
          <w:rFonts w:hint="eastAsia"/>
        </w:rPr>
        <w:t>出埃及记16:29中有一句非凡的话，说在安息日，无人可离开他的地方。</w:t>
      </w:r>
    </w:p>
    <w:p w14:paraId="460A5EF3">
      <w:pPr>
        <w:rPr>
          <w:rFonts w:hint="eastAsia"/>
        </w:rPr>
      </w:pPr>
    </w:p>
    <w:p w14:paraId="6DC94A70">
      <w:pPr>
        <w:rPr>
          <w:rFonts w:hint="eastAsia"/>
        </w:rPr>
      </w:pPr>
      <w:r>
        <w:rPr>
          <w:rFonts w:hint="eastAsia"/>
        </w:rPr>
        <w:t>Though it does not restrict acts of piety, necessity, or mercy, as we discussed earlier, it does suggest a restraint regarding leisurely strolls and visits.</w:t>
      </w:r>
    </w:p>
    <w:p w14:paraId="2D1D4423">
      <w:pPr>
        <w:rPr>
          <w:rFonts w:hint="eastAsia"/>
        </w:rPr>
      </w:pPr>
      <w:r>
        <w:rPr>
          <w:rFonts w:hint="eastAsia"/>
        </w:rPr>
        <w:t>虽然它并不限制敬虔、必要或怜悯的行为，如我们前面所讨论的，但它确实暗示了对悠闲散步和探访的约束。</w:t>
      </w:r>
    </w:p>
    <w:p w14:paraId="666D0CFB">
      <w:pPr>
        <w:rPr>
          <w:rFonts w:hint="eastAsia"/>
        </w:rPr>
      </w:pPr>
    </w:p>
    <w:p w14:paraId="6BF5349A">
      <w:pPr>
        <w:rPr>
          <w:rFonts w:hint="eastAsia"/>
        </w:rPr>
      </w:pPr>
      <w:r>
        <w:rPr>
          <w:rFonts w:hint="eastAsia"/>
        </w:rPr>
        <w:t>6.Choosing to sit far away in the church where one can barely hear, deliberately allowing for private conversations and discussions unrelated to worship.</w:t>
      </w:r>
    </w:p>
    <w:p w14:paraId="5027514E">
      <w:pPr>
        <w:rPr>
          <w:rFonts w:hint="eastAsia"/>
        </w:rPr>
      </w:pPr>
      <w:r>
        <w:rPr>
          <w:rFonts w:hint="eastAsia"/>
        </w:rPr>
        <w:t>6.选择坐在教堂里一个几乎听不见的地方，故意容许与敬拜无关的私下谈话和讨论。</w:t>
      </w:r>
    </w:p>
    <w:p w14:paraId="5449EF5F">
      <w:pPr>
        <w:rPr>
          <w:rFonts w:hint="eastAsia"/>
        </w:rPr>
      </w:pPr>
    </w:p>
    <w:p w14:paraId="5336420B">
      <w:pPr>
        <w:rPr>
          <w:rFonts w:hint="eastAsia"/>
        </w:rPr>
      </w:pPr>
      <w:r>
        <w:rPr>
          <w:rFonts w:hint="eastAsia"/>
        </w:rPr>
        <w:t>By doing this, individuals show little intention to benefit spiritually.</w:t>
      </w:r>
    </w:p>
    <w:p w14:paraId="18CDE8FB">
      <w:pPr>
        <w:rPr>
          <w:rFonts w:hint="eastAsia"/>
        </w:rPr>
      </w:pPr>
      <w:r>
        <w:rPr>
          <w:rFonts w:hint="eastAsia"/>
        </w:rPr>
        <w:t>通过这样做，个人表明了几乎没有意图要获得属灵的益处。</w:t>
      </w:r>
    </w:p>
    <w:p w14:paraId="59988350">
      <w:pPr>
        <w:rPr>
          <w:rFonts w:hint="eastAsia"/>
        </w:rPr>
      </w:pPr>
    </w:p>
    <w:p w14:paraId="0B0D54BF">
      <w:pPr>
        <w:rPr>
          <w:rFonts w:hint="eastAsia"/>
        </w:rPr>
      </w:pPr>
      <w:r>
        <w:rPr>
          <w:rFonts w:hint="eastAsia"/>
        </w:rPr>
        <w:t>It is as if they keep the appearance of attending church yet are guilty of profaning the Sabbath.</w:t>
      </w:r>
    </w:p>
    <w:p w14:paraId="2A119FED">
      <w:pPr>
        <w:rPr>
          <w:rFonts w:hint="eastAsia"/>
        </w:rPr>
      </w:pPr>
      <w:r>
        <w:rPr>
          <w:rFonts w:hint="eastAsia"/>
        </w:rPr>
        <w:t>他们仿佛保持了参加教会的外表，却犯了亵渎安息日的罪。</w:t>
      </w:r>
    </w:p>
    <w:p w14:paraId="2600C553">
      <w:pPr>
        <w:rPr>
          <w:rFonts w:hint="eastAsia"/>
        </w:rPr>
      </w:pPr>
    </w:p>
    <w:p w14:paraId="4F11E4A9">
      <w:pPr>
        <w:rPr>
          <w:rFonts w:hint="eastAsia"/>
        </w:rPr>
      </w:pPr>
      <w:r>
        <w:rPr>
          <w:rFonts w:hint="eastAsia"/>
        </w:rPr>
        <w:t>Many also fall asleep, become mentally disengaged, and resemble lifeless statues within the church.</w:t>
      </w:r>
    </w:p>
    <w:p w14:paraId="1A0CD232">
      <w:pPr>
        <w:rPr>
          <w:rFonts w:hint="eastAsia"/>
        </w:rPr>
      </w:pPr>
      <w:r>
        <w:rPr>
          <w:rFonts w:hint="eastAsia"/>
        </w:rPr>
        <w:t>许多人也睡着了，思想涣散，在教堂里如同没有生命的雕像。</w:t>
      </w:r>
    </w:p>
    <w:p w14:paraId="1BBD77B6">
      <w:pPr>
        <w:rPr>
          <w:rFonts w:hint="eastAsia"/>
        </w:rPr>
      </w:pPr>
    </w:p>
    <w:p w14:paraId="2DFA639A">
      <w:pPr>
        <w:rPr>
          <w:rFonts w:hint="eastAsia"/>
        </w:rPr>
      </w:pPr>
      <w:r>
        <w:rPr>
          <w:rFonts w:hint="eastAsia"/>
        </w:rPr>
        <w:t>7.Allowing young children and boys to run around, play, and make noise, and permitting servants to wander about.</w:t>
      </w:r>
    </w:p>
    <w:p w14:paraId="59DFC983">
      <w:pPr>
        <w:rPr>
          <w:rFonts w:hint="eastAsia"/>
        </w:rPr>
      </w:pPr>
      <w:r>
        <w:rPr>
          <w:rFonts w:hint="eastAsia"/>
        </w:rPr>
        <w:t>7.任由年幼的孩童和男孩跑来跑去、玩耍、吵闹，并允许仆人四处闲逛。</w:t>
      </w:r>
    </w:p>
    <w:p w14:paraId="4E79AFDC">
      <w:pPr>
        <w:rPr>
          <w:rFonts w:hint="eastAsia"/>
        </w:rPr>
      </w:pPr>
    </w:p>
    <w:p w14:paraId="18D4A603">
      <w:pPr>
        <w:rPr>
          <w:rFonts w:hint="eastAsia"/>
        </w:rPr>
      </w:pPr>
      <w:r>
        <w:rPr>
          <w:rFonts w:hint="eastAsia"/>
        </w:rPr>
        <w:t>This responsibility falls on the shoulders of magistrates, ministers, elders, masters, and parents, who should diligently employ appropriate measures to correct and prevent such abuses, and discipline those who persist in such behavior.</w:t>
      </w:r>
    </w:p>
    <w:p w14:paraId="14DFAB4A">
      <w:pPr>
        <w:rPr>
          <w:rFonts w:hint="eastAsia"/>
        </w:rPr>
      </w:pPr>
      <w:r>
        <w:rPr>
          <w:rFonts w:hint="eastAsia"/>
        </w:rPr>
        <w:t>这个责任落在官员、牧师、长老、主人和父母的肩上，他们应当勤奋地采取适当的措施来纠正和防止此类滥用，并管教那些坚持这种行为的人。</w:t>
      </w:r>
    </w:p>
    <w:p w14:paraId="2FE66004">
      <w:pPr>
        <w:rPr>
          <w:rFonts w:hint="eastAsia"/>
        </w:rPr>
      </w:pPr>
    </w:p>
    <w:p w14:paraId="2F50BFF5">
      <w:pPr>
        <w:rPr>
          <w:rFonts w:hint="eastAsia"/>
        </w:rPr>
      </w:pPr>
      <w:r>
        <w:rPr>
          <w:rFonts w:hint="eastAsia"/>
        </w:rPr>
        <w:t>Pay close attention, especially when few people speak up or take a stand against these sins.</w:t>
      </w:r>
    </w:p>
    <w:p w14:paraId="56AE9DAC">
      <w:pPr>
        <w:rPr>
          <w:rFonts w:hint="eastAsia"/>
        </w:rPr>
      </w:pPr>
      <w:r>
        <w:rPr>
          <w:rFonts w:hint="eastAsia"/>
        </w:rPr>
        <w:t>要特别注意，尤其是在很少有人对这些罪发声或采取立场的时候。</w:t>
      </w:r>
    </w:p>
    <w:p w14:paraId="1DBFAF29">
      <w:pPr>
        <w:rPr>
          <w:rFonts w:hint="eastAsia"/>
        </w:rPr>
      </w:pPr>
    </w:p>
    <w:p w14:paraId="329C42B6">
      <w:pPr>
        <w:rPr>
          <w:rFonts w:hint="eastAsia"/>
        </w:rPr>
      </w:pPr>
      <w:r>
        <w:rPr>
          <w:rFonts w:hint="eastAsia"/>
        </w:rPr>
        <w:t>8.Avoiding idle loitering and sleeping excessively on the Sabbath.</w:t>
      </w:r>
    </w:p>
    <w:p w14:paraId="3B743F4B">
      <w:pPr>
        <w:rPr>
          <w:rFonts w:hint="eastAsia"/>
        </w:rPr>
      </w:pPr>
      <w:r>
        <w:rPr>
          <w:rFonts w:hint="eastAsia"/>
        </w:rPr>
        <w:t>8.避免在安息日闲逛和过度睡眠。</w:t>
      </w:r>
    </w:p>
    <w:p w14:paraId="42D326B0">
      <w:pPr>
        <w:rPr>
          <w:rFonts w:hint="eastAsia"/>
        </w:rPr>
      </w:pPr>
    </w:p>
    <w:p w14:paraId="3A4EC28A">
      <w:pPr>
        <w:rPr>
          <w:rFonts w:hint="eastAsia"/>
        </w:rPr>
      </w:pPr>
      <w:r>
        <w:rPr>
          <w:rFonts w:hint="eastAsia"/>
        </w:rPr>
        <w:t>Idleness is a sin on any day, and it should be even more diligently avoided on this day.</w:t>
      </w:r>
    </w:p>
    <w:p w14:paraId="266EBD4F">
      <w:pPr>
        <w:rPr>
          <w:rFonts w:hint="eastAsia"/>
        </w:rPr>
      </w:pPr>
      <w:r>
        <w:rPr>
          <w:rFonts w:hint="eastAsia"/>
        </w:rPr>
        <w:t>懒惰在任何一天都是罪，在这一天更应勤奋地避免。</w:t>
      </w:r>
    </w:p>
    <w:p w14:paraId="2E0FBFB6">
      <w:pPr>
        <w:rPr>
          <w:rFonts w:hint="eastAsia"/>
        </w:rPr>
      </w:pPr>
    </w:p>
    <w:p w14:paraId="652AD9E0">
      <w:pPr>
        <w:rPr>
          <w:rFonts w:hint="eastAsia"/>
        </w:rPr>
      </w:pPr>
      <w:r>
        <w:rPr>
          <w:rFonts w:hint="eastAsia"/>
        </w:rPr>
        <w:t>9.Taking little care to sanctify the Sabbath when away from home or when not attending one's own congregation or being in one's own house, or lacking someone to provide oversight.</w:t>
      </w:r>
    </w:p>
    <w:p w14:paraId="0E5A5BC7">
      <w:pPr>
        <w:rPr>
          <w:rFonts w:hint="eastAsia"/>
        </w:rPr>
      </w:pPr>
      <w:r>
        <w:rPr>
          <w:rFonts w:hint="eastAsia"/>
        </w:rPr>
        <w:t>9.在离家外出时，或不参加自己的会众，或不在自己家中时，或缺乏人监督时，很少留意将安息日分别为圣。</w:t>
      </w:r>
    </w:p>
    <w:p w14:paraId="7F02C730">
      <w:pPr>
        <w:rPr>
          <w:rFonts w:hint="eastAsia"/>
        </w:rPr>
      </w:pPr>
    </w:p>
    <w:p w14:paraId="74759031">
      <w:pPr>
        <w:rPr>
          <w:rFonts w:hint="eastAsia"/>
        </w:rPr>
      </w:pPr>
      <w:r>
        <w:rPr>
          <w:rFonts w:hint="eastAsia"/>
        </w:rPr>
        <w:t>Many take undue liberty in this regard, and there are numerous complaints.</w:t>
      </w:r>
    </w:p>
    <w:p w14:paraId="5EBA0A15">
      <w:pPr>
        <w:rPr>
          <w:rFonts w:hint="eastAsia"/>
        </w:rPr>
      </w:pPr>
      <w:r>
        <w:rPr>
          <w:rFonts w:hint="eastAsia"/>
        </w:rPr>
        <w:t>许多人在这方面过分地放纵，并且有许多抱怨。</w:t>
      </w:r>
    </w:p>
    <w:p w14:paraId="4AFE9024">
      <w:pPr>
        <w:rPr>
          <w:rFonts w:hint="eastAsia"/>
        </w:rPr>
      </w:pPr>
    </w:p>
    <w:p w14:paraId="7EB05151">
      <w:pPr>
        <w:rPr>
          <w:rFonts w:hint="eastAsia"/>
        </w:rPr>
      </w:pPr>
      <w:r>
        <w:rPr>
          <w:rFonts w:hint="eastAsia"/>
        </w:rPr>
        <w:t>Brethren, does the Sabbath not require the same strict sanctification wherever you may be?</w:t>
      </w:r>
    </w:p>
    <w:p w14:paraId="7C20F137">
      <w:pPr>
        <w:rPr>
          <w:rFonts w:hint="eastAsia"/>
        </w:rPr>
      </w:pPr>
      <w:r>
        <w:rPr>
          <w:rFonts w:hint="eastAsia"/>
        </w:rPr>
        <w:t>弟兄们，无论你们身在何处，安息日不都需要同样的严格圣化吗？</w:t>
      </w:r>
    </w:p>
    <w:p w14:paraId="70C462B6">
      <w:pPr>
        <w:rPr>
          <w:rFonts w:hint="eastAsia"/>
        </w:rPr>
      </w:pPr>
    </w:p>
    <w:p w14:paraId="415B00EE">
      <w:pPr>
        <w:rPr>
          <w:rFonts w:hint="eastAsia"/>
        </w:rPr>
      </w:pPr>
      <w:r>
        <w:rPr>
          <w:rFonts w:hint="eastAsia"/>
        </w:rPr>
        <w:t>If anyone asks for remedies to these and similar problems, I know none better than those found within the commandment itself.</w:t>
      </w:r>
    </w:p>
    <w:p w14:paraId="72FEDDE8">
      <w:pPr>
        <w:rPr>
          <w:rFonts w:hint="eastAsia"/>
        </w:rPr>
      </w:pPr>
      <w:r>
        <w:rPr>
          <w:rFonts w:hint="eastAsia"/>
        </w:rPr>
        <w:t>如果有人问起解决这些以及类似问题的办法，我知道没有比诫命本身中找到的更好的了。</w:t>
      </w:r>
    </w:p>
    <w:p w14:paraId="1D8FD52A">
      <w:pPr>
        <w:rPr>
          <w:rFonts w:hint="eastAsia"/>
        </w:rPr>
      </w:pPr>
    </w:p>
    <w:p w14:paraId="12CC2FCD">
      <w:pPr>
        <w:rPr>
          <w:rFonts w:hint="eastAsia"/>
        </w:rPr>
      </w:pPr>
      <w:r>
        <w:rPr>
          <w:rFonts w:hint="eastAsia"/>
        </w:rPr>
        <w:t>First, remember.</w:t>
      </w:r>
    </w:p>
    <w:p w14:paraId="6B157C32">
      <w:pPr>
        <w:rPr>
          <w:rFonts w:hint="eastAsia"/>
        </w:rPr>
      </w:pPr>
      <w:r>
        <w:rPr>
          <w:rFonts w:hint="eastAsia"/>
        </w:rPr>
        <w:t>首先，要记念。</w:t>
      </w:r>
    </w:p>
    <w:p w14:paraId="285419EA">
      <w:pPr>
        <w:rPr>
          <w:rFonts w:hint="eastAsia"/>
        </w:rPr>
      </w:pPr>
    </w:p>
    <w:p w14:paraId="6E03B98D">
      <w:pPr>
        <w:rPr>
          <w:rFonts w:hint="eastAsia"/>
        </w:rPr>
      </w:pPr>
      <w:r>
        <w:rPr>
          <w:rFonts w:hint="eastAsia"/>
        </w:rPr>
        <w:t>What should you remember?</w:t>
      </w:r>
    </w:p>
    <w:p w14:paraId="436EA064">
      <w:pPr>
        <w:rPr>
          <w:rFonts w:hint="eastAsia"/>
        </w:rPr>
      </w:pPr>
      <w:r>
        <w:rPr>
          <w:rFonts w:hint="eastAsia"/>
        </w:rPr>
        <w:t>你应该记念什么？</w:t>
      </w:r>
    </w:p>
    <w:p w14:paraId="15DBF29D">
      <w:pPr>
        <w:rPr>
          <w:rFonts w:hint="eastAsia"/>
        </w:rPr>
      </w:pPr>
    </w:p>
    <w:p w14:paraId="23263B27">
      <w:pPr>
        <w:rPr>
          <w:rFonts w:hint="eastAsia"/>
        </w:rPr>
      </w:pPr>
      <w:r>
        <w:rPr>
          <w:rFonts w:hint="eastAsia"/>
        </w:rPr>
        <w:t>1. Reflect on past failings and repent of them.</w:t>
      </w:r>
    </w:p>
    <w:p w14:paraId="3C6345CD">
      <w:pPr>
        <w:rPr>
          <w:rFonts w:hint="eastAsia"/>
        </w:rPr>
      </w:pPr>
      <w:r>
        <w:rPr>
          <w:rFonts w:hint="eastAsia"/>
        </w:rPr>
        <w:t>1. 反思过去的失败并为此悔改。</w:t>
      </w:r>
    </w:p>
    <w:p w14:paraId="7278D42C">
      <w:pPr>
        <w:rPr>
          <w:rFonts w:hint="eastAsia"/>
        </w:rPr>
      </w:pPr>
    </w:p>
    <w:p w14:paraId="2EE8321E">
      <w:pPr>
        <w:rPr>
          <w:rFonts w:hint="eastAsia"/>
        </w:rPr>
      </w:pPr>
      <w:r>
        <w:rPr>
          <w:rFonts w:hint="eastAsia"/>
        </w:rPr>
        <w:t>2. Keep in mind the future judgment, so that you may stand before it in peace, free from guilt, and strive to prevent any wrongdoing.</w:t>
      </w:r>
    </w:p>
    <w:p w14:paraId="759B2EB2">
      <w:pPr>
        <w:rPr>
          <w:rFonts w:hint="eastAsia"/>
        </w:rPr>
      </w:pPr>
      <w:r>
        <w:rPr>
          <w:rFonts w:hint="eastAsia"/>
        </w:rPr>
        <w:t>2. 记念将来的审判，这样你就可以平安地站在它面前，免于罪疚，并努力防止任何不法行为。</w:t>
      </w:r>
    </w:p>
    <w:p w14:paraId="497BAC1A">
      <w:pPr>
        <w:rPr>
          <w:rFonts w:hint="eastAsia"/>
        </w:rPr>
      </w:pPr>
    </w:p>
    <w:p w14:paraId="3AB01C9D">
      <w:pPr>
        <w:rPr>
          <w:rFonts w:hint="eastAsia"/>
        </w:rPr>
      </w:pPr>
      <w:r>
        <w:rPr>
          <w:rFonts w:hint="eastAsia"/>
        </w:rPr>
        <w:t>3. Remember to maintain a consistent attitude of worship and devotion throughout the week, both in your private life and in your daily conduct.</w:t>
      </w:r>
    </w:p>
    <w:p w14:paraId="47E7CF33">
      <w:pPr>
        <w:rPr>
          <w:rFonts w:hint="eastAsia"/>
        </w:rPr>
      </w:pPr>
      <w:r>
        <w:rPr>
          <w:rFonts w:hint="eastAsia"/>
        </w:rPr>
        <w:t>3. 记念在整周内，无论是在你的私生活中还是在你的日常行为中，都要保持一种一致的敬拜和奉献态度。</w:t>
      </w:r>
    </w:p>
    <w:p w14:paraId="20DEFF0C">
      <w:pPr>
        <w:rPr>
          <w:rFonts w:hint="eastAsia"/>
        </w:rPr>
      </w:pPr>
    </w:p>
    <w:p w14:paraId="0043EB32">
      <w:pPr>
        <w:rPr>
          <w:rFonts w:hint="eastAsia"/>
        </w:rPr>
      </w:pPr>
      <w:r>
        <w:rPr>
          <w:rFonts w:hint="eastAsia"/>
        </w:rPr>
        <w:t>Secondly, be engaged in worthwhile activities throughout the week, avoiding idleness or laziness in your specific responsibilities and in spiritual exercises.</w:t>
      </w:r>
    </w:p>
    <w:p w14:paraId="6884BC02">
      <w:pPr>
        <w:rPr>
          <w:rFonts w:hint="eastAsia"/>
        </w:rPr>
      </w:pPr>
      <w:r>
        <w:rPr>
          <w:rFonts w:hint="eastAsia"/>
        </w:rPr>
        <w:t>其次，在整周内都要从事有价值的活动，避免在你特定的责任和属灵操练上懒惰或懈怠。</w:t>
      </w:r>
    </w:p>
    <w:p w14:paraId="755F5249">
      <w:pPr>
        <w:rPr>
          <w:rFonts w:hint="eastAsia"/>
        </w:rPr>
      </w:pPr>
    </w:p>
    <w:p w14:paraId="734AA5BD">
      <w:pPr>
        <w:rPr>
          <w:rFonts w:hint="eastAsia"/>
        </w:rPr>
      </w:pPr>
      <w:r>
        <w:rPr>
          <w:rFonts w:hint="eastAsia"/>
        </w:rPr>
        <w:t>Without such diligence, it is impossible to sanctify the Sabbath fully.</w:t>
      </w:r>
    </w:p>
    <w:p w14:paraId="393F2936">
      <w:pPr>
        <w:rPr>
          <w:rFonts w:hint="eastAsia"/>
        </w:rPr>
      </w:pPr>
      <w:r>
        <w:rPr>
          <w:rFonts w:hint="eastAsia"/>
        </w:rPr>
        <w:t>没有这样的勤奋，就不可能完全地将安息日分别为圣。</w:t>
      </w:r>
    </w:p>
    <w:p w14:paraId="0D35BA18">
      <w:pPr>
        <w:rPr>
          <w:rFonts w:hint="eastAsia"/>
        </w:rPr>
      </w:pPr>
    </w:p>
    <w:p w14:paraId="4C36D449">
      <w:pPr>
        <w:rPr>
          <w:rFonts w:hint="eastAsia"/>
        </w:rPr>
      </w:pPr>
      <w:r>
        <w:rPr>
          <w:rFonts w:hint="eastAsia"/>
        </w:rPr>
        <w:t>Therefore, do not be sluggish in your business, but be fervent in spirit, serving the Lord (Romans 12:11).</w:t>
      </w:r>
    </w:p>
    <w:p w14:paraId="2E081939">
      <w:pPr>
        <w:rPr>
          <w:rFonts w:hint="eastAsia"/>
        </w:rPr>
      </w:pPr>
      <w:r>
        <w:rPr>
          <w:rFonts w:hint="eastAsia"/>
        </w:rPr>
        <w:t>因此，不要在你的事务上懒惰，要灵里火热，服事主（罗马书 12:11）。</w:t>
      </w:r>
    </w:p>
    <w:p w14:paraId="61643290">
      <w:pPr>
        <w:rPr>
          <w:rFonts w:hint="eastAsia"/>
        </w:rPr>
      </w:pPr>
    </w:p>
    <w:p w14:paraId="51B1EBA8">
      <w:pPr>
        <w:rPr>
          <w:rFonts w:hint="eastAsia"/>
        </w:rPr>
      </w:pPr>
      <w:r>
        <w:rPr>
          <w:rFonts w:hint="eastAsia"/>
        </w:rPr>
        <w:t>Thirdly, ensure that nothing inappropriate for the sanctity of the day is allowed, not only in actions but also in words and thoughts.</w:t>
      </w:r>
    </w:p>
    <w:p w14:paraId="6716FB21">
      <w:pPr>
        <w:rPr>
          <w:rFonts w:hint="eastAsia"/>
        </w:rPr>
      </w:pPr>
      <w:r>
        <w:rPr>
          <w:rFonts w:hint="eastAsia"/>
        </w:rPr>
        <w:t>第三，确保任何不适合这一日圣洁的事物都不被允许，不仅是在行为上，也在言语和思想上。</w:t>
      </w:r>
    </w:p>
    <w:p w14:paraId="5F4C6364">
      <w:pPr>
        <w:rPr>
          <w:rFonts w:hint="eastAsia"/>
        </w:rPr>
      </w:pPr>
    </w:p>
    <w:p w14:paraId="7545B287">
      <w:pPr>
        <w:rPr>
          <w:rFonts w:hint="eastAsia"/>
        </w:rPr>
      </w:pPr>
      <w:r>
        <w:rPr>
          <w:rFonts w:hint="eastAsia"/>
        </w:rPr>
        <w:t>Fourthly, each person should be vigilant and mindful of others, fulfilling their respective responsibilities in ensuring the sanctification of the Sabbath.</w:t>
      </w:r>
    </w:p>
    <w:p w14:paraId="0E0C1B3D">
      <w:pPr>
        <w:rPr>
          <w:rFonts w:hint="eastAsia"/>
        </w:rPr>
      </w:pPr>
      <w:r>
        <w:rPr>
          <w:rFonts w:hint="eastAsia"/>
        </w:rPr>
        <w:t>第四，每个人都应当警醒并留心他人，履行各自的责任，以确保安息日的圣化。</w:t>
      </w:r>
    </w:p>
    <w:p w14:paraId="6DF29B95">
      <w:pPr>
        <w:rPr>
          <w:rFonts w:hint="eastAsia"/>
        </w:rPr>
      </w:pPr>
    </w:p>
    <w:p w14:paraId="762777BB">
      <w:pPr>
        <w:rPr>
          <w:rFonts w:hint="eastAsia"/>
        </w:rPr>
      </w:pPr>
      <w:r>
        <w:rPr>
          <w:rFonts w:hint="eastAsia"/>
        </w:rPr>
        <w:t>Fifthly, take God's example in other aspects of life as a model for imitation, and by doing so, you will also be better able to imitate Him in the observance of the Sabbath.</w:t>
      </w:r>
    </w:p>
    <w:p w14:paraId="3E39184F">
      <w:pPr>
        <w:rPr>
          <w:rFonts w:hint="eastAsia"/>
        </w:rPr>
      </w:pPr>
      <w:r>
        <w:rPr>
          <w:rFonts w:hint="eastAsia"/>
        </w:rPr>
        <w:t>第五，在生活的其他方面，以上帝的榜样为模仿的典范，这样做，你也能更好地在遵守安息日上效法祂。</w:t>
      </w:r>
    </w:p>
    <w:p w14:paraId="2690B6C8">
      <w:pPr>
        <w:rPr>
          <w:rFonts w:hint="eastAsia"/>
        </w:rPr>
      </w:pPr>
    </w:p>
    <w:p w14:paraId="77C0D5B0">
      <w:pPr>
        <w:rPr>
          <w:rFonts w:hint="eastAsia"/>
        </w:rPr>
      </w:pPr>
      <w:r>
        <w:rPr>
          <w:rFonts w:hint="eastAsia"/>
        </w:rPr>
        <w:t>Sixthly, strive not only for the performance of the duty but also for the blessing that accompanies it.</w:t>
      </w:r>
    </w:p>
    <w:p w14:paraId="125A8777">
      <w:pPr>
        <w:rPr>
          <w:rFonts w:hint="eastAsia"/>
        </w:rPr>
      </w:pPr>
      <w:r>
        <w:rPr>
          <w:rFonts w:hint="eastAsia"/>
        </w:rPr>
        <w:t>第六，不仅要努力履行责任，也要努力获得随之而来的祝福。</w:t>
      </w:r>
    </w:p>
    <w:p w14:paraId="76928F14">
      <w:pPr>
        <w:rPr>
          <w:rFonts w:hint="eastAsia"/>
        </w:rPr>
      </w:pPr>
    </w:p>
    <w:p w14:paraId="584E0F13">
      <w:pPr>
        <w:rPr>
          <w:rFonts w:hint="eastAsia"/>
        </w:rPr>
      </w:pPr>
      <w:r>
        <w:rPr>
          <w:rFonts w:hint="eastAsia"/>
        </w:rPr>
        <w:t>Rely on God for the necessary strength and vitality to fulfill the duty, and approach it with joy and delight, trusting in His blessing.</w:t>
      </w:r>
    </w:p>
    <w:p w14:paraId="4CCDB634">
      <w:pPr>
        <w:rPr>
          <w:rFonts w:hint="eastAsia"/>
        </w:rPr>
      </w:pPr>
      <w:r>
        <w:rPr>
          <w:rFonts w:hint="eastAsia"/>
        </w:rPr>
        <w:t>依靠上帝获得履行责任所需的力量和活力，并以喜乐和欢欣的态度来对待它，信靠祂的祝福。</w:t>
      </w:r>
    </w:p>
    <w:p w14:paraId="0EA2E442">
      <w:pPr>
        <w:rPr>
          <w:rFonts w:hint="eastAsia"/>
        </w:rPr>
      </w:pPr>
    </w:p>
    <w:p w14:paraId="07ADA55E">
      <w:pPr>
        <w:rPr>
          <w:rFonts w:hint="eastAsia"/>
        </w:rPr>
      </w:pPr>
      <w:r>
        <w:rPr>
          <w:rFonts w:hint="eastAsia"/>
        </w:rPr>
        <w:t>Recognize His immeasurable goodness in granting you the privilege of His day and its worship.</w:t>
      </w:r>
    </w:p>
    <w:p w14:paraId="154A6D0D">
      <w:pPr>
        <w:rPr>
          <w:rFonts w:hint="eastAsia"/>
        </w:rPr>
      </w:pPr>
      <w:r>
        <w:rPr>
          <w:rFonts w:hint="eastAsia"/>
        </w:rPr>
        <w:t>认识到祂赐予你祂的日子及其敬拜的特权的无限良善。</w:t>
      </w:r>
    </w:p>
    <w:p w14:paraId="44F20698">
      <w:pPr>
        <w:rPr>
          <w:rFonts w:hint="eastAsia"/>
        </w:rPr>
      </w:pPr>
    </w:p>
    <w:p w14:paraId="538BCC41">
      <w:pPr>
        <w:rPr>
          <w:rFonts w:hint="eastAsia"/>
        </w:rPr>
      </w:pPr>
      <w:r>
        <w:rPr>
          <w:rFonts w:hint="eastAsia"/>
        </w:rPr>
        <w:t>Continually wait upon Him and place your trust in Him for every good thing that may come to you on this day.</w:t>
      </w:r>
    </w:p>
    <w:p w14:paraId="60DFE497">
      <w:pPr>
        <w:rPr>
          <w:rFonts w:hint="eastAsia"/>
        </w:rPr>
      </w:pPr>
      <w:r>
        <w:rPr>
          <w:rFonts w:hint="eastAsia"/>
        </w:rPr>
        <w:t>持续地等候祂，并将你对这一日可能临到你的一切美善之事的信靠放在祂身上。</w:t>
      </w:r>
    </w:p>
    <w:p w14:paraId="1160A112">
      <w:pPr>
        <w:rPr>
          <w:rFonts w:hint="eastAsia"/>
        </w:rPr>
      </w:pPr>
    </w:p>
    <w:p w14:paraId="4A873F23">
      <w:pPr>
        <w:pStyle w:val="2"/>
        <w:bidi w:val="0"/>
        <w:rPr>
          <w:rFonts w:hint="eastAsia"/>
        </w:rPr>
      </w:pPr>
      <w:r>
        <w:rPr>
          <w:rFonts w:hint="eastAsia"/>
        </w:rPr>
        <w:t>The Fifth Commandment</w:t>
      </w:r>
    </w:p>
    <w:p w14:paraId="40A6B259">
      <w:pPr>
        <w:pStyle w:val="2"/>
        <w:bidi w:val="0"/>
        <w:rPr>
          <w:rFonts w:hint="eastAsia"/>
        </w:rPr>
      </w:pPr>
      <w:r>
        <w:rPr>
          <w:rFonts w:hint="eastAsia"/>
        </w:rPr>
        <w:t>第五条诫命</w:t>
      </w:r>
    </w:p>
    <w:p w14:paraId="4B678DE6">
      <w:pPr>
        <w:rPr>
          <w:rFonts w:hint="eastAsia"/>
        </w:rPr>
      </w:pPr>
    </w:p>
    <w:p w14:paraId="1640D957">
      <w:pPr>
        <w:rPr>
          <w:rFonts w:hint="eastAsia"/>
        </w:rPr>
      </w:pPr>
      <w:r>
        <w:rPr>
          <w:rFonts w:hint="eastAsia"/>
        </w:rPr>
        <w:t>"Honour thy Father and thy Mother, that thy days may be long upon the Land which the Lord thy God giveth thee." Exodus 20:12</w:t>
      </w:r>
    </w:p>
    <w:p w14:paraId="370DC76C">
      <w:pPr>
        <w:rPr>
          <w:rFonts w:hint="eastAsia"/>
        </w:rPr>
      </w:pPr>
      <w:r>
        <w:rPr>
          <w:rFonts w:hint="eastAsia"/>
        </w:rPr>
        <w:t>“当孝敬父母，使你的日子在耶和华你神所赐你的地上得以长久。” 出埃及记 20:12</w:t>
      </w:r>
    </w:p>
    <w:p w14:paraId="2A0F8407">
      <w:pPr>
        <w:rPr>
          <w:rFonts w:hint="eastAsia"/>
        </w:rPr>
      </w:pPr>
    </w:p>
    <w:p w14:paraId="76BA1EAA">
      <w:pPr>
        <w:rPr>
          <w:rFonts w:hint="eastAsia"/>
        </w:rPr>
      </w:pPr>
      <w:r>
        <w:rPr>
          <w:rFonts w:hint="eastAsia"/>
        </w:rPr>
        <w:t>Our Lord Jesus Christ, in Matthew 22:37, summarises the entire Law in these two statements, which he refers to as the two great commandments: "You shall love the Lord your God with all your heart, with all your soul, and with all your mind," and "You shall love your neighbor as yourself."</w:t>
      </w:r>
    </w:p>
    <w:p w14:paraId="2810C1FA">
      <w:pPr>
        <w:rPr>
          <w:rFonts w:hint="eastAsia"/>
        </w:rPr>
      </w:pPr>
      <w:r>
        <w:rPr>
          <w:rFonts w:hint="eastAsia"/>
        </w:rPr>
        <w:t>我们的主耶稣基督，在马太福音22:37中，将全部律法总结为这两句话，祂称之为两条大诫命：“你要尽心、尽性、尽意爱主你的神，”以及“你要爱邻舍如同自己。”</w:t>
      </w:r>
    </w:p>
    <w:p w14:paraId="16D35CF5">
      <w:pPr>
        <w:rPr>
          <w:rFonts w:hint="eastAsia"/>
        </w:rPr>
      </w:pPr>
    </w:p>
    <w:p w14:paraId="3D1AE2A8">
      <w:pPr>
        <w:rPr>
          <w:rFonts w:hint="eastAsia"/>
        </w:rPr>
      </w:pPr>
      <w:r>
        <w:rPr>
          <w:rFonts w:hint="eastAsia"/>
        </w:rPr>
        <w:t>These two principles form the foundation of practical piety.</w:t>
      </w:r>
    </w:p>
    <w:p w14:paraId="23FA1679">
      <w:pPr>
        <w:rPr>
          <w:rFonts w:hint="eastAsia"/>
        </w:rPr>
      </w:pPr>
      <w:r>
        <w:rPr>
          <w:rFonts w:hint="eastAsia"/>
        </w:rPr>
        <w:t>这两个原则构成了实践敬虔的基础。</w:t>
      </w:r>
    </w:p>
    <w:p w14:paraId="114CC208">
      <w:pPr>
        <w:rPr>
          <w:rFonts w:hint="eastAsia"/>
        </w:rPr>
      </w:pPr>
    </w:p>
    <w:p w14:paraId="6AAB44F1">
      <w:pPr>
        <w:rPr>
          <w:rFonts w:hint="eastAsia"/>
        </w:rPr>
      </w:pPr>
      <w:r>
        <w:rPr>
          <w:rFonts w:hint="eastAsia"/>
        </w:rPr>
        <w:t>The first encompasses our duty to God, which is reflected in all Ten Commandments but is particularly emphasized in the first four, as we have discussed.</w:t>
      </w:r>
    </w:p>
    <w:p w14:paraId="1F2140F5">
      <w:pPr>
        <w:rPr>
          <w:rFonts w:hint="eastAsia"/>
        </w:rPr>
      </w:pPr>
      <w:r>
        <w:rPr>
          <w:rFonts w:hint="eastAsia"/>
        </w:rPr>
        <w:t>第一条包含了我们对上帝的责任，这在所有十诫中都有反映，但在前四条中尤其被强调，正如我们所讨论的。</w:t>
      </w:r>
    </w:p>
    <w:p w14:paraId="3A01A394">
      <w:pPr>
        <w:rPr>
          <w:rFonts w:hint="eastAsia"/>
        </w:rPr>
      </w:pPr>
    </w:p>
    <w:p w14:paraId="3D1784F5">
      <w:pPr>
        <w:rPr>
          <w:rFonts w:hint="eastAsia"/>
        </w:rPr>
      </w:pPr>
      <w:r>
        <w:rPr>
          <w:rFonts w:hint="eastAsia"/>
        </w:rPr>
        <w:t>The second encompasses our duty to our neighbor, which is specifically outlined in the last six commandments, which we will now address.</w:t>
      </w:r>
    </w:p>
    <w:p w14:paraId="058852A5">
      <w:pPr>
        <w:rPr>
          <w:rFonts w:hint="eastAsia"/>
        </w:rPr>
      </w:pPr>
      <w:r>
        <w:rPr>
          <w:rFonts w:hint="eastAsia"/>
        </w:rPr>
        <w:t>第二条包含了我们对邻舍的责任，这在后六条诫命中被特别地概述，我们现在将要讨论这些。</w:t>
      </w:r>
    </w:p>
    <w:p w14:paraId="53AF1FBB">
      <w:pPr>
        <w:rPr>
          <w:rFonts w:hint="eastAsia"/>
        </w:rPr>
      </w:pPr>
    </w:p>
    <w:p w14:paraId="77250D49">
      <w:pPr>
        <w:rPr>
          <w:rFonts w:hint="eastAsia"/>
        </w:rPr>
      </w:pPr>
      <w:r>
        <w:rPr>
          <w:rFonts w:hint="eastAsia"/>
        </w:rPr>
        <w:t>Unfortunately, many people ignorantly and wickedly perceive their duty to others as separate from their duty to God and religion.</w:t>
      </w:r>
    </w:p>
    <w:p w14:paraId="5076305C">
      <w:pPr>
        <w:rPr>
          <w:rFonts w:hint="eastAsia"/>
        </w:rPr>
      </w:pPr>
      <w:r>
        <w:rPr>
          <w:rFonts w:hint="eastAsia"/>
        </w:rPr>
        <w:t>不幸的是，许多人无知地和邪恶地将他们对他人的责任与他们对上帝和宗教的责任分离开来。</w:t>
      </w:r>
    </w:p>
    <w:p w14:paraId="0871D39A">
      <w:pPr>
        <w:rPr>
          <w:rFonts w:hint="eastAsia"/>
        </w:rPr>
      </w:pPr>
    </w:p>
    <w:p w14:paraId="011F5A7A">
      <w:pPr>
        <w:rPr>
          <w:rFonts w:hint="eastAsia"/>
        </w:rPr>
      </w:pPr>
      <w:r>
        <w:rPr>
          <w:rFonts w:hint="eastAsia"/>
        </w:rPr>
        <w:t>However, both have equal authority, both are encompassed in the sum of the Law, both are inscribed on tablets of stone by the Lord's own finger, and both are placed within the Ark.</w:t>
      </w:r>
    </w:p>
    <w:p w14:paraId="7E576D04">
      <w:pPr>
        <w:rPr>
          <w:rFonts w:hint="eastAsia"/>
        </w:rPr>
      </w:pPr>
      <w:r>
        <w:rPr>
          <w:rFonts w:hint="eastAsia"/>
        </w:rPr>
        <w:t>然而，两者都具有同等的权威，两者都被包含在律法的总纲中，两者都被主亲手写在石版上，并且两者都被放置在约柜内。</w:t>
      </w:r>
    </w:p>
    <w:p w14:paraId="6A0FAB36">
      <w:pPr>
        <w:rPr>
          <w:rFonts w:hint="eastAsia"/>
        </w:rPr>
      </w:pPr>
    </w:p>
    <w:p w14:paraId="7A441998">
      <w:pPr>
        <w:rPr>
          <w:rFonts w:hint="eastAsia"/>
        </w:rPr>
      </w:pPr>
      <w:r>
        <w:rPr>
          <w:rFonts w:hint="eastAsia"/>
        </w:rPr>
        <w:t>Therefore, we should inquire with equal earnestness about what God requires of us in relation to others as we do in relation to Himself.</w:t>
      </w:r>
    </w:p>
    <w:p w14:paraId="5713428C">
      <w:pPr>
        <w:rPr>
          <w:rFonts w:hint="eastAsia"/>
        </w:rPr>
      </w:pPr>
      <w:r>
        <w:rPr>
          <w:rFonts w:hint="eastAsia"/>
        </w:rPr>
        <w:t>因此，我们应当以同样的认真态度来探究上帝要求我们与他人相关的什么，就像我们探究与祂自己相关的什么一样。</w:t>
      </w:r>
    </w:p>
    <w:p w14:paraId="642CA2A4">
      <w:pPr>
        <w:rPr>
          <w:rFonts w:hint="eastAsia"/>
        </w:rPr>
      </w:pPr>
    </w:p>
    <w:p w14:paraId="774BDEE3">
      <w:pPr>
        <w:rPr>
          <w:rFonts w:hint="eastAsia"/>
        </w:rPr>
      </w:pPr>
      <w:r>
        <w:rPr>
          <w:rFonts w:hint="eastAsia"/>
        </w:rPr>
        <w:t>We should have an equally strong conscience in obeying both.</w:t>
      </w:r>
    </w:p>
    <w:p w14:paraId="5EC81A83">
      <w:pPr>
        <w:rPr>
          <w:rFonts w:hint="eastAsia"/>
        </w:rPr>
      </w:pPr>
      <w:r>
        <w:rPr>
          <w:rFonts w:hint="eastAsia"/>
        </w:rPr>
        <w:t>我们在顺服这两者上，应当有同样坚定的良心。</w:t>
      </w:r>
    </w:p>
    <w:p w14:paraId="35EDFD29">
      <w:pPr>
        <w:rPr>
          <w:rFonts w:hint="eastAsia"/>
        </w:rPr>
      </w:pPr>
    </w:p>
    <w:p w14:paraId="1A0A74AB">
      <w:pPr>
        <w:rPr>
          <w:rFonts w:hint="eastAsia"/>
        </w:rPr>
      </w:pPr>
      <w:r>
        <w:rPr>
          <w:rFonts w:hint="eastAsia"/>
        </w:rPr>
        <w:t>Before we delve into the fifth commandment, let us briefly address two points: 1. Why love for God is called the first and great commandment, and love for our neighbor is considered the second and similar to the first (Matthew 22:38), and 2. why the Lord has prescribed our duty towards others alongside our duty towards Himself.</w:t>
      </w:r>
    </w:p>
    <w:p w14:paraId="6F2BA188">
      <w:pPr>
        <w:rPr>
          <w:rFonts w:hint="eastAsia"/>
        </w:rPr>
      </w:pPr>
      <w:r>
        <w:rPr>
          <w:rFonts w:hint="eastAsia"/>
        </w:rPr>
        <w:t>在我们深入探讨第五条诫命之前，让我们简要地谈两点：1. 为什么爱上帝被称为第一且是最大的诫命，而爱邻舍被认为是第二且与第一相似的（马太福音 22:38），以及 2. 为什么主将我们对他人的责任与对祂自己的责任并列规定。</w:t>
      </w:r>
    </w:p>
    <w:p w14:paraId="0168DC1A">
      <w:pPr>
        <w:rPr>
          <w:rFonts w:hint="eastAsia"/>
        </w:rPr>
      </w:pPr>
    </w:p>
    <w:p w14:paraId="7AC0251D">
      <w:pPr>
        <w:rPr>
          <w:rFonts w:hint="eastAsia"/>
        </w:rPr>
      </w:pPr>
      <w:r>
        <w:rPr>
          <w:rFonts w:hint="eastAsia"/>
        </w:rPr>
        <w:t>Regarding the first point, consider that the authority that commands the second Table of commandments is equal to the authority that commands the first Table.</w:t>
      </w:r>
    </w:p>
    <w:p w14:paraId="6D92171B">
      <w:pPr>
        <w:rPr>
          <w:rFonts w:hint="eastAsia"/>
        </w:rPr>
      </w:pPr>
      <w:r>
        <w:rPr>
          <w:rFonts w:hint="eastAsia"/>
        </w:rPr>
        <w:t>关于第一点，要考虑到命令第二块法版诫命的权柄与命令第一块法版诫命的权柄是同等的。</w:t>
      </w:r>
    </w:p>
    <w:p w14:paraId="19861FCF">
      <w:pPr>
        <w:rPr>
          <w:rFonts w:hint="eastAsia"/>
        </w:rPr>
      </w:pPr>
    </w:p>
    <w:p w14:paraId="730F9BB1">
      <w:pPr>
        <w:rPr>
          <w:rFonts w:hint="eastAsia"/>
        </w:rPr>
      </w:pPr>
      <w:r>
        <w:rPr>
          <w:rFonts w:hint="eastAsia"/>
        </w:rPr>
        <w:t>The one who says, "You shall have no other gods before me," also says, "You shall not kill," and so on (James 2:11).</w:t>
      </w:r>
    </w:p>
    <w:p w14:paraId="4F494719">
      <w:pPr>
        <w:rPr>
          <w:rFonts w:hint="eastAsia"/>
        </w:rPr>
      </w:pPr>
      <w:r>
        <w:rPr>
          <w:rFonts w:hint="eastAsia"/>
        </w:rPr>
        <w:t>那说“除了我以外，你不可有别的神”的，也说“不可杀人”，等等（雅各书 2:11）。</w:t>
      </w:r>
    </w:p>
    <w:p w14:paraId="501F0EBD">
      <w:pPr>
        <w:rPr>
          <w:rFonts w:hint="eastAsia"/>
        </w:rPr>
      </w:pPr>
    </w:p>
    <w:p w14:paraId="66CDBBCA">
      <w:pPr>
        <w:rPr>
          <w:rFonts w:hint="eastAsia"/>
        </w:rPr>
      </w:pPr>
      <w:r>
        <w:rPr>
          <w:rFonts w:hint="eastAsia"/>
        </w:rPr>
        <w:t>In this sense, it is said that the second commandment is like the first (Matthew 22:39).</w:t>
      </w:r>
    </w:p>
    <w:p w14:paraId="08F4EA37">
      <w:pPr>
        <w:rPr>
          <w:rFonts w:hint="eastAsia"/>
        </w:rPr>
      </w:pPr>
      <w:r>
        <w:rPr>
          <w:rFonts w:hint="eastAsia"/>
        </w:rPr>
        <w:t>在这个意义上，经上说第二条诫命与第一条相似（马太福音 22:39）。</w:t>
      </w:r>
    </w:p>
    <w:p w14:paraId="786DD5E5">
      <w:pPr>
        <w:rPr>
          <w:rFonts w:hint="eastAsia"/>
        </w:rPr>
      </w:pPr>
    </w:p>
    <w:p w14:paraId="57A222CC">
      <w:pPr>
        <w:rPr>
          <w:rFonts w:hint="eastAsia"/>
        </w:rPr>
      </w:pPr>
      <w:r>
        <w:rPr>
          <w:rFonts w:hint="eastAsia"/>
        </w:rPr>
        <w:t>Secondly, when we compare the content of both Tables and the immediate object of each commanded duty, we find that the duties of the first Table are greater, while the duties of the second Table are lesser.</w:t>
      </w:r>
    </w:p>
    <w:p w14:paraId="2B9F96B0">
      <w:pPr>
        <w:rPr>
          <w:rFonts w:hint="eastAsia"/>
        </w:rPr>
      </w:pPr>
      <w:r>
        <w:rPr>
          <w:rFonts w:hint="eastAsia"/>
        </w:rPr>
        <w:t>其次，当我们比较两块法版的内容以及每条被命令的责任的直接对象时，我们发现第一块法版的责任更大，而第二块法版的责任较小。</w:t>
      </w:r>
    </w:p>
    <w:p w14:paraId="2A2E72E0">
      <w:pPr>
        <w:rPr>
          <w:rFonts w:hint="eastAsia"/>
        </w:rPr>
      </w:pPr>
    </w:p>
    <w:p w14:paraId="687F69D1">
      <w:pPr>
        <w:rPr>
          <w:rFonts w:hint="eastAsia"/>
        </w:rPr>
      </w:pPr>
      <w:r>
        <w:rPr>
          <w:rFonts w:hint="eastAsia"/>
        </w:rPr>
        <w:t>The first Table pertains more directly to religion, expressing our love for God, which is rightly called the first and great commandment, for the first four commands, the duties required are inherently acts of worship and are to be directly offered to God.</w:t>
      </w:r>
    </w:p>
    <w:p w14:paraId="5A82AAAA">
      <w:pPr>
        <w:rPr>
          <w:rFonts w:hint="eastAsia"/>
        </w:rPr>
      </w:pPr>
      <w:r>
        <w:rPr>
          <w:rFonts w:hint="eastAsia"/>
        </w:rPr>
        <w:t>第一块法版更直接地关系到宗教，表达我们对上帝的爱，这理所当然地被称为第一且是最大的诫命，因为在前四条命令中，所要求的责任本质上是敬拜的行为，并且要直接献给上帝。</w:t>
      </w:r>
    </w:p>
    <w:p w14:paraId="402C926D">
      <w:pPr>
        <w:rPr>
          <w:rFonts w:hint="eastAsia"/>
        </w:rPr>
      </w:pPr>
    </w:p>
    <w:p w14:paraId="36959C74">
      <w:pPr>
        <w:rPr>
          <w:rFonts w:hint="eastAsia"/>
        </w:rPr>
      </w:pPr>
      <w:r>
        <w:rPr>
          <w:rFonts w:hint="eastAsia"/>
        </w:rPr>
        <w:t>They involve a direct and immediate expression of devotion and reverence towards Him.</w:t>
      </w:r>
    </w:p>
    <w:p w14:paraId="37027F5F">
      <w:pPr>
        <w:rPr>
          <w:rFonts w:hint="eastAsia"/>
        </w:rPr>
      </w:pPr>
      <w:r>
        <w:rPr>
          <w:rFonts w:hint="eastAsia"/>
        </w:rPr>
        <w:t>它们涉及到对祂直接而即时的奉献和敬畏的表达。</w:t>
      </w:r>
    </w:p>
    <w:p w14:paraId="0B26DB1E">
      <w:pPr>
        <w:rPr>
          <w:rFonts w:hint="eastAsia"/>
        </w:rPr>
      </w:pPr>
    </w:p>
    <w:p w14:paraId="03123358">
      <w:pPr>
        <w:rPr>
          <w:rFonts w:hint="eastAsia"/>
        </w:rPr>
      </w:pPr>
      <w:r>
        <w:rPr>
          <w:rFonts w:hint="eastAsia"/>
        </w:rPr>
        <w:t>On the other hand, the duties commanded in the remaining six commands are not primarily, formally, and immediately called for as specific acts of worship towards God.</w:t>
      </w:r>
    </w:p>
    <w:p w14:paraId="1E94BE10">
      <w:pPr>
        <w:rPr>
          <w:rFonts w:hint="eastAsia"/>
        </w:rPr>
      </w:pPr>
      <w:r>
        <w:rPr>
          <w:rFonts w:hint="eastAsia"/>
        </w:rPr>
        <w:t>另一方面，在其余六条命令中所命令的责任，并非主要地、正式地和直接地被要求作为对上帝的特定敬拜行为。</w:t>
      </w:r>
    </w:p>
    <w:p w14:paraId="782A5458">
      <w:pPr>
        <w:rPr>
          <w:rFonts w:hint="eastAsia"/>
        </w:rPr>
      </w:pPr>
    </w:p>
    <w:p w14:paraId="300A945B">
      <w:pPr>
        <w:rPr>
          <w:rFonts w:hint="eastAsia"/>
        </w:rPr>
      </w:pPr>
      <w:r>
        <w:rPr>
          <w:rFonts w:hint="eastAsia"/>
        </w:rPr>
        <w:t>However, they can be seen as consequential acknowledgments of Him and can be indirectly related to worship.</w:t>
      </w:r>
    </w:p>
    <w:p w14:paraId="014B54B6">
      <w:pPr>
        <w:rPr>
          <w:rFonts w:hint="eastAsia"/>
        </w:rPr>
      </w:pPr>
      <w:r>
        <w:rPr>
          <w:rFonts w:hint="eastAsia"/>
        </w:rPr>
        <w:t>然而，它们可以被视为对祂的相应承认，并可以间接地与敬拜相关。</w:t>
      </w:r>
    </w:p>
    <w:p w14:paraId="1830774E">
      <w:pPr>
        <w:rPr>
          <w:rFonts w:hint="eastAsia"/>
        </w:rPr>
      </w:pPr>
    </w:p>
    <w:p w14:paraId="295D0C7A">
      <w:pPr>
        <w:rPr>
          <w:rFonts w:hint="eastAsia"/>
        </w:rPr>
      </w:pPr>
      <w:r>
        <w:rPr>
          <w:rFonts w:hint="eastAsia"/>
        </w:rPr>
        <w:t>As for the second question, why the Lord has explicitly stated our duty to others in such a concise summary, alongside our duty to Himself, and has shown how each person should treat one another, we shall address it.</w:t>
      </w:r>
    </w:p>
    <w:p w14:paraId="6B830247">
      <w:pPr>
        <w:rPr>
          <w:rFonts w:hint="eastAsia"/>
        </w:rPr>
      </w:pPr>
      <w:r>
        <w:rPr>
          <w:rFonts w:hint="eastAsia"/>
        </w:rPr>
        <w:t>至于第二个问题，为什么主在一个如此简明的总结中，明确地陈述了我们对他人的责任，与我们对祂自己的责任并列，并表明了每个人应当如何对待彼此，我们将要探讨它。</w:t>
      </w:r>
    </w:p>
    <w:p w14:paraId="7BCF510B">
      <w:pPr>
        <w:rPr>
          <w:rFonts w:hint="eastAsia"/>
        </w:rPr>
      </w:pPr>
    </w:p>
    <w:p w14:paraId="712AFE0A">
      <w:pPr>
        <w:rPr>
          <w:rFonts w:hint="eastAsia"/>
        </w:rPr>
      </w:pPr>
      <w:r>
        <w:rPr>
          <w:rFonts w:hint="eastAsia"/>
        </w:rPr>
        <w:t>There are six commands in the second Table and only four in the first Table, yet the Lord, in praising the duties of the second Table, has said that it is like unto the first, because He desires it to be carefully observed alongside the first.</w:t>
      </w:r>
    </w:p>
    <w:p w14:paraId="2669A075">
      <w:pPr>
        <w:rPr>
          <w:rFonts w:hint="eastAsia"/>
        </w:rPr>
      </w:pPr>
      <w:r>
        <w:rPr>
          <w:rFonts w:hint="eastAsia"/>
        </w:rPr>
        <w:t>第二块法版有六条命令，而第一块法版只有四条，然而主在称赞第二块法版的责任时，说它与第一块相似，因为祂渴望它与第一块一同被谨慎地遵守。</w:t>
      </w:r>
    </w:p>
    <w:p w14:paraId="0B5597B2">
      <w:pPr>
        <w:rPr>
          <w:rFonts w:hint="eastAsia"/>
        </w:rPr>
      </w:pPr>
    </w:p>
    <w:p w14:paraId="66D69354">
      <w:pPr>
        <w:rPr>
          <w:rFonts w:hint="eastAsia"/>
        </w:rPr>
      </w:pPr>
      <w:r>
        <w:rPr>
          <w:rFonts w:hint="eastAsia"/>
        </w:rPr>
        <w:t>The Apostles, too, in emphasizing holiness, often cite the duties of the second Table, as seen in Luke 10:26, Matthew 5:27, Romans 13:8-10, James 2:8, 11, etc.</w:t>
      </w:r>
    </w:p>
    <w:p w14:paraId="21995414">
      <w:pPr>
        <w:rPr>
          <w:rFonts w:hint="eastAsia"/>
        </w:rPr>
      </w:pPr>
      <w:r>
        <w:rPr>
          <w:rFonts w:hint="eastAsia"/>
        </w:rPr>
        <w:t>使徒们在强调圣洁时，也常常引用第二块法版的责任，如路加福音10:26、马太福音5:27、罗马书13:8-10、雅各书2:8、11等所见。</w:t>
      </w:r>
    </w:p>
    <w:p w14:paraId="3FCAB898">
      <w:pPr>
        <w:rPr>
          <w:rFonts w:hint="eastAsia"/>
        </w:rPr>
      </w:pPr>
    </w:p>
    <w:p w14:paraId="214F4256">
      <w:pPr>
        <w:rPr>
          <w:rFonts w:hint="eastAsia"/>
        </w:rPr>
      </w:pPr>
      <w:r>
        <w:rPr>
          <w:rFonts w:hint="eastAsia"/>
        </w:rPr>
        <w:t>The reasons for this may be as follows:</w:t>
      </w:r>
    </w:p>
    <w:p w14:paraId="6A09CE48">
      <w:pPr>
        <w:rPr>
          <w:rFonts w:hint="eastAsia"/>
        </w:rPr>
      </w:pPr>
      <w:r>
        <w:rPr>
          <w:rFonts w:hint="eastAsia"/>
        </w:rPr>
        <w:t>其原因可能如下：</w:t>
      </w:r>
    </w:p>
    <w:p w14:paraId="6D698899">
      <w:pPr>
        <w:rPr>
          <w:rFonts w:hint="eastAsia"/>
        </w:rPr>
      </w:pPr>
    </w:p>
    <w:p w14:paraId="1685EC55">
      <w:pPr>
        <w:rPr>
          <w:rFonts w:hint="eastAsia"/>
        </w:rPr>
      </w:pPr>
      <w:r>
        <w:rPr>
          <w:rFonts w:hint="eastAsia"/>
        </w:rPr>
        <w:t>Firstly, to teach His people that it is His will for them to be holy in all aspects of life.</w:t>
      </w:r>
    </w:p>
    <w:p w14:paraId="13542135">
      <w:pPr>
        <w:rPr>
          <w:rFonts w:hint="eastAsia"/>
        </w:rPr>
      </w:pPr>
      <w:r>
        <w:rPr>
          <w:rFonts w:hint="eastAsia"/>
        </w:rPr>
        <w:t>首先，为了教导祂的子民，祂的旨意是要他们在生活的各个方面都成为圣洁。</w:t>
      </w:r>
    </w:p>
    <w:p w14:paraId="011ABC50">
      <w:pPr>
        <w:rPr>
          <w:rFonts w:hint="eastAsia"/>
        </w:rPr>
      </w:pPr>
    </w:p>
    <w:p w14:paraId="4905B0BE">
      <w:pPr>
        <w:rPr>
          <w:rFonts w:hint="eastAsia"/>
        </w:rPr>
      </w:pPr>
      <w:r>
        <w:rPr>
          <w:rFonts w:hint="eastAsia"/>
        </w:rPr>
        <w:t>Therefore, every duty is encompassed within a command, even the smallest things like eating and drinking, and whatever they do should be done for the glory of God (1 Corinthians</w:t>
      </w:r>
    </w:p>
    <w:p w14:paraId="63150C15">
      <w:pPr>
        <w:rPr>
          <w:rFonts w:hint="eastAsia"/>
        </w:rPr>
      </w:pPr>
      <w:r>
        <w:rPr>
          <w:rFonts w:hint="eastAsia"/>
        </w:rPr>
        <w:t>因此，每一项责任都被包含在一条命令中，即使是像吃喝这样最小的事，无论他们做什么，都当为荣耀上帝而行（哥林多前书</w:t>
      </w:r>
    </w:p>
    <w:p w14:paraId="545323D9">
      <w:pPr>
        <w:rPr>
          <w:rFonts w:hint="eastAsia"/>
        </w:rPr>
      </w:pPr>
    </w:p>
    <w:p w14:paraId="3E2B7F70">
      <w:pPr>
        <w:rPr>
          <w:rFonts w:hint="eastAsia"/>
        </w:rPr>
      </w:pPr>
      <w:r>
        <w:rPr>
          <w:rFonts w:hint="eastAsia"/>
        </w:rPr>
        <w:t>10:31, 1 Peter 1:15-16).</w:t>
      </w:r>
    </w:p>
    <w:p w14:paraId="10DEE651">
      <w:pPr>
        <w:rPr>
          <w:rFonts w:hint="eastAsia"/>
        </w:rPr>
      </w:pPr>
      <w:r>
        <w:rPr>
          <w:rFonts w:hint="eastAsia"/>
        </w:rPr>
        <w:t>10:31，彼得前书 1:15-16）。</w:t>
      </w:r>
    </w:p>
    <w:p w14:paraId="23FE19A4">
      <w:pPr>
        <w:rPr>
          <w:rFonts w:hint="eastAsia"/>
        </w:rPr>
      </w:pPr>
    </w:p>
    <w:p w14:paraId="2EE0DE24">
      <w:pPr>
        <w:rPr>
          <w:rFonts w:hint="eastAsia"/>
        </w:rPr>
      </w:pPr>
      <w:r>
        <w:rPr>
          <w:rFonts w:hint="eastAsia"/>
        </w:rPr>
        <w:t>They should strive to be holy not only in church but also in the marketplace, in the shop, at home, and abroad; not only in prayer, but also in their daily work.</w:t>
      </w:r>
    </w:p>
    <w:p w14:paraId="68784ED5">
      <w:pPr>
        <w:rPr>
          <w:rFonts w:hint="eastAsia"/>
        </w:rPr>
      </w:pPr>
      <w:r>
        <w:rPr>
          <w:rFonts w:hint="eastAsia"/>
        </w:rPr>
        <w:t>他们应当努力在教会、市场、商店、家中和国外都成为圣洁；不仅在祷告中，也在他们日常的工作中。</w:t>
      </w:r>
    </w:p>
    <w:p w14:paraId="6C6FE747">
      <w:pPr>
        <w:rPr>
          <w:rFonts w:hint="eastAsia"/>
        </w:rPr>
      </w:pPr>
    </w:p>
    <w:p w14:paraId="6DF647F5">
      <w:pPr>
        <w:rPr>
          <w:rFonts w:hint="eastAsia"/>
        </w:rPr>
      </w:pPr>
      <w:r>
        <w:rPr>
          <w:rFonts w:hint="eastAsia"/>
        </w:rPr>
        <w:t>Secondly, to demonstrate the extensive nature of holiness and the level of holiness that God requires of His people.</w:t>
      </w:r>
    </w:p>
    <w:p w14:paraId="2D80490E">
      <w:pPr>
        <w:rPr>
          <w:rFonts w:hint="eastAsia"/>
        </w:rPr>
      </w:pPr>
      <w:r>
        <w:rPr>
          <w:rFonts w:hint="eastAsia"/>
        </w:rPr>
        <w:t>其次，为了彰显圣洁的广泛性以及上帝对祂子民所要求的圣洁程度。</w:t>
      </w:r>
    </w:p>
    <w:p w14:paraId="0B211A6D">
      <w:pPr>
        <w:rPr>
          <w:rFonts w:hint="eastAsia"/>
        </w:rPr>
      </w:pPr>
    </w:p>
    <w:p w14:paraId="6A60A362">
      <w:pPr>
        <w:rPr>
          <w:rFonts w:hint="eastAsia"/>
        </w:rPr>
      </w:pPr>
      <w:r>
        <w:rPr>
          <w:rFonts w:hint="eastAsia"/>
        </w:rPr>
        <w:t>The Pharisees made a grave mistake by placing the main emphasis of religion on the performance of external duties related to the first Table.</w:t>
      </w:r>
    </w:p>
    <w:p w14:paraId="590A46E1">
      <w:pPr>
        <w:rPr>
          <w:rFonts w:hint="eastAsia"/>
        </w:rPr>
      </w:pPr>
      <w:r>
        <w:rPr>
          <w:rFonts w:hint="eastAsia"/>
        </w:rPr>
        <w:t>法利赛人犯了一个严重的错误，他们将宗教的主要重点放在了与第一块法版相关的外在责任的履行上。</w:t>
      </w:r>
    </w:p>
    <w:p w14:paraId="16535772">
      <w:pPr>
        <w:rPr>
          <w:rFonts w:hint="eastAsia"/>
        </w:rPr>
      </w:pPr>
    </w:p>
    <w:p w14:paraId="65F29611">
      <w:pPr>
        <w:rPr>
          <w:rFonts w:hint="eastAsia"/>
        </w:rPr>
      </w:pPr>
      <w:r>
        <w:rPr>
          <w:rFonts w:hint="eastAsia"/>
        </w:rPr>
        <w:t>However, the Lord combines both Tables to emphasize that they must go hand in hand in practice.</w:t>
      </w:r>
    </w:p>
    <w:p w14:paraId="7EE449C2">
      <w:pPr>
        <w:rPr>
          <w:rFonts w:hint="eastAsia"/>
        </w:rPr>
      </w:pPr>
      <w:r>
        <w:rPr>
          <w:rFonts w:hint="eastAsia"/>
        </w:rPr>
        <w:t>然而，主将两块法版结合起来，以强调它们在实践中必须携手并进。</w:t>
      </w:r>
    </w:p>
    <w:p w14:paraId="3110DC37">
      <w:pPr>
        <w:rPr>
          <w:rFonts w:hint="eastAsia"/>
        </w:rPr>
      </w:pPr>
    </w:p>
    <w:p w14:paraId="18476195">
      <w:pPr>
        <w:rPr>
          <w:rFonts w:hint="eastAsia"/>
        </w:rPr>
      </w:pPr>
      <w:r>
        <w:rPr>
          <w:rFonts w:hint="eastAsia"/>
        </w:rPr>
        <w:t>True holiness, in the eyes of God, cannot be attained by performing one set of duties while neglecting the other.</w:t>
      </w:r>
    </w:p>
    <w:p w14:paraId="2FE33D33">
      <w:pPr>
        <w:rPr>
          <w:rFonts w:hint="eastAsia"/>
        </w:rPr>
      </w:pPr>
      <w:r>
        <w:rPr>
          <w:rFonts w:hint="eastAsia"/>
        </w:rPr>
        <w:t>在上帝眼中，真正的圣洁是不能通过履行一套责任而忽略另一套来达到的。</w:t>
      </w:r>
    </w:p>
    <w:p w14:paraId="16F9E9C2">
      <w:pPr>
        <w:rPr>
          <w:rFonts w:hint="eastAsia"/>
        </w:rPr>
      </w:pPr>
    </w:p>
    <w:p w14:paraId="4F27839D">
      <w:pPr>
        <w:rPr>
          <w:rFonts w:hint="eastAsia"/>
        </w:rPr>
      </w:pPr>
      <w:r>
        <w:rPr>
          <w:rFonts w:hint="eastAsia"/>
        </w:rPr>
        <w:t>Thirdly, the Lord desires His Law to be a perfect rule so that His people may be perfect and thoroughly equipped for every good work (2 Timothy 3:17).</w:t>
      </w:r>
    </w:p>
    <w:p w14:paraId="568FF4A5">
      <w:pPr>
        <w:rPr>
          <w:rFonts w:hint="eastAsia"/>
        </w:rPr>
      </w:pPr>
      <w:r>
        <w:rPr>
          <w:rFonts w:hint="eastAsia"/>
        </w:rPr>
        <w:t>第三，主渴望祂的律法成为一个完美的准则，以便祂的子民可以完全，预备行各样的善事（提摩太后书 3:17）。</w:t>
      </w:r>
    </w:p>
    <w:p w14:paraId="337091CE">
      <w:pPr>
        <w:rPr>
          <w:rFonts w:hint="eastAsia"/>
        </w:rPr>
      </w:pPr>
    </w:p>
    <w:p w14:paraId="70342E8F">
      <w:pPr>
        <w:rPr>
          <w:rFonts w:hint="eastAsia"/>
        </w:rPr>
      </w:pPr>
      <w:r>
        <w:rPr>
          <w:rFonts w:hint="eastAsia"/>
        </w:rPr>
        <w:t>Therefore, the second Table is given to guide how we should interact with others, whether as masters or servants, and to ensure that none are left to their own discretion, but are bound by a set rule.</w:t>
      </w:r>
    </w:p>
    <w:p w14:paraId="3710A007">
      <w:pPr>
        <w:rPr>
          <w:rFonts w:hint="eastAsia"/>
        </w:rPr>
      </w:pPr>
      <w:r>
        <w:rPr>
          <w:rFonts w:hint="eastAsia"/>
        </w:rPr>
        <w:t>因此，赐下第二块法版是为了指导我们应当如何与他人互动，无论是作为主人还是仆人，并确保没有人被留给他们自己的判断力，而是受到一个既定规则的约束。</w:t>
      </w:r>
    </w:p>
    <w:p w14:paraId="0398BEAB">
      <w:pPr>
        <w:rPr>
          <w:rFonts w:hint="eastAsia"/>
        </w:rPr>
      </w:pPr>
    </w:p>
    <w:p w14:paraId="4C066322">
      <w:pPr>
        <w:rPr>
          <w:rFonts w:hint="eastAsia"/>
        </w:rPr>
      </w:pPr>
      <w:r>
        <w:rPr>
          <w:rFonts w:hint="eastAsia"/>
        </w:rPr>
        <w:t>Fourthly, because people are prone to disregard holiness in relation to the second Table.</w:t>
      </w:r>
    </w:p>
    <w:p w14:paraId="1B0D6B86">
      <w:pPr>
        <w:rPr>
          <w:rFonts w:hint="eastAsia"/>
        </w:rPr>
      </w:pPr>
      <w:r>
        <w:rPr>
          <w:rFonts w:hint="eastAsia"/>
        </w:rPr>
        <w:t>第四，因为人们倾向于在与第二块法版相关的圣洁上掉以轻心。</w:t>
      </w:r>
    </w:p>
    <w:p w14:paraId="26521FEC">
      <w:pPr>
        <w:rPr>
          <w:rFonts w:hint="eastAsia"/>
        </w:rPr>
      </w:pPr>
    </w:p>
    <w:p w14:paraId="26F39027">
      <w:pPr>
        <w:rPr>
          <w:rFonts w:hint="eastAsia"/>
        </w:rPr>
      </w:pPr>
      <w:r>
        <w:rPr>
          <w:rFonts w:hint="eastAsia"/>
        </w:rPr>
        <w:t>There is a certain fear of God regarding the duties of the first Table, preventing them from completely neglecting prayer and hearing the Word.</w:t>
      </w:r>
    </w:p>
    <w:p w14:paraId="3970714E">
      <w:pPr>
        <w:rPr>
          <w:rFonts w:hint="eastAsia"/>
        </w:rPr>
      </w:pPr>
      <w:r>
        <w:rPr>
          <w:rFonts w:hint="eastAsia"/>
        </w:rPr>
        <w:t>对于第一块法版的责任，人们有某种敬畏上帝之心，这防止了他们完全忽略祷告和听道。</w:t>
      </w:r>
    </w:p>
    <w:p w14:paraId="44E6DC1A">
      <w:pPr>
        <w:rPr>
          <w:rFonts w:hint="eastAsia"/>
        </w:rPr>
      </w:pPr>
    </w:p>
    <w:p w14:paraId="59DC3A11">
      <w:pPr>
        <w:rPr>
          <w:rFonts w:hint="eastAsia"/>
        </w:rPr>
      </w:pPr>
      <w:r>
        <w:rPr>
          <w:rFonts w:hint="eastAsia"/>
        </w:rPr>
        <w:t>However, they may show little or no regard for loving their neighbour or demonstrating acts of mercy, as seen in the example of the Pharisees.</w:t>
      </w:r>
    </w:p>
    <w:p w14:paraId="1B5BF924">
      <w:pPr>
        <w:rPr>
          <w:rFonts w:hint="eastAsia"/>
        </w:rPr>
      </w:pPr>
      <w:r>
        <w:rPr>
          <w:rFonts w:hint="eastAsia"/>
        </w:rPr>
        <w:t>然而，他们可能对爱邻舍或表现怜悯之举表现出很少或根本没有尊重，正如在法利赛人的例子中所见的。</w:t>
      </w:r>
    </w:p>
    <w:p w14:paraId="22B9FB1C">
      <w:pPr>
        <w:rPr>
          <w:rFonts w:hint="eastAsia"/>
        </w:rPr>
      </w:pPr>
    </w:p>
    <w:p w14:paraId="27611107">
      <w:pPr>
        <w:rPr>
          <w:rFonts w:hint="eastAsia"/>
        </w:rPr>
      </w:pPr>
      <w:r>
        <w:rPr>
          <w:rFonts w:hint="eastAsia"/>
        </w:rPr>
        <w:t>Fifthly, it is equally necessary for Christians living together, for their existence, well-being, and mutual thriving, that they fulfill their duties towards one another as commanded.</w:t>
      </w:r>
    </w:p>
    <w:p w14:paraId="65F8D4C9">
      <w:pPr>
        <w:rPr>
          <w:rFonts w:hint="eastAsia"/>
        </w:rPr>
      </w:pPr>
      <w:r>
        <w:rPr>
          <w:rFonts w:hint="eastAsia"/>
        </w:rPr>
        <w:t>第五，对于共同生活的基督徒而言，为了他们的生存、福祉和共同的兴旺，他们履行彼此之间被命令的责任是同等必要的。</w:t>
      </w:r>
    </w:p>
    <w:p w14:paraId="42CEB30A">
      <w:pPr>
        <w:rPr>
          <w:rFonts w:hint="eastAsia"/>
        </w:rPr>
      </w:pPr>
    </w:p>
    <w:p w14:paraId="5D5462CD">
      <w:pPr>
        <w:rPr>
          <w:rFonts w:hint="eastAsia"/>
        </w:rPr>
      </w:pPr>
      <w:r>
        <w:rPr>
          <w:rFonts w:hint="eastAsia"/>
        </w:rPr>
        <w:t>How can people live harmoniously in a family or any other community if they do not fulfill their obligations towards one another?</w:t>
      </w:r>
    </w:p>
    <w:p w14:paraId="3F0379C8">
      <w:pPr>
        <w:rPr>
          <w:rFonts w:hint="eastAsia"/>
        </w:rPr>
      </w:pPr>
      <w:r>
        <w:rPr>
          <w:rFonts w:hint="eastAsia"/>
        </w:rPr>
        <w:t>如果人们不履行彼此之间的义务，他们如何能在一个家庭或任何其他社区中和谐地生活呢？</w:t>
      </w:r>
    </w:p>
    <w:p w14:paraId="766DA70D">
      <w:pPr>
        <w:rPr>
          <w:rFonts w:hint="eastAsia"/>
        </w:rPr>
      </w:pPr>
    </w:p>
    <w:p w14:paraId="1A94F4EA">
      <w:pPr>
        <w:rPr>
          <w:rFonts w:hint="eastAsia"/>
        </w:rPr>
      </w:pPr>
      <w:r>
        <w:rPr>
          <w:rFonts w:hint="eastAsia"/>
        </w:rPr>
        <w:t>Neglecting these duties would result in a divided household or community, which cannot endure.</w:t>
      </w:r>
    </w:p>
    <w:p w14:paraId="130CAF0F">
      <w:pPr>
        <w:rPr>
          <w:rFonts w:hint="eastAsia"/>
        </w:rPr>
      </w:pPr>
      <w:r>
        <w:rPr>
          <w:rFonts w:hint="eastAsia"/>
        </w:rPr>
        <w:t>忽略这些责任将导致一个分裂的家庭或社区，这是无法持久的。</w:t>
      </w:r>
    </w:p>
    <w:p w14:paraId="76BD2B18">
      <w:pPr>
        <w:rPr>
          <w:rFonts w:hint="eastAsia"/>
        </w:rPr>
      </w:pPr>
    </w:p>
    <w:p w14:paraId="0B348B85">
      <w:pPr>
        <w:rPr>
          <w:rFonts w:hint="eastAsia"/>
        </w:rPr>
      </w:pPr>
      <w:r>
        <w:rPr>
          <w:rFonts w:hint="eastAsia"/>
        </w:rPr>
        <w:t>Lastly, the Lord desires to have a clear and compelling basis for holding those accountable who disregard these commands and live in envy, malice, oppression, etc.</w:t>
      </w:r>
    </w:p>
    <w:p w14:paraId="778BD721">
      <w:pPr>
        <w:rPr>
          <w:rFonts w:hint="eastAsia"/>
        </w:rPr>
      </w:pPr>
      <w:r>
        <w:rPr>
          <w:rFonts w:hint="eastAsia"/>
        </w:rPr>
        <w:t>最后，主渴望有一个清晰而有力的根据，来追究那些无视这些命令，并生活在嫉妒、恶意、压迫等中的人的责任。</w:t>
      </w:r>
    </w:p>
    <w:p w14:paraId="66000E09">
      <w:pPr>
        <w:rPr>
          <w:rFonts w:hint="eastAsia"/>
        </w:rPr>
      </w:pPr>
    </w:p>
    <w:p w14:paraId="2E9A9E85">
      <w:pPr>
        <w:rPr>
          <w:rFonts w:hint="eastAsia"/>
        </w:rPr>
      </w:pPr>
      <w:r>
        <w:rPr>
          <w:rFonts w:hint="eastAsia"/>
        </w:rPr>
        <w:t>None can claim ignorance of these sins, for the Lord has shown what is good in Micah 6:7, "He has told you, O man, what is good; and what does the Lord require of you but to do justice, and to love kindness, and to walk humbly with your God?"</w:t>
      </w:r>
    </w:p>
    <w:p w14:paraId="0E4F69DB">
      <w:pPr>
        <w:rPr>
          <w:rFonts w:hint="eastAsia"/>
        </w:rPr>
      </w:pPr>
      <w:r>
        <w:rPr>
          <w:rFonts w:hint="eastAsia"/>
        </w:rPr>
        <w:t>无人能声称对这些罪无知，因为主已在弥迦书6:7中指示了何为善：“世人哪，耶和华已指示你何为善；祂向你所要的是什么呢？只要你行公义，好怜悯，存谦卑的心，与你的神同行。”</w:t>
      </w:r>
    </w:p>
    <w:p w14:paraId="3D2D5871">
      <w:pPr>
        <w:rPr>
          <w:rFonts w:hint="eastAsia"/>
        </w:rPr>
      </w:pPr>
    </w:p>
    <w:p w14:paraId="2CC43E88">
      <w:pPr>
        <w:rPr>
          <w:rFonts w:hint="eastAsia"/>
        </w:rPr>
      </w:pPr>
      <w:r>
        <w:rPr>
          <w:rFonts w:hint="eastAsia"/>
        </w:rPr>
        <w:t>He begins with the duties of the second Table to close their mouths, in case they should claim ignorance of how to be holy in these matters.</w:t>
      </w:r>
    </w:p>
    <w:p w14:paraId="337B924C">
      <w:pPr>
        <w:rPr>
          <w:rFonts w:hint="eastAsia"/>
        </w:rPr>
      </w:pPr>
      <w:r>
        <w:rPr>
          <w:rFonts w:hint="eastAsia"/>
        </w:rPr>
        <w:t>祂以第二块法版的责任开始，以堵住他们的口，以防他们声称对如何在这些事上成为圣洁一无所知。</w:t>
      </w:r>
    </w:p>
    <w:p w14:paraId="4A65542C">
      <w:pPr>
        <w:rPr>
          <w:rFonts w:hint="eastAsia"/>
        </w:rPr>
      </w:pPr>
    </w:p>
    <w:p w14:paraId="19E73795">
      <w:pPr>
        <w:rPr>
          <w:rFonts w:hint="eastAsia"/>
        </w:rPr>
      </w:pPr>
      <w:r>
        <w:rPr>
          <w:rFonts w:hint="eastAsia"/>
        </w:rPr>
        <w:t>The Lord can say that He has clearly instructed them.</w:t>
      </w:r>
    </w:p>
    <w:p w14:paraId="3D124A7D">
      <w:pPr>
        <w:rPr>
          <w:rFonts w:hint="eastAsia"/>
        </w:rPr>
      </w:pPr>
      <w:r>
        <w:rPr>
          <w:rFonts w:hint="eastAsia"/>
        </w:rPr>
        <w:t>主可以说祂已经清楚地指示了他们。</w:t>
      </w:r>
    </w:p>
    <w:p w14:paraId="5E5439E9">
      <w:pPr>
        <w:rPr>
          <w:rFonts w:hint="eastAsia"/>
        </w:rPr>
      </w:pPr>
    </w:p>
    <w:p w14:paraId="0FE9165A">
      <w:pPr>
        <w:rPr>
          <w:rFonts w:hint="eastAsia"/>
        </w:rPr>
      </w:pPr>
      <w:r>
        <w:rPr>
          <w:rFonts w:hint="eastAsia"/>
        </w:rPr>
        <w:t>For these reasons, and others similar to them, the Lord has provided such specific commands and has attached His authority to the commands of the second Table, just as He has to those of the first.</w:t>
      </w:r>
    </w:p>
    <w:p w14:paraId="432CA9AB">
      <w:pPr>
        <w:rPr>
          <w:rFonts w:hint="eastAsia"/>
        </w:rPr>
      </w:pPr>
      <w:r>
        <w:rPr>
          <w:rFonts w:hint="eastAsia"/>
        </w:rPr>
        <w:t>出于这些以及其他类似的理由，主赐予了如此具体的命令，并将祂的权柄附加在第二块法版的命令上，就像祂对第一块法版的命令一样。</w:t>
      </w:r>
    </w:p>
    <w:p w14:paraId="53FDCC28">
      <w:pPr>
        <w:rPr>
          <w:rFonts w:hint="eastAsia"/>
        </w:rPr>
      </w:pPr>
    </w:p>
    <w:p w14:paraId="3373011A">
      <w:pPr>
        <w:rPr>
          <w:rFonts w:hint="eastAsia"/>
        </w:rPr>
      </w:pPr>
      <w:r>
        <w:rPr>
          <w:rFonts w:hint="eastAsia"/>
        </w:rPr>
        <w:t>This is so that we may place greater importance on them and recognize their significance in our lives.</w:t>
      </w:r>
    </w:p>
    <w:p w14:paraId="1AD5BEC7">
      <w:pPr>
        <w:rPr>
          <w:rFonts w:hint="eastAsia"/>
        </w:rPr>
      </w:pPr>
      <w:r>
        <w:rPr>
          <w:rFonts w:hint="eastAsia"/>
        </w:rPr>
        <w:t>这是为了让我们能更加重视它们，并认识到它们在我们生活中的重要性。</w:t>
      </w:r>
    </w:p>
    <w:p w14:paraId="3305FD43">
      <w:pPr>
        <w:rPr>
          <w:rFonts w:hint="eastAsia"/>
        </w:rPr>
      </w:pPr>
    </w:p>
    <w:p w14:paraId="08CCC2C4">
      <w:pPr>
        <w:rPr>
          <w:rFonts w:hint="eastAsia"/>
        </w:rPr>
      </w:pPr>
      <w:r>
        <w:rPr>
          <w:rFonts w:hint="eastAsia"/>
        </w:rPr>
        <w:t>We are called to uphold both our duty to God and our duty to others, knowing that they are inseparable and equally essential in our pursuit of holiness.</w:t>
      </w:r>
    </w:p>
    <w:p w14:paraId="1349CD1E">
      <w:pPr>
        <w:rPr>
          <w:rFonts w:hint="eastAsia"/>
        </w:rPr>
      </w:pPr>
      <w:r>
        <w:rPr>
          <w:rFonts w:hint="eastAsia"/>
        </w:rPr>
        <w:t>我们被呼召要维护我们对上帝的责任和我们对他人的责任，知道它们是不可分割的，并且在我们追求圣洁的过程中同样至关重要。</w:t>
      </w:r>
    </w:p>
    <w:p w14:paraId="1FB0BBE5">
      <w:pPr>
        <w:rPr>
          <w:rFonts w:hint="eastAsia"/>
        </w:rPr>
      </w:pPr>
    </w:p>
    <w:p w14:paraId="31B98AB5">
      <w:pPr>
        <w:rPr>
          <w:rFonts w:hint="eastAsia"/>
        </w:rPr>
      </w:pPr>
      <w:r>
        <w:rPr>
          <w:rFonts w:hint="eastAsia"/>
        </w:rPr>
        <w:t>Let us, therefore, diligently follow these commandments, treating our fellow human beings with love, justice, mercy, and kindness, just as we devote ourselves to the worship and obedience of our Heavenly Father.</w:t>
      </w:r>
    </w:p>
    <w:p w14:paraId="4782AAAA">
      <w:pPr>
        <w:rPr>
          <w:rFonts w:hint="eastAsia"/>
        </w:rPr>
      </w:pPr>
      <w:r>
        <w:rPr>
          <w:rFonts w:hint="eastAsia"/>
        </w:rPr>
        <w:t>因此，让我们勤奋地遵守这些诫命，以爱、公义、怜悯和仁慈对待我们的同胞，就像我们致力于敬拜和顺服我们的天父一样。</w:t>
      </w:r>
    </w:p>
    <w:p w14:paraId="0F4A5491">
      <w:pPr>
        <w:rPr>
          <w:rFonts w:hint="eastAsia"/>
        </w:rPr>
      </w:pPr>
    </w:p>
    <w:p w14:paraId="4AC86F78">
      <w:pPr>
        <w:rPr>
          <w:rFonts w:hint="eastAsia"/>
        </w:rPr>
      </w:pPr>
      <w:r>
        <w:rPr>
          <w:rFonts w:hint="eastAsia"/>
        </w:rPr>
        <w:t>In doing so, we honor the Lord's perfect and complete Law, and we contribute to the harmonious functioning of our families, communities, and society as a whole.</w:t>
      </w:r>
    </w:p>
    <w:p w14:paraId="7BAEE9F1">
      <w:pPr>
        <w:rPr>
          <w:rFonts w:hint="eastAsia"/>
        </w:rPr>
      </w:pPr>
      <w:r>
        <w:rPr>
          <w:rFonts w:hint="eastAsia"/>
        </w:rPr>
        <w:t>这样做，我们就是尊荣主完美而全备的律法，并且我们为我们的家庭、社区和整个社会的和谐运作作出了贡献。</w:t>
      </w:r>
    </w:p>
    <w:p w14:paraId="7B752AA6">
      <w:pPr>
        <w:rPr>
          <w:rFonts w:hint="eastAsia"/>
        </w:rPr>
      </w:pPr>
    </w:p>
    <w:p w14:paraId="5E5764B2">
      <w:pPr>
        <w:rPr>
          <w:rFonts w:hint="eastAsia"/>
        </w:rPr>
      </w:pPr>
      <w:r>
        <w:rPr>
          <w:rFonts w:hint="eastAsia"/>
        </w:rPr>
        <w:t>From the Connection of the two Tables, we may observe these three generals, first, That there is no part of a mans conversation in reference to his walk with others as well as God, what ever be his Calling or Station, but he ought to be Reli∣gious and holy in it; God hath directed men how to carry in all things.</w:t>
      </w:r>
    </w:p>
    <w:p w14:paraId="13B49A56">
      <w:pPr>
        <w:rPr>
          <w:rFonts w:hint="eastAsia"/>
        </w:rPr>
      </w:pPr>
      <w:r>
        <w:rPr>
          <w:rFonts w:hint="eastAsia"/>
        </w:rPr>
        <w:t>从这两块法版的联系中，我们可以观察到这三个普遍的原则，首先，一个人的言谈，无论是与他人还是与上帝同行，无论其呼召或地位如何，都应当在其中敬虔和圣洁；上帝已指示人如何在万事上行事。</w:t>
      </w:r>
    </w:p>
    <w:p w14:paraId="3BA2D89B">
      <w:pPr>
        <w:rPr>
          <w:rFonts w:hint="eastAsia"/>
        </w:rPr>
      </w:pPr>
    </w:p>
    <w:p w14:paraId="674B358C">
      <w:pPr>
        <w:rPr>
          <w:rFonts w:hint="eastAsia"/>
        </w:rPr>
      </w:pPr>
      <w:r>
        <w:rPr>
          <w:rFonts w:hint="eastAsia"/>
        </w:rPr>
        <w:t>2. That it is a necessary part of Religion in respect of the command of God enjoyning it, and in order to our thriving in holiness, to be conscientious in duties to others, as well as in immediate duties to God, who in his Law requireth both.</w:t>
      </w:r>
    </w:p>
    <w:p w14:paraId="4087358C">
      <w:pPr>
        <w:rPr>
          <w:rFonts w:hint="eastAsia"/>
        </w:rPr>
      </w:pPr>
      <w:r>
        <w:rPr>
          <w:rFonts w:hint="eastAsia"/>
        </w:rPr>
        <w:t>2. 就上帝的命令而言，对他人尽责，如同对上帝直接尽责一样，凭良心行事，是宗教的必要部分，也是为了我们在圣洁上兴旺；上帝在祂的律法中要求两者。</w:t>
      </w:r>
    </w:p>
    <w:p w14:paraId="283358DF">
      <w:pPr>
        <w:rPr>
          <w:rFonts w:hint="eastAsia"/>
        </w:rPr>
      </w:pPr>
    </w:p>
    <w:p w14:paraId="53EEFF30">
      <w:pPr>
        <w:rPr>
          <w:rFonts w:hint="eastAsia"/>
        </w:rPr>
      </w:pPr>
      <w:r>
        <w:rPr>
          <w:rFonts w:hint="eastAsia"/>
        </w:rPr>
        <w:t>3. That where kindly and true Obedience is given to the first Table, Obedience will be given to the second also, where Conscience putteth to pray and keep the Sabbath, it will also put to do duty to our Neighbour; he purposely putteth these together in the Gospel, when the Pharisees would separate them, and what God hath conjoyned let no man put asunder.</w:t>
      </w:r>
    </w:p>
    <w:p w14:paraId="3236AE27">
      <w:pPr>
        <w:rPr>
          <w:rFonts w:hint="eastAsia"/>
        </w:rPr>
      </w:pPr>
      <w:r>
        <w:rPr>
          <w:rFonts w:hint="eastAsia"/>
        </w:rPr>
        <w:t>3. 在哪里有对第一块法版真诚而真实的顺服，哪里也就会有对第二块法版的顺服；良心催促人祷告和守安息日的地方，它也会催促人对邻舍尽责；祂在福音书中特意将这两者放在一起，而法利赛人却想将它们分开，上帝所配合的，人不可分开。</w:t>
      </w:r>
    </w:p>
    <w:p w14:paraId="3228100E">
      <w:pPr>
        <w:rPr>
          <w:rFonts w:hint="eastAsia"/>
        </w:rPr>
      </w:pPr>
    </w:p>
    <w:p w14:paraId="151C9D15">
      <w:pPr>
        <w:rPr>
          <w:rFonts w:hint="eastAsia"/>
        </w:rPr>
      </w:pPr>
      <w:r>
        <w:rPr>
          <w:rFonts w:hint="eastAsia"/>
        </w:rPr>
        <w:t>It may be asked: What does it mean to be religious in our everyday duties towards others?</w:t>
      </w:r>
    </w:p>
    <w:p w14:paraId="2D62612D">
      <w:pPr>
        <w:rPr>
          <w:rFonts w:hint="eastAsia"/>
        </w:rPr>
      </w:pPr>
      <w:r>
        <w:rPr>
          <w:rFonts w:hint="eastAsia"/>
        </w:rPr>
        <w:t>可能会有人问：在我们对他人的日常责任中，敬虔意味着什么？</w:t>
      </w:r>
    </w:p>
    <w:p w14:paraId="4F76052E">
      <w:pPr>
        <w:rPr>
          <w:rFonts w:hint="eastAsia"/>
        </w:rPr>
      </w:pPr>
    </w:p>
    <w:p w14:paraId="7FF02704">
      <w:pPr>
        <w:rPr>
          <w:rFonts w:hint="eastAsia"/>
        </w:rPr>
      </w:pPr>
      <w:r>
        <w:rPr>
          <w:rFonts w:hint="eastAsia"/>
        </w:rPr>
        <w:t>The answer is that while religion permeates every aspect of our lives, we can focus on a few key points.</w:t>
      </w:r>
    </w:p>
    <w:p w14:paraId="6E3CA080">
      <w:pPr>
        <w:rPr>
          <w:rFonts w:hint="eastAsia"/>
        </w:rPr>
      </w:pPr>
      <w:r>
        <w:rPr>
          <w:rFonts w:hint="eastAsia"/>
        </w:rPr>
        <w:t>答案是，虽然宗教渗透到我们生活的每一个方面，但我们可以关注几个关键点。</w:t>
      </w:r>
    </w:p>
    <w:p w14:paraId="497C388C">
      <w:pPr>
        <w:rPr>
          <w:rFonts w:hint="eastAsia"/>
        </w:rPr>
      </w:pPr>
    </w:p>
    <w:p w14:paraId="38B0A1D2">
      <w:pPr>
        <w:rPr>
          <w:rFonts w:hint="eastAsia"/>
        </w:rPr>
      </w:pPr>
      <w:r>
        <w:rPr>
          <w:rFonts w:hint="eastAsia"/>
        </w:rPr>
        <w:t>Firstly, it is necessary that the duty we perform is commanded by God.</w:t>
      </w:r>
    </w:p>
    <w:p w14:paraId="423E15E9">
      <w:pPr>
        <w:rPr>
          <w:rFonts w:hint="eastAsia"/>
        </w:rPr>
      </w:pPr>
      <w:r>
        <w:rPr>
          <w:rFonts w:hint="eastAsia"/>
        </w:rPr>
        <w:t>首先，我们履行的责任必须是上帝所命令的。</w:t>
      </w:r>
    </w:p>
    <w:p w14:paraId="1E9B6F0B">
      <w:pPr>
        <w:rPr>
          <w:rFonts w:hint="eastAsia"/>
        </w:rPr>
      </w:pPr>
    </w:p>
    <w:p w14:paraId="090D8DCA">
      <w:pPr>
        <w:rPr>
          <w:rFonts w:hint="eastAsia"/>
        </w:rPr>
      </w:pPr>
      <w:r>
        <w:rPr>
          <w:rFonts w:hint="eastAsia"/>
        </w:rPr>
        <w:t>Secondly, we should approach these duties with respect and consideration for God's command.</w:t>
      </w:r>
    </w:p>
    <w:p w14:paraId="1F5D8BAB">
      <w:pPr>
        <w:rPr>
          <w:rFonts w:hint="eastAsia"/>
        </w:rPr>
      </w:pPr>
      <w:r>
        <w:rPr>
          <w:rFonts w:hint="eastAsia"/>
        </w:rPr>
        <w:t>其次，我们应当以尊重和顾念上帝的命令来对待这些责任。</w:t>
      </w:r>
    </w:p>
    <w:p w14:paraId="17AD7C53">
      <w:pPr>
        <w:rPr>
          <w:rFonts w:hint="eastAsia"/>
        </w:rPr>
      </w:pPr>
    </w:p>
    <w:p w14:paraId="5A7622C8">
      <w:pPr>
        <w:rPr>
          <w:rFonts w:hint="eastAsia"/>
        </w:rPr>
      </w:pPr>
      <w:r>
        <w:rPr>
          <w:rFonts w:hint="eastAsia"/>
        </w:rPr>
        <w:t>For example, a person should not merely provide for their family, but do so in a religious manner.</w:t>
      </w:r>
    </w:p>
    <w:p w14:paraId="08ECB209">
      <w:pPr>
        <w:rPr>
          <w:rFonts w:hint="eastAsia"/>
        </w:rPr>
      </w:pPr>
      <w:r>
        <w:rPr>
          <w:rFonts w:hint="eastAsia"/>
        </w:rPr>
        <w:t>例如，一个人不应仅仅供养他的家庭，而应以一种敬虔的方式来做。</w:t>
      </w:r>
    </w:p>
    <w:p w14:paraId="18DC8552">
      <w:pPr>
        <w:rPr>
          <w:rFonts w:hint="eastAsia"/>
        </w:rPr>
      </w:pPr>
    </w:p>
    <w:p w14:paraId="2E46B8BD">
      <w:pPr>
        <w:rPr>
          <w:rFonts w:hint="eastAsia"/>
        </w:rPr>
      </w:pPr>
      <w:r>
        <w:rPr>
          <w:rFonts w:hint="eastAsia"/>
        </w:rPr>
        <w:t>A master should not mistreat their servants, and servants should not take advantage of their master's trust, but instead obey with reverence and humility (Ephesians 6:5, Colossians 3:22).</w:t>
      </w:r>
    </w:p>
    <w:p w14:paraId="3645D1F1">
      <w:pPr>
        <w:rPr>
          <w:rFonts w:hint="eastAsia"/>
        </w:rPr>
      </w:pPr>
      <w:r>
        <w:rPr>
          <w:rFonts w:hint="eastAsia"/>
        </w:rPr>
        <w:t>主人不应虐待他的仆人，仆人也不应利用主人的信任，而应以敬畏和谦卑的心来顺服（以弗所书 6:5，歌罗西书 3:22）。</w:t>
      </w:r>
    </w:p>
    <w:p w14:paraId="6B8FACA2">
      <w:pPr>
        <w:rPr>
          <w:rFonts w:hint="eastAsia"/>
        </w:rPr>
      </w:pPr>
    </w:p>
    <w:p w14:paraId="59DD8281">
      <w:pPr>
        <w:rPr>
          <w:rFonts w:hint="eastAsia"/>
        </w:rPr>
      </w:pPr>
      <w:r>
        <w:rPr>
          <w:rFonts w:hint="eastAsia"/>
        </w:rPr>
        <w:t>These instructions given by the Apostle Paul to servants with heathen masters can be applied to all individuals in various callings and stations, guiding us on how to be religious in our everyday responsibilities.</w:t>
      </w:r>
    </w:p>
    <w:p w14:paraId="30662AFC">
      <w:pPr>
        <w:rPr>
          <w:rFonts w:hint="eastAsia"/>
        </w:rPr>
      </w:pPr>
      <w:r>
        <w:rPr>
          <w:rFonts w:hint="eastAsia"/>
        </w:rPr>
        <w:t>使徒保罗给那些有外邦主人的仆人的这些指示，可以应用于所有处于不同呼召和地位的个人，指导我们在日常责任中如何敬虔。</w:t>
      </w:r>
    </w:p>
    <w:p w14:paraId="7823EFB0">
      <w:pPr>
        <w:rPr>
          <w:rFonts w:hint="eastAsia"/>
        </w:rPr>
      </w:pPr>
    </w:p>
    <w:p w14:paraId="70CBE982">
      <w:pPr>
        <w:rPr>
          <w:rFonts w:hint="eastAsia"/>
        </w:rPr>
      </w:pPr>
      <w:r>
        <w:rPr>
          <w:rFonts w:hint="eastAsia"/>
        </w:rPr>
        <w:t>In terms of the manner in which we carry out these duties, several elements are important.</w:t>
      </w:r>
    </w:p>
    <w:p w14:paraId="5D498A8C">
      <w:pPr>
        <w:rPr>
          <w:rFonts w:hint="eastAsia"/>
        </w:rPr>
      </w:pPr>
      <w:r>
        <w:rPr>
          <w:rFonts w:hint="eastAsia"/>
        </w:rPr>
        <w:t>就我们履行这些责任的方式而言，有几个要素很重要。</w:t>
      </w:r>
    </w:p>
    <w:p w14:paraId="00B2617C">
      <w:pPr>
        <w:rPr>
          <w:rFonts w:hint="eastAsia"/>
        </w:rPr>
      </w:pPr>
    </w:p>
    <w:p w14:paraId="7010E169">
      <w:pPr>
        <w:rPr>
          <w:rFonts w:hint="eastAsia"/>
        </w:rPr>
      </w:pPr>
      <w:r>
        <w:rPr>
          <w:rFonts w:hint="eastAsia"/>
        </w:rPr>
        <w:t>Firstly, our end goal should not be merely serving others, but serving the Lord and seeking His glory.</w:t>
      </w:r>
    </w:p>
    <w:p w14:paraId="7D67A63A">
      <w:pPr>
        <w:rPr>
          <w:rFonts w:hint="eastAsia"/>
        </w:rPr>
      </w:pPr>
      <w:r>
        <w:rPr>
          <w:rFonts w:hint="eastAsia"/>
        </w:rPr>
        <w:t>首先，我们的最终目标不应仅仅是服事他人，而是服事主并寻求祂的荣耀。</w:t>
      </w:r>
    </w:p>
    <w:p w14:paraId="02ED9933">
      <w:pPr>
        <w:rPr>
          <w:rFonts w:hint="eastAsia"/>
        </w:rPr>
      </w:pPr>
    </w:p>
    <w:p w14:paraId="4734F9A1">
      <w:pPr>
        <w:rPr>
          <w:rFonts w:hint="eastAsia"/>
        </w:rPr>
      </w:pPr>
      <w:r>
        <w:rPr>
          <w:rFonts w:hint="eastAsia"/>
        </w:rPr>
        <w:t>We should aim to adorn the Gospel and contribute to the edification of others, recognizing that our actions should have a higher purpose than self-interest or pleasing people.</w:t>
      </w:r>
    </w:p>
    <w:p w14:paraId="40A53C0E">
      <w:pPr>
        <w:rPr>
          <w:rFonts w:hint="eastAsia"/>
        </w:rPr>
      </w:pPr>
      <w:r>
        <w:rPr>
          <w:rFonts w:hint="eastAsia"/>
        </w:rPr>
        <w:t>我们应当以装饰福音为目标，并为他人的造就作贡献，认识到我们的行为应有一个比自利或取悦人更高的目的。</w:t>
      </w:r>
    </w:p>
    <w:p w14:paraId="20E109C2">
      <w:pPr>
        <w:rPr>
          <w:rFonts w:hint="eastAsia"/>
        </w:rPr>
      </w:pPr>
    </w:p>
    <w:p w14:paraId="350B43EF">
      <w:pPr>
        <w:rPr>
          <w:rFonts w:hint="eastAsia"/>
        </w:rPr>
      </w:pPr>
      <w:r>
        <w:rPr>
          <w:rFonts w:hint="eastAsia"/>
        </w:rPr>
        <w:t>Secondly, our service should be motivated by religious devotion, not driven by the desire to gain favor or approval from others.</w:t>
      </w:r>
    </w:p>
    <w:p w14:paraId="522A37CB">
      <w:pPr>
        <w:rPr>
          <w:rFonts w:hint="eastAsia"/>
        </w:rPr>
      </w:pPr>
      <w:r>
        <w:rPr>
          <w:rFonts w:hint="eastAsia"/>
        </w:rPr>
        <w:t>其次，我们的事奉应由宗教的奉献所激励，而非由获得他人恩惠或认可的欲望所驱使。</w:t>
      </w:r>
    </w:p>
    <w:p w14:paraId="481A51B4">
      <w:pPr>
        <w:rPr>
          <w:rFonts w:hint="eastAsia"/>
        </w:rPr>
      </w:pPr>
    </w:p>
    <w:p w14:paraId="471169A3">
      <w:pPr>
        <w:rPr>
          <w:rFonts w:hint="eastAsia"/>
        </w:rPr>
      </w:pPr>
      <w:r>
        <w:rPr>
          <w:rFonts w:hint="eastAsia"/>
        </w:rPr>
        <w:t>We should perform our duties in obedience to God's command, rather than solely because our masters or employers have instructed us to do so.</w:t>
      </w:r>
    </w:p>
    <w:p w14:paraId="3DE32ADE">
      <w:pPr>
        <w:rPr>
          <w:rFonts w:hint="eastAsia"/>
        </w:rPr>
      </w:pPr>
      <w:r>
        <w:rPr>
          <w:rFonts w:hint="eastAsia"/>
        </w:rPr>
        <w:t>我们履行我们的责任，应当是出于对上帝命令的顺服，而非仅仅因为我们的主人或雇主指示我们这样做。</w:t>
      </w:r>
    </w:p>
    <w:p w14:paraId="16F9EE06">
      <w:pPr>
        <w:rPr>
          <w:rFonts w:hint="eastAsia"/>
        </w:rPr>
      </w:pPr>
    </w:p>
    <w:p w14:paraId="18D7CD7F">
      <w:pPr>
        <w:rPr>
          <w:rFonts w:hint="eastAsia"/>
        </w:rPr>
      </w:pPr>
      <w:r>
        <w:rPr>
          <w:rFonts w:hint="eastAsia"/>
        </w:rPr>
        <w:t>Thirdly, our service should be carried out with sincerity and wholeheartedness, done willingly and cheerfully.</w:t>
      </w:r>
    </w:p>
    <w:p w14:paraId="105C0D9D">
      <w:pPr>
        <w:rPr>
          <w:rFonts w:hint="eastAsia"/>
        </w:rPr>
      </w:pPr>
      <w:r>
        <w:rPr>
          <w:rFonts w:hint="eastAsia"/>
        </w:rPr>
        <w:t>第三，我们的事奉应当以真诚和全心全意来进行，要甘心乐意地做。</w:t>
      </w:r>
    </w:p>
    <w:p w14:paraId="425D3B16">
      <w:pPr>
        <w:rPr>
          <w:rFonts w:hint="eastAsia"/>
        </w:rPr>
      </w:pPr>
    </w:p>
    <w:p w14:paraId="0000008F">
      <w:pPr>
        <w:rPr>
          <w:rFonts w:hint="eastAsia"/>
        </w:rPr>
      </w:pPr>
      <w:r>
        <w:rPr>
          <w:rFonts w:hint="eastAsia"/>
        </w:rPr>
        <w:t>Finally, we should consider the promise of reward that accompanies our faithful service, finding encouragement in the knowledge that our work is not in vain, and that we are accepted by God through Christ (Ephesians 6:8, Colossians 3:24).</w:t>
      </w:r>
    </w:p>
    <w:p w14:paraId="498CBF68">
      <w:pPr>
        <w:rPr>
          <w:rFonts w:hint="eastAsia"/>
        </w:rPr>
      </w:pPr>
      <w:r>
        <w:rPr>
          <w:rFonts w:hint="eastAsia"/>
        </w:rPr>
        <w:t>最后，我们应当思想伴随我们忠心事奉的奖赏应许，在知道我们的劳苦并非徒然，并且我们借着基督被上帝接纳的知识中，找到鼓励（以弗所书 6:8，歌罗西书 3:24）。</w:t>
      </w:r>
    </w:p>
    <w:p w14:paraId="39901637">
      <w:pPr>
        <w:rPr>
          <w:rFonts w:hint="eastAsia"/>
        </w:rPr>
      </w:pPr>
    </w:p>
    <w:p w14:paraId="2A951C50">
      <w:pPr>
        <w:rPr>
          <w:rFonts w:hint="eastAsia"/>
        </w:rPr>
      </w:pPr>
      <w:r>
        <w:rPr>
          <w:rFonts w:hint="eastAsia"/>
        </w:rPr>
        <w:t>Therefore, even in the most mundane tasks, such as sweeping a house, Christian servants can look to the heavenly reward, just as they do in the religious duties of direct worship to God.</w:t>
      </w:r>
    </w:p>
    <w:p w14:paraId="7DB2A33A">
      <w:pPr>
        <w:rPr>
          <w:rFonts w:hint="eastAsia"/>
        </w:rPr>
      </w:pPr>
      <w:r>
        <w:rPr>
          <w:rFonts w:hint="eastAsia"/>
        </w:rPr>
        <w:t>因此，即使在最平凡的任务中，例如打扫房子，基督徒仆人也可以仰望天上的赏赐，就像他们在直接敬拜上帝的宗教责任中一样。</w:t>
      </w:r>
    </w:p>
    <w:p w14:paraId="0F9FDDB9">
      <w:pPr>
        <w:rPr>
          <w:rFonts w:hint="eastAsia"/>
        </w:rPr>
      </w:pPr>
    </w:p>
    <w:p w14:paraId="1821BAA3">
      <w:pPr>
        <w:rPr>
          <w:rFonts w:hint="eastAsia"/>
        </w:rPr>
      </w:pPr>
      <w:r>
        <w:rPr>
          <w:rFonts w:hint="eastAsia"/>
        </w:rPr>
        <w:t>To help us understand the commands of the second Table, we can turn to four Scriptures that provide guidance in this regard.</w:t>
      </w:r>
    </w:p>
    <w:p w14:paraId="4249851E">
      <w:pPr>
        <w:rPr>
          <w:rFonts w:hint="eastAsia"/>
        </w:rPr>
      </w:pPr>
      <w:r>
        <w:rPr>
          <w:rFonts w:hint="eastAsia"/>
        </w:rPr>
        <w:t>为了帮助我们理解第二块法版的命令，我们可以转向四处在这方面提供指导的经文。</w:t>
      </w:r>
    </w:p>
    <w:p w14:paraId="0EB185AE">
      <w:pPr>
        <w:rPr>
          <w:rFonts w:hint="eastAsia"/>
        </w:rPr>
      </w:pPr>
    </w:p>
    <w:p w14:paraId="531FA7B3">
      <w:pPr>
        <w:rPr>
          <w:rFonts w:hint="eastAsia"/>
        </w:rPr>
      </w:pPr>
      <w:r>
        <w:rPr>
          <w:rFonts w:hint="eastAsia"/>
        </w:rPr>
        <w:t>The first and most important is Matthew 22:39, which instructs us to love our neighbour as ourselves.</w:t>
      </w:r>
    </w:p>
    <w:p w14:paraId="0F986C7F">
      <w:pPr>
        <w:rPr>
          <w:rFonts w:hint="eastAsia"/>
        </w:rPr>
      </w:pPr>
      <w:r>
        <w:rPr>
          <w:rFonts w:hint="eastAsia"/>
        </w:rPr>
        <w:t>第一处也是最重要的一处是马太福音22:39，它教导我们要爱邻舍如同自己。</w:t>
      </w:r>
    </w:p>
    <w:p w14:paraId="30BFC732">
      <w:pPr>
        <w:rPr>
          <w:rFonts w:hint="eastAsia"/>
        </w:rPr>
      </w:pPr>
    </w:p>
    <w:p w14:paraId="1686DC75">
      <w:pPr>
        <w:rPr>
          <w:rFonts w:hint="eastAsia"/>
        </w:rPr>
      </w:pPr>
      <w:r>
        <w:rPr>
          <w:rFonts w:hint="eastAsia"/>
        </w:rPr>
        <w:t>This command emphasizes the need for genuine affection towards others, opposing feelings of hatred, revenge, malice, and inward grudges.</w:t>
      </w:r>
    </w:p>
    <w:p w14:paraId="1E79D3FD">
      <w:pPr>
        <w:rPr>
          <w:rFonts w:hint="eastAsia"/>
        </w:rPr>
      </w:pPr>
      <w:r>
        <w:rPr>
          <w:rFonts w:hint="eastAsia"/>
        </w:rPr>
        <w:t>这条命令强调了对他人真诚情感的需要，反对仇恨、报复、恶意和内心怨恨的感觉。</w:t>
      </w:r>
    </w:p>
    <w:p w14:paraId="47F8832B">
      <w:pPr>
        <w:rPr>
          <w:rFonts w:hint="eastAsia"/>
        </w:rPr>
      </w:pPr>
    </w:p>
    <w:p w14:paraId="1853FF05">
      <w:pPr>
        <w:rPr>
          <w:rFonts w:hint="eastAsia"/>
        </w:rPr>
      </w:pPr>
      <w:r>
        <w:rPr>
          <w:rFonts w:hint="eastAsia"/>
        </w:rPr>
        <w:t>When we love our neighbour with the same warmth and care that we have for ourselves, it significantly aids in comprehending and fulfilling all the duties outlined in the second Table.</w:t>
      </w:r>
    </w:p>
    <w:p w14:paraId="65F6970D">
      <w:pPr>
        <w:rPr>
          <w:rFonts w:hint="eastAsia"/>
        </w:rPr>
      </w:pPr>
      <w:r>
        <w:rPr>
          <w:rFonts w:hint="eastAsia"/>
        </w:rPr>
        <w:t>当我们以与我们对自己相同的热情和关怀来爱我们的邻舍时，这极大地有助于理解和履行第二块法版中概述的所有责任。</w:t>
      </w:r>
    </w:p>
    <w:p w14:paraId="5C312D36">
      <w:pPr>
        <w:rPr>
          <w:rFonts w:hint="eastAsia"/>
        </w:rPr>
      </w:pPr>
    </w:p>
    <w:p w14:paraId="3C65F82A">
      <w:pPr>
        <w:rPr>
          <w:rFonts w:hint="eastAsia"/>
        </w:rPr>
      </w:pPr>
      <w:r>
        <w:rPr>
          <w:rFonts w:hint="eastAsia"/>
        </w:rPr>
        <w:t>The second Scripture is Matthew 7:12, commonly known as the Golden Rule: "Therefore, whatever you want men to do to you, do also to them."</w:t>
      </w:r>
    </w:p>
    <w:p w14:paraId="6CAFC818">
      <w:pPr>
        <w:rPr>
          <w:rFonts w:hint="eastAsia"/>
        </w:rPr>
      </w:pPr>
      <w:r>
        <w:rPr>
          <w:rFonts w:hint="eastAsia"/>
        </w:rPr>
        <w:t>第二处经文是马太福音7:12，通常被称为黄金法则：“所以，无论何事，你们愿意人怎样待你们，你们也要怎样待人。”</w:t>
      </w:r>
    </w:p>
    <w:p w14:paraId="3E4935FB">
      <w:pPr>
        <w:rPr>
          <w:rFonts w:hint="eastAsia"/>
        </w:rPr>
      </w:pPr>
    </w:p>
    <w:p w14:paraId="5025D952">
      <w:pPr>
        <w:rPr>
          <w:rFonts w:hint="eastAsia"/>
        </w:rPr>
      </w:pPr>
      <w:r>
        <w:rPr>
          <w:rFonts w:hint="eastAsia"/>
        </w:rPr>
        <w:t>This rule of general equity stands in opposition to partiality and self-centeredness, which undermine the proper execution of the duties outlined in the second Table.</w:t>
      </w:r>
    </w:p>
    <w:p w14:paraId="58E3D856">
      <w:pPr>
        <w:rPr>
          <w:rFonts w:hint="eastAsia"/>
        </w:rPr>
      </w:pPr>
      <w:r>
        <w:rPr>
          <w:rFonts w:hint="eastAsia"/>
        </w:rPr>
        <w:t>这条普遍公平的法则与偏袒和自我中心相对立，后者破坏了第二块法版中概述责任的正确执行。</w:t>
      </w:r>
    </w:p>
    <w:p w14:paraId="36D1AE51">
      <w:pPr>
        <w:rPr>
          <w:rFonts w:hint="eastAsia"/>
        </w:rPr>
      </w:pPr>
    </w:p>
    <w:p w14:paraId="7984BBFC">
      <w:pPr>
        <w:rPr>
          <w:rFonts w:hint="eastAsia"/>
        </w:rPr>
      </w:pPr>
      <w:r>
        <w:rPr>
          <w:rFonts w:hint="eastAsia"/>
        </w:rPr>
        <w:t>It applies universally to interactions with all individuals and in various contexts, including buying and selling, relationships between spouses, neighbours, masters and servants, and so on.</w:t>
      </w:r>
    </w:p>
    <w:p w14:paraId="698A5520">
      <w:pPr>
        <w:rPr>
          <w:rFonts w:hint="eastAsia"/>
        </w:rPr>
      </w:pPr>
      <w:r>
        <w:rPr>
          <w:rFonts w:hint="eastAsia"/>
        </w:rPr>
        <w:t>它普遍适用于与所有人的互动以及各种情境，包括买卖、配偶、邻居、主仆关系等等。</w:t>
      </w:r>
    </w:p>
    <w:p w14:paraId="74440345">
      <w:pPr>
        <w:rPr>
          <w:rFonts w:hint="eastAsia"/>
        </w:rPr>
      </w:pPr>
    </w:p>
    <w:p w14:paraId="43903B9C">
      <w:pPr>
        <w:rPr>
          <w:rFonts w:hint="eastAsia"/>
        </w:rPr>
      </w:pPr>
      <w:r>
        <w:rPr>
          <w:rFonts w:hint="eastAsia"/>
        </w:rPr>
        <w:t>The third Scripture is Philippians 2:4, which advises us not to solely focus on our own interests but also to consider the concerns of others.</w:t>
      </w:r>
    </w:p>
    <w:p w14:paraId="065FFB7F">
      <w:pPr>
        <w:rPr>
          <w:rFonts w:hint="eastAsia"/>
        </w:rPr>
      </w:pPr>
      <w:r>
        <w:rPr>
          <w:rFonts w:hint="eastAsia"/>
        </w:rPr>
        <w:t>第三处经文是腓立比书2:4，它劝告我们不要只顾自己的事，也要顾别人的事。</w:t>
      </w:r>
    </w:p>
    <w:p w14:paraId="70FA9CBA">
      <w:pPr>
        <w:rPr>
          <w:rFonts w:hint="eastAsia"/>
        </w:rPr>
      </w:pPr>
    </w:p>
    <w:p w14:paraId="43DF8168">
      <w:pPr>
        <w:rPr>
          <w:rFonts w:hint="eastAsia"/>
        </w:rPr>
      </w:pPr>
      <w:r>
        <w:rPr>
          <w:rFonts w:hint="eastAsia"/>
        </w:rPr>
        <w:t>This is a notable manifestation of love, not only wishing well for our neighbours but actively seeking and promoting their welfare.</w:t>
      </w:r>
    </w:p>
    <w:p w14:paraId="134C19BC">
      <w:pPr>
        <w:rPr>
          <w:rFonts w:hint="eastAsia"/>
        </w:rPr>
      </w:pPr>
      <w:r>
        <w:rPr>
          <w:rFonts w:hint="eastAsia"/>
        </w:rPr>
        <w:t>这是爱的一个显著表现，不仅是希望我们的邻舍安好，更是积极地寻求和促进他们的福祉。</w:t>
      </w:r>
    </w:p>
    <w:p w14:paraId="546A6C2A">
      <w:pPr>
        <w:rPr>
          <w:rFonts w:hint="eastAsia"/>
        </w:rPr>
      </w:pPr>
    </w:p>
    <w:p w14:paraId="315395B8">
      <w:pPr>
        <w:rPr>
          <w:rFonts w:hint="eastAsia"/>
        </w:rPr>
      </w:pPr>
      <w:r>
        <w:rPr>
          <w:rFonts w:hint="eastAsia"/>
        </w:rPr>
        <w:t>It opposes selfishness and indifference towards the well-being of others, especially when we are already content with our own circumstances.</w:t>
      </w:r>
    </w:p>
    <w:p w14:paraId="01D0F5DA">
      <w:pPr>
        <w:rPr>
          <w:rFonts w:hint="eastAsia"/>
        </w:rPr>
      </w:pPr>
      <w:r>
        <w:rPr>
          <w:rFonts w:hint="eastAsia"/>
        </w:rPr>
        <w:t>它反对自私和对他人的福祉漠不关心，尤其是在我们已经对自己境况感到满足的时候。</w:t>
      </w:r>
    </w:p>
    <w:p w14:paraId="670A3A85">
      <w:pPr>
        <w:rPr>
          <w:rFonts w:hint="eastAsia"/>
        </w:rPr>
      </w:pPr>
    </w:p>
    <w:p w14:paraId="1F6DEF54">
      <w:pPr>
        <w:rPr>
          <w:rFonts w:hint="eastAsia"/>
        </w:rPr>
      </w:pPr>
      <w:r>
        <w:rPr>
          <w:rFonts w:hint="eastAsia"/>
        </w:rPr>
        <w:t>By following these scriptural principles of love, equity, and concern for others, we can better understand and faithfully fulfil the duties outlined in the second Table of the Law.</w:t>
      </w:r>
    </w:p>
    <w:p w14:paraId="1DCCF72C">
      <w:pPr>
        <w:rPr>
          <w:rFonts w:hint="eastAsia"/>
        </w:rPr>
      </w:pPr>
      <w:r>
        <w:rPr>
          <w:rFonts w:hint="eastAsia"/>
        </w:rPr>
        <w:t>通过遵循这些关于爱、公平和关心他人的圣经原则，我们可以更好地理解并忠实地履行律法第二块法版中概述的责任。</w:t>
      </w:r>
    </w:p>
    <w:p w14:paraId="36B87D85">
      <w:pPr>
        <w:rPr>
          <w:rFonts w:hint="eastAsia"/>
        </w:rPr>
      </w:pPr>
    </w:p>
    <w:p w14:paraId="73F158E2">
      <w:pPr>
        <w:rPr>
          <w:rFonts w:hint="eastAsia"/>
        </w:rPr>
      </w:pPr>
      <w:r>
        <w:rPr>
          <w:rFonts w:hint="eastAsia"/>
        </w:rPr>
        <w:t>They guide us in treating our neighbours with kindness, fairness, and a genuine desire for their well-being, reflecting the love and care that God calls us to exhibit in our interactions with others.</w:t>
      </w:r>
    </w:p>
    <w:p w14:paraId="7667A76D">
      <w:pPr>
        <w:rPr>
          <w:rFonts w:hint="eastAsia"/>
        </w:rPr>
      </w:pPr>
      <w:r>
        <w:rPr>
          <w:rFonts w:hint="eastAsia"/>
        </w:rPr>
        <w:t>它们指导我们以仁慈、公平和对他们福祉的真诚渴望来对待我们的邻舍，反映了上帝呼召我们在与他人互动中表现出的爱和关怀。</w:t>
      </w:r>
    </w:p>
    <w:p w14:paraId="44B84AE4">
      <w:pPr>
        <w:rPr>
          <w:rFonts w:hint="eastAsia"/>
        </w:rPr>
      </w:pPr>
    </w:p>
    <w:p w14:paraId="0CAAFA8D">
      <w:pPr>
        <w:rPr>
          <w:rFonts w:hint="eastAsia"/>
        </w:rPr>
      </w:pPr>
      <w:r>
        <w:rPr>
          <w:rFonts w:hint="eastAsia"/>
        </w:rPr>
        <w:t>The fourth Scripture is Romans 12:10, which instructs us to be affectionate towards one another with brotherly love and to honour one another.</w:t>
      </w:r>
    </w:p>
    <w:p w14:paraId="548BC6DC">
      <w:pPr>
        <w:rPr>
          <w:rFonts w:hint="eastAsia"/>
        </w:rPr>
      </w:pPr>
      <w:r>
        <w:rPr>
          <w:rFonts w:hint="eastAsia"/>
        </w:rPr>
        <w:t>第四处经文是罗马书12:10，它教导我们要用弟兄之爱彼此亲热，彼此恭敬。</w:t>
      </w:r>
    </w:p>
    <w:p w14:paraId="06AADFE2">
      <w:pPr>
        <w:rPr>
          <w:rFonts w:hint="eastAsia"/>
        </w:rPr>
      </w:pPr>
    </w:p>
    <w:p w14:paraId="715DE192">
      <w:pPr>
        <w:rPr>
          <w:rFonts w:hint="eastAsia"/>
        </w:rPr>
      </w:pPr>
      <w:r>
        <w:rPr>
          <w:rFonts w:hint="eastAsia"/>
        </w:rPr>
        <w:t>We are encouraged to genuinely show kindness and affection to our neighbours, not merely through empty compliments, but with heartfelt sincerity.</w:t>
      </w:r>
    </w:p>
    <w:p w14:paraId="7F5A1899">
      <w:pPr>
        <w:rPr>
          <w:rFonts w:hint="eastAsia"/>
        </w:rPr>
      </w:pPr>
      <w:r>
        <w:rPr>
          <w:rFonts w:hint="eastAsia"/>
        </w:rPr>
        <w:t>我们被鼓励要真诚地向我们的邻舍表示仁慈和情感，不仅仅是通过空洞的恭维，而是用由衷的真诚。</w:t>
      </w:r>
    </w:p>
    <w:p w14:paraId="37786EAF">
      <w:pPr>
        <w:rPr>
          <w:rFonts w:hint="eastAsia"/>
        </w:rPr>
      </w:pPr>
    </w:p>
    <w:p w14:paraId="74085CF6">
      <w:pPr>
        <w:rPr>
          <w:rFonts w:hint="eastAsia"/>
        </w:rPr>
      </w:pPr>
      <w:r>
        <w:rPr>
          <w:rFonts w:hint="eastAsia"/>
        </w:rPr>
        <w:t>James refers to this as fulfilling the Law, and the Apostle John describes it as both an old and a new commandment.</w:t>
      </w:r>
    </w:p>
    <w:p w14:paraId="0322522B">
      <w:pPr>
        <w:rPr>
          <w:rFonts w:hint="eastAsia"/>
        </w:rPr>
      </w:pPr>
      <w:r>
        <w:rPr>
          <w:rFonts w:hint="eastAsia"/>
        </w:rPr>
        <w:t>雅各称这是成全了律法，而使徒约翰则将其描述为一条旧命令，也是一条新命令。</w:t>
      </w:r>
    </w:p>
    <w:p w14:paraId="350B2713">
      <w:pPr>
        <w:rPr>
          <w:rFonts w:hint="eastAsia"/>
        </w:rPr>
      </w:pPr>
    </w:p>
    <w:p w14:paraId="05B1358D">
      <w:pPr>
        <w:rPr>
          <w:rFonts w:hint="eastAsia"/>
        </w:rPr>
      </w:pPr>
      <w:r>
        <w:rPr>
          <w:rFonts w:hint="eastAsia"/>
        </w:rPr>
        <w:t>These common acts of love and kindness hold more significance in our religious devotion than many realize, surpassing mere knowledge, speculations, and empty notions.</w:t>
      </w:r>
    </w:p>
    <w:p w14:paraId="7357854F">
      <w:pPr>
        <w:rPr>
          <w:rFonts w:hint="eastAsia"/>
        </w:rPr>
      </w:pPr>
      <w:r>
        <w:rPr>
          <w:rFonts w:hint="eastAsia"/>
        </w:rPr>
        <w:t>这些寻常的爱和仁慈的行为，在我们宗教的奉献中，比许多人所意识到的更具意义，超越了单纯的知识、推测和空洞的概念。</w:t>
      </w:r>
    </w:p>
    <w:p w14:paraId="090066F7">
      <w:pPr>
        <w:rPr>
          <w:rFonts w:hint="eastAsia"/>
        </w:rPr>
      </w:pPr>
    </w:p>
    <w:p w14:paraId="3543B362">
      <w:pPr>
        <w:rPr>
          <w:rFonts w:hint="eastAsia"/>
        </w:rPr>
      </w:pPr>
      <w:r>
        <w:rPr>
          <w:rFonts w:hint="eastAsia"/>
        </w:rPr>
        <w:t>However, it is evident that we often fall short in these everyday duties that are within our reach.</w:t>
      </w:r>
    </w:p>
    <w:p w14:paraId="689CA8BF">
      <w:pPr>
        <w:rPr>
          <w:rFonts w:hint="eastAsia"/>
        </w:rPr>
      </w:pPr>
      <w:r>
        <w:rPr>
          <w:rFonts w:hint="eastAsia"/>
        </w:rPr>
        <w:t>然而，很明显，我们常常在这些力所能及的日常责任上有所欠缺。</w:t>
      </w:r>
    </w:p>
    <w:p w14:paraId="347F34D1">
      <w:pPr>
        <w:rPr>
          <w:rFonts w:hint="eastAsia"/>
        </w:rPr>
      </w:pPr>
    </w:p>
    <w:p w14:paraId="7CC17751">
      <w:pPr>
        <w:rPr>
          <w:rFonts w:hint="eastAsia"/>
        </w:rPr>
      </w:pPr>
      <w:r>
        <w:rPr>
          <w:rFonts w:hint="eastAsia"/>
        </w:rPr>
        <w:t>Now we turn to the fifth commandment, which serves as the first commandment of the second Table.</w:t>
      </w:r>
    </w:p>
    <w:p w14:paraId="61633760">
      <w:pPr>
        <w:rPr>
          <w:rFonts w:hint="eastAsia"/>
        </w:rPr>
      </w:pPr>
      <w:r>
        <w:rPr>
          <w:rFonts w:hint="eastAsia"/>
        </w:rPr>
        <w:t>现在我们转向第五条诫命，它是第二块法版的第一条诫命。</w:t>
      </w:r>
    </w:p>
    <w:p w14:paraId="499BE3C4">
      <w:pPr>
        <w:rPr>
          <w:rFonts w:hint="eastAsia"/>
        </w:rPr>
      </w:pPr>
    </w:p>
    <w:p w14:paraId="48226307">
      <w:pPr>
        <w:rPr>
          <w:rFonts w:hint="eastAsia"/>
        </w:rPr>
      </w:pPr>
      <w:r>
        <w:rPr>
          <w:rFonts w:hint="eastAsia"/>
        </w:rPr>
        <w:t>It consists of both a precept and a promise.</w:t>
      </w:r>
    </w:p>
    <w:p w14:paraId="011F0D51">
      <w:pPr>
        <w:rPr>
          <w:rFonts w:hint="eastAsia"/>
        </w:rPr>
      </w:pPr>
      <w:r>
        <w:rPr>
          <w:rFonts w:hint="eastAsia"/>
        </w:rPr>
        <w:t>它既包含了一条训令，也包含了一个应许。</w:t>
      </w:r>
    </w:p>
    <w:p w14:paraId="5C8011E4">
      <w:pPr>
        <w:rPr>
          <w:rFonts w:hint="eastAsia"/>
        </w:rPr>
      </w:pPr>
    </w:p>
    <w:p w14:paraId="528A0471">
      <w:pPr>
        <w:rPr>
          <w:rFonts w:hint="eastAsia"/>
        </w:rPr>
      </w:pPr>
      <w:r>
        <w:rPr>
          <w:rFonts w:hint="eastAsia"/>
        </w:rPr>
        <w:t>In fact, the Apostle Paul refers to it as the first commandment with a promise in Ephesians 6:2.</w:t>
      </w:r>
    </w:p>
    <w:p w14:paraId="5CAFE385">
      <w:pPr>
        <w:rPr>
          <w:rFonts w:hint="eastAsia"/>
        </w:rPr>
      </w:pPr>
      <w:r>
        <w:rPr>
          <w:rFonts w:hint="eastAsia"/>
        </w:rPr>
        <w:t>事实上，使徒保罗在以弗所书6:2中称其为第一条带应许的诫命。</w:t>
      </w:r>
    </w:p>
    <w:p w14:paraId="29738670">
      <w:pPr>
        <w:rPr>
          <w:rFonts w:hint="eastAsia"/>
        </w:rPr>
      </w:pPr>
    </w:p>
    <w:p w14:paraId="2A4D8BEC">
      <w:pPr>
        <w:rPr>
          <w:rFonts w:hint="eastAsia"/>
        </w:rPr>
      </w:pPr>
      <w:r>
        <w:rPr>
          <w:rFonts w:hint="eastAsia"/>
        </w:rPr>
        <w:t>There are two possible reasons for this designation.</w:t>
      </w:r>
    </w:p>
    <w:p w14:paraId="372236CC">
      <w:pPr>
        <w:rPr>
          <w:rFonts w:hint="eastAsia"/>
        </w:rPr>
      </w:pPr>
      <w:r>
        <w:rPr>
          <w:rFonts w:hint="eastAsia"/>
        </w:rPr>
        <w:t>这种称谓有两个可能的原因。</w:t>
      </w:r>
    </w:p>
    <w:p w14:paraId="35914E59">
      <w:pPr>
        <w:rPr>
          <w:rFonts w:hint="eastAsia"/>
        </w:rPr>
      </w:pPr>
    </w:p>
    <w:p w14:paraId="32069C55">
      <w:pPr>
        <w:rPr>
          <w:rFonts w:hint="eastAsia"/>
        </w:rPr>
      </w:pPr>
      <w:r>
        <w:rPr>
          <w:rFonts w:hint="eastAsia"/>
        </w:rPr>
        <w:t>Firstly, it may be because it is the first commandment that includes a specific promise, as the promise mentioned in the second commandment is general and applicable to all the commands.</w:t>
      </w:r>
    </w:p>
    <w:p w14:paraId="2FD3BD15">
      <w:pPr>
        <w:rPr>
          <w:rFonts w:hint="eastAsia"/>
        </w:rPr>
      </w:pPr>
      <w:r>
        <w:rPr>
          <w:rFonts w:hint="eastAsia"/>
        </w:rPr>
        <w:t>首先，这可能是因为它包含了具体应许的第一条诫命，因为第二条诫命中提到的应许是普遍的，适用于所有的命令。</w:t>
      </w:r>
    </w:p>
    <w:p w14:paraId="007BA00B">
      <w:pPr>
        <w:rPr>
          <w:rFonts w:hint="eastAsia"/>
        </w:rPr>
      </w:pPr>
    </w:p>
    <w:p w14:paraId="5D6531F1">
      <w:pPr>
        <w:rPr>
          <w:rFonts w:hint="eastAsia"/>
        </w:rPr>
      </w:pPr>
      <w:r>
        <w:rPr>
          <w:rFonts w:hint="eastAsia"/>
        </w:rPr>
        <w:t>Secondly, it could be because it is the first commandment within the second Table, which is often emphasized in the New Testament when discussing duties between individuals.</w:t>
      </w:r>
    </w:p>
    <w:p w14:paraId="2ED50350">
      <w:pPr>
        <w:rPr>
          <w:rFonts w:hint="eastAsia"/>
        </w:rPr>
      </w:pPr>
      <w:r>
        <w:rPr>
          <w:rFonts w:hint="eastAsia"/>
        </w:rPr>
        <w:t>其次，这可能是因为它是第二块法版中的第一条诫命，在新约中讨论个人之间的责任时，这条诫命常常被强调。</w:t>
      </w:r>
    </w:p>
    <w:p w14:paraId="2E9F37A9">
      <w:pPr>
        <w:rPr>
          <w:rFonts w:hint="eastAsia"/>
        </w:rPr>
      </w:pPr>
    </w:p>
    <w:p w14:paraId="450C3995">
      <w:pPr>
        <w:rPr>
          <w:rFonts w:hint="eastAsia"/>
        </w:rPr>
      </w:pPr>
      <w:r>
        <w:rPr>
          <w:rFonts w:hint="eastAsia"/>
        </w:rPr>
        <w:t>Even though it is the only commandment in the second Table that has an explicit promise, it is not unreasonable to understand it as the first commandment of the second Table.</w:t>
      </w:r>
    </w:p>
    <w:p w14:paraId="7A906559">
      <w:pPr>
        <w:rPr>
          <w:rFonts w:hint="eastAsia"/>
        </w:rPr>
      </w:pPr>
      <w:r>
        <w:rPr>
          <w:rFonts w:hint="eastAsia"/>
        </w:rPr>
        <w:t>尽管它是第二块法版中唯一有明确应许的诫命，但将其理解为第二块法版的第一条诫命并非不合理。</w:t>
      </w:r>
    </w:p>
    <w:p w14:paraId="2C84A177">
      <w:pPr>
        <w:rPr>
          <w:rFonts w:hint="eastAsia"/>
        </w:rPr>
      </w:pPr>
    </w:p>
    <w:p w14:paraId="164A89EC">
      <w:pPr>
        <w:rPr>
          <w:rFonts w:hint="eastAsia"/>
        </w:rPr>
      </w:pPr>
      <w:r>
        <w:rPr>
          <w:rFonts w:hint="eastAsia"/>
        </w:rPr>
        <w:t>The mention of the promise serves to emphasize the importance of obeying this commandment.</w:t>
      </w:r>
    </w:p>
    <w:p w14:paraId="160FCF99">
      <w:pPr>
        <w:rPr>
          <w:rFonts w:hint="eastAsia"/>
        </w:rPr>
      </w:pPr>
      <w:r>
        <w:rPr>
          <w:rFonts w:hint="eastAsia"/>
        </w:rPr>
        <w:t>提及应许是为了强调遵守这条诫命的重要性。</w:t>
      </w:r>
    </w:p>
    <w:p w14:paraId="4A927EF9">
      <w:pPr>
        <w:rPr>
          <w:rFonts w:hint="eastAsia"/>
        </w:rPr>
      </w:pPr>
    </w:p>
    <w:p w14:paraId="203F04DA">
      <w:pPr>
        <w:rPr>
          <w:rFonts w:hint="eastAsia"/>
        </w:rPr>
      </w:pPr>
      <w:r>
        <w:rPr>
          <w:rFonts w:hint="eastAsia"/>
        </w:rPr>
        <w:t>This is the intention of the Apostle in urging its observance.</w:t>
      </w:r>
    </w:p>
    <w:p w14:paraId="1C3F3F59">
      <w:pPr>
        <w:rPr>
          <w:rFonts w:hint="eastAsia"/>
        </w:rPr>
      </w:pPr>
      <w:r>
        <w:rPr>
          <w:rFonts w:hint="eastAsia"/>
        </w:rPr>
        <w:t>这是使徒在敦促遵守它时的意图。</w:t>
      </w:r>
    </w:p>
    <w:p w14:paraId="2D678ED0">
      <w:pPr>
        <w:rPr>
          <w:rFonts w:hint="eastAsia"/>
        </w:rPr>
      </w:pPr>
    </w:p>
    <w:p w14:paraId="1797A668">
      <w:pPr>
        <w:rPr>
          <w:rFonts w:hint="eastAsia"/>
        </w:rPr>
      </w:pPr>
      <w:r>
        <w:rPr>
          <w:rFonts w:hint="eastAsia"/>
        </w:rPr>
        <w:t>In the precept, we are instructed to consider the object, which is our father and mother, and the duty, which is to honour them.</w:t>
      </w:r>
    </w:p>
    <w:p w14:paraId="4CF08C10">
      <w:pPr>
        <w:rPr>
          <w:rFonts w:hint="eastAsia"/>
        </w:rPr>
      </w:pPr>
      <w:r>
        <w:rPr>
          <w:rFonts w:hint="eastAsia"/>
        </w:rPr>
        <w:t>在训令中，我们被指示要思想其对象，即我们的父亲和母亲，以及其责任，即孝敬他们。</w:t>
      </w:r>
    </w:p>
    <w:p w14:paraId="1B4EF4EF">
      <w:pPr>
        <w:rPr>
          <w:rFonts w:hint="eastAsia"/>
        </w:rPr>
      </w:pPr>
    </w:p>
    <w:p w14:paraId="43261D7B">
      <w:pPr>
        <w:rPr>
          <w:rFonts w:hint="eastAsia"/>
        </w:rPr>
      </w:pPr>
      <w:r>
        <w:rPr>
          <w:rFonts w:hint="eastAsia"/>
        </w:rPr>
        <w:t>Firstly, concerning the object, it should be noted that this command encompasses the duty we owe to all our relatives, regardless of whether they are superior, inferior, or equal to us.</w:t>
      </w:r>
    </w:p>
    <w:p w14:paraId="05A30777">
      <w:pPr>
        <w:rPr>
          <w:rFonts w:hint="eastAsia"/>
        </w:rPr>
      </w:pPr>
      <w:r>
        <w:rPr>
          <w:rFonts w:hint="eastAsia"/>
        </w:rPr>
        <w:t>首先，关于对象，应当注意，这条命令涵盖了我们对所有亲属的责任，无论他们是我们的长辈、晚辈还是同辈。</w:t>
      </w:r>
    </w:p>
    <w:p w14:paraId="1D9D18D6">
      <w:pPr>
        <w:rPr>
          <w:rFonts w:hint="eastAsia"/>
        </w:rPr>
      </w:pPr>
    </w:p>
    <w:p w14:paraId="3997E940">
      <w:pPr>
        <w:rPr>
          <w:rFonts w:hint="eastAsia"/>
        </w:rPr>
      </w:pPr>
      <w:r>
        <w:rPr>
          <w:rFonts w:hint="eastAsia"/>
        </w:rPr>
        <w:t>This is evident from Christ's summary of the second Table, including this command, in the comprehensive statement, "Thou shalt love thy Neighbour as thyself."</w:t>
      </w:r>
    </w:p>
    <w:p w14:paraId="5933A925">
      <w:pPr>
        <w:rPr>
          <w:rFonts w:hint="eastAsia"/>
        </w:rPr>
      </w:pPr>
      <w:r>
        <w:rPr>
          <w:rFonts w:hint="eastAsia"/>
        </w:rPr>
        <w:t>这一点从基督对第二块法版的总结中可以明显看出，祂将这条命令包含在“你要爱邻舍如同自己”这一全面的陈述中。</w:t>
      </w:r>
    </w:p>
    <w:p w14:paraId="4A032784">
      <w:pPr>
        <w:rPr>
          <w:rFonts w:hint="eastAsia"/>
        </w:rPr>
      </w:pPr>
    </w:p>
    <w:p w14:paraId="3C72B4B7">
      <w:pPr>
        <w:rPr>
          <w:rFonts w:hint="eastAsia"/>
        </w:rPr>
      </w:pPr>
      <w:r>
        <w:rPr>
          <w:rFonts w:hint="eastAsia"/>
        </w:rPr>
        <w:t>Therefore, our neighbour in general is the object of this command, as well as the other commands, encompassing all the acts of honour that everyone owes to one another, regardless of their position.</w:t>
      </w:r>
    </w:p>
    <w:p w14:paraId="0D5F94B4">
      <w:pPr>
        <w:rPr>
          <w:rFonts w:hint="eastAsia"/>
        </w:rPr>
      </w:pPr>
      <w:r>
        <w:rPr>
          <w:rFonts w:hint="eastAsia"/>
        </w:rPr>
        <w:t>因此，我们普遍意义上的邻舍是这条命令以及其他命令的对象，涵盖了每个人无论其地位如何，都应彼此尊重的行为。</w:t>
      </w:r>
    </w:p>
    <w:p w14:paraId="19F59078">
      <w:pPr>
        <w:rPr>
          <w:rFonts w:hint="eastAsia"/>
        </w:rPr>
      </w:pPr>
    </w:p>
    <w:p w14:paraId="3CFF3D5B">
      <w:pPr>
        <w:rPr>
          <w:rFonts w:hint="eastAsia"/>
        </w:rPr>
      </w:pPr>
      <w:r>
        <w:rPr>
          <w:rFonts w:hint="eastAsia"/>
        </w:rPr>
        <w:t>Every individual is called to show honour and respect to others.</w:t>
      </w:r>
    </w:p>
    <w:p w14:paraId="462AC6E7">
      <w:pPr>
        <w:rPr>
          <w:rFonts w:hint="eastAsia"/>
        </w:rPr>
      </w:pPr>
      <w:r>
        <w:rPr>
          <w:rFonts w:hint="eastAsia"/>
        </w:rPr>
        <w:t>每个人都被呼召要向他人表示尊重和敬意。</w:t>
      </w:r>
    </w:p>
    <w:p w14:paraId="1F33A3B5">
      <w:pPr>
        <w:rPr>
          <w:rFonts w:hint="eastAsia"/>
        </w:rPr>
      </w:pPr>
    </w:p>
    <w:p w14:paraId="3F7512F4">
      <w:pPr>
        <w:rPr>
          <w:rFonts w:hint="eastAsia"/>
        </w:rPr>
      </w:pPr>
      <w:r>
        <w:rPr>
          <w:rFonts w:hint="eastAsia"/>
        </w:rPr>
        <w:t>This is exemplified in Ephesians 5:22, where wives are urged to show honour towards their husbands, and in 1 Peter 3:7, where husbands are called to honour their wives.</w:t>
      </w:r>
    </w:p>
    <w:p w14:paraId="4CCBBF39">
      <w:pPr>
        <w:rPr>
          <w:rFonts w:hint="eastAsia"/>
        </w:rPr>
      </w:pPr>
      <w:r>
        <w:rPr>
          <w:rFonts w:hint="eastAsia"/>
        </w:rPr>
        <w:t>这一点在以弗所书5:22中有例证，那里敦促妻子要敬重她们的丈夫，而在彼得前书3:7中，则呼召丈夫要敬重他们的妻子。</w:t>
      </w:r>
    </w:p>
    <w:p w14:paraId="1E01119A">
      <w:pPr>
        <w:rPr>
          <w:rFonts w:hint="eastAsia"/>
        </w:rPr>
      </w:pPr>
    </w:p>
    <w:p w14:paraId="3E417DF8">
      <w:pPr>
        <w:rPr>
          <w:rFonts w:hint="eastAsia"/>
        </w:rPr>
      </w:pPr>
      <w:r>
        <w:rPr>
          <w:rFonts w:hint="eastAsia"/>
        </w:rPr>
        <w:t>These instances must be included in our understanding of this command.</w:t>
      </w:r>
    </w:p>
    <w:p w14:paraId="7FD18739">
      <w:pPr>
        <w:rPr>
          <w:rFonts w:hint="eastAsia"/>
        </w:rPr>
      </w:pPr>
      <w:r>
        <w:rPr>
          <w:rFonts w:hint="eastAsia"/>
        </w:rPr>
        <w:t>这些例子必须被包含在我们对这条命令的理解之中。</w:t>
      </w:r>
    </w:p>
    <w:p w14:paraId="20CA9FC5">
      <w:pPr>
        <w:rPr>
          <w:rFonts w:hint="eastAsia"/>
        </w:rPr>
      </w:pPr>
    </w:p>
    <w:p w14:paraId="44FE77C9">
      <w:pPr>
        <w:rPr>
          <w:rFonts w:hint="eastAsia"/>
        </w:rPr>
      </w:pPr>
      <w:r>
        <w:rPr>
          <w:rFonts w:hint="eastAsia"/>
        </w:rPr>
        <w:t>Thus, the terms "father and mother" should be broadly understood, representing all types of relations in a figurative manner.</w:t>
      </w:r>
    </w:p>
    <w:p w14:paraId="58CA6CA0">
      <w:pPr>
        <w:rPr>
          <w:rFonts w:hint="eastAsia"/>
        </w:rPr>
      </w:pPr>
      <w:r>
        <w:rPr>
          <w:rFonts w:hint="eastAsia"/>
        </w:rPr>
        <w:t>因此，“父亲和母亲”这两个词应被广义地理解，以一种比喻的方式代表所有类型的关系。</w:t>
      </w:r>
    </w:p>
    <w:p w14:paraId="01098415">
      <w:pPr>
        <w:rPr>
          <w:rFonts w:hint="eastAsia"/>
        </w:rPr>
      </w:pPr>
    </w:p>
    <w:p w14:paraId="52EA515F">
      <w:pPr>
        <w:rPr>
          <w:rFonts w:hint="eastAsia"/>
        </w:rPr>
      </w:pPr>
      <w:r>
        <w:rPr>
          <w:rFonts w:hint="eastAsia"/>
        </w:rPr>
        <w:t>Secondly, the term "father and mother" also includes all superiors in position, whether in the Church or the Commonwealth, who are referred to as fathers in Scripture.</w:t>
      </w:r>
    </w:p>
    <w:p w14:paraId="7A5148C2">
      <w:pPr>
        <w:rPr>
          <w:rFonts w:hint="eastAsia"/>
        </w:rPr>
      </w:pPr>
      <w:r>
        <w:rPr>
          <w:rFonts w:hint="eastAsia"/>
        </w:rPr>
        <w:t>其次，“父亲和母亲”一词也包括所有在地位上居上的人，无论是在教会还是在国家中，他们在圣经中被称为父。</w:t>
      </w:r>
    </w:p>
    <w:p w14:paraId="69D52340">
      <w:pPr>
        <w:rPr>
          <w:rFonts w:hint="eastAsia"/>
        </w:rPr>
      </w:pPr>
    </w:p>
    <w:p w14:paraId="0A24708F">
      <w:pPr>
        <w:rPr>
          <w:rFonts w:hint="eastAsia"/>
        </w:rPr>
      </w:pPr>
      <w:r>
        <w:rPr>
          <w:rFonts w:hint="eastAsia"/>
        </w:rPr>
        <w:t>This includes magistrates, both higher and lower, ministers, church officers, teachers, overseers, and all those who hold a position of authority.</w:t>
      </w:r>
    </w:p>
    <w:p w14:paraId="58D99957">
      <w:pPr>
        <w:rPr>
          <w:rFonts w:hint="eastAsia"/>
        </w:rPr>
      </w:pPr>
      <w:r>
        <w:rPr>
          <w:rFonts w:hint="eastAsia"/>
        </w:rPr>
        <w:t>这包括官员，无论高低，牧师，教会职员，教师，监督，以及所有担任权威职位的人。</w:t>
      </w:r>
    </w:p>
    <w:p w14:paraId="1F3E8929">
      <w:pPr>
        <w:rPr>
          <w:rFonts w:hint="eastAsia"/>
        </w:rPr>
      </w:pPr>
    </w:p>
    <w:p w14:paraId="0DEA87B5">
      <w:pPr>
        <w:rPr>
          <w:rFonts w:hint="eastAsia"/>
        </w:rPr>
      </w:pPr>
      <w:r>
        <w:rPr>
          <w:rFonts w:hint="eastAsia"/>
        </w:rPr>
        <w:t>Even those who are esteemed as fathers for their learning, wisdom, grace, piety, or worldly means and outward status, as exemplified by Joseph in Genesis 45:8, or those who deserve reverence due to their age, as seen in 2 Kings 2:12, can be included under the broad category of fathers.</w:t>
      </w:r>
    </w:p>
    <w:p w14:paraId="6B023D6E">
      <w:pPr>
        <w:rPr>
          <w:rFonts w:hint="eastAsia"/>
        </w:rPr>
      </w:pPr>
      <w:r>
        <w:rPr>
          <w:rFonts w:hint="eastAsia"/>
        </w:rPr>
        <w:t>即使是那些因其学识、智慧、恩典、敬虔或属世的财富和外在地位而被尊为父的人，如创世记45:8中约瑟的例子，或因其年长而值得敬畏的人，如列王纪下2:12所见，也可以被包含在“父”这一宽泛的类别之下。</w:t>
      </w:r>
    </w:p>
    <w:p w14:paraId="7ABC7F82">
      <w:pPr>
        <w:rPr>
          <w:rFonts w:hint="eastAsia"/>
        </w:rPr>
      </w:pPr>
    </w:p>
    <w:p w14:paraId="538055E0">
      <w:pPr>
        <w:rPr>
          <w:rFonts w:hint="eastAsia"/>
        </w:rPr>
      </w:pPr>
      <w:r>
        <w:rPr>
          <w:rFonts w:hint="eastAsia"/>
        </w:rPr>
        <w:t>In short, any form of eminence places someone within the realm of fathers, although they may not be fathers in the strict sense.</w:t>
      </w:r>
    </w:p>
    <w:p w14:paraId="251EA362">
      <w:pPr>
        <w:rPr>
          <w:rFonts w:hint="eastAsia"/>
        </w:rPr>
      </w:pPr>
      <w:r>
        <w:rPr>
          <w:rFonts w:hint="eastAsia"/>
        </w:rPr>
        <w:t>简而言之，任何形式的卓越都将某人置于“父”的范畴之内，尽管他们可能并非严格意义上的父亲。</w:t>
      </w:r>
    </w:p>
    <w:p w14:paraId="375C3AFA">
      <w:pPr>
        <w:rPr>
          <w:rFonts w:hint="eastAsia"/>
        </w:rPr>
      </w:pPr>
    </w:p>
    <w:p w14:paraId="10E0202B">
      <w:pPr>
        <w:rPr>
          <w:rFonts w:hint="eastAsia"/>
        </w:rPr>
      </w:pPr>
      <w:r>
        <w:rPr>
          <w:rFonts w:hint="eastAsia"/>
        </w:rPr>
        <w:t>Thirdly, we are initially called to focus on the duties within domestic relations, such as the duties of a master towards a servant or a husband towards a wife.</w:t>
      </w:r>
    </w:p>
    <w:p w14:paraId="5B4E04E6">
      <w:pPr>
        <w:rPr>
          <w:rFonts w:hint="eastAsia"/>
        </w:rPr>
      </w:pPr>
      <w:r>
        <w:rPr>
          <w:rFonts w:hint="eastAsia"/>
        </w:rPr>
        <w:t>第三，我们首先被呼召要专注于家庭关系中的责任，例如主人对仆人的责任或丈夫对妻子的责任。</w:t>
      </w:r>
    </w:p>
    <w:p w14:paraId="060EA83F">
      <w:pPr>
        <w:rPr>
          <w:rFonts w:hint="eastAsia"/>
        </w:rPr>
      </w:pPr>
    </w:p>
    <w:p w14:paraId="761B6A0A">
      <w:pPr>
        <w:rPr>
          <w:rFonts w:hint="eastAsia"/>
        </w:rPr>
      </w:pPr>
      <w:r>
        <w:rPr>
          <w:rFonts w:hint="eastAsia"/>
        </w:rPr>
        <w:t>Then, the general conduct towards one another is addressed.</w:t>
      </w:r>
    </w:p>
    <w:p w14:paraId="5CB8F5E3">
      <w:pPr>
        <w:rPr>
          <w:rFonts w:hint="eastAsia"/>
        </w:rPr>
      </w:pPr>
      <w:r>
        <w:rPr>
          <w:rFonts w:hint="eastAsia"/>
        </w:rPr>
        <w:t>然后，才论及彼此之间的一般行为。</w:t>
      </w:r>
    </w:p>
    <w:p w14:paraId="7EF3D625">
      <w:pPr>
        <w:rPr>
          <w:rFonts w:hint="eastAsia"/>
        </w:rPr>
      </w:pPr>
    </w:p>
    <w:p w14:paraId="297355FD">
      <w:pPr>
        <w:rPr>
          <w:rFonts w:hint="eastAsia"/>
        </w:rPr>
      </w:pPr>
      <w:r>
        <w:rPr>
          <w:rFonts w:hint="eastAsia"/>
        </w:rPr>
        <w:t>Although the specific duties of parents, whether immediate or extended, towards their children or nephews are primarily intended in a literal sense, the broader concept of all related duties is included through the use of figurative language.</w:t>
      </w:r>
    </w:p>
    <w:p w14:paraId="1F589A18">
      <w:pPr>
        <w:rPr>
          <w:rFonts w:hint="eastAsia"/>
        </w:rPr>
      </w:pPr>
      <w:r>
        <w:rPr>
          <w:rFonts w:hint="eastAsia"/>
        </w:rPr>
        <w:t>虽然父母，无论是直系的还是旁系的，对其子女或侄辈的具体责任，主要是从字面意义上意指的，但所有相关责任的更广泛概念，都通过比喻的语言被包含在内。</w:t>
      </w:r>
    </w:p>
    <w:p w14:paraId="17E3589E">
      <w:pPr>
        <w:rPr>
          <w:rFonts w:hint="eastAsia"/>
        </w:rPr>
      </w:pPr>
    </w:p>
    <w:p w14:paraId="5E18C61E">
      <w:pPr>
        <w:rPr>
          <w:rFonts w:hint="eastAsia"/>
        </w:rPr>
      </w:pPr>
      <w:r>
        <w:rPr>
          <w:rFonts w:hint="eastAsia"/>
        </w:rPr>
        <w:t>If the question arises as to why the mother is added in this command, the following answers can be given:</w:t>
      </w:r>
    </w:p>
    <w:p w14:paraId="523E405F">
      <w:pPr>
        <w:rPr>
          <w:rFonts w:hint="eastAsia"/>
        </w:rPr>
      </w:pPr>
      <w:r>
        <w:rPr>
          <w:rFonts w:hint="eastAsia"/>
        </w:rPr>
        <w:t>如果有人问，为什么在这条命令中加上了母亲，可以给出以下答案：</w:t>
      </w:r>
    </w:p>
    <w:p w14:paraId="52C73867">
      <w:pPr>
        <w:rPr>
          <w:rFonts w:hint="eastAsia"/>
        </w:rPr>
      </w:pPr>
    </w:p>
    <w:p w14:paraId="7DC7BAC9">
      <w:pPr>
        <w:rPr>
          <w:rFonts w:hint="eastAsia"/>
        </w:rPr>
      </w:pPr>
      <w:r>
        <w:rPr>
          <w:rFonts w:hint="eastAsia"/>
        </w:rPr>
        <w:t>Firstly, the mother is included because, although she may not possess the same qualifications for ruling and governing children as the father, she is equally entitled to their acknowledgement and parental honour due to her labor, toil, and tenderness in their birth and upbringing.</w:t>
      </w:r>
    </w:p>
    <w:p w14:paraId="2F800E1A">
      <w:pPr>
        <w:rPr>
          <w:rFonts w:hint="eastAsia"/>
        </w:rPr>
      </w:pPr>
      <w:r>
        <w:rPr>
          <w:rFonts w:hint="eastAsia"/>
        </w:rPr>
        <w:t>首先，母亲被包含在内，因为尽管她在管教儿女方面可能不具备与父亲相同的资格，但由于她在他们出生和成长过程中的劳苦、辛劳和温柔，她同样有权得到他们的承认和为人父母的尊重。</w:t>
      </w:r>
    </w:p>
    <w:p w14:paraId="0A937C33">
      <w:pPr>
        <w:rPr>
          <w:rFonts w:hint="eastAsia"/>
        </w:rPr>
      </w:pPr>
    </w:p>
    <w:p w14:paraId="4E72DB82">
      <w:pPr>
        <w:rPr>
          <w:rFonts w:hint="eastAsia"/>
        </w:rPr>
      </w:pPr>
      <w:r>
        <w:rPr>
          <w:rFonts w:hint="eastAsia"/>
        </w:rPr>
        <w:t>Just as the members of the body have an excellent harmony and balance, as mentioned in 1 Corinthians 12:22-24, God's wisdom is evident in balancing the greater authority of the father with the greater pains and care of the mother.</w:t>
      </w:r>
    </w:p>
    <w:p w14:paraId="3E0CE9E7">
      <w:pPr>
        <w:rPr>
          <w:rFonts w:hint="eastAsia"/>
        </w:rPr>
      </w:pPr>
      <w:r>
        <w:rPr>
          <w:rFonts w:hint="eastAsia"/>
        </w:rPr>
        <w:t>正如身体的各肢体有极好的和谐与平衡，如哥林多前书12:22-24所提到的，上帝的智慧在平衡父亲更大的权柄与母亲更大的辛劳和照料上是显而易见的。</w:t>
      </w:r>
    </w:p>
    <w:p w14:paraId="3418BA9B">
      <w:pPr>
        <w:rPr>
          <w:rFonts w:hint="eastAsia"/>
        </w:rPr>
      </w:pPr>
    </w:p>
    <w:p w14:paraId="582230CD">
      <w:pPr>
        <w:rPr>
          <w:rFonts w:hint="eastAsia"/>
        </w:rPr>
      </w:pPr>
      <w:r>
        <w:rPr>
          <w:rFonts w:hint="eastAsia"/>
        </w:rPr>
        <w:t>This ensures that the children's duty of love, honour, and gratitude is given equally to both parents.</w:t>
      </w:r>
    </w:p>
    <w:p w14:paraId="2126EAFB">
      <w:pPr>
        <w:rPr>
          <w:rFonts w:hint="eastAsia"/>
        </w:rPr>
      </w:pPr>
      <w:r>
        <w:rPr>
          <w:rFonts w:hint="eastAsia"/>
        </w:rPr>
        <w:t>这确保了儿女爱、尊重和感恩的责任，被平等地给予父母双方。</w:t>
      </w:r>
    </w:p>
    <w:p w14:paraId="19603CFD">
      <w:pPr>
        <w:rPr>
          <w:rFonts w:hint="eastAsia"/>
        </w:rPr>
      </w:pPr>
    </w:p>
    <w:p w14:paraId="3B2BCB94">
      <w:pPr>
        <w:rPr>
          <w:rFonts w:hint="eastAsia"/>
        </w:rPr>
      </w:pPr>
      <w:r>
        <w:rPr>
          <w:rFonts w:hint="eastAsia"/>
        </w:rPr>
        <w:t>Secondly, the inclusion of the mother highlights that honour is not only due to the most prominent superiors or neighbours, but also to those who may have more weakness, especially the mother.</w:t>
      </w:r>
    </w:p>
    <w:p w14:paraId="19A6BAA2">
      <w:pPr>
        <w:rPr>
          <w:rFonts w:hint="eastAsia"/>
        </w:rPr>
      </w:pPr>
      <w:r>
        <w:rPr>
          <w:rFonts w:hint="eastAsia"/>
        </w:rPr>
        <w:t>其次，包含母亲在内，突显了尊重不仅应给予最显赫的长辈或邻舍，也应给予那些可能更软弱的人，特别是母亲。</w:t>
      </w:r>
    </w:p>
    <w:p w14:paraId="109AF715">
      <w:pPr>
        <w:rPr>
          <w:rFonts w:hint="eastAsia"/>
        </w:rPr>
      </w:pPr>
    </w:p>
    <w:p w14:paraId="1B6FFA36">
      <w:pPr>
        <w:rPr>
          <w:rFonts w:hint="eastAsia"/>
        </w:rPr>
      </w:pPr>
      <w:r>
        <w:rPr>
          <w:rFonts w:hint="eastAsia"/>
        </w:rPr>
        <w:t>This is why in the Proverbs, whenever duty towards the father is emphasized, the mother is also mentioned alongside him.</w:t>
      </w:r>
    </w:p>
    <w:p w14:paraId="06F0D7DD">
      <w:pPr>
        <w:rPr>
          <w:rFonts w:hint="eastAsia"/>
        </w:rPr>
      </w:pPr>
      <w:r>
        <w:rPr>
          <w:rFonts w:hint="eastAsia"/>
        </w:rPr>
        <w:t>这就是为什么在箴言中，每当强调对父亲的责任时，母亲也总与他一同被提及。</w:t>
      </w:r>
    </w:p>
    <w:p w14:paraId="6DABC2F9">
      <w:pPr>
        <w:rPr>
          <w:rFonts w:hint="eastAsia"/>
        </w:rPr>
      </w:pPr>
    </w:p>
    <w:p w14:paraId="03B694CC">
      <w:pPr>
        <w:rPr>
          <w:rFonts w:hint="eastAsia"/>
        </w:rPr>
      </w:pPr>
      <w:r>
        <w:rPr>
          <w:rFonts w:hint="eastAsia"/>
        </w:rPr>
        <w:t>This serves to remind children that they should not consider less respect to be due to the mother compared to the father.</w:t>
      </w:r>
    </w:p>
    <w:p w14:paraId="1D472CC1">
      <w:pPr>
        <w:rPr>
          <w:rFonts w:hint="eastAsia"/>
        </w:rPr>
      </w:pPr>
      <w:r>
        <w:rPr>
          <w:rFonts w:hint="eastAsia"/>
        </w:rPr>
        <w:t>这是为了提醒儿女，他们不应认为对母亲的尊重少于对父亲的尊重。</w:t>
      </w:r>
    </w:p>
    <w:p w14:paraId="57EA6EA7">
      <w:pPr>
        <w:rPr>
          <w:rFonts w:hint="eastAsia"/>
        </w:rPr>
      </w:pPr>
    </w:p>
    <w:p w14:paraId="308D616F">
      <w:pPr>
        <w:rPr>
          <w:rFonts w:hint="eastAsia"/>
        </w:rPr>
      </w:pPr>
      <w:r>
        <w:rPr>
          <w:rFonts w:hint="eastAsia"/>
        </w:rPr>
        <w:t>In fact, at times the mother is even mentioned before the father, as in Leviticus 19:3, "You shall fear every man his mother and his father."</w:t>
      </w:r>
    </w:p>
    <w:p w14:paraId="7806DF3C">
      <w:pPr>
        <w:rPr>
          <w:rFonts w:hint="eastAsia"/>
        </w:rPr>
      </w:pPr>
      <w:r>
        <w:rPr>
          <w:rFonts w:hint="eastAsia"/>
        </w:rPr>
        <w:t>事实上，有时母亲甚至在父亲之前被提及，如利未记19:3所说：“你们各人都当孝敬父母。”</w:t>
      </w:r>
    </w:p>
    <w:p w14:paraId="65BB9251">
      <w:pPr>
        <w:rPr>
          <w:rFonts w:hint="eastAsia"/>
        </w:rPr>
      </w:pPr>
    </w:p>
    <w:p w14:paraId="716846DF">
      <w:pPr>
        <w:rPr>
          <w:rFonts w:hint="eastAsia"/>
        </w:rPr>
      </w:pPr>
      <w:r>
        <w:rPr>
          <w:rFonts w:hint="eastAsia"/>
        </w:rPr>
        <w:t>This is done to counteract the tendency of many to diminish their duty towards their mother.</w:t>
      </w:r>
    </w:p>
    <w:p w14:paraId="138D773B">
      <w:pPr>
        <w:rPr>
          <w:rFonts w:hint="eastAsia"/>
        </w:rPr>
      </w:pPr>
      <w:r>
        <w:rPr>
          <w:rFonts w:hint="eastAsia"/>
        </w:rPr>
        <w:t>这样做是为了对抗许多人削弱他们对母亲责任的倾向。</w:t>
      </w:r>
    </w:p>
    <w:p w14:paraId="4D9BD0D0">
      <w:pPr>
        <w:rPr>
          <w:rFonts w:hint="eastAsia"/>
        </w:rPr>
      </w:pPr>
    </w:p>
    <w:p w14:paraId="7848FB28">
      <w:pPr>
        <w:rPr>
          <w:rFonts w:hint="eastAsia"/>
        </w:rPr>
      </w:pPr>
      <w:r>
        <w:rPr>
          <w:rFonts w:hint="eastAsia"/>
        </w:rPr>
        <w:t>Furthermore, we are called to honor our mothers even in their old age, as stated in Proverbs 23:22, and to guard against despising them during that time, which is a common temptation.</w:t>
      </w:r>
    </w:p>
    <w:p w14:paraId="39264683">
      <w:pPr>
        <w:rPr>
          <w:rFonts w:hint="eastAsia"/>
        </w:rPr>
      </w:pPr>
      <w:r>
        <w:rPr>
          <w:rFonts w:hint="eastAsia"/>
        </w:rPr>
        <w:t>此外，我们被呼召即使在母亲年老时也要孝敬她，如箴言23:22所说，并要防备在那时藐视她们，这是一种常见的试探。</w:t>
      </w:r>
    </w:p>
    <w:p w14:paraId="51D0F9D5">
      <w:pPr>
        <w:rPr>
          <w:rFonts w:hint="eastAsia"/>
        </w:rPr>
      </w:pPr>
    </w:p>
    <w:p w14:paraId="1B895C1E">
      <w:pPr>
        <w:rPr>
          <w:rFonts w:hint="eastAsia"/>
        </w:rPr>
      </w:pPr>
      <w:r>
        <w:rPr>
          <w:rFonts w:hint="eastAsia"/>
        </w:rPr>
        <w:t>In this way, the Lord provides guidance in His Word to counteract our corrupt inclinations, which often exploit the weakest aspects of our character.</w:t>
      </w:r>
    </w:p>
    <w:p w14:paraId="61137725">
      <w:pPr>
        <w:rPr>
          <w:rFonts w:hint="eastAsia"/>
        </w:rPr>
      </w:pPr>
      <w:r>
        <w:rPr>
          <w:rFonts w:hint="eastAsia"/>
        </w:rPr>
        <w:t>通过这种方式，主在祂的话语中提供了指导，以对抗我们败坏的倾向，这些倾向常常利用我们品格中最软弱的方面。</w:t>
      </w:r>
    </w:p>
    <w:p w14:paraId="70763B29">
      <w:pPr>
        <w:rPr>
          <w:rFonts w:hint="eastAsia"/>
        </w:rPr>
      </w:pPr>
    </w:p>
    <w:p w14:paraId="3C325EE4">
      <w:pPr>
        <w:rPr>
          <w:rFonts w:hint="eastAsia"/>
        </w:rPr>
      </w:pPr>
      <w:r>
        <w:rPr>
          <w:rFonts w:hint="eastAsia"/>
        </w:rPr>
        <w:t>If it is further questioned why all superiors, and even all neighbours, are referred to as fathers and mothers in this command, the reasons are evident from the purpose of the command:</w:t>
      </w:r>
    </w:p>
    <w:p w14:paraId="63AACA12">
      <w:pPr>
        <w:rPr>
          <w:rFonts w:hint="eastAsia"/>
        </w:rPr>
      </w:pPr>
      <w:r>
        <w:rPr>
          <w:rFonts w:hint="eastAsia"/>
        </w:rPr>
        <w:t>如果进一步追问，为什么在这条命令中，所有的长辈，甚至所有的邻舍，都被称为父亲和母亲，其原因从该命令的目的中是显而易见的：</w:t>
      </w:r>
    </w:p>
    <w:p w14:paraId="1229DE0C">
      <w:pPr>
        <w:rPr>
          <w:rFonts w:hint="eastAsia"/>
        </w:rPr>
      </w:pPr>
    </w:p>
    <w:p w14:paraId="22F08DF5">
      <w:pPr>
        <w:rPr>
          <w:rFonts w:hint="eastAsia"/>
        </w:rPr>
      </w:pPr>
      <w:r>
        <w:rPr>
          <w:rFonts w:hint="eastAsia"/>
        </w:rPr>
        <w:t>Firstly, it is to demonstrate that the duties outlined in this command are mutual among all relationships.</w:t>
      </w:r>
    </w:p>
    <w:p w14:paraId="720694F4">
      <w:pPr>
        <w:rPr>
          <w:rFonts w:hint="eastAsia"/>
        </w:rPr>
      </w:pPr>
      <w:r>
        <w:rPr>
          <w:rFonts w:hint="eastAsia"/>
        </w:rPr>
        <w:t>首先，这是为了表明这条命令中所概述的责任，在所有关系中都是相互的。</w:t>
      </w:r>
    </w:p>
    <w:p w14:paraId="03521BCE">
      <w:pPr>
        <w:rPr>
          <w:rFonts w:hint="eastAsia"/>
        </w:rPr>
      </w:pPr>
    </w:p>
    <w:p w14:paraId="4F2EC360">
      <w:pPr>
        <w:rPr>
          <w:rFonts w:hint="eastAsia"/>
        </w:rPr>
      </w:pPr>
      <w:r>
        <w:rPr>
          <w:rFonts w:hint="eastAsia"/>
        </w:rPr>
        <w:t>It specifies the obligations of superiors towards their inferiors, teaching them how to behave as fathers to those under their authority.</w:t>
      </w:r>
    </w:p>
    <w:p w14:paraId="0BDD244F">
      <w:pPr>
        <w:rPr>
          <w:rFonts w:hint="eastAsia"/>
        </w:rPr>
      </w:pPr>
      <w:r>
        <w:rPr>
          <w:rFonts w:hint="eastAsia"/>
        </w:rPr>
        <w:t>它指明了长辈对晚辈的义务，教导他们如何像父亲一样对待他们权下的人。</w:t>
      </w:r>
    </w:p>
    <w:p w14:paraId="05EBACC1">
      <w:pPr>
        <w:rPr>
          <w:rFonts w:hint="eastAsia"/>
        </w:rPr>
      </w:pPr>
    </w:p>
    <w:p w14:paraId="53037E4B">
      <w:pPr>
        <w:rPr>
          <w:rFonts w:hint="eastAsia"/>
        </w:rPr>
      </w:pPr>
      <w:r>
        <w:rPr>
          <w:rFonts w:hint="eastAsia"/>
        </w:rPr>
        <w:t>This highlights that the relationship entails a reciprocal bond.</w:t>
      </w:r>
    </w:p>
    <w:p w14:paraId="23FE4F15">
      <w:pPr>
        <w:rPr>
          <w:rFonts w:hint="eastAsia"/>
        </w:rPr>
      </w:pPr>
      <w:r>
        <w:rPr>
          <w:rFonts w:hint="eastAsia"/>
        </w:rPr>
        <w:t>这突显了这种关系包含了一种相互的联系。</w:t>
      </w:r>
    </w:p>
    <w:p w14:paraId="3ABEDCCB">
      <w:pPr>
        <w:rPr>
          <w:rFonts w:hint="eastAsia"/>
        </w:rPr>
      </w:pPr>
    </w:p>
    <w:p w14:paraId="3BFEF2A9">
      <w:pPr>
        <w:rPr>
          <w:rFonts w:hint="eastAsia"/>
        </w:rPr>
      </w:pPr>
      <w:r>
        <w:rPr>
          <w:rFonts w:hint="eastAsia"/>
        </w:rPr>
        <w:t>Therefore, this command not only guides inferiors in their duty towards superiors but also instructs superiors in their duty towards their inferiors.</w:t>
      </w:r>
    </w:p>
    <w:p w14:paraId="5D8DF5E8">
      <w:pPr>
        <w:rPr>
          <w:rFonts w:hint="eastAsia"/>
        </w:rPr>
      </w:pPr>
      <w:r>
        <w:rPr>
          <w:rFonts w:hint="eastAsia"/>
        </w:rPr>
        <w:t>因此，这条命令不仅指导晚辈对长辈的责任，也教导长辈对晚辈的责任。</w:t>
      </w:r>
    </w:p>
    <w:p w14:paraId="4E590E1C">
      <w:pPr>
        <w:rPr>
          <w:rFonts w:hint="eastAsia"/>
        </w:rPr>
      </w:pPr>
    </w:p>
    <w:p w14:paraId="0E050662">
      <w:pPr>
        <w:rPr>
          <w:rFonts w:hint="eastAsia"/>
        </w:rPr>
      </w:pPr>
      <w:r>
        <w:rPr>
          <w:rFonts w:hint="eastAsia"/>
        </w:rPr>
        <w:t>Secondly, the use of the terms "fathers" and "mothers" fosters a sense of sweetness and kindness in their mutual subjection and reinforces their interdependence and corresponding duties.</w:t>
      </w:r>
    </w:p>
    <w:p w14:paraId="0D501F83">
      <w:pPr>
        <w:rPr>
          <w:rFonts w:hint="eastAsia"/>
        </w:rPr>
      </w:pPr>
      <w:r>
        <w:rPr>
          <w:rFonts w:hint="eastAsia"/>
        </w:rPr>
        <w:t>其次，使用“父亲”和“母亲”这两个词，在他们相互的顺服中培养了一种甜蜜和仁慈的感觉，并加强了他们的相互依赖和相应的责任。</w:t>
      </w:r>
    </w:p>
    <w:p w14:paraId="04D8404E">
      <w:pPr>
        <w:rPr>
          <w:rFonts w:hint="eastAsia"/>
        </w:rPr>
      </w:pPr>
    </w:p>
    <w:p w14:paraId="1608BD07">
      <w:pPr>
        <w:rPr>
          <w:rFonts w:hint="eastAsia"/>
        </w:rPr>
      </w:pPr>
      <w:r>
        <w:rPr>
          <w:rFonts w:hint="eastAsia"/>
        </w:rPr>
        <w:t>When subjection is given as a son to a father, and when it is expected and demanded as a father from a son, it can serve as a gentle motivation for fulfilling mutual obligations and as an encouragement to overlook weaknesses and failures.</w:t>
      </w:r>
    </w:p>
    <w:p w14:paraId="5401E681">
      <w:pPr>
        <w:rPr>
          <w:rFonts w:hint="eastAsia"/>
        </w:rPr>
      </w:pPr>
      <w:r>
        <w:rPr>
          <w:rFonts w:hint="eastAsia"/>
        </w:rPr>
        <w:t>当顺服是作为儿子对父亲所给予的，并且当它是作为父亲从儿子那里所期待和要求的时，它可以作为履行相互义务的温和动机，并作为忽略软弱和失败的鼓励。</w:t>
      </w:r>
    </w:p>
    <w:p w14:paraId="7EEFB7B9">
      <w:pPr>
        <w:rPr>
          <w:rFonts w:hint="eastAsia"/>
        </w:rPr>
      </w:pPr>
    </w:p>
    <w:p w14:paraId="749C5719">
      <w:pPr>
        <w:rPr>
          <w:rFonts w:hint="eastAsia"/>
        </w:rPr>
      </w:pPr>
      <w:r>
        <w:rPr>
          <w:rFonts w:hint="eastAsia"/>
        </w:rPr>
        <w:t>Thus, the designation of the natural relationship is utilized to establish and strengthen the positive relationship, which may not have the same binding effect on the conscience based solely on natural understanding.</w:t>
      </w:r>
    </w:p>
    <w:p w14:paraId="1440108A">
      <w:pPr>
        <w:rPr>
          <w:rFonts w:hint="eastAsia"/>
        </w:rPr>
      </w:pPr>
      <w:r>
        <w:rPr>
          <w:rFonts w:hint="eastAsia"/>
        </w:rPr>
        <w:t>因此，利用自然关系的称谓来建立和加强积极的关系，这种关系仅基于自然的理解力，可能对良心没有同样的约束力。</w:t>
      </w:r>
    </w:p>
    <w:p w14:paraId="18F38FDA">
      <w:pPr>
        <w:rPr>
          <w:rFonts w:hint="eastAsia"/>
        </w:rPr>
      </w:pPr>
    </w:p>
    <w:p w14:paraId="7FB2589C">
      <w:pPr>
        <w:rPr>
          <w:rFonts w:hint="eastAsia"/>
        </w:rPr>
      </w:pPr>
      <w:r>
        <w:rPr>
          <w:rFonts w:hint="eastAsia"/>
        </w:rPr>
        <w:t>This is done to promote unity, understanding, and compassion in fulfilling the duties towards one another.</w:t>
      </w:r>
    </w:p>
    <w:p w14:paraId="63CF7762">
      <w:pPr>
        <w:rPr>
          <w:rFonts w:hint="eastAsia"/>
        </w:rPr>
      </w:pPr>
      <w:r>
        <w:rPr>
          <w:rFonts w:hint="eastAsia"/>
        </w:rPr>
        <w:t>这样做是为了在履行彼此的责任中，促进合一、理解和同情。</w:t>
      </w:r>
    </w:p>
    <w:p w14:paraId="754A06CC">
      <w:pPr>
        <w:rPr>
          <w:rFonts w:hint="eastAsia"/>
        </w:rPr>
      </w:pPr>
    </w:p>
    <w:p w14:paraId="25670008">
      <w:pPr>
        <w:rPr>
          <w:rFonts w:hint="eastAsia"/>
        </w:rPr>
      </w:pPr>
      <w:r>
        <w:rPr>
          <w:rFonts w:hint="eastAsia"/>
        </w:rPr>
        <w:t>These considerations clarify the significance of the object of this duty.</w:t>
      </w:r>
    </w:p>
    <w:p w14:paraId="3170EDB6">
      <w:pPr>
        <w:rPr>
          <w:rFonts w:hint="eastAsia"/>
        </w:rPr>
      </w:pPr>
      <w:r>
        <w:rPr>
          <w:rFonts w:hint="eastAsia"/>
        </w:rPr>
        <w:t>这些考虑阐明了这项责任对象的重要性。</w:t>
      </w:r>
    </w:p>
    <w:p w14:paraId="015AF495">
      <w:pPr>
        <w:rPr>
          <w:rFonts w:hint="eastAsia"/>
        </w:rPr>
      </w:pPr>
    </w:p>
    <w:p w14:paraId="374170F5">
      <w:pPr>
        <w:rPr>
          <w:rFonts w:hint="eastAsia"/>
        </w:rPr>
      </w:pPr>
      <w:r>
        <w:rPr>
          <w:rFonts w:hint="eastAsia"/>
        </w:rPr>
        <w:t>The duty called for in this command is honor, which encompasses both inward esteem for others in our hearts and outward expressions of this honor in our behavior.</w:t>
      </w:r>
    </w:p>
    <w:p w14:paraId="2241A437">
      <w:pPr>
        <w:rPr>
          <w:rFonts w:hint="eastAsia"/>
        </w:rPr>
      </w:pPr>
      <w:r>
        <w:rPr>
          <w:rFonts w:hint="eastAsia"/>
        </w:rPr>
        <w:t>这条命令所呼吁的责任是尊重，这既包括我们内心对他人的内在敬重，也包括在我们行为中对这种尊重的外在表达。</w:t>
      </w:r>
    </w:p>
    <w:p w14:paraId="25F51655">
      <w:pPr>
        <w:rPr>
          <w:rFonts w:hint="eastAsia"/>
        </w:rPr>
      </w:pPr>
    </w:p>
    <w:p w14:paraId="633D1AD5">
      <w:pPr>
        <w:rPr>
          <w:rFonts w:hint="eastAsia"/>
        </w:rPr>
      </w:pPr>
      <w:r>
        <w:rPr>
          <w:rFonts w:hint="eastAsia"/>
        </w:rPr>
        <w:t>This command reveals that there is some eminence in every person, and it instructs us to recognize and honor that eminence in others.</w:t>
      </w:r>
    </w:p>
    <w:p w14:paraId="79ABE606">
      <w:pPr>
        <w:rPr>
          <w:rFonts w:hint="eastAsia"/>
        </w:rPr>
      </w:pPr>
      <w:r>
        <w:rPr>
          <w:rFonts w:hint="eastAsia"/>
        </w:rPr>
        <w:t>这条命令揭示了每个人身上都有某些卓越之处，并指示我们要承认并尊重他人身上的那种卓越。</w:t>
      </w:r>
    </w:p>
    <w:p w14:paraId="3AC28DFE">
      <w:pPr>
        <w:rPr>
          <w:rFonts w:hint="eastAsia"/>
        </w:rPr>
      </w:pPr>
    </w:p>
    <w:p w14:paraId="11CC42EA">
      <w:pPr>
        <w:rPr>
          <w:rFonts w:hint="eastAsia"/>
        </w:rPr>
      </w:pPr>
      <w:r>
        <w:rPr>
          <w:rFonts w:hint="eastAsia"/>
        </w:rPr>
        <w:t>But what does it mean to honor them?</w:t>
      </w:r>
    </w:p>
    <w:p w14:paraId="674D8D57">
      <w:pPr>
        <w:rPr>
          <w:rFonts w:hint="eastAsia"/>
        </w:rPr>
      </w:pPr>
      <w:r>
        <w:rPr>
          <w:rFonts w:hint="eastAsia"/>
        </w:rPr>
        <w:t>但是，孝敬他们意味着什么呢？</w:t>
      </w:r>
    </w:p>
    <w:p w14:paraId="4893B92D">
      <w:pPr>
        <w:rPr>
          <w:rFonts w:hint="eastAsia"/>
        </w:rPr>
      </w:pPr>
    </w:p>
    <w:p w14:paraId="79BE7CB8">
      <w:pPr>
        <w:rPr>
          <w:rFonts w:hint="eastAsia"/>
        </w:rPr>
      </w:pPr>
      <w:r>
        <w:rPr>
          <w:rFonts w:hint="eastAsia"/>
        </w:rPr>
        <w:t>Honoring others does not merely involve superficial compliments or outward gestures of reverence.</w:t>
      </w:r>
    </w:p>
    <w:p w14:paraId="1FE8BFC1">
      <w:pPr>
        <w:rPr>
          <w:rFonts w:hint="eastAsia"/>
        </w:rPr>
      </w:pPr>
      <w:r>
        <w:rPr>
          <w:rFonts w:hint="eastAsia"/>
        </w:rPr>
        <w:t>孝敬他人不仅仅是肤浅的恭维或外在的敬畏姿态。</w:t>
      </w:r>
    </w:p>
    <w:p w14:paraId="59BC7B39">
      <w:pPr>
        <w:rPr>
          <w:rFonts w:hint="eastAsia"/>
        </w:rPr>
      </w:pPr>
    </w:p>
    <w:p w14:paraId="21F73F97">
      <w:pPr>
        <w:rPr>
          <w:rFonts w:hint="eastAsia"/>
        </w:rPr>
      </w:pPr>
      <w:r>
        <w:rPr>
          <w:rFonts w:hint="eastAsia"/>
        </w:rPr>
        <w:t>It primarily consists of the following:</w:t>
      </w:r>
    </w:p>
    <w:p w14:paraId="4F13D524">
      <w:pPr>
        <w:rPr>
          <w:rFonts w:hint="eastAsia"/>
        </w:rPr>
      </w:pPr>
      <w:r>
        <w:rPr>
          <w:rFonts w:hint="eastAsia"/>
        </w:rPr>
        <w:t>它主要包括以下几点：</w:t>
      </w:r>
    </w:p>
    <w:p w14:paraId="0F50C2A9">
      <w:pPr>
        <w:rPr>
          <w:rFonts w:hint="eastAsia"/>
        </w:rPr>
      </w:pPr>
    </w:p>
    <w:p w14:paraId="2CCE50D5">
      <w:pPr>
        <w:rPr>
          <w:rFonts w:hint="eastAsia"/>
        </w:rPr>
      </w:pPr>
      <w:r>
        <w:rPr>
          <w:rFonts w:hint="eastAsia"/>
        </w:rPr>
        <w:t>1.Observing and acknowledging the outstanding qualities or characteristics in individuals, whether it be their natural abilities, spiritual grace, social standing, or other incidental factors.</w:t>
      </w:r>
    </w:p>
    <w:p w14:paraId="10EA21DD">
      <w:pPr>
        <w:rPr>
          <w:rFonts w:hint="eastAsia"/>
        </w:rPr>
      </w:pPr>
      <w:r>
        <w:rPr>
          <w:rFonts w:hint="eastAsia"/>
        </w:rPr>
        <w:t>1.观察并承认个人身上杰出的品质或特征，无论是他们的天生能力、属灵的恩典、社会地位或其他附带的因素。</w:t>
      </w:r>
    </w:p>
    <w:p w14:paraId="503FF522">
      <w:pPr>
        <w:rPr>
          <w:rFonts w:hint="eastAsia"/>
        </w:rPr>
      </w:pPr>
    </w:p>
    <w:p w14:paraId="106732C5">
      <w:pPr>
        <w:rPr>
          <w:rFonts w:hint="eastAsia"/>
        </w:rPr>
      </w:pPr>
      <w:r>
        <w:rPr>
          <w:rFonts w:hint="eastAsia"/>
        </w:rPr>
        <w:t>Even if there is nothing remarkable about a person, they are still to be honored as bearers of God's image or as fellow Christians and members of Christ's Church.</w:t>
      </w:r>
    </w:p>
    <w:p w14:paraId="55DED080">
      <w:pPr>
        <w:rPr>
          <w:rFonts w:hint="eastAsia"/>
        </w:rPr>
      </w:pPr>
      <w:r>
        <w:rPr>
          <w:rFonts w:hint="eastAsia"/>
        </w:rPr>
        <w:t>即使一个人身上没有什么非凡之处，他们仍然应当作为上帝形象的承载者或作为基督徒同伴和基督教会的成员而受到尊重。</w:t>
      </w:r>
    </w:p>
    <w:p w14:paraId="42DA4050">
      <w:pPr>
        <w:rPr>
          <w:rFonts w:hint="eastAsia"/>
        </w:rPr>
      </w:pPr>
    </w:p>
    <w:p w14:paraId="38054A0D">
      <w:pPr>
        <w:rPr>
          <w:rFonts w:hint="eastAsia"/>
        </w:rPr>
      </w:pPr>
      <w:r>
        <w:rPr>
          <w:rFonts w:hint="eastAsia"/>
        </w:rPr>
        <w:t>2.Holding a genuine esteem for others and regarding them as being superior to ourselves in certain respects.</w:t>
      </w:r>
    </w:p>
    <w:p w14:paraId="5C30EC2E">
      <w:pPr>
        <w:rPr>
          <w:rFonts w:hint="eastAsia"/>
        </w:rPr>
      </w:pPr>
      <w:r>
        <w:rPr>
          <w:rFonts w:hint="eastAsia"/>
        </w:rPr>
        <w:t>2.对他人怀有真诚的敬重，并在某些方面将他们视为比我们自己优越。</w:t>
      </w:r>
    </w:p>
    <w:p w14:paraId="13AC10DE">
      <w:pPr>
        <w:rPr>
          <w:rFonts w:hint="eastAsia"/>
        </w:rPr>
      </w:pPr>
    </w:p>
    <w:p w14:paraId="15A4B0F7">
      <w:pPr>
        <w:rPr>
          <w:rFonts w:hint="eastAsia"/>
        </w:rPr>
      </w:pPr>
      <w:r>
        <w:rPr>
          <w:rFonts w:hint="eastAsia"/>
        </w:rPr>
        <w:t>3.Demonstrating love and showing affectionate reverence, as mentioned in Romans 12:10.</w:t>
      </w:r>
    </w:p>
    <w:p w14:paraId="50C01601">
      <w:pPr>
        <w:rPr>
          <w:rFonts w:hint="eastAsia"/>
        </w:rPr>
      </w:pPr>
      <w:r>
        <w:rPr>
          <w:rFonts w:hint="eastAsia"/>
        </w:rPr>
        <w:t>3.表现出爱并表示亲切的敬畏，如罗马书12:10所提到的。</w:t>
      </w:r>
    </w:p>
    <w:p w14:paraId="380669F3">
      <w:pPr>
        <w:rPr>
          <w:rFonts w:hint="eastAsia"/>
        </w:rPr>
      </w:pPr>
    </w:p>
    <w:p w14:paraId="641257B5">
      <w:pPr>
        <w:rPr>
          <w:rFonts w:hint="eastAsia"/>
        </w:rPr>
      </w:pPr>
      <w:r>
        <w:rPr>
          <w:rFonts w:hint="eastAsia"/>
        </w:rPr>
        <w:t>4.Involving obedience according to our respective positions, stemming from a willing disposition to obey. (Hebrews 13:17)</w:t>
      </w:r>
    </w:p>
    <w:p w14:paraId="56DB28CB">
      <w:pPr>
        <w:rPr>
          <w:rFonts w:hint="eastAsia"/>
        </w:rPr>
      </w:pPr>
      <w:r>
        <w:rPr>
          <w:rFonts w:hint="eastAsia"/>
        </w:rPr>
        <w:t>4.根据我们各自的地位，出于甘心顺服的性情而有的顺服。（希伯来书 13:17）</w:t>
      </w:r>
    </w:p>
    <w:p w14:paraId="5B7E8A0C">
      <w:pPr>
        <w:rPr>
          <w:rFonts w:hint="eastAsia"/>
        </w:rPr>
      </w:pPr>
    </w:p>
    <w:p w14:paraId="365A8675">
      <w:pPr>
        <w:rPr>
          <w:rFonts w:hint="eastAsia"/>
        </w:rPr>
      </w:pPr>
      <w:r>
        <w:rPr>
          <w:rFonts w:hint="eastAsia"/>
        </w:rPr>
        <w:t>5.Extending to our thoughts and secret behavior, so that we do not despise or wish ill upon others even in the privacy of our chambers. (Ecclesiastes 10:20)</w:t>
      </w:r>
    </w:p>
    <w:p w14:paraId="53D99812">
      <w:pPr>
        <w:rPr>
          <w:rFonts w:hint="eastAsia"/>
        </w:rPr>
      </w:pPr>
      <w:r>
        <w:rPr>
          <w:rFonts w:hint="eastAsia"/>
        </w:rPr>
        <w:t>5.延伸到我们的思想和私下的行为，这样我们即使在内室的私密中，也不会藐视或希望他人遭殃。（传道书 10:20）</w:t>
      </w:r>
    </w:p>
    <w:p w14:paraId="624FC143">
      <w:pPr>
        <w:rPr>
          <w:rFonts w:hint="eastAsia"/>
        </w:rPr>
      </w:pPr>
    </w:p>
    <w:p w14:paraId="632749A0">
      <w:pPr>
        <w:rPr>
          <w:rFonts w:hint="eastAsia"/>
        </w:rPr>
      </w:pPr>
      <w:r>
        <w:rPr>
          <w:rFonts w:hint="eastAsia"/>
        </w:rPr>
        <w:t>6.Including a reverent fear that should accompany our honor and respect for others. (Leviticus 19:3)</w:t>
      </w:r>
    </w:p>
    <w:p w14:paraId="39B21F69">
      <w:pPr>
        <w:rPr>
          <w:rFonts w:hint="eastAsia"/>
        </w:rPr>
      </w:pPr>
      <w:r>
        <w:rPr>
          <w:rFonts w:hint="eastAsia"/>
        </w:rPr>
        <w:t>6.包括一种应当伴随我们对他人尊重和敬意的敬畏之情。（利未记 19:3）</w:t>
      </w:r>
    </w:p>
    <w:p w14:paraId="66FD23F8">
      <w:pPr>
        <w:rPr>
          <w:rFonts w:hint="eastAsia"/>
        </w:rPr>
      </w:pPr>
    </w:p>
    <w:p w14:paraId="043D0D23">
      <w:pPr>
        <w:rPr>
          <w:rFonts w:hint="eastAsia"/>
        </w:rPr>
      </w:pPr>
      <w:r>
        <w:rPr>
          <w:rFonts w:hint="eastAsia"/>
        </w:rPr>
        <w:t>These elements encompass the concept of honoring others as prescribed by this command.</w:t>
      </w:r>
    </w:p>
    <w:p w14:paraId="6EFE9D43">
      <w:pPr>
        <w:rPr>
          <w:rFonts w:hint="eastAsia"/>
        </w:rPr>
      </w:pPr>
      <w:r>
        <w:rPr>
          <w:rFonts w:hint="eastAsia"/>
        </w:rPr>
        <w:t>这些要素包含了这条命令所规定的孝敬他人的概念。</w:t>
      </w:r>
    </w:p>
    <w:p w14:paraId="783B4CDC">
      <w:pPr>
        <w:rPr>
          <w:rFonts w:hint="eastAsia"/>
        </w:rPr>
      </w:pPr>
    </w:p>
    <w:p w14:paraId="4BC8D502">
      <w:pPr>
        <w:rPr>
          <w:rFonts w:hint="eastAsia"/>
        </w:rPr>
      </w:pPr>
      <w:r>
        <w:rPr>
          <w:rFonts w:hint="eastAsia"/>
        </w:rPr>
        <w:t>Once honor is firmly established in the heart, it is expressed in various ways:</w:t>
      </w:r>
    </w:p>
    <w:p w14:paraId="729C9FCA">
      <w:pPr>
        <w:rPr>
          <w:rFonts w:hint="eastAsia"/>
        </w:rPr>
      </w:pPr>
      <w:r>
        <w:rPr>
          <w:rFonts w:hint="eastAsia"/>
        </w:rPr>
        <w:t>一旦尊敬在心中牢固确立，它就会以各种方式表现出来：</w:t>
      </w:r>
    </w:p>
    <w:p w14:paraId="32672739">
      <w:pPr>
        <w:rPr>
          <w:rFonts w:hint="eastAsia"/>
        </w:rPr>
      </w:pPr>
    </w:p>
    <w:p w14:paraId="4EFBD9FC">
      <w:pPr>
        <w:rPr>
          <w:rFonts w:hint="eastAsia"/>
        </w:rPr>
      </w:pPr>
      <w:r>
        <w:rPr>
          <w:rFonts w:hint="eastAsia"/>
        </w:rPr>
        <w:t>1.In words, by speaking respectfully and reverently, addressing others with proper titles and showing deference in requests or petitions.</w:t>
      </w:r>
    </w:p>
    <w:p w14:paraId="6A68B2A7">
      <w:pPr>
        <w:rPr>
          <w:rFonts w:hint="eastAsia"/>
        </w:rPr>
      </w:pPr>
      <w:r>
        <w:rPr>
          <w:rFonts w:hint="eastAsia"/>
        </w:rPr>
        <w:t>1.在言语上，通过恭敬而虔诚地说话，用适当的称谓称呼他人，并在请求或请愿时表示尊重。</w:t>
      </w:r>
    </w:p>
    <w:p w14:paraId="3B4B4C7B">
      <w:pPr>
        <w:rPr>
          <w:rFonts w:hint="eastAsia"/>
        </w:rPr>
      </w:pPr>
    </w:p>
    <w:p w14:paraId="532BCBBC">
      <w:pPr>
        <w:rPr>
          <w:rFonts w:hint="eastAsia"/>
        </w:rPr>
      </w:pPr>
      <w:r>
        <w:rPr>
          <w:rFonts w:hint="eastAsia"/>
        </w:rPr>
        <w:t>For example, Sarah referred to her husband as "Lord" (1 Peter 3:6).</w:t>
      </w:r>
    </w:p>
    <w:p w14:paraId="5108CA42">
      <w:pPr>
        <w:rPr>
          <w:rFonts w:hint="eastAsia"/>
        </w:rPr>
      </w:pPr>
      <w:r>
        <w:rPr>
          <w:rFonts w:hint="eastAsia"/>
        </w:rPr>
        <w:t>例如，撒拉称她的丈夫为“主”（彼得前书 3:6）。</w:t>
      </w:r>
    </w:p>
    <w:p w14:paraId="67F0DA63">
      <w:pPr>
        <w:rPr>
          <w:rFonts w:hint="eastAsia"/>
        </w:rPr>
      </w:pPr>
    </w:p>
    <w:p w14:paraId="3BB08D7C">
      <w:pPr>
        <w:rPr>
          <w:rFonts w:hint="eastAsia"/>
        </w:rPr>
      </w:pPr>
      <w:r>
        <w:rPr>
          <w:rFonts w:hint="eastAsia"/>
        </w:rPr>
        <w:t>2.In gestures, by bowing, rising, maintaining silence at appropriate times, and engaging in acts of courtesy, such as greetings.</w:t>
      </w:r>
    </w:p>
    <w:p w14:paraId="5C123EB4">
      <w:pPr>
        <w:rPr>
          <w:rFonts w:hint="eastAsia"/>
        </w:rPr>
      </w:pPr>
      <w:r>
        <w:rPr>
          <w:rFonts w:hint="eastAsia"/>
        </w:rPr>
        <w:t>2.在姿态上，通过鞠躬、起立、在适当时刻保持沉默，以及进行诸如问候之类的礼貌行为。</w:t>
      </w:r>
    </w:p>
    <w:p w14:paraId="13914987">
      <w:pPr>
        <w:rPr>
          <w:rFonts w:hint="eastAsia"/>
        </w:rPr>
      </w:pPr>
    </w:p>
    <w:p w14:paraId="2D2B4938">
      <w:pPr>
        <w:rPr>
          <w:rFonts w:hint="eastAsia"/>
        </w:rPr>
      </w:pPr>
      <w:r>
        <w:rPr>
          <w:rFonts w:hint="eastAsia"/>
        </w:rPr>
        <w:t>Job, for instance, refrained from answering when others spoke (Job 29), and Paul instructed slaves to show respect to their masters (Titus 2:9).</w:t>
      </w:r>
    </w:p>
    <w:p w14:paraId="4A556A07">
      <w:pPr>
        <w:rPr>
          <w:rFonts w:hint="eastAsia"/>
        </w:rPr>
      </w:pPr>
      <w:r>
        <w:rPr>
          <w:rFonts w:hint="eastAsia"/>
        </w:rPr>
        <w:t>例如，约伯在别人说话时，就不回答（约伯记 29），而保罗则指示奴仆要敬重他们的主人（提多书 2:9）。</w:t>
      </w:r>
    </w:p>
    <w:p w14:paraId="78633D62">
      <w:pPr>
        <w:rPr>
          <w:rFonts w:hint="eastAsia"/>
        </w:rPr>
      </w:pPr>
    </w:p>
    <w:p w14:paraId="0C9D6CAF">
      <w:pPr>
        <w:rPr>
          <w:rFonts w:hint="eastAsia"/>
        </w:rPr>
      </w:pPr>
      <w:r>
        <w:rPr>
          <w:rFonts w:hint="eastAsia"/>
        </w:rPr>
        <w:t>3.In actions, through obedience and demonstrating respect.</w:t>
      </w:r>
    </w:p>
    <w:p w14:paraId="15408325">
      <w:pPr>
        <w:rPr>
          <w:rFonts w:hint="eastAsia"/>
        </w:rPr>
      </w:pPr>
      <w:r>
        <w:rPr>
          <w:rFonts w:hint="eastAsia"/>
        </w:rPr>
        <w:t>3.在行动上，通过顺服和表现尊重。</w:t>
      </w:r>
    </w:p>
    <w:p w14:paraId="708C81A8">
      <w:pPr>
        <w:rPr>
          <w:rFonts w:hint="eastAsia"/>
        </w:rPr>
      </w:pPr>
    </w:p>
    <w:p w14:paraId="34270D8C">
      <w:pPr>
        <w:rPr>
          <w:rFonts w:hint="eastAsia"/>
        </w:rPr>
      </w:pPr>
      <w:r>
        <w:rPr>
          <w:rFonts w:hint="eastAsia"/>
        </w:rPr>
        <w:t>This is often referred to as gratitude.</w:t>
      </w:r>
    </w:p>
    <w:p w14:paraId="0CE139C4">
      <w:pPr>
        <w:rPr>
          <w:rFonts w:hint="eastAsia"/>
        </w:rPr>
      </w:pPr>
      <w:r>
        <w:rPr>
          <w:rFonts w:hint="eastAsia"/>
        </w:rPr>
        <w:t>这通常被称为感恩。</w:t>
      </w:r>
    </w:p>
    <w:p w14:paraId="46B4A22B">
      <w:pPr>
        <w:rPr>
          <w:rFonts w:hint="eastAsia"/>
        </w:rPr>
      </w:pPr>
    </w:p>
    <w:p w14:paraId="78E2DA12">
      <w:pPr>
        <w:rPr>
          <w:rFonts w:hint="eastAsia"/>
        </w:rPr>
      </w:pPr>
      <w:r>
        <w:rPr>
          <w:rFonts w:hint="eastAsia"/>
        </w:rPr>
        <w:t>The command to honor parents in Ephesians 6:1 is derived from this command, which emphasizes obedience based on relational responsibilities.</w:t>
      </w:r>
    </w:p>
    <w:p w14:paraId="1C273799">
      <w:pPr>
        <w:rPr>
          <w:rFonts w:hint="eastAsia"/>
        </w:rPr>
      </w:pPr>
      <w:r>
        <w:rPr>
          <w:rFonts w:hint="eastAsia"/>
        </w:rPr>
        <w:t>以弗所书6:1中孝敬父母的命令源于这条命令，它强调了基于关系责任的顺服。</w:t>
      </w:r>
    </w:p>
    <w:p w14:paraId="7FFAECFD">
      <w:pPr>
        <w:rPr>
          <w:rFonts w:hint="eastAsia"/>
        </w:rPr>
      </w:pPr>
    </w:p>
    <w:p w14:paraId="730D1594">
      <w:pPr>
        <w:rPr>
          <w:rFonts w:hint="eastAsia"/>
        </w:rPr>
      </w:pPr>
      <w:r>
        <w:rPr>
          <w:rFonts w:hint="eastAsia"/>
        </w:rPr>
        <w:t>4.In our resources, by contributing when it is necessary.</w:t>
      </w:r>
    </w:p>
    <w:p w14:paraId="2581D86E">
      <w:pPr>
        <w:rPr>
          <w:rFonts w:hint="eastAsia"/>
        </w:rPr>
      </w:pPr>
      <w:r>
        <w:rPr>
          <w:rFonts w:hint="eastAsia"/>
        </w:rPr>
        <w:t>4.在我们的资源上，在必要时作出贡献。</w:t>
      </w:r>
    </w:p>
    <w:p w14:paraId="3C429857">
      <w:pPr>
        <w:rPr>
          <w:rFonts w:hint="eastAsia"/>
        </w:rPr>
      </w:pPr>
    </w:p>
    <w:p w14:paraId="319B78C8">
      <w:pPr>
        <w:rPr>
          <w:rFonts w:hint="eastAsia"/>
        </w:rPr>
      </w:pPr>
      <w:r>
        <w:rPr>
          <w:rFonts w:hint="eastAsia"/>
        </w:rPr>
        <w:t>This includes paying tribute to whom it is due (Romans 13:7) and giving double honor to elders who govern well (1 Timothy 5:17), which aligns with the idea of honoring the Lord with one's substance (Proverbs 3:9).</w:t>
      </w:r>
    </w:p>
    <w:p w14:paraId="4F86FBB0">
      <w:pPr>
        <w:rPr>
          <w:rFonts w:hint="eastAsia"/>
        </w:rPr>
      </w:pPr>
      <w:r>
        <w:rPr>
          <w:rFonts w:hint="eastAsia"/>
        </w:rPr>
        <w:t>这包括向当得的人纳税（罗马书 13:7），并给那善于治理的长老加倍的敬奉（提摩太前书 5:17），这与用财物尊荣耶和华的观念是一致的（箴言 3:9）。</w:t>
      </w:r>
    </w:p>
    <w:p w14:paraId="2EE97FF2">
      <w:pPr>
        <w:rPr>
          <w:rFonts w:hint="eastAsia"/>
        </w:rPr>
      </w:pPr>
    </w:p>
    <w:p w14:paraId="655D0C3C">
      <w:pPr>
        <w:rPr>
          <w:rFonts w:hint="eastAsia"/>
        </w:rPr>
      </w:pPr>
      <w:r>
        <w:rPr>
          <w:rFonts w:hint="eastAsia"/>
        </w:rPr>
        <w:t>5.In our prayers, by interceding for others (2 Timothy 2:1).</w:t>
      </w:r>
    </w:p>
    <w:p w14:paraId="501E433E">
      <w:pPr>
        <w:rPr>
          <w:rFonts w:hint="eastAsia"/>
        </w:rPr>
      </w:pPr>
      <w:r>
        <w:rPr>
          <w:rFonts w:hint="eastAsia"/>
        </w:rPr>
        <w:t>5.在我们的祷告中，为他人代求（提摩太后书 2:1）。</w:t>
      </w:r>
    </w:p>
    <w:p w14:paraId="442C78FE">
      <w:pPr>
        <w:rPr>
          <w:rFonts w:hint="eastAsia"/>
        </w:rPr>
      </w:pPr>
    </w:p>
    <w:p w14:paraId="74C233B9">
      <w:pPr>
        <w:rPr>
          <w:rFonts w:hint="eastAsia"/>
        </w:rPr>
      </w:pPr>
      <w:r>
        <w:rPr>
          <w:rFonts w:hint="eastAsia"/>
        </w:rPr>
        <w:t>6.In covering their weaknesses or faults, as demonstrated by Noah's sons in Genesis 9:21-22.</w:t>
      </w:r>
    </w:p>
    <w:p w14:paraId="6B9657F8">
      <w:pPr>
        <w:rPr>
          <w:rFonts w:hint="eastAsia"/>
        </w:rPr>
      </w:pPr>
      <w:r>
        <w:rPr>
          <w:rFonts w:hint="eastAsia"/>
        </w:rPr>
        <w:t>6.在遮盖他们的软弱或过失上，正如挪亚的儿子们在创世记9:21-22中所表现的。</w:t>
      </w:r>
    </w:p>
    <w:p w14:paraId="74E3DFCD">
      <w:pPr>
        <w:rPr>
          <w:rFonts w:hint="eastAsia"/>
        </w:rPr>
      </w:pPr>
    </w:p>
    <w:p w14:paraId="389C4225">
      <w:pPr>
        <w:rPr>
          <w:rFonts w:hint="eastAsia"/>
        </w:rPr>
      </w:pPr>
      <w:r>
        <w:rPr>
          <w:rFonts w:hint="eastAsia"/>
        </w:rPr>
        <w:t>The violations of this command can be easily deduced by considering the opposite of these expressions of honor and obedience.</w:t>
      </w:r>
    </w:p>
    <w:p w14:paraId="29F1A5D8">
      <w:pPr>
        <w:rPr>
          <w:rFonts w:hint="eastAsia"/>
        </w:rPr>
      </w:pPr>
      <w:r>
        <w:rPr>
          <w:rFonts w:hint="eastAsia"/>
        </w:rPr>
        <w:t>违背这条命令的行为，可以通过思考这些尊重和顺服表达的对立面来轻易地推断出来。</w:t>
      </w:r>
    </w:p>
    <w:p w14:paraId="40DD214A">
      <w:pPr>
        <w:rPr>
          <w:rFonts w:hint="eastAsia"/>
        </w:rPr>
      </w:pPr>
    </w:p>
    <w:p w14:paraId="4186D49E">
      <w:pPr>
        <w:rPr>
          <w:rFonts w:hint="eastAsia"/>
        </w:rPr>
      </w:pPr>
      <w:r>
        <w:rPr>
          <w:rFonts w:hint="eastAsia"/>
        </w:rPr>
        <w:t>It is crucial to remember that this honor and obedience must always be given in the Lord.</w:t>
      </w:r>
    </w:p>
    <w:p w14:paraId="683D2CD4">
      <w:pPr>
        <w:rPr>
          <w:rFonts w:hint="eastAsia"/>
        </w:rPr>
      </w:pPr>
      <w:r>
        <w:rPr>
          <w:rFonts w:hint="eastAsia"/>
        </w:rPr>
        <w:t>至关重要的是要记住，这种尊重和顺服必须总是在主里给予。</w:t>
      </w:r>
    </w:p>
    <w:p w14:paraId="4B8E916D">
      <w:pPr>
        <w:rPr>
          <w:rFonts w:hint="eastAsia"/>
        </w:rPr>
      </w:pPr>
    </w:p>
    <w:p w14:paraId="506E1240">
      <w:pPr>
        <w:rPr>
          <w:rFonts w:hint="eastAsia"/>
        </w:rPr>
      </w:pPr>
      <w:r>
        <w:rPr>
          <w:rFonts w:hint="eastAsia"/>
        </w:rPr>
        <w:t>This means reserving the highest reverence for God, the supreme Father, and recognizing that our respect for earthly authorities is subordinate to our devotion to the Father of Spirits (Hebrews 12:9).</w:t>
      </w:r>
    </w:p>
    <w:p w14:paraId="4745838E">
      <w:pPr>
        <w:rPr>
          <w:rFonts w:hint="eastAsia"/>
        </w:rPr>
      </w:pPr>
      <w:r>
        <w:rPr>
          <w:rFonts w:hint="eastAsia"/>
        </w:rPr>
        <w:t>这意味着要将最高的敬畏保留给上帝，至高的父，并认识到我们对地上权威的尊重，是次于我们对万灵之父的奉献的（希伯来书 12:9）。</w:t>
      </w:r>
    </w:p>
    <w:p w14:paraId="302B577B">
      <w:pPr>
        <w:rPr>
          <w:rFonts w:hint="eastAsia"/>
        </w:rPr>
      </w:pPr>
    </w:p>
    <w:p w14:paraId="630C4CA8">
      <w:pPr>
        <w:rPr>
          <w:rFonts w:hint="eastAsia"/>
        </w:rPr>
      </w:pPr>
      <w:r>
        <w:rPr>
          <w:rFonts w:hint="eastAsia"/>
        </w:rPr>
        <w:t>Therefore, we must prioritize God's commands above human commands, understanding that it is better to obey God rather than man (Acts 4:19).</w:t>
      </w:r>
    </w:p>
    <w:p w14:paraId="1720D1F1">
      <w:pPr>
        <w:rPr>
          <w:rFonts w:hint="eastAsia"/>
        </w:rPr>
      </w:pPr>
      <w:r>
        <w:rPr>
          <w:rFonts w:hint="eastAsia"/>
        </w:rPr>
        <w:t>因此，我们必须将上帝的命令置于人的命令之上，明白顺从上帝，不顺从人，是应当的（使徒行传 4:19）。</w:t>
      </w:r>
    </w:p>
    <w:p w14:paraId="19B7170C">
      <w:pPr>
        <w:rPr>
          <w:rFonts w:hint="eastAsia"/>
        </w:rPr>
      </w:pPr>
    </w:p>
    <w:p w14:paraId="3DFD836A">
      <w:pPr>
        <w:rPr>
          <w:rFonts w:hint="eastAsia"/>
        </w:rPr>
      </w:pPr>
      <w:r>
        <w:rPr>
          <w:rFonts w:hint="eastAsia"/>
        </w:rPr>
        <w:t>Refusing to comply with unjust commands is not disobedience to parents but rather obedience to God, as long as it is done respectfully and in the appropriate manner.</w:t>
      </w:r>
    </w:p>
    <w:p w14:paraId="559CF153">
      <w:pPr>
        <w:rPr>
          <w:rFonts w:hint="eastAsia"/>
        </w:rPr>
      </w:pPr>
      <w:r>
        <w:rPr>
          <w:rFonts w:hint="eastAsia"/>
        </w:rPr>
        <w:t>拒绝遵守不公义的命令并非不孝敬父母，而是顺服上帝，只要是以恭敬和恰当的方式来做。</w:t>
      </w:r>
    </w:p>
    <w:p w14:paraId="07E42A4B">
      <w:pPr>
        <w:rPr>
          <w:rFonts w:hint="eastAsia"/>
        </w:rPr>
      </w:pPr>
    </w:p>
    <w:p w14:paraId="3B9F7B7E">
      <w:pPr>
        <w:rPr>
          <w:rFonts w:hint="eastAsia"/>
        </w:rPr>
      </w:pPr>
      <w:r>
        <w:rPr>
          <w:rFonts w:hint="eastAsia"/>
        </w:rPr>
        <w:t>Once again, the implications of this command are vast.</w:t>
      </w:r>
    </w:p>
    <w:p w14:paraId="321F354D">
      <w:pPr>
        <w:rPr>
          <w:rFonts w:hint="eastAsia"/>
        </w:rPr>
      </w:pPr>
      <w:r>
        <w:rPr>
          <w:rFonts w:hint="eastAsia"/>
        </w:rPr>
        <w:t>再次，这条命令的含义是深远的。</w:t>
      </w:r>
    </w:p>
    <w:p w14:paraId="22477416">
      <w:pPr>
        <w:rPr>
          <w:rFonts w:hint="eastAsia"/>
        </w:rPr>
      </w:pPr>
    </w:p>
    <w:p w14:paraId="7FA26D0A">
      <w:pPr>
        <w:rPr>
          <w:rFonts w:hint="eastAsia"/>
        </w:rPr>
      </w:pPr>
      <w:r>
        <w:rPr>
          <w:rFonts w:hint="eastAsia"/>
        </w:rPr>
        <w:t>It calls for two essential aspects: love and honor.</w:t>
      </w:r>
    </w:p>
    <w:p w14:paraId="7E9C50FE">
      <w:pPr>
        <w:rPr>
          <w:rFonts w:hint="eastAsia"/>
        </w:rPr>
      </w:pPr>
      <w:r>
        <w:rPr>
          <w:rFonts w:hint="eastAsia"/>
        </w:rPr>
        <w:t>它要求两个基本方面：爱和尊重。</w:t>
      </w:r>
    </w:p>
    <w:p w14:paraId="7AC0F918">
      <w:pPr>
        <w:rPr>
          <w:rFonts w:hint="eastAsia"/>
        </w:rPr>
      </w:pPr>
    </w:p>
    <w:p w14:paraId="6DA1D2EF">
      <w:pPr>
        <w:rPr>
          <w:rFonts w:hint="eastAsia"/>
        </w:rPr>
      </w:pPr>
      <w:r>
        <w:rPr>
          <w:rFonts w:hint="eastAsia"/>
        </w:rPr>
        <w:t>Anything that opposes or contradicts these principles is a violation of this command.</w:t>
      </w:r>
    </w:p>
    <w:p w14:paraId="186B3EFF">
      <w:pPr>
        <w:rPr>
          <w:rFonts w:hint="eastAsia"/>
        </w:rPr>
      </w:pPr>
      <w:r>
        <w:rPr>
          <w:rFonts w:hint="eastAsia"/>
        </w:rPr>
        <w:t>任何反对或与这些原则相矛盾的事物，都是对这条命令的违背。</w:t>
      </w:r>
    </w:p>
    <w:p w14:paraId="0DDFCBBA">
      <w:pPr>
        <w:rPr>
          <w:rFonts w:hint="eastAsia"/>
        </w:rPr>
      </w:pPr>
    </w:p>
    <w:p w14:paraId="0025FD4B">
      <w:pPr>
        <w:rPr>
          <w:rFonts w:hint="eastAsia"/>
        </w:rPr>
      </w:pPr>
      <w:r>
        <w:rPr>
          <w:rFonts w:hint="eastAsia"/>
        </w:rPr>
        <w:t>We should take note of the following:</w:t>
      </w:r>
    </w:p>
    <w:p w14:paraId="3512F650">
      <w:pPr>
        <w:rPr>
          <w:rFonts w:hint="eastAsia"/>
        </w:rPr>
      </w:pPr>
      <w:r>
        <w:rPr>
          <w:rFonts w:hint="eastAsia"/>
        </w:rPr>
        <w:t>我们应当注意以下几点：</w:t>
      </w:r>
    </w:p>
    <w:p w14:paraId="51638D7A">
      <w:pPr>
        <w:rPr>
          <w:rFonts w:hint="eastAsia"/>
        </w:rPr>
      </w:pPr>
    </w:p>
    <w:p w14:paraId="50D74EC8">
      <w:pPr>
        <w:rPr>
          <w:rFonts w:hint="eastAsia"/>
        </w:rPr>
      </w:pPr>
      <w:r>
        <w:rPr>
          <w:rFonts w:hint="eastAsia"/>
        </w:rPr>
        <w:t>1.The object of our love and respect is all humanity.</w:t>
      </w:r>
    </w:p>
    <w:p w14:paraId="3812606C">
      <w:pPr>
        <w:rPr>
          <w:rFonts w:hint="eastAsia"/>
        </w:rPr>
      </w:pPr>
      <w:r>
        <w:rPr>
          <w:rFonts w:hint="eastAsia"/>
        </w:rPr>
        <w:t>1.我们爱和尊重的对象是全人类。</w:t>
      </w:r>
    </w:p>
    <w:p w14:paraId="7C7E5CF5">
      <w:pPr>
        <w:rPr>
          <w:rFonts w:hint="eastAsia"/>
        </w:rPr>
      </w:pPr>
    </w:p>
    <w:p w14:paraId="018C6808">
      <w:pPr>
        <w:rPr>
          <w:rFonts w:hint="eastAsia"/>
        </w:rPr>
      </w:pPr>
      <w:r>
        <w:rPr>
          <w:rFonts w:hint="eastAsia"/>
        </w:rPr>
        <w:t>We are instructed to honor all people and love the brotherhood (1 Peter 2:17).</w:t>
      </w:r>
    </w:p>
    <w:p w14:paraId="6B2372D2">
      <w:pPr>
        <w:rPr>
          <w:rFonts w:hint="eastAsia"/>
        </w:rPr>
      </w:pPr>
      <w:r>
        <w:rPr>
          <w:rFonts w:hint="eastAsia"/>
        </w:rPr>
        <w:t>我们被指示要尊敬众人，亲爱教中的弟兄（彼得前书 2:17）。</w:t>
      </w:r>
    </w:p>
    <w:p w14:paraId="2B7D70B0">
      <w:pPr>
        <w:rPr>
          <w:rFonts w:hint="eastAsia"/>
        </w:rPr>
      </w:pPr>
    </w:p>
    <w:p w14:paraId="178E17DC">
      <w:pPr>
        <w:rPr>
          <w:rFonts w:hint="eastAsia"/>
        </w:rPr>
      </w:pPr>
      <w:r>
        <w:rPr>
          <w:rFonts w:hint="eastAsia"/>
        </w:rPr>
        <w:t>The term "neighbor" here is used in its broadest sense, encompassing all individuals.</w:t>
      </w:r>
    </w:p>
    <w:p w14:paraId="74E33D42">
      <w:pPr>
        <w:rPr>
          <w:rFonts w:hint="eastAsia"/>
        </w:rPr>
      </w:pPr>
      <w:r>
        <w:rPr>
          <w:rFonts w:hint="eastAsia"/>
        </w:rPr>
        <w:t>这里的“邻舍”一词是在其最广泛的意义上使用的，涵盖了所有个人。</w:t>
      </w:r>
    </w:p>
    <w:p w14:paraId="029E36C7">
      <w:pPr>
        <w:rPr>
          <w:rFonts w:hint="eastAsia"/>
        </w:rPr>
      </w:pPr>
    </w:p>
    <w:p w14:paraId="2B4EA238">
      <w:pPr>
        <w:rPr>
          <w:rFonts w:hint="eastAsia"/>
        </w:rPr>
      </w:pPr>
      <w:r>
        <w:rPr>
          <w:rFonts w:hint="eastAsia"/>
        </w:rPr>
        <w:t>2.We must recognize that the act of love and honor required is incredibly profound.</w:t>
      </w:r>
    </w:p>
    <w:p w14:paraId="739B0F35">
      <w:pPr>
        <w:rPr>
          <w:rFonts w:hint="eastAsia"/>
        </w:rPr>
      </w:pPr>
      <w:r>
        <w:rPr>
          <w:rFonts w:hint="eastAsia"/>
        </w:rPr>
        <w:t>2.我们必须认识到，所要求的爱和尊重的行为是极其深刻的。</w:t>
      </w:r>
    </w:p>
    <w:p w14:paraId="48D314C6">
      <w:pPr>
        <w:rPr>
          <w:rFonts w:hint="eastAsia"/>
        </w:rPr>
      </w:pPr>
    </w:p>
    <w:p w14:paraId="2E2709F9">
      <w:pPr>
        <w:rPr>
          <w:rFonts w:hint="eastAsia"/>
        </w:rPr>
      </w:pPr>
      <w:r>
        <w:rPr>
          <w:rFonts w:hint="eastAsia"/>
        </w:rPr>
        <w:t>We are commanded to love our neighbor as ourselves, which extends to great lengths.</w:t>
      </w:r>
    </w:p>
    <w:p w14:paraId="13D3E23B">
      <w:pPr>
        <w:rPr>
          <w:rFonts w:hint="eastAsia"/>
        </w:rPr>
      </w:pPr>
      <w:r>
        <w:rPr>
          <w:rFonts w:hint="eastAsia"/>
        </w:rPr>
        <w:t>我们被命令要爱邻舍如同自己，这延伸到极大的程度。</w:t>
      </w:r>
    </w:p>
    <w:p w14:paraId="3CB363A1">
      <w:pPr>
        <w:rPr>
          <w:rFonts w:hint="eastAsia"/>
        </w:rPr>
      </w:pPr>
    </w:p>
    <w:p w14:paraId="26453A5B">
      <w:pPr>
        <w:rPr>
          <w:rFonts w:hint="eastAsia"/>
        </w:rPr>
      </w:pPr>
      <w:r>
        <w:rPr>
          <w:rFonts w:hint="eastAsia"/>
        </w:rPr>
        <w:t>3.This love and honor encompass every aspect of our neighbor's life, including their name, reputation, status, and well-being.</w:t>
      </w:r>
    </w:p>
    <w:p w14:paraId="58A34996">
      <w:pPr>
        <w:rPr>
          <w:rFonts w:hint="eastAsia"/>
        </w:rPr>
      </w:pPr>
      <w:r>
        <w:rPr>
          <w:rFonts w:hint="eastAsia"/>
        </w:rPr>
        <w:t>3.这种爱和尊重涵盖了我们邻舍生活的每一个方面，包括他们的名誉、声望、地位和福祉。</w:t>
      </w:r>
    </w:p>
    <w:p w14:paraId="12AD4364">
      <w:pPr>
        <w:rPr>
          <w:rFonts w:hint="eastAsia"/>
        </w:rPr>
      </w:pPr>
    </w:p>
    <w:p w14:paraId="08B97173">
      <w:pPr>
        <w:rPr>
          <w:rFonts w:hint="eastAsia"/>
        </w:rPr>
      </w:pPr>
      <w:r>
        <w:rPr>
          <w:rFonts w:hint="eastAsia"/>
        </w:rPr>
        <w:t>Above all, it entails a love for their salvation, as their eternal welfare is of utmost importance.</w:t>
      </w:r>
    </w:p>
    <w:p w14:paraId="4C92E969">
      <w:pPr>
        <w:rPr>
          <w:rFonts w:hint="eastAsia"/>
        </w:rPr>
      </w:pPr>
      <w:r>
        <w:rPr>
          <w:rFonts w:hint="eastAsia"/>
        </w:rPr>
        <w:t>最重要的是，它包含了一种对他们得救的爱，因为他们永恒的福祉至关重要。</w:t>
      </w:r>
    </w:p>
    <w:p w14:paraId="68271DE2">
      <w:pPr>
        <w:rPr>
          <w:rFonts w:hint="eastAsia"/>
        </w:rPr>
      </w:pPr>
    </w:p>
    <w:p w14:paraId="69CDCC8D">
      <w:pPr>
        <w:rPr>
          <w:rFonts w:hint="eastAsia"/>
        </w:rPr>
      </w:pPr>
      <w:r>
        <w:rPr>
          <w:rFonts w:hint="eastAsia"/>
        </w:rPr>
        <w:t>4.It includes employing all appropriate means to uphold their true honor and to defend their name when it is slandered.</w:t>
      </w:r>
    </w:p>
    <w:p w14:paraId="1E980DD8">
      <w:pPr>
        <w:rPr>
          <w:rFonts w:hint="eastAsia"/>
        </w:rPr>
      </w:pPr>
      <w:r>
        <w:rPr>
          <w:rFonts w:hint="eastAsia"/>
        </w:rPr>
        <w:t>4.它包括采用一切适当的手段来维护他们真正的荣誉，并在他们的名誉受毁谤时为之辩护。</w:t>
      </w:r>
    </w:p>
    <w:p w14:paraId="775CA2E1">
      <w:pPr>
        <w:rPr>
          <w:rFonts w:hint="eastAsia"/>
        </w:rPr>
      </w:pPr>
    </w:p>
    <w:p w14:paraId="17413456">
      <w:pPr>
        <w:rPr>
          <w:rFonts w:hint="eastAsia"/>
        </w:rPr>
      </w:pPr>
      <w:r>
        <w:rPr>
          <w:rFonts w:hint="eastAsia"/>
        </w:rPr>
        <w:t>Psalm 15 highlights the character of those who walk blamelessly, refusing to entertain malicious rumors or false reports about their neighbor.</w:t>
      </w:r>
    </w:p>
    <w:p w14:paraId="72531286">
      <w:pPr>
        <w:rPr>
          <w:rFonts w:hint="eastAsia"/>
        </w:rPr>
      </w:pPr>
      <w:r>
        <w:rPr>
          <w:rFonts w:hint="eastAsia"/>
        </w:rPr>
        <w:t>诗篇15篇强调了那些行为正直之人的品格，他们拒绝听信关于他们邻舍的恶意谣言或虚假报告。</w:t>
      </w:r>
    </w:p>
    <w:p w14:paraId="38530716">
      <w:pPr>
        <w:rPr>
          <w:rFonts w:hint="eastAsia"/>
        </w:rPr>
      </w:pPr>
    </w:p>
    <w:p w14:paraId="42D48580">
      <w:pPr>
        <w:rPr>
          <w:rFonts w:hint="eastAsia"/>
        </w:rPr>
      </w:pPr>
      <w:r>
        <w:rPr>
          <w:rFonts w:hint="eastAsia"/>
        </w:rPr>
        <w:t>5.However, it is essential to note a distinction between expressing love and demonstrating honor.</w:t>
      </w:r>
    </w:p>
    <w:p w14:paraId="1439F69C">
      <w:pPr>
        <w:rPr>
          <w:rFonts w:hint="eastAsia"/>
        </w:rPr>
      </w:pPr>
      <w:r>
        <w:rPr>
          <w:rFonts w:hint="eastAsia"/>
        </w:rPr>
        <w:t>5.然而，必须注意表达爱与表现尊重之间的区别。</w:t>
      </w:r>
    </w:p>
    <w:p w14:paraId="08F0663A">
      <w:pPr>
        <w:rPr>
          <w:rFonts w:hint="eastAsia"/>
        </w:rPr>
      </w:pPr>
    </w:p>
    <w:p w14:paraId="500C33E6">
      <w:pPr>
        <w:rPr>
          <w:rFonts w:hint="eastAsia"/>
        </w:rPr>
      </w:pPr>
      <w:r>
        <w:rPr>
          <w:rFonts w:hint="eastAsia"/>
        </w:rPr>
        <w:t>While we are instructed to love our neighbor as ourselves, when it comes to showing respect and honor, we are to prioritize others above ourselves.</w:t>
      </w:r>
    </w:p>
    <w:p w14:paraId="69FB855D">
      <w:pPr>
        <w:rPr>
          <w:rFonts w:hint="eastAsia"/>
        </w:rPr>
      </w:pPr>
      <w:r>
        <w:rPr>
          <w:rFonts w:hint="eastAsia"/>
        </w:rPr>
        <w:t>虽然我们被指示要爱邻舍如同自己，但当涉及到表示尊重和敬意时，我们要将他人置于我们自己之上。</w:t>
      </w:r>
    </w:p>
    <w:p w14:paraId="19B00A96">
      <w:pPr>
        <w:rPr>
          <w:rFonts w:hint="eastAsia"/>
        </w:rPr>
      </w:pPr>
    </w:p>
    <w:p w14:paraId="6CBB27D3">
      <w:pPr>
        <w:rPr>
          <w:rFonts w:hint="eastAsia"/>
        </w:rPr>
      </w:pPr>
      <w:r>
        <w:rPr>
          <w:rFonts w:hint="eastAsia"/>
        </w:rPr>
        <w:t>This means that we should love our neighbor just as genuinely as we love ourselves (for we are also objects of our own love), but in terms of honor and respect, we are to place others before ourselves.</w:t>
      </w:r>
    </w:p>
    <w:p w14:paraId="273E2FC4">
      <w:pPr>
        <w:rPr>
          <w:rFonts w:hint="eastAsia"/>
        </w:rPr>
      </w:pPr>
      <w:r>
        <w:rPr>
          <w:rFonts w:hint="eastAsia"/>
        </w:rPr>
        <w:t>这意味着我们应当像真诚地爱我们自己一样爱我们的邻舍（因为我们也是我们自己爱的对象），但在尊重和敬意方面，我们要将他人置于我们自己之前。</w:t>
      </w:r>
    </w:p>
    <w:p w14:paraId="529DAFA0">
      <w:pPr>
        <w:rPr>
          <w:rFonts w:hint="eastAsia"/>
        </w:rPr>
      </w:pPr>
    </w:p>
    <w:p w14:paraId="0D96E239">
      <w:pPr>
        <w:rPr>
          <w:rFonts w:hint="eastAsia"/>
        </w:rPr>
      </w:pPr>
      <w:r>
        <w:rPr>
          <w:rFonts w:hint="eastAsia"/>
        </w:rPr>
        <w:t>If the question arises as to how this can be accomplished, two inquiries are often raised: First, should we love all people in the same way and to the same extent?</w:t>
      </w:r>
    </w:p>
    <w:p w14:paraId="557E4EAF">
      <w:pPr>
        <w:rPr>
          <w:rFonts w:hint="eastAsia"/>
        </w:rPr>
      </w:pPr>
      <w:r>
        <w:rPr>
          <w:rFonts w:hint="eastAsia"/>
        </w:rPr>
        <w:t>如果有人问起这如何能实现，通常会提出两个问题：首先，我们应该以同样的方式和同等的程度爱所有的人吗？</w:t>
      </w:r>
    </w:p>
    <w:p w14:paraId="75348888">
      <w:pPr>
        <w:rPr>
          <w:rFonts w:hint="eastAsia"/>
        </w:rPr>
      </w:pPr>
    </w:p>
    <w:p w14:paraId="2BFA61BF">
      <w:pPr>
        <w:rPr>
          <w:rFonts w:hint="eastAsia"/>
        </w:rPr>
      </w:pPr>
      <w:r>
        <w:rPr>
          <w:rFonts w:hint="eastAsia"/>
        </w:rPr>
        <w:t>Second, should we truly prioritize every individual above ourselves?</w:t>
      </w:r>
    </w:p>
    <w:p w14:paraId="39861D15">
      <w:pPr>
        <w:rPr>
          <w:rFonts w:hint="eastAsia"/>
        </w:rPr>
      </w:pPr>
      <w:r>
        <w:rPr>
          <w:rFonts w:hint="eastAsia"/>
        </w:rPr>
        <w:t>其次，我们真的应该将每一个人置于我们自己之上吗？</w:t>
      </w:r>
    </w:p>
    <w:p w14:paraId="199BF9D6">
      <w:pPr>
        <w:rPr>
          <w:rFonts w:hint="eastAsia"/>
        </w:rPr>
      </w:pPr>
    </w:p>
    <w:p w14:paraId="1D156766">
      <w:pPr>
        <w:rPr>
          <w:rFonts w:hint="eastAsia"/>
        </w:rPr>
      </w:pPr>
      <w:r>
        <w:rPr>
          <w:rFonts w:hint="eastAsia"/>
        </w:rPr>
        <w:t>Regarding the first question, we respond as follows:</w:t>
      </w:r>
    </w:p>
    <w:p w14:paraId="6A19D0C1">
      <w:pPr>
        <w:rPr>
          <w:rFonts w:hint="eastAsia"/>
        </w:rPr>
      </w:pPr>
      <w:r>
        <w:rPr>
          <w:rFonts w:hint="eastAsia"/>
        </w:rPr>
        <w:t>关于第一个问题，我们回答如下：</w:t>
      </w:r>
    </w:p>
    <w:p w14:paraId="2524BB3D">
      <w:pPr>
        <w:rPr>
          <w:rFonts w:hint="eastAsia"/>
        </w:rPr>
      </w:pPr>
    </w:p>
    <w:p w14:paraId="1E69901C">
      <w:pPr>
        <w:rPr>
          <w:rFonts w:hint="eastAsia"/>
        </w:rPr>
      </w:pPr>
      <w:r>
        <w:rPr>
          <w:rFonts w:hint="eastAsia"/>
        </w:rPr>
        <w:t>1.This command requires that we love all people, without excluding anyone from our love, regardless of their character or disposition towards us.</w:t>
      </w:r>
    </w:p>
    <w:p w14:paraId="41966B5C">
      <w:pPr>
        <w:rPr>
          <w:rFonts w:hint="eastAsia"/>
        </w:rPr>
      </w:pPr>
      <w:r>
        <w:rPr>
          <w:rFonts w:hint="eastAsia"/>
        </w:rPr>
        <w:t>1.这条命令要求我们爱所有的人，不将任何人排除在我们的爱之外，无论他们的品格或对我们的态度如何。</w:t>
      </w:r>
    </w:p>
    <w:p w14:paraId="5C2F551D">
      <w:pPr>
        <w:rPr>
          <w:rFonts w:hint="eastAsia"/>
        </w:rPr>
      </w:pPr>
    </w:p>
    <w:p w14:paraId="7FB5882D">
      <w:pPr>
        <w:rPr>
          <w:rFonts w:hint="eastAsia"/>
        </w:rPr>
      </w:pPr>
      <w:r>
        <w:rPr>
          <w:rFonts w:hint="eastAsia"/>
        </w:rPr>
        <w:t>We are called to love both the good and the bad, including friends and enemies.</w:t>
      </w:r>
    </w:p>
    <w:p w14:paraId="46D6B8F4">
      <w:pPr>
        <w:rPr>
          <w:rFonts w:hint="eastAsia"/>
        </w:rPr>
      </w:pPr>
      <w:r>
        <w:rPr>
          <w:rFonts w:hint="eastAsia"/>
        </w:rPr>
        <w:t>我们被呼召要爱善的也爱恶的，包括朋友和敌人。</w:t>
      </w:r>
    </w:p>
    <w:p w14:paraId="388CEBE9">
      <w:pPr>
        <w:rPr>
          <w:rFonts w:hint="eastAsia"/>
        </w:rPr>
      </w:pPr>
    </w:p>
    <w:p w14:paraId="68331CE2">
      <w:pPr>
        <w:rPr>
          <w:rFonts w:hint="eastAsia"/>
        </w:rPr>
      </w:pPr>
      <w:r>
        <w:rPr>
          <w:rFonts w:hint="eastAsia"/>
        </w:rPr>
        <w:t>We are even instructed to love those who hate us and bless those who curse us.</w:t>
      </w:r>
    </w:p>
    <w:p w14:paraId="71304872">
      <w:pPr>
        <w:rPr>
          <w:rFonts w:hint="eastAsia"/>
        </w:rPr>
      </w:pPr>
      <w:r>
        <w:rPr>
          <w:rFonts w:hint="eastAsia"/>
        </w:rPr>
        <w:t>我们甚至被指示要爱那些恨我们的人，并祝福那些咒诅我们的人。</w:t>
      </w:r>
    </w:p>
    <w:p w14:paraId="02ABA978">
      <w:pPr>
        <w:rPr>
          <w:rFonts w:hint="eastAsia"/>
        </w:rPr>
      </w:pPr>
    </w:p>
    <w:p w14:paraId="3FD24725">
      <w:pPr>
        <w:rPr>
          <w:rFonts w:hint="eastAsia"/>
        </w:rPr>
      </w:pPr>
      <w:r>
        <w:rPr>
          <w:rFonts w:hint="eastAsia"/>
        </w:rPr>
        <w:t>2.When it comes to the desired outcomes or the things we wish for others, our love should be equal towards all.</w:t>
      </w:r>
    </w:p>
    <w:p w14:paraId="4905526F">
      <w:pPr>
        <w:rPr>
          <w:rFonts w:hint="eastAsia"/>
        </w:rPr>
      </w:pPr>
      <w:r>
        <w:rPr>
          <w:rFonts w:hint="eastAsia"/>
        </w:rPr>
        <w:t>2.当涉及到期望的结果或我们为他人所愿之事时，我们的爱应当对所有人都是平等的。</w:t>
      </w:r>
    </w:p>
    <w:p w14:paraId="7945E966">
      <w:pPr>
        <w:rPr>
          <w:rFonts w:hint="eastAsia"/>
        </w:rPr>
      </w:pPr>
    </w:p>
    <w:p w14:paraId="26999DC6">
      <w:pPr>
        <w:rPr>
          <w:rFonts w:hint="eastAsia"/>
        </w:rPr>
      </w:pPr>
      <w:r>
        <w:rPr>
          <w:rFonts w:hint="eastAsia"/>
        </w:rPr>
        <w:t>Our love consists of desiring the greatest good for every individual.</w:t>
      </w:r>
    </w:p>
    <w:p w14:paraId="48F7EDAF">
      <w:pPr>
        <w:rPr>
          <w:rFonts w:hint="eastAsia"/>
        </w:rPr>
      </w:pPr>
      <w:r>
        <w:rPr>
          <w:rFonts w:hint="eastAsia"/>
        </w:rPr>
        <w:t>我们的爱在于渴望每个人都能得到最大的益处。</w:t>
      </w:r>
    </w:p>
    <w:p w14:paraId="222ED878">
      <w:pPr>
        <w:rPr>
          <w:rFonts w:hint="eastAsia"/>
        </w:rPr>
      </w:pPr>
    </w:p>
    <w:p w14:paraId="40567E54">
      <w:pPr>
        <w:rPr>
          <w:rFonts w:hint="eastAsia"/>
        </w:rPr>
      </w:pPr>
      <w:r>
        <w:rPr>
          <w:rFonts w:hint="eastAsia"/>
        </w:rPr>
        <w:t>This encompasses peace with God, reconciliation through Christ, eternal life, sanctification, repentance, and all that leads to these blessings.</w:t>
      </w:r>
    </w:p>
    <w:p w14:paraId="3B01615E">
      <w:pPr>
        <w:rPr>
          <w:rFonts w:hint="eastAsia"/>
        </w:rPr>
      </w:pPr>
      <w:r>
        <w:rPr>
          <w:rFonts w:hint="eastAsia"/>
        </w:rPr>
        <w:t>这包括与上帝和好，通过基督和解，永生，成圣，悔改，以及所有导向这些祝福的事。</w:t>
      </w:r>
    </w:p>
    <w:p w14:paraId="49B7180A">
      <w:pPr>
        <w:rPr>
          <w:rFonts w:hint="eastAsia"/>
        </w:rPr>
      </w:pPr>
    </w:p>
    <w:p w14:paraId="55A3562B">
      <w:pPr>
        <w:rPr>
          <w:rFonts w:hint="eastAsia"/>
        </w:rPr>
      </w:pPr>
      <w:r>
        <w:rPr>
          <w:rFonts w:hint="eastAsia"/>
        </w:rPr>
        <w:t>There is no distinction or inequality in our desires for others, nor are there different levels of heaven to be sought for different individuals.</w:t>
      </w:r>
    </w:p>
    <w:p w14:paraId="3DAF9D59">
      <w:pPr>
        <w:rPr>
          <w:rFonts w:hint="eastAsia"/>
        </w:rPr>
      </w:pPr>
      <w:r>
        <w:rPr>
          <w:rFonts w:hint="eastAsia"/>
        </w:rPr>
        <w:t>在我们对他人愿望上，没有区别或不平等，也没有为不同的人寻求不同层次的天堂。</w:t>
      </w:r>
    </w:p>
    <w:p w14:paraId="3EBC2175">
      <w:pPr>
        <w:rPr>
          <w:rFonts w:hint="eastAsia"/>
        </w:rPr>
      </w:pPr>
    </w:p>
    <w:p w14:paraId="2901BFE6">
      <w:pPr>
        <w:rPr>
          <w:rFonts w:hint="eastAsia"/>
        </w:rPr>
      </w:pPr>
      <w:r>
        <w:rPr>
          <w:rFonts w:hint="eastAsia"/>
        </w:rPr>
        <w:t>3.If we consider the act of loving itself, it is equal in its kind.</w:t>
      </w:r>
    </w:p>
    <w:p w14:paraId="744B3948">
      <w:pPr>
        <w:rPr>
          <w:rFonts w:hint="eastAsia"/>
        </w:rPr>
      </w:pPr>
      <w:r>
        <w:rPr>
          <w:rFonts w:hint="eastAsia"/>
        </w:rPr>
        <w:t>3.如果我们考虑爱的行为本身，它在种类上是平等的。</w:t>
      </w:r>
    </w:p>
    <w:p w14:paraId="5EFBD2CF">
      <w:pPr>
        <w:rPr>
          <w:rFonts w:hint="eastAsia"/>
        </w:rPr>
      </w:pPr>
    </w:p>
    <w:p w14:paraId="2254EA1C">
      <w:pPr>
        <w:rPr>
          <w:rFonts w:hint="eastAsia"/>
        </w:rPr>
      </w:pPr>
      <w:r>
        <w:rPr>
          <w:rFonts w:hint="eastAsia"/>
        </w:rPr>
        <w:t>We are called to love sincerely, wholeheartedly, and with genuine affection for every person.</w:t>
      </w:r>
    </w:p>
    <w:p w14:paraId="1502CC04">
      <w:pPr>
        <w:rPr>
          <w:rFonts w:hint="eastAsia"/>
        </w:rPr>
      </w:pPr>
      <w:r>
        <w:rPr>
          <w:rFonts w:hint="eastAsia"/>
        </w:rPr>
        <w:t>我们被呼召要真诚地、全心全意地、用真挚的情感去爱每一个人。</w:t>
      </w:r>
    </w:p>
    <w:p w14:paraId="0E065C3E">
      <w:pPr>
        <w:rPr>
          <w:rFonts w:hint="eastAsia"/>
        </w:rPr>
      </w:pPr>
    </w:p>
    <w:p w14:paraId="5A6B8B75">
      <w:pPr>
        <w:rPr>
          <w:rFonts w:hint="eastAsia"/>
        </w:rPr>
      </w:pPr>
      <w:r>
        <w:rPr>
          <w:rFonts w:hint="eastAsia"/>
        </w:rPr>
        <w:t>Our love should be perfect, lacking in no aspect, towards all individuals.</w:t>
      </w:r>
    </w:p>
    <w:p w14:paraId="05FCA754">
      <w:pPr>
        <w:rPr>
          <w:rFonts w:hint="eastAsia"/>
        </w:rPr>
      </w:pPr>
      <w:r>
        <w:rPr>
          <w:rFonts w:hint="eastAsia"/>
        </w:rPr>
        <w:t>我们的爱应当是完美的，在任何方面都不缺乏，对所有个人都是如此。</w:t>
      </w:r>
    </w:p>
    <w:p w14:paraId="62AD7800">
      <w:pPr>
        <w:rPr>
          <w:rFonts w:hint="eastAsia"/>
        </w:rPr>
      </w:pPr>
    </w:p>
    <w:p w14:paraId="7B7B9DE9">
      <w:pPr>
        <w:rPr>
          <w:rFonts w:hint="eastAsia"/>
        </w:rPr>
      </w:pPr>
      <w:r>
        <w:rPr>
          <w:rFonts w:hint="eastAsia"/>
        </w:rPr>
        <w:t>Therefore, if you ask in what aspects there may be differences allowed in our love, we respond as follows:</w:t>
      </w:r>
    </w:p>
    <w:p w14:paraId="41AA1641">
      <w:pPr>
        <w:rPr>
          <w:rFonts w:hint="eastAsia"/>
        </w:rPr>
      </w:pPr>
      <w:r>
        <w:rPr>
          <w:rFonts w:hint="eastAsia"/>
        </w:rPr>
        <w:t>因此，如果你问，在哪些方面我们的爱可能允许有差异，我们回答如下：</w:t>
      </w:r>
    </w:p>
    <w:p w14:paraId="21181DC7">
      <w:pPr>
        <w:rPr>
          <w:rFonts w:hint="eastAsia"/>
        </w:rPr>
      </w:pPr>
    </w:p>
    <w:p w14:paraId="16A8F818">
      <w:pPr>
        <w:rPr>
          <w:rFonts w:hint="eastAsia"/>
        </w:rPr>
      </w:pPr>
      <w:r>
        <w:rPr>
          <w:rFonts w:hint="eastAsia"/>
        </w:rPr>
        <w:t>1.Effects: The manifestations and expressions of our love can vary towards different individuals.</w:t>
      </w:r>
    </w:p>
    <w:p w14:paraId="25372C1A">
      <w:pPr>
        <w:rPr>
          <w:rFonts w:hint="eastAsia"/>
        </w:rPr>
      </w:pPr>
      <w:r>
        <w:rPr>
          <w:rFonts w:hint="eastAsia"/>
        </w:rPr>
        <w:t>1.效果：我们爱的表现和表达可以对不同的人有所不同。</w:t>
      </w:r>
    </w:p>
    <w:p w14:paraId="0F1865B7">
      <w:pPr>
        <w:rPr>
          <w:rFonts w:hint="eastAsia"/>
        </w:rPr>
      </w:pPr>
    </w:p>
    <w:p w14:paraId="241FFCA2">
      <w:pPr>
        <w:rPr>
          <w:rFonts w:hint="eastAsia"/>
        </w:rPr>
      </w:pPr>
      <w:r>
        <w:rPr>
          <w:rFonts w:hint="eastAsia"/>
        </w:rPr>
        <w:t>We may pray more fervently for some than for others, and we may provide greater support and assistance to certain individuals based on the opportunities and specific relationships and callings that God has placed us in.</w:t>
      </w:r>
    </w:p>
    <w:p w14:paraId="212E7608">
      <w:pPr>
        <w:rPr>
          <w:rFonts w:hint="eastAsia"/>
        </w:rPr>
      </w:pPr>
      <w:r>
        <w:rPr>
          <w:rFonts w:hint="eastAsia"/>
        </w:rPr>
        <w:t>我们可能为一些人祷告得更恳切，胜过为另一些人，我们也可能根据上帝放在我们生命中的机会以及特定的关系和呼召，为某些人提供更大的支持和帮助。</w:t>
      </w:r>
    </w:p>
    <w:p w14:paraId="1B033919">
      <w:pPr>
        <w:rPr>
          <w:rFonts w:hint="eastAsia"/>
        </w:rPr>
      </w:pPr>
    </w:p>
    <w:p w14:paraId="7DDB99B5">
      <w:pPr>
        <w:rPr>
          <w:rFonts w:hint="eastAsia"/>
        </w:rPr>
      </w:pPr>
      <w:r>
        <w:rPr>
          <w:rFonts w:hint="eastAsia"/>
        </w:rPr>
        <w:t>For example, we may prioritize our own children and household in our acts of love and care.</w:t>
      </w:r>
    </w:p>
    <w:p w14:paraId="2E863B56">
      <w:pPr>
        <w:rPr>
          <w:rFonts w:hint="eastAsia"/>
        </w:rPr>
      </w:pPr>
      <w:r>
        <w:rPr>
          <w:rFonts w:hint="eastAsia"/>
        </w:rPr>
        <w:t>例如，我们可能会在我们的爱和关怀行为中，优先考虑我们自己的儿女和家人。</w:t>
      </w:r>
    </w:p>
    <w:p w14:paraId="108C7B05">
      <w:pPr>
        <w:rPr>
          <w:rFonts w:hint="eastAsia"/>
        </w:rPr>
      </w:pPr>
    </w:p>
    <w:p w14:paraId="7EC5A02B">
      <w:pPr>
        <w:rPr>
          <w:rFonts w:hint="eastAsia"/>
        </w:rPr>
      </w:pPr>
      <w:r>
        <w:rPr>
          <w:rFonts w:hint="eastAsia"/>
        </w:rPr>
        <w:t>Similarly, we may pray more frequently and earnestly for those who are in greater need or who have a closer connection to us.</w:t>
      </w:r>
    </w:p>
    <w:p w14:paraId="2D327381">
      <w:pPr>
        <w:rPr>
          <w:rFonts w:hint="eastAsia"/>
        </w:rPr>
      </w:pPr>
      <w:r>
        <w:rPr>
          <w:rFonts w:hint="eastAsia"/>
        </w:rPr>
        <w:t>同样地，我们可能会为那些更有需要或与我们关系更密切的人，更频繁、更恳切地祷告。</w:t>
      </w:r>
    </w:p>
    <w:p w14:paraId="776F200B">
      <w:pPr>
        <w:rPr>
          <w:rFonts w:hint="eastAsia"/>
        </w:rPr>
      </w:pPr>
    </w:p>
    <w:p w14:paraId="03413AD4">
      <w:pPr>
        <w:rPr>
          <w:rFonts w:hint="eastAsia"/>
        </w:rPr>
      </w:pPr>
      <w:r>
        <w:rPr>
          <w:rFonts w:hint="eastAsia"/>
        </w:rPr>
        <w:t>2.Frequency: Our love may be more frequently expressed towards some individuals than others.</w:t>
      </w:r>
    </w:p>
    <w:p w14:paraId="77207D47">
      <w:pPr>
        <w:rPr>
          <w:rFonts w:hint="eastAsia"/>
        </w:rPr>
      </w:pPr>
      <w:r>
        <w:rPr>
          <w:rFonts w:hint="eastAsia"/>
        </w:rPr>
        <w:t>2.频率：我们的爱可能对某些人表达得比对另一些人更频繁。</w:t>
      </w:r>
    </w:p>
    <w:p w14:paraId="0DBD66CD">
      <w:pPr>
        <w:rPr>
          <w:rFonts w:hint="eastAsia"/>
        </w:rPr>
      </w:pPr>
    </w:p>
    <w:p w14:paraId="7F291F00">
      <w:pPr>
        <w:rPr>
          <w:rFonts w:hint="eastAsia"/>
        </w:rPr>
      </w:pPr>
      <w:r>
        <w:rPr>
          <w:rFonts w:hint="eastAsia"/>
        </w:rPr>
        <w:t>It is natural for our love to be more active and present in relationships where there is greater closeness and interaction.</w:t>
      </w:r>
    </w:p>
    <w:p w14:paraId="4013639C">
      <w:pPr>
        <w:rPr>
          <w:rFonts w:hint="eastAsia"/>
        </w:rPr>
      </w:pPr>
      <w:r>
        <w:rPr>
          <w:rFonts w:hint="eastAsia"/>
        </w:rPr>
        <w:t>在关系更亲密、互动更多的关系中，我们的爱更活跃、更显现，这是很自然的。</w:t>
      </w:r>
    </w:p>
    <w:p w14:paraId="1124C989">
      <w:pPr>
        <w:rPr>
          <w:rFonts w:hint="eastAsia"/>
        </w:rPr>
      </w:pPr>
    </w:p>
    <w:p w14:paraId="701F6CE6">
      <w:pPr>
        <w:rPr>
          <w:rFonts w:hint="eastAsia"/>
        </w:rPr>
      </w:pPr>
      <w:r>
        <w:rPr>
          <w:rFonts w:hint="eastAsia"/>
        </w:rPr>
        <w:t>3.Sympathy: We may feel a stronger emotional response and desire for the well-being of certain individuals, being more deeply touched by their hardships or dangers.</w:t>
      </w:r>
    </w:p>
    <w:p w14:paraId="01BFC7AF">
      <w:pPr>
        <w:rPr>
          <w:rFonts w:hint="eastAsia"/>
        </w:rPr>
      </w:pPr>
      <w:r>
        <w:rPr>
          <w:rFonts w:hint="eastAsia"/>
        </w:rPr>
        <w:t>3.同情：我们可能对某些人的福祉有更强烈的情感反应和渴望，被他们的困苦或危险更深地触动。</w:t>
      </w:r>
    </w:p>
    <w:p w14:paraId="2952F932">
      <w:pPr>
        <w:rPr>
          <w:rFonts w:hint="eastAsia"/>
        </w:rPr>
      </w:pPr>
    </w:p>
    <w:p w14:paraId="18B5329A">
      <w:pPr>
        <w:rPr>
          <w:rFonts w:hint="eastAsia"/>
        </w:rPr>
      </w:pPr>
      <w:r>
        <w:rPr>
          <w:rFonts w:hint="eastAsia"/>
        </w:rPr>
        <w:t>This can result from natural relationships or from the presence of special bonds and mutual familiarity.</w:t>
      </w:r>
    </w:p>
    <w:p w14:paraId="69605CE2">
      <w:pPr>
        <w:rPr>
          <w:rFonts w:hint="eastAsia"/>
        </w:rPr>
      </w:pPr>
      <w:r>
        <w:rPr>
          <w:rFonts w:hint="eastAsia"/>
        </w:rPr>
        <w:t>这可能源于自然的关系，或由于特殊联系和相互熟悉的存在。</w:t>
      </w:r>
    </w:p>
    <w:p w14:paraId="444C8283">
      <w:pPr>
        <w:rPr>
          <w:rFonts w:hint="eastAsia"/>
        </w:rPr>
      </w:pPr>
    </w:p>
    <w:p w14:paraId="61E950E2">
      <w:pPr>
        <w:rPr>
          <w:rFonts w:hint="eastAsia"/>
        </w:rPr>
      </w:pPr>
      <w:r>
        <w:rPr>
          <w:rFonts w:hint="eastAsia"/>
        </w:rPr>
        <w:t>For example, a mother may have a unique and intense love for her child, and close friends may have a heightened level of empathy and concern for one another.</w:t>
      </w:r>
    </w:p>
    <w:p w14:paraId="6DFD32A6">
      <w:pPr>
        <w:rPr>
          <w:rFonts w:hint="eastAsia"/>
        </w:rPr>
      </w:pPr>
      <w:r>
        <w:rPr>
          <w:rFonts w:hint="eastAsia"/>
        </w:rPr>
        <w:t>例如，一位母亲可能对她的孩子有独特而强烈的爱，亲密的朋友之间也可能有更高水平的同理心和关怀。</w:t>
      </w:r>
    </w:p>
    <w:p w14:paraId="0D548C10">
      <w:pPr>
        <w:rPr>
          <w:rFonts w:hint="eastAsia"/>
        </w:rPr>
      </w:pPr>
    </w:p>
    <w:p w14:paraId="2C365E30">
      <w:pPr>
        <w:rPr>
          <w:rFonts w:hint="eastAsia"/>
        </w:rPr>
      </w:pPr>
      <w:r>
        <w:rPr>
          <w:rFonts w:hint="eastAsia"/>
        </w:rPr>
        <w:t>4.Circumstances: Depending on the specific circumstances and needs of individuals, our expressions of love may differ.</w:t>
      </w:r>
    </w:p>
    <w:p w14:paraId="41418C33">
      <w:pPr>
        <w:rPr>
          <w:rFonts w:hint="eastAsia"/>
        </w:rPr>
      </w:pPr>
      <w:r>
        <w:rPr>
          <w:rFonts w:hint="eastAsia"/>
        </w:rPr>
        <w:t>4.情况：根据个人的具体情况和需要，我们爱的表达可能会有所不同。</w:t>
      </w:r>
    </w:p>
    <w:p w14:paraId="57DC49F4">
      <w:pPr>
        <w:rPr>
          <w:rFonts w:hint="eastAsia"/>
        </w:rPr>
      </w:pPr>
    </w:p>
    <w:p w14:paraId="5FDE00FD">
      <w:pPr>
        <w:rPr>
          <w:rFonts w:hint="eastAsia"/>
        </w:rPr>
      </w:pPr>
      <w:r>
        <w:rPr>
          <w:rFonts w:hint="eastAsia"/>
        </w:rPr>
        <w:t>We may desire temporal blessings for one person and temporal correction or discipline for another, always with the underlying motive of seeking their spiritual well-being.</w:t>
      </w:r>
    </w:p>
    <w:p w14:paraId="33C04D35">
      <w:pPr>
        <w:rPr>
          <w:rFonts w:hint="eastAsia"/>
        </w:rPr>
      </w:pPr>
      <w:r>
        <w:rPr>
          <w:rFonts w:hint="eastAsia"/>
        </w:rPr>
        <w:t>我们可能为一个人祈求属世的祝福，而为另一个人祈求属世的纠正或管教，但其根本动机总是为了寻求他们的属灵福祉。</w:t>
      </w:r>
    </w:p>
    <w:p w14:paraId="7E4F5D01">
      <w:pPr>
        <w:rPr>
          <w:rFonts w:hint="eastAsia"/>
        </w:rPr>
      </w:pPr>
    </w:p>
    <w:p w14:paraId="59F77C2C">
      <w:pPr>
        <w:rPr>
          <w:rFonts w:hint="eastAsia"/>
        </w:rPr>
      </w:pPr>
      <w:r>
        <w:rPr>
          <w:rFonts w:hint="eastAsia"/>
        </w:rPr>
        <w:t>5.Complacency and Delight: There may be differences in the degree of satisfaction and delight we experience in loving different individuals.</w:t>
      </w:r>
    </w:p>
    <w:p w14:paraId="42C4FE03">
      <w:pPr>
        <w:rPr>
          <w:rFonts w:hint="eastAsia"/>
        </w:rPr>
      </w:pPr>
      <w:r>
        <w:rPr>
          <w:rFonts w:hint="eastAsia"/>
        </w:rPr>
        <w:t>5.满足与喜悦：我们在爱不同的人时，所体验到的满足和喜悦程度可能会有差异。</w:t>
      </w:r>
    </w:p>
    <w:p w14:paraId="13352C87">
      <w:pPr>
        <w:rPr>
          <w:rFonts w:hint="eastAsia"/>
        </w:rPr>
      </w:pPr>
    </w:p>
    <w:p w14:paraId="1FCA7A7D">
      <w:pPr>
        <w:rPr>
          <w:rFonts w:hint="eastAsia"/>
        </w:rPr>
      </w:pPr>
      <w:r>
        <w:rPr>
          <w:rFonts w:hint="eastAsia"/>
        </w:rPr>
        <w:t>We may find greater pleasure in loving those who exhibit more holiness or exhibit commendable qualities, whether they are believers or not.</w:t>
      </w:r>
    </w:p>
    <w:p w14:paraId="7A77667F">
      <w:pPr>
        <w:rPr>
          <w:rFonts w:hint="eastAsia"/>
        </w:rPr>
      </w:pPr>
      <w:r>
        <w:rPr>
          <w:rFonts w:hint="eastAsia"/>
        </w:rPr>
        <w:t>我们可能会在爱那些表现出更多圣洁或具有可称赞品质的人时，找到更大的乐趣，无论他们是否是信徒。</w:t>
      </w:r>
    </w:p>
    <w:p w14:paraId="2DC5F7DE">
      <w:pPr>
        <w:rPr>
          <w:rFonts w:hint="eastAsia"/>
        </w:rPr>
      </w:pPr>
    </w:p>
    <w:p w14:paraId="4B86D34C">
      <w:pPr>
        <w:rPr>
          <w:rFonts w:hint="eastAsia"/>
        </w:rPr>
      </w:pPr>
      <w:r>
        <w:rPr>
          <w:rFonts w:hint="eastAsia"/>
        </w:rPr>
        <w:t>However, if someone possesses both godliness and other positive attributes, our love and delight in them may be even greater.</w:t>
      </w:r>
    </w:p>
    <w:p w14:paraId="164E7755">
      <w:pPr>
        <w:rPr>
          <w:rFonts w:hint="eastAsia"/>
        </w:rPr>
      </w:pPr>
      <w:r>
        <w:rPr>
          <w:rFonts w:hint="eastAsia"/>
        </w:rPr>
        <w:t>然而，如果某人既有敬虔，又有其他积极的特质，我们对他们的爱和喜悦可能会更大。</w:t>
      </w:r>
    </w:p>
    <w:p w14:paraId="08C2CF39">
      <w:pPr>
        <w:rPr>
          <w:rFonts w:hint="eastAsia"/>
        </w:rPr>
      </w:pPr>
    </w:p>
    <w:p w14:paraId="6F192974">
      <w:pPr>
        <w:rPr>
          <w:rFonts w:hint="eastAsia"/>
        </w:rPr>
      </w:pPr>
      <w:r>
        <w:rPr>
          <w:rFonts w:hint="eastAsia"/>
        </w:rPr>
        <w:t>In summary, while the command to love all people equally remains, there are variations in the expressions and manifestations of love based on circumstances, relationships, needs, and personal qualities.</w:t>
      </w:r>
    </w:p>
    <w:p w14:paraId="1F5D8B50">
      <w:pPr>
        <w:rPr>
          <w:rFonts w:hint="eastAsia"/>
        </w:rPr>
      </w:pPr>
      <w:r>
        <w:rPr>
          <w:rFonts w:hint="eastAsia"/>
        </w:rPr>
        <w:t>总而言之，虽然爱所有人的命令同样有效，但基于情况、关系、需要和个人品质，爱的表达和表现会有所不同。</w:t>
      </w:r>
    </w:p>
    <w:p w14:paraId="0F559A53">
      <w:pPr>
        <w:rPr>
          <w:rFonts w:hint="eastAsia"/>
        </w:rPr>
      </w:pPr>
    </w:p>
    <w:p w14:paraId="79FA51E8">
      <w:pPr>
        <w:rPr>
          <w:rFonts w:hint="eastAsia"/>
        </w:rPr>
      </w:pPr>
      <w:r>
        <w:rPr>
          <w:rFonts w:hint="eastAsia"/>
        </w:rPr>
        <w:t>If it is asked where these differences in the effects of our love originate, we can say that they may arise from various factors:</w:t>
      </w:r>
    </w:p>
    <w:p w14:paraId="19ADE31B">
      <w:pPr>
        <w:rPr>
          <w:rFonts w:hint="eastAsia"/>
        </w:rPr>
      </w:pPr>
      <w:r>
        <w:rPr>
          <w:rFonts w:hint="eastAsia"/>
        </w:rPr>
        <w:t>如果有人问，我们爱的效果上的这些差异从何而来，我们可以说它们可能源于多种因素：</w:t>
      </w:r>
    </w:p>
    <w:p w14:paraId="0CC097C4">
      <w:pPr>
        <w:rPr>
          <w:rFonts w:hint="eastAsia"/>
        </w:rPr>
      </w:pPr>
    </w:p>
    <w:p w14:paraId="24596779">
      <w:pPr>
        <w:rPr>
          <w:rFonts w:hint="eastAsia"/>
        </w:rPr>
      </w:pPr>
      <w:r>
        <w:rPr>
          <w:rFonts w:hint="eastAsia"/>
        </w:rPr>
        <w:t>1.Natural relations: Love and care may be heightened towards individuals who have closer familial connections or relationships.</w:t>
      </w:r>
    </w:p>
    <w:p w14:paraId="29D3D8FD">
      <w:pPr>
        <w:rPr>
          <w:rFonts w:hint="eastAsia"/>
        </w:rPr>
      </w:pPr>
      <w:r>
        <w:rPr>
          <w:rFonts w:hint="eastAsia"/>
        </w:rPr>
        <w:t>1.自然关系：对那些有更亲密的家庭联系或关系的人，爱和关怀可能会被加强。</w:t>
      </w:r>
    </w:p>
    <w:p w14:paraId="4F910817">
      <w:pPr>
        <w:rPr>
          <w:rFonts w:hint="eastAsia"/>
        </w:rPr>
      </w:pPr>
    </w:p>
    <w:p w14:paraId="1369D0B3">
      <w:pPr>
        <w:rPr>
          <w:rFonts w:hint="eastAsia"/>
        </w:rPr>
      </w:pPr>
      <w:r>
        <w:rPr>
          <w:rFonts w:hint="eastAsia"/>
        </w:rPr>
        <w:t>2.Differences among individuals: The varying behaviors, personalities, and other factors of people can elicit different levels of engagement and response from us.</w:t>
      </w:r>
    </w:p>
    <w:p w14:paraId="00033B2D">
      <w:pPr>
        <w:rPr>
          <w:rFonts w:hint="eastAsia"/>
        </w:rPr>
      </w:pPr>
      <w:r>
        <w:rPr>
          <w:rFonts w:hint="eastAsia"/>
        </w:rPr>
        <w:t>2.个人之间的差异：人们不同的行为、个性和其他因素，会引起我们不同程度的投入和回应。</w:t>
      </w:r>
    </w:p>
    <w:p w14:paraId="42DA7374">
      <w:pPr>
        <w:rPr>
          <w:rFonts w:hint="eastAsia"/>
        </w:rPr>
      </w:pPr>
    </w:p>
    <w:p w14:paraId="76BC7517">
      <w:pPr>
        <w:rPr>
          <w:rFonts w:hint="eastAsia"/>
        </w:rPr>
      </w:pPr>
      <w:r>
        <w:rPr>
          <w:rFonts w:hint="eastAsia"/>
        </w:rPr>
        <w:t>3.External circumstances: Factors such as acquaintance, familiarity, and specific obligations or commitments can influence the expressions of our love.</w:t>
      </w:r>
    </w:p>
    <w:p w14:paraId="1C80F9D7">
      <w:pPr>
        <w:rPr>
          <w:rFonts w:hint="eastAsia"/>
        </w:rPr>
      </w:pPr>
      <w:r>
        <w:rPr>
          <w:rFonts w:hint="eastAsia"/>
        </w:rPr>
        <w:t>3.外部环境：诸如相识、熟悉以及特定的义务或承诺等因素，会影响我们爱的表达。</w:t>
      </w:r>
    </w:p>
    <w:p w14:paraId="6D5DA1AA">
      <w:pPr>
        <w:rPr>
          <w:rFonts w:hint="eastAsia"/>
        </w:rPr>
      </w:pPr>
    </w:p>
    <w:p w14:paraId="7E89072C">
      <w:pPr>
        <w:rPr>
          <w:rFonts w:hint="eastAsia"/>
        </w:rPr>
      </w:pPr>
      <w:r>
        <w:rPr>
          <w:rFonts w:hint="eastAsia"/>
        </w:rPr>
        <w:t>4.Favors received: We may feel a greater inclination to love and appreciate those who have shown us kindness and generosity.</w:t>
      </w:r>
    </w:p>
    <w:p w14:paraId="196F40F2">
      <w:pPr>
        <w:rPr>
          <w:rFonts w:hint="eastAsia"/>
        </w:rPr>
      </w:pPr>
      <w:r>
        <w:rPr>
          <w:rFonts w:hint="eastAsia"/>
        </w:rPr>
        <w:t>4.所得的恩惠：我们可能会更倾向于去爱和欣赏那些对我们表现出仁慈和慷慨的人。</w:t>
      </w:r>
    </w:p>
    <w:p w14:paraId="72FD8018">
      <w:pPr>
        <w:rPr>
          <w:rFonts w:hint="eastAsia"/>
        </w:rPr>
      </w:pPr>
    </w:p>
    <w:p w14:paraId="33D935CA">
      <w:pPr>
        <w:rPr>
          <w:rFonts w:hint="eastAsia"/>
        </w:rPr>
      </w:pPr>
      <w:r>
        <w:rPr>
          <w:rFonts w:hint="eastAsia"/>
        </w:rPr>
        <w:t>5.Civil relations and interests: Social roles, associations, or shared interests can contribute to differences in the way we express our love.</w:t>
      </w:r>
    </w:p>
    <w:p w14:paraId="3D1B6F6C">
      <w:pPr>
        <w:rPr>
          <w:rFonts w:hint="eastAsia"/>
        </w:rPr>
      </w:pPr>
      <w:r>
        <w:rPr>
          <w:rFonts w:hint="eastAsia"/>
        </w:rPr>
        <w:t>5.公民关系和利益：社会角色、社团或共同的利益，会造成我们表达爱的方式上的差异。</w:t>
      </w:r>
    </w:p>
    <w:p w14:paraId="035197EE">
      <w:pPr>
        <w:rPr>
          <w:rFonts w:hint="eastAsia"/>
        </w:rPr>
      </w:pPr>
    </w:p>
    <w:p w14:paraId="7A3244D2">
      <w:pPr>
        <w:rPr>
          <w:rFonts w:hint="eastAsia"/>
        </w:rPr>
      </w:pPr>
      <w:r>
        <w:rPr>
          <w:rFonts w:hint="eastAsia"/>
        </w:rPr>
        <w:t>6.Religious and Christian relationships: We are called to love fellow believers in a distinct manner.</w:t>
      </w:r>
    </w:p>
    <w:p w14:paraId="2A2D16F3">
      <w:pPr>
        <w:rPr>
          <w:rFonts w:hint="eastAsia"/>
        </w:rPr>
      </w:pPr>
      <w:r>
        <w:rPr>
          <w:rFonts w:hint="eastAsia"/>
        </w:rPr>
        <w:t>6.宗教和基督徒关系：我们被呼召要以一种独特的方式来爱信徒同伴。</w:t>
      </w:r>
    </w:p>
    <w:p w14:paraId="242194BA">
      <w:pPr>
        <w:rPr>
          <w:rFonts w:hint="eastAsia"/>
        </w:rPr>
      </w:pPr>
    </w:p>
    <w:p w14:paraId="1B26696D">
      <w:pPr>
        <w:rPr>
          <w:rFonts w:hint="eastAsia"/>
        </w:rPr>
      </w:pPr>
      <w:r>
        <w:rPr>
          <w:rFonts w:hint="eastAsia"/>
        </w:rPr>
        <w:t>Our love for them is not only greater in degree but also based on their status as members of the same spiritual family, loved by God, and bearing His image.</w:t>
      </w:r>
    </w:p>
    <w:p w14:paraId="112D8F81">
      <w:pPr>
        <w:rPr>
          <w:rFonts w:hint="eastAsia"/>
        </w:rPr>
      </w:pPr>
      <w:r>
        <w:rPr>
          <w:rFonts w:hint="eastAsia"/>
        </w:rPr>
        <w:t>我们对他们的爱不仅在程度上更大，而且是基于他们作为同一个属灵家庭的成员，被上帝所爱，并带有祂的形象。</w:t>
      </w:r>
    </w:p>
    <w:p w14:paraId="7D08BC50">
      <w:pPr>
        <w:rPr>
          <w:rFonts w:hint="eastAsia"/>
        </w:rPr>
      </w:pPr>
    </w:p>
    <w:p w14:paraId="3D860AAA">
      <w:pPr>
        <w:rPr>
          <w:rFonts w:hint="eastAsia"/>
        </w:rPr>
      </w:pPr>
      <w:r>
        <w:rPr>
          <w:rFonts w:hint="eastAsia"/>
        </w:rPr>
        <w:t>We may have a deeper delight and sense of satisfaction in loving them, and our expressions of love may take on a different form both in spiritual and practical aspects.</w:t>
      </w:r>
    </w:p>
    <w:p w14:paraId="73EDE92F">
      <w:pPr>
        <w:rPr>
          <w:rFonts w:hint="eastAsia"/>
        </w:rPr>
      </w:pPr>
      <w:r>
        <w:rPr>
          <w:rFonts w:hint="eastAsia"/>
        </w:rPr>
        <w:t>我们在爱他们时，可能会有更深的喜乐和满足感，并且我们爱的表达，无论是在属灵方面还是在实践方面，都可能采取不同的形式。</w:t>
      </w:r>
    </w:p>
    <w:p w14:paraId="7B2CF7F5">
      <w:pPr>
        <w:rPr>
          <w:rFonts w:hint="eastAsia"/>
        </w:rPr>
      </w:pPr>
    </w:p>
    <w:p w14:paraId="48155484">
      <w:pPr>
        <w:rPr>
          <w:rFonts w:hint="eastAsia"/>
        </w:rPr>
      </w:pPr>
      <w:r>
        <w:rPr>
          <w:rFonts w:hint="eastAsia"/>
        </w:rPr>
        <w:t>This love for the brethren is highlighted in Scriptures like 1 Peter 2:17 and Galatians 6:10.</w:t>
      </w:r>
    </w:p>
    <w:p w14:paraId="1CE31676">
      <w:pPr>
        <w:rPr>
          <w:rFonts w:hint="eastAsia"/>
        </w:rPr>
      </w:pPr>
      <w:r>
        <w:rPr>
          <w:rFonts w:hint="eastAsia"/>
        </w:rPr>
        <w:t>这种对弟兄的爱，在彼得前书2:17和加拉太书6:10等经文中得到了强调。</w:t>
      </w:r>
    </w:p>
    <w:p w14:paraId="550E9320">
      <w:pPr>
        <w:rPr>
          <w:rFonts w:hint="eastAsia"/>
        </w:rPr>
      </w:pPr>
    </w:p>
    <w:p w14:paraId="2C96BD9B">
      <w:pPr>
        <w:rPr>
          <w:rFonts w:hint="eastAsia"/>
        </w:rPr>
      </w:pPr>
      <w:r>
        <w:rPr>
          <w:rFonts w:hint="eastAsia"/>
        </w:rPr>
        <w:t>Regarding the difference between love for the godly and common love, it is evident from the mentioned Scriptures (Psalms 16:3, 1 Peter 2:17, and 2 Peter 1:7).</w:t>
      </w:r>
    </w:p>
    <w:p w14:paraId="01415788">
      <w:pPr>
        <w:rPr>
          <w:rFonts w:hint="eastAsia"/>
        </w:rPr>
      </w:pPr>
      <w:r>
        <w:rPr>
          <w:rFonts w:hint="eastAsia"/>
        </w:rPr>
        <w:t>关于对敬虔之人的爱与普遍的爱之间的区别，从所提到的经文（诗篇 16:3，彼得前书 2:17，和彼得后书 1:7）中是显而易见的。</w:t>
      </w:r>
    </w:p>
    <w:p w14:paraId="212E327C">
      <w:pPr>
        <w:rPr>
          <w:rFonts w:hint="eastAsia"/>
        </w:rPr>
      </w:pPr>
    </w:p>
    <w:p w14:paraId="040FA61D">
      <w:pPr>
        <w:rPr>
          <w:rFonts w:hint="eastAsia"/>
        </w:rPr>
      </w:pPr>
      <w:r>
        <w:rPr>
          <w:rFonts w:hint="eastAsia"/>
        </w:rPr>
        <w:t>The distinction lies in the following aspects:</w:t>
      </w:r>
    </w:p>
    <w:p w14:paraId="2E51EE1C">
      <w:pPr>
        <w:rPr>
          <w:rFonts w:hint="eastAsia"/>
        </w:rPr>
      </w:pPr>
      <w:r>
        <w:rPr>
          <w:rFonts w:hint="eastAsia"/>
        </w:rPr>
        <w:t>区别在于以下几个方面：</w:t>
      </w:r>
    </w:p>
    <w:p w14:paraId="4CE807C9">
      <w:pPr>
        <w:rPr>
          <w:rFonts w:hint="eastAsia"/>
        </w:rPr>
      </w:pPr>
    </w:p>
    <w:p w14:paraId="19AE3BD6">
      <w:pPr>
        <w:rPr>
          <w:rFonts w:hint="eastAsia"/>
        </w:rPr>
      </w:pPr>
      <w:r>
        <w:rPr>
          <w:rFonts w:hint="eastAsia"/>
        </w:rPr>
        <w:t>1.Acquiescing complacency: Love for the godly involves a higher degree of delight and satisfaction compared to love for others.</w:t>
      </w:r>
    </w:p>
    <w:p w14:paraId="5C8195FB">
      <w:pPr>
        <w:rPr>
          <w:rFonts w:hint="eastAsia"/>
        </w:rPr>
      </w:pPr>
      <w:r>
        <w:rPr>
          <w:rFonts w:hint="eastAsia"/>
        </w:rPr>
        <w:t>1.默许的满足感：对敬虔之人的爱，与对其他人的爱相比，包含了更高程度的喜乐和满足。</w:t>
      </w:r>
    </w:p>
    <w:p w14:paraId="0A8542AF">
      <w:pPr>
        <w:rPr>
          <w:rFonts w:hint="eastAsia"/>
        </w:rPr>
      </w:pPr>
    </w:p>
    <w:p w14:paraId="3DCF0354">
      <w:pPr>
        <w:rPr>
          <w:rFonts w:hint="eastAsia"/>
        </w:rPr>
      </w:pPr>
      <w:r>
        <w:rPr>
          <w:rFonts w:hint="eastAsia"/>
        </w:rPr>
        <w:t>2.Different account: Love for the godly is based on their being loved by God, which sets it apart from general love.</w:t>
      </w:r>
    </w:p>
    <w:p w14:paraId="284BF45C">
      <w:pPr>
        <w:rPr>
          <w:rFonts w:hint="eastAsia"/>
        </w:rPr>
      </w:pPr>
      <w:r>
        <w:rPr>
          <w:rFonts w:hint="eastAsia"/>
        </w:rPr>
        <w:t>2.不同的原因：对敬虔之人的爱是基于他们被上帝所爱，这使其与普遍的爱区别开来。</w:t>
      </w:r>
    </w:p>
    <w:p w14:paraId="32C49954">
      <w:pPr>
        <w:rPr>
          <w:rFonts w:hint="eastAsia"/>
        </w:rPr>
      </w:pPr>
    </w:p>
    <w:p w14:paraId="3E465C0B">
      <w:pPr>
        <w:rPr>
          <w:rFonts w:hint="eastAsia"/>
        </w:rPr>
      </w:pPr>
      <w:r>
        <w:rPr>
          <w:rFonts w:hint="eastAsia"/>
        </w:rPr>
        <w:t>It springs from a different source and has a different motive.</w:t>
      </w:r>
    </w:p>
    <w:p w14:paraId="2485CDCD">
      <w:pPr>
        <w:rPr>
          <w:rFonts w:hint="eastAsia"/>
        </w:rPr>
      </w:pPr>
      <w:r>
        <w:rPr>
          <w:rFonts w:hint="eastAsia"/>
        </w:rPr>
        <w:t>它源于不同的源头，并有不同的动机。</w:t>
      </w:r>
    </w:p>
    <w:p w14:paraId="01E48130">
      <w:pPr>
        <w:rPr>
          <w:rFonts w:hint="eastAsia"/>
        </w:rPr>
      </w:pPr>
    </w:p>
    <w:p w14:paraId="52523308">
      <w:pPr>
        <w:rPr>
          <w:rFonts w:hint="eastAsia"/>
        </w:rPr>
      </w:pPr>
      <w:r>
        <w:rPr>
          <w:rFonts w:hint="eastAsia"/>
        </w:rPr>
        <w:t>3.Intensity: Love for the godly should be exercised in a more fervent and passionate manner, recognizing the special concern of God for them.</w:t>
      </w:r>
    </w:p>
    <w:p w14:paraId="047462DE">
      <w:pPr>
        <w:rPr>
          <w:rFonts w:hint="eastAsia"/>
        </w:rPr>
      </w:pPr>
      <w:r>
        <w:rPr>
          <w:rFonts w:hint="eastAsia"/>
        </w:rPr>
        <w:t>3.强度：对敬虔之人的爱应当以一种更热切、更激情的方式来实践，认识到上帝对他们的特别关怀。</w:t>
      </w:r>
    </w:p>
    <w:p w14:paraId="503DFAE2">
      <w:pPr>
        <w:rPr>
          <w:rFonts w:hint="eastAsia"/>
        </w:rPr>
      </w:pPr>
    </w:p>
    <w:p w14:paraId="37DFD9B4">
      <w:pPr>
        <w:rPr>
          <w:rFonts w:hint="eastAsia"/>
        </w:rPr>
      </w:pPr>
      <w:r>
        <w:rPr>
          <w:rFonts w:hint="eastAsia"/>
        </w:rPr>
        <w:t>While good should be done to all, there is a particular emphasis on showing kindness and care to the household of faith.</w:t>
      </w:r>
    </w:p>
    <w:p w14:paraId="59604FA2">
      <w:pPr>
        <w:rPr>
          <w:rFonts w:hint="eastAsia"/>
        </w:rPr>
      </w:pPr>
      <w:r>
        <w:rPr>
          <w:rFonts w:hint="eastAsia"/>
        </w:rPr>
        <w:t>虽然当向众人行善，但对信主之家的人，尤其要显出仁慈和关怀。</w:t>
      </w:r>
    </w:p>
    <w:p w14:paraId="19F901C5">
      <w:pPr>
        <w:rPr>
          <w:rFonts w:hint="eastAsia"/>
        </w:rPr>
      </w:pPr>
    </w:p>
    <w:p w14:paraId="4FCD3510">
      <w:pPr>
        <w:rPr>
          <w:rFonts w:hint="eastAsia"/>
        </w:rPr>
      </w:pPr>
      <w:r>
        <w:rPr>
          <w:rFonts w:hint="eastAsia"/>
        </w:rPr>
        <w:t>The manifestation of our love even towards the godly can vary based on the extent to which God's goodness is evident in them and their conduct aligns with His ways.</w:t>
      </w:r>
    </w:p>
    <w:p w14:paraId="29A94171">
      <w:pPr>
        <w:rPr>
          <w:rFonts w:hint="eastAsia"/>
        </w:rPr>
      </w:pPr>
      <w:r>
        <w:rPr>
          <w:rFonts w:hint="eastAsia"/>
        </w:rPr>
        <w:t>我们对敬虔之人的爱的表现，甚至也会根据上帝的良善在他们身上显明的程度，以及他们的行为与祂的道路一致的程度而有所不同。</w:t>
      </w:r>
    </w:p>
    <w:p w14:paraId="187EA6CF">
      <w:pPr>
        <w:rPr>
          <w:rFonts w:hint="eastAsia"/>
        </w:rPr>
      </w:pPr>
    </w:p>
    <w:p w14:paraId="34359C68">
      <w:pPr>
        <w:rPr>
          <w:rFonts w:hint="eastAsia"/>
        </w:rPr>
      </w:pPr>
      <w:r>
        <w:rPr>
          <w:rFonts w:hint="eastAsia"/>
        </w:rPr>
        <w:t>If it is further asked, how we can love wicked individuals and whether their wickedness should not hinder our love for them, we clarify that we are not referring here to those who are excluded from the prayers of God's people or those who have committed the sin against the Holy Spirit.</w:t>
      </w:r>
    </w:p>
    <w:p w14:paraId="582DAF13">
      <w:pPr>
        <w:rPr>
          <w:rFonts w:hint="eastAsia"/>
        </w:rPr>
      </w:pPr>
      <w:r>
        <w:rPr>
          <w:rFonts w:hint="eastAsia"/>
        </w:rPr>
        <w:t>如果进一步追问，我们如何能爱邪恶的人，以及他们的邪恶是否不应妨碍我们对他们的爱，我们澄清，我们在此并非指那些被排除在上帝子民祷告之外的人，或那些犯了亵渎圣灵罪的人。</w:t>
      </w:r>
    </w:p>
    <w:p w14:paraId="2DA856B7">
      <w:pPr>
        <w:rPr>
          <w:rFonts w:hint="eastAsia"/>
        </w:rPr>
      </w:pPr>
    </w:p>
    <w:p w14:paraId="70A24A05">
      <w:pPr>
        <w:rPr>
          <w:rFonts w:hint="eastAsia"/>
        </w:rPr>
      </w:pPr>
      <w:r>
        <w:rPr>
          <w:rFonts w:hint="eastAsia"/>
        </w:rPr>
        <w:t>Final enemies are generally excluded from our love.</w:t>
      </w:r>
    </w:p>
    <w:p w14:paraId="3E79BCA1">
      <w:pPr>
        <w:rPr>
          <w:rFonts w:hint="eastAsia"/>
        </w:rPr>
      </w:pPr>
      <w:r>
        <w:rPr>
          <w:rFonts w:hint="eastAsia"/>
        </w:rPr>
        <w:t>最终的仇敌通常被排除在我们的爱之外。</w:t>
      </w:r>
    </w:p>
    <w:p w14:paraId="56EECD30">
      <w:pPr>
        <w:rPr>
          <w:rFonts w:hint="eastAsia"/>
        </w:rPr>
      </w:pPr>
    </w:p>
    <w:p w14:paraId="23D25E3F">
      <w:pPr>
        <w:rPr>
          <w:rFonts w:hint="eastAsia"/>
        </w:rPr>
      </w:pPr>
      <w:r>
        <w:rPr>
          <w:rFonts w:hint="eastAsia"/>
        </w:rPr>
        <w:t>However, we are saying that other wicked individuals, in terms of their persons (while still hating their evil deeds), are to be loved in the sense previously mentioned.</w:t>
      </w:r>
    </w:p>
    <w:p w14:paraId="035A5B1A">
      <w:pPr>
        <w:rPr>
          <w:rFonts w:hint="eastAsia"/>
        </w:rPr>
      </w:pPr>
      <w:r>
        <w:rPr>
          <w:rFonts w:hint="eastAsia"/>
        </w:rPr>
        <w:t>然而，我们说的是，其他的恶人，就其个人而言（同时仍然憎恨他们的恶行），应当按前面提到的意义被爱。</w:t>
      </w:r>
    </w:p>
    <w:p w14:paraId="1114E807">
      <w:pPr>
        <w:rPr>
          <w:rFonts w:hint="eastAsia"/>
        </w:rPr>
      </w:pPr>
    </w:p>
    <w:p w14:paraId="309A1FAE">
      <w:pPr>
        <w:rPr>
          <w:rFonts w:hint="eastAsia"/>
        </w:rPr>
      </w:pPr>
      <w:r>
        <w:rPr>
          <w:rFonts w:hint="eastAsia"/>
        </w:rPr>
        <w:t>Nevertheless, their wickedness may have certain effects:</w:t>
      </w:r>
    </w:p>
    <w:p w14:paraId="7C79B6CE">
      <w:pPr>
        <w:rPr>
          <w:rFonts w:hint="eastAsia"/>
        </w:rPr>
      </w:pPr>
      <w:r>
        <w:rPr>
          <w:rFonts w:hint="eastAsia"/>
        </w:rPr>
        <w:t>然而，他们的邪恶可能会有某些影响：</w:t>
      </w:r>
    </w:p>
    <w:p w14:paraId="7393D691">
      <w:pPr>
        <w:rPr>
          <w:rFonts w:hint="eastAsia"/>
        </w:rPr>
      </w:pPr>
    </w:p>
    <w:p w14:paraId="16100535">
      <w:pPr>
        <w:rPr>
          <w:rFonts w:hint="eastAsia"/>
        </w:rPr>
      </w:pPr>
      <w:r>
        <w:rPr>
          <w:rFonts w:hint="eastAsia"/>
        </w:rPr>
        <w:t>1.It may hinder complacency, meaning that we cannot and should not take pleasure in their actions or enjoy their company.</w:t>
      </w:r>
    </w:p>
    <w:p w14:paraId="4DB187C0">
      <w:pPr>
        <w:rPr>
          <w:rFonts w:hint="eastAsia"/>
        </w:rPr>
      </w:pPr>
      <w:r>
        <w:rPr>
          <w:rFonts w:hint="eastAsia"/>
        </w:rPr>
        <w:t>1.它可能会妨碍满足感，意味着我们不能也不应以他们的行为为乐或享受他们的陪伴。</w:t>
      </w:r>
    </w:p>
    <w:p w14:paraId="39A3D513">
      <w:pPr>
        <w:rPr>
          <w:rFonts w:hint="eastAsia"/>
        </w:rPr>
      </w:pPr>
    </w:p>
    <w:p w14:paraId="5FBE057F">
      <w:pPr>
        <w:rPr>
          <w:rFonts w:hint="eastAsia"/>
        </w:rPr>
      </w:pPr>
      <w:r>
        <w:rPr>
          <w:rFonts w:hint="eastAsia"/>
        </w:rPr>
        <w:t>2.It may affect the manifestation of love, as Christians may need to withhold or limit certain expressions of love in order to bring about shame or correction, as instructed by the Apostle Paul in 2 Thessalonians 3:14.</w:t>
      </w:r>
    </w:p>
    <w:p w14:paraId="0D5DEBB1">
      <w:pPr>
        <w:rPr>
          <w:rFonts w:hint="eastAsia"/>
        </w:rPr>
      </w:pPr>
      <w:r>
        <w:rPr>
          <w:rFonts w:hint="eastAsia"/>
        </w:rPr>
        <w:t>2.它可能会影响爱的表现，因为基督徒可能需要保留或限制某些爱的表达，以便带来羞耻或纠正，正如使徒保罗在帖撒罗尼迦后书3:14中所指示的。</w:t>
      </w:r>
    </w:p>
    <w:p w14:paraId="127A1C54">
      <w:pPr>
        <w:rPr>
          <w:rFonts w:hint="eastAsia"/>
        </w:rPr>
      </w:pPr>
    </w:p>
    <w:p w14:paraId="6B8FD48A">
      <w:pPr>
        <w:rPr>
          <w:rFonts w:hint="eastAsia"/>
        </w:rPr>
      </w:pPr>
      <w:r>
        <w:rPr>
          <w:rFonts w:hint="eastAsia"/>
        </w:rPr>
        <w:t>3.It may influence the way love is exercised, leading to seemingly contradictory actions, such as desiring and carrying out temporal consequences that are adverse or challenging for the purpose of bringing about their greater shame and humility.</w:t>
      </w:r>
    </w:p>
    <w:p w14:paraId="7627BB18">
      <w:pPr>
        <w:rPr>
          <w:rFonts w:hint="eastAsia"/>
        </w:rPr>
      </w:pPr>
      <w:r>
        <w:rPr>
          <w:rFonts w:hint="eastAsia"/>
        </w:rPr>
        <w:t>3.它可能会影响爱的实践方式，导致看似矛盾的行为，例如为了使他们产生更大的羞耻和谦卑，而渴望并实施对他们不利或具有挑战性的属世后果。</w:t>
      </w:r>
    </w:p>
    <w:p w14:paraId="15A3E2D7">
      <w:pPr>
        <w:rPr>
          <w:rFonts w:hint="eastAsia"/>
        </w:rPr>
      </w:pPr>
    </w:p>
    <w:p w14:paraId="5927F67C">
      <w:pPr>
        <w:rPr>
          <w:rFonts w:hint="eastAsia"/>
        </w:rPr>
      </w:pPr>
      <w:r>
        <w:rPr>
          <w:rFonts w:hint="eastAsia"/>
        </w:rPr>
        <w:t>This can be seen in the psalmist's prayer in Psalm 83:16, "Fill their faces with shame, that they may seek thy name, O Lord."</w:t>
      </w:r>
    </w:p>
    <w:p w14:paraId="4B6E8814">
      <w:pPr>
        <w:rPr>
          <w:rFonts w:hint="eastAsia"/>
        </w:rPr>
      </w:pPr>
      <w:r>
        <w:rPr>
          <w:rFonts w:hint="eastAsia"/>
        </w:rPr>
        <w:t>这一点可以在诗篇作者在诗篇83:16的祷告中看到：“耶和华啊，求你使他们满面羞愧，好叫他们寻求你的名。”</w:t>
      </w:r>
    </w:p>
    <w:p w14:paraId="1273C74C">
      <w:pPr>
        <w:rPr>
          <w:rFonts w:hint="eastAsia"/>
        </w:rPr>
      </w:pPr>
    </w:p>
    <w:p w14:paraId="37D63B93">
      <w:pPr>
        <w:rPr>
          <w:rFonts w:hint="eastAsia"/>
        </w:rPr>
      </w:pPr>
      <w:r>
        <w:rPr>
          <w:rFonts w:hint="eastAsia"/>
        </w:rPr>
        <w:t>Correction or temporal punishment may be administered out of love, with a focus on their eternal welfare.</w:t>
      </w:r>
    </w:p>
    <w:p w14:paraId="2060D7B0">
      <w:pPr>
        <w:rPr>
          <w:rFonts w:hint="eastAsia"/>
        </w:rPr>
      </w:pPr>
      <w:r>
        <w:rPr>
          <w:rFonts w:hint="eastAsia"/>
        </w:rPr>
        <w:t>出于爱，可以施以纠正或属世的惩罚，其重点在于他们永恒的福祉。</w:t>
      </w:r>
    </w:p>
    <w:p w14:paraId="2F85BAF1">
      <w:pPr>
        <w:rPr>
          <w:rFonts w:hint="eastAsia"/>
        </w:rPr>
      </w:pPr>
    </w:p>
    <w:p w14:paraId="72CB35C0">
      <w:pPr>
        <w:rPr>
          <w:rFonts w:hint="eastAsia"/>
        </w:rPr>
      </w:pPr>
      <w:r>
        <w:rPr>
          <w:rFonts w:hint="eastAsia"/>
        </w:rPr>
        <w:t>If it is then asked whether and how one should love oneself, we acknowledge that self-love is inherent to our nature.</w:t>
      </w:r>
    </w:p>
    <w:p w14:paraId="586556DC">
      <w:pPr>
        <w:rPr>
          <w:rFonts w:hint="eastAsia"/>
        </w:rPr>
      </w:pPr>
      <w:r>
        <w:rPr>
          <w:rFonts w:hint="eastAsia"/>
        </w:rPr>
        <w:t>如果有人问，是否以及如何应该爱自己，我们承认自爱是我们本性的一部分。</w:t>
      </w:r>
    </w:p>
    <w:p w14:paraId="376428CC">
      <w:pPr>
        <w:rPr>
          <w:rFonts w:hint="eastAsia"/>
        </w:rPr>
      </w:pPr>
    </w:p>
    <w:p w14:paraId="108934AD">
      <w:pPr>
        <w:rPr>
          <w:rFonts w:hint="eastAsia"/>
        </w:rPr>
      </w:pPr>
      <w:r>
        <w:rPr>
          <w:rFonts w:hint="eastAsia"/>
        </w:rPr>
        <w:t>It is, in fact, a natural result of our sense of life and is closely tied to the enjoyment of various pleasures and the preservation of oneself.</w:t>
      </w:r>
    </w:p>
    <w:p w14:paraId="0A969F97">
      <w:pPr>
        <w:rPr>
          <w:rFonts w:hint="eastAsia"/>
        </w:rPr>
      </w:pPr>
      <w:r>
        <w:rPr>
          <w:rFonts w:hint="eastAsia"/>
        </w:rPr>
        <w:t>事实上，它是我们生命感的一个自然结果，并且与享受各种乐趣和自我保存密切相关。</w:t>
      </w:r>
    </w:p>
    <w:p w14:paraId="1C3B34C6">
      <w:pPr>
        <w:rPr>
          <w:rFonts w:hint="eastAsia"/>
        </w:rPr>
      </w:pPr>
    </w:p>
    <w:p w14:paraId="1EDEA944">
      <w:pPr>
        <w:rPr>
          <w:rFonts w:hint="eastAsia"/>
        </w:rPr>
      </w:pPr>
      <w:r>
        <w:rPr>
          <w:rFonts w:hint="eastAsia"/>
        </w:rPr>
        <w:t>Our Lord Jesus Christ even pointed to self-love as a measure for the love and duty we owe to others.</w:t>
      </w:r>
    </w:p>
    <w:p w14:paraId="524D4446">
      <w:pPr>
        <w:rPr>
          <w:rFonts w:hint="eastAsia"/>
        </w:rPr>
      </w:pPr>
      <w:r>
        <w:rPr>
          <w:rFonts w:hint="eastAsia"/>
        </w:rPr>
        <w:t>我们的主耶稣基督甚至将自爱作为我们对他人所应有的爱和责任的衡量标准。</w:t>
      </w:r>
    </w:p>
    <w:p w14:paraId="2765EBF4">
      <w:pPr>
        <w:rPr>
          <w:rFonts w:hint="eastAsia"/>
        </w:rPr>
      </w:pPr>
    </w:p>
    <w:p w14:paraId="51F76895">
      <w:pPr>
        <w:rPr>
          <w:rFonts w:hint="eastAsia"/>
        </w:rPr>
      </w:pPr>
      <w:r>
        <w:rPr>
          <w:rFonts w:hint="eastAsia"/>
        </w:rPr>
        <w:t>Self-love allows us to experience and understand God's goodness and the extent of His blessings.</w:t>
      </w:r>
    </w:p>
    <w:p w14:paraId="58060FE0">
      <w:pPr>
        <w:rPr>
          <w:rFonts w:hint="eastAsia"/>
        </w:rPr>
      </w:pPr>
      <w:r>
        <w:rPr>
          <w:rFonts w:hint="eastAsia"/>
        </w:rPr>
        <w:t>自爱使我们能够体验和理解上帝的良善以及祂祝福的广度。</w:t>
      </w:r>
    </w:p>
    <w:p w14:paraId="4F01450F">
      <w:pPr>
        <w:rPr>
          <w:rFonts w:hint="eastAsia"/>
        </w:rPr>
      </w:pPr>
    </w:p>
    <w:p w14:paraId="5D5988F8">
      <w:pPr>
        <w:rPr>
          <w:rFonts w:hint="eastAsia"/>
        </w:rPr>
      </w:pPr>
      <w:r>
        <w:rPr>
          <w:rFonts w:hint="eastAsia"/>
        </w:rPr>
        <w:t>However, self-love should primarily be directed towards God as the source of all goodness and love.</w:t>
      </w:r>
    </w:p>
    <w:p w14:paraId="2C54FD68">
      <w:pPr>
        <w:rPr>
          <w:rFonts w:hint="eastAsia"/>
        </w:rPr>
      </w:pPr>
      <w:r>
        <w:rPr>
          <w:rFonts w:hint="eastAsia"/>
        </w:rPr>
        <w:t>然而，自爱应当主要地指向作为一切良善和爱之源头的上帝。</w:t>
      </w:r>
    </w:p>
    <w:p w14:paraId="6E3486F1">
      <w:pPr>
        <w:rPr>
          <w:rFonts w:hint="eastAsia"/>
        </w:rPr>
      </w:pPr>
    </w:p>
    <w:p w14:paraId="47AA9769">
      <w:pPr>
        <w:rPr>
          <w:rFonts w:hint="eastAsia"/>
        </w:rPr>
      </w:pPr>
      <w:r>
        <w:rPr>
          <w:rFonts w:hint="eastAsia"/>
        </w:rPr>
        <w:t>It should refer to Him as the fountain of all things, as He is the embodiment of love.</w:t>
      </w:r>
    </w:p>
    <w:p w14:paraId="2FFE27D1">
      <w:pPr>
        <w:rPr>
          <w:rFonts w:hint="eastAsia"/>
        </w:rPr>
      </w:pPr>
      <w:r>
        <w:rPr>
          <w:rFonts w:hint="eastAsia"/>
        </w:rPr>
        <w:t>它应当将祂视为万物之源，因为祂是爱的化身。</w:t>
      </w:r>
    </w:p>
    <w:p w14:paraId="5E7CBA1D">
      <w:pPr>
        <w:rPr>
          <w:rFonts w:hint="eastAsia"/>
        </w:rPr>
      </w:pPr>
    </w:p>
    <w:p w14:paraId="7F8DD04C">
      <w:pPr>
        <w:rPr>
          <w:rFonts w:hint="eastAsia"/>
        </w:rPr>
      </w:pPr>
      <w:r>
        <w:rPr>
          <w:rFonts w:hint="eastAsia"/>
        </w:rPr>
        <w:t>Nonetheless, it is important to note that self-love can sometimes lead to excessive self-focus and disregard for others.</w:t>
      </w:r>
    </w:p>
    <w:p w14:paraId="6298D583">
      <w:pPr>
        <w:rPr>
          <w:rFonts w:hint="eastAsia"/>
        </w:rPr>
      </w:pPr>
      <w:r>
        <w:rPr>
          <w:rFonts w:hint="eastAsia"/>
        </w:rPr>
        <w:t>然而，重要的是要注意，自爱有时会导致过度的自我关注和对他人的漠视。</w:t>
      </w:r>
    </w:p>
    <w:p w14:paraId="0F30C90C">
      <w:pPr>
        <w:rPr>
          <w:rFonts w:hint="eastAsia"/>
        </w:rPr>
      </w:pPr>
    </w:p>
    <w:p w14:paraId="7A211051">
      <w:pPr>
        <w:rPr>
          <w:rFonts w:hint="eastAsia"/>
        </w:rPr>
      </w:pPr>
      <w:r>
        <w:rPr>
          <w:rFonts w:hint="eastAsia"/>
        </w:rPr>
        <w:t>1.Individuals exceed in self-love when they prioritize their own desires and interests above the things of God and the well-being of others, even when those situations require preference to be given to others.</w:t>
      </w:r>
    </w:p>
    <w:p w14:paraId="66C8EA16">
      <w:pPr>
        <w:rPr>
          <w:rFonts w:hint="eastAsia"/>
        </w:rPr>
      </w:pPr>
      <w:r>
        <w:rPr>
          <w:rFonts w:hint="eastAsia"/>
        </w:rPr>
        <w:t>1.当个人将自己的欲望和利益置于上帝的事和他人福祉之上时，即使在那些需要优先考虑他人的情况下，他们也超过了自爱的限度。</w:t>
      </w:r>
    </w:p>
    <w:p w14:paraId="00C21132">
      <w:pPr>
        <w:rPr>
          <w:rFonts w:hint="eastAsia"/>
        </w:rPr>
      </w:pPr>
    </w:p>
    <w:p w14:paraId="5FD07944">
      <w:pPr>
        <w:rPr>
          <w:rFonts w:hint="eastAsia"/>
        </w:rPr>
      </w:pPr>
      <w:r>
        <w:rPr>
          <w:rFonts w:hint="eastAsia"/>
        </w:rPr>
        <w:t>This goes against the rightful order of priorities.</w:t>
      </w:r>
    </w:p>
    <w:p w14:paraId="27F617EB">
      <w:pPr>
        <w:rPr>
          <w:rFonts w:hint="eastAsia"/>
        </w:rPr>
      </w:pPr>
      <w:r>
        <w:rPr>
          <w:rFonts w:hint="eastAsia"/>
        </w:rPr>
        <w:t>这违背了正确的优先次序。</w:t>
      </w:r>
    </w:p>
    <w:p w14:paraId="6D5B8665">
      <w:pPr>
        <w:rPr>
          <w:rFonts w:hint="eastAsia"/>
        </w:rPr>
      </w:pPr>
    </w:p>
    <w:p w14:paraId="359BFB85">
      <w:pPr>
        <w:rPr>
          <w:rFonts w:hint="eastAsia"/>
        </w:rPr>
      </w:pPr>
      <w:r>
        <w:rPr>
          <w:rFonts w:hint="eastAsia"/>
        </w:rPr>
        <w:t>2.Self-love becomes excessive when it is solely focused on pursuing earthly and temporal matters, neglecting the pursuit of spiritual growth and neglecting the higher aspects of life.</w:t>
      </w:r>
    </w:p>
    <w:p w14:paraId="2C5DD53B">
      <w:pPr>
        <w:rPr>
          <w:rFonts w:hint="eastAsia"/>
        </w:rPr>
      </w:pPr>
      <w:r>
        <w:rPr>
          <w:rFonts w:hint="eastAsia"/>
        </w:rPr>
        <w:t>2.当自爱仅仅专注于追求属世和暂时的事务，忽略了对属灵成长的追求和生命中更高层面的方面时，它就变得过度了。</w:t>
      </w:r>
    </w:p>
    <w:p w14:paraId="1346BBFF">
      <w:pPr>
        <w:rPr>
          <w:rFonts w:hint="eastAsia"/>
        </w:rPr>
      </w:pPr>
    </w:p>
    <w:p w14:paraId="45C8046F">
      <w:pPr>
        <w:rPr>
          <w:rFonts w:hint="eastAsia"/>
        </w:rPr>
      </w:pPr>
      <w:r>
        <w:rPr>
          <w:rFonts w:hint="eastAsia"/>
        </w:rPr>
        <w:t>3.When self-love is directed towards gratifying and indulging in sinful desires, seeking pleasure for oneself without regard for moral boundaries, it becomes corrupt and should be guarded against.</w:t>
      </w:r>
    </w:p>
    <w:p w14:paraId="14ABAA7E">
      <w:pPr>
        <w:rPr>
          <w:rFonts w:hint="eastAsia"/>
        </w:rPr>
      </w:pPr>
      <w:r>
        <w:rPr>
          <w:rFonts w:hint="eastAsia"/>
        </w:rPr>
        <w:t>3.当自爱被导向满足和放纵有罪的欲望，为自己寻求快乐而不顾道德界限时，它就变得败坏，应当加以防范。</w:t>
      </w:r>
    </w:p>
    <w:p w14:paraId="077B4BD8">
      <w:pPr>
        <w:rPr>
          <w:rFonts w:hint="eastAsia"/>
        </w:rPr>
      </w:pPr>
    </w:p>
    <w:p w14:paraId="2401925C">
      <w:pPr>
        <w:rPr>
          <w:rFonts w:hint="eastAsia"/>
        </w:rPr>
      </w:pPr>
      <w:r>
        <w:rPr>
          <w:rFonts w:hint="eastAsia"/>
        </w:rPr>
        <w:t>In response to the second question about self-love, we affirm that self-love, or love for oneself, is permissible when it is accompanied by certain qualifications:</w:t>
      </w:r>
    </w:p>
    <w:p w14:paraId="6E6A1C17">
      <w:pPr>
        <w:rPr>
          <w:rFonts w:hint="eastAsia"/>
        </w:rPr>
      </w:pPr>
      <w:r>
        <w:rPr>
          <w:rFonts w:hint="eastAsia"/>
        </w:rPr>
        <w:t>作为对关于自爱的第二个问题的回应，我们确认，自爱，或对自己的爱，在伴有某些限定条件时是允许的：</w:t>
      </w:r>
    </w:p>
    <w:p w14:paraId="26F53754">
      <w:pPr>
        <w:rPr>
          <w:rFonts w:hint="eastAsia"/>
        </w:rPr>
      </w:pPr>
    </w:p>
    <w:p w14:paraId="7E661EC7">
      <w:pPr>
        <w:rPr>
          <w:rFonts w:hint="eastAsia"/>
        </w:rPr>
      </w:pPr>
      <w:r>
        <w:rPr>
          <w:rFonts w:hint="eastAsia"/>
        </w:rPr>
        <w:t>1.It should be subservient and secondary to higher purposes.</w:t>
      </w:r>
    </w:p>
    <w:p w14:paraId="03FC6158">
      <w:pPr>
        <w:rPr>
          <w:rFonts w:hint="eastAsia"/>
        </w:rPr>
      </w:pPr>
      <w:r>
        <w:rPr>
          <w:rFonts w:hint="eastAsia"/>
        </w:rPr>
        <w:t>1.它应当是次要的，服务于更高的目的。</w:t>
      </w:r>
    </w:p>
    <w:p w14:paraId="29E99BA4">
      <w:pPr>
        <w:rPr>
          <w:rFonts w:hint="eastAsia"/>
        </w:rPr>
      </w:pPr>
    </w:p>
    <w:p w14:paraId="5E7892AA">
      <w:pPr>
        <w:rPr>
          <w:rFonts w:hint="eastAsia"/>
        </w:rPr>
      </w:pPr>
      <w:r>
        <w:rPr>
          <w:rFonts w:hint="eastAsia"/>
        </w:rPr>
        <w:t>A person should be willing to risk and deny themselves for the sake of God's honor, the greater good of society, and the wellbeing of others.</w:t>
      </w:r>
    </w:p>
    <w:p w14:paraId="799229AE">
      <w:pPr>
        <w:rPr>
          <w:rFonts w:hint="eastAsia"/>
        </w:rPr>
      </w:pPr>
      <w:r>
        <w:rPr>
          <w:rFonts w:hint="eastAsia"/>
        </w:rPr>
        <w:t>一个人应当愿意为上帝的尊荣、社会的更大利益和他人的福祉而冒险和舍己。</w:t>
      </w:r>
    </w:p>
    <w:p w14:paraId="4AE0CDCF">
      <w:pPr>
        <w:rPr>
          <w:rFonts w:hint="eastAsia"/>
        </w:rPr>
      </w:pPr>
    </w:p>
    <w:p w14:paraId="1EB4D8FD">
      <w:pPr>
        <w:rPr>
          <w:rFonts w:hint="eastAsia"/>
        </w:rPr>
      </w:pPr>
      <w:r>
        <w:rPr>
          <w:rFonts w:hint="eastAsia"/>
        </w:rPr>
        <w:t>A righteous person, when faced with the choice, will sacrifice their own interests for the benefit of a Christian friend, the safety or spiritual growth of the godly, or the defense of Christ's cause.</w:t>
      </w:r>
    </w:p>
    <w:p w14:paraId="69D68110">
      <w:pPr>
        <w:rPr>
          <w:rFonts w:hint="eastAsia"/>
        </w:rPr>
      </w:pPr>
      <w:r>
        <w:rPr>
          <w:rFonts w:hint="eastAsia"/>
        </w:rPr>
        <w:t>一个义人，当面临选择时，会为了一个基督徒朋友的益处，敬虔之人的安全或属灵成长，或为了捍卫基督的事业而牺牲自己的利益。</w:t>
      </w:r>
    </w:p>
    <w:p w14:paraId="6256CD10">
      <w:pPr>
        <w:rPr>
          <w:rFonts w:hint="eastAsia"/>
        </w:rPr>
      </w:pPr>
    </w:p>
    <w:p w14:paraId="6F05AE40">
      <w:pPr>
        <w:rPr>
          <w:rFonts w:hint="eastAsia"/>
        </w:rPr>
      </w:pPr>
      <w:r>
        <w:rPr>
          <w:rFonts w:hint="eastAsia"/>
        </w:rPr>
        <w:t>2.Self-love should be directed towards spiritual growth and the pursuit of spiritual virtues.</w:t>
      </w:r>
    </w:p>
    <w:p w14:paraId="1605025E">
      <w:pPr>
        <w:rPr>
          <w:rFonts w:hint="eastAsia"/>
        </w:rPr>
      </w:pPr>
      <w:r>
        <w:rPr>
          <w:rFonts w:hint="eastAsia"/>
        </w:rPr>
        <w:t>2.自爱应当导向属灵的成长和对属灵美德的追求。</w:t>
      </w:r>
    </w:p>
    <w:p w14:paraId="1F7399C9">
      <w:pPr>
        <w:rPr>
          <w:rFonts w:hint="eastAsia"/>
        </w:rPr>
      </w:pPr>
    </w:p>
    <w:p w14:paraId="1C3C13CE">
      <w:pPr>
        <w:rPr>
          <w:rFonts w:hint="eastAsia"/>
        </w:rPr>
      </w:pPr>
      <w:r>
        <w:rPr>
          <w:rFonts w:hint="eastAsia"/>
        </w:rPr>
        <w:t>One's focus should be on personal growth in grace, maintaining a good conscience, salvation of the soul, and the mortification of sin.</w:t>
      </w:r>
    </w:p>
    <w:p w14:paraId="5458AA5C">
      <w:pPr>
        <w:rPr>
          <w:rFonts w:hint="eastAsia"/>
        </w:rPr>
      </w:pPr>
      <w:r>
        <w:rPr>
          <w:rFonts w:hint="eastAsia"/>
        </w:rPr>
        <w:t>一个人的焦点应当放在个人在恩典上的成长，维持一个好的良心，灵魂的得救，以及罪的治死上。</w:t>
      </w:r>
    </w:p>
    <w:p w14:paraId="4F9ED87C">
      <w:pPr>
        <w:rPr>
          <w:rFonts w:hint="eastAsia"/>
        </w:rPr>
      </w:pPr>
    </w:p>
    <w:p w14:paraId="387C5B02">
      <w:pPr>
        <w:rPr>
          <w:rFonts w:hint="eastAsia"/>
        </w:rPr>
      </w:pPr>
      <w:r>
        <w:rPr>
          <w:rFonts w:hint="eastAsia"/>
        </w:rPr>
        <w:t>3.When desiring external things, such as material possessions or provisions, it should be for the purpose of advancing the aforementioned spiritual goals.</w:t>
      </w:r>
    </w:p>
    <w:p w14:paraId="3FEFE64B">
      <w:pPr>
        <w:rPr>
          <w:rFonts w:hint="eastAsia"/>
        </w:rPr>
      </w:pPr>
      <w:r>
        <w:rPr>
          <w:rFonts w:hint="eastAsia"/>
        </w:rPr>
        <w:t>3.当渴望外在的事物，例如物质财产或供应时，其目的应当是为了推进前述的属灵目标。</w:t>
      </w:r>
    </w:p>
    <w:p w14:paraId="4862FB69">
      <w:pPr>
        <w:rPr>
          <w:rFonts w:hint="eastAsia"/>
        </w:rPr>
      </w:pPr>
    </w:p>
    <w:p w14:paraId="74B56E4F">
      <w:pPr>
        <w:rPr>
          <w:rFonts w:hint="eastAsia"/>
        </w:rPr>
      </w:pPr>
      <w:r>
        <w:rPr>
          <w:rFonts w:hint="eastAsia"/>
        </w:rPr>
        <w:t>It is appropriate to pray for daily bread and other necessities, as long as they are seen as means to achieve spiritual ends.</w:t>
      </w:r>
    </w:p>
    <w:p w14:paraId="6CE19BE3">
      <w:pPr>
        <w:rPr>
          <w:rFonts w:hint="eastAsia"/>
        </w:rPr>
      </w:pPr>
      <w:r>
        <w:rPr>
          <w:rFonts w:hint="eastAsia"/>
        </w:rPr>
        <w:t>为日用的饮食和其他必需品祷告是恰当的，只要它们被视为实现属灵目的的手段。</w:t>
      </w:r>
    </w:p>
    <w:p w14:paraId="06E034A7">
      <w:pPr>
        <w:rPr>
          <w:rFonts w:hint="eastAsia"/>
        </w:rPr>
      </w:pPr>
    </w:p>
    <w:p w14:paraId="3BF7FE71">
      <w:pPr>
        <w:rPr>
          <w:rFonts w:hint="eastAsia"/>
        </w:rPr>
      </w:pPr>
      <w:r>
        <w:rPr>
          <w:rFonts w:hint="eastAsia"/>
        </w:rPr>
        <w:t>One should be willing to forego these things when they hinder spiritual progress and desire them only insofar as they are beneficial for the pursuit of higher purposes.</w:t>
      </w:r>
    </w:p>
    <w:p w14:paraId="5998380D">
      <w:pPr>
        <w:rPr>
          <w:rFonts w:hint="eastAsia"/>
        </w:rPr>
      </w:pPr>
      <w:r>
        <w:rPr>
          <w:rFonts w:hint="eastAsia"/>
        </w:rPr>
        <w:t>当这些事物妨碍属灵进步时，一个人应当愿意放弃它们，并且只在它们有助于追求更高目的的程度上渴望它们。</w:t>
      </w:r>
    </w:p>
    <w:p w14:paraId="0B81839F">
      <w:pPr>
        <w:rPr>
          <w:rFonts w:hint="eastAsia"/>
        </w:rPr>
      </w:pPr>
    </w:p>
    <w:p w14:paraId="0A875A57">
      <w:pPr>
        <w:rPr>
          <w:rFonts w:hint="eastAsia"/>
        </w:rPr>
      </w:pPr>
      <w:r>
        <w:rPr>
          <w:rFonts w:hint="eastAsia"/>
        </w:rPr>
        <w:t>While excessive self-love hinders our duties towards God and others, properly regulated self-love can enhance and align with those duties, guiding individuals in a strong yet harmonious manner.</w:t>
      </w:r>
    </w:p>
    <w:p w14:paraId="2FF44F59">
      <w:pPr>
        <w:rPr>
          <w:rFonts w:hint="eastAsia"/>
        </w:rPr>
      </w:pPr>
      <w:r>
        <w:rPr>
          <w:rFonts w:hint="eastAsia"/>
        </w:rPr>
        <w:t>虽然过度的自爱会妨碍我们对上帝和他人的责任，但恰当调节的自爱可以增强并与那些责任保持一致，以一种有力而和谐的方式引导个人。</w:t>
      </w:r>
    </w:p>
    <w:p w14:paraId="5BD7BE27">
      <w:pPr>
        <w:rPr>
          <w:rFonts w:hint="eastAsia"/>
        </w:rPr>
      </w:pPr>
    </w:p>
    <w:p w14:paraId="65150B92">
      <w:pPr>
        <w:rPr>
          <w:rFonts w:hint="eastAsia"/>
        </w:rPr>
      </w:pPr>
      <w:r>
        <w:rPr>
          <w:rFonts w:hint="eastAsia"/>
        </w:rPr>
        <w:t>The Command to honor our parents is given a special place as the first commandment in the second table of the Ten Commandments.</w:t>
      </w:r>
    </w:p>
    <w:p w14:paraId="127D6385">
      <w:pPr>
        <w:rPr>
          <w:rFonts w:hint="eastAsia"/>
        </w:rPr>
      </w:pPr>
      <w:r>
        <w:rPr>
          <w:rFonts w:hint="eastAsia"/>
        </w:rPr>
        <w:t>孝敬父母的命令，作为十诫中第二块法版的第一条诫命，被赋予了特殊的地位。</w:t>
      </w:r>
    </w:p>
    <w:p w14:paraId="7CC49D57">
      <w:pPr>
        <w:rPr>
          <w:rFonts w:hint="eastAsia"/>
        </w:rPr>
      </w:pPr>
    </w:p>
    <w:p w14:paraId="22017242">
      <w:pPr>
        <w:rPr>
          <w:rFonts w:hint="eastAsia"/>
        </w:rPr>
      </w:pPr>
      <w:r>
        <w:rPr>
          <w:rFonts w:hint="eastAsia"/>
        </w:rPr>
        <w:t>It is accompanied by a promise to emphasize the importance of the duty it entails.</w:t>
      </w:r>
    </w:p>
    <w:p w14:paraId="6417B68F">
      <w:pPr>
        <w:rPr>
          <w:rFonts w:hint="eastAsia"/>
        </w:rPr>
      </w:pPr>
      <w:r>
        <w:rPr>
          <w:rFonts w:hint="eastAsia"/>
        </w:rPr>
        <w:t>它附有一个应许，以强调其所包含责任的重要性。</w:t>
      </w:r>
    </w:p>
    <w:p w14:paraId="6F497028">
      <w:pPr>
        <w:rPr>
          <w:rFonts w:hint="eastAsia"/>
        </w:rPr>
      </w:pPr>
    </w:p>
    <w:p w14:paraId="20610373">
      <w:pPr>
        <w:rPr>
          <w:rFonts w:hint="eastAsia"/>
        </w:rPr>
      </w:pPr>
      <w:r>
        <w:rPr>
          <w:rFonts w:hint="eastAsia"/>
        </w:rPr>
        <w:t>The purpose of this commandment is to regulate the respect and honor that individuals owe to one another.</w:t>
      </w:r>
    </w:p>
    <w:p w14:paraId="7B9EC1E6">
      <w:pPr>
        <w:rPr>
          <w:rFonts w:hint="eastAsia"/>
        </w:rPr>
      </w:pPr>
      <w:r>
        <w:rPr>
          <w:rFonts w:hint="eastAsia"/>
        </w:rPr>
        <w:t>这条诫命的目的是为了规范个人之间应有的尊重和尊敬。</w:t>
      </w:r>
    </w:p>
    <w:p w14:paraId="35C6E5A5">
      <w:pPr>
        <w:rPr>
          <w:rFonts w:hint="eastAsia"/>
        </w:rPr>
      </w:pPr>
    </w:p>
    <w:p w14:paraId="78FC18D3">
      <w:pPr>
        <w:rPr>
          <w:rFonts w:hint="eastAsia"/>
        </w:rPr>
      </w:pPr>
      <w:r>
        <w:rPr>
          <w:rFonts w:hint="eastAsia"/>
        </w:rPr>
        <w:t>It is meant to promote the proper treatment of one another, with honor being the first expression of love and the foundation for fulfilling the other commands and duties of the second table.</w:t>
      </w:r>
    </w:p>
    <w:p w14:paraId="7A76CE7E">
      <w:pPr>
        <w:rPr>
          <w:rFonts w:hint="eastAsia"/>
        </w:rPr>
      </w:pPr>
      <w:r>
        <w:rPr>
          <w:rFonts w:hint="eastAsia"/>
        </w:rPr>
        <w:t>它的意图是促进彼此的恰当对待，以尊重作为爱的首要表达，并作为履行第二块法版其他命令和责任的基础。</w:t>
      </w:r>
    </w:p>
    <w:p w14:paraId="5F49B05C">
      <w:pPr>
        <w:rPr>
          <w:rFonts w:hint="eastAsia"/>
        </w:rPr>
      </w:pPr>
    </w:p>
    <w:p w14:paraId="59D4E397">
      <w:pPr>
        <w:rPr>
          <w:rFonts w:hint="eastAsia"/>
        </w:rPr>
      </w:pPr>
      <w:r>
        <w:rPr>
          <w:rFonts w:hint="eastAsia"/>
        </w:rPr>
        <w:t>God, in His wisdom, considers honor and respect between individuals to be of great significance.</w:t>
      </w:r>
    </w:p>
    <w:p w14:paraId="442078D2">
      <w:pPr>
        <w:rPr>
          <w:rFonts w:hint="eastAsia"/>
        </w:rPr>
      </w:pPr>
      <w:r>
        <w:rPr>
          <w:rFonts w:hint="eastAsia"/>
        </w:rPr>
        <w:t>上帝，在祂的智慧中，认为个人之间的尊重和敬意具有极大的重要性。</w:t>
      </w:r>
    </w:p>
    <w:p w14:paraId="4B77DCFF">
      <w:pPr>
        <w:rPr>
          <w:rFonts w:hint="eastAsia"/>
        </w:rPr>
      </w:pPr>
    </w:p>
    <w:p w14:paraId="6A22DD2B">
      <w:pPr>
        <w:rPr>
          <w:rFonts w:hint="eastAsia"/>
        </w:rPr>
      </w:pPr>
      <w:r>
        <w:rPr>
          <w:rFonts w:hint="eastAsia"/>
        </w:rPr>
        <w:t>He desires not only to provide for the security of their persons and possessions but also for the preservation of their honor and esteem.</w:t>
      </w:r>
    </w:p>
    <w:p w14:paraId="3A7A6432">
      <w:pPr>
        <w:rPr>
          <w:rFonts w:hint="eastAsia"/>
        </w:rPr>
      </w:pPr>
      <w:r>
        <w:rPr>
          <w:rFonts w:hint="eastAsia"/>
        </w:rPr>
        <w:t>祂不仅渴望为他们的身体和财产提供安全，也为他们的尊严和名誉提供保障。</w:t>
      </w:r>
    </w:p>
    <w:p w14:paraId="5A541256">
      <w:pPr>
        <w:rPr>
          <w:rFonts w:hint="eastAsia"/>
        </w:rPr>
      </w:pPr>
    </w:p>
    <w:p w14:paraId="30F35E9D">
      <w:pPr>
        <w:rPr>
          <w:rFonts w:hint="eastAsia"/>
        </w:rPr>
      </w:pPr>
      <w:r>
        <w:rPr>
          <w:rFonts w:hint="eastAsia"/>
        </w:rPr>
        <w:t>In this sense, the command to honor one another takes precedence even over commands such as not killing or stealing, which pertain more directly to physical wellbeing.</w:t>
      </w:r>
    </w:p>
    <w:p w14:paraId="4DE21C6C">
      <w:pPr>
        <w:rPr>
          <w:rFonts w:hint="eastAsia"/>
        </w:rPr>
      </w:pPr>
      <w:r>
        <w:rPr>
          <w:rFonts w:hint="eastAsia"/>
        </w:rPr>
        <w:t>在这个意义上，彼此尊重的命令，甚至优先于诸如不可杀人或不可偷盗之类的命令，后者更直接地关系到身体的福祉。</w:t>
      </w:r>
    </w:p>
    <w:p w14:paraId="12269DEC">
      <w:pPr>
        <w:rPr>
          <w:rFonts w:hint="eastAsia"/>
        </w:rPr>
      </w:pPr>
    </w:p>
    <w:p w14:paraId="483BEDB0">
      <w:pPr>
        <w:rPr>
          <w:rFonts w:hint="eastAsia"/>
        </w:rPr>
      </w:pPr>
      <w:r>
        <w:rPr>
          <w:rFonts w:hint="eastAsia"/>
        </w:rPr>
        <w:t>Despite the universal desire for respect and esteem from others, people often fall short in fulfilling this duty.</w:t>
      </w:r>
    </w:p>
    <w:p w14:paraId="6A55CA91">
      <w:pPr>
        <w:rPr>
          <w:rFonts w:hint="eastAsia"/>
        </w:rPr>
      </w:pPr>
      <w:r>
        <w:rPr>
          <w:rFonts w:hint="eastAsia"/>
        </w:rPr>
        <w:t>尽管人们普遍渴望得到他人的尊重和敬重，但他们常常在履行这项责任上有所欠缺。</w:t>
      </w:r>
    </w:p>
    <w:p w14:paraId="492FAB61">
      <w:pPr>
        <w:rPr>
          <w:rFonts w:hint="eastAsia"/>
        </w:rPr>
      </w:pPr>
    </w:p>
    <w:p w14:paraId="7B15E490">
      <w:pPr>
        <w:rPr>
          <w:rFonts w:hint="eastAsia"/>
        </w:rPr>
      </w:pPr>
      <w:r>
        <w:rPr>
          <w:rFonts w:hint="eastAsia"/>
        </w:rPr>
        <w:t>The neglect and denial of honor towards one another is a common transgression, and it goes directly against the principle of love and the general equity of treating others as we would like to be treated.</w:t>
      </w:r>
    </w:p>
    <w:p w14:paraId="3548CED6">
      <w:pPr>
        <w:rPr>
          <w:rFonts w:hint="eastAsia"/>
        </w:rPr>
      </w:pPr>
      <w:r>
        <w:rPr>
          <w:rFonts w:hint="eastAsia"/>
        </w:rPr>
        <w:t>忽略和否认对彼此的尊重是一种常见的过犯，并且它直接违背了爱的原则以及待人如己的普遍公平原则。</w:t>
      </w:r>
    </w:p>
    <w:p w14:paraId="3722E455">
      <w:pPr>
        <w:rPr>
          <w:rFonts w:hint="eastAsia"/>
        </w:rPr>
      </w:pPr>
    </w:p>
    <w:p w14:paraId="4172E318">
      <w:pPr>
        <w:rPr>
          <w:rFonts w:hint="eastAsia"/>
        </w:rPr>
      </w:pPr>
      <w:r>
        <w:rPr>
          <w:rFonts w:hint="eastAsia"/>
        </w:rPr>
        <w:t>Therefore, it can be understood that God has elevated this commandment above the others in the second table, backing it with a promise and stating it positively: "Honor your father and mother."</w:t>
      </w:r>
    </w:p>
    <w:p w14:paraId="3306D4E4">
      <w:pPr>
        <w:rPr>
          <w:rFonts w:hint="eastAsia"/>
        </w:rPr>
      </w:pPr>
      <w:r>
        <w:rPr>
          <w:rFonts w:hint="eastAsia"/>
        </w:rPr>
        <w:t>因此，可以理解为，上帝将这条诫命置于第二块法版中其他诫命之上，并用一个应许来支持它，并以肯定的方式陈述：“当孝敬父母。”</w:t>
      </w:r>
    </w:p>
    <w:p w14:paraId="711DD921">
      <w:pPr>
        <w:rPr>
          <w:rFonts w:hint="eastAsia"/>
        </w:rPr>
      </w:pPr>
    </w:p>
    <w:p w14:paraId="6A894526">
      <w:pPr>
        <w:rPr>
          <w:rFonts w:hint="eastAsia"/>
        </w:rPr>
      </w:pPr>
      <w:r>
        <w:rPr>
          <w:rFonts w:hint="eastAsia"/>
        </w:rPr>
        <w:t>This is intended to highlight that it is not enough to simply refrain from despising them; we are also required to actively honor them.</w:t>
      </w:r>
    </w:p>
    <w:p w14:paraId="3ED8E686">
      <w:pPr>
        <w:rPr>
          <w:rFonts w:hint="eastAsia"/>
        </w:rPr>
      </w:pPr>
      <w:r>
        <w:rPr>
          <w:rFonts w:hint="eastAsia"/>
        </w:rPr>
        <w:t>这是为了强调，仅仅不藐视他们是不够的；我们也被要求要积极地孝敬他们。</w:t>
      </w:r>
    </w:p>
    <w:p w14:paraId="62503301">
      <w:pPr>
        <w:rPr>
          <w:rFonts w:hint="eastAsia"/>
        </w:rPr>
      </w:pPr>
    </w:p>
    <w:p w14:paraId="550CF726">
      <w:pPr>
        <w:rPr>
          <w:rFonts w:hint="eastAsia"/>
        </w:rPr>
      </w:pPr>
      <w:r>
        <w:rPr>
          <w:rFonts w:hint="eastAsia"/>
        </w:rPr>
        <w:t>Similarly, just as it is not sufficient to merely abstain from profaning the Lord's day but also necessary to sanctify it positively.</w:t>
      </w:r>
    </w:p>
    <w:p w14:paraId="3F1EBA39">
      <w:pPr>
        <w:rPr>
          <w:rFonts w:hint="eastAsia"/>
        </w:rPr>
      </w:pPr>
      <w:r>
        <w:rPr>
          <w:rFonts w:hint="eastAsia"/>
        </w:rPr>
        <w:t>同样地，正如仅仅不亵渎主日是不够的，积极地将其分别为圣也是必要的。</w:t>
      </w:r>
    </w:p>
    <w:p w14:paraId="5DA1B0A7">
      <w:pPr>
        <w:rPr>
          <w:rFonts w:hint="eastAsia"/>
        </w:rPr>
      </w:pPr>
    </w:p>
    <w:p w14:paraId="26DB3355">
      <w:pPr>
        <w:rPr>
          <w:rFonts w:hint="eastAsia"/>
        </w:rPr>
      </w:pPr>
      <w:r>
        <w:rPr>
          <w:rFonts w:hint="eastAsia"/>
        </w:rPr>
        <w:t>This duty is emphasized because it is a crucial element in maintaining Christian and civil fellowship, ensuring that people respect the boundaries and limits that God has established for them in their relationships.</w:t>
      </w:r>
    </w:p>
    <w:p w14:paraId="1F38FB5A">
      <w:pPr>
        <w:rPr>
          <w:rFonts w:hint="eastAsia"/>
        </w:rPr>
      </w:pPr>
      <w:r>
        <w:rPr>
          <w:rFonts w:hint="eastAsia"/>
        </w:rPr>
        <w:t>这项责任被强调，是因为它是维持基督徒和公民团契的一个关键要素，确保人们尊重上帝在他们关系中为他们设立的界限和限制。</w:t>
      </w:r>
    </w:p>
    <w:p w14:paraId="069B0864">
      <w:pPr>
        <w:rPr>
          <w:rFonts w:hint="eastAsia"/>
        </w:rPr>
      </w:pPr>
    </w:p>
    <w:p w14:paraId="64AC3041">
      <w:pPr>
        <w:rPr>
          <w:rFonts w:hint="eastAsia"/>
        </w:rPr>
      </w:pPr>
      <w:r>
        <w:rPr>
          <w:rFonts w:hint="eastAsia"/>
        </w:rPr>
        <w:t>The duty of honoring our neighbor includes five aspects:</w:t>
      </w:r>
    </w:p>
    <w:p w14:paraId="4C0A6C9F">
      <w:pPr>
        <w:rPr>
          <w:rFonts w:hint="eastAsia"/>
        </w:rPr>
      </w:pPr>
      <w:r>
        <w:rPr>
          <w:rFonts w:hint="eastAsia"/>
        </w:rPr>
        <w:t>孝敬我们邻舍的责任包括五个方面：</w:t>
      </w:r>
    </w:p>
    <w:p w14:paraId="62EC74EB">
      <w:pPr>
        <w:rPr>
          <w:rFonts w:hint="eastAsia"/>
        </w:rPr>
      </w:pPr>
    </w:p>
    <w:p w14:paraId="4E06F730">
      <w:pPr>
        <w:rPr>
          <w:rFonts w:hint="eastAsia"/>
        </w:rPr>
      </w:pPr>
      <w:r>
        <w:rPr>
          <w:rFonts w:hint="eastAsia"/>
        </w:rPr>
        <w:t>1.Respect for our neighbor's person: This involves valuing and treating others with dignity and recognizing their inherent worth as human beings.</w:t>
      </w:r>
    </w:p>
    <w:p w14:paraId="73A32085">
      <w:pPr>
        <w:rPr>
          <w:rFonts w:hint="eastAsia"/>
        </w:rPr>
      </w:pPr>
      <w:r>
        <w:rPr>
          <w:rFonts w:hint="eastAsia"/>
        </w:rPr>
        <w:t>1.尊重我们邻舍的人格：这包括珍视并以尊严对待他人，并承认他们作为人固有的价值。</w:t>
      </w:r>
    </w:p>
    <w:p w14:paraId="337CB9A8">
      <w:pPr>
        <w:rPr>
          <w:rFonts w:hint="eastAsia"/>
        </w:rPr>
      </w:pPr>
    </w:p>
    <w:p w14:paraId="1ED19055">
      <w:pPr>
        <w:rPr>
          <w:rFonts w:hint="eastAsia"/>
        </w:rPr>
      </w:pPr>
      <w:r>
        <w:rPr>
          <w:rFonts w:hint="eastAsia"/>
        </w:rPr>
        <w:t>2.Respect for our neighbor's place: It entails acknowledging and honoring their position or role, whether it be in the family, community, workplace, or any other context.</w:t>
      </w:r>
    </w:p>
    <w:p w14:paraId="2CB72C7C">
      <w:pPr>
        <w:rPr>
          <w:rFonts w:hint="eastAsia"/>
        </w:rPr>
      </w:pPr>
      <w:r>
        <w:rPr>
          <w:rFonts w:hint="eastAsia"/>
        </w:rPr>
        <w:t>2.尊重我们邻舍的地位：它需要承认并尊重他们的职位或角色，无论是在家庭、社区、工作场所或任何其他情境中。</w:t>
      </w:r>
    </w:p>
    <w:p w14:paraId="39E2626E">
      <w:pPr>
        <w:rPr>
          <w:rFonts w:hint="eastAsia"/>
        </w:rPr>
      </w:pPr>
    </w:p>
    <w:p w14:paraId="7473FA5F">
      <w:pPr>
        <w:rPr>
          <w:rFonts w:hint="eastAsia"/>
        </w:rPr>
      </w:pPr>
      <w:r>
        <w:rPr>
          <w:rFonts w:hint="eastAsia"/>
        </w:rPr>
        <w:t>3.Respect for our neighbor's qualifications: This includes recognizing and appreciating their abilities, skills, talents, and virtues, both natural and moral.</w:t>
      </w:r>
    </w:p>
    <w:p w14:paraId="0E957296">
      <w:pPr>
        <w:rPr>
          <w:rFonts w:hint="eastAsia"/>
        </w:rPr>
      </w:pPr>
      <w:r>
        <w:rPr>
          <w:rFonts w:hint="eastAsia"/>
        </w:rPr>
        <w:t>3.尊重我们邻舍的资格：这包括承认并欣赏他们的能力、技能、才干和美德，无论是天生的还是道德的。</w:t>
      </w:r>
    </w:p>
    <w:p w14:paraId="1A689D56">
      <w:pPr>
        <w:rPr>
          <w:rFonts w:hint="eastAsia"/>
        </w:rPr>
      </w:pPr>
    </w:p>
    <w:p w14:paraId="21FDFF0E">
      <w:pPr>
        <w:rPr>
          <w:rFonts w:hint="eastAsia"/>
        </w:rPr>
      </w:pPr>
      <w:r>
        <w:rPr>
          <w:rFonts w:hint="eastAsia"/>
        </w:rPr>
        <w:t>It extends to acknowledging their character and their growth in godliness if they are believers.</w:t>
      </w:r>
    </w:p>
    <w:p w14:paraId="0D28E016">
      <w:pPr>
        <w:rPr>
          <w:rFonts w:hint="eastAsia"/>
        </w:rPr>
      </w:pPr>
      <w:r>
        <w:rPr>
          <w:rFonts w:hint="eastAsia"/>
        </w:rPr>
        <w:t>如果他们是信徒，这还延伸到承认他们的品格以及他们在敬虔上的成长。</w:t>
      </w:r>
    </w:p>
    <w:p w14:paraId="519FD1CC">
      <w:pPr>
        <w:rPr>
          <w:rFonts w:hint="eastAsia"/>
        </w:rPr>
      </w:pPr>
    </w:p>
    <w:p w14:paraId="4EFB30C4">
      <w:pPr>
        <w:rPr>
          <w:rFonts w:hint="eastAsia"/>
        </w:rPr>
      </w:pPr>
      <w:r>
        <w:rPr>
          <w:rFonts w:hint="eastAsia"/>
        </w:rPr>
        <w:t>4.Respect for our neighbor's external possessions: This pertains to acknowledging and honoring their external possessions or circumstances, such as wealth, reputation, or influence.</w:t>
      </w:r>
    </w:p>
    <w:p w14:paraId="78F05378">
      <w:pPr>
        <w:rPr>
          <w:rFonts w:hint="eastAsia"/>
        </w:rPr>
      </w:pPr>
      <w:r>
        <w:rPr>
          <w:rFonts w:hint="eastAsia"/>
        </w:rPr>
        <w:t>4.尊重我们邻舍的外在财产：这关系到承认并尊重他们的外在财产或境况，例如财富、声誉或影响力。</w:t>
      </w:r>
    </w:p>
    <w:p w14:paraId="01B20D96">
      <w:pPr>
        <w:rPr>
          <w:rFonts w:hint="eastAsia"/>
        </w:rPr>
      </w:pPr>
    </w:p>
    <w:p w14:paraId="785FC871">
      <w:pPr>
        <w:rPr>
          <w:rFonts w:hint="eastAsia"/>
        </w:rPr>
      </w:pPr>
      <w:r>
        <w:rPr>
          <w:rFonts w:hint="eastAsia"/>
        </w:rPr>
        <w:t>It involves giving due recognition to their accomplishments or status in society.</w:t>
      </w:r>
    </w:p>
    <w:p w14:paraId="27461503">
      <w:pPr>
        <w:rPr>
          <w:rFonts w:hint="eastAsia"/>
        </w:rPr>
      </w:pPr>
      <w:r>
        <w:rPr>
          <w:rFonts w:hint="eastAsia"/>
        </w:rPr>
        <w:t>它涉及到对他们在社会上的成就或地位给予应有的承认。</w:t>
      </w:r>
    </w:p>
    <w:p w14:paraId="653E2839">
      <w:pPr>
        <w:rPr>
          <w:rFonts w:hint="eastAsia"/>
        </w:rPr>
      </w:pPr>
    </w:p>
    <w:p w14:paraId="3AC15200">
      <w:pPr>
        <w:rPr>
          <w:rFonts w:hint="eastAsia"/>
        </w:rPr>
      </w:pPr>
      <w:r>
        <w:rPr>
          <w:rFonts w:hint="eastAsia"/>
        </w:rPr>
        <w:t>5.Respect for our neighbor's actions: It entails showing honor to our neighbor based on their actions, whether they have done something deserving of recognition or have contributed in a way that brings benefit to the church or the community.</w:t>
      </w:r>
    </w:p>
    <w:p w14:paraId="6E678DFC">
      <w:pPr>
        <w:rPr>
          <w:rFonts w:hint="eastAsia"/>
        </w:rPr>
      </w:pPr>
      <w:r>
        <w:rPr>
          <w:rFonts w:hint="eastAsia"/>
        </w:rPr>
        <w:t>5.尊重我们邻舍的行为：它需要根据我们邻舍的行为来表示尊重，无论他们是做了值得承认的事，还是以一种给教会或社区带来益处的方式作出了贡献。</w:t>
      </w:r>
    </w:p>
    <w:p w14:paraId="2BD0C62F">
      <w:pPr>
        <w:rPr>
          <w:rFonts w:hint="eastAsia"/>
        </w:rPr>
      </w:pPr>
    </w:p>
    <w:p w14:paraId="72057B5E">
      <w:pPr>
        <w:rPr>
          <w:rFonts w:hint="eastAsia"/>
        </w:rPr>
      </w:pPr>
      <w:r>
        <w:rPr>
          <w:rFonts w:hint="eastAsia"/>
        </w:rPr>
        <w:t>Honoring others differs from love in that love is a broader and more general consideration of individuals as beings capable of receiving and experiencing good.</w:t>
      </w:r>
    </w:p>
    <w:p w14:paraId="0EF99A91">
      <w:pPr>
        <w:rPr>
          <w:rFonts w:hint="eastAsia"/>
        </w:rPr>
      </w:pPr>
      <w:r>
        <w:rPr>
          <w:rFonts w:hint="eastAsia"/>
        </w:rPr>
        <w:t>孝敬他人与爱有所不同，因为爱是对个人作为能够领受和经历善的存在的更广泛、更普遍的考量。</w:t>
      </w:r>
    </w:p>
    <w:p w14:paraId="20475E31">
      <w:pPr>
        <w:rPr>
          <w:rFonts w:hint="eastAsia"/>
        </w:rPr>
      </w:pPr>
    </w:p>
    <w:p w14:paraId="3925A277">
      <w:pPr>
        <w:rPr>
          <w:rFonts w:hint="eastAsia"/>
        </w:rPr>
      </w:pPr>
      <w:r>
        <w:rPr>
          <w:rFonts w:hint="eastAsia"/>
        </w:rPr>
        <w:t>Love encompasses a genuine desire for the well-being and welfare of others.</w:t>
      </w:r>
    </w:p>
    <w:p w14:paraId="003C0BD2">
      <w:pPr>
        <w:rPr>
          <w:rFonts w:hint="eastAsia"/>
        </w:rPr>
      </w:pPr>
      <w:r>
        <w:rPr>
          <w:rFonts w:hint="eastAsia"/>
        </w:rPr>
        <w:t>爱包含了对他人福祉和安康的真诚渴望。</w:t>
      </w:r>
    </w:p>
    <w:p w14:paraId="6D3FC54E">
      <w:pPr>
        <w:rPr>
          <w:rFonts w:hint="eastAsia"/>
        </w:rPr>
      </w:pPr>
    </w:p>
    <w:p w14:paraId="44BEE21F">
      <w:pPr>
        <w:rPr>
          <w:rFonts w:hint="eastAsia"/>
        </w:rPr>
      </w:pPr>
      <w:r>
        <w:rPr>
          <w:rFonts w:hint="eastAsia"/>
        </w:rPr>
        <w:t>On the other hand, honor focuses more specifically on recognizing and bearing witness to the qualities and actions that are worthy of respect in a person.</w:t>
      </w:r>
    </w:p>
    <w:p w14:paraId="1213DB34">
      <w:pPr>
        <w:rPr>
          <w:rFonts w:hint="eastAsia"/>
        </w:rPr>
      </w:pPr>
      <w:r>
        <w:rPr>
          <w:rFonts w:hint="eastAsia"/>
        </w:rPr>
        <w:t>另一方面，尊重更具体地侧重于承认并见证一个人身上值得尊敬的品质和行为。</w:t>
      </w:r>
    </w:p>
    <w:p w14:paraId="096C356A">
      <w:pPr>
        <w:rPr>
          <w:rFonts w:hint="eastAsia"/>
        </w:rPr>
      </w:pPr>
    </w:p>
    <w:p w14:paraId="1FD30781">
      <w:pPr>
        <w:rPr>
          <w:rFonts w:hint="eastAsia"/>
        </w:rPr>
      </w:pPr>
      <w:r>
        <w:rPr>
          <w:rFonts w:hint="eastAsia"/>
        </w:rPr>
        <w:t>It involves giving proper recognition and esteem to those who deserve it based on their character, achievements, or status.</w:t>
      </w:r>
    </w:p>
    <w:p w14:paraId="393C0626">
      <w:pPr>
        <w:rPr>
          <w:rFonts w:hint="eastAsia"/>
        </w:rPr>
      </w:pPr>
      <w:r>
        <w:rPr>
          <w:rFonts w:hint="eastAsia"/>
        </w:rPr>
        <w:t>它涉及到根据他们的品格、成就或地位，给予那些应得之人恰当的承认和敬重。</w:t>
      </w:r>
    </w:p>
    <w:p w14:paraId="03903185">
      <w:pPr>
        <w:rPr>
          <w:rFonts w:hint="eastAsia"/>
        </w:rPr>
      </w:pPr>
    </w:p>
    <w:p w14:paraId="6D1754B4">
      <w:pPr>
        <w:rPr>
          <w:rFonts w:hint="eastAsia"/>
        </w:rPr>
      </w:pPr>
      <w:r>
        <w:rPr>
          <w:rFonts w:hint="eastAsia"/>
        </w:rPr>
        <w:t>Regarding outward expressions of honor, it is not always necessary to give explicit external evidence of honor, especially when it comes to honoring God.</w:t>
      </w:r>
    </w:p>
    <w:p w14:paraId="0F3E2E56">
      <w:pPr>
        <w:rPr>
          <w:rFonts w:hint="eastAsia"/>
        </w:rPr>
      </w:pPr>
      <w:r>
        <w:rPr>
          <w:rFonts w:hint="eastAsia"/>
        </w:rPr>
        <w:t>关于尊重的外在表达，并非总是需要给出明确的外在证据来表示尊重，特别是在尊重上帝方面。</w:t>
      </w:r>
    </w:p>
    <w:p w14:paraId="08748C71">
      <w:pPr>
        <w:rPr>
          <w:rFonts w:hint="eastAsia"/>
        </w:rPr>
      </w:pPr>
    </w:p>
    <w:p w14:paraId="52E58C0C">
      <w:pPr>
        <w:rPr>
          <w:rFonts w:hint="eastAsia"/>
        </w:rPr>
      </w:pPr>
      <w:r>
        <w:rPr>
          <w:rFonts w:hint="eastAsia"/>
        </w:rPr>
        <w:t>Internal acts of devotion, such as heartfelt prayers or worship, can be a form of honoring God.</w:t>
      </w:r>
    </w:p>
    <w:p w14:paraId="0699129B">
      <w:pPr>
        <w:rPr>
          <w:rFonts w:hint="eastAsia"/>
        </w:rPr>
      </w:pPr>
      <w:r>
        <w:rPr>
          <w:rFonts w:hint="eastAsia"/>
        </w:rPr>
        <w:t>内在的奉献行为，例如由衷的祷告或敬拜，可以是尊荣上帝的一种形式。</w:t>
      </w:r>
    </w:p>
    <w:p w14:paraId="6ADD768A">
      <w:pPr>
        <w:rPr>
          <w:rFonts w:hint="eastAsia"/>
        </w:rPr>
      </w:pPr>
    </w:p>
    <w:p w14:paraId="2844A58B">
      <w:pPr>
        <w:rPr>
          <w:rFonts w:hint="eastAsia"/>
        </w:rPr>
      </w:pPr>
      <w:r>
        <w:rPr>
          <w:rFonts w:hint="eastAsia"/>
        </w:rPr>
        <w:t>However, when it comes to honoring others, it is important not to limit honor to mere superficial compliments or empty gestures.</w:t>
      </w:r>
    </w:p>
    <w:p w14:paraId="23191DBE">
      <w:pPr>
        <w:rPr>
          <w:rFonts w:hint="eastAsia"/>
        </w:rPr>
      </w:pPr>
      <w:r>
        <w:rPr>
          <w:rFonts w:hint="eastAsia"/>
        </w:rPr>
        <w:t>然而，当涉及到孝敬他人时，重要的是不要将孝敬局限于肤浅的恭维或空洞的姿态。</w:t>
      </w:r>
    </w:p>
    <w:p w14:paraId="75FFDA80">
      <w:pPr>
        <w:rPr>
          <w:rFonts w:hint="eastAsia"/>
        </w:rPr>
      </w:pPr>
    </w:p>
    <w:p w14:paraId="48B7DEE4">
      <w:pPr>
        <w:rPr>
          <w:rFonts w:hint="eastAsia"/>
        </w:rPr>
      </w:pPr>
      <w:r>
        <w:rPr>
          <w:rFonts w:hint="eastAsia"/>
        </w:rPr>
        <w:t>Genuine honor should be accompanied by outward expressions, such as gestures, words, or other appropriate ways, as situations may require, to bear witness to the honor we have for them.</w:t>
      </w:r>
    </w:p>
    <w:p w14:paraId="560C9A8C">
      <w:pPr>
        <w:rPr>
          <w:rFonts w:hint="eastAsia"/>
        </w:rPr>
      </w:pPr>
      <w:r>
        <w:rPr>
          <w:rFonts w:hint="eastAsia"/>
        </w:rPr>
        <w:t>真正的尊重应当伴随着外在的表达，例如姿态、言语或其他适当的方式，根据情况所需，来见证我们对他们的尊重。</w:t>
      </w:r>
    </w:p>
    <w:p w14:paraId="291DFD10">
      <w:pPr>
        <w:rPr>
          <w:rFonts w:hint="eastAsia"/>
        </w:rPr>
      </w:pPr>
    </w:p>
    <w:p w14:paraId="053F6661">
      <w:pPr>
        <w:rPr>
          <w:rFonts w:hint="eastAsia"/>
        </w:rPr>
      </w:pPr>
      <w:r>
        <w:rPr>
          <w:rFonts w:hint="eastAsia"/>
        </w:rPr>
        <w:t>Honour encompasses various aspects and actions:</w:t>
      </w:r>
    </w:p>
    <w:p w14:paraId="222778BC">
      <w:pPr>
        <w:rPr>
          <w:rFonts w:hint="eastAsia"/>
        </w:rPr>
      </w:pPr>
      <w:r>
        <w:rPr>
          <w:rFonts w:hint="eastAsia"/>
        </w:rPr>
        <w:t>尊重涵盖了各个方面和行动：</w:t>
      </w:r>
    </w:p>
    <w:p w14:paraId="41BFF48C">
      <w:pPr>
        <w:rPr>
          <w:rFonts w:hint="eastAsia"/>
        </w:rPr>
      </w:pPr>
    </w:p>
    <w:p w14:paraId="5009C9C6">
      <w:pPr>
        <w:rPr>
          <w:rFonts w:hint="eastAsia"/>
        </w:rPr>
      </w:pPr>
      <w:r>
        <w:rPr>
          <w:rFonts w:hint="eastAsia"/>
        </w:rPr>
        <w:t>1.Charitable constructions of men's actions: This involves giving others the benefit of the doubt and interpreting their actions in the best possible light.</w:t>
      </w:r>
    </w:p>
    <w:p w14:paraId="0321EE66">
      <w:pPr>
        <w:rPr>
          <w:rFonts w:hint="eastAsia"/>
        </w:rPr>
      </w:pPr>
      <w:r>
        <w:rPr>
          <w:rFonts w:hint="eastAsia"/>
        </w:rPr>
        <w:t>1.对人行为的仁慈解释：这包括给予他人疑点利益，并以最善意的方式来解释他们的行为。</w:t>
      </w:r>
    </w:p>
    <w:p w14:paraId="7366F8DA">
      <w:pPr>
        <w:rPr>
          <w:rFonts w:hint="eastAsia"/>
        </w:rPr>
      </w:pPr>
    </w:p>
    <w:p w14:paraId="1C4480F6">
      <w:pPr>
        <w:rPr>
          <w:rFonts w:hint="eastAsia"/>
        </w:rPr>
      </w:pPr>
      <w:r>
        <w:rPr>
          <w:rFonts w:hint="eastAsia"/>
        </w:rPr>
        <w:t>It prevents us from hastily judging others as wicked, false, or graceless based on little information.</w:t>
      </w:r>
    </w:p>
    <w:p w14:paraId="73E0C99B">
      <w:pPr>
        <w:rPr>
          <w:rFonts w:hint="eastAsia"/>
        </w:rPr>
      </w:pPr>
      <w:r>
        <w:rPr>
          <w:rFonts w:hint="eastAsia"/>
        </w:rPr>
        <w:t>它防止我们基于很少的信息，就草率地将他人判断为邪恶、虚假或无恩典。</w:t>
      </w:r>
    </w:p>
    <w:p w14:paraId="3E34F418">
      <w:pPr>
        <w:rPr>
          <w:rFonts w:hint="eastAsia"/>
        </w:rPr>
      </w:pPr>
    </w:p>
    <w:p w14:paraId="1CCA29B5">
      <w:pPr>
        <w:rPr>
          <w:rFonts w:hint="eastAsia"/>
        </w:rPr>
      </w:pPr>
      <w:r>
        <w:rPr>
          <w:rFonts w:hint="eastAsia"/>
        </w:rPr>
        <w:t>Instead, it encourages us to refrain from harsh conclusions about others and to withhold negative judgments unless we have sufficient knowledge.</w:t>
      </w:r>
    </w:p>
    <w:p w14:paraId="35BAD2E9">
      <w:pPr>
        <w:rPr>
          <w:rFonts w:hint="eastAsia"/>
        </w:rPr>
      </w:pPr>
      <w:r>
        <w:rPr>
          <w:rFonts w:hint="eastAsia"/>
        </w:rPr>
        <w:t>相反，它鼓励我们避免对他人作出严厉的结论，并除非我们有足够的知识，否则要保留负面的判断。</w:t>
      </w:r>
    </w:p>
    <w:p w14:paraId="3CDEFBEC">
      <w:pPr>
        <w:rPr>
          <w:rFonts w:hint="eastAsia"/>
        </w:rPr>
      </w:pPr>
    </w:p>
    <w:p w14:paraId="525CA51A">
      <w:pPr>
        <w:rPr>
          <w:rFonts w:hint="eastAsia"/>
        </w:rPr>
      </w:pPr>
      <w:r>
        <w:rPr>
          <w:rFonts w:hint="eastAsia"/>
        </w:rPr>
        <w:t>2.Humility: Honor includes the virtue of humility, which moderates a person's behavior and prevents them from excessively exalting themselves over others.</w:t>
      </w:r>
    </w:p>
    <w:p w14:paraId="0F18FD97">
      <w:pPr>
        <w:rPr>
          <w:rFonts w:hint="eastAsia"/>
        </w:rPr>
      </w:pPr>
      <w:r>
        <w:rPr>
          <w:rFonts w:hint="eastAsia"/>
        </w:rPr>
        <w:t>2.谦卑：尊重包括谦卑的美德，它调节一个人的行为，并防止他们过度地高抬自己于他人之上。</w:t>
      </w:r>
    </w:p>
    <w:p w14:paraId="2C7DD92A">
      <w:pPr>
        <w:rPr>
          <w:rFonts w:hint="eastAsia"/>
        </w:rPr>
      </w:pPr>
    </w:p>
    <w:p w14:paraId="10BC2344">
      <w:pPr>
        <w:rPr>
          <w:rFonts w:hint="eastAsia"/>
        </w:rPr>
      </w:pPr>
      <w:r>
        <w:rPr>
          <w:rFonts w:hint="eastAsia"/>
        </w:rPr>
        <w:t>It involves not seeking undue recognition, status, or preferential treatment, but rather willingly serving and esteeming others above oneself.</w:t>
      </w:r>
    </w:p>
    <w:p w14:paraId="55F20856">
      <w:pPr>
        <w:rPr>
          <w:rFonts w:hint="eastAsia"/>
        </w:rPr>
      </w:pPr>
      <w:r>
        <w:rPr>
          <w:rFonts w:hint="eastAsia"/>
        </w:rPr>
        <w:t>它涉及到不寻求不当的认可、地位或特殊待遇，而是甘心乐意地服事并将他人看得比自己强。</w:t>
      </w:r>
    </w:p>
    <w:p w14:paraId="330FFD62">
      <w:pPr>
        <w:rPr>
          <w:rFonts w:hint="eastAsia"/>
        </w:rPr>
      </w:pPr>
    </w:p>
    <w:p w14:paraId="49A18B8A">
      <w:pPr>
        <w:rPr>
          <w:rFonts w:hint="eastAsia"/>
        </w:rPr>
      </w:pPr>
      <w:r>
        <w:rPr>
          <w:rFonts w:hint="eastAsia"/>
        </w:rPr>
        <w:t>Jesus exemplified this humility and taught his disciples to avoid seeking the highest positions of honor.</w:t>
      </w:r>
    </w:p>
    <w:p w14:paraId="1C1D67EC">
      <w:pPr>
        <w:rPr>
          <w:rFonts w:hint="eastAsia"/>
        </w:rPr>
      </w:pPr>
      <w:r>
        <w:rPr>
          <w:rFonts w:hint="eastAsia"/>
        </w:rPr>
        <w:t>耶稣彰显了这种谦卑，并教导祂的门徒要避免寻求最高的尊荣之位。</w:t>
      </w:r>
    </w:p>
    <w:p w14:paraId="281B0D08">
      <w:pPr>
        <w:rPr>
          <w:rFonts w:hint="eastAsia"/>
        </w:rPr>
      </w:pPr>
    </w:p>
    <w:p w14:paraId="321D671D">
      <w:pPr>
        <w:rPr>
          <w:rFonts w:hint="eastAsia"/>
        </w:rPr>
      </w:pPr>
      <w:r>
        <w:rPr>
          <w:rFonts w:hint="eastAsia"/>
        </w:rPr>
        <w:t>3.Esteem and vindication of others: Honor involves valuing and upholding the reputation and good name of others.</w:t>
      </w:r>
    </w:p>
    <w:p w14:paraId="0A1F7C84">
      <w:pPr>
        <w:rPr>
          <w:rFonts w:hint="eastAsia"/>
        </w:rPr>
      </w:pPr>
      <w:r>
        <w:rPr>
          <w:rFonts w:hint="eastAsia"/>
        </w:rPr>
        <w:t>3.尊重和为他人辩护：尊重包括珍视和维护他人的声誉和好名声。</w:t>
      </w:r>
    </w:p>
    <w:p w14:paraId="1A314E7A">
      <w:pPr>
        <w:rPr>
          <w:rFonts w:hint="eastAsia"/>
        </w:rPr>
      </w:pPr>
    </w:p>
    <w:p w14:paraId="1DB4D066">
      <w:pPr>
        <w:rPr>
          <w:rFonts w:hint="eastAsia"/>
        </w:rPr>
      </w:pPr>
      <w:r>
        <w:rPr>
          <w:rFonts w:hint="eastAsia"/>
        </w:rPr>
        <w:t>It includes esteeming them and working to ensure that they are wellregarded by others.</w:t>
      </w:r>
    </w:p>
    <w:p w14:paraId="11C082A0">
      <w:pPr>
        <w:rPr>
          <w:rFonts w:hint="eastAsia"/>
        </w:rPr>
      </w:pPr>
      <w:r>
        <w:rPr>
          <w:rFonts w:hint="eastAsia"/>
        </w:rPr>
        <w:t>它包括尊重他们，并努力确保他们被他人所敬重。</w:t>
      </w:r>
    </w:p>
    <w:p w14:paraId="382857E5">
      <w:pPr>
        <w:rPr>
          <w:rFonts w:hint="eastAsia"/>
        </w:rPr>
      </w:pPr>
    </w:p>
    <w:p w14:paraId="346A3602">
      <w:pPr>
        <w:rPr>
          <w:rFonts w:hint="eastAsia"/>
        </w:rPr>
      </w:pPr>
      <w:r>
        <w:rPr>
          <w:rFonts w:hint="eastAsia"/>
        </w:rPr>
        <w:t>It entails defending and vindicating their name when they are unjustly accused or maligned.</w:t>
      </w:r>
    </w:p>
    <w:p w14:paraId="6412F6C2">
      <w:pPr>
        <w:rPr>
          <w:rFonts w:hint="eastAsia"/>
        </w:rPr>
      </w:pPr>
      <w:r>
        <w:rPr>
          <w:rFonts w:hint="eastAsia"/>
        </w:rPr>
        <w:t>它需要在他们被不公地指控或毁谤时，为他们的名誉辩护和昭雪。</w:t>
      </w:r>
    </w:p>
    <w:p w14:paraId="78EF0ACB">
      <w:pPr>
        <w:rPr>
          <w:rFonts w:hint="eastAsia"/>
        </w:rPr>
      </w:pPr>
    </w:p>
    <w:p w14:paraId="50EB4147">
      <w:pPr>
        <w:rPr>
          <w:rFonts w:hint="eastAsia"/>
        </w:rPr>
      </w:pPr>
      <w:r>
        <w:rPr>
          <w:rFonts w:hint="eastAsia"/>
        </w:rPr>
        <w:t>4.Praise: Honor includes giving commendation and recognition to others for their praiseworthy actions or qualities.</w:t>
      </w:r>
    </w:p>
    <w:p w14:paraId="39770EF3">
      <w:pPr>
        <w:rPr>
          <w:rFonts w:hint="eastAsia"/>
        </w:rPr>
      </w:pPr>
      <w:r>
        <w:rPr>
          <w:rFonts w:hint="eastAsia"/>
        </w:rPr>
        <w:t>4.赞美：尊重包括对他人的可赞美行为或品质给予称赞和认可。</w:t>
      </w:r>
    </w:p>
    <w:p w14:paraId="4279BB52">
      <w:pPr>
        <w:rPr>
          <w:rFonts w:hint="eastAsia"/>
        </w:rPr>
      </w:pPr>
    </w:p>
    <w:p w14:paraId="6A3E1FC7">
      <w:pPr>
        <w:rPr>
          <w:rFonts w:hint="eastAsia"/>
        </w:rPr>
      </w:pPr>
      <w:r>
        <w:rPr>
          <w:rFonts w:hint="eastAsia"/>
        </w:rPr>
        <w:t>It involves acknowledging and affirming the good that others have done or the virtuous qualities they possess.</w:t>
      </w:r>
    </w:p>
    <w:p w14:paraId="3EEA3BDB">
      <w:pPr>
        <w:rPr>
          <w:rFonts w:hint="eastAsia"/>
        </w:rPr>
      </w:pPr>
      <w:r>
        <w:rPr>
          <w:rFonts w:hint="eastAsia"/>
        </w:rPr>
        <w:t>它涉及到承认并肯定他人所做的好事或他们所拥有的美德。</w:t>
      </w:r>
    </w:p>
    <w:p w14:paraId="44ED79E6">
      <w:pPr>
        <w:rPr>
          <w:rFonts w:hint="eastAsia"/>
        </w:rPr>
      </w:pPr>
    </w:p>
    <w:p w14:paraId="1CA7B35D">
      <w:pPr>
        <w:rPr>
          <w:rFonts w:hint="eastAsia"/>
        </w:rPr>
      </w:pPr>
      <w:r>
        <w:rPr>
          <w:rFonts w:hint="eastAsia"/>
        </w:rPr>
        <w:t>Praise is a way of expressing honor towards others.</w:t>
      </w:r>
    </w:p>
    <w:p w14:paraId="2C8F94AA">
      <w:pPr>
        <w:rPr>
          <w:rFonts w:hint="eastAsia"/>
        </w:rPr>
      </w:pPr>
      <w:r>
        <w:rPr>
          <w:rFonts w:hint="eastAsia"/>
        </w:rPr>
        <w:t>赞美是向他人表达尊重的一种方式。</w:t>
      </w:r>
    </w:p>
    <w:p w14:paraId="7E6936F4">
      <w:pPr>
        <w:rPr>
          <w:rFonts w:hint="eastAsia"/>
        </w:rPr>
      </w:pPr>
    </w:p>
    <w:p w14:paraId="0A4F63FF">
      <w:pPr>
        <w:rPr>
          <w:rFonts w:hint="eastAsia"/>
        </w:rPr>
      </w:pPr>
      <w:r>
        <w:rPr>
          <w:rFonts w:hint="eastAsia"/>
        </w:rPr>
        <w:t>5.Rejoicing in another's good: Honor entails rejoicing and celebrating the successes, blessings, and achievements of others as if they were our own.</w:t>
      </w:r>
    </w:p>
    <w:p w14:paraId="3E78D1FB">
      <w:pPr>
        <w:rPr>
          <w:rFonts w:hint="eastAsia"/>
        </w:rPr>
      </w:pPr>
      <w:r>
        <w:rPr>
          <w:rFonts w:hint="eastAsia"/>
        </w:rPr>
        <w:t>5.为他人的益处而欢喜：尊重意味着为他人的成功、祝福和成就而欢喜和庆祝，如同它们是我们自己的一样。</w:t>
      </w:r>
    </w:p>
    <w:p w14:paraId="5D2B229C">
      <w:pPr>
        <w:rPr>
          <w:rFonts w:hint="eastAsia"/>
        </w:rPr>
      </w:pPr>
    </w:p>
    <w:p w14:paraId="6882069E">
      <w:pPr>
        <w:rPr>
          <w:rFonts w:hint="eastAsia"/>
        </w:rPr>
      </w:pPr>
      <w:r>
        <w:rPr>
          <w:rFonts w:hint="eastAsia"/>
        </w:rPr>
        <w:t>It involves genuine happiness and delight in the well-being and prosperity of others.</w:t>
      </w:r>
    </w:p>
    <w:p w14:paraId="7F734156">
      <w:pPr>
        <w:rPr>
          <w:rFonts w:hint="eastAsia"/>
        </w:rPr>
      </w:pPr>
      <w:r>
        <w:rPr>
          <w:rFonts w:hint="eastAsia"/>
        </w:rPr>
        <w:t>它涉及到对他人的福祉和兴旺的真诚快乐和喜悦。</w:t>
      </w:r>
    </w:p>
    <w:p w14:paraId="7E451C16">
      <w:pPr>
        <w:rPr>
          <w:rFonts w:hint="eastAsia"/>
        </w:rPr>
      </w:pPr>
    </w:p>
    <w:p w14:paraId="2245C864">
      <w:pPr>
        <w:rPr>
          <w:rFonts w:hint="eastAsia"/>
        </w:rPr>
      </w:pPr>
      <w:r>
        <w:rPr>
          <w:rFonts w:hint="eastAsia"/>
        </w:rPr>
        <w:t>6.Mercy and charitable communication: Honor encompasses acts of mercy, compassion, and generosity towards others.</w:t>
      </w:r>
    </w:p>
    <w:p w14:paraId="03894A92">
      <w:pPr>
        <w:rPr>
          <w:rFonts w:hint="eastAsia"/>
        </w:rPr>
      </w:pPr>
      <w:r>
        <w:rPr>
          <w:rFonts w:hint="eastAsia"/>
        </w:rPr>
        <w:t>6.怜悯和仁慈的交通：尊重包含了对他人怜悯、同情和慷慨的行为。</w:t>
      </w:r>
    </w:p>
    <w:p w14:paraId="51E874CA">
      <w:pPr>
        <w:rPr>
          <w:rFonts w:hint="eastAsia"/>
        </w:rPr>
      </w:pPr>
    </w:p>
    <w:p w14:paraId="691B3628">
      <w:pPr>
        <w:rPr>
          <w:rFonts w:hint="eastAsia"/>
        </w:rPr>
      </w:pPr>
      <w:r>
        <w:rPr>
          <w:rFonts w:hint="eastAsia"/>
        </w:rPr>
        <w:t>It involves extending help, support, and communication to meet the needs of others and to promote their well-being.</w:t>
      </w:r>
    </w:p>
    <w:p w14:paraId="3C47CE76">
      <w:pPr>
        <w:rPr>
          <w:rFonts w:hint="eastAsia"/>
        </w:rPr>
      </w:pPr>
      <w:r>
        <w:rPr>
          <w:rFonts w:hint="eastAsia"/>
        </w:rPr>
        <w:t>它涉及到伸出援手、支持和沟通，以满足他人的需要并促进他们的福祉。</w:t>
      </w:r>
    </w:p>
    <w:p w14:paraId="2AA8B344">
      <w:pPr>
        <w:rPr>
          <w:rFonts w:hint="eastAsia"/>
        </w:rPr>
      </w:pPr>
    </w:p>
    <w:p w14:paraId="3EA171A2">
      <w:pPr>
        <w:rPr>
          <w:rFonts w:hint="eastAsia"/>
        </w:rPr>
      </w:pPr>
      <w:r>
        <w:rPr>
          <w:rFonts w:hint="eastAsia"/>
        </w:rPr>
        <w:t>These aspects of honor reflect the importance of respecting, valuing, and uplifting others in our interactions and relationships.</w:t>
      </w:r>
    </w:p>
    <w:p w14:paraId="642A51DA">
      <w:pPr>
        <w:rPr>
          <w:rFonts w:hint="eastAsia"/>
        </w:rPr>
      </w:pPr>
      <w:r>
        <w:rPr>
          <w:rFonts w:hint="eastAsia"/>
        </w:rPr>
        <w:t>这些方面的尊重反映了在我们的互动和关系中尊重、珍视和提升他人的重要性。</w:t>
      </w:r>
    </w:p>
    <w:p w14:paraId="6425E2EE">
      <w:pPr>
        <w:rPr>
          <w:rFonts w:hint="eastAsia"/>
        </w:rPr>
      </w:pPr>
    </w:p>
    <w:p w14:paraId="5D47FACE">
      <w:pPr>
        <w:rPr>
          <w:rFonts w:hint="eastAsia"/>
        </w:rPr>
      </w:pPr>
      <w:r>
        <w:rPr>
          <w:rFonts w:hint="eastAsia"/>
        </w:rPr>
        <w:t>They promote unity, harmony, and mutual esteem among individuals and contribute to the overall well-being of society.</w:t>
      </w:r>
    </w:p>
    <w:p w14:paraId="7C5872AA">
      <w:pPr>
        <w:rPr>
          <w:rFonts w:hint="eastAsia"/>
        </w:rPr>
      </w:pPr>
      <w:r>
        <w:rPr>
          <w:rFonts w:hint="eastAsia"/>
        </w:rPr>
        <w:t>它们促进了个人之间的合一、和谐和相互敬重，并为社会的整体福祉作出了贡献。</w:t>
      </w:r>
    </w:p>
    <w:p w14:paraId="6D6046C1">
      <w:pPr>
        <w:rPr>
          <w:rFonts w:hint="eastAsia"/>
        </w:rPr>
      </w:pPr>
    </w:p>
    <w:p w14:paraId="5EDA7FB9">
      <w:pPr>
        <w:rPr>
          <w:rFonts w:hint="eastAsia"/>
        </w:rPr>
      </w:pPr>
      <w:r>
        <w:rPr>
          <w:rFonts w:hint="eastAsia"/>
        </w:rPr>
        <w:t>Now all these effects of honor should be displayed according to the positions we hold and the relationships we have.</w:t>
      </w:r>
    </w:p>
    <w:p w14:paraId="359BF8DD">
      <w:pPr>
        <w:rPr>
          <w:rFonts w:hint="eastAsia"/>
        </w:rPr>
      </w:pPr>
      <w:r>
        <w:rPr>
          <w:rFonts w:hint="eastAsia"/>
        </w:rPr>
        <w:t>现在，所有这些尊重的影响都应根据我们所处的地位和我们所拥有的关系来表现。</w:t>
      </w:r>
    </w:p>
    <w:p w14:paraId="0A01A26F">
      <w:pPr>
        <w:rPr>
          <w:rFonts w:hint="eastAsia"/>
        </w:rPr>
      </w:pPr>
    </w:p>
    <w:p w14:paraId="5A202E25">
      <w:pPr>
        <w:rPr>
          <w:rFonts w:hint="eastAsia"/>
        </w:rPr>
      </w:pPr>
      <w:r>
        <w:rPr>
          <w:rFonts w:hint="eastAsia"/>
        </w:rPr>
        <w:t>It also depends on how we relate to others based on their positions and relationships, such as husband, wife, servant, master, son, father, friend, and so on.</w:t>
      </w:r>
    </w:p>
    <w:p w14:paraId="30FA0607">
      <w:pPr>
        <w:rPr>
          <w:rFonts w:hint="eastAsia"/>
        </w:rPr>
      </w:pPr>
      <w:r>
        <w:rPr>
          <w:rFonts w:hint="eastAsia"/>
        </w:rPr>
        <w:t>这也取决于我们如何根据他人的地位和关系与他们相处，例如丈夫、妻子、仆人、主人、儿子、父亲、朋友等等。</w:t>
      </w:r>
    </w:p>
    <w:p w14:paraId="1EAC5970">
      <w:pPr>
        <w:rPr>
          <w:rFonts w:hint="eastAsia"/>
        </w:rPr>
      </w:pPr>
    </w:p>
    <w:p w14:paraId="79AD0878">
      <w:pPr>
        <w:rPr>
          <w:rFonts w:hint="eastAsia"/>
        </w:rPr>
      </w:pPr>
      <w:r>
        <w:rPr>
          <w:rFonts w:hint="eastAsia"/>
        </w:rPr>
        <w:t>Without a doubt, showing more outward respect in these areas would greatly contribute to our heartfelt and comfortable coexistence.</w:t>
      </w:r>
    </w:p>
    <w:p w14:paraId="095FC63C">
      <w:pPr>
        <w:rPr>
          <w:rFonts w:hint="eastAsia"/>
        </w:rPr>
      </w:pPr>
      <w:r>
        <w:rPr>
          <w:rFonts w:hint="eastAsia"/>
        </w:rPr>
        <w:t>毫无疑问，在这些方面表现出更多的外在尊重，将极大地有助于我们由衷而舒适的共存。</w:t>
      </w:r>
    </w:p>
    <w:p w14:paraId="61CD1C1D">
      <w:pPr>
        <w:rPr>
          <w:rFonts w:hint="eastAsia"/>
        </w:rPr>
      </w:pPr>
    </w:p>
    <w:p w14:paraId="00AECB82">
      <w:pPr>
        <w:rPr>
          <w:rFonts w:hint="eastAsia"/>
        </w:rPr>
      </w:pPr>
      <w:r>
        <w:rPr>
          <w:rFonts w:hint="eastAsia"/>
        </w:rPr>
        <w:t>These are some of the commanded duties, and the opposite vices are prohibited.</w:t>
      </w:r>
    </w:p>
    <w:p w14:paraId="73695BE0">
      <w:pPr>
        <w:rPr>
          <w:rFonts w:hint="eastAsia"/>
        </w:rPr>
      </w:pPr>
      <w:r>
        <w:rPr>
          <w:rFonts w:hint="eastAsia"/>
        </w:rPr>
        <w:t>这些是一些被命令的责任，而相反的恶习是被禁止的。</w:t>
      </w:r>
    </w:p>
    <w:p w14:paraId="0679085E">
      <w:pPr>
        <w:rPr>
          <w:rFonts w:hint="eastAsia"/>
        </w:rPr>
      </w:pPr>
    </w:p>
    <w:p w14:paraId="43A146AE">
      <w:pPr>
        <w:rPr>
          <w:rFonts w:hint="eastAsia"/>
        </w:rPr>
      </w:pPr>
      <w:r>
        <w:rPr>
          <w:rFonts w:hint="eastAsia"/>
        </w:rPr>
        <w:t>One such vice is rash judging, forming prejudiced opinions based on uncertain grounds that cannot support such judgments.</w:t>
      </w:r>
    </w:p>
    <w:p w14:paraId="621C18E3">
      <w:pPr>
        <w:rPr>
          <w:rFonts w:hint="eastAsia"/>
        </w:rPr>
      </w:pPr>
      <w:r>
        <w:rPr>
          <w:rFonts w:hint="eastAsia"/>
        </w:rPr>
        <w:t>其中一种恶习是轻率的判断，即基于无法支持此类判断的不确定根据，而形成带有偏见的意见。</w:t>
      </w:r>
    </w:p>
    <w:p w14:paraId="428FA060">
      <w:pPr>
        <w:rPr>
          <w:rFonts w:hint="eastAsia"/>
        </w:rPr>
      </w:pPr>
    </w:p>
    <w:p w14:paraId="29079F7A">
      <w:pPr>
        <w:rPr>
          <w:rFonts w:hint="eastAsia"/>
        </w:rPr>
      </w:pPr>
      <w:r>
        <w:rPr>
          <w:rFonts w:hint="eastAsia"/>
        </w:rPr>
        <w:t>This can arise either from ignorance or from a malicious intent towards the person in question, which makes one more inclined to interpret things negatively about that person and their actions compared to others.</w:t>
      </w:r>
    </w:p>
    <w:p w14:paraId="12BBC2E8">
      <w:pPr>
        <w:rPr>
          <w:rFonts w:hint="eastAsia"/>
        </w:rPr>
      </w:pPr>
      <w:r>
        <w:rPr>
          <w:rFonts w:hint="eastAsia"/>
        </w:rPr>
        <w:t>这可能源于无知，或对所涉之人的恶意，这使得一个人与他人相比，更倾向于对那个人及其行为作负面的解释。</w:t>
      </w:r>
    </w:p>
    <w:p w14:paraId="70D03496">
      <w:pPr>
        <w:rPr>
          <w:rFonts w:hint="eastAsia"/>
        </w:rPr>
      </w:pPr>
    </w:p>
    <w:p w14:paraId="1B5DA3C7">
      <w:pPr>
        <w:rPr>
          <w:rFonts w:hint="eastAsia"/>
        </w:rPr>
      </w:pPr>
      <w:r>
        <w:rPr>
          <w:rFonts w:hint="eastAsia"/>
        </w:rPr>
        <w:t>The first kind of judgment can be corrected, and the person who is at fault would desire to have it corrected.</w:t>
      </w:r>
    </w:p>
    <w:p w14:paraId="7AB0EC5F">
      <w:pPr>
        <w:rPr>
          <w:rFonts w:hint="eastAsia"/>
        </w:rPr>
      </w:pPr>
      <w:r>
        <w:rPr>
          <w:rFonts w:hint="eastAsia"/>
        </w:rPr>
        <w:t>第一种判断是可以纠正的，有过错的人也希望得到纠正。</w:t>
      </w:r>
    </w:p>
    <w:p w14:paraId="78B269D5">
      <w:pPr>
        <w:rPr>
          <w:rFonts w:hint="eastAsia"/>
        </w:rPr>
      </w:pPr>
    </w:p>
    <w:p w14:paraId="5F02497B">
      <w:pPr>
        <w:rPr>
          <w:rFonts w:hint="eastAsia"/>
        </w:rPr>
      </w:pPr>
      <w:r>
        <w:rPr>
          <w:rFonts w:hint="eastAsia"/>
        </w:rPr>
        <w:t>They would hold the person they had misjudged in higher esteem once the misunderstanding is cleared, just as Eli did for Hannah (1 Samuel 1:17).</w:t>
      </w:r>
    </w:p>
    <w:p w14:paraId="43D59304">
      <w:pPr>
        <w:rPr>
          <w:rFonts w:hint="eastAsia"/>
        </w:rPr>
      </w:pPr>
      <w:r>
        <w:rPr>
          <w:rFonts w:hint="eastAsia"/>
        </w:rPr>
        <w:t>一旦误会澄清，他们会对他们曾误判的人怀有更高的敬意，就像以利对哈拿一样（撒母耳记上 1:17）。</w:t>
      </w:r>
    </w:p>
    <w:p w14:paraId="18978E3B">
      <w:pPr>
        <w:rPr>
          <w:rFonts w:hint="eastAsia"/>
        </w:rPr>
      </w:pPr>
    </w:p>
    <w:p w14:paraId="4C6C98CB">
      <w:pPr>
        <w:rPr>
          <w:rFonts w:hint="eastAsia"/>
        </w:rPr>
      </w:pPr>
      <w:r>
        <w:rPr>
          <w:rFonts w:hint="eastAsia"/>
        </w:rPr>
        <w:t>The second vice is not easily removed and does not allow for means to remove it.</w:t>
      </w:r>
    </w:p>
    <w:p w14:paraId="272DFC8A">
      <w:pPr>
        <w:rPr>
          <w:rFonts w:hint="eastAsia"/>
        </w:rPr>
      </w:pPr>
      <w:r>
        <w:rPr>
          <w:rFonts w:hint="eastAsia"/>
        </w:rPr>
        <w:t>第二种恶习不易去除，也不容许有去除它的方法。</w:t>
      </w:r>
    </w:p>
    <w:p w14:paraId="45B25FC5">
      <w:pPr>
        <w:rPr>
          <w:rFonts w:hint="eastAsia"/>
        </w:rPr>
      </w:pPr>
    </w:p>
    <w:p w14:paraId="016FA4B1">
      <w:pPr>
        <w:rPr>
          <w:rFonts w:hint="eastAsia"/>
        </w:rPr>
      </w:pPr>
      <w:r>
        <w:rPr>
          <w:rFonts w:hint="eastAsia"/>
        </w:rPr>
        <w:t>It leaves no room for receiving information, making apologies, providing vindication, and so on.</w:t>
      </w:r>
    </w:p>
    <w:p w14:paraId="1477946B">
      <w:pPr>
        <w:rPr>
          <w:rFonts w:hint="eastAsia"/>
        </w:rPr>
      </w:pPr>
      <w:r>
        <w:rPr>
          <w:rFonts w:hint="eastAsia"/>
        </w:rPr>
        <w:t>它不留任何余地来接收信息、道歉、提供辩护等等。</w:t>
      </w:r>
    </w:p>
    <w:p w14:paraId="19F8FE5C">
      <w:pPr>
        <w:rPr>
          <w:rFonts w:hint="eastAsia"/>
        </w:rPr>
      </w:pPr>
    </w:p>
    <w:p w14:paraId="3B03F5A0">
      <w:pPr>
        <w:rPr>
          <w:rFonts w:hint="eastAsia"/>
        </w:rPr>
      </w:pPr>
      <w:r>
        <w:rPr>
          <w:rFonts w:hint="eastAsia"/>
        </w:rPr>
        <w:t>Pride and presumption are condemned here.</w:t>
      </w:r>
    </w:p>
    <w:p w14:paraId="3A071892">
      <w:pPr>
        <w:rPr>
          <w:rFonts w:hint="eastAsia"/>
        </w:rPr>
      </w:pPr>
      <w:r>
        <w:rPr>
          <w:rFonts w:hint="eastAsia"/>
        </w:rPr>
        <w:t>骄傲和自负在这里受到谴责。</w:t>
      </w:r>
    </w:p>
    <w:p w14:paraId="0D70792E">
      <w:pPr>
        <w:rPr>
          <w:rFonts w:hint="eastAsia"/>
        </w:rPr>
      </w:pPr>
    </w:p>
    <w:p w14:paraId="696EDE1C">
      <w:pPr>
        <w:rPr>
          <w:rFonts w:hint="eastAsia"/>
        </w:rPr>
      </w:pPr>
      <w:r>
        <w:rPr>
          <w:rFonts w:hint="eastAsia"/>
        </w:rPr>
        <w:t>Pride is when someone, like Diotrephes, seeks superiority, a higher position or precedence, the first greeting, the best seat at the table, and so on.</w:t>
      </w:r>
    </w:p>
    <w:p w14:paraId="335C9754">
      <w:pPr>
        <w:rPr>
          <w:rFonts w:hint="eastAsia"/>
        </w:rPr>
      </w:pPr>
      <w:r>
        <w:rPr>
          <w:rFonts w:hint="eastAsia"/>
        </w:rPr>
        <w:t>骄傲是当某人，像丢特腓一样，寻求优越、更高的职位或优先权、第一个问候、筵席上的首座等等。</w:t>
      </w:r>
    </w:p>
    <w:p w14:paraId="33B132B9">
      <w:pPr>
        <w:rPr>
          <w:rFonts w:hint="eastAsia"/>
        </w:rPr>
      </w:pPr>
    </w:p>
    <w:p w14:paraId="35C92BB7">
      <w:pPr>
        <w:rPr>
          <w:rFonts w:hint="eastAsia"/>
        </w:rPr>
      </w:pPr>
      <w:r>
        <w:rPr>
          <w:rFonts w:hint="eastAsia"/>
        </w:rPr>
        <w:t>Presumption is when someone is ready to take on tasks or responsibilities beyond their abilities, as if they were more suitable and capable than they truly are.</w:t>
      </w:r>
    </w:p>
    <w:p w14:paraId="0AA43D7B">
      <w:pPr>
        <w:rPr>
          <w:rFonts w:hint="eastAsia"/>
        </w:rPr>
      </w:pPr>
      <w:r>
        <w:rPr>
          <w:rFonts w:hint="eastAsia"/>
        </w:rPr>
        <w:t>自负是当某人准备承担超出其能力的任务或责任时，仿佛他们比实际更合适、更有能力。</w:t>
      </w:r>
    </w:p>
    <w:p w14:paraId="36629529">
      <w:pPr>
        <w:rPr>
          <w:rFonts w:hint="eastAsia"/>
        </w:rPr>
      </w:pPr>
    </w:p>
    <w:p w14:paraId="2468A8E7">
      <w:pPr>
        <w:rPr>
          <w:rFonts w:hint="eastAsia"/>
        </w:rPr>
      </w:pPr>
      <w:r>
        <w:rPr>
          <w:rFonts w:hint="eastAsia"/>
        </w:rPr>
        <w:t>On the contrary, pusillanimity is being afraid to reach for and undertake tasks that one is capable of and called to.</w:t>
      </w:r>
    </w:p>
    <w:p w14:paraId="13A628F2">
      <w:pPr>
        <w:rPr>
          <w:rFonts w:hint="eastAsia"/>
        </w:rPr>
      </w:pPr>
      <w:r>
        <w:rPr>
          <w:rFonts w:hint="eastAsia"/>
        </w:rPr>
        <w:t>相反，胆怯是害怕去争取和承担一个人有能力并被呼召去做的任务。</w:t>
      </w:r>
    </w:p>
    <w:p w14:paraId="58BA7769">
      <w:pPr>
        <w:rPr>
          <w:rFonts w:hint="eastAsia"/>
        </w:rPr>
      </w:pPr>
    </w:p>
    <w:p w14:paraId="2F1C0D59">
      <w:pPr>
        <w:rPr>
          <w:rFonts w:hint="eastAsia"/>
        </w:rPr>
      </w:pPr>
      <w:r>
        <w:rPr>
          <w:rFonts w:hint="eastAsia"/>
        </w:rPr>
        <w:t>Vanity or vain glory is the excessive display of our own good actions, or taking pleasure in making them known to others for the sake of receiving praise.</w:t>
      </w:r>
    </w:p>
    <w:p w14:paraId="6E2F85CC">
      <w:pPr>
        <w:rPr>
          <w:rFonts w:hint="eastAsia"/>
        </w:rPr>
      </w:pPr>
      <w:r>
        <w:rPr>
          <w:rFonts w:hint="eastAsia"/>
        </w:rPr>
        <w:t>虚荣或虚浮的荣耀是过度地炫耀我们自己的善行，或乐于为了得到赞扬而让别人知道。</w:t>
      </w:r>
    </w:p>
    <w:p w14:paraId="5295A747">
      <w:pPr>
        <w:rPr>
          <w:rFonts w:hint="eastAsia"/>
        </w:rPr>
      </w:pPr>
    </w:p>
    <w:p w14:paraId="07695D66">
      <w:pPr>
        <w:rPr>
          <w:rFonts w:hint="eastAsia"/>
        </w:rPr>
      </w:pPr>
      <w:r>
        <w:rPr>
          <w:rFonts w:hint="eastAsia"/>
        </w:rPr>
        <w:t>Ostentation is the act of showcasing the good qualities within us and pursuing what is good in a way that draws attention from others, like the Pharisees who sought their own glory in their prayers and charitable acts.</w:t>
      </w:r>
    </w:p>
    <w:p w14:paraId="145B970C">
      <w:pPr>
        <w:rPr>
          <w:rFonts w:hint="eastAsia"/>
        </w:rPr>
      </w:pPr>
      <w:r>
        <w:rPr>
          <w:rFonts w:hint="eastAsia"/>
        </w:rPr>
        <w:t>炫耀是在我们里面展示美好的品质，并以一种吸引他人注意的方式去追求善的行为，就像法利赛人在他们的祷告和慈善行为中寻求自己的荣耀一样。</w:t>
      </w:r>
    </w:p>
    <w:p w14:paraId="2F3FC21C">
      <w:pPr>
        <w:rPr>
          <w:rFonts w:hint="eastAsia"/>
        </w:rPr>
      </w:pPr>
    </w:p>
    <w:p w14:paraId="642D5A92">
      <w:pPr>
        <w:rPr>
          <w:rFonts w:hint="eastAsia"/>
        </w:rPr>
      </w:pPr>
      <w:r>
        <w:rPr>
          <w:rFonts w:hint="eastAsia"/>
        </w:rPr>
        <w:t>Envy is a sorrow and sadness over another person's honor, that they have received a good fortune or are being honored, followed, or respected.</w:t>
      </w:r>
    </w:p>
    <w:p w14:paraId="05C916E2">
      <w:pPr>
        <w:rPr>
          <w:rFonts w:hint="eastAsia"/>
        </w:rPr>
      </w:pPr>
      <w:r>
        <w:rPr>
          <w:rFonts w:hint="eastAsia"/>
        </w:rPr>
        <w:t>嫉妒是对他人尊荣的忧伤和悲哀，即他们得到了好运，或正在被尊敬、追随或尊重。</w:t>
      </w:r>
    </w:p>
    <w:p w14:paraId="796C50FC">
      <w:pPr>
        <w:rPr>
          <w:rFonts w:hint="eastAsia"/>
        </w:rPr>
      </w:pPr>
    </w:p>
    <w:p w14:paraId="0910BBBC">
      <w:pPr>
        <w:rPr>
          <w:rFonts w:hint="eastAsia"/>
        </w:rPr>
      </w:pPr>
      <w:r>
        <w:rPr>
          <w:rFonts w:hint="eastAsia"/>
        </w:rPr>
        <w:t>It is as if their honor and preference diminish one's own reputation and honor.</w:t>
      </w:r>
    </w:p>
    <w:p w14:paraId="23A58E5D">
      <w:pPr>
        <w:rPr>
          <w:rFonts w:hint="eastAsia"/>
        </w:rPr>
      </w:pPr>
      <w:r>
        <w:rPr>
          <w:rFonts w:hint="eastAsia"/>
        </w:rPr>
        <w:t>仿佛他们的尊荣和受宠，削弱了一个人自己的声誉和尊荣。</w:t>
      </w:r>
    </w:p>
    <w:p w14:paraId="5F4A6349">
      <w:pPr>
        <w:rPr>
          <w:rFonts w:hint="eastAsia"/>
        </w:rPr>
      </w:pPr>
    </w:p>
    <w:p w14:paraId="06CCE313">
      <w:pPr>
        <w:rPr>
          <w:rFonts w:hint="eastAsia"/>
        </w:rPr>
      </w:pPr>
      <w:r>
        <w:rPr>
          <w:rFonts w:hint="eastAsia"/>
        </w:rPr>
        <w:t>Envy differs from fear, which is sadness over an enemy being preferred because of the potential harm and danger they may bring.</w:t>
      </w:r>
    </w:p>
    <w:p w14:paraId="2E8A4DEE">
      <w:pPr>
        <w:rPr>
          <w:rFonts w:hint="eastAsia"/>
        </w:rPr>
      </w:pPr>
      <w:r>
        <w:rPr>
          <w:rFonts w:hint="eastAsia"/>
        </w:rPr>
        <w:t>嫉妒不同于惧怕，惧怕是对一个敌人受宠而感到的悲伤，因为他们可能带来的潜在伤害和危险。</w:t>
      </w:r>
    </w:p>
    <w:p w14:paraId="67C37076">
      <w:pPr>
        <w:rPr>
          <w:rFonts w:hint="eastAsia"/>
        </w:rPr>
      </w:pPr>
    </w:p>
    <w:p w14:paraId="0CBE78F2">
      <w:pPr>
        <w:rPr>
          <w:rFonts w:hint="eastAsia"/>
        </w:rPr>
      </w:pPr>
      <w:r>
        <w:rPr>
          <w:rFonts w:hint="eastAsia"/>
        </w:rPr>
        <w:t>Envy primarily stems from pride, as people desire to monopolize all honor and what is honorable for themselves.</w:t>
      </w:r>
    </w:p>
    <w:p w14:paraId="4FC645A1">
      <w:pPr>
        <w:rPr>
          <w:rFonts w:hint="eastAsia"/>
        </w:rPr>
      </w:pPr>
      <w:r>
        <w:rPr>
          <w:rFonts w:hint="eastAsia"/>
        </w:rPr>
        <w:t>嫉妒主要源于骄傲，因为人们渴望为自己垄断所有的尊荣和可尊荣之物。</w:t>
      </w:r>
    </w:p>
    <w:p w14:paraId="54C1D6A6">
      <w:pPr>
        <w:rPr>
          <w:rFonts w:hint="eastAsia"/>
        </w:rPr>
      </w:pPr>
    </w:p>
    <w:p w14:paraId="6F1B78C0">
      <w:pPr>
        <w:rPr>
          <w:rFonts w:hint="eastAsia"/>
        </w:rPr>
      </w:pPr>
      <w:r>
        <w:rPr>
          <w:rFonts w:hint="eastAsia"/>
        </w:rPr>
        <w:t>It is a clear manifestation of the flesh (Galatians 5:21) and a significant and destructive enemy to grace.</w:t>
      </w:r>
    </w:p>
    <w:p w14:paraId="6CF9D136">
      <w:pPr>
        <w:rPr>
          <w:rFonts w:hint="eastAsia"/>
        </w:rPr>
      </w:pPr>
      <w:r>
        <w:rPr>
          <w:rFonts w:hint="eastAsia"/>
        </w:rPr>
        <w:t>它是肉体的一个明显表现（加拉太书 5:21），也是恩典的一个重要而具破坏性的敌人。</w:t>
      </w:r>
    </w:p>
    <w:p w14:paraId="60CB2858">
      <w:pPr>
        <w:rPr>
          <w:rFonts w:hint="eastAsia"/>
        </w:rPr>
      </w:pPr>
    </w:p>
    <w:p w14:paraId="43A70A2D">
      <w:pPr>
        <w:rPr>
          <w:rFonts w:hint="eastAsia"/>
        </w:rPr>
      </w:pPr>
      <w:r>
        <w:rPr>
          <w:rFonts w:hint="eastAsia"/>
        </w:rPr>
        <w:t>Envy is prevalent in this hypocritical age and often found among religious individuals, especially ministers and those with gifts.</w:t>
      </w:r>
    </w:p>
    <w:p w14:paraId="31137113">
      <w:pPr>
        <w:rPr>
          <w:rFonts w:hint="eastAsia"/>
        </w:rPr>
      </w:pPr>
      <w:r>
        <w:rPr>
          <w:rFonts w:hint="eastAsia"/>
        </w:rPr>
        <w:t>嫉妒在这个虚伪的时代普遍存在，并常常在宗教人士中发现，特别是牧师和有恩赐的人。</w:t>
      </w:r>
    </w:p>
    <w:p w14:paraId="438994A2">
      <w:pPr>
        <w:rPr>
          <w:rFonts w:hint="eastAsia"/>
        </w:rPr>
      </w:pPr>
    </w:p>
    <w:p w14:paraId="0B7BF0A2">
      <w:pPr>
        <w:rPr>
          <w:rFonts w:hint="eastAsia"/>
        </w:rPr>
      </w:pPr>
      <w:r>
        <w:rPr>
          <w:rFonts w:hint="eastAsia"/>
        </w:rPr>
        <w:t>It is an ambitious disposition that desires to excel and overshadow others around them.</w:t>
      </w:r>
    </w:p>
    <w:p w14:paraId="552509B7">
      <w:pPr>
        <w:rPr>
          <w:rFonts w:hint="eastAsia"/>
        </w:rPr>
      </w:pPr>
      <w:r>
        <w:rPr>
          <w:rFonts w:hint="eastAsia"/>
        </w:rPr>
        <w:t>这是一种雄心勃勃的性情，渴望超越并盖过周围的人。</w:t>
      </w:r>
    </w:p>
    <w:p w14:paraId="55DF5628">
      <w:pPr>
        <w:rPr>
          <w:rFonts w:hint="eastAsia"/>
        </w:rPr>
      </w:pPr>
    </w:p>
    <w:p w14:paraId="0EAFD688">
      <w:pPr>
        <w:rPr>
          <w:rFonts w:hint="eastAsia"/>
        </w:rPr>
      </w:pPr>
      <w:r>
        <w:rPr>
          <w:rFonts w:hint="eastAsia"/>
        </w:rPr>
        <w:t>However, it would be more Christian and fitting for someone who has been given more by God than others to humbly defer and intentionally diminish themselves in certain situations, so as not to sadden or eclipse others or draw excessive attention to oneself.</w:t>
      </w:r>
    </w:p>
    <w:p w14:paraId="4F61EACF">
      <w:pPr>
        <w:rPr>
          <w:rFonts w:hint="eastAsia"/>
        </w:rPr>
      </w:pPr>
      <w:r>
        <w:rPr>
          <w:rFonts w:hint="eastAsia"/>
        </w:rPr>
        <w:t>然而，对于一个被上帝赐予比他人更多的人来说，更基督徒化、更合宜的做法是，在某些情况下谦卑地退让并有意地贬低自己，以免使他人悲伤或黯然失色，或吸引过多的注意力到自己身上。</w:t>
      </w:r>
    </w:p>
    <w:p w14:paraId="326825A7">
      <w:pPr>
        <w:rPr>
          <w:rFonts w:hint="eastAsia"/>
        </w:rPr>
      </w:pPr>
    </w:p>
    <w:p w14:paraId="2191EBFC">
      <w:pPr>
        <w:rPr>
          <w:rFonts w:hint="eastAsia"/>
        </w:rPr>
      </w:pPr>
      <w:r>
        <w:rPr>
          <w:rFonts w:hint="eastAsia"/>
        </w:rPr>
        <w:t>Emulation is the seeking to surpass another in esteem, not out of love for virtue, but merely out of an envious desire to surpass and undermine the reputation of that person.</w:t>
      </w:r>
    </w:p>
    <w:p w14:paraId="6457B1E2">
      <w:pPr>
        <w:rPr>
          <w:rFonts w:hint="eastAsia"/>
        </w:rPr>
      </w:pPr>
      <w:r>
        <w:rPr>
          <w:rFonts w:hint="eastAsia"/>
        </w:rPr>
        <w:t>仿效是在尊重上寻求超越他人，并非出于对美德的爱，而仅仅是出于一种嫉妒的欲望，想要超越并损害那个人的声誉。</w:t>
      </w:r>
    </w:p>
    <w:p w14:paraId="78979D52">
      <w:pPr>
        <w:rPr>
          <w:rFonts w:hint="eastAsia"/>
        </w:rPr>
      </w:pPr>
    </w:p>
    <w:p w14:paraId="0752FD52">
      <w:pPr>
        <w:rPr>
          <w:rFonts w:hint="eastAsia"/>
        </w:rPr>
      </w:pPr>
      <w:r>
        <w:rPr>
          <w:rFonts w:hint="eastAsia"/>
        </w:rPr>
        <w:t>It follows from the previous vice.</w:t>
      </w:r>
    </w:p>
    <w:p w14:paraId="425DEFBE">
      <w:pPr>
        <w:rPr>
          <w:rFonts w:hint="eastAsia"/>
        </w:rPr>
      </w:pPr>
      <w:r>
        <w:rPr>
          <w:rFonts w:hint="eastAsia"/>
        </w:rPr>
        <w:t>它源于前一种恶习。</w:t>
      </w:r>
    </w:p>
    <w:p w14:paraId="44751ECC">
      <w:pPr>
        <w:rPr>
          <w:rFonts w:hint="eastAsia"/>
        </w:rPr>
      </w:pPr>
    </w:p>
    <w:p w14:paraId="60E237B7">
      <w:pPr>
        <w:rPr>
          <w:rFonts w:hint="eastAsia"/>
        </w:rPr>
      </w:pPr>
      <w:r>
        <w:rPr>
          <w:rFonts w:hint="eastAsia"/>
        </w:rPr>
        <w:t>Detraction is a vice where individuals whisper things that may dishonor another person, even if it is true.</w:t>
      </w:r>
    </w:p>
    <w:p w14:paraId="2CEC6E91">
      <w:pPr>
        <w:rPr>
          <w:rFonts w:hint="eastAsia"/>
        </w:rPr>
      </w:pPr>
      <w:r>
        <w:rPr>
          <w:rFonts w:hint="eastAsia"/>
        </w:rPr>
        <w:t>毁谤是一种恶习，即个人私下里说一些可能损害他人名誉的事情，即使那是真的。</w:t>
      </w:r>
    </w:p>
    <w:p w14:paraId="17FB7E2B">
      <w:pPr>
        <w:rPr>
          <w:rFonts w:hint="eastAsia"/>
        </w:rPr>
      </w:pPr>
    </w:p>
    <w:p w14:paraId="35E60D53">
      <w:pPr>
        <w:rPr>
          <w:rFonts w:hint="eastAsia"/>
        </w:rPr>
      </w:pPr>
      <w:r>
        <w:rPr>
          <w:rFonts w:hint="eastAsia"/>
        </w:rPr>
        <w:t>They use insinuations and seemingly respectful manners towards the person being detracted to make the smear and infamy stick.</w:t>
      </w:r>
    </w:p>
    <w:p w14:paraId="1AE5DA59">
      <w:pPr>
        <w:rPr>
          <w:rFonts w:hint="eastAsia"/>
        </w:rPr>
      </w:pPr>
      <w:r>
        <w:rPr>
          <w:rFonts w:hint="eastAsia"/>
        </w:rPr>
        <w:t>他们对被毁谤之人使用暗示和看似尊敬的方式，以使污蔑和恶名附着。</w:t>
      </w:r>
    </w:p>
    <w:p w14:paraId="70A90032">
      <w:pPr>
        <w:rPr>
          <w:rFonts w:hint="eastAsia"/>
        </w:rPr>
      </w:pPr>
    </w:p>
    <w:p w14:paraId="3F176653">
      <w:pPr>
        <w:rPr>
          <w:rFonts w:hint="eastAsia"/>
        </w:rPr>
      </w:pPr>
      <w:r>
        <w:rPr>
          <w:rFonts w:hint="eastAsia"/>
        </w:rPr>
        <w:t>For example, they may give the person many compliments, not out of genuine respect, but to make a reproach against them more believable and easily accepted, as it comes from someone who supposedly respects and loves the person.</w:t>
      </w:r>
    </w:p>
    <w:p w14:paraId="6E6DFEAD">
      <w:pPr>
        <w:rPr>
          <w:rFonts w:hint="eastAsia"/>
        </w:rPr>
      </w:pPr>
      <w:r>
        <w:rPr>
          <w:rFonts w:hint="eastAsia"/>
        </w:rPr>
        <w:t>例如，他们可能会给那个人许多恭维，并非出于真诚的尊重，而是为了使对他们的指责更可信、更容易被接受，因为这来自于一个据说尊重和爱那个人的人。</w:t>
      </w:r>
    </w:p>
    <w:p w14:paraId="721B42D7">
      <w:pPr>
        <w:rPr>
          <w:rFonts w:hint="eastAsia"/>
        </w:rPr>
      </w:pPr>
    </w:p>
    <w:p w14:paraId="68D3E579">
      <w:pPr>
        <w:rPr>
          <w:rFonts w:hint="eastAsia"/>
        </w:rPr>
      </w:pPr>
      <w:r>
        <w:rPr>
          <w:rFonts w:hint="eastAsia"/>
        </w:rPr>
        <w:t>Contention and strife are also contrary to this command.</w:t>
      </w:r>
    </w:p>
    <w:p w14:paraId="70995C6D">
      <w:pPr>
        <w:rPr>
          <w:rFonts w:hint="eastAsia"/>
        </w:rPr>
      </w:pPr>
      <w:r>
        <w:rPr>
          <w:rFonts w:hint="eastAsia"/>
        </w:rPr>
        <w:t>争竞和纷争也与这条命令相悖。</w:t>
      </w:r>
    </w:p>
    <w:p w14:paraId="518F5161">
      <w:pPr>
        <w:rPr>
          <w:rFonts w:hint="eastAsia"/>
        </w:rPr>
      </w:pPr>
    </w:p>
    <w:p w14:paraId="47E63760">
      <w:pPr>
        <w:rPr>
          <w:rFonts w:hint="eastAsia"/>
        </w:rPr>
      </w:pPr>
      <w:r>
        <w:rPr>
          <w:rFonts w:hint="eastAsia"/>
        </w:rPr>
        <w:t>Any action, direct or indirect, that reflects negatively on the fame and reputation of our brother is in opposition to this command.</w:t>
      </w:r>
    </w:p>
    <w:p w14:paraId="41588A20">
      <w:pPr>
        <w:rPr>
          <w:rFonts w:hint="eastAsia"/>
        </w:rPr>
      </w:pPr>
      <w:r>
        <w:rPr>
          <w:rFonts w:hint="eastAsia"/>
        </w:rPr>
        <w:t>任何直接或间接的，对我们弟兄的名声和声誉产生负面影响的行为，都与这条命令相悖。</w:t>
      </w:r>
    </w:p>
    <w:p w14:paraId="7E5E5D6A">
      <w:pPr>
        <w:rPr>
          <w:rFonts w:hint="eastAsia"/>
        </w:rPr>
      </w:pPr>
    </w:p>
    <w:p w14:paraId="4F8E5775">
      <w:pPr>
        <w:rPr>
          <w:rFonts w:hint="eastAsia"/>
        </w:rPr>
      </w:pPr>
      <w:r>
        <w:rPr>
          <w:rFonts w:hint="eastAsia"/>
        </w:rPr>
        <w:t>This encompasses a wide range of behaviors.</w:t>
      </w:r>
    </w:p>
    <w:p w14:paraId="38AB6C82">
      <w:pPr>
        <w:rPr>
          <w:rFonts w:hint="eastAsia"/>
        </w:rPr>
      </w:pPr>
      <w:r>
        <w:rPr>
          <w:rFonts w:hint="eastAsia"/>
        </w:rPr>
        <w:t>这涵盖了广泛的行为。</w:t>
      </w:r>
    </w:p>
    <w:p w14:paraId="2CCB92D2">
      <w:pPr>
        <w:rPr>
          <w:rFonts w:hint="eastAsia"/>
        </w:rPr>
      </w:pPr>
    </w:p>
    <w:p w14:paraId="0FD0190E">
      <w:pPr>
        <w:rPr>
          <w:rFonts w:hint="eastAsia"/>
        </w:rPr>
      </w:pPr>
      <w:r>
        <w:rPr>
          <w:rFonts w:hint="eastAsia"/>
        </w:rPr>
        <w:t>Mocking, disdain, taunting, and similar actions are clearly against this command and are prohibited by it.</w:t>
      </w:r>
    </w:p>
    <w:p w14:paraId="4A42ACC0">
      <w:pPr>
        <w:rPr>
          <w:rFonts w:hint="eastAsia"/>
        </w:rPr>
      </w:pPr>
      <w:r>
        <w:rPr>
          <w:rFonts w:hint="eastAsia"/>
        </w:rPr>
        <w:t>嘲笑、蔑视、嘲弄以及类似的行为，显然违背了这条命令，并被它所禁止。</w:t>
      </w:r>
    </w:p>
    <w:p w14:paraId="39F11BC3">
      <w:pPr>
        <w:rPr>
          <w:rFonts w:hint="eastAsia"/>
        </w:rPr>
      </w:pPr>
    </w:p>
    <w:p w14:paraId="51CD21FE">
      <w:pPr>
        <w:rPr>
          <w:rFonts w:hint="eastAsia"/>
        </w:rPr>
      </w:pPr>
      <w:r>
        <w:rPr>
          <w:rFonts w:hint="eastAsia"/>
        </w:rPr>
        <w:t>There are some questions that arise from what has been said:</w:t>
      </w:r>
    </w:p>
    <w:p w14:paraId="37F77F09">
      <w:pPr>
        <w:rPr>
          <w:rFonts w:hint="eastAsia"/>
        </w:rPr>
      </w:pPr>
      <w:r>
        <w:rPr>
          <w:rFonts w:hint="eastAsia"/>
        </w:rPr>
        <w:t>从前面所说的，产生了一些问题：</w:t>
      </w:r>
    </w:p>
    <w:p w14:paraId="6362B83C">
      <w:pPr>
        <w:rPr>
          <w:rFonts w:hint="eastAsia"/>
        </w:rPr>
      </w:pPr>
    </w:p>
    <w:p w14:paraId="365600F6">
      <w:pPr>
        <w:rPr>
          <w:rFonts w:hint="eastAsia"/>
        </w:rPr>
      </w:pPr>
      <w:r>
        <w:rPr>
          <w:rFonts w:hint="eastAsia"/>
        </w:rPr>
        <w:t>1.Question: Should all men be honored?</w:t>
      </w:r>
    </w:p>
    <w:p w14:paraId="6128E885">
      <w:pPr>
        <w:rPr>
          <w:rFonts w:hint="eastAsia"/>
        </w:rPr>
      </w:pPr>
      <w:r>
        <w:rPr>
          <w:rFonts w:hint="eastAsia"/>
        </w:rPr>
        <w:t>1.问题：所有人都应当被尊重吗？</w:t>
      </w:r>
    </w:p>
    <w:p w14:paraId="675E4D94">
      <w:pPr>
        <w:rPr>
          <w:rFonts w:hint="eastAsia"/>
        </w:rPr>
      </w:pPr>
    </w:p>
    <w:p w14:paraId="0ABC6C5F">
      <w:pPr>
        <w:rPr>
          <w:rFonts w:hint="eastAsia"/>
        </w:rPr>
      </w:pPr>
      <w:r>
        <w:rPr>
          <w:rFonts w:hint="eastAsia"/>
        </w:rPr>
        <w:t>Even wicked men?</w:t>
      </w:r>
    </w:p>
    <w:p w14:paraId="7DCDF4DC">
      <w:pPr>
        <w:rPr>
          <w:rFonts w:hint="eastAsia"/>
        </w:rPr>
      </w:pPr>
      <w:r>
        <w:rPr>
          <w:rFonts w:hint="eastAsia"/>
        </w:rPr>
        <w:t>即使是恶人吗？</w:t>
      </w:r>
    </w:p>
    <w:p w14:paraId="6CB79713">
      <w:pPr>
        <w:rPr>
          <w:rFonts w:hint="eastAsia"/>
        </w:rPr>
      </w:pPr>
    </w:p>
    <w:p w14:paraId="7CBF783B">
      <w:pPr>
        <w:rPr>
          <w:rFonts w:hint="eastAsia"/>
        </w:rPr>
      </w:pPr>
      <w:r>
        <w:rPr>
          <w:rFonts w:hint="eastAsia"/>
        </w:rPr>
        <w:t>Answer: 1. Wicked men, known to be such, cannot be honored as if they were righteous.</w:t>
      </w:r>
    </w:p>
    <w:p w14:paraId="6A249240">
      <w:pPr>
        <w:rPr>
          <w:rFonts w:hint="eastAsia"/>
        </w:rPr>
      </w:pPr>
      <w:r>
        <w:rPr>
          <w:rFonts w:hint="eastAsia"/>
        </w:rPr>
        <w:t>回答：1. 恶人，既然知道他们是恶人，就不能像他们是义人一样被尊重。</w:t>
      </w:r>
    </w:p>
    <w:p w14:paraId="6ED8C95E">
      <w:pPr>
        <w:rPr>
          <w:rFonts w:hint="eastAsia"/>
        </w:rPr>
      </w:pPr>
    </w:p>
    <w:p w14:paraId="15971DF4">
      <w:pPr>
        <w:rPr>
          <w:rFonts w:hint="eastAsia"/>
        </w:rPr>
      </w:pPr>
      <w:r>
        <w:rPr>
          <w:rFonts w:hint="eastAsia"/>
        </w:rPr>
        <w:t>Nor can any position or title, solely by virtue of its status, be attributed with the qualities of grace without guilt.</w:t>
      </w:r>
    </w:p>
    <w:p w14:paraId="06495C7A">
      <w:pPr>
        <w:rPr>
          <w:rFonts w:hint="eastAsia"/>
        </w:rPr>
      </w:pPr>
      <w:r>
        <w:rPr>
          <w:rFonts w:hint="eastAsia"/>
        </w:rPr>
        <w:t>任何职位或头衔，也不能仅仅凭借其地位，就被赋予恩典的品质而无罪疚。</w:t>
      </w:r>
    </w:p>
    <w:p w14:paraId="697F2510">
      <w:pPr>
        <w:rPr>
          <w:rFonts w:hint="eastAsia"/>
        </w:rPr>
      </w:pPr>
    </w:p>
    <w:p w14:paraId="689C201E">
      <w:pPr>
        <w:rPr>
          <w:rFonts w:hint="eastAsia"/>
        </w:rPr>
      </w:pPr>
      <w:r>
        <w:rPr>
          <w:rFonts w:hint="eastAsia"/>
        </w:rPr>
        <w:t>This is the sin that James rebukes in James 2:1, which involves considering wealthy but wicked individuals to be more religious than others who are not as wealthy.</w:t>
      </w:r>
    </w:p>
    <w:p w14:paraId="01950C01">
      <w:pPr>
        <w:rPr>
          <w:rFonts w:hint="eastAsia"/>
        </w:rPr>
      </w:pPr>
      <w:r>
        <w:rPr>
          <w:rFonts w:hint="eastAsia"/>
        </w:rPr>
        <w:t>这就是雅各在雅各书2:1中所斥责的罪，即认为富有的恶人比其他不那么富有的人更虔诚。</w:t>
      </w:r>
    </w:p>
    <w:p w14:paraId="2828DB75">
      <w:pPr>
        <w:rPr>
          <w:rFonts w:hint="eastAsia"/>
        </w:rPr>
      </w:pPr>
    </w:p>
    <w:p w14:paraId="14B2624A">
      <w:pPr>
        <w:rPr>
          <w:rFonts w:hint="eastAsia"/>
        </w:rPr>
      </w:pPr>
      <w:r>
        <w:rPr>
          <w:rFonts w:hint="eastAsia"/>
        </w:rPr>
        <w:t>It is possible that there is much guilt of this sin in titles and dedications of books, where the most religious or pious are often unwarrantably included among the ranks.</w:t>
      </w:r>
    </w:p>
    <w:p w14:paraId="45161C4C">
      <w:pPr>
        <w:rPr>
          <w:rFonts w:hint="eastAsia"/>
        </w:rPr>
      </w:pPr>
      <w:r>
        <w:rPr>
          <w:rFonts w:hint="eastAsia"/>
        </w:rPr>
        <w:t>在书籍的标题和献词中，可能有很多这种罪的罪疚，其中最宗教或最虔诚的人常常被毫无根据地列入其中。</w:t>
      </w:r>
    </w:p>
    <w:p w14:paraId="123CAD3F">
      <w:pPr>
        <w:rPr>
          <w:rFonts w:hint="eastAsia"/>
        </w:rPr>
      </w:pPr>
    </w:p>
    <w:p w14:paraId="16B9FFED">
      <w:pPr>
        <w:rPr>
          <w:rFonts w:hint="eastAsia"/>
        </w:rPr>
      </w:pPr>
      <w:r>
        <w:rPr>
          <w:rFonts w:hint="eastAsia"/>
        </w:rPr>
        <w:t>2.However, there is a civil honor that can be given to them for various reasons: 1. On account of their position, if they are magistrates.</w:t>
      </w:r>
    </w:p>
    <w:p w14:paraId="7A3792BE">
      <w:pPr>
        <w:rPr>
          <w:rFonts w:hint="eastAsia"/>
        </w:rPr>
      </w:pPr>
      <w:r>
        <w:rPr>
          <w:rFonts w:hint="eastAsia"/>
        </w:rPr>
        <w:t>2.然而，有一种公民的尊重可以因各种理由给予他们：1. 因着他们的职位，如果他们是官员。</w:t>
      </w:r>
    </w:p>
    <w:p w14:paraId="6EEDE354">
      <w:pPr>
        <w:rPr>
          <w:rFonts w:hint="eastAsia"/>
        </w:rPr>
      </w:pPr>
    </w:p>
    <w:p w14:paraId="794CFA56">
      <w:pPr>
        <w:rPr>
          <w:rFonts w:hint="eastAsia"/>
        </w:rPr>
      </w:pPr>
      <w:r>
        <w:rPr>
          <w:rFonts w:hint="eastAsia"/>
        </w:rPr>
        <w:t>"Render to all what is due them: tax to whom tax is due; custom to whom custom; fear to whom fear; honor to whom honor" (Romans 13:7).</w:t>
      </w:r>
    </w:p>
    <w:p w14:paraId="1FD390BD">
      <w:pPr>
        <w:rPr>
          <w:rFonts w:hint="eastAsia"/>
        </w:rPr>
      </w:pPr>
      <w:r>
        <w:rPr>
          <w:rFonts w:hint="eastAsia"/>
        </w:rPr>
        <w:t>“凡人所当得的，就给他：当得粮的，给他纳粮；当得税的，给他上税；当惧怕的，惧怕他；当恭敬的，恭敬他”（罗马书 13:7）。</w:t>
      </w:r>
    </w:p>
    <w:p w14:paraId="5FA278AC">
      <w:pPr>
        <w:rPr>
          <w:rFonts w:hint="eastAsia"/>
        </w:rPr>
      </w:pPr>
    </w:p>
    <w:p w14:paraId="1797AAC5">
      <w:pPr>
        <w:rPr>
          <w:rFonts w:hint="eastAsia"/>
        </w:rPr>
      </w:pPr>
      <w:r>
        <w:rPr>
          <w:rFonts w:hint="eastAsia"/>
        </w:rPr>
        <w:t>2. On account of their relationship, if they are fathers, mothers, etc. (1 Timothy 6:2, 1 Peter 2:17).</w:t>
      </w:r>
    </w:p>
    <w:p w14:paraId="27FA65CA">
      <w:pPr>
        <w:rPr>
          <w:rFonts w:hint="eastAsia"/>
        </w:rPr>
      </w:pPr>
      <w:r>
        <w:rPr>
          <w:rFonts w:hint="eastAsia"/>
        </w:rPr>
        <w:t>2. 因着他们的关系，如果他们是父亲、母亲等。（提摩太前书 6:2，彼得前书 2:17）。</w:t>
      </w:r>
    </w:p>
    <w:p w14:paraId="675FC3D6">
      <w:pPr>
        <w:rPr>
          <w:rFonts w:hint="eastAsia"/>
        </w:rPr>
      </w:pPr>
    </w:p>
    <w:p w14:paraId="30058A24">
      <w:pPr>
        <w:rPr>
          <w:rFonts w:hint="eastAsia"/>
        </w:rPr>
      </w:pPr>
      <w:r>
        <w:rPr>
          <w:rFonts w:hint="eastAsia"/>
        </w:rPr>
        <w:t>3. On account of their other qualifications, abilities, or for other reasons.</w:t>
      </w:r>
    </w:p>
    <w:p w14:paraId="2A29C319">
      <w:pPr>
        <w:rPr>
          <w:rFonts w:hint="eastAsia"/>
        </w:rPr>
      </w:pPr>
      <w:r>
        <w:rPr>
          <w:rFonts w:hint="eastAsia"/>
        </w:rPr>
        <w:t>3. 因着他们其他的资格、能力或其他理由。</w:t>
      </w:r>
    </w:p>
    <w:p w14:paraId="23D38D00">
      <w:pPr>
        <w:rPr>
          <w:rFonts w:hint="eastAsia"/>
        </w:rPr>
      </w:pPr>
    </w:p>
    <w:p w14:paraId="7CEA032D">
      <w:pPr>
        <w:rPr>
          <w:rFonts w:hint="eastAsia"/>
        </w:rPr>
      </w:pPr>
      <w:r>
        <w:rPr>
          <w:rFonts w:hint="eastAsia"/>
        </w:rPr>
        <w:t>Even on the general basis that they are human beings with immortal souls capable of grace and being restored to God's image, it is appropriate to show them honor.</w:t>
      </w:r>
    </w:p>
    <w:p w14:paraId="6716227B">
      <w:pPr>
        <w:rPr>
          <w:rFonts w:hint="eastAsia"/>
        </w:rPr>
      </w:pPr>
      <w:r>
        <w:rPr>
          <w:rFonts w:hint="eastAsia"/>
        </w:rPr>
        <w:t>即使基于他们是拥有不朽灵魂、能够领受恩典并被恢复上帝形象的人类这一普遍基础，向他们表示尊重也是恰当的。</w:t>
      </w:r>
    </w:p>
    <w:p w14:paraId="7E48BE50">
      <w:pPr>
        <w:rPr>
          <w:rFonts w:hint="eastAsia"/>
        </w:rPr>
      </w:pPr>
    </w:p>
    <w:p w14:paraId="4F44C067">
      <w:pPr>
        <w:rPr>
          <w:rFonts w:hint="eastAsia"/>
        </w:rPr>
      </w:pPr>
      <w:r>
        <w:rPr>
          <w:rFonts w:hint="eastAsia"/>
        </w:rPr>
        <w:t>2.Question: Should rich men be honored?</w:t>
      </w:r>
    </w:p>
    <w:p w14:paraId="6F6CE2F4">
      <w:pPr>
        <w:rPr>
          <w:rFonts w:hint="eastAsia"/>
        </w:rPr>
      </w:pPr>
      <w:r>
        <w:rPr>
          <w:rFonts w:hint="eastAsia"/>
        </w:rPr>
        <w:t>2.问题：富人应当被尊重吗？</w:t>
      </w:r>
    </w:p>
    <w:p w14:paraId="26216F9A">
      <w:pPr>
        <w:rPr>
          <w:rFonts w:hint="eastAsia"/>
        </w:rPr>
      </w:pPr>
    </w:p>
    <w:p w14:paraId="0C111B08">
      <w:pPr>
        <w:rPr>
          <w:rFonts w:hint="eastAsia"/>
        </w:rPr>
      </w:pPr>
      <w:r>
        <w:rPr>
          <w:rFonts w:hint="eastAsia"/>
        </w:rPr>
        <w:t>Answer: Riches themselves, for their own sake, are not honorable, and they cannot make the possessor honorable.</w:t>
      </w:r>
    </w:p>
    <w:p w14:paraId="043A57A3">
      <w:pPr>
        <w:rPr>
          <w:rFonts w:hint="eastAsia"/>
        </w:rPr>
      </w:pPr>
      <w:r>
        <w:rPr>
          <w:rFonts w:hint="eastAsia"/>
        </w:rPr>
        <w:t>回答：财富本身，就其本身而言，并不可敬，它们也不能使拥有者可敬。</w:t>
      </w:r>
    </w:p>
    <w:p w14:paraId="4FAD72DC">
      <w:pPr>
        <w:rPr>
          <w:rFonts w:hint="eastAsia"/>
        </w:rPr>
      </w:pPr>
    </w:p>
    <w:p w14:paraId="3DD31851">
      <w:pPr>
        <w:rPr>
          <w:rFonts w:hint="eastAsia"/>
        </w:rPr>
      </w:pPr>
      <w:r>
        <w:rPr>
          <w:rFonts w:hint="eastAsia"/>
        </w:rPr>
        <w:t>However, riches can enable someone to do more good and be more useful in the church and society.</w:t>
      </w:r>
    </w:p>
    <w:p w14:paraId="5A954986">
      <w:pPr>
        <w:rPr>
          <w:rFonts w:hint="eastAsia"/>
        </w:rPr>
      </w:pPr>
      <w:r>
        <w:rPr>
          <w:rFonts w:hint="eastAsia"/>
        </w:rPr>
        <w:t>然而，财富可以使某人做更多的善事，并在教会和社会中更有用。</w:t>
      </w:r>
    </w:p>
    <w:p w14:paraId="2B9BF829">
      <w:pPr>
        <w:rPr>
          <w:rFonts w:hint="eastAsia"/>
        </w:rPr>
      </w:pPr>
    </w:p>
    <w:p w14:paraId="68D42E58">
      <w:pPr>
        <w:rPr>
          <w:rFonts w:hint="eastAsia"/>
        </w:rPr>
      </w:pPr>
      <w:r>
        <w:rPr>
          <w:rFonts w:hint="eastAsia"/>
        </w:rPr>
        <w:t>Therefore, a rich person may be deserving of honor.</w:t>
      </w:r>
    </w:p>
    <w:p w14:paraId="043997F9">
      <w:pPr>
        <w:rPr>
          <w:rFonts w:hint="eastAsia"/>
        </w:rPr>
      </w:pPr>
      <w:r>
        <w:rPr>
          <w:rFonts w:hint="eastAsia"/>
        </w:rPr>
        <w:t>因此，一个富人可能值得尊重。</w:t>
      </w:r>
    </w:p>
    <w:p w14:paraId="71ABC149">
      <w:pPr>
        <w:rPr>
          <w:rFonts w:hint="eastAsia"/>
        </w:rPr>
      </w:pPr>
    </w:p>
    <w:p w14:paraId="2B96C14D">
      <w:pPr>
        <w:rPr>
          <w:rFonts w:hint="eastAsia"/>
        </w:rPr>
      </w:pPr>
      <w:r>
        <w:rPr>
          <w:rFonts w:hint="eastAsia"/>
        </w:rPr>
        <w:t>It is important to respect a rich person as a steward entrusted with resources to be used for the honor of God and the well-being of others.</w:t>
      </w:r>
    </w:p>
    <w:p w14:paraId="26BC86BE">
      <w:pPr>
        <w:rPr>
          <w:rFonts w:hint="eastAsia"/>
        </w:rPr>
      </w:pPr>
      <w:r>
        <w:rPr>
          <w:rFonts w:hint="eastAsia"/>
        </w:rPr>
        <w:t>重要的是要尊重一个富人，视其为被托付资源的管家，这些资源要用于荣耀上帝和他人福祉。</w:t>
      </w:r>
    </w:p>
    <w:p w14:paraId="6740BFB9">
      <w:pPr>
        <w:rPr>
          <w:rFonts w:hint="eastAsia"/>
        </w:rPr>
      </w:pPr>
    </w:p>
    <w:p w14:paraId="5177AAF8">
      <w:pPr>
        <w:rPr>
          <w:rFonts w:hint="eastAsia"/>
        </w:rPr>
      </w:pPr>
      <w:r>
        <w:rPr>
          <w:rFonts w:hint="eastAsia"/>
        </w:rPr>
        <w:t>When riches are well utilized for these purposes, they become beneficial, and in such cases, those who possess them should be honored.</w:t>
      </w:r>
    </w:p>
    <w:p w14:paraId="372B7394">
      <w:pPr>
        <w:rPr>
          <w:rFonts w:hint="eastAsia"/>
        </w:rPr>
      </w:pPr>
      <w:r>
        <w:rPr>
          <w:rFonts w:hint="eastAsia"/>
        </w:rPr>
        <w:t>当财富被善用于这些目的时，它们就变得有益，在这种情况下，拥有它们的人应当被尊重。</w:t>
      </w:r>
    </w:p>
    <w:p w14:paraId="480893D3">
      <w:pPr>
        <w:rPr>
          <w:rFonts w:hint="eastAsia"/>
        </w:rPr>
      </w:pPr>
    </w:p>
    <w:p w14:paraId="1A7F9BF1">
      <w:pPr>
        <w:rPr>
          <w:rFonts w:hint="eastAsia"/>
        </w:rPr>
      </w:pPr>
      <w:r>
        <w:rPr>
          <w:rFonts w:hint="eastAsia"/>
        </w:rPr>
        <w:t>However, when riches are abused, the person becomes more contemptible.</w:t>
      </w:r>
    </w:p>
    <w:p w14:paraId="7866BD56">
      <w:pPr>
        <w:rPr>
          <w:rFonts w:hint="eastAsia"/>
        </w:rPr>
      </w:pPr>
      <w:r>
        <w:rPr>
          <w:rFonts w:hint="eastAsia"/>
        </w:rPr>
        <w:t>然而，当财富被滥用时，那个人就变得更可鄙。</w:t>
      </w:r>
    </w:p>
    <w:p w14:paraId="4AC3A476">
      <w:pPr>
        <w:rPr>
          <w:rFonts w:hint="eastAsia"/>
        </w:rPr>
      </w:pPr>
    </w:p>
    <w:p w14:paraId="7FCF43F5">
      <w:pPr>
        <w:rPr>
          <w:rFonts w:hint="eastAsia"/>
        </w:rPr>
      </w:pPr>
      <w:r>
        <w:rPr>
          <w:rFonts w:hint="eastAsia"/>
        </w:rPr>
        <w:t>For example, David initially honored Nabal as a father and called himself his son, but when Nabal's rudeness and illtreatment became evident, no honor was due to him nor given.</w:t>
      </w:r>
    </w:p>
    <w:p w14:paraId="0E396898">
      <w:pPr>
        <w:rPr>
          <w:rFonts w:hint="eastAsia"/>
        </w:rPr>
      </w:pPr>
      <w:r>
        <w:rPr>
          <w:rFonts w:hint="eastAsia"/>
        </w:rPr>
        <w:t>例如，大卫起初尊拿八为父，自称为他的儿子，但当拿八的粗鲁和虐待显露出来时，就不再有任何尊重应给予他，也没有给予他。</w:t>
      </w:r>
    </w:p>
    <w:p w14:paraId="7BC2C6D2">
      <w:pPr>
        <w:rPr>
          <w:rFonts w:hint="eastAsia"/>
        </w:rPr>
      </w:pPr>
    </w:p>
    <w:p w14:paraId="15E04763">
      <w:pPr>
        <w:rPr>
          <w:rFonts w:hint="eastAsia"/>
        </w:rPr>
      </w:pPr>
      <w:r>
        <w:rPr>
          <w:rFonts w:hint="eastAsia"/>
        </w:rPr>
        <w:t>Regarding the discourse of the Apostle James in James 2:1-2, he does not simply condemn the act of showing respect to rich men.</w:t>
      </w:r>
    </w:p>
    <w:p w14:paraId="7AFA73EB">
      <w:pPr>
        <w:rPr>
          <w:rFonts w:hint="eastAsia"/>
        </w:rPr>
      </w:pPr>
      <w:r>
        <w:rPr>
          <w:rFonts w:hint="eastAsia"/>
        </w:rPr>
        <w:t>关于使徒雅各在雅各书2:1-2中的论述，他并非仅仅谴责向富人表示尊重的行为。</w:t>
      </w:r>
    </w:p>
    <w:p w14:paraId="02B748A4">
      <w:pPr>
        <w:rPr>
          <w:rFonts w:hint="eastAsia"/>
        </w:rPr>
      </w:pPr>
    </w:p>
    <w:p w14:paraId="7880FBEF">
      <w:pPr>
        <w:rPr>
          <w:rFonts w:hint="eastAsia"/>
        </w:rPr>
      </w:pPr>
      <w:r>
        <w:rPr>
          <w:rFonts w:hint="eastAsia"/>
        </w:rPr>
        <w:t>Rather, he condemns it when: 1. It is done based on religious considerations and in religious matters; 2. When there is a focus on accommodating the rich while neglecting the poor, as if the poor had no interest in the Gospel solely because they were not rich.</w:t>
      </w:r>
    </w:p>
    <w:p w14:paraId="521331CC">
      <w:pPr>
        <w:rPr>
          <w:rFonts w:hint="eastAsia"/>
        </w:rPr>
      </w:pPr>
      <w:r>
        <w:rPr>
          <w:rFonts w:hint="eastAsia"/>
        </w:rPr>
        <w:t>相反，他谴责的是当：1. 这是基于宗教的考量，在宗教事务上进行的；2. 当焦点在于迎合富人而忽略穷人，仿佛穷人仅仅因为他们不富有就对福音没有兴趣。</w:t>
      </w:r>
    </w:p>
    <w:p w14:paraId="47BE8545">
      <w:pPr>
        <w:rPr>
          <w:rFonts w:hint="eastAsia"/>
        </w:rPr>
      </w:pPr>
    </w:p>
    <w:p w14:paraId="4407DE3D">
      <w:pPr>
        <w:rPr>
          <w:rFonts w:hint="eastAsia"/>
        </w:rPr>
      </w:pPr>
      <w:r>
        <w:rPr>
          <w:rFonts w:hint="eastAsia"/>
        </w:rPr>
        <w:t>The combination of honoring the rich and disregarding the poor produced bad fruit.</w:t>
      </w:r>
    </w:p>
    <w:p w14:paraId="48D88CA7">
      <w:pPr>
        <w:rPr>
          <w:rFonts w:hint="eastAsia"/>
        </w:rPr>
      </w:pPr>
      <w:r>
        <w:rPr>
          <w:rFonts w:hint="eastAsia"/>
        </w:rPr>
        <w:t>尊重富人而藐视穷人的结合，产生了坏的果子。</w:t>
      </w:r>
    </w:p>
    <w:p w14:paraId="7F065A52">
      <w:pPr>
        <w:rPr>
          <w:rFonts w:hint="eastAsia"/>
        </w:rPr>
      </w:pPr>
    </w:p>
    <w:p w14:paraId="0B5BF088">
      <w:pPr>
        <w:rPr>
          <w:rFonts w:hint="eastAsia"/>
        </w:rPr>
      </w:pPr>
      <w:r>
        <w:rPr>
          <w:rFonts w:hint="eastAsia"/>
        </w:rPr>
        <w:t>3. James condemns it because it was done with an evil motive, namely, to flatter the rich, and he reproves those who engaged in such behavior because they were self-serving, seeking only their own advantage.</w:t>
      </w:r>
    </w:p>
    <w:p w14:paraId="290381AC">
      <w:pPr>
        <w:rPr>
          <w:rFonts w:hint="eastAsia"/>
        </w:rPr>
      </w:pPr>
      <w:r>
        <w:rPr>
          <w:rFonts w:hint="eastAsia"/>
        </w:rPr>
        <w:t>3. 雅各谴责它，是因为它是出于一个邪恶的动机，即奉承富人，并且他责备那些从事这种行为的人，因为他们是自私自利的，只求自己的好处。</w:t>
      </w:r>
    </w:p>
    <w:p w14:paraId="14CF3777">
      <w:pPr>
        <w:rPr>
          <w:rFonts w:hint="eastAsia"/>
        </w:rPr>
      </w:pPr>
    </w:p>
    <w:p w14:paraId="06D10FE0">
      <w:pPr>
        <w:rPr>
          <w:rFonts w:hint="eastAsia"/>
        </w:rPr>
      </w:pPr>
      <w:r>
        <w:rPr>
          <w:rFonts w:hint="eastAsia"/>
        </w:rPr>
        <w:t>4. The acceptance of persons is condemned when rich individuals are preferred as more religious simply because they are rich, without considering that poor individuals may have more religion than them.</w:t>
      </w:r>
    </w:p>
    <w:p w14:paraId="3305F87B">
      <w:pPr>
        <w:rPr>
          <w:rFonts w:hint="eastAsia"/>
        </w:rPr>
      </w:pPr>
      <w:r>
        <w:rPr>
          <w:rFonts w:hint="eastAsia"/>
        </w:rPr>
        <w:t>4. 当富人仅仅因为他们富有就被偏爱为更虔诚，而不考虑穷人可能比他们更虔诚时，这种按外貌待人就受到谴责。</w:t>
      </w:r>
    </w:p>
    <w:p w14:paraId="721190FA">
      <w:pPr>
        <w:rPr>
          <w:rFonts w:hint="eastAsia"/>
        </w:rPr>
      </w:pPr>
    </w:p>
    <w:p w14:paraId="292E8887">
      <w:pPr>
        <w:rPr>
          <w:rFonts w:hint="eastAsia"/>
        </w:rPr>
      </w:pPr>
      <w:r>
        <w:rPr>
          <w:rFonts w:hint="eastAsia"/>
        </w:rPr>
        <w:t>3.Question: What is the difference between the respect to be given to a good man and that to be given to another when both are similar in outward circumstances?</w:t>
      </w:r>
    </w:p>
    <w:p w14:paraId="505B564A">
      <w:pPr>
        <w:rPr>
          <w:rFonts w:hint="eastAsia"/>
        </w:rPr>
      </w:pPr>
      <w:r>
        <w:rPr>
          <w:rFonts w:hint="eastAsia"/>
        </w:rPr>
        <w:t>3.问题：当两个人在外在环境上相似时，给予一个好人和给予另一个人的尊重有何不同？</w:t>
      </w:r>
    </w:p>
    <w:p w14:paraId="02CB0AB0">
      <w:pPr>
        <w:rPr>
          <w:rFonts w:hint="eastAsia"/>
        </w:rPr>
      </w:pPr>
    </w:p>
    <w:p w14:paraId="7C9BB4BD">
      <w:pPr>
        <w:rPr>
          <w:rFonts w:hint="eastAsia"/>
        </w:rPr>
      </w:pPr>
      <w:r>
        <w:rPr>
          <w:rFonts w:hint="eastAsia"/>
        </w:rPr>
        <w:t>Answer: 1. In terms of outward signs and expressions of respect, there may be no difference, and both individuals may receive equal courtesy.</w:t>
      </w:r>
    </w:p>
    <w:p w14:paraId="1C67C20D">
      <w:pPr>
        <w:rPr>
          <w:rFonts w:hint="eastAsia"/>
        </w:rPr>
      </w:pPr>
      <w:r>
        <w:rPr>
          <w:rFonts w:hint="eastAsia"/>
        </w:rPr>
        <w:t>回答：1. 在外在的尊重标志和表达上，可能没有区别，两个人可能受到同等的礼遇。</w:t>
      </w:r>
    </w:p>
    <w:p w14:paraId="5F8DB875">
      <w:pPr>
        <w:rPr>
          <w:rFonts w:hint="eastAsia"/>
        </w:rPr>
      </w:pPr>
    </w:p>
    <w:p w14:paraId="35E40AA4">
      <w:pPr>
        <w:rPr>
          <w:rFonts w:hint="eastAsia"/>
        </w:rPr>
      </w:pPr>
      <w:r>
        <w:rPr>
          <w:rFonts w:hint="eastAsia"/>
        </w:rPr>
        <w:t>But 2. There is a difference in the heart's testimony and respect, as seen in the conscience of others, particularly in the case of Paul with his gracious hearers.</w:t>
      </w:r>
    </w:p>
    <w:p w14:paraId="7697EEAB">
      <w:pPr>
        <w:rPr>
          <w:rFonts w:hint="eastAsia"/>
        </w:rPr>
      </w:pPr>
      <w:r>
        <w:rPr>
          <w:rFonts w:hint="eastAsia"/>
        </w:rPr>
        <w:t>但是 2. 在内心的见证和尊重上是有区别的，正如在他人良心中所见，特别是在保罗与他那些恩慈的听众的例子中。</w:t>
      </w:r>
    </w:p>
    <w:p w14:paraId="6EF4E076">
      <w:pPr>
        <w:rPr>
          <w:rFonts w:hint="eastAsia"/>
        </w:rPr>
      </w:pPr>
    </w:p>
    <w:p w14:paraId="6D34E2A4">
      <w:pPr>
        <w:rPr>
          <w:rFonts w:hint="eastAsia"/>
        </w:rPr>
      </w:pPr>
      <w:r>
        <w:rPr>
          <w:rFonts w:hint="eastAsia"/>
        </w:rPr>
        <w:t>This is an approval that the person is worthy of honor, not only for their outward capacity to do good, but also for their actual dedication to utilizing that capacity for its intended purpose.</w:t>
      </w:r>
    </w:p>
    <w:p w14:paraId="409B3757">
      <w:pPr>
        <w:rPr>
          <w:rFonts w:hint="eastAsia"/>
        </w:rPr>
      </w:pPr>
      <w:r>
        <w:rPr>
          <w:rFonts w:hint="eastAsia"/>
        </w:rPr>
        <w:t>这是一种认可，即那个人是值得尊重的，不仅因为他们外在行善的能力，也因为他们实际致力于将那种能力用于其预期的目的。</w:t>
      </w:r>
    </w:p>
    <w:p w14:paraId="02E7D826">
      <w:pPr>
        <w:rPr>
          <w:rFonts w:hint="eastAsia"/>
        </w:rPr>
      </w:pPr>
    </w:p>
    <w:p w14:paraId="184DE52C">
      <w:pPr>
        <w:rPr>
          <w:rFonts w:hint="eastAsia"/>
        </w:rPr>
      </w:pPr>
      <w:r>
        <w:rPr>
          <w:rFonts w:hint="eastAsia"/>
        </w:rPr>
        <w:t>This goes beyond mere outward civility.</w:t>
      </w:r>
    </w:p>
    <w:p w14:paraId="5339E345">
      <w:pPr>
        <w:rPr>
          <w:rFonts w:hint="eastAsia"/>
        </w:rPr>
      </w:pPr>
      <w:r>
        <w:rPr>
          <w:rFonts w:hint="eastAsia"/>
        </w:rPr>
        <w:t>这超越了单纯的外在礼貌。</w:t>
      </w:r>
    </w:p>
    <w:p w14:paraId="696DBF0F">
      <w:pPr>
        <w:rPr>
          <w:rFonts w:hint="eastAsia"/>
        </w:rPr>
      </w:pPr>
    </w:p>
    <w:p w14:paraId="63949963">
      <w:pPr>
        <w:rPr>
          <w:rFonts w:hint="eastAsia"/>
        </w:rPr>
      </w:pPr>
      <w:r>
        <w:rPr>
          <w:rFonts w:hint="eastAsia"/>
        </w:rPr>
        <w:t>2.There is a distinction in the respect given to the good man compared to that given to the natural man who may be in the same station.</w:t>
      </w:r>
    </w:p>
    <w:p w14:paraId="68DA3D4D">
      <w:pPr>
        <w:rPr>
          <w:rFonts w:hint="eastAsia"/>
        </w:rPr>
      </w:pPr>
      <w:r>
        <w:rPr>
          <w:rFonts w:hint="eastAsia"/>
        </w:rPr>
        <w:t>2.与处于同样地位的属血气之人相比，给予善人的尊重是有区别的。</w:t>
      </w:r>
    </w:p>
    <w:p w14:paraId="65E1A945">
      <w:pPr>
        <w:rPr>
          <w:rFonts w:hint="eastAsia"/>
        </w:rPr>
      </w:pPr>
    </w:p>
    <w:p w14:paraId="5D2D491F">
      <w:pPr>
        <w:rPr>
          <w:rFonts w:hint="eastAsia"/>
        </w:rPr>
      </w:pPr>
      <w:r>
        <w:rPr>
          <w:rFonts w:hint="eastAsia"/>
        </w:rPr>
        <w:t>The good man, in addition to other commendable qualities, exhibits a gracious conformity to the Image of God.</w:t>
      </w:r>
    </w:p>
    <w:p w14:paraId="0DF64CD7">
      <w:pPr>
        <w:rPr>
          <w:rFonts w:hint="eastAsia"/>
        </w:rPr>
      </w:pPr>
      <w:r>
        <w:rPr>
          <w:rFonts w:hint="eastAsia"/>
        </w:rPr>
        <w:t>善人，除了其他可称赞的品质外，还表现出一种对上帝形象的恩惠的顺服。</w:t>
      </w:r>
    </w:p>
    <w:p w14:paraId="7E2B75F4">
      <w:pPr>
        <w:rPr>
          <w:rFonts w:hint="eastAsia"/>
        </w:rPr>
      </w:pPr>
    </w:p>
    <w:p w14:paraId="12E19A7D">
      <w:pPr>
        <w:rPr>
          <w:rFonts w:hint="eastAsia"/>
        </w:rPr>
      </w:pPr>
      <w:r>
        <w:rPr>
          <w:rFonts w:hint="eastAsia"/>
        </w:rPr>
        <w:t>Therefore, he should be (or at least should be) more pleasingly delighted in than the natural man, even though they may be in the same outward circumstances.</w:t>
      </w:r>
    </w:p>
    <w:p w14:paraId="1C9FE0B8">
      <w:pPr>
        <w:rPr>
          <w:rFonts w:hint="eastAsia"/>
        </w:rPr>
      </w:pPr>
      <w:r>
        <w:rPr>
          <w:rFonts w:hint="eastAsia"/>
        </w:rPr>
        <w:t>因此，即使他们可能处于同样的外在环境中，他也应当（或者至少应当）比属血气的人更令人喜悦地被喜爱。</w:t>
      </w:r>
    </w:p>
    <w:p w14:paraId="67233E79">
      <w:pPr>
        <w:rPr>
          <w:rFonts w:hint="eastAsia"/>
        </w:rPr>
      </w:pPr>
    </w:p>
    <w:p w14:paraId="24DEBDF6">
      <w:pPr>
        <w:rPr>
          <w:rFonts w:hint="eastAsia"/>
        </w:rPr>
      </w:pPr>
      <w:r>
        <w:rPr>
          <w:rFonts w:hint="eastAsia"/>
        </w:rPr>
        <w:t>Honor naturally flows more readily towards the godly, as they possess qualities that naturally attract honor towards them.</w:t>
      </w:r>
    </w:p>
    <w:p w14:paraId="069E8EBA">
      <w:pPr>
        <w:rPr>
          <w:rFonts w:hint="eastAsia"/>
        </w:rPr>
      </w:pPr>
      <w:r>
        <w:rPr>
          <w:rFonts w:hint="eastAsia"/>
        </w:rPr>
        <w:t>尊重自然地更容易流向敬虔之人，因为他们拥有自然吸引尊重向他们的品质。</w:t>
      </w:r>
    </w:p>
    <w:p w14:paraId="259B1C4D">
      <w:pPr>
        <w:rPr>
          <w:rFonts w:hint="eastAsia"/>
        </w:rPr>
      </w:pPr>
    </w:p>
    <w:p w14:paraId="686968B4">
      <w:pPr>
        <w:rPr>
          <w:rFonts w:hint="eastAsia"/>
        </w:rPr>
      </w:pPr>
      <w:r>
        <w:rPr>
          <w:rFonts w:hint="eastAsia"/>
        </w:rPr>
        <w:t>If it is asked whether a person may seek their own honor and fame, and how to do so, the answer is as follows: A person should not seek honor in the same manner as worldly individuals do, aiming to satisfy their pride and worldly desires.</w:t>
      </w:r>
    </w:p>
    <w:p w14:paraId="1AD9D155">
      <w:pPr>
        <w:rPr>
          <w:rFonts w:hint="eastAsia"/>
        </w:rPr>
      </w:pPr>
      <w:r>
        <w:rPr>
          <w:rFonts w:hint="eastAsia"/>
        </w:rPr>
        <w:t>如果有人问，一个人是否可以寻求自己的尊荣和名望，以及如何去做，答案如下：一个人不应该像世俗之人那样，为了满足自己的骄傲和属世的欲望而去寻求尊荣。</w:t>
      </w:r>
    </w:p>
    <w:p w14:paraId="0CBC5C81">
      <w:pPr>
        <w:rPr>
          <w:rFonts w:hint="eastAsia"/>
        </w:rPr>
      </w:pPr>
    </w:p>
    <w:p w14:paraId="49B71AC5">
      <w:pPr>
        <w:rPr>
          <w:rFonts w:hint="eastAsia"/>
        </w:rPr>
      </w:pPr>
      <w:r>
        <w:rPr>
          <w:rFonts w:hint="eastAsia"/>
        </w:rPr>
        <w:t>Honor should not be pursued excessively or beyond one's rightful position, and it should never be pursued as the ultimate end or the most important thing.</w:t>
      </w:r>
    </w:p>
    <w:p w14:paraId="69EF73AA">
      <w:pPr>
        <w:rPr>
          <w:rFonts w:hint="eastAsia"/>
        </w:rPr>
      </w:pPr>
      <w:r>
        <w:rPr>
          <w:rFonts w:hint="eastAsia"/>
        </w:rPr>
        <w:t>尊荣的追求不应过度，也不应超越自己应有的地位，更不应被当作最终目的或最重要的事情。</w:t>
      </w:r>
    </w:p>
    <w:p w14:paraId="7B13E1F0">
      <w:pPr>
        <w:rPr>
          <w:rFonts w:hint="eastAsia"/>
        </w:rPr>
      </w:pPr>
    </w:p>
    <w:p w14:paraId="35C2A0E4">
      <w:pPr>
        <w:rPr>
          <w:rFonts w:hint="eastAsia"/>
        </w:rPr>
      </w:pPr>
      <w:r>
        <w:rPr>
          <w:rFonts w:hint="eastAsia"/>
        </w:rPr>
        <w:t>Honor is a testimony of excellence and a good name is a testimony of virtue within a person.</w:t>
      </w:r>
    </w:p>
    <w:p w14:paraId="373F4C03">
      <w:pPr>
        <w:rPr>
          <w:rFonts w:hint="eastAsia"/>
        </w:rPr>
      </w:pPr>
      <w:r>
        <w:rPr>
          <w:rFonts w:hint="eastAsia"/>
        </w:rPr>
        <w:t>尊荣是卓越的见证，好名声是一个人内在美德的见证。</w:t>
      </w:r>
    </w:p>
    <w:p w14:paraId="39A74196">
      <w:pPr>
        <w:rPr>
          <w:rFonts w:hint="eastAsia"/>
        </w:rPr>
      </w:pPr>
    </w:p>
    <w:p w14:paraId="2D457E22">
      <w:pPr>
        <w:rPr>
          <w:rFonts w:hint="eastAsia"/>
        </w:rPr>
      </w:pPr>
      <w:r>
        <w:rPr>
          <w:rFonts w:hint="eastAsia"/>
        </w:rPr>
        <w:t>Therefore, one should first strive for virtue itself, as it is the true and substantial good, whether or not a good name (in the eyes of others) is separate from it.</w:t>
      </w:r>
    </w:p>
    <w:p w14:paraId="2874AB23">
      <w:pPr>
        <w:rPr>
          <w:rFonts w:hint="eastAsia"/>
        </w:rPr>
      </w:pPr>
      <w:r>
        <w:rPr>
          <w:rFonts w:hint="eastAsia"/>
        </w:rPr>
        <w:t>因此，人首先应当追求美德本身，因为美德是真实而实在的美好，无论好名声（在他人眼中）是否与它分离。</w:t>
      </w:r>
    </w:p>
    <w:p w14:paraId="2B12957E">
      <w:pPr>
        <w:rPr>
          <w:rFonts w:hint="eastAsia"/>
        </w:rPr>
      </w:pPr>
    </w:p>
    <w:p w14:paraId="345C0F8E">
      <w:pPr>
        <w:rPr>
          <w:rFonts w:hint="eastAsia"/>
        </w:rPr>
      </w:pPr>
      <w:r>
        <w:rPr>
          <w:rFonts w:hint="eastAsia"/>
        </w:rPr>
        <w:t>However, honor can be sought in a desirable and good manner, as long as it is sought in conjunction with virtue.</w:t>
      </w:r>
    </w:p>
    <w:p w14:paraId="7AA0CB66">
      <w:pPr>
        <w:rPr>
          <w:rFonts w:hint="eastAsia"/>
        </w:rPr>
      </w:pPr>
      <w:r>
        <w:rPr>
          <w:rFonts w:hint="eastAsia"/>
        </w:rPr>
        <w:t>然而，只要与美德一同追求，尊荣是可以以一种可取和美好的方式被寻求的。</w:t>
      </w:r>
    </w:p>
    <w:p w14:paraId="2368242D">
      <w:pPr>
        <w:rPr>
          <w:rFonts w:hint="eastAsia"/>
        </w:rPr>
      </w:pPr>
    </w:p>
    <w:p w14:paraId="096D7DFE">
      <w:pPr>
        <w:rPr>
          <w:rFonts w:hint="eastAsia"/>
        </w:rPr>
      </w:pPr>
      <w:r>
        <w:rPr>
          <w:rFonts w:hint="eastAsia"/>
        </w:rPr>
        <w:t>A good name is considered to be more valuable than great riches.</w:t>
      </w:r>
    </w:p>
    <w:p w14:paraId="64A16DFD">
      <w:pPr>
        <w:rPr>
          <w:rFonts w:hint="eastAsia"/>
        </w:rPr>
      </w:pPr>
      <w:r>
        <w:rPr>
          <w:rFonts w:hint="eastAsia"/>
        </w:rPr>
        <w:t>美名被认为比巨富更有价值。</w:t>
      </w:r>
    </w:p>
    <w:p w14:paraId="315B771E">
      <w:pPr>
        <w:rPr>
          <w:rFonts w:hint="eastAsia"/>
        </w:rPr>
      </w:pPr>
    </w:p>
    <w:p w14:paraId="00E8C72D">
      <w:pPr>
        <w:rPr>
          <w:rFonts w:hint="eastAsia"/>
        </w:rPr>
      </w:pPr>
      <w:r>
        <w:rPr>
          <w:rFonts w:hint="eastAsia"/>
        </w:rPr>
        <w:t>The pursuit of honor should always be conducted through virtuous actions and well-doing, as flattery and deceit are never permissible.</w:t>
      </w:r>
    </w:p>
    <w:p w14:paraId="56FDB8A5">
      <w:pPr>
        <w:rPr>
          <w:rFonts w:hint="eastAsia"/>
        </w:rPr>
      </w:pPr>
      <w:r>
        <w:rPr>
          <w:rFonts w:hint="eastAsia"/>
        </w:rPr>
        <w:t>追求尊荣应始终通过有德行的行为和善行来进行，因为谄媚和欺骗是绝不容许的。</w:t>
      </w:r>
    </w:p>
    <w:p w14:paraId="250CDCEF">
      <w:pPr>
        <w:rPr>
          <w:rFonts w:hint="eastAsia"/>
        </w:rPr>
      </w:pPr>
    </w:p>
    <w:p w14:paraId="1F04199B">
      <w:pPr>
        <w:rPr>
          <w:rFonts w:hint="eastAsia"/>
        </w:rPr>
      </w:pPr>
      <w:r>
        <w:rPr>
          <w:rFonts w:hint="eastAsia"/>
        </w:rPr>
        <w:t>In the pursuit of goodness, one should be prepared to face both ill report and good report.</w:t>
      </w:r>
    </w:p>
    <w:p w14:paraId="5D8DADB0">
      <w:pPr>
        <w:rPr>
          <w:rFonts w:hint="eastAsia"/>
        </w:rPr>
      </w:pPr>
      <w:r>
        <w:rPr>
          <w:rFonts w:hint="eastAsia"/>
        </w:rPr>
        <w:t>在追求良善的过程中，人应当准备好面对恶名和美名。</w:t>
      </w:r>
    </w:p>
    <w:p w14:paraId="1DAE408A">
      <w:pPr>
        <w:rPr>
          <w:rFonts w:hint="eastAsia"/>
        </w:rPr>
      </w:pPr>
    </w:p>
    <w:p w14:paraId="07899649">
      <w:pPr>
        <w:rPr>
          <w:rFonts w:hint="eastAsia"/>
        </w:rPr>
      </w:pPr>
      <w:r>
        <w:rPr>
          <w:rFonts w:hint="eastAsia"/>
        </w:rPr>
        <w:t>Honor is to be sought in matters related to godliness, rather than in wealth, status, eloquence, or extensive knowledge.</w:t>
      </w:r>
    </w:p>
    <w:p w14:paraId="7181D9B6">
      <w:pPr>
        <w:rPr>
          <w:rFonts w:hint="eastAsia"/>
        </w:rPr>
      </w:pPr>
      <w:r>
        <w:rPr>
          <w:rFonts w:hint="eastAsia"/>
        </w:rPr>
        <w:t>尊荣应在与敬虔相关的事上寻求，而非在财富、地位、口才或广博的知识上寻求。</w:t>
      </w:r>
    </w:p>
    <w:p w14:paraId="6880BCF1">
      <w:pPr>
        <w:rPr>
          <w:rFonts w:hint="eastAsia"/>
        </w:rPr>
      </w:pPr>
    </w:p>
    <w:p w14:paraId="712E09BF">
      <w:pPr>
        <w:rPr>
          <w:rFonts w:hint="eastAsia"/>
        </w:rPr>
      </w:pPr>
      <w:r>
        <w:rPr>
          <w:rFonts w:hint="eastAsia"/>
        </w:rPr>
        <w:t>It is sought in honesty, faithfulness, and holiness.</w:t>
      </w:r>
    </w:p>
    <w:p w14:paraId="46499CC3">
      <w:pPr>
        <w:rPr>
          <w:rFonts w:hint="eastAsia"/>
        </w:rPr>
      </w:pPr>
      <w:r>
        <w:rPr>
          <w:rFonts w:hint="eastAsia"/>
        </w:rPr>
        <w:t>它是在诚实、信实和圣洁中被寻求的。</w:t>
      </w:r>
    </w:p>
    <w:p w14:paraId="53F187B0">
      <w:pPr>
        <w:rPr>
          <w:rFonts w:hint="eastAsia"/>
        </w:rPr>
      </w:pPr>
    </w:p>
    <w:p w14:paraId="6CAE8423">
      <w:pPr>
        <w:rPr>
          <w:rFonts w:hint="eastAsia"/>
        </w:rPr>
      </w:pPr>
      <w:r>
        <w:rPr>
          <w:rFonts w:hint="eastAsia"/>
        </w:rPr>
        <w:t>For instance, Paul rejected seeking the acclaim of being a learned or eloquent person, instead focusing on faithful, sincere, and zealous discharge of his ministry among the Corinthians.</w:t>
      </w:r>
    </w:p>
    <w:p w14:paraId="23A938C9">
      <w:pPr>
        <w:rPr>
          <w:rFonts w:hint="eastAsia"/>
        </w:rPr>
      </w:pPr>
      <w:r>
        <w:rPr>
          <w:rFonts w:hint="eastAsia"/>
        </w:rPr>
        <w:t>例如，保罗拒绝寻求被誉为有学问或有口才之人的称赞，而是专注于在哥林多人中忠实、真诚、热心地履行他的事工。</w:t>
      </w:r>
    </w:p>
    <w:p w14:paraId="7D63B93D">
      <w:pPr>
        <w:rPr>
          <w:rFonts w:hint="eastAsia"/>
        </w:rPr>
      </w:pPr>
    </w:p>
    <w:p w14:paraId="1D89BF4A">
      <w:pPr>
        <w:rPr>
          <w:rFonts w:hint="eastAsia"/>
        </w:rPr>
      </w:pPr>
      <w:r>
        <w:rPr>
          <w:rFonts w:hint="eastAsia"/>
        </w:rPr>
        <w:t>Seeking the approval and commendation of others in their consciences can be pursued with a holy ambition, but not merely in external displays of honor.</w:t>
      </w:r>
    </w:p>
    <w:p w14:paraId="5E91ABE1">
      <w:pPr>
        <w:rPr>
          <w:rFonts w:hint="eastAsia"/>
        </w:rPr>
      </w:pPr>
      <w:r>
        <w:rPr>
          <w:rFonts w:hint="eastAsia"/>
        </w:rPr>
        <w:t>寻求他人在良心中的认可和称赞，可以怀着一种神圣的抱负去追求，但不仅仅是为了外在的尊荣展示。</w:t>
      </w:r>
    </w:p>
    <w:p w14:paraId="073EA341">
      <w:pPr>
        <w:rPr>
          <w:rFonts w:hint="eastAsia"/>
        </w:rPr>
      </w:pPr>
    </w:p>
    <w:p w14:paraId="78CE6EFC">
      <w:pPr>
        <w:rPr>
          <w:rFonts w:hint="eastAsia"/>
        </w:rPr>
      </w:pPr>
      <w:r>
        <w:rPr>
          <w:rFonts w:hint="eastAsia"/>
        </w:rPr>
        <w:t>It is desirable to be commended and approved in the consciences of those we live among, as Paul himself aimed for.</w:t>
      </w:r>
    </w:p>
    <w:p w14:paraId="602EDEFC">
      <w:pPr>
        <w:rPr>
          <w:rFonts w:hint="eastAsia"/>
        </w:rPr>
      </w:pPr>
      <w:r>
        <w:rPr>
          <w:rFonts w:hint="eastAsia"/>
        </w:rPr>
        <w:t>在我们所居住的人们的良心中得到称赞和认可是可取的，正如保罗自己所追求的那样。</w:t>
      </w:r>
    </w:p>
    <w:p w14:paraId="7FA27BD9">
      <w:pPr>
        <w:rPr>
          <w:rFonts w:hint="eastAsia"/>
        </w:rPr>
      </w:pPr>
    </w:p>
    <w:p w14:paraId="5BC27780">
      <w:pPr>
        <w:rPr>
          <w:rFonts w:hint="eastAsia"/>
        </w:rPr>
      </w:pPr>
      <w:r>
        <w:rPr>
          <w:rFonts w:hint="eastAsia"/>
        </w:rPr>
        <w:t>However, this respect should always be pursued as a means to a higher end, so that all our respect may be utilized for the honor of God.</w:t>
      </w:r>
    </w:p>
    <w:p w14:paraId="5E840E39">
      <w:pPr>
        <w:rPr>
          <w:rFonts w:hint="eastAsia"/>
        </w:rPr>
      </w:pPr>
      <w:r>
        <w:rPr>
          <w:rFonts w:hint="eastAsia"/>
        </w:rPr>
        <w:t>然而，这种尊重应始终作为达到更高目的的手段来追求，以便我们所有的尊重都可以用来荣耀上帝。</w:t>
      </w:r>
    </w:p>
    <w:p w14:paraId="5171DCAA">
      <w:pPr>
        <w:rPr>
          <w:rFonts w:hint="eastAsia"/>
        </w:rPr>
      </w:pPr>
    </w:p>
    <w:p w14:paraId="137E9A17">
      <w:pPr>
        <w:rPr>
          <w:rFonts w:hint="eastAsia"/>
        </w:rPr>
      </w:pPr>
      <w:r>
        <w:rPr>
          <w:rFonts w:hint="eastAsia"/>
        </w:rPr>
        <w:t>Question 5. If it is asked how and in what manner we are to pursue or seek our own honor, we can turn to what the Scripture says: "Them that honour me I will honour" (1 Samuel 2:30).</w:t>
      </w:r>
    </w:p>
    <w:p w14:paraId="5C65E88D">
      <w:pPr>
        <w:rPr>
          <w:rFonts w:hint="eastAsia"/>
        </w:rPr>
      </w:pPr>
      <w:r>
        <w:rPr>
          <w:rFonts w:hint="eastAsia"/>
        </w:rPr>
        <w:t>问题5. 如果有人问我们该如何以及以何种方式追求或寻求自己的尊荣，我们可以转向圣经所说的：“尊重我的，我必重看他”（撒母耳记上 2:30）。</w:t>
      </w:r>
    </w:p>
    <w:p w14:paraId="1F28C707">
      <w:pPr>
        <w:rPr>
          <w:rFonts w:hint="eastAsia"/>
        </w:rPr>
      </w:pPr>
    </w:p>
    <w:p w14:paraId="788A94B5">
      <w:pPr>
        <w:rPr>
          <w:rFonts w:hint="eastAsia"/>
        </w:rPr>
      </w:pPr>
      <w:r>
        <w:rPr>
          <w:rFonts w:hint="eastAsia"/>
        </w:rPr>
        <w:t>Firstly, honoring God is praiseworthy and honorable in itself.</w:t>
      </w:r>
    </w:p>
    <w:p w14:paraId="2E291731">
      <w:pPr>
        <w:rPr>
          <w:rFonts w:hint="eastAsia"/>
        </w:rPr>
      </w:pPr>
      <w:r>
        <w:rPr>
          <w:rFonts w:hint="eastAsia"/>
        </w:rPr>
        <w:t>首先，尊重上帝本身就是值得称赞和尊荣的。</w:t>
      </w:r>
    </w:p>
    <w:p w14:paraId="427D641B">
      <w:pPr>
        <w:rPr>
          <w:rFonts w:hint="eastAsia"/>
        </w:rPr>
      </w:pPr>
    </w:p>
    <w:p w14:paraId="6B92F2C5">
      <w:pPr>
        <w:rPr>
          <w:rFonts w:hint="eastAsia"/>
        </w:rPr>
      </w:pPr>
      <w:r>
        <w:rPr>
          <w:rFonts w:hint="eastAsia"/>
        </w:rPr>
        <w:t>The radiance of godliness and virtue, which honor God, is more brilliant than gold, more beautiful than a ruby or diamond, and more glorious than the sun's light.</w:t>
      </w:r>
    </w:p>
    <w:p w14:paraId="516479AE">
      <w:pPr>
        <w:rPr>
          <w:rFonts w:hint="eastAsia"/>
        </w:rPr>
      </w:pPr>
      <w:r>
        <w:rPr>
          <w:rFonts w:hint="eastAsia"/>
        </w:rPr>
        <w:t>那尊重上帝的敬虔与美德所发出的光辉，比黄金更灿烂，比红宝石或钻石更美丽，比太阳的光芒更荣耀。</w:t>
      </w:r>
    </w:p>
    <w:p w14:paraId="39242875">
      <w:pPr>
        <w:rPr>
          <w:rFonts w:hint="eastAsia"/>
        </w:rPr>
      </w:pPr>
    </w:p>
    <w:p w14:paraId="78F2E950">
      <w:pPr>
        <w:rPr>
          <w:rFonts w:hint="eastAsia"/>
        </w:rPr>
      </w:pPr>
      <w:r>
        <w:rPr>
          <w:rFonts w:hint="eastAsia"/>
        </w:rPr>
        <w:t>However, if this radiance is obscured due to human frailty or other disadvantages, or if people fail to recognize or value this worthiness due to ignorance, foolishness, or malice, the Lord takes charge of the situation.</w:t>
      </w:r>
    </w:p>
    <w:p w14:paraId="6734F4D8">
      <w:pPr>
        <w:rPr>
          <w:rFonts w:hint="eastAsia"/>
        </w:rPr>
      </w:pPr>
      <w:r>
        <w:rPr>
          <w:rFonts w:hint="eastAsia"/>
        </w:rPr>
        <w:t>然而，如果这光辉因人的软弱或其他不利因素而被遮蔽，或者如果人们因无知、愚蠢或恶意而未能认识或珍视这份价值，主就会掌管这情况。</w:t>
      </w:r>
    </w:p>
    <w:p w14:paraId="72D3BBC2">
      <w:pPr>
        <w:rPr>
          <w:rFonts w:hint="eastAsia"/>
        </w:rPr>
      </w:pPr>
    </w:p>
    <w:p w14:paraId="5028DC04">
      <w:pPr>
        <w:rPr>
          <w:rFonts w:hint="eastAsia"/>
        </w:rPr>
      </w:pPr>
      <w:r>
        <w:rPr>
          <w:rFonts w:hint="eastAsia"/>
        </w:rPr>
        <w:t>He assures us that those who honor Him will be honored.</w:t>
      </w:r>
    </w:p>
    <w:p w14:paraId="00DD0414">
      <w:pPr>
        <w:rPr>
          <w:rFonts w:hint="eastAsia"/>
        </w:rPr>
      </w:pPr>
      <w:r>
        <w:rPr>
          <w:rFonts w:hint="eastAsia"/>
        </w:rPr>
        <w:t>祂向我们保证，凡尊重祂的，必蒙尊重。</w:t>
      </w:r>
    </w:p>
    <w:p w14:paraId="5AED52C5">
      <w:pPr>
        <w:rPr>
          <w:rFonts w:hint="eastAsia"/>
        </w:rPr>
      </w:pPr>
    </w:p>
    <w:p w14:paraId="67B8CE43">
      <w:pPr>
        <w:rPr>
          <w:rFonts w:hint="eastAsia"/>
        </w:rPr>
      </w:pPr>
      <w:r>
        <w:rPr>
          <w:rFonts w:hint="eastAsia"/>
        </w:rPr>
        <w:t>That is why we often find in Scripture that honor is attributed to seemingly low and insignificant things, such as taking instruction, yielding to correction (even when unjust), submission to parents, humility, forgiveness, and abstaining from strife.</w:t>
      </w:r>
    </w:p>
    <w:p w14:paraId="0B976DBA">
      <w:pPr>
        <w:rPr>
          <w:rFonts w:hint="eastAsia"/>
        </w:rPr>
      </w:pPr>
      <w:r>
        <w:rPr>
          <w:rFonts w:hint="eastAsia"/>
        </w:rPr>
        <w:t>这就是为什么我们常在圣经中发现，尊荣被归于一些看似低微和不重要的事情，例如接受教诲、顺服纠正（即使是不公的）、顺服父母、谦卑、饶恕以及避免纷争。</w:t>
      </w:r>
    </w:p>
    <w:p w14:paraId="6D9AE024">
      <w:pPr>
        <w:rPr>
          <w:rFonts w:hint="eastAsia"/>
        </w:rPr>
      </w:pPr>
    </w:p>
    <w:p w14:paraId="708EDA0E">
      <w:pPr>
        <w:rPr>
          <w:rFonts w:hint="eastAsia"/>
        </w:rPr>
      </w:pPr>
      <w:r>
        <w:rPr>
          <w:rFonts w:hint="eastAsia"/>
        </w:rPr>
        <w:t>In short, the path to honor lies in humility, the fear of the Lord, obedience, submission, and self-denial.</w:t>
      </w:r>
    </w:p>
    <w:p w14:paraId="51CA63AB">
      <w:pPr>
        <w:rPr>
          <w:rFonts w:hint="eastAsia"/>
        </w:rPr>
      </w:pPr>
      <w:r>
        <w:rPr>
          <w:rFonts w:hint="eastAsia"/>
        </w:rPr>
        <w:t>简而言之，通往尊荣的道路在于谦卑、敬畏主、顺服、顺从和舍己。</w:t>
      </w:r>
    </w:p>
    <w:p w14:paraId="69045F4E">
      <w:pPr>
        <w:rPr>
          <w:rFonts w:hint="eastAsia"/>
        </w:rPr>
      </w:pPr>
    </w:p>
    <w:p w14:paraId="7244EE71">
      <w:pPr>
        <w:rPr>
          <w:rFonts w:hint="eastAsia"/>
        </w:rPr>
      </w:pPr>
      <w:r>
        <w:rPr>
          <w:rFonts w:hint="eastAsia"/>
        </w:rPr>
        <w:t>The Lord, in His wisdom, desires honor to be His pure gift rather than something we strive for or acquire on our own.</w:t>
      </w:r>
    </w:p>
    <w:p w14:paraId="7BEB2D9C">
      <w:pPr>
        <w:rPr>
          <w:rFonts w:hint="eastAsia"/>
        </w:rPr>
      </w:pPr>
      <w:r>
        <w:rPr>
          <w:rFonts w:hint="eastAsia"/>
        </w:rPr>
        <w:t>主凭着祂的智慧，愿意尊荣成为祂纯粹的恩赐，而不是我们自己努力或获取的东西。</w:t>
      </w:r>
    </w:p>
    <w:p w14:paraId="280C43C6">
      <w:pPr>
        <w:rPr>
          <w:rFonts w:hint="eastAsia"/>
        </w:rPr>
      </w:pPr>
    </w:p>
    <w:p w14:paraId="7B3ABC06">
      <w:pPr>
        <w:rPr>
          <w:rFonts w:hint="eastAsia"/>
        </w:rPr>
      </w:pPr>
      <w:r>
        <w:rPr>
          <w:rFonts w:hint="eastAsia"/>
        </w:rPr>
        <w:t>Question 6. If it is asked how we can fulfill the part of the command that instructs us to prefer others over ourselves, it should not be universally and simply understood as if we are required to do so in every situation and towards every person.</w:t>
      </w:r>
    </w:p>
    <w:p w14:paraId="5C484A02">
      <w:pPr>
        <w:rPr>
          <w:rFonts w:hint="eastAsia"/>
        </w:rPr>
      </w:pPr>
      <w:r>
        <w:rPr>
          <w:rFonts w:hint="eastAsia"/>
        </w:rPr>
        <w:t>问题6. 如果有人问我们如何能履行那条教导我们看别人比自己强的命令，不应普遍而简单地理解为我们在每种情况、对每个人都必须这样做。</w:t>
      </w:r>
    </w:p>
    <w:p w14:paraId="599908EC">
      <w:pPr>
        <w:rPr>
          <w:rFonts w:hint="eastAsia"/>
        </w:rPr>
      </w:pPr>
    </w:p>
    <w:p w14:paraId="35A74CD1">
      <w:pPr>
        <w:rPr>
          <w:rFonts w:hint="eastAsia"/>
        </w:rPr>
      </w:pPr>
      <w:r>
        <w:rPr>
          <w:rFonts w:hint="eastAsia"/>
        </w:rPr>
        <w:t>We must recognize that some individuals may be more ignorant or more wicked than us in certain practices, guilty of things from which we are free.</w:t>
      </w:r>
    </w:p>
    <w:p w14:paraId="77496869">
      <w:pPr>
        <w:rPr>
          <w:rFonts w:hint="eastAsia"/>
        </w:rPr>
      </w:pPr>
      <w:r>
        <w:rPr>
          <w:rFonts w:hint="eastAsia"/>
        </w:rPr>
        <w:t>我们必须认识到，有些人可能在某些行为上比我们更无知或更邪恶，犯了我们所没有犯的罪。</w:t>
      </w:r>
    </w:p>
    <w:p w14:paraId="501E54BD">
      <w:pPr>
        <w:rPr>
          <w:rFonts w:hint="eastAsia"/>
        </w:rPr>
      </w:pPr>
    </w:p>
    <w:p w14:paraId="26146FF0">
      <w:pPr>
        <w:rPr>
          <w:rFonts w:hint="eastAsia"/>
        </w:rPr>
      </w:pPr>
      <w:r>
        <w:rPr>
          <w:rFonts w:hint="eastAsia"/>
        </w:rPr>
        <w:t>Therefore, we are not obligated to judge against the truth.</w:t>
      </w:r>
    </w:p>
    <w:p w14:paraId="1D3917BF">
      <w:pPr>
        <w:rPr>
          <w:rFonts w:hint="eastAsia"/>
        </w:rPr>
      </w:pPr>
      <w:r>
        <w:rPr>
          <w:rFonts w:hint="eastAsia"/>
        </w:rPr>
        <w:t>因此，我们没有义务做出违背真理的判断。</w:t>
      </w:r>
    </w:p>
    <w:p w14:paraId="0331EFCC">
      <w:pPr>
        <w:rPr>
          <w:rFonts w:hint="eastAsia"/>
        </w:rPr>
      </w:pPr>
    </w:p>
    <w:p w14:paraId="309AEAB2">
      <w:pPr>
        <w:rPr>
          <w:rFonts w:hint="eastAsia"/>
        </w:rPr>
      </w:pPr>
      <w:r>
        <w:rPr>
          <w:rFonts w:hint="eastAsia"/>
        </w:rPr>
        <w:t>However, in some aspect, we can still prefer others.</w:t>
      </w:r>
    </w:p>
    <w:p w14:paraId="057D299E">
      <w:pPr>
        <w:rPr>
          <w:rFonts w:hint="eastAsia"/>
        </w:rPr>
      </w:pPr>
      <w:r>
        <w:rPr>
          <w:rFonts w:hint="eastAsia"/>
        </w:rPr>
        <w:t>然而，在某些方面，我们仍然可以看别人比自己强。</w:t>
      </w:r>
    </w:p>
    <w:p w14:paraId="162BDC9D">
      <w:pPr>
        <w:rPr>
          <w:rFonts w:hint="eastAsia"/>
        </w:rPr>
      </w:pPr>
    </w:p>
    <w:p w14:paraId="3E03CA71">
      <w:pPr>
        <w:rPr>
          <w:rFonts w:hint="eastAsia"/>
        </w:rPr>
      </w:pPr>
      <w:r>
        <w:rPr>
          <w:rFonts w:hint="eastAsia"/>
        </w:rPr>
        <w:t>They may excel in certain virtues such as humility, sincerity, zeal, or diligence, even if they are inferior to us in other areas.</w:t>
      </w:r>
    </w:p>
    <w:p w14:paraId="43C0FCA1">
      <w:pPr>
        <w:rPr>
          <w:rFonts w:hint="eastAsia"/>
        </w:rPr>
      </w:pPr>
      <w:r>
        <w:rPr>
          <w:rFonts w:hint="eastAsia"/>
        </w:rPr>
        <w:t>他们可能在某些美德上，如谦卑、真诚、热心或勤奋上超越我们，即使他们在其他方面不如我们。</w:t>
      </w:r>
    </w:p>
    <w:p w14:paraId="5F3E5815">
      <w:pPr>
        <w:rPr>
          <w:rFonts w:hint="eastAsia"/>
        </w:rPr>
      </w:pPr>
    </w:p>
    <w:p w14:paraId="12ED73F4">
      <w:pPr>
        <w:rPr>
          <w:rFonts w:hint="eastAsia"/>
        </w:rPr>
      </w:pPr>
      <w:r>
        <w:rPr>
          <w:rFonts w:hint="eastAsia"/>
        </w:rPr>
        <w:t>They may possess qualities of goodness that we are unaware of.</w:t>
      </w:r>
    </w:p>
    <w:p w14:paraId="570214D4">
      <w:pPr>
        <w:rPr>
          <w:rFonts w:hint="eastAsia"/>
        </w:rPr>
      </w:pPr>
      <w:r>
        <w:rPr>
          <w:rFonts w:hint="eastAsia"/>
        </w:rPr>
        <w:t>他们可能拥有我们所不知道的良善品质。</w:t>
      </w:r>
    </w:p>
    <w:p w14:paraId="097E97BF">
      <w:pPr>
        <w:rPr>
          <w:rFonts w:hint="eastAsia"/>
        </w:rPr>
      </w:pPr>
    </w:p>
    <w:p w14:paraId="24340BF9">
      <w:pPr>
        <w:rPr>
          <w:rFonts w:hint="eastAsia"/>
        </w:rPr>
      </w:pPr>
      <w:r>
        <w:rPr>
          <w:rFonts w:hint="eastAsia"/>
        </w:rPr>
        <w:t>Additionally, we are more aware of our own faults and sins compared to theirs.</w:t>
      </w:r>
    </w:p>
    <w:p w14:paraId="426985B6">
      <w:pPr>
        <w:rPr>
          <w:rFonts w:hint="eastAsia"/>
        </w:rPr>
      </w:pPr>
      <w:r>
        <w:rPr>
          <w:rFonts w:hint="eastAsia"/>
        </w:rPr>
        <w:t>此外，我们比对他们的过错和罪恶更清楚自己的。</w:t>
      </w:r>
    </w:p>
    <w:p w14:paraId="4784F305">
      <w:pPr>
        <w:rPr>
          <w:rFonts w:hint="eastAsia"/>
        </w:rPr>
      </w:pPr>
    </w:p>
    <w:p w14:paraId="082AA120">
      <w:pPr>
        <w:rPr>
          <w:rFonts w:hint="eastAsia"/>
        </w:rPr>
      </w:pPr>
      <w:r>
        <w:rPr>
          <w:rFonts w:hint="eastAsia"/>
        </w:rPr>
        <w:t>We know more about the severity of our own wrongdoings than we do about theirs.</w:t>
      </w:r>
    </w:p>
    <w:p w14:paraId="62342357">
      <w:pPr>
        <w:rPr>
          <w:rFonts w:hint="eastAsia"/>
        </w:rPr>
      </w:pPr>
      <w:r>
        <w:rPr>
          <w:rFonts w:hint="eastAsia"/>
        </w:rPr>
        <w:t>我们对自己所犯之罪的严重性，比对他们的了解得更多。</w:t>
      </w:r>
    </w:p>
    <w:p w14:paraId="2A4F9794">
      <w:pPr>
        <w:rPr>
          <w:rFonts w:hint="eastAsia"/>
        </w:rPr>
      </w:pPr>
    </w:p>
    <w:p w14:paraId="23F33082">
      <w:pPr>
        <w:rPr>
          <w:rFonts w:hint="eastAsia"/>
        </w:rPr>
      </w:pPr>
      <w:r>
        <w:rPr>
          <w:rFonts w:hint="eastAsia"/>
        </w:rPr>
        <w:t>Therefore, in a general sense, we can genuinely prefer others over ourselves, although there may be specific situations where we cannot give everyone precedence in everything without hypocrisy.</w:t>
      </w:r>
    </w:p>
    <w:p w14:paraId="236F5E37">
      <w:pPr>
        <w:rPr>
          <w:rFonts w:hint="eastAsia"/>
        </w:rPr>
      </w:pPr>
      <w:r>
        <w:rPr>
          <w:rFonts w:hint="eastAsia"/>
        </w:rPr>
        <w:t>因此，在一般意义上，我们可以真诚地看别人比自己强，尽管在某些特定情况下，我们若不在一切事上都让每个人居先，就难免虚伪。</w:t>
      </w:r>
    </w:p>
    <w:p w14:paraId="19B6AF87">
      <w:pPr>
        <w:rPr>
          <w:rFonts w:hint="eastAsia"/>
        </w:rPr>
      </w:pPr>
    </w:p>
    <w:p w14:paraId="464B941A">
      <w:pPr>
        <w:rPr>
          <w:rFonts w:hint="eastAsia"/>
        </w:rPr>
      </w:pPr>
      <w:r>
        <w:rPr>
          <w:rFonts w:hint="eastAsia"/>
        </w:rPr>
        <w:t>Now let's discuss the promise that is added to encourage the serious observance of this command.</w:t>
      </w:r>
    </w:p>
    <w:p w14:paraId="418A9E4B">
      <w:pPr>
        <w:rPr>
          <w:rFonts w:hint="eastAsia"/>
        </w:rPr>
      </w:pPr>
      <w:r>
        <w:rPr>
          <w:rFonts w:hint="eastAsia"/>
        </w:rPr>
        <w:t>现在让我们来讨论附加在这条命令上，为要鼓励人认真遵守它的应许。</w:t>
      </w:r>
    </w:p>
    <w:p w14:paraId="19A07181">
      <w:pPr>
        <w:rPr>
          <w:rFonts w:hint="eastAsia"/>
        </w:rPr>
      </w:pPr>
    </w:p>
    <w:p w14:paraId="4E1A4904">
      <w:pPr>
        <w:rPr>
          <w:rFonts w:hint="eastAsia"/>
        </w:rPr>
      </w:pPr>
      <w:r>
        <w:rPr>
          <w:rFonts w:hint="eastAsia"/>
        </w:rPr>
        <w:t>Regarding its nature, it is a temporal promise specifically applied to Israel here, but it generally applies to all, as affirmed by the Apostle in Ephesians 6:2-3.</w:t>
      </w:r>
    </w:p>
    <w:p w14:paraId="36E2920B">
      <w:pPr>
        <w:rPr>
          <w:rFonts w:hint="eastAsia"/>
        </w:rPr>
      </w:pPr>
      <w:r>
        <w:rPr>
          <w:rFonts w:hint="eastAsia"/>
        </w:rPr>
        <w:t>关于它的性质，这是一个暂时性的应许，在这里特别适用于以色列，但它普遍适用于所有人，正如使徒在以弗所书 6:2-3 中所肯定的。</w:t>
      </w:r>
    </w:p>
    <w:p w14:paraId="565E7D9C">
      <w:pPr>
        <w:rPr>
          <w:rFonts w:hint="eastAsia"/>
        </w:rPr>
      </w:pPr>
    </w:p>
    <w:p w14:paraId="42F0642C">
      <w:pPr>
        <w:rPr>
          <w:rFonts w:hint="eastAsia"/>
        </w:rPr>
      </w:pPr>
      <w:r>
        <w:rPr>
          <w:rFonts w:hint="eastAsia"/>
        </w:rPr>
        <w:t>He uses the term "earth" to signify any land where God may choose for a person to reside or inhabit, not just limited to Judea.</w:t>
      </w:r>
    </w:p>
    <w:p w14:paraId="5F31ACAC">
      <w:pPr>
        <w:rPr>
          <w:rFonts w:hint="eastAsia"/>
        </w:rPr>
      </w:pPr>
      <w:r>
        <w:rPr>
          <w:rFonts w:hint="eastAsia"/>
        </w:rPr>
        <w:t>他用“地”这个词来指代上帝可能选择让一个人居住或栖息的任何土地，而不仅仅局限于犹太地。</w:t>
      </w:r>
    </w:p>
    <w:p w14:paraId="3931FC72">
      <w:pPr>
        <w:rPr>
          <w:rFonts w:hint="eastAsia"/>
        </w:rPr>
      </w:pPr>
    </w:p>
    <w:p w14:paraId="580DE9A1">
      <w:pPr>
        <w:rPr>
          <w:rFonts w:hint="eastAsia"/>
        </w:rPr>
      </w:pPr>
      <w:r>
        <w:rPr>
          <w:rFonts w:hint="eastAsia"/>
        </w:rPr>
        <w:t>If it is asked whether this promise should be understood without any restriction, and its fulfillment expected without limitations, the answer is as follows: While this promise may have had particular significance in the context of the Old Testament, where the temporal rest in the land of Canaan prefigured the saints' everlasting rest, and where the manifestations of life and immortality were less clear compared to the Gospel era, which provides more explicit and assuring promises of spiritual blessings, we can still apply the promise to us today.</w:t>
      </w:r>
    </w:p>
    <w:p w14:paraId="0E2F5569">
      <w:pPr>
        <w:rPr>
          <w:rFonts w:hint="eastAsia"/>
        </w:rPr>
      </w:pPr>
      <w:r>
        <w:rPr>
          <w:rFonts w:hint="eastAsia"/>
        </w:rPr>
        <w:t>如果有人问这个应许是否应被理解为没有任何限制，并且其实现也应被期待为毫无局限，答案如下：虽然这个应许在旧约的背景下可能具有特殊的意义，当时在迦南地的暂时安息预表了圣徒永恒的安息，且当时生命和不朽的彰显不如福音时代清晰，福音时代为属灵的福分提供了更明确和有保证的应许，但我们今天仍然可以将这个应许应用到我们身上。</w:t>
      </w:r>
    </w:p>
    <w:p w14:paraId="12D485CC">
      <w:pPr>
        <w:rPr>
          <w:rFonts w:hint="eastAsia"/>
        </w:rPr>
      </w:pPr>
    </w:p>
    <w:p w14:paraId="210F1F3F">
      <w:pPr>
        <w:rPr>
          <w:rFonts w:hint="eastAsia"/>
        </w:rPr>
      </w:pPr>
      <w:r>
        <w:rPr>
          <w:rFonts w:hint="eastAsia"/>
        </w:rPr>
        <w:t>When believers, through God's grace, obey this command, they can expect from God outward blessings that are beneficial to their spiritual well-being.</w:t>
      </w:r>
    </w:p>
    <w:p w14:paraId="4B137E47">
      <w:pPr>
        <w:rPr>
          <w:rFonts w:hint="eastAsia"/>
        </w:rPr>
      </w:pPr>
      <w:r>
        <w:rPr>
          <w:rFonts w:hint="eastAsia"/>
        </w:rPr>
        <w:t>当信徒靠着上帝的恩典遵守这条命令时，他们可以期待从上帝那里得到有益于他们属灵福祉的外在祝福。</w:t>
      </w:r>
    </w:p>
    <w:p w14:paraId="1DDC5FB0">
      <w:pPr>
        <w:rPr>
          <w:rFonts w:hint="eastAsia"/>
        </w:rPr>
      </w:pPr>
    </w:p>
    <w:p w14:paraId="5218F691">
      <w:pPr>
        <w:rPr>
          <w:rFonts w:hint="eastAsia"/>
        </w:rPr>
      </w:pPr>
      <w:r>
        <w:rPr>
          <w:rFonts w:hint="eastAsia"/>
        </w:rPr>
        <w:t>They can confidently trust that whatever they possess in the world and however many or few days they may have, all will be accompanied by God's blessing and peace.</w:t>
      </w:r>
    </w:p>
    <w:p w14:paraId="0496174C">
      <w:pPr>
        <w:rPr>
          <w:rFonts w:hint="eastAsia"/>
        </w:rPr>
      </w:pPr>
      <w:r>
        <w:rPr>
          <w:rFonts w:hint="eastAsia"/>
        </w:rPr>
        <w:t>他们可以满怀信心地相信，无论他们在世上拥有什么，无论他们的日子是多是少，一切都将伴随着上帝的祝福与平安。</w:t>
      </w:r>
    </w:p>
    <w:p w14:paraId="298A9DB5">
      <w:pPr>
        <w:rPr>
          <w:rFonts w:hint="eastAsia"/>
        </w:rPr>
      </w:pPr>
    </w:p>
    <w:p w14:paraId="174A0660">
      <w:pPr>
        <w:rPr>
          <w:rFonts w:hint="eastAsia"/>
        </w:rPr>
      </w:pPr>
      <w:r>
        <w:rPr>
          <w:rFonts w:hint="eastAsia"/>
        </w:rPr>
        <w:t>They can also trust that their death will never be untimely.</w:t>
      </w:r>
    </w:p>
    <w:p w14:paraId="5664A5BB">
      <w:pPr>
        <w:rPr>
          <w:rFonts w:hint="eastAsia"/>
        </w:rPr>
      </w:pPr>
      <w:r>
        <w:rPr>
          <w:rFonts w:hint="eastAsia"/>
        </w:rPr>
        <w:t>他们也可以相信，他们的死亡绝不会是不合时宜的。</w:t>
      </w:r>
    </w:p>
    <w:p w14:paraId="055FA1F4">
      <w:pPr>
        <w:rPr>
          <w:rFonts w:hint="eastAsia"/>
        </w:rPr>
      </w:pPr>
    </w:p>
    <w:p w14:paraId="357186B8">
      <w:pPr>
        <w:rPr>
          <w:rFonts w:hint="eastAsia"/>
        </w:rPr>
      </w:pPr>
      <w:r>
        <w:rPr>
          <w:rFonts w:hint="eastAsia"/>
        </w:rPr>
        <w:t>Even if they may seem to lack long life on earth, this will be more than compensated for by eternity in heaven.</w:t>
      </w:r>
    </w:p>
    <w:p w14:paraId="089548BF">
      <w:pPr>
        <w:rPr>
          <w:rFonts w:hint="eastAsia"/>
        </w:rPr>
      </w:pPr>
      <w:r>
        <w:rPr>
          <w:rFonts w:hint="eastAsia"/>
        </w:rPr>
        <w:t>即使他们似乎在地上缺乏长寿，这也会被天上的永恒所绰绰有余地补偿。</w:t>
      </w:r>
    </w:p>
    <w:p w14:paraId="284FC258">
      <w:pPr>
        <w:rPr>
          <w:rFonts w:hint="eastAsia"/>
        </w:rPr>
      </w:pPr>
    </w:p>
    <w:p w14:paraId="7692FD5F">
      <w:pPr>
        <w:rPr>
          <w:rFonts w:hint="eastAsia"/>
        </w:rPr>
      </w:pPr>
      <w:r>
        <w:rPr>
          <w:rFonts w:hint="eastAsia"/>
        </w:rPr>
        <w:t>Therefore, few days on earth pose no prejudice or harm.</w:t>
      </w:r>
    </w:p>
    <w:p w14:paraId="0FFB4928">
      <w:pPr>
        <w:rPr>
          <w:rFonts w:hint="eastAsia"/>
        </w:rPr>
      </w:pPr>
      <w:r>
        <w:rPr>
          <w:rFonts w:hint="eastAsia"/>
        </w:rPr>
        <w:t>因此，在地上的短暂日子不会造成任何偏见或伤害。</w:t>
      </w:r>
    </w:p>
    <w:p w14:paraId="32AECD9A">
      <w:pPr>
        <w:rPr>
          <w:rFonts w:hint="eastAsia"/>
        </w:rPr>
      </w:pPr>
    </w:p>
    <w:p w14:paraId="30741F74">
      <w:pPr>
        <w:rPr>
          <w:rFonts w:hint="eastAsia"/>
        </w:rPr>
      </w:pPr>
      <w:r>
        <w:rPr>
          <w:rFonts w:hint="eastAsia"/>
        </w:rPr>
        <w:t>From the inclusion of this promise with the command, two clear conclusions can be drawn: First, there are temporal promises given to godliness.</w:t>
      </w:r>
    </w:p>
    <w:p w14:paraId="278DC6DB">
      <w:pPr>
        <w:rPr>
          <w:rFonts w:hint="eastAsia"/>
        </w:rPr>
      </w:pPr>
      <w:r>
        <w:rPr>
          <w:rFonts w:hint="eastAsia"/>
        </w:rPr>
        <w:t>从这条命令中包含了这个应许，可以得出两个明确的结论：第一，有赐给敬虔的暂时性应许。</w:t>
      </w:r>
    </w:p>
    <w:p w14:paraId="6D8EA778">
      <w:pPr>
        <w:rPr>
          <w:rFonts w:hint="eastAsia"/>
        </w:rPr>
      </w:pPr>
    </w:p>
    <w:p w14:paraId="7EA9542D">
      <w:pPr>
        <w:rPr>
          <w:rFonts w:hint="eastAsia"/>
        </w:rPr>
      </w:pPr>
      <w:r>
        <w:rPr>
          <w:rFonts w:hint="eastAsia"/>
        </w:rPr>
        <w:t>Second, a godly person has a unique right to inherit the earth that others do not possess.</w:t>
      </w:r>
    </w:p>
    <w:p w14:paraId="01AEA6AE">
      <w:pPr>
        <w:rPr>
          <w:rFonts w:hint="eastAsia"/>
        </w:rPr>
      </w:pPr>
      <w:r>
        <w:rPr>
          <w:rFonts w:hint="eastAsia"/>
        </w:rPr>
        <w:t>第二，一个敬虔的人拥有继承土地的独特权利，这是其他人所不具备的。</w:t>
      </w:r>
    </w:p>
    <w:p w14:paraId="3DB28E45">
      <w:pPr>
        <w:rPr>
          <w:rFonts w:hint="eastAsia"/>
        </w:rPr>
      </w:pPr>
    </w:p>
    <w:p w14:paraId="40445AC3">
      <w:pPr>
        <w:rPr>
          <w:rFonts w:hint="eastAsia"/>
        </w:rPr>
      </w:pPr>
      <w:r>
        <w:rPr>
          <w:rFonts w:hint="eastAsia"/>
        </w:rPr>
        <w:t>If it is asked whether or not a wicked person has a right to anything in the world, the answer is as follows:</w:t>
      </w:r>
    </w:p>
    <w:p w14:paraId="45828940">
      <w:pPr>
        <w:rPr>
          <w:rFonts w:hint="eastAsia"/>
        </w:rPr>
      </w:pPr>
      <w:r>
        <w:rPr>
          <w:rFonts w:hint="eastAsia"/>
        </w:rPr>
        <w:t>如果有人问恶人是否对世上的任何事物拥有权利，答案如下：</w:t>
      </w:r>
    </w:p>
    <w:p w14:paraId="38F39924">
      <w:pPr>
        <w:rPr>
          <w:rFonts w:hint="eastAsia"/>
        </w:rPr>
      </w:pPr>
    </w:p>
    <w:p w14:paraId="63D5D311">
      <w:pPr>
        <w:rPr>
          <w:rFonts w:hint="eastAsia"/>
        </w:rPr>
      </w:pPr>
      <w:r>
        <w:rPr>
          <w:rFonts w:hint="eastAsia"/>
        </w:rPr>
        <w:t>1.There is a creature-right, which means that any of God's creatures have a right to anything in His creation that is necessary for their use, when it is essential and not already claimed by another in similar need.</w:t>
      </w:r>
    </w:p>
    <w:p w14:paraId="1E1C79AE">
      <w:pPr>
        <w:rPr>
          <w:rFonts w:hint="eastAsia"/>
        </w:rPr>
      </w:pPr>
      <w:r>
        <w:rPr>
          <w:rFonts w:hint="eastAsia"/>
        </w:rPr>
        <w:t>1.有一种受造物之权，这意味着上帝的任何受造物，在必要且没有被其他有同样需要者占有的情况下，都有权使用祂创造物中对其有用的任何东西。</w:t>
      </w:r>
    </w:p>
    <w:p w14:paraId="03006E9F">
      <w:pPr>
        <w:rPr>
          <w:rFonts w:hint="eastAsia"/>
        </w:rPr>
      </w:pPr>
    </w:p>
    <w:p w14:paraId="2DF899BB">
      <w:pPr>
        <w:rPr>
          <w:rFonts w:hint="eastAsia"/>
        </w:rPr>
      </w:pPr>
      <w:r>
        <w:rPr>
          <w:rFonts w:hint="eastAsia"/>
        </w:rPr>
        <w:t>For example, if a person is starving, they may take food for themselves or their brother (if they are in the same condition) from someone else's field when the owner cannot be found.</w:t>
      </w:r>
    </w:p>
    <w:p w14:paraId="1AB4FA98">
      <w:pPr>
        <w:rPr>
          <w:rFonts w:hint="eastAsia"/>
        </w:rPr>
      </w:pPr>
      <w:r>
        <w:rPr>
          <w:rFonts w:hint="eastAsia"/>
        </w:rPr>
        <w:t>例如，如果一个人正在挨饿，当找不到田主时，他可以从别人的田里为自己或他的弟兄（如果他们处于同样状况）取食。</w:t>
      </w:r>
    </w:p>
    <w:p w14:paraId="66069B14">
      <w:pPr>
        <w:rPr>
          <w:rFonts w:hint="eastAsia"/>
        </w:rPr>
      </w:pPr>
    </w:p>
    <w:p w14:paraId="22923740">
      <w:pPr>
        <w:rPr>
          <w:rFonts w:hint="eastAsia"/>
        </w:rPr>
      </w:pPr>
      <w:r>
        <w:rPr>
          <w:rFonts w:hint="eastAsia"/>
        </w:rPr>
        <w:t>This is to prevent death by hunger.</w:t>
      </w:r>
    </w:p>
    <w:p w14:paraId="2BB32E05">
      <w:pPr>
        <w:rPr>
          <w:rFonts w:hint="eastAsia"/>
        </w:rPr>
      </w:pPr>
      <w:r>
        <w:rPr>
          <w:rFonts w:hint="eastAsia"/>
        </w:rPr>
        <w:t>这是为了防止饿死。</w:t>
      </w:r>
    </w:p>
    <w:p w14:paraId="0A894723">
      <w:pPr>
        <w:rPr>
          <w:rFonts w:hint="eastAsia"/>
        </w:rPr>
      </w:pPr>
    </w:p>
    <w:p w14:paraId="1546B531">
      <w:pPr>
        <w:rPr>
          <w:rFonts w:hint="eastAsia"/>
        </w:rPr>
      </w:pPr>
      <w:r>
        <w:rPr>
          <w:rFonts w:hint="eastAsia"/>
        </w:rPr>
        <w:t>Similarly, this principle applies to other things since all things were originally made for the use of humanity.</w:t>
      </w:r>
    </w:p>
    <w:p w14:paraId="3F9F3E2E">
      <w:pPr>
        <w:rPr>
          <w:rFonts w:hint="eastAsia"/>
        </w:rPr>
      </w:pPr>
      <w:r>
        <w:rPr>
          <w:rFonts w:hint="eastAsia"/>
        </w:rPr>
        <w:t>同样，这个原则也适用于其他事物，因为万物最初都是为了人类的使用而造的。</w:t>
      </w:r>
    </w:p>
    <w:p w14:paraId="23FB74BF">
      <w:pPr>
        <w:rPr>
          <w:rFonts w:hint="eastAsia"/>
        </w:rPr>
      </w:pPr>
    </w:p>
    <w:p w14:paraId="35E985A3">
      <w:pPr>
        <w:rPr>
          <w:rFonts w:hint="eastAsia"/>
        </w:rPr>
      </w:pPr>
      <w:r>
        <w:rPr>
          <w:rFonts w:hint="eastAsia"/>
        </w:rPr>
        <w:t>The orderly division of land and possessions among individuals was intended to further this purpose, not hinder it.</w:t>
      </w:r>
    </w:p>
    <w:p w14:paraId="44FFDC5E">
      <w:pPr>
        <w:rPr>
          <w:rFonts w:hint="eastAsia"/>
        </w:rPr>
      </w:pPr>
      <w:r>
        <w:rPr>
          <w:rFonts w:hint="eastAsia"/>
        </w:rPr>
        <w:t>在个人之间有序地划分土地和财产，其目的是为了促进这一目的，而不是阻碍它。</w:t>
      </w:r>
    </w:p>
    <w:p w14:paraId="4A4AF982">
      <w:pPr>
        <w:rPr>
          <w:rFonts w:hint="eastAsia"/>
        </w:rPr>
      </w:pPr>
    </w:p>
    <w:p w14:paraId="7B153189">
      <w:pPr>
        <w:rPr>
          <w:rFonts w:hint="eastAsia"/>
        </w:rPr>
      </w:pPr>
      <w:r>
        <w:rPr>
          <w:rFonts w:hint="eastAsia"/>
        </w:rPr>
        <w:t>Therefore, it is permissible to make use of resources when necessary, even if they do not belong to us.</w:t>
      </w:r>
    </w:p>
    <w:p w14:paraId="7693B58A">
      <w:pPr>
        <w:rPr>
          <w:rFonts w:hint="eastAsia"/>
        </w:rPr>
      </w:pPr>
      <w:r>
        <w:rPr>
          <w:rFonts w:hint="eastAsia"/>
        </w:rPr>
        <w:t>因此，在必要时使用资源是允许的，即使它们不属于我们。</w:t>
      </w:r>
    </w:p>
    <w:p w14:paraId="6E7226EC">
      <w:pPr>
        <w:rPr>
          <w:rFonts w:hint="eastAsia"/>
        </w:rPr>
      </w:pPr>
    </w:p>
    <w:p w14:paraId="313C6821">
      <w:pPr>
        <w:rPr>
          <w:rFonts w:hint="eastAsia"/>
        </w:rPr>
      </w:pPr>
      <w:r>
        <w:rPr>
          <w:rFonts w:hint="eastAsia"/>
        </w:rPr>
        <w:t>God, as the ultimate ruler, has given mankind a stewardship over creation, and He reserves the right to use it for the good of other creatures when needed.</w:t>
      </w:r>
    </w:p>
    <w:p w14:paraId="4977844D">
      <w:pPr>
        <w:rPr>
          <w:rFonts w:hint="eastAsia"/>
        </w:rPr>
      </w:pPr>
      <w:r>
        <w:rPr>
          <w:rFonts w:hint="eastAsia"/>
        </w:rPr>
        <w:t>上帝，作为最终的统治者，已将创造物的管家职分赐给人类，并且祂保留在需要时为其他受造物的益处而使用它的权利。</w:t>
      </w:r>
    </w:p>
    <w:p w14:paraId="2049E36B">
      <w:pPr>
        <w:rPr>
          <w:rFonts w:hint="eastAsia"/>
        </w:rPr>
      </w:pPr>
    </w:p>
    <w:p w14:paraId="3F5AB6FA">
      <w:pPr>
        <w:rPr>
          <w:rFonts w:hint="eastAsia"/>
        </w:rPr>
      </w:pPr>
      <w:r>
        <w:rPr>
          <w:rFonts w:hint="eastAsia"/>
        </w:rPr>
        <w:t>For instance, He provides for crows, ravens, and other creatures from the resources belonging to individuals.</w:t>
      </w:r>
    </w:p>
    <w:p w14:paraId="097944C9">
      <w:pPr>
        <w:rPr>
          <w:rFonts w:hint="eastAsia"/>
        </w:rPr>
      </w:pPr>
      <w:r>
        <w:rPr>
          <w:rFonts w:hint="eastAsia"/>
        </w:rPr>
        <w:t>例如，祂用属于个人的资源供养乌鸦、渡鸦和其他生物。</w:t>
      </w:r>
    </w:p>
    <w:p w14:paraId="52B777BF">
      <w:pPr>
        <w:rPr>
          <w:rFonts w:hint="eastAsia"/>
        </w:rPr>
      </w:pPr>
    </w:p>
    <w:p w14:paraId="0DDF0DC3">
      <w:pPr>
        <w:rPr>
          <w:rFonts w:hint="eastAsia"/>
        </w:rPr>
      </w:pPr>
      <w:r>
        <w:rPr>
          <w:rFonts w:hint="eastAsia"/>
        </w:rPr>
        <w:t>2.There is a positive or civil right among people, where one person has a right to a particular piece of land, while another does not.</w:t>
      </w:r>
    </w:p>
    <w:p w14:paraId="01E24293">
      <w:pPr>
        <w:rPr>
          <w:rFonts w:hint="eastAsia"/>
        </w:rPr>
      </w:pPr>
      <w:r>
        <w:rPr>
          <w:rFonts w:hint="eastAsia"/>
        </w:rPr>
        <w:t>2.在人与人之间有一种实在法或民事权利，据此一个人对某块特定的土地拥有权利，而另一个人则没有。</w:t>
      </w:r>
    </w:p>
    <w:p w14:paraId="124DBCC3">
      <w:pPr>
        <w:rPr>
          <w:rFonts w:hint="eastAsia"/>
        </w:rPr>
      </w:pPr>
    </w:p>
    <w:p w14:paraId="154067ED">
      <w:pPr>
        <w:rPr>
          <w:rFonts w:hint="eastAsia"/>
        </w:rPr>
      </w:pPr>
      <w:r>
        <w:rPr>
          <w:rFonts w:hint="eastAsia"/>
        </w:rPr>
        <w:t>Both a wicked person and a righteous person can possess these rights, and there may be cases where good people lack land or the right to it.</w:t>
      </w:r>
    </w:p>
    <w:p w14:paraId="2935E6A7">
      <w:pPr>
        <w:rPr>
          <w:rFonts w:hint="eastAsia"/>
        </w:rPr>
      </w:pPr>
      <w:r>
        <w:rPr>
          <w:rFonts w:hint="eastAsia"/>
        </w:rPr>
        <w:t>恶人和义人都可以拥有这些权利，也可能存在好人缺乏土地或土地权利的情况。</w:t>
      </w:r>
    </w:p>
    <w:p w14:paraId="44EADFAE">
      <w:pPr>
        <w:rPr>
          <w:rFonts w:hint="eastAsia"/>
        </w:rPr>
      </w:pPr>
    </w:p>
    <w:p w14:paraId="4482427F">
      <w:pPr>
        <w:rPr>
          <w:rFonts w:hint="eastAsia"/>
        </w:rPr>
      </w:pPr>
      <w:r>
        <w:rPr>
          <w:rFonts w:hint="eastAsia"/>
        </w:rPr>
        <w:t>In a civil dispute over land or any other similar matter between a good person and a wicked person, the qualifications of the individuals do not affect the validity of their rights.</w:t>
      </w:r>
    </w:p>
    <w:p w14:paraId="58EF8E6E">
      <w:pPr>
        <w:rPr>
          <w:rFonts w:hint="eastAsia"/>
        </w:rPr>
      </w:pPr>
      <w:r>
        <w:rPr>
          <w:rFonts w:hint="eastAsia"/>
        </w:rPr>
        <w:t>在一个好人与一个恶人之间关于土地或任何其他类似事项的民事纠纷中，个人的品格不影响其权利的有效性。</w:t>
      </w:r>
    </w:p>
    <w:p w14:paraId="5CAB5D5F">
      <w:pPr>
        <w:rPr>
          <w:rFonts w:hint="eastAsia"/>
        </w:rPr>
      </w:pPr>
    </w:p>
    <w:p w14:paraId="0C684322">
      <w:pPr>
        <w:rPr>
          <w:rFonts w:hint="eastAsia"/>
        </w:rPr>
      </w:pPr>
      <w:r>
        <w:rPr>
          <w:rFonts w:hint="eastAsia"/>
        </w:rPr>
        <w:t>Leviticus 19:15 illustrates this principle.</w:t>
      </w:r>
    </w:p>
    <w:p w14:paraId="6D5635DE">
      <w:pPr>
        <w:rPr>
          <w:rFonts w:hint="eastAsia"/>
        </w:rPr>
      </w:pPr>
      <w:r>
        <w:rPr>
          <w:rFonts w:hint="eastAsia"/>
        </w:rPr>
        <w:t>利未记 19:15阐明了这个原则。</w:t>
      </w:r>
    </w:p>
    <w:p w14:paraId="455E8FA8">
      <w:pPr>
        <w:rPr>
          <w:rFonts w:hint="eastAsia"/>
        </w:rPr>
      </w:pPr>
    </w:p>
    <w:p w14:paraId="7BEA1939">
      <w:pPr>
        <w:rPr>
          <w:rFonts w:hint="eastAsia"/>
        </w:rPr>
      </w:pPr>
      <w:r>
        <w:rPr>
          <w:rFonts w:hint="eastAsia"/>
        </w:rPr>
        <w:t>3.There is a right by grace, which sanctifies the previous rights and enables a person not only to have a lawful claim before others but also before God.</w:t>
      </w:r>
    </w:p>
    <w:p w14:paraId="5FB4A779">
      <w:pPr>
        <w:rPr>
          <w:rFonts w:hint="eastAsia"/>
        </w:rPr>
      </w:pPr>
      <w:r>
        <w:rPr>
          <w:rFonts w:hint="eastAsia"/>
        </w:rPr>
        <w:t>3.有一种凭恩典而来的权利，它使先前的权利得以成圣，并使一个人不仅在他人面前，而且在上帝面前也拥有合法的权利。</w:t>
      </w:r>
    </w:p>
    <w:p w14:paraId="67C4C8BD">
      <w:pPr>
        <w:rPr>
          <w:rFonts w:hint="eastAsia"/>
        </w:rPr>
      </w:pPr>
    </w:p>
    <w:p w14:paraId="582D244A">
      <w:pPr>
        <w:rPr>
          <w:rFonts w:hint="eastAsia"/>
        </w:rPr>
      </w:pPr>
      <w:r>
        <w:rPr>
          <w:rFonts w:hint="eastAsia"/>
        </w:rPr>
        <w:t>This right allows a person to enjoy the blessings of creation, visit God's presence, and partake in lawful refreshment without sinning.</w:t>
      </w:r>
    </w:p>
    <w:p w14:paraId="53AF1E96">
      <w:pPr>
        <w:rPr>
          <w:rFonts w:hint="eastAsia"/>
        </w:rPr>
      </w:pPr>
      <w:r>
        <w:rPr>
          <w:rFonts w:hint="eastAsia"/>
        </w:rPr>
        <w:t>这项权利允许一个人享受创造物的祝福，朝见上帝，并在不犯罪的情况下享受合法的休养。</w:t>
      </w:r>
    </w:p>
    <w:p w14:paraId="77341FA3">
      <w:pPr>
        <w:rPr>
          <w:rFonts w:hint="eastAsia"/>
        </w:rPr>
      </w:pPr>
    </w:p>
    <w:p w14:paraId="32D2C73E">
      <w:pPr>
        <w:rPr>
          <w:rFonts w:hint="eastAsia"/>
        </w:rPr>
      </w:pPr>
      <w:r>
        <w:rPr>
          <w:rFonts w:hint="eastAsia"/>
        </w:rPr>
        <w:t>Job 5:24 expresses this idea.</w:t>
      </w:r>
    </w:p>
    <w:p w14:paraId="3D18C63A">
      <w:pPr>
        <w:rPr>
          <w:rFonts w:hint="eastAsia"/>
        </w:rPr>
      </w:pPr>
      <w:r>
        <w:rPr>
          <w:rFonts w:hint="eastAsia"/>
        </w:rPr>
        <w:t>约伯记 5:24表达了这一思想。</w:t>
      </w:r>
    </w:p>
    <w:p w14:paraId="005E72F7">
      <w:pPr>
        <w:rPr>
          <w:rFonts w:hint="eastAsia"/>
        </w:rPr>
      </w:pPr>
    </w:p>
    <w:p w14:paraId="5089770E">
      <w:pPr>
        <w:rPr>
          <w:rFonts w:hint="eastAsia"/>
        </w:rPr>
      </w:pPr>
      <w:r>
        <w:rPr>
          <w:rFonts w:hint="eastAsia"/>
        </w:rPr>
        <w:t>A believer and a godly person have this unique right granted by God's grace, which others, regardless of their possessions, cannot claim.</w:t>
      </w:r>
    </w:p>
    <w:p w14:paraId="0A6079BD">
      <w:pPr>
        <w:rPr>
          <w:rFonts w:hint="eastAsia"/>
        </w:rPr>
      </w:pPr>
      <w:r>
        <w:rPr>
          <w:rFonts w:hint="eastAsia"/>
        </w:rPr>
        <w:t>一个信徒和一个敬虔的人拥有上帝恩典所赐的这种独特权利，这是其他人无论拥有多少财富都无法声称的。</w:t>
      </w:r>
    </w:p>
    <w:p w14:paraId="106077F1">
      <w:pPr>
        <w:rPr>
          <w:rFonts w:hint="eastAsia"/>
        </w:rPr>
      </w:pPr>
    </w:p>
    <w:p w14:paraId="04718194">
      <w:pPr>
        <w:rPr>
          <w:rFonts w:hint="eastAsia"/>
        </w:rPr>
      </w:pPr>
      <w:r>
        <w:rPr>
          <w:rFonts w:hint="eastAsia"/>
        </w:rPr>
        <w:t>It is only through godliness that one has the promise of both this life and the life to come, as stated in 1 Timothy 4:8.</w:t>
      </w:r>
    </w:p>
    <w:p w14:paraId="24614606">
      <w:pPr>
        <w:rPr>
          <w:rFonts w:hint="eastAsia"/>
        </w:rPr>
      </w:pPr>
      <w:r>
        <w:rPr>
          <w:rFonts w:hint="eastAsia"/>
        </w:rPr>
        <w:t>只有通过敬虔，人才能得到今生和来生的应许，正如提摩太前书 4:8 所说。</w:t>
      </w:r>
    </w:p>
    <w:p w14:paraId="65B69749">
      <w:pPr>
        <w:rPr>
          <w:rFonts w:hint="eastAsia"/>
        </w:rPr>
      </w:pPr>
    </w:p>
    <w:p w14:paraId="795FF9A9">
      <w:pPr>
        <w:rPr>
          <w:rFonts w:hint="eastAsia"/>
        </w:rPr>
      </w:pPr>
      <w:r>
        <w:rPr>
          <w:rFonts w:hint="eastAsia"/>
        </w:rPr>
        <w:t>Therefore, it can be confidently said that godliness is truly beneficial and rewarding.</w:t>
      </w:r>
    </w:p>
    <w:p w14:paraId="4C235766">
      <w:pPr>
        <w:rPr>
          <w:rFonts w:hint="eastAsia"/>
        </w:rPr>
      </w:pPr>
      <w:r>
        <w:rPr>
          <w:rFonts w:hint="eastAsia"/>
        </w:rPr>
        <w:t>因此，可以满怀信心地说，敬虔确实是有益处和有回报的。</w:t>
      </w:r>
    </w:p>
    <w:p w14:paraId="5DC8BC3A">
      <w:pPr>
        <w:rPr>
          <w:rFonts w:hint="eastAsia"/>
        </w:rPr>
      </w:pPr>
    </w:p>
    <w:p w14:paraId="0508861E">
      <w:pPr>
        <w:rPr>
          <w:rFonts w:hint="eastAsia"/>
        </w:rPr>
      </w:pPr>
      <w:r>
        <w:rPr>
          <w:rFonts w:hint="eastAsia"/>
        </w:rPr>
        <w:t>If it is asked, what advantage godly men have from these temporal promises, the answer is as follows:</w:t>
      </w:r>
    </w:p>
    <w:p w14:paraId="08459E6F">
      <w:pPr>
        <w:rPr>
          <w:rFonts w:hint="eastAsia"/>
        </w:rPr>
      </w:pPr>
      <w:r>
        <w:rPr>
          <w:rFonts w:hint="eastAsia"/>
        </w:rPr>
        <w:t>如果有人问，敬虔的人从这些暂时性的应许中得到什么好处，答案如下：</w:t>
      </w:r>
    </w:p>
    <w:p w14:paraId="6AFFA7F9">
      <w:pPr>
        <w:rPr>
          <w:rFonts w:hint="eastAsia"/>
        </w:rPr>
      </w:pPr>
    </w:p>
    <w:p w14:paraId="0F01585C">
      <w:pPr>
        <w:rPr>
          <w:rFonts w:hint="eastAsia"/>
        </w:rPr>
      </w:pPr>
      <w:r>
        <w:rPr>
          <w:rFonts w:hint="eastAsia"/>
        </w:rPr>
        <w:t>1.Their advantage does not lie in constantly abounding in outward possessions.</w:t>
      </w:r>
    </w:p>
    <w:p w14:paraId="1CE15965">
      <w:pPr>
        <w:rPr>
          <w:rFonts w:hint="eastAsia"/>
        </w:rPr>
      </w:pPr>
      <w:r>
        <w:rPr>
          <w:rFonts w:hint="eastAsia"/>
        </w:rPr>
        <w:t>1.他们的优势不在于不断地拥有丰富的外在财物。</w:t>
      </w:r>
    </w:p>
    <w:p w14:paraId="700CAF20">
      <w:pPr>
        <w:rPr>
          <w:rFonts w:hint="eastAsia"/>
        </w:rPr>
      </w:pPr>
    </w:p>
    <w:p w14:paraId="590C6F52">
      <w:pPr>
        <w:rPr>
          <w:rFonts w:hint="eastAsia"/>
        </w:rPr>
      </w:pPr>
      <w:r>
        <w:rPr>
          <w:rFonts w:hint="eastAsia"/>
        </w:rPr>
        <w:t>This is not the case in actuality, nor should it be expected to be so.</w:t>
      </w:r>
    </w:p>
    <w:p w14:paraId="3BBA618D">
      <w:pPr>
        <w:rPr>
          <w:rFonts w:hint="eastAsia"/>
        </w:rPr>
      </w:pPr>
      <w:r>
        <w:rPr>
          <w:rFonts w:hint="eastAsia"/>
        </w:rPr>
        <w:t>实际上情况并非如此，也不应期望如此。</w:t>
      </w:r>
    </w:p>
    <w:p w14:paraId="373F3730">
      <w:pPr>
        <w:rPr>
          <w:rFonts w:hint="eastAsia"/>
        </w:rPr>
      </w:pPr>
    </w:p>
    <w:p w14:paraId="2FF25DA9">
      <w:pPr>
        <w:rPr>
          <w:rFonts w:hint="eastAsia"/>
        </w:rPr>
      </w:pPr>
      <w:r>
        <w:rPr>
          <w:rFonts w:hint="eastAsia"/>
        </w:rPr>
        <w:t>However, they have a promise of what is necessary and useful in terms of temporal things, which wicked individuals do not have.</w:t>
      </w:r>
    </w:p>
    <w:p w14:paraId="1B95F603">
      <w:pPr>
        <w:rPr>
          <w:rFonts w:hint="eastAsia"/>
        </w:rPr>
      </w:pPr>
      <w:r>
        <w:rPr>
          <w:rFonts w:hint="eastAsia"/>
        </w:rPr>
        <w:t>然而，他们拥有关于暂时性事物中必要和有用之物的应许，这是恶人所没有的。</w:t>
      </w:r>
    </w:p>
    <w:p w14:paraId="5FFCB296">
      <w:pPr>
        <w:rPr>
          <w:rFonts w:hint="eastAsia"/>
        </w:rPr>
      </w:pPr>
    </w:p>
    <w:p w14:paraId="1BCE82F4">
      <w:pPr>
        <w:rPr>
          <w:rFonts w:hint="eastAsia"/>
        </w:rPr>
      </w:pPr>
      <w:r>
        <w:rPr>
          <w:rFonts w:hint="eastAsia"/>
        </w:rPr>
        <w:t>They will lack no good thing, as stated in Psalm 84.</w:t>
      </w:r>
    </w:p>
    <w:p w14:paraId="2F66F7B9">
      <w:pPr>
        <w:rPr>
          <w:rFonts w:hint="eastAsia"/>
        </w:rPr>
      </w:pPr>
      <w:r>
        <w:rPr>
          <w:rFonts w:hint="eastAsia"/>
        </w:rPr>
        <w:t>他们不会缺少任何好处，正如诗篇84篇所说。</w:t>
      </w:r>
    </w:p>
    <w:p w14:paraId="7B8E1624">
      <w:pPr>
        <w:rPr>
          <w:rFonts w:hint="eastAsia"/>
        </w:rPr>
      </w:pPr>
    </w:p>
    <w:p w14:paraId="4D6390AC">
      <w:pPr>
        <w:rPr>
          <w:rFonts w:hint="eastAsia"/>
        </w:rPr>
      </w:pPr>
      <w:r>
        <w:rPr>
          <w:rFonts w:hint="eastAsia"/>
        </w:rPr>
        <w:t>Even though lions may suffer from hunger, those who seek the Lord will not lack any good thing, as mentioned in Psalm 34:10.</w:t>
      </w:r>
    </w:p>
    <w:p w14:paraId="4E294840">
      <w:pPr>
        <w:rPr>
          <w:rFonts w:hint="eastAsia"/>
        </w:rPr>
      </w:pPr>
      <w:r>
        <w:rPr>
          <w:rFonts w:hint="eastAsia"/>
        </w:rPr>
        <w:t>即使少壮狮子会忍饥挨饿，但寻求耶和华的人什么好处都不缺，正如诗篇 34:10 所提到的。</w:t>
      </w:r>
    </w:p>
    <w:p w14:paraId="6DCD942B">
      <w:pPr>
        <w:rPr>
          <w:rFonts w:hint="eastAsia"/>
        </w:rPr>
      </w:pPr>
    </w:p>
    <w:p w14:paraId="1B8CCE91">
      <w:pPr>
        <w:rPr>
          <w:rFonts w:hint="eastAsia"/>
        </w:rPr>
      </w:pPr>
      <w:r>
        <w:rPr>
          <w:rFonts w:hint="eastAsia"/>
        </w:rPr>
        <w:t>2.They have the privilege of praying for these things as long as they are needed and can confidently expect them, approaching God in accordance with their rightful claim.</w:t>
      </w:r>
    </w:p>
    <w:p w14:paraId="4BACC906">
      <w:pPr>
        <w:rPr>
          <w:rFonts w:hint="eastAsia"/>
        </w:rPr>
      </w:pPr>
      <w:r>
        <w:rPr>
          <w:rFonts w:hint="eastAsia"/>
        </w:rPr>
        <w:t>2.他们有特权，只要需要这些东西，就可以为此祷告，并可以满怀信心地期待它们，根据他们合法的权利来到上帝面前。</w:t>
      </w:r>
    </w:p>
    <w:p w14:paraId="3621E399">
      <w:pPr>
        <w:rPr>
          <w:rFonts w:hint="eastAsia"/>
        </w:rPr>
      </w:pPr>
    </w:p>
    <w:p w14:paraId="6F0DF2F8">
      <w:pPr>
        <w:rPr>
          <w:rFonts w:hint="eastAsia"/>
        </w:rPr>
      </w:pPr>
      <w:r>
        <w:rPr>
          <w:rFonts w:hint="eastAsia"/>
        </w:rPr>
        <w:t>It is their daily bread by allowance and promise even before they receive it, as indicated in Matthew 6:11.</w:t>
      </w:r>
    </w:p>
    <w:p w14:paraId="1DC054B5">
      <w:pPr>
        <w:rPr>
          <w:rFonts w:hint="eastAsia"/>
        </w:rPr>
      </w:pPr>
      <w:r>
        <w:rPr>
          <w:rFonts w:hint="eastAsia"/>
        </w:rPr>
        <w:t>甚至在他们得到之前，这就是他们凭着许可和应许而得的日用饮食，正如马太福音 6:11 所指出的。</w:t>
      </w:r>
    </w:p>
    <w:p w14:paraId="2CDD6FD9">
      <w:pPr>
        <w:rPr>
          <w:rFonts w:hint="eastAsia"/>
        </w:rPr>
      </w:pPr>
    </w:p>
    <w:p w14:paraId="0CFFC735">
      <w:pPr>
        <w:rPr>
          <w:rFonts w:hint="eastAsia"/>
        </w:rPr>
      </w:pPr>
      <w:r>
        <w:rPr>
          <w:rFonts w:hint="eastAsia"/>
        </w:rPr>
        <w:t>3.While a non-believer cannot guarantee the continuation of their meals or even their life until the next day, a believer may anticipate the provision of necessary food.</w:t>
      </w:r>
    </w:p>
    <w:p w14:paraId="7FDE0C42">
      <w:pPr>
        <w:rPr>
          <w:rFonts w:hint="eastAsia"/>
        </w:rPr>
      </w:pPr>
      <w:r>
        <w:rPr>
          <w:rFonts w:hint="eastAsia"/>
        </w:rPr>
        <w:t>3.一个不信的人无法保证他们的饭食甚至生命能持续到第二天，而一个信徒则可以预见必要食物的供应。</w:t>
      </w:r>
    </w:p>
    <w:p w14:paraId="04CD7CE3">
      <w:pPr>
        <w:rPr>
          <w:rFonts w:hint="eastAsia"/>
        </w:rPr>
      </w:pPr>
    </w:p>
    <w:p w14:paraId="26C59962">
      <w:pPr>
        <w:rPr>
          <w:rFonts w:hint="eastAsia"/>
        </w:rPr>
      </w:pPr>
      <w:r>
        <w:rPr>
          <w:rFonts w:hint="eastAsia"/>
        </w:rPr>
        <w:t>If they have nothing, they can confidently promise themselves both life and food for the following day, if it is required, even more so than a wicked person who possesses more wealth, health, and outward protection.</w:t>
      </w:r>
    </w:p>
    <w:p w14:paraId="072FA344">
      <w:pPr>
        <w:rPr>
          <w:rFonts w:hint="eastAsia"/>
        </w:rPr>
      </w:pPr>
      <w:r>
        <w:rPr>
          <w:rFonts w:hint="eastAsia"/>
        </w:rPr>
        <w:t>如果他们一无所有，他们可以满怀信心地向自己保证，如果需要，第二天既有生命也有食物，甚至比拥有更多财富、健康和外在保护的恶人更有把握。</w:t>
      </w:r>
    </w:p>
    <w:p w14:paraId="28CB431B">
      <w:pPr>
        <w:rPr>
          <w:rFonts w:hint="eastAsia"/>
        </w:rPr>
      </w:pPr>
    </w:p>
    <w:p w14:paraId="267FB39A">
      <w:pPr>
        <w:rPr>
          <w:rFonts w:hint="eastAsia"/>
        </w:rPr>
      </w:pPr>
      <w:r>
        <w:rPr>
          <w:rFonts w:hint="eastAsia"/>
        </w:rPr>
        <w:t>4.They can expect the blessing and sanctified use of what they enjoy, which others cannot.</w:t>
      </w:r>
    </w:p>
    <w:p w14:paraId="797AA6F6">
      <w:pPr>
        <w:rPr>
          <w:rFonts w:hint="eastAsia"/>
        </w:rPr>
      </w:pPr>
      <w:r>
        <w:rPr>
          <w:rFonts w:hint="eastAsia"/>
        </w:rPr>
        <w:t>4.他们可以期待他们所享用之物的祝福和成圣的使用，这是其他人所不能的。</w:t>
      </w:r>
    </w:p>
    <w:p w14:paraId="6198230A">
      <w:pPr>
        <w:rPr>
          <w:rFonts w:hint="eastAsia"/>
        </w:rPr>
      </w:pPr>
    </w:p>
    <w:p w14:paraId="3CC581B4">
      <w:pPr>
        <w:rPr>
          <w:rFonts w:hint="eastAsia"/>
        </w:rPr>
      </w:pPr>
      <w:r>
        <w:rPr>
          <w:rFonts w:hint="eastAsia"/>
        </w:rPr>
        <w:t>5.They can experience peace, whether they have an abundance or a scarcity of creature comforts because they have a rightful claim to them.</w:t>
      </w:r>
    </w:p>
    <w:p w14:paraId="05082D71">
      <w:pPr>
        <w:rPr>
          <w:rFonts w:hint="eastAsia"/>
        </w:rPr>
      </w:pPr>
      <w:r>
        <w:rPr>
          <w:rFonts w:hint="eastAsia"/>
        </w:rPr>
        <w:t>5.他们可以体验平安，无论他们是富足还是缺乏受造之物的安逸，因为他们对这些事物拥有合法的权利。</w:t>
      </w:r>
    </w:p>
    <w:p w14:paraId="1DDB2D67">
      <w:pPr>
        <w:rPr>
          <w:rFonts w:hint="eastAsia"/>
        </w:rPr>
      </w:pPr>
    </w:p>
    <w:p w14:paraId="439121CA">
      <w:pPr>
        <w:rPr>
          <w:rFonts w:hint="eastAsia"/>
        </w:rPr>
      </w:pPr>
      <w:r>
        <w:rPr>
          <w:rFonts w:hint="eastAsia"/>
        </w:rPr>
        <w:t>The scarcity of these comforts does not stem from a lack of entitlement, but rather it is God, like a wise and skillful physician, withholding food for the sake of health where there is abundance in the right measure, to be given when necessary.</w:t>
      </w:r>
    </w:p>
    <w:p w14:paraId="665AC7C9">
      <w:pPr>
        <w:rPr>
          <w:rFonts w:hint="eastAsia"/>
        </w:rPr>
      </w:pPr>
      <w:r>
        <w:rPr>
          <w:rFonts w:hint="eastAsia"/>
        </w:rPr>
        <w:t>这些安逸的缺乏并非源于权利的缺失，而是上帝，就像一位智慧而熟练的医生，为了健康而扣留食物，在有适度丰裕之处，待必要时再给予。</w:t>
      </w:r>
    </w:p>
    <w:p w14:paraId="5EBC5DB4">
      <w:pPr>
        <w:rPr>
          <w:rFonts w:hint="eastAsia"/>
        </w:rPr>
      </w:pPr>
    </w:p>
    <w:p w14:paraId="5070F586">
      <w:pPr>
        <w:rPr>
          <w:rFonts w:hint="eastAsia"/>
        </w:rPr>
      </w:pPr>
      <w:r>
        <w:rPr>
          <w:rFonts w:hint="eastAsia"/>
        </w:rPr>
        <w:t>Therefore, in comparison to a wicked person, whether they have an abundance or lack, whether they enjoy plenty or experience scarcity, a godly person always has the advantage.</w:t>
      </w:r>
    </w:p>
    <w:p w14:paraId="00DE4EE8">
      <w:pPr>
        <w:rPr>
          <w:rFonts w:hint="eastAsia"/>
        </w:rPr>
      </w:pPr>
      <w:r>
        <w:rPr>
          <w:rFonts w:hint="eastAsia"/>
        </w:rPr>
        <w:t>因此，与恶人相比，无论他们是富足还是缺乏，无论他们享受丰盛还是经历匮乏，敬虔的人总是占有优势。</w:t>
      </w:r>
    </w:p>
    <w:p w14:paraId="524348D5">
      <w:pPr>
        <w:rPr>
          <w:rFonts w:hint="eastAsia"/>
        </w:rPr>
      </w:pPr>
    </w:p>
    <w:p w14:paraId="11DBE430">
      <w:pPr>
        <w:rPr>
          <w:rFonts w:hint="eastAsia"/>
        </w:rPr>
      </w:pPr>
      <w:r>
        <w:rPr>
          <w:rFonts w:hint="eastAsia"/>
        </w:rPr>
        <w:t>This should increase our love for godliness, considering the significant advantage it brings.</w:t>
      </w:r>
    </w:p>
    <w:p w14:paraId="7ABDEB66">
      <w:pPr>
        <w:rPr>
          <w:rFonts w:hint="eastAsia"/>
        </w:rPr>
      </w:pPr>
      <w:r>
        <w:rPr>
          <w:rFonts w:hint="eastAsia"/>
        </w:rPr>
        <w:t>考虑到敬虔所带来的巨大优势，这应当增加我们对敬虔的爱。</w:t>
      </w:r>
    </w:p>
    <w:p w14:paraId="55EF7541">
      <w:pPr>
        <w:rPr>
          <w:rFonts w:hint="eastAsia"/>
        </w:rPr>
      </w:pPr>
    </w:p>
    <w:p w14:paraId="571DAE4D">
      <w:pPr>
        <w:rPr>
          <w:rFonts w:hint="eastAsia"/>
        </w:rPr>
      </w:pPr>
      <w:r>
        <w:rPr>
          <w:rFonts w:hint="eastAsia"/>
        </w:rPr>
        <w:t>Thus, to summarise, there is much more to be said about the promise attached to this command.</w:t>
      </w:r>
    </w:p>
    <w:p w14:paraId="100B79A8">
      <w:pPr>
        <w:rPr>
          <w:rFonts w:hint="eastAsia"/>
        </w:rPr>
      </w:pPr>
      <w:r>
        <w:rPr>
          <w:rFonts w:hint="eastAsia"/>
        </w:rPr>
        <w:t>因此，总而言之，关于附加在这条命令上的应许，还有很多话要说。</w:t>
      </w:r>
    </w:p>
    <w:p w14:paraId="44ECA66B">
      <w:pPr>
        <w:rPr>
          <w:rFonts w:hint="eastAsia"/>
        </w:rPr>
      </w:pPr>
    </w:p>
    <w:p w14:paraId="33959AAA">
      <w:pPr>
        <w:rPr>
          <w:rFonts w:hint="eastAsia"/>
        </w:rPr>
      </w:pPr>
      <w:r>
        <w:rPr>
          <w:rFonts w:hint="eastAsia"/>
        </w:rPr>
        <w:t>However, delving into the specific details of all the various relationships covered by it, such as those between magistrates and subjects, church officers and members, husbands and wives, parents and children, masters and servants, would require a lengthy discussion beyond the scope of our current undertaking.</w:t>
      </w:r>
    </w:p>
    <w:p w14:paraId="4936DFD8">
      <w:pPr>
        <w:rPr>
          <w:rFonts w:hint="eastAsia"/>
        </w:rPr>
      </w:pPr>
      <w:r>
        <w:rPr>
          <w:rFonts w:hint="eastAsia"/>
        </w:rPr>
        <w:t>然而，深入探讨它所涵盖的各种关系的具体细节，例如官长与百姓、教会职员与会众、丈夫与妻子、父母与子女、主人与仆人之间的关系，将需要冗长的讨论，超出了我们当前工作的范围。</w:t>
      </w:r>
    </w:p>
    <w:p w14:paraId="1DB585EC">
      <w:pPr>
        <w:rPr>
          <w:rFonts w:hint="eastAsia"/>
        </w:rPr>
      </w:pPr>
    </w:p>
    <w:p w14:paraId="73DEEBE4">
      <w:pPr>
        <w:rPr>
          <w:rFonts w:hint="eastAsia"/>
        </w:rPr>
      </w:pPr>
      <w:r>
        <w:rPr>
          <w:rFonts w:hint="eastAsia"/>
        </w:rPr>
        <w:t>Some aspects of these relationships have already been addressed in previous sermons, particularly in the third and fourth chapters of the Epistle to the Colossians, which the esteemed author explained to the congregation during his Sabbath afternoon sermons.</w:t>
      </w:r>
    </w:p>
    <w:p w14:paraId="38A7DEEB">
      <w:pPr>
        <w:rPr>
          <w:rFonts w:hint="eastAsia"/>
        </w:rPr>
      </w:pPr>
      <w:r>
        <w:rPr>
          <w:rFonts w:hint="eastAsia"/>
        </w:rPr>
        <w:t>这些关系的某些方面已在之前的讲道中讨论过，特别是在歌罗西书的第三和第四章，尊敬的作者在安息日下午的讲道中向会众解释过。</w:t>
      </w:r>
    </w:p>
    <w:p w14:paraId="4A8A5A06">
      <w:pPr>
        <w:rPr>
          <w:rFonts w:hint="eastAsia"/>
        </w:rPr>
      </w:pPr>
    </w:p>
    <w:p w14:paraId="302AED36">
      <w:pPr>
        <w:rPr>
          <w:rFonts w:hint="eastAsia"/>
        </w:rPr>
      </w:pPr>
      <w:r>
        <w:rPr>
          <w:rFonts w:hint="eastAsia"/>
        </w:rPr>
        <w:t>Many of these duties are known but unfortunately not practiced as widely as they should be.</w:t>
      </w:r>
    </w:p>
    <w:p w14:paraId="0595FC8B">
      <w:pPr>
        <w:rPr>
          <w:rFonts w:hint="eastAsia"/>
        </w:rPr>
      </w:pPr>
      <w:r>
        <w:rPr>
          <w:rFonts w:hint="eastAsia"/>
        </w:rPr>
        <w:t>这些责任中有许多是众所周知的，但不幸的是，它们的实践远没有应有的那么广泛。</w:t>
      </w:r>
    </w:p>
    <w:p w14:paraId="795EF75A">
      <w:pPr>
        <w:rPr>
          <w:rFonts w:hint="eastAsia"/>
        </w:rPr>
      </w:pPr>
    </w:p>
    <w:p w14:paraId="3B1060E6">
      <w:pPr>
        <w:rPr>
          <w:rFonts w:hint="eastAsia"/>
        </w:rPr>
      </w:pPr>
      <w:r>
        <w:rPr>
          <w:rFonts w:hint="eastAsia"/>
        </w:rPr>
        <w:t>Nevertheless, in God's eyes, we are accountable only for what we sincerely desire, aim for, and strive to practice through His grace.</w:t>
      </w:r>
    </w:p>
    <w:p w14:paraId="36931634">
      <w:pPr>
        <w:rPr>
          <w:rFonts w:hint="eastAsia"/>
        </w:rPr>
      </w:pPr>
      <w:r>
        <w:rPr>
          <w:rFonts w:hint="eastAsia"/>
        </w:rPr>
        <w:t>然而，在上帝眼中，我们只需为我们真诚渴望、追求并努力藉着祂的恩典去实践的事情负责。</w:t>
      </w:r>
    </w:p>
    <w:p w14:paraId="3E4E940F">
      <w:pPr>
        <w:rPr>
          <w:rFonts w:hint="eastAsia"/>
        </w:rPr>
      </w:pPr>
    </w:p>
    <w:p w14:paraId="463A1F54">
      <w:pPr>
        <w:rPr>
          <w:rFonts w:hint="eastAsia"/>
        </w:rPr>
      </w:pPr>
      <w:r>
        <w:rPr>
          <w:rFonts w:hint="eastAsia"/>
        </w:rPr>
        <w:t>True understanding comes to those who keep His commandments (John 13:17; Psalm 111:10).</w:t>
      </w:r>
    </w:p>
    <w:p w14:paraId="70A4C181">
      <w:pPr>
        <w:rPr>
          <w:rFonts w:hint="eastAsia"/>
        </w:rPr>
      </w:pPr>
      <w:r>
        <w:rPr>
          <w:rFonts w:hint="eastAsia"/>
        </w:rPr>
        <w:t>真正的悟性属于那些遵守祂诫命的人（约翰福音 13:17；诗篇 111:10）。</w:t>
      </w:r>
    </w:p>
    <w:p w14:paraId="533BE848">
      <w:pPr>
        <w:rPr>
          <w:rFonts w:hint="eastAsia"/>
        </w:rPr>
      </w:pPr>
    </w:p>
    <w:p w14:paraId="6D23E0CE">
      <w:pPr>
        <w:rPr>
          <w:rFonts w:hint="eastAsia"/>
        </w:rPr>
      </w:pPr>
      <w:r>
        <w:rPr>
          <w:rFonts w:hint="eastAsia"/>
        </w:rPr>
        <w:t>If the general principles we have mentioned in our explanation of this command are well understood, deeply pondered, and conscientiously put into practice with the Lord's strength, they will, with His blessings, greatly assist us in fulfilling our specific duties in these various relationships.</w:t>
      </w:r>
    </w:p>
    <w:p w14:paraId="10C517C3">
      <w:pPr>
        <w:rPr>
          <w:rFonts w:hint="eastAsia"/>
        </w:rPr>
      </w:pPr>
      <w:r>
        <w:rPr>
          <w:rFonts w:hint="eastAsia"/>
        </w:rPr>
        <w:t>如果我们在解释这条命令时提到的普遍原则被很好地理解、深入地默想，并凭着主的力量认真地付诸实践，那么它们将在祂的祝福下，极大地帮助我们在这些不同关系中履行我们的具体责任。</w:t>
      </w:r>
    </w:p>
    <w:p w14:paraId="3B3ACCA2">
      <w:pPr>
        <w:rPr>
          <w:rFonts w:hint="eastAsia"/>
        </w:rPr>
      </w:pPr>
    </w:p>
    <w:p w14:paraId="175DF02F">
      <w:pPr>
        <w:rPr>
          <w:rFonts w:hint="eastAsia"/>
        </w:rPr>
      </w:pPr>
      <w:r>
        <w:rPr>
          <w:rFonts w:hint="eastAsia"/>
        </w:rPr>
        <w:t>Therefore, we will refrain from providing specific details and only offer a general remark about the duties associated with these roles and relationships.</w:t>
      </w:r>
    </w:p>
    <w:p w14:paraId="56907FA2">
      <w:pPr>
        <w:rPr>
          <w:rFonts w:hint="eastAsia"/>
        </w:rPr>
      </w:pPr>
      <w:r>
        <w:rPr>
          <w:rFonts w:hint="eastAsia"/>
        </w:rPr>
        <w:t>因此，我们将避免提供具体的细节，只对与这些角色和关系相关的责任作一概括性的评论。</w:t>
      </w:r>
    </w:p>
    <w:p w14:paraId="09DFEB9D">
      <w:pPr>
        <w:rPr>
          <w:rFonts w:hint="eastAsia"/>
        </w:rPr>
      </w:pPr>
    </w:p>
    <w:p w14:paraId="2461579D">
      <w:pPr>
        <w:rPr>
          <w:rFonts w:hint="eastAsia"/>
        </w:rPr>
      </w:pPr>
      <w:r>
        <w:rPr>
          <w:rFonts w:hint="eastAsia"/>
        </w:rPr>
        <w:t>It is worth noting that a serious follower of Christ and a genuinely good person can be found particularly in the faithful performance of these duties.</w:t>
      </w:r>
    </w:p>
    <w:p w14:paraId="1C3004B2">
      <w:pPr>
        <w:rPr>
          <w:rFonts w:hint="eastAsia"/>
        </w:rPr>
      </w:pPr>
      <w:r>
        <w:rPr>
          <w:rFonts w:hint="eastAsia"/>
        </w:rPr>
        <w:t>值得注意的是，一个认真的基督追随者和一个真正的好人，尤其可以在忠实履行这些责任中被发现。</w:t>
      </w:r>
    </w:p>
    <w:p w14:paraId="50D1A463">
      <w:pPr>
        <w:rPr>
          <w:rFonts w:hint="eastAsia"/>
        </w:rPr>
      </w:pPr>
    </w:p>
    <w:p w14:paraId="41AA0654">
      <w:pPr>
        <w:rPr>
          <w:rFonts w:hint="eastAsia"/>
        </w:rPr>
      </w:pPr>
      <w:r>
        <w:rPr>
          <w:rFonts w:hint="eastAsia"/>
        </w:rPr>
        <w:t>When carried out with sanctified appropriateness and timeliness, these duties adorn the teachings of God, prevent them from being slandered, and provide a tangible testimony to the truth and reality of religion in the lives of its practitioners.</w:t>
      </w:r>
    </w:p>
    <w:p w14:paraId="63F617E2">
      <w:pPr>
        <w:rPr>
          <w:rFonts w:hint="eastAsia"/>
        </w:rPr>
      </w:pPr>
      <w:r>
        <w:rPr>
          <w:rFonts w:hint="eastAsia"/>
        </w:rPr>
        <w:t>当这些责任以成圣的适切性和及时性被履行时，它们就装饰了上帝的教义，防止其受到毁谤，并为宗教在其践行者生活中的真理和实在性提供了具体的见证。</w:t>
      </w:r>
    </w:p>
    <w:p w14:paraId="6D086D0A">
      <w:pPr>
        <w:rPr>
          <w:rFonts w:hint="eastAsia"/>
        </w:rPr>
      </w:pPr>
    </w:p>
    <w:p w14:paraId="78AC456F">
      <w:pPr>
        <w:rPr>
          <w:rFonts w:hint="eastAsia"/>
        </w:rPr>
      </w:pPr>
      <w:r>
        <w:rPr>
          <w:rFonts w:hint="eastAsia"/>
        </w:rPr>
        <w:t>Moreover, they serve as a powerful means of convicting and winning over those who do not obey the Word, as evident in passages such as Luke 3:10-14, Titus 2:5, 10, 1 Timothy 5:14, 6:1, 1 Peter 2:13-15, and 3:1-2.</w:t>
      </w:r>
    </w:p>
    <w:p w14:paraId="3A7DB17E">
      <w:pPr>
        <w:rPr>
          <w:rFonts w:hint="eastAsia"/>
        </w:rPr>
      </w:pPr>
      <w:r>
        <w:rPr>
          <w:rFonts w:hint="eastAsia"/>
        </w:rPr>
        <w:t>此外，它们还是使那些不顺服圣道的人知罪并赢得他们的有力工具，这在路加福音 3:10-14、提多书 2:5, 10、提摩太前书 5:14, 6:1、彼得前书 2:13-15 和 3:1-2 等经文中显而易见。</w:t>
      </w:r>
    </w:p>
    <w:p w14:paraId="4CE3069B">
      <w:pPr>
        <w:rPr>
          <w:rFonts w:hint="eastAsia"/>
        </w:rPr>
      </w:pPr>
    </w:p>
    <w:p w14:paraId="52AE660A">
      <w:pPr>
        <w:rPr>
          <w:rFonts w:hint="eastAsia"/>
        </w:rPr>
      </w:pPr>
      <w:r>
        <w:rPr>
          <w:rFonts w:hint="eastAsia"/>
        </w:rPr>
        <w:t>Before we proceed, let's address a couple of questions that may arise:</w:t>
      </w:r>
    </w:p>
    <w:p w14:paraId="722BCBAB">
      <w:pPr>
        <w:rPr>
          <w:rFonts w:hint="eastAsia"/>
        </w:rPr>
      </w:pPr>
      <w:r>
        <w:rPr>
          <w:rFonts w:hint="eastAsia"/>
        </w:rPr>
        <w:t>在我们继续之前，让我们先解决几个可能出现的问题：</w:t>
      </w:r>
    </w:p>
    <w:p w14:paraId="6138B5C3">
      <w:pPr>
        <w:rPr>
          <w:rFonts w:hint="eastAsia"/>
        </w:rPr>
      </w:pPr>
    </w:p>
    <w:p w14:paraId="30CEE849">
      <w:pPr>
        <w:rPr>
          <w:rFonts w:hint="eastAsia"/>
        </w:rPr>
      </w:pPr>
      <w:r>
        <w:rPr>
          <w:rFonts w:hint="eastAsia"/>
        </w:rPr>
        <w:t>1.Should a father love his son more, or should a son love his father more?</w:t>
      </w:r>
    </w:p>
    <w:p w14:paraId="1F0F334E">
      <w:pPr>
        <w:rPr>
          <w:rFonts w:hint="eastAsia"/>
        </w:rPr>
      </w:pPr>
      <w:r>
        <w:rPr>
          <w:rFonts w:hint="eastAsia"/>
        </w:rPr>
        <w:t>1.是父亲应该更爱儿子，还是儿子应该更爱父亲？</w:t>
      </w:r>
    </w:p>
    <w:p w14:paraId="3B191C5B">
      <w:pPr>
        <w:rPr>
          <w:rFonts w:hint="eastAsia"/>
        </w:rPr>
      </w:pPr>
    </w:p>
    <w:p w14:paraId="212C9B1A">
      <w:pPr>
        <w:rPr>
          <w:rFonts w:hint="eastAsia"/>
        </w:rPr>
      </w:pPr>
      <w:r>
        <w:rPr>
          <w:rFonts w:hint="eastAsia"/>
        </w:rPr>
        <w:t>The answer is that the son should love his father more, as the father represents more of God's authority.</w:t>
      </w:r>
    </w:p>
    <w:p w14:paraId="56BCB982">
      <w:pPr>
        <w:rPr>
          <w:rFonts w:hint="eastAsia"/>
        </w:rPr>
      </w:pPr>
      <w:r>
        <w:rPr>
          <w:rFonts w:hint="eastAsia"/>
        </w:rPr>
        <w:t>答案是儿子应该更爱父亲，因为父亲更多地代表了上帝的权柄。</w:t>
      </w:r>
    </w:p>
    <w:p w14:paraId="473E37DD">
      <w:pPr>
        <w:rPr>
          <w:rFonts w:hint="eastAsia"/>
        </w:rPr>
      </w:pPr>
    </w:p>
    <w:p w14:paraId="2D1DF421">
      <w:pPr>
        <w:rPr>
          <w:rFonts w:hint="eastAsia"/>
        </w:rPr>
      </w:pPr>
      <w:r>
        <w:rPr>
          <w:rFonts w:hint="eastAsia"/>
        </w:rPr>
        <w:t>Similarly, the father should love his son more, as the son embodies more of himself.</w:t>
      </w:r>
    </w:p>
    <w:p w14:paraId="450238FE">
      <w:pPr>
        <w:rPr>
          <w:rFonts w:hint="eastAsia"/>
        </w:rPr>
      </w:pPr>
      <w:r>
        <w:rPr>
          <w:rFonts w:hint="eastAsia"/>
        </w:rPr>
        <w:t>同样地，父亲应该更爱儿子，因为儿子更多地体现了他自己。</w:t>
      </w:r>
    </w:p>
    <w:p w14:paraId="485CB42A">
      <w:pPr>
        <w:rPr>
          <w:rFonts w:hint="eastAsia"/>
        </w:rPr>
      </w:pPr>
    </w:p>
    <w:p w14:paraId="38D99DF9">
      <w:pPr>
        <w:rPr>
          <w:rFonts w:hint="eastAsia"/>
        </w:rPr>
      </w:pPr>
      <w:r>
        <w:rPr>
          <w:rFonts w:hint="eastAsia"/>
        </w:rPr>
        <w:t>Such mutual respect can outweigh each other on different grounds.</w:t>
      </w:r>
    </w:p>
    <w:p w14:paraId="5B03341B">
      <w:pPr>
        <w:rPr>
          <w:rFonts w:hint="eastAsia"/>
        </w:rPr>
      </w:pPr>
      <w:r>
        <w:rPr>
          <w:rFonts w:hint="eastAsia"/>
        </w:rPr>
        <w:t>这种相互的尊重可以在不同的基础上彼此超越。</w:t>
      </w:r>
    </w:p>
    <w:p w14:paraId="37CAD1C2">
      <w:pPr>
        <w:rPr>
          <w:rFonts w:hint="eastAsia"/>
        </w:rPr>
      </w:pPr>
    </w:p>
    <w:p w14:paraId="13C8919F">
      <w:pPr>
        <w:rPr>
          <w:rFonts w:hint="eastAsia"/>
        </w:rPr>
      </w:pPr>
      <w:r>
        <w:rPr>
          <w:rFonts w:hint="eastAsia"/>
        </w:rPr>
        <w:t>2.What if the father and the magistrate give conflicting commands?</w:t>
      </w:r>
    </w:p>
    <w:p w14:paraId="60C6B902">
      <w:pPr>
        <w:rPr>
          <w:rFonts w:hint="eastAsia"/>
        </w:rPr>
      </w:pPr>
      <w:r>
        <w:rPr>
          <w:rFonts w:hint="eastAsia"/>
        </w:rPr>
        <w:t>2.如果父亲和官长发出相互冲突的命令怎么办？</w:t>
      </w:r>
    </w:p>
    <w:p w14:paraId="65659CFB">
      <w:pPr>
        <w:rPr>
          <w:rFonts w:hint="eastAsia"/>
        </w:rPr>
      </w:pPr>
    </w:p>
    <w:p w14:paraId="60AC4420">
      <w:pPr>
        <w:rPr>
          <w:rFonts w:hint="eastAsia"/>
        </w:rPr>
      </w:pPr>
      <w:r>
        <w:rPr>
          <w:rFonts w:hint="eastAsia"/>
        </w:rPr>
        <w:t>Which one should be obeyed?</w:t>
      </w:r>
    </w:p>
    <w:p w14:paraId="18856663">
      <w:pPr>
        <w:rPr>
          <w:rFonts w:hint="eastAsia"/>
        </w:rPr>
      </w:pPr>
      <w:r>
        <w:rPr>
          <w:rFonts w:hint="eastAsia"/>
        </w:rPr>
        <w:t>应该服从哪一个？</w:t>
      </w:r>
    </w:p>
    <w:p w14:paraId="342978E2">
      <w:pPr>
        <w:rPr>
          <w:rFonts w:hint="eastAsia"/>
        </w:rPr>
      </w:pPr>
    </w:p>
    <w:p w14:paraId="34A4FFFF">
      <w:pPr>
        <w:rPr>
          <w:rFonts w:hint="eastAsia"/>
        </w:rPr>
      </w:pPr>
      <w:r>
        <w:rPr>
          <w:rFonts w:hint="eastAsia"/>
        </w:rPr>
        <w:t>If the command pertains to matters within the magistrate's jurisdiction, such as where one should live or what role they should hold in the community, all other things being equal, the magistrate's command should be followed.</w:t>
      </w:r>
    </w:p>
    <w:p w14:paraId="4641A397">
      <w:pPr>
        <w:rPr>
          <w:rFonts w:hint="eastAsia"/>
        </w:rPr>
      </w:pPr>
      <w:r>
        <w:rPr>
          <w:rFonts w:hint="eastAsia"/>
        </w:rPr>
        <w:t>如果命令涉及官长管辖范围内的事项，例如一个人应该住在哪里或在社区中应担任什么角色，在其他条件相同的情况下，应遵循官长的命令。</w:t>
      </w:r>
    </w:p>
    <w:p w14:paraId="6660ED47">
      <w:pPr>
        <w:rPr>
          <w:rFonts w:hint="eastAsia"/>
        </w:rPr>
      </w:pPr>
    </w:p>
    <w:p w14:paraId="0943B1D3">
      <w:pPr>
        <w:rPr>
          <w:rFonts w:hint="eastAsia"/>
        </w:rPr>
      </w:pPr>
      <w:r>
        <w:rPr>
          <w:rFonts w:hint="eastAsia"/>
        </w:rPr>
        <w:t>These matters are sought by the magistrate from the individual not as a son, but as a member of the community, with the overall welfare of the community in mind.</w:t>
      </w:r>
    </w:p>
    <w:p w14:paraId="77D3E6BC">
      <w:pPr>
        <w:rPr>
          <w:rFonts w:hint="eastAsia"/>
        </w:rPr>
      </w:pPr>
      <w:r>
        <w:rPr>
          <w:rFonts w:hint="eastAsia"/>
        </w:rPr>
        <w:t>官长向个人寻求这些事项，不是以儿子的身份，而是以社区成员的身份，并考虑到社区的整体福祉。</w:t>
      </w:r>
    </w:p>
    <w:p w14:paraId="5E5DDAFB">
      <w:pPr>
        <w:rPr>
          <w:rFonts w:hint="eastAsia"/>
        </w:rPr>
      </w:pPr>
    </w:p>
    <w:p w14:paraId="5B6A0DB1">
      <w:pPr>
        <w:rPr>
          <w:rFonts w:hint="eastAsia"/>
        </w:rPr>
      </w:pPr>
      <w:r>
        <w:rPr>
          <w:rFonts w:hint="eastAsia"/>
        </w:rPr>
        <w:t>However, if the command pertains to matters that fall under the father's authority, such as whom the child should marry, the father's command takes precedence, regardless of any contrary command from the magistrate.</w:t>
      </w:r>
    </w:p>
    <w:p w14:paraId="11AF1096">
      <w:pPr>
        <w:rPr>
          <w:rFonts w:hint="eastAsia"/>
        </w:rPr>
      </w:pPr>
      <w:r>
        <w:rPr>
          <w:rFonts w:hint="eastAsia"/>
        </w:rPr>
        <w:t>然而，如果命令涉及父亲权威范围内的事项，例如孩子应该与谁结婚，那么父亲的命令优先，无论官长有任何相反的命令。</w:t>
      </w:r>
    </w:p>
    <w:p w14:paraId="3D690FBD">
      <w:pPr>
        <w:rPr>
          <w:rFonts w:hint="eastAsia"/>
        </w:rPr>
      </w:pPr>
    </w:p>
    <w:p w14:paraId="53651768">
      <w:pPr>
        <w:rPr>
          <w:rFonts w:hint="eastAsia"/>
        </w:rPr>
      </w:pPr>
      <w:r>
        <w:rPr>
          <w:rFonts w:hint="eastAsia"/>
        </w:rPr>
        <w:t>The aim of this commandment is to temper excessive desire for honour, to guide and regulate the giving of respect to others, and to caution against undermining the reputation of others more than their personal and material well-being.</w:t>
      </w:r>
    </w:p>
    <w:p w14:paraId="75A93372">
      <w:pPr>
        <w:rPr>
          <w:rFonts w:hint="eastAsia"/>
        </w:rPr>
      </w:pPr>
      <w:r>
        <w:rPr>
          <w:rFonts w:hint="eastAsia"/>
        </w:rPr>
        <w:t>这条诫命的目的是节制对尊荣的过度渴望，指导和规范对他人的尊重，并告诫人们不要损害他人的声誉，胜过损害他们的个人和物质福祉。</w:t>
      </w:r>
    </w:p>
    <w:p w14:paraId="6BA5C5FA">
      <w:pPr>
        <w:rPr>
          <w:rFonts w:hint="eastAsia"/>
        </w:rPr>
      </w:pPr>
    </w:p>
    <w:p w14:paraId="4FBB4810">
      <w:pPr>
        <w:rPr>
          <w:rFonts w:hint="eastAsia"/>
        </w:rPr>
      </w:pPr>
      <w:r>
        <w:rPr>
          <w:rFonts w:hint="eastAsia"/>
        </w:rPr>
        <w:t>Before we conclude our discussion on this topic, it is fitting to briefly touch upon the subject of humility and its opposing vices.</w:t>
      </w:r>
    </w:p>
    <w:p w14:paraId="435760EF">
      <w:pPr>
        <w:rPr>
          <w:rFonts w:hint="eastAsia"/>
        </w:rPr>
      </w:pPr>
      <w:r>
        <w:rPr>
          <w:rFonts w:hint="eastAsia"/>
        </w:rPr>
        <w:t>在我们结束对这个话题的讨论之前，适当地简要谈谈谦卑及其相反的恶习是合宜的。</w:t>
      </w:r>
    </w:p>
    <w:p w14:paraId="43793041">
      <w:pPr>
        <w:rPr>
          <w:rFonts w:hint="eastAsia"/>
        </w:rPr>
      </w:pPr>
    </w:p>
    <w:p w14:paraId="14571721">
      <w:pPr>
        <w:rPr>
          <w:rFonts w:hint="eastAsia"/>
        </w:rPr>
      </w:pPr>
      <w:r>
        <w:rPr>
          <w:rFonts w:hint="eastAsia"/>
        </w:rPr>
        <w:t>The relevance of humility to this commandment and its inclusion within it can be seen in passages such as Romans 12:10 and Philippians 2:3.</w:t>
      </w:r>
    </w:p>
    <w:p w14:paraId="2399F9AA">
      <w:pPr>
        <w:rPr>
          <w:rFonts w:hint="eastAsia"/>
        </w:rPr>
      </w:pPr>
      <w:r>
        <w:rPr>
          <w:rFonts w:hint="eastAsia"/>
        </w:rPr>
        <w:t>谦卑与这条诫命的相关性及其被包含在其中，可以从罗马书 12:10 和腓立比书 2:3 等经文中看到。</w:t>
      </w:r>
    </w:p>
    <w:p w14:paraId="4FE55F0C">
      <w:pPr>
        <w:rPr>
          <w:rFonts w:hint="eastAsia"/>
        </w:rPr>
      </w:pPr>
    </w:p>
    <w:p w14:paraId="083B19F7">
      <w:pPr>
        <w:rPr>
          <w:rFonts w:hint="eastAsia"/>
        </w:rPr>
      </w:pPr>
      <w:r>
        <w:rPr>
          <w:rFonts w:hint="eastAsia"/>
        </w:rPr>
        <w:t>Humility is a necessary and beneficial virtue for Christians, deserving special attention.</w:t>
      </w:r>
    </w:p>
    <w:p w14:paraId="7586FFA9">
      <w:pPr>
        <w:rPr>
          <w:rFonts w:hint="eastAsia"/>
        </w:rPr>
      </w:pPr>
      <w:r>
        <w:rPr>
          <w:rFonts w:hint="eastAsia"/>
        </w:rPr>
        <w:t>谦卑是基督徒必要且有益的美德，值得特别关注。</w:t>
      </w:r>
    </w:p>
    <w:p w14:paraId="3A826502">
      <w:pPr>
        <w:rPr>
          <w:rFonts w:hint="eastAsia"/>
        </w:rPr>
      </w:pPr>
    </w:p>
    <w:p w14:paraId="4C0BDBC9">
      <w:pPr>
        <w:rPr>
          <w:rFonts w:hint="eastAsia"/>
        </w:rPr>
      </w:pPr>
      <w:r>
        <w:rPr>
          <w:rFonts w:hint="eastAsia"/>
        </w:rPr>
        <w:t>It can be understood in three ways:</w:t>
      </w:r>
    </w:p>
    <w:p w14:paraId="349AEC79">
      <w:pPr>
        <w:rPr>
          <w:rFonts w:hint="eastAsia"/>
        </w:rPr>
      </w:pPr>
      <w:r>
        <w:rPr>
          <w:rFonts w:hint="eastAsia"/>
        </w:rPr>
        <w:t>它可以从三个方面来理解：</w:t>
      </w:r>
    </w:p>
    <w:p w14:paraId="4D8AAA11">
      <w:pPr>
        <w:rPr>
          <w:rFonts w:hint="eastAsia"/>
        </w:rPr>
      </w:pPr>
    </w:p>
    <w:p w14:paraId="2609D2DA">
      <w:pPr>
        <w:rPr>
          <w:rFonts w:hint="eastAsia"/>
        </w:rPr>
      </w:pPr>
      <w:r>
        <w:rPr>
          <w:rFonts w:hint="eastAsia"/>
        </w:rPr>
        <w:t>1.In relation to God, humility should be present in rational creatures towards their Creator.</w:t>
      </w:r>
    </w:p>
    <w:p w14:paraId="2F28CBEE">
      <w:pPr>
        <w:rPr>
          <w:rFonts w:hint="eastAsia"/>
        </w:rPr>
      </w:pPr>
      <w:r>
        <w:rPr>
          <w:rFonts w:hint="eastAsia"/>
        </w:rPr>
        <w:t>1.在与上帝的关系中，有理性的受造物对其造物主应存有谦卑。</w:t>
      </w:r>
    </w:p>
    <w:p w14:paraId="1C466591">
      <w:pPr>
        <w:rPr>
          <w:rFonts w:hint="eastAsia"/>
        </w:rPr>
      </w:pPr>
    </w:p>
    <w:p w14:paraId="607E7F72">
      <w:pPr>
        <w:rPr>
          <w:rFonts w:hint="eastAsia"/>
        </w:rPr>
      </w:pPr>
      <w:r>
        <w:rPr>
          <w:rFonts w:hint="eastAsia"/>
        </w:rPr>
        <w:t>Recognizing our insignificance and utter dependency on Him, we acknowledge that we are nothing and of no gain or profit to Him.</w:t>
      </w:r>
    </w:p>
    <w:p w14:paraId="1B81405F">
      <w:pPr>
        <w:rPr>
          <w:rFonts w:hint="eastAsia"/>
        </w:rPr>
      </w:pPr>
      <w:r>
        <w:rPr>
          <w:rFonts w:hint="eastAsia"/>
        </w:rPr>
        <w:t>认识到我们的微不足道和对祂的完全依赖，我们承认我们算不得什么，也对祂毫无益处或好处。</w:t>
      </w:r>
    </w:p>
    <w:p w14:paraId="60AA7712">
      <w:pPr>
        <w:rPr>
          <w:rFonts w:hint="eastAsia"/>
        </w:rPr>
      </w:pPr>
    </w:p>
    <w:p w14:paraId="2C8C06DE">
      <w:pPr>
        <w:rPr>
          <w:rFonts w:hint="eastAsia"/>
        </w:rPr>
      </w:pPr>
      <w:r>
        <w:rPr>
          <w:rFonts w:hint="eastAsia"/>
        </w:rPr>
        <w:t>2.Humility can be considered in our interactions with others, not merely as a form of flattery or empty compliments, but as an attitude that humbles ourselves in our conduct towards them.</w:t>
      </w:r>
    </w:p>
    <w:p w14:paraId="29B93857">
      <w:pPr>
        <w:rPr>
          <w:rFonts w:hint="eastAsia"/>
        </w:rPr>
      </w:pPr>
      <w:r>
        <w:rPr>
          <w:rFonts w:hint="eastAsia"/>
        </w:rPr>
        <w:t>2.谦卑可以在我们与他人的互动中被考虑，不仅仅是作为一种奉承或空洞的恭维，而是一种在我们对他们行为中谦卑自己的态度。</w:t>
      </w:r>
    </w:p>
    <w:p w14:paraId="11284490">
      <w:pPr>
        <w:rPr>
          <w:rFonts w:hint="eastAsia"/>
        </w:rPr>
      </w:pPr>
    </w:p>
    <w:p w14:paraId="3EB85D56">
      <w:pPr>
        <w:rPr>
          <w:rFonts w:hint="eastAsia"/>
        </w:rPr>
      </w:pPr>
      <w:r>
        <w:rPr>
          <w:rFonts w:hint="eastAsia"/>
        </w:rPr>
        <w:t>It stems from a recognition of our own shortcomings and willingly acknowledging the superiority of others in areas where we fall short. (Philippians 2:3)</w:t>
      </w:r>
    </w:p>
    <w:p w14:paraId="321980A6">
      <w:pPr>
        <w:rPr>
          <w:rFonts w:hint="eastAsia"/>
        </w:rPr>
      </w:pPr>
      <w:r>
        <w:rPr>
          <w:rFonts w:hint="eastAsia"/>
        </w:rPr>
        <w:t>它源于对自己缺点的认识，并乐意承认他人在我们不足之处的优越性。（腓立比书 2:3）</w:t>
      </w:r>
    </w:p>
    <w:p w14:paraId="3593B3E8">
      <w:pPr>
        <w:rPr>
          <w:rFonts w:hint="eastAsia"/>
        </w:rPr>
      </w:pPr>
    </w:p>
    <w:p w14:paraId="64D355CA">
      <w:pPr>
        <w:rPr>
          <w:rFonts w:hint="eastAsia"/>
        </w:rPr>
      </w:pPr>
      <w:r>
        <w:rPr>
          <w:rFonts w:hint="eastAsia"/>
        </w:rPr>
        <w:t>3.Humility also applies to our own selves.</w:t>
      </w:r>
    </w:p>
    <w:p w14:paraId="676B5252">
      <w:pPr>
        <w:rPr>
          <w:rFonts w:hint="eastAsia"/>
        </w:rPr>
      </w:pPr>
      <w:r>
        <w:rPr>
          <w:rFonts w:hint="eastAsia"/>
        </w:rPr>
        <w:t>3.谦卑也适用于我们自己。</w:t>
      </w:r>
    </w:p>
    <w:p w14:paraId="73B85BCA">
      <w:pPr>
        <w:rPr>
          <w:rFonts w:hint="eastAsia"/>
        </w:rPr>
      </w:pPr>
    </w:p>
    <w:p w14:paraId="653C2DC9">
      <w:pPr>
        <w:rPr>
          <w:rFonts w:hint="eastAsia"/>
        </w:rPr>
      </w:pPr>
      <w:r>
        <w:rPr>
          <w:rFonts w:hint="eastAsia"/>
        </w:rPr>
        <w:t>It keeps us grounded and restrained in our thoughts and estimation of ourselves and our possessions.</w:t>
      </w:r>
    </w:p>
    <w:p w14:paraId="1531F3AD">
      <w:pPr>
        <w:rPr>
          <w:rFonts w:hint="eastAsia"/>
        </w:rPr>
      </w:pPr>
      <w:r>
        <w:rPr>
          <w:rFonts w:hint="eastAsia"/>
        </w:rPr>
        <w:t>它使我们在对自己和自己所拥有之物的思想和评价上保持脚踏实地和克制。</w:t>
      </w:r>
    </w:p>
    <w:p w14:paraId="078DF3A1">
      <w:pPr>
        <w:rPr>
          <w:rFonts w:hint="eastAsia"/>
        </w:rPr>
      </w:pPr>
    </w:p>
    <w:p w14:paraId="782A89D4">
      <w:pPr>
        <w:rPr>
          <w:rFonts w:hint="eastAsia"/>
        </w:rPr>
      </w:pPr>
      <w:r>
        <w:rPr>
          <w:rFonts w:hint="eastAsia"/>
        </w:rPr>
        <w:t>It helps us to recognize our own weaknesses and limitations, as mentioned in Romans 12:3.</w:t>
      </w:r>
    </w:p>
    <w:p w14:paraId="04535D98">
      <w:pPr>
        <w:rPr>
          <w:rFonts w:hint="eastAsia"/>
        </w:rPr>
      </w:pPr>
      <w:r>
        <w:rPr>
          <w:rFonts w:hint="eastAsia"/>
        </w:rPr>
        <w:t>它帮助我们认识到自己的软弱和局限，正如罗马书 12:3 所提到的。</w:t>
      </w:r>
    </w:p>
    <w:p w14:paraId="36F571AA">
      <w:pPr>
        <w:rPr>
          <w:rFonts w:hint="eastAsia"/>
        </w:rPr>
      </w:pPr>
    </w:p>
    <w:p w14:paraId="26EF721A">
      <w:pPr>
        <w:rPr>
          <w:rFonts w:hint="eastAsia"/>
        </w:rPr>
      </w:pPr>
      <w:r>
        <w:rPr>
          <w:rFonts w:hint="eastAsia"/>
        </w:rPr>
        <w:t>While the first aspect of humility is more closely associated with the first commandment of the first table, the second and third aspects, which involve moderating our thoughts, esteem, and actions in relation to others and ourselves, are encompassed within this commandment.</w:t>
      </w:r>
    </w:p>
    <w:p w14:paraId="62052CE4">
      <w:pPr>
        <w:rPr>
          <w:rFonts w:hint="eastAsia"/>
        </w:rPr>
      </w:pPr>
      <w:r>
        <w:rPr>
          <w:rFonts w:hint="eastAsia"/>
        </w:rPr>
        <w:t>虽然谦卑的第一个方面与第一块法版的第一条诫命关系更密切，但第二和第三方面，即节制我们对他人和我们自己的思想、尊重和行为，则被包含在这条诫命之内。</w:t>
      </w:r>
    </w:p>
    <w:p w14:paraId="042DDFEC">
      <w:pPr>
        <w:rPr>
          <w:rFonts w:hint="eastAsia"/>
        </w:rPr>
      </w:pPr>
    </w:p>
    <w:p w14:paraId="236983D2">
      <w:pPr>
        <w:rPr>
          <w:rFonts w:hint="eastAsia"/>
        </w:rPr>
      </w:pPr>
      <w:r>
        <w:rPr>
          <w:rFonts w:hint="eastAsia"/>
        </w:rPr>
        <w:t>These aspects of humility are encouraged and emphasized here, and the following points should be noted in relation to it.</w:t>
      </w:r>
    </w:p>
    <w:p w14:paraId="1A5E0B9A">
      <w:pPr>
        <w:rPr>
          <w:rFonts w:hint="eastAsia"/>
        </w:rPr>
      </w:pPr>
      <w:r>
        <w:rPr>
          <w:rFonts w:hint="eastAsia"/>
        </w:rPr>
        <w:t>谦卑的这些方面在这里受到鼓励和强调，并且与此相关的以下几点应予以注意。</w:t>
      </w:r>
    </w:p>
    <w:p w14:paraId="29C3FA64">
      <w:pPr>
        <w:rPr>
          <w:rFonts w:hint="eastAsia"/>
        </w:rPr>
      </w:pPr>
    </w:p>
    <w:p w14:paraId="76F10735">
      <w:pPr>
        <w:rPr>
          <w:rFonts w:hint="eastAsia"/>
        </w:rPr>
      </w:pPr>
      <w:r>
        <w:rPr>
          <w:rFonts w:hint="eastAsia"/>
        </w:rPr>
        <w:t>1.Humility towards others differs from humility towards God due to the vast disproportion between God and His creatures.</w:t>
      </w:r>
    </w:p>
    <w:p w14:paraId="555E6E12">
      <w:pPr>
        <w:rPr>
          <w:rFonts w:hint="eastAsia"/>
        </w:rPr>
      </w:pPr>
      <w:r>
        <w:rPr>
          <w:rFonts w:hint="eastAsia"/>
        </w:rPr>
        <w:t>1.对他人的谦卑与对上帝的谦卑不同，因为上帝与祂的受造物之间存在巨大的不相称性。</w:t>
      </w:r>
    </w:p>
    <w:p w14:paraId="293CF008">
      <w:pPr>
        <w:rPr>
          <w:rFonts w:hint="eastAsia"/>
        </w:rPr>
      </w:pPr>
    </w:p>
    <w:p w14:paraId="20786B2D">
      <w:pPr>
        <w:rPr>
          <w:rFonts w:hint="eastAsia"/>
        </w:rPr>
      </w:pPr>
      <w:r>
        <w:rPr>
          <w:rFonts w:hint="eastAsia"/>
        </w:rPr>
        <w:t>No comparison can be made between God and anything else, and it is impossible for us to benefit or profit Him (Job 25:7).</w:t>
      </w:r>
    </w:p>
    <w:p w14:paraId="0F28B2B6">
      <w:pPr>
        <w:rPr>
          <w:rFonts w:hint="eastAsia"/>
        </w:rPr>
      </w:pPr>
      <w:r>
        <w:rPr>
          <w:rFonts w:hint="eastAsia"/>
        </w:rPr>
        <w:t>上帝与任何其他事物都无法比较，我们也不可能使祂受益或有益于祂（约伯记 25:7）。</w:t>
      </w:r>
    </w:p>
    <w:p w14:paraId="77AEEBDB">
      <w:pPr>
        <w:rPr>
          <w:rFonts w:hint="eastAsia"/>
        </w:rPr>
      </w:pPr>
    </w:p>
    <w:p w14:paraId="7C0F4E2D">
      <w:pPr>
        <w:rPr>
          <w:rFonts w:hint="eastAsia"/>
        </w:rPr>
      </w:pPr>
      <w:r>
        <w:rPr>
          <w:rFonts w:hint="eastAsia"/>
        </w:rPr>
        <w:t>However, among creatures, there can be comparisons and usefulness, which humility does not negate (Job 29).</w:t>
      </w:r>
    </w:p>
    <w:p w14:paraId="3E41E32B">
      <w:pPr>
        <w:rPr>
          <w:rFonts w:hint="eastAsia"/>
        </w:rPr>
      </w:pPr>
      <w:r>
        <w:rPr>
          <w:rFonts w:hint="eastAsia"/>
        </w:rPr>
        <w:t>然而，在受造物之间，可以有比较和用处，谦卑并不否定这一点（约伯记 29）。</w:t>
      </w:r>
    </w:p>
    <w:p w14:paraId="199F65CA">
      <w:pPr>
        <w:rPr>
          <w:rFonts w:hint="eastAsia"/>
        </w:rPr>
      </w:pPr>
    </w:p>
    <w:p w14:paraId="0AD2AEBC">
      <w:pPr>
        <w:rPr>
          <w:rFonts w:hint="eastAsia"/>
        </w:rPr>
      </w:pPr>
      <w:r>
        <w:rPr>
          <w:rFonts w:hint="eastAsia"/>
        </w:rPr>
        <w:t>2.Humility is not in opposition to magnanimity, boldness, and zeal.</w:t>
      </w:r>
    </w:p>
    <w:p w14:paraId="0259C09E">
      <w:pPr>
        <w:rPr>
          <w:rFonts w:hint="eastAsia"/>
        </w:rPr>
      </w:pPr>
      <w:r>
        <w:rPr>
          <w:rFonts w:hint="eastAsia"/>
        </w:rPr>
        <w:t>2.谦卑与宽宏、勇敢和热心并不对立。</w:t>
      </w:r>
    </w:p>
    <w:p w14:paraId="0B7D4124">
      <w:pPr>
        <w:rPr>
          <w:rFonts w:hint="eastAsia"/>
        </w:rPr>
      </w:pPr>
    </w:p>
    <w:p w14:paraId="27CE848C">
      <w:pPr>
        <w:rPr>
          <w:rFonts w:hint="eastAsia"/>
        </w:rPr>
      </w:pPr>
      <w:r>
        <w:rPr>
          <w:rFonts w:hint="eastAsia"/>
        </w:rPr>
        <w:t>It is compatible with these qualities, as demonstrated by Christ, the Apostles, and other saints.</w:t>
      </w:r>
    </w:p>
    <w:p w14:paraId="0D8AB49D">
      <w:pPr>
        <w:rPr>
          <w:rFonts w:hint="eastAsia"/>
        </w:rPr>
      </w:pPr>
      <w:r>
        <w:rPr>
          <w:rFonts w:hint="eastAsia"/>
        </w:rPr>
        <w:t>它与这些品质是相容的，正如基督、使徒和其他圣徒所展示的那样。</w:t>
      </w:r>
    </w:p>
    <w:p w14:paraId="03ACFD08">
      <w:pPr>
        <w:rPr>
          <w:rFonts w:hint="eastAsia"/>
        </w:rPr>
      </w:pPr>
    </w:p>
    <w:p w14:paraId="2F32C4E8">
      <w:pPr>
        <w:rPr>
          <w:rFonts w:hint="eastAsia"/>
        </w:rPr>
      </w:pPr>
      <w:r>
        <w:rPr>
          <w:rFonts w:hint="eastAsia"/>
        </w:rPr>
        <w:t>Boldness and magnanimity, when exercised in the strength of Christ and according to proper grounds, involve venturing into what one is called to do.</w:t>
      </w:r>
    </w:p>
    <w:p w14:paraId="47680CE2">
      <w:pPr>
        <w:rPr>
          <w:rFonts w:hint="eastAsia"/>
        </w:rPr>
      </w:pPr>
      <w:r>
        <w:rPr>
          <w:rFonts w:hint="eastAsia"/>
        </w:rPr>
        <w:t>勇敢和宽宏，当靠着基督的力量并根据正当的理由行使时，涉及冒险去做一个人被呼召去做的事。</w:t>
      </w:r>
    </w:p>
    <w:p w14:paraId="4F7F0F71">
      <w:pPr>
        <w:rPr>
          <w:rFonts w:hint="eastAsia"/>
        </w:rPr>
      </w:pPr>
    </w:p>
    <w:p w14:paraId="34030F11">
      <w:pPr>
        <w:rPr>
          <w:rFonts w:hint="eastAsia"/>
        </w:rPr>
      </w:pPr>
      <w:r>
        <w:rPr>
          <w:rFonts w:hint="eastAsia"/>
        </w:rPr>
        <w:t>Humility, while causing us to acknowledge our own weaknesses, also moderates these qualities in accordance with right reason.</w:t>
      </w:r>
    </w:p>
    <w:p w14:paraId="08E4AE39">
      <w:pPr>
        <w:rPr>
          <w:rFonts w:hint="eastAsia"/>
        </w:rPr>
      </w:pPr>
      <w:r>
        <w:rPr>
          <w:rFonts w:hint="eastAsia"/>
        </w:rPr>
        <w:t>谦卑，虽然使我们承认自己的软弱，但也根据正确的理性来调节这些品质。</w:t>
      </w:r>
    </w:p>
    <w:p w14:paraId="397181C9">
      <w:pPr>
        <w:rPr>
          <w:rFonts w:hint="eastAsia"/>
        </w:rPr>
      </w:pPr>
    </w:p>
    <w:p w14:paraId="31D3E696">
      <w:pPr>
        <w:rPr>
          <w:rFonts w:hint="eastAsia"/>
        </w:rPr>
      </w:pPr>
      <w:r>
        <w:rPr>
          <w:rFonts w:hint="eastAsia"/>
        </w:rPr>
        <w:t>Therefore, as long as both humility and boldness are ordered according to reason, considering the call, occasion, object, and specific circumstances, there is no inconsistency between the two.</w:t>
      </w:r>
    </w:p>
    <w:p w14:paraId="6B9A5B4F">
      <w:pPr>
        <w:rPr>
          <w:rFonts w:hint="eastAsia"/>
        </w:rPr>
      </w:pPr>
      <w:r>
        <w:rPr>
          <w:rFonts w:hint="eastAsia"/>
        </w:rPr>
        <w:t>因此，只要谦卑和勇敢都根据理性来安排，考虑到呼召、时机、对象和具体情况，两者之间就没有不一致之处。</w:t>
      </w:r>
    </w:p>
    <w:p w14:paraId="1DDD4677">
      <w:pPr>
        <w:rPr>
          <w:rFonts w:hint="eastAsia"/>
        </w:rPr>
      </w:pPr>
    </w:p>
    <w:p w14:paraId="200B9449">
      <w:pPr>
        <w:rPr>
          <w:rFonts w:hint="eastAsia"/>
        </w:rPr>
      </w:pPr>
      <w:r>
        <w:rPr>
          <w:rFonts w:hint="eastAsia"/>
        </w:rPr>
        <w:t>They can coexist within the same person and at the same time.</w:t>
      </w:r>
    </w:p>
    <w:p w14:paraId="7DF90B50">
      <w:pPr>
        <w:rPr>
          <w:rFonts w:hint="eastAsia"/>
        </w:rPr>
      </w:pPr>
      <w:r>
        <w:rPr>
          <w:rFonts w:hint="eastAsia"/>
        </w:rPr>
        <w:t>它们可以在同一个人身上同时并存。</w:t>
      </w:r>
    </w:p>
    <w:p w14:paraId="739324EE">
      <w:pPr>
        <w:rPr>
          <w:rFonts w:hint="eastAsia"/>
        </w:rPr>
      </w:pPr>
    </w:p>
    <w:p w14:paraId="32386A28">
      <w:pPr>
        <w:rPr>
          <w:rFonts w:hint="eastAsia"/>
        </w:rPr>
      </w:pPr>
      <w:r>
        <w:rPr>
          <w:rFonts w:hint="eastAsia"/>
        </w:rPr>
        <w:t>3.From this, we understand that humility is distinct from fainting, despondency, or a timid spirit that hesitates to respond to a call for seemingly difficult actions.</w:t>
      </w:r>
    </w:p>
    <w:p w14:paraId="2EC918A9">
      <w:pPr>
        <w:rPr>
          <w:rFonts w:hint="eastAsia"/>
        </w:rPr>
      </w:pPr>
      <w:r>
        <w:rPr>
          <w:rFonts w:hint="eastAsia"/>
        </w:rPr>
        <w:t>3.由此，我们明白谦卑不同于昏厥、沮丧，或那种因看似困难的行为而犹豫响应呼召的怯懦精神。</w:t>
      </w:r>
    </w:p>
    <w:p w14:paraId="78D4B6DE">
      <w:pPr>
        <w:rPr>
          <w:rFonts w:hint="eastAsia"/>
        </w:rPr>
      </w:pPr>
    </w:p>
    <w:p w14:paraId="3469CAF6">
      <w:pPr>
        <w:rPr>
          <w:rFonts w:hint="eastAsia"/>
        </w:rPr>
      </w:pPr>
      <w:r>
        <w:rPr>
          <w:rFonts w:hint="eastAsia"/>
        </w:rPr>
        <w:t>Humility, being a virtue that acts according to reason, is not characterized by excessive or irrational fear.</w:t>
      </w:r>
    </w:p>
    <w:p w14:paraId="754C1C61">
      <w:pPr>
        <w:rPr>
          <w:rFonts w:hint="eastAsia"/>
        </w:rPr>
      </w:pPr>
      <w:r>
        <w:rPr>
          <w:rFonts w:hint="eastAsia"/>
        </w:rPr>
        <w:t>谦卑，作为一种依理性行事的美德，其特征不是过度或非理性的恐惧。</w:t>
      </w:r>
    </w:p>
    <w:p w14:paraId="48C9CA99">
      <w:pPr>
        <w:rPr>
          <w:rFonts w:hint="eastAsia"/>
        </w:rPr>
      </w:pPr>
    </w:p>
    <w:p w14:paraId="2BD02838">
      <w:pPr>
        <w:rPr>
          <w:rFonts w:hint="eastAsia"/>
        </w:rPr>
      </w:pPr>
      <w:r>
        <w:rPr>
          <w:rFonts w:hint="eastAsia"/>
        </w:rPr>
        <w:t>In contrast, a lack of courage for truth or a cowardly disposition is condemned as a sin (Jeremiah 9:3).</w:t>
      </w:r>
    </w:p>
    <w:p w14:paraId="489AA4D5">
      <w:pPr>
        <w:rPr>
          <w:rFonts w:hint="eastAsia"/>
        </w:rPr>
      </w:pPr>
      <w:r>
        <w:rPr>
          <w:rFonts w:hint="eastAsia"/>
        </w:rPr>
        <w:t>相反，为真理缺乏勇气或怯懦的性情被定为罪（耶利米书 9:3）。</w:t>
      </w:r>
    </w:p>
    <w:p w14:paraId="7F3A9B5F">
      <w:pPr>
        <w:rPr>
          <w:rFonts w:hint="eastAsia"/>
        </w:rPr>
      </w:pPr>
    </w:p>
    <w:p w14:paraId="0F4AB96A">
      <w:pPr>
        <w:rPr>
          <w:rFonts w:hint="eastAsia"/>
        </w:rPr>
      </w:pPr>
      <w:r>
        <w:rPr>
          <w:rFonts w:hint="eastAsia"/>
        </w:rPr>
        <w:t>Examples of Moses (Exodus 4:10, 14) and Jeremiah (Jeremiah 1:6) demonstrate that even they were rebuked for some degree of this tendency.</w:t>
      </w:r>
    </w:p>
    <w:p w14:paraId="18E92AD1">
      <w:pPr>
        <w:rPr>
          <w:rFonts w:hint="eastAsia"/>
        </w:rPr>
      </w:pPr>
      <w:r>
        <w:rPr>
          <w:rFonts w:hint="eastAsia"/>
        </w:rPr>
        <w:t>摩西（出埃及记 4:10, 14）和耶利米（耶利米书 1:6）的例子表明，即使是他们也因某种程度上的这种倾向而受到责备。</w:t>
      </w:r>
    </w:p>
    <w:p w14:paraId="340517A4">
      <w:pPr>
        <w:rPr>
          <w:rFonts w:hint="eastAsia"/>
        </w:rPr>
      </w:pPr>
    </w:p>
    <w:p w14:paraId="2DD91A87">
      <w:pPr>
        <w:rPr>
          <w:rFonts w:hint="eastAsia"/>
        </w:rPr>
      </w:pPr>
      <w:r>
        <w:rPr>
          <w:rFonts w:hint="eastAsia"/>
        </w:rPr>
        <w:t>In pursuing difficult but worthy goals (which often pose the greatest challenges), two factors are important to consider.</w:t>
      </w:r>
    </w:p>
    <w:p w14:paraId="437B9DEE">
      <w:pPr>
        <w:rPr>
          <w:rFonts w:hint="eastAsia"/>
        </w:rPr>
      </w:pPr>
      <w:r>
        <w:rPr>
          <w:rFonts w:hint="eastAsia"/>
        </w:rPr>
        <w:t>在追求困难但有价值的目标时（这些目标通常构成最大的挑战），有两个因素需要考虑。</w:t>
      </w:r>
    </w:p>
    <w:p w14:paraId="5B0F1380">
      <w:pPr>
        <w:rPr>
          <w:rFonts w:hint="eastAsia"/>
        </w:rPr>
      </w:pPr>
    </w:p>
    <w:p w14:paraId="315A65D6">
      <w:pPr>
        <w:rPr>
          <w:rFonts w:hint="eastAsia"/>
        </w:rPr>
      </w:pPr>
      <w:r>
        <w:rPr>
          <w:rFonts w:hint="eastAsia"/>
        </w:rPr>
        <w:t>First, there is the bonum, the desirable good that one seeks to achieve, such as performing an extraordinary feat or undergoing a significant change.</w:t>
      </w:r>
    </w:p>
    <w:p w14:paraId="23E07CE5">
      <w:pPr>
        <w:rPr>
          <w:rFonts w:hint="eastAsia"/>
        </w:rPr>
      </w:pPr>
      <w:r>
        <w:rPr>
          <w:rFonts w:hint="eastAsia"/>
        </w:rPr>
        <w:t>首先，有所谓的“善”（bonum），即人所寻求达成的可取之善，例如完成一项非凡的壮举或经历一次重大的改变。</w:t>
      </w:r>
    </w:p>
    <w:p w14:paraId="7DD8DFF7">
      <w:pPr>
        <w:rPr>
          <w:rFonts w:hint="eastAsia"/>
        </w:rPr>
      </w:pPr>
    </w:p>
    <w:p w14:paraId="2FE32B3E">
      <w:pPr>
        <w:rPr>
          <w:rFonts w:hint="eastAsia"/>
        </w:rPr>
      </w:pPr>
      <w:r>
        <w:rPr>
          <w:rFonts w:hint="eastAsia"/>
        </w:rPr>
        <w:t>Humility moderates desires and designs according to one's abilities and capacity, restraining excessive ambition, covetousness, rashness, and the like, thereby offering great advantages.</w:t>
      </w:r>
    </w:p>
    <w:p w14:paraId="170CAC16">
      <w:pPr>
        <w:rPr>
          <w:rFonts w:hint="eastAsia"/>
        </w:rPr>
      </w:pPr>
      <w:r>
        <w:rPr>
          <w:rFonts w:hint="eastAsia"/>
        </w:rPr>
        <w:t>谦卑根据一个人的能力和才干来调节欲望和计划，抑制过度的野心、贪婪、鲁莽等，从而带来巨大的好处。</w:t>
      </w:r>
    </w:p>
    <w:p w14:paraId="66F017D9">
      <w:pPr>
        <w:rPr>
          <w:rFonts w:hint="eastAsia"/>
        </w:rPr>
      </w:pPr>
    </w:p>
    <w:p w14:paraId="02F16916">
      <w:pPr>
        <w:rPr>
          <w:rFonts w:hint="eastAsia"/>
        </w:rPr>
      </w:pPr>
      <w:r>
        <w:rPr>
          <w:rFonts w:hint="eastAsia"/>
        </w:rPr>
        <w:t>Furthermore, when striving for such goals, there is the inherent difficulty that may intimidate us and cause us to falter in our pursuit of duty.</w:t>
      </w:r>
    </w:p>
    <w:p w14:paraId="7CB2895E">
      <w:pPr>
        <w:rPr>
          <w:rFonts w:hint="eastAsia"/>
        </w:rPr>
      </w:pPr>
      <w:r>
        <w:rPr>
          <w:rFonts w:hint="eastAsia"/>
        </w:rPr>
        <w:t>此外，在为这些目标努力时，存在着固有的困难，可能会恐吓我们，使我们在履行职责的追求中动摇。</w:t>
      </w:r>
    </w:p>
    <w:p w14:paraId="78717E9F">
      <w:pPr>
        <w:rPr>
          <w:rFonts w:hint="eastAsia"/>
        </w:rPr>
      </w:pPr>
    </w:p>
    <w:p w14:paraId="4F3C9D73">
      <w:pPr>
        <w:rPr>
          <w:rFonts w:hint="eastAsia"/>
        </w:rPr>
      </w:pPr>
      <w:r>
        <w:rPr>
          <w:rFonts w:hint="eastAsia"/>
        </w:rPr>
        <w:t>Here, zeal and magnanimity serve as safeguards, sustaining individuals and preventing them from succumbing to discouragement or despondency, which would be the deficiency on the other end of the spectrum.</w:t>
      </w:r>
    </w:p>
    <w:p w14:paraId="40F46A6E">
      <w:pPr>
        <w:rPr>
          <w:rFonts w:hint="eastAsia"/>
        </w:rPr>
      </w:pPr>
      <w:r>
        <w:rPr>
          <w:rFonts w:hint="eastAsia"/>
        </w:rPr>
        <w:t>在这里，热心和宽宏作为保障，支撑着个人，防止他们屈服于沮丧或绝望，这将是另一端的缺陷。</w:t>
      </w:r>
    </w:p>
    <w:p w14:paraId="1E3FC7BF">
      <w:pPr>
        <w:rPr>
          <w:rFonts w:hint="eastAsia"/>
        </w:rPr>
      </w:pPr>
    </w:p>
    <w:p w14:paraId="257E60B8">
      <w:pPr>
        <w:rPr>
          <w:rFonts w:hint="eastAsia"/>
        </w:rPr>
      </w:pPr>
      <w:r>
        <w:rPr>
          <w:rFonts w:hint="eastAsia"/>
        </w:rPr>
        <w:t>4.Humility, as a virtue, is distinct from mere civility and outward compliance with others.</w:t>
      </w:r>
    </w:p>
    <w:p w14:paraId="0156A7F8">
      <w:pPr>
        <w:rPr>
          <w:rFonts w:hint="eastAsia"/>
        </w:rPr>
      </w:pPr>
      <w:r>
        <w:rPr>
          <w:rFonts w:hint="eastAsia"/>
        </w:rPr>
        <w:t>4.谦卑，作为一种美德，不同于单纯的礼貌和对他人的外在顺从。</w:t>
      </w:r>
    </w:p>
    <w:p w14:paraId="1015E52B">
      <w:pPr>
        <w:rPr>
          <w:rFonts w:hint="eastAsia"/>
        </w:rPr>
      </w:pPr>
    </w:p>
    <w:p w14:paraId="238A1492">
      <w:pPr>
        <w:rPr>
          <w:rFonts w:hint="eastAsia"/>
        </w:rPr>
      </w:pPr>
      <w:r>
        <w:rPr>
          <w:rFonts w:hint="eastAsia"/>
        </w:rPr>
        <w:t>First, it arises from a conscience-driven principle, rooted in the inward recognition of our own shortcomings and an appreciation for the worth of our neighbors.</w:t>
      </w:r>
    </w:p>
    <w:p w14:paraId="52A75628">
      <w:pPr>
        <w:rPr>
          <w:rFonts w:hint="eastAsia"/>
        </w:rPr>
      </w:pPr>
      <w:r>
        <w:rPr>
          <w:rFonts w:hint="eastAsia"/>
        </w:rPr>
        <w:t>首先，它源于一个由良心驱动的原则，植根于对我们自身缺点的内在认识和对我们邻舍价值的欣赏。</w:t>
      </w:r>
    </w:p>
    <w:p w14:paraId="6BCBC728">
      <w:pPr>
        <w:rPr>
          <w:rFonts w:hint="eastAsia"/>
        </w:rPr>
      </w:pPr>
    </w:p>
    <w:p w14:paraId="0A1B6906">
      <w:pPr>
        <w:rPr>
          <w:rFonts w:hint="eastAsia"/>
        </w:rPr>
      </w:pPr>
      <w:r>
        <w:rPr>
          <w:rFonts w:hint="eastAsia"/>
        </w:rPr>
        <w:t>Second, it is sincere and devoid of any ulterior motives to please people or any other considerations, existing purely for the reasons previously mentioned.</w:t>
      </w:r>
    </w:p>
    <w:p w14:paraId="4A2063CA">
      <w:pPr>
        <w:rPr>
          <w:rFonts w:hint="eastAsia"/>
        </w:rPr>
      </w:pPr>
      <w:r>
        <w:rPr>
          <w:rFonts w:hint="eastAsia"/>
        </w:rPr>
        <w:t>其次，它是真诚的，没有任何取悦于人或其他考虑的别有用心的动机，纯粹是为了先前所提到的原因而存在。</w:t>
      </w:r>
    </w:p>
    <w:p w14:paraId="27AB0B0E">
      <w:pPr>
        <w:rPr>
          <w:rFonts w:hint="eastAsia"/>
        </w:rPr>
      </w:pPr>
    </w:p>
    <w:p w14:paraId="65D9D25E">
      <w:pPr>
        <w:rPr>
          <w:rFonts w:hint="eastAsia"/>
        </w:rPr>
      </w:pPr>
      <w:r>
        <w:rPr>
          <w:rFonts w:hint="eastAsia"/>
        </w:rPr>
        <w:t>This grace of humility, which the moralists among the heathens were completely unaware of, sets Christianity apart.</w:t>
      </w:r>
    </w:p>
    <w:p w14:paraId="0940C850">
      <w:pPr>
        <w:rPr>
          <w:rFonts w:hint="eastAsia"/>
        </w:rPr>
      </w:pPr>
      <w:r>
        <w:rPr>
          <w:rFonts w:hint="eastAsia"/>
        </w:rPr>
        <w:t>这种谦卑的恩典，是异教徒中的道德家们完全不知道的，它使基督教与众不同。</w:t>
      </w:r>
    </w:p>
    <w:p w14:paraId="26AD7302">
      <w:pPr>
        <w:rPr>
          <w:rFonts w:hint="eastAsia"/>
        </w:rPr>
      </w:pPr>
    </w:p>
    <w:p w14:paraId="208EF3B2">
      <w:pPr>
        <w:rPr>
          <w:rFonts w:hint="eastAsia"/>
        </w:rPr>
      </w:pPr>
      <w:r>
        <w:rPr>
          <w:rFonts w:hint="eastAsia"/>
        </w:rPr>
        <w:t>While they possessed their moral virtues as remnants of natural understanding and vague resemblances to certain graces found in the Gospel, these virtues, lacking the principle of faith, which is essential to please God, and not being directed towards the proper end— the glory of God— could not be acceptable to Him.</w:t>
      </w:r>
    </w:p>
    <w:p w14:paraId="6A4F6F69">
      <w:pPr>
        <w:rPr>
          <w:rFonts w:hint="eastAsia"/>
        </w:rPr>
      </w:pPr>
      <w:r>
        <w:rPr>
          <w:rFonts w:hint="eastAsia"/>
        </w:rPr>
        <w:t>虽然他们拥有他们的道德美德，作为自然理解的残余和对福音中某些恩典的模糊相似，但这些美德，缺乏信心的原则——这是讨上帝喜悦所必需的——并且没有指向正确的目的——上帝的荣耀——因此不能被祂所悦纳。</w:t>
      </w:r>
    </w:p>
    <w:p w14:paraId="2DC2BBCD">
      <w:pPr>
        <w:rPr>
          <w:rFonts w:hint="eastAsia"/>
        </w:rPr>
      </w:pPr>
    </w:p>
    <w:p w14:paraId="03187185">
      <w:pPr>
        <w:rPr>
          <w:rFonts w:hint="eastAsia"/>
        </w:rPr>
      </w:pPr>
      <w:r>
        <w:rPr>
          <w:rFonts w:hint="eastAsia"/>
        </w:rPr>
        <w:t>Moreover, the scope and purpose of the Gospel far surpass what moral philosophy could offer.</w:t>
      </w:r>
    </w:p>
    <w:p w14:paraId="76A7AF13">
      <w:pPr>
        <w:rPr>
          <w:rFonts w:hint="eastAsia"/>
        </w:rPr>
      </w:pPr>
      <w:r>
        <w:rPr>
          <w:rFonts w:hint="eastAsia"/>
        </w:rPr>
        <w:t>此外，福音的范围和目的远远超过道德哲学所能提供的。</w:t>
      </w:r>
    </w:p>
    <w:p w14:paraId="4DF3C30C">
      <w:pPr>
        <w:rPr>
          <w:rFonts w:hint="eastAsia"/>
        </w:rPr>
      </w:pPr>
    </w:p>
    <w:p w14:paraId="20141376">
      <w:pPr>
        <w:rPr>
          <w:rFonts w:hint="eastAsia"/>
        </w:rPr>
      </w:pPr>
      <w:r>
        <w:rPr>
          <w:rFonts w:hint="eastAsia"/>
        </w:rPr>
        <w:t>The Gospel aims to reconcile and save sinners through faith in Christ, making them partakers of holiness in the present and glory and happiness in the future.</w:t>
      </w:r>
    </w:p>
    <w:p w14:paraId="3CE8F6B7">
      <w:pPr>
        <w:rPr>
          <w:rFonts w:hint="eastAsia"/>
        </w:rPr>
      </w:pPr>
      <w:r>
        <w:rPr>
          <w:rFonts w:hint="eastAsia"/>
        </w:rPr>
        <w:t>福音旨在通过信靠基督使罪人与上帝和好并得救，使他们今生成为圣洁的分享者，来世得享荣耀和幸福。</w:t>
      </w:r>
    </w:p>
    <w:p w14:paraId="413A5E53">
      <w:pPr>
        <w:rPr>
          <w:rFonts w:hint="eastAsia"/>
        </w:rPr>
      </w:pPr>
    </w:p>
    <w:p w14:paraId="05105920">
      <w:pPr>
        <w:rPr>
          <w:rFonts w:hint="eastAsia"/>
        </w:rPr>
      </w:pPr>
      <w:r>
        <w:rPr>
          <w:rFonts w:hint="eastAsia"/>
        </w:rPr>
        <w:t>Thus, the Gospel, through its transformative power, replaces mere appearances of virtues with genuine graces flowing from Christ as their source and directed toward God as their true purpose.</w:t>
      </w:r>
    </w:p>
    <w:p w14:paraId="0DB27B50">
      <w:pPr>
        <w:rPr>
          <w:rFonts w:hint="eastAsia"/>
        </w:rPr>
      </w:pPr>
      <w:r>
        <w:rPr>
          <w:rFonts w:hint="eastAsia"/>
        </w:rPr>
        <w:t>因此，福音通过其转化的能力，用源于基督、指向于上帝作为其真正目的的真实恩典，取代了仅仅是美德的表象。</w:t>
      </w:r>
    </w:p>
    <w:p w14:paraId="3D4336CB">
      <w:pPr>
        <w:rPr>
          <w:rFonts w:hint="eastAsia"/>
        </w:rPr>
      </w:pPr>
    </w:p>
    <w:p w14:paraId="7F60F13B">
      <w:pPr>
        <w:rPr>
          <w:rFonts w:hint="eastAsia"/>
        </w:rPr>
      </w:pPr>
      <w:r>
        <w:rPr>
          <w:rFonts w:hint="eastAsia"/>
        </w:rPr>
        <w:t>It introduces specific graces like repentance, faith, humility, and others, to which the moralists were entirely oblivious.</w:t>
      </w:r>
    </w:p>
    <w:p w14:paraId="242750BB">
      <w:pPr>
        <w:rPr>
          <w:rFonts w:hint="eastAsia"/>
        </w:rPr>
      </w:pPr>
      <w:r>
        <w:rPr>
          <w:rFonts w:hint="eastAsia"/>
        </w:rPr>
        <w:t>它引入了诸如悔改、信心、谦卑等特定的恩典，而这些是道德家们完全不知道的。</w:t>
      </w:r>
    </w:p>
    <w:p w14:paraId="63396991">
      <w:pPr>
        <w:rPr>
          <w:rFonts w:hint="eastAsia"/>
        </w:rPr>
      </w:pPr>
    </w:p>
    <w:p w14:paraId="4738553A">
      <w:pPr>
        <w:rPr>
          <w:rFonts w:hint="eastAsia"/>
        </w:rPr>
      </w:pPr>
      <w:r>
        <w:rPr>
          <w:rFonts w:hint="eastAsia"/>
        </w:rPr>
        <w:t>Regarding humility, the Gospel reveals to us the lost and wretched state into which sin has plunged us and the free and astonishing love through which we are rescued from it.</w:t>
      </w:r>
    </w:p>
    <w:p w14:paraId="04918D61">
      <w:pPr>
        <w:rPr>
          <w:rFonts w:hint="eastAsia"/>
        </w:rPr>
      </w:pPr>
      <w:r>
        <w:rPr>
          <w:rFonts w:hint="eastAsia"/>
        </w:rPr>
        <w:t>关于谦卑，福音向我们揭示了罪使我们陷入的失丧和悲惨境地，以及我们借以从中被拯救出来的白白而奇妙的爱。</w:t>
      </w:r>
    </w:p>
    <w:p w14:paraId="7203B7BA">
      <w:pPr>
        <w:rPr>
          <w:rFonts w:hint="eastAsia"/>
        </w:rPr>
      </w:pPr>
    </w:p>
    <w:p w14:paraId="2A414F67">
      <w:pPr>
        <w:rPr>
          <w:rFonts w:hint="eastAsia"/>
        </w:rPr>
      </w:pPr>
      <w:r>
        <w:rPr>
          <w:rFonts w:hint="eastAsia"/>
        </w:rPr>
        <w:t>In accordance with this commandment, the Gospel instructs us in lowliness and self-denial, traits completely foreign to the teachings of the ancient moralists.</w:t>
      </w:r>
    </w:p>
    <w:p w14:paraId="17479493">
      <w:pPr>
        <w:rPr>
          <w:rFonts w:hint="eastAsia"/>
        </w:rPr>
      </w:pPr>
      <w:r>
        <w:rPr>
          <w:rFonts w:hint="eastAsia"/>
        </w:rPr>
        <w:t>根据这条诫命，福音教导我们卑微和舍己，这些特质是古代道德家们的教导所完全陌生的。</w:t>
      </w:r>
    </w:p>
    <w:p w14:paraId="7D8B3C59">
      <w:pPr>
        <w:rPr>
          <w:rFonts w:hint="eastAsia"/>
        </w:rPr>
      </w:pPr>
    </w:p>
    <w:p w14:paraId="26FB9BC9">
      <w:pPr>
        <w:rPr>
          <w:rFonts w:hint="eastAsia"/>
        </w:rPr>
      </w:pPr>
      <w:r>
        <w:rPr>
          <w:rFonts w:hint="eastAsia"/>
        </w:rPr>
        <w:t>Christian humility is so intrinsic to the spirit of the Gospel that their characteristic is precisely the opposite— pride.</w:t>
      </w:r>
    </w:p>
    <w:p w14:paraId="455131E3">
      <w:pPr>
        <w:rPr>
          <w:rFonts w:hint="eastAsia"/>
        </w:rPr>
      </w:pPr>
      <w:r>
        <w:rPr>
          <w:rFonts w:hint="eastAsia"/>
        </w:rPr>
        <w:t>基督教的谦卑是如此内在于福音的精神，以至于他们的特征恰恰相反——骄傲。</w:t>
      </w:r>
    </w:p>
    <w:p w14:paraId="2799966D">
      <w:pPr>
        <w:rPr>
          <w:rFonts w:hint="eastAsia"/>
        </w:rPr>
      </w:pPr>
    </w:p>
    <w:p w14:paraId="6A3FF803">
      <w:pPr>
        <w:rPr>
          <w:rFonts w:hint="eastAsia"/>
        </w:rPr>
      </w:pPr>
      <w:r>
        <w:rPr>
          <w:rFonts w:hint="eastAsia"/>
        </w:rPr>
        <w:t>These self-proclaimed self-improvers eventually became self-glorifiers to such an extent that figures like Lucretius and Seneca, on behalf of their esteemed schools of thought, attempted to elevate their virtuous man even above their gods through argumentation.</w:t>
      </w:r>
    </w:p>
    <w:p w14:paraId="5DFFACFA">
      <w:pPr>
        <w:rPr>
          <w:rFonts w:hint="eastAsia"/>
        </w:rPr>
      </w:pPr>
      <w:r>
        <w:rPr>
          <w:rFonts w:hint="eastAsia"/>
        </w:rPr>
        <w:t>这些自诩为自我提升者的人最终变成了自我荣耀者，以至于像卢克莱修和塞涅卡这样的人物，代表他们备受推崇的思想流派，试图通过论证将他们的有德之人提升到甚至他们的神之上。</w:t>
      </w:r>
    </w:p>
    <w:p w14:paraId="330FC3C4">
      <w:pPr>
        <w:rPr>
          <w:rFonts w:hint="eastAsia"/>
        </w:rPr>
      </w:pPr>
    </w:p>
    <w:p w14:paraId="29C24341">
      <w:pPr>
        <w:rPr>
          <w:rFonts w:hint="eastAsia"/>
        </w:rPr>
      </w:pPr>
      <w:r>
        <w:rPr>
          <w:rFonts w:hint="eastAsia"/>
        </w:rPr>
        <w:t>The best among them would have regarded Christian humility as a base and unworthy abasement of spirit.</w:t>
      </w:r>
    </w:p>
    <w:p w14:paraId="3666220A">
      <w:pPr>
        <w:rPr>
          <w:rFonts w:hint="eastAsia"/>
        </w:rPr>
      </w:pPr>
      <w:r>
        <w:rPr>
          <w:rFonts w:hint="eastAsia"/>
        </w:rPr>
        <w:t>他们中最优秀的人会把基督教的谦卑视为一种卑劣和不配的灵性自贬。</w:t>
      </w:r>
    </w:p>
    <w:p w14:paraId="5CB99CA5">
      <w:pPr>
        <w:rPr>
          <w:rFonts w:hint="eastAsia"/>
        </w:rPr>
      </w:pPr>
    </w:p>
    <w:p w14:paraId="7E7BED38">
      <w:pPr>
        <w:rPr>
          <w:rFonts w:hint="eastAsia"/>
        </w:rPr>
      </w:pPr>
      <w:r>
        <w:rPr>
          <w:rFonts w:hint="eastAsia"/>
        </w:rPr>
        <w:t>However, they are not the only ones tainted by this vice.</w:t>
      </w:r>
    </w:p>
    <w:p w14:paraId="3C25F1F7">
      <w:pPr>
        <w:rPr>
          <w:rFonts w:hint="eastAsia"/>
        </w:rPr>
      </w:pPr>
      <w:r>
        <w:rPr>
          <w:rFonts w:hint="eastAsia"/>
        </w:rPr>
        <w:t>然而，他们并非唯一被这种恶习玷污的人。</w:t>
      </w:r>
    </w:p>
    <w:p w14:paraId="4F1E8B71">
      <w:pPr>
        <w:rPr>
          <w:rFonts w:hint="eastAsia"/>
        </w:rPr>
      </w:pPr>
    </w:p>
    <w:p w14:paraId="4B3D5FCE">
      <w:pPr>
        <w:rPr>
          <w:rFonts w:hint="eastAsia"/>
        </w:rPr>
      </w:pPr>
      <w:r>
        <w:rPr>
          <w:rFonts w:hint="eastAsia"/>
        </w:rPr>
        <w:t>Pride is undeniably the downfall of those who are without God and the stumbling block for those who pursue righteousness without faith.</w:t>
      </w:r>
    </w:p>
    <w:p w14:paraId="32E23621">
      <w:pPr>
        <w:rPr>
          <w:rFonts w:hint="eastAsia"/>
        </w:rPr>
      </w:pPr>
      <w:r>
        <w:rPr>
          <w:rFonts w:hint="eastAsia"/>
        </w:rPr>
        <w:t>骄傲无可否认是那些没有上帝之人的败坏，也是那些凭行为追求义之人的绊脚石。</w:t>
      </w:r>
    </w:p>
    <w:p w14:paraId="4F133046">
      <w:pPr>
        <w:rPr>
          <w:rFonts w:hint="eastAsia"/>
        </w:rPr>
      </w:pPr>
    </w:p>
    <w:p w14:paraId="648A37EB">
      <w:pPr>
        <w:rPr>
          <w:rFonts w:hint="eastAsia"/>
        </w:rPr>
      </w:pPr>
      <w:r>
        <w:rPr>
          <w:rFonts w:hint="eastAsia"/>
        </w:rPr>
        <w:t>Thus, humility is inseparable from faith, and it comes as no surprise that it is a virtue highly praised and indispensable for Christians.</w:t>
      </w:r>
    </w:p>
    <w:p w14:paraId="2B23CEFE">
      <w:pPr>
        <w:rPr>
          <w:rFonts w:hint="eastAsia"/>
        </w:rPr>
      </w:pPr>
      <w:r>
        <w:rPr>
          <w:rFonts w:hint="eastAsia"/>
        </w:rPr>
        <w:t>因此，谦卑与信心是密不可分的，它作为一种被高度赞扬且对基督徒不可或缺的美德，也就不足为奇了。</w:t>
      </w:r>
    </w:p>
    <w:p w14:paraId="1510E74E">
      <w:pPr>
        <w:rPr>
          <w:rFonts w:hint="eastAsia"/>
        </w:rPr>
      </w:pPr>
    </w:p>
    <w:p w14:paraId="0D4BEF5C">
      <w:pPr>
        <w:rPr>
          <w:rFonts w:hint="eastAsia"/>
        </w:rPr>
      </w:pPr>
      <w:r>
        <w:rPr>
          <w:rFonts w:hint="eastAsia"/>
        </w:rPr>
        <w:t>1. The commands that emphasize humility in Scripture include:</w:t>
      </w:r>
    </w:p>
    <w:p w14:paraId="30416EF8">
      <w:pPr>
        <w:rPr>
          <w:rFonts w:hint="eastAsia"/>
        </w:rPr>
      </w:pPr>
      <w:r>
        <w:rPr>
          <w:rFonts w:hint="eastAsia"/>
        </w:rPr>
        <w:t>1. 圣经中强调谦卑的命令包括：</w:t>
      </w:r>
    </w:p>
    <w:p w14:paraId="0CF34A5E">
      <w:pPr>
        <w:rPr>
          <w:rFonts w:hint="eastAsia"/>
        </w:rPr>
      </w:pPr>
    </w:p>
    <w:p w14:paraId="21CD2775">
      <w:pPr>
        <w:rPr>
          <w:rFonts w:hint="eastAsia"/>
        </w:rPr>
      </w:pPr>
      <w:r>
        <w:rPr>
          <w:rFonts w:hint="eastAsia"/>
        </w:rPr>
        <w:t xml:space="preserve"> 1 Peter 5:6: "Humble yourselves, therefore, under the mighty hand of God so that at the proper time he may exalt you."</w:t>
      </w:r>
    </w:p>
    <w:p w14:paraId="516B8914">
      <w:pPr>
        <w:rPr>
          <w:rFonts w:hint="eastAsia"/>
        </w:rPr>
      </w:pPr>
      <w:r>
        <w:rPr>
          <w:rFonts w:hint="eastAsia"/>
        </w:rPr>
        <w:t xml:space="preserve"> 彼得前书 5:6：“所以你们要自卑，服在上帝大能的手下，到了时候，祂必叫你们升高。”</w:t>
      </w:r>
    </w:p>
    <w:p w14:paraId="39A80431">
      <w:pPr>
        <w:rPr>
          <w:rFonts w:hint="eastAsia"/>
        </w:rPr>
      </w:pPr>
    </w:p>
    <w:p w14:paraId="61E96ED3">
      <w:pPr>
        <w:rPr>
          <w:rFonts w:hint="eastAsia"/>
        </w:rPr>
      </w:pPr>
      <w:r>
        <w:rPr>
          <w:rFonts w:hint="eastAsia"/>
        </w:rPr>
        <w:t xml:space="preserve"> Romans 12:3: "For by the grace given to me I say to everyone among you not to think of himself more highly than he ought to think, but to think with sober judgment, each according to the measure of faith that God has assigned."</w:t>
      </w:r>
    </w:p>
    <w:p w14:paraId="74AFFAB6">
      <w:pPr>
        <w:rPr>
          <w:rFonts w:hint="eastAsia"/>
        </w:rPr>
      </w:pPr>
      <w:r>
        <w:rPr>
          <w:rFonts w:hint="eastAsia"/>
        </w:rPr>
        <w:t xml:space="preserve"> 罗马书 12:3：“我凭着所赐我的恩，对你们各人说，不要看自己过于所当看的。要照着上帝所分给各人信心的大小，看得合乎中道。”</w:t>
      </w:r>
    </w:p>
    <w:p w14:paraId="3A2F9FD6">
      <w:pPr>
        <w:rPr>
          <w:rFonts w:hint="eastAsia"/>
        </w:rPr>
      </w:pPr>
    </w:p>
    <w:p w14:paraId="03548B4E">
      <w:pPr>
        <w:rPr>
          <w:rFonts w:hint="eastAsia"/>
        </w:rPr>
      </w:pPr>
      <w:r>
        <w:rPr>
          <w:rFonts w:hint="eastAsia"/>
        </w:rPr>
        <w:t xml:space="preserve"> Philippians 2:3: "Do nothing from selfish ambition or conceit, but in humility count others more significant than yourselves."</w:t>
      </w:r>
    </w:p>
    <w:p w14:paraId="0913D669">
      <w:pPr>
        <w:rPr>
          <w:rFonts w:hint="eastAsia"/>
        </w:rPr>
      </w:pPr>
      <w:r>
        <w:rPr>
          <w:rFonts w:hint="eastAsia"/>
        </w:rPr>
        <w:t xml:space="preserve"> 腓立比书 2:3：“凡事不可结党，不可贪图虚浮的荣耀。只要存心谦卑，各人看别人比自己强。”</w:t>
      </w:r>
    </w:p>
    <w:p w14:paraId="64D891B4">
      <w:pPr>
        <w:rPr>
          <w:rFonts w:hint="eastAsia"/>
        </w:rPr>
      </w:pPr>
    </w:p>
    <w:p w14:paraId="0B18F008">
      <w:pPr>
        <w:rPr>
          <w:rFonts w:hint="eastAsia"/>
        </w:rPr>
      </w:pPr>
      <w:r>
        <w:rPr>
          <w:rFonts w:hint="eastAsia"/>
        </w:rPr>
        <w:t xml:space="preserve"> James 4:6, 10: "But he gives more grace. Therefore it says,</w:t>
      </w:r>
    </w:p>
    <w:p w14:paraId="5F5DE2A7">
      <w:pPr>
        <w:rPr>
          <w:rFonts w:hint="eastAsia"/>
        </w:rPr>
      </w:pPr>
      <w:r>
        <w:rPr>
          <w:rFonts w:hint="eastAsia"/>
        </w:rPr>
        <w:t>'God opposes the proud but gives grace to the humble.' Humble yourselves before the Lord, and he will exalt you."</w:t>
      </w:r>
    </w:p>
    <w:p w14:paraId="4D69FD8B">
      <w:pPr>
        <w:rPr>
          <w:rFonts w:hint="eastAsia"/>
        </w:rPr>
      </w:pPr>
      <w:r>
        <w:rPr>
          <w:rFonts w:hint="eastAsia"/>
        </w:rPr>
        <w:t xml:space="preserve"> 雅各书 4:6, 10：“但祂赐更多的恩典。所以经上说：‘上帝阻挡骄傲的人，赐恩给谦卑的人。’务要在主面前自卑，主就必叫你们升高。”</w:t>
      </w:r>
    </w:p>
    <w:p w14:paraId="5BFA13BD">
      <w:pPr>
        <w:rPr>
          <w:rFonts w:hint="eastAsia"/>
        </w:rPr>
      </w:pPr>
    </w:p>
    <w:p w14:paraId="51CBE8B5">
      <w:pPr>
        <w:rPr>
          <w:rFonts w:hint="eastAsia"/>
        </w:rPr>
      </w:pPr>
      <w:r>
        <w:rPr>
          <w:rFonts w:hint="eastAsia"/>
        </w:rPr>
        <w:t>2.The weighty expressions used to convey humility in Scripture are:</w:t>
      </w:r>
    </w:p>
    <w:p w14:paraId="038FAD74">
      <w:pPr>
        <w:rPr>
          <w:rFonts w:hint="eastAsia"/>
        </w:rPr>
      </w:pPr>
      <w:r>
        <w:rPr>
          <w:rFonts w:hint="eastAsia"/>
        </w:rPr>
        <w:t>2.圣经中用来传达谦卑的庄重表达方式有：</w:t>
      </w:r>
    </w:p>
    <w:p w14:paraId="569CBA34">
      <w:pPr>
        <w:rPr>
          <w:rFonts w:hint="eastAsia"/>
        </w:rPr>
      </w:pPr>
    </w:p>
    <w:p w14:paraId="5A95F0D2">
      <w:pPr>
        <w:rPr>
          <w:rFonts w:hint="eastAsia"/>
        </w:rPr>
      </w:pPr>
      <w:r>
        <w:rPr>
          <w:rFonts w:hint="eastAsia"/>
        </w:rPr>
        <w:t xml:space="preserve"> 1 Peter 5:5: "Clothe yourselves, all of you, with humility toward one another, for 'God opposes the proud but gives grace to the humble.'"</w:t>
      </w:r>
    </w:p>
    <w:p w14:paraId="703CF7F1">
      <w:pPr>
        <w:rPr>
          <w:rFonts w:hint="eastAsia"/>
        </w:rPr>
      </w:pPr>
      <w:r>
        <w:rPr>
          <w:rFonts w:hint="eastAsia"/>
        </w:rPr>
        <w:t xml:space="preserve"> 彼得前书 5:5：“你们众人也都要以谦卑束腰，彼此顺服。因为‘上帝阻挡骄傲的人，赐恩给谦卑的人。’”</w:t>
      </w:r>
    </w:p>
    <w:p w14:paraId="140F8204">
      <w:pPr>
        <w:rPr>
          <w:rFonts w:hint="eastAsia"/>
        </w:rPr>
      </w:pPr>
    </w:p>
    <w:p w14:paraId="79A63E84">
      <w:pPr>
        <w:rPr>
          <w:rFonts w:hint="eastAsia"/>
        </w:rPr>
      </w:pPr>
      <w:r>
        <w:rPr>
          <w:rFonts w:hint="eastAsia"/>
        </w:rPr>
        <w:t xml:space="preserve"> Matthew 11:29: "Take my yoke upon you, and learn from me, for I am gentle and lowly in heart, and you will find rest for your souls."</w:t>
      </w:r>
    </w:p>
    <w:p w14:paraId="4BDAE865">
      <w:pPr>
        <w:rPr>
          <w:rFonts w:hint="eastAsia"/>
        </w:rPr>
      </w:pPr>
      <w:r>
        <w:rPr>
          <w:rFonts w:hint="eastAsia"/>
        </w:rPr>
        <w:t xml:space="preserve"> 马太福音 11:29：“我心里柔和谦卑，你们当负我的轭，学我的样式，这样，你们心里就必得享安息。”</w:t>
      </w:r>
    </w:p>
    <w:p w14:paraId="2F094718">
      <w:pPr>
        <w:rPr>
          <w:rFonts w:hint="eastAsia"/>
        </w:rPr>
      </w:pPr>
    </w:p>
    <w:p w14:paraId="63F6724D">
      <w:pPr>
        <w:rPr>
          <w:rFonts w:hint="eastAsia"/>
        </w:rPr>
      </w:pPr>
      <w:r>
        <w:rPr>
          <w:rFonts w:hint="eastAsia"/>
        </w:rPr>
        <w:t xml:space="preserve"> John 13:4-18: Jesus exemplifies humility through washing the disciples' feet.</w:t>
      </w:r>
    </w:p>
    <w:p w14:paraId="3D30BEE7">
      <w:pPr>
        <w:rPr>
          <w:rFonts w:hint="eastAsia"/>
        </w:rPr>
      </w:pPr>
      <w:r>
        <w:rPr>
          <w:rFonts w:hint="eastAsia"/>
        </w:rPr>
        <w:t xml:space="preserve"> 约翰福音 13:4-18：耶稣通过为门徒洗脚来示范谦卑。</w:t>
      </w:r>
    </w:p>
    <w:p w14:paraId="49ED354B">
      <w:pPr>
        <w:rPr>
          <w:rFonts w:hint="eastAsia"/>
        </w:rPr>
      </w:pPr>
    </w:p>
    <w:p w14:paraId="0CC93437">
      <w:pPr>
        <w:rPr>
          <w:rFonts w:hint="eastAsia"/>
        </w:rPr>
      </w:pPr>
      <w:r>
        <w:rPr>
          <w:rFonts w:hint="eastAsia"/>
        </w:rPr>
        <w:t>3.The commendations of humility include:</w:t>
      </w:r>
    </w:p>
    <w:p w14:paraId="6292C0C9">
      <w:pPr>
        <w:rPr>
          <w:rFonts w:hint="eastAsia"/>
        </w:rPr>
      </w:pPr>
      <w:r>
        <w:rPr>
          <w:rFonts w:hint="eastAsia"/>
        </w:rPr>
        <w:t>3.对谦卑的称赞包括：</w:t>
      </w:r>
    </w:p>
    <w:p w14:paraId="0A9B298B">
      <w:pPr>
        <w:rPr>
          <w:rFonts w:hint="eastAsia"/>
        </w:rPr>
      </w:pPr>
    </w:p>
    <w:p w14:paraId="4FC2721A">
      <w:pPr>
        <w:rPr>
          <w:rFonts w:hint="eastAsia"/>
        </w:rPr>
      </w:pPr>
      <w:r>
        <w:rPr>
          <w:rFonts w:hint="eastAsia"/>
        </w:rPr>
        <w:t>It reflects Christ-likeness.</w:t>
      </w:r>
    </w:p>
    <w:p w14:paraId="3EBAA001">
      <w:pPr>
        <w:rPr>
          <w:rFonts w:hint="eastAsia"/>
        </w:rPr>
      </w:pPr>
      <w:r>
        <w:rPr>
          <w:rFonts w:hint="eastAsia"/>
        </w:rPr>
        <w:t>它反映了基督的样式。</w:t>
      </w:r>
    </w:p>
    <w:p w14:paraId="1D5918F7">
      <w:pPr>
        <w:rPr>
          <w:rFonts w:hint="eastAsia"/>
        </w:rPr>
      </w:pPr>
    </w:p>
    <w:p w14:paraId="5385280E">
      <w:pPr>
        <w:rPr>
          <w:rFonts w:hint="eastAsia"/>
        </w:rPr>
      </w:pPr>
      <w:r>
        <w:rPr>
          <w:rFonts w:hint="eastAsia"/>
        </w:rPr>
        <w:t>It is considered an ornament to be adorned with.</w:t>
      </w:r>
    </w:p>
    <w:p w14:paraId="46B830BD">
      <w:pPr>
        <w:rPr>
          <w:rFonts w:hint="eastAsia"/>
        </w:rPr>
      </w:pPr>
      <w:r>
        <w:rPr>
          <w:rFonts w:hint="eastAsia"/>
        </w:rPr>
        <w:t>它被认为是一种可佩戴的装饰。</w:t>
      </w:r>
    </w:p>
    <w:p w14:paraId="75491269">
      <w:pPr>
        <w:rPr>
          <w:rFonts w:hint="eastAsia"/>
        </w:rPr>
      </w:pPr>
    </w:p>
    <w:p w14:paraId="5F61D7D0">
      <w:pPr>
        <w:rPr>
          <w:rFonts w:hint="eastAsia"/>
        </w:rPr>
      </w:pPr>
      <w:r>
        <w:rPr>
          <w:rFonts w:hint="eastAsia"/>
        </w:rPr>
        <w:t>It enables the suitable discharge of duties.</w:t>
      </w:r>
    </w:p>
    <w:p w14:paraId="0BE9EFB9">
      <w:pPr>
        <w:rPr>
          <w:rFonts w:hint="eastAsia"/>
        </w:rPr>
      </w:pPr>
      <w:r>
        <w:rPr>
          <w:rFonts w:hint="eastAsia"/>
        </w:rPr>
        <w:t>它使人能够适当地履行职责。</w:t>
      </w:r>
    </w:p>
    <w:p w14:paraId="3D0008D7">
      <w:pPr>
        <w:rPr>
          <w:rFonts w:hint="eastAsia"/>
        </w:rPr>
      </w:pPr>
    </w:p>
    <w:p w14:paraId="1606BD70">
      <w:pPr>
        <w:rPr>
          <w:rFonts w:hint="eastAsia"/>
        </w:rPr>
      </w:pPr>
      <w:r>
        <w:rPr>
          <w:rFonts w:hint="eastAsia"/>
        </w:rPr>
        <w:t>It leads to the increase of grace.</w:t>
      </w:r>
    </w:p>
    <w:p w14:paraId="1E5EE35F">
      <w:pPr>
        <w:rPr>
          <w:rFonts w:hint="eastAsia"/>
        </w:rPr>
      </w:pPr>
      <w:r>
        <w:rPr>
          <w:rFonts w:hint="eastAsia"/>
        </w:rPr>
        <w:t>它导致恩典的增长。</w:t>
      </w:r>
    </w:p>
    <w:p w14:paraId="417D2105">
      <w:pPr>
        <w:rPr>
          <w:rFonts w:hint="eastAsia"/>
        </w:rPr>
      </w:pPr>
    </w:p>
    <w:p w14:paraId="6F3A41F3">
      <w:pPr>
        <w:rPr>
          <w:rFonts w:hint="eastAsia"/>
        </w:rPr>
      </w:pPr>
      <w:r>
        <w:rPr>
          <w:rFonts w:hint="eastAsia"/>
        </w:rPr>
        <w:t>It is more valuable than worldly achievements, as it grants mastery over oneself.</w:t>
      </w:r>
    </w:p>
    <w:p w14:paraId="6D7F8615">
      <w:pPr>
        <w:rPr>
          <w:rFonts w:hint="eastAsia"/>
        </w:rPr>
      </w:pPr>
      <w:r>
        <w:rPr>
          <w:rFonts w:hint="eastAsia"/>
        </w:rPr>
        <w:t>它比世俗的成就更有价值，因为它使人能够驾驭自己。</w:t>
      </w:r>
    </w:p>
    <w:p w14:paraId="6AAB9487">
      <w:pPr>
        <w:rPr>
          <w:rFonts w:hint="eastAsia"/>
        </w:rPr>
      </w:pPr>
    </w:p>
    <w:p w14:paraId="51F82CDD">
      <w:pPr>
        <w:rPr>
          <w:rFonts w:hint="eastAsia"/>
        </w:rPr>
      </w:pPr>
      <w:r>
        <w:rPr>
          <w:rFonts w:hint="eastAsia"/>
        </w:rPr>
        <w:t xml:space="preserve"> It is accompanied by promises of exaltation, riches, honor, and long life throughout Scripture.</w:t>
      </w:r>
    </w:p>
    <w:p w14:paraId="7B745A67">
      <w:pPr>
        <w:rPr>
          <w:rFonts w:hint="eastAsia"/>
        </w:rPr>
      </w:pPr>
      <w:r>
        <w:rPr>
          <w:rFonts w:hint="eastAsia"/>
        </w:rPr>
        <w:t xml:space="preserve"> 在整本圣经中，它都伴随着升高、富足、尊荣和长寿的应许。</w:t>
      </w:r>
    </w:p>
    <w:p w14:paraId="31B9DE70">
      <w:pPr>
        <w:rPr>
          <w:rFonts w:hint="eastAsia"/>
        </w:rPr>
      </w:pPr>
    </w:p>
    <w:p w14:paraId="0F52D203">
      <w:pPr>
        <w:rPr>
          <w:rFonts w:hint="eastAsia"/>
        </w:rPr>
      </w:pPr>
      <w:r>
        <w:rPr>
          <w:rFonts w:hint="eastAsia"/>
        </w:rPr>
        <w:t xml:space="preserve"> It serves as a safeguard against vices and promotes the development of virtues.</w:t>
      </w:r>
    </w:p>
    <w:p w14:paraId="44EEBA9B">
      <w:pPr>
        <w:rPr>
          <w:rFonts w:hint="eastAsia"/>
        </w:rPr>
      </w:pPr>
      <w:r>
        <w:rPr>
          <w:rFonts w:hint="eastAsia"/>
        </w:rPr>
        <w:t xml:space="preserve"> 它能防范恶习，促进美德的培养。</w:t>
      </w:r>
    </w:p>
    <w:p w14:paraId="17C296BF">
      <w:pPr>
        <w:rPr>
          <w:rFonts w:hint="eastAsia"/>
        </w:rPr>
      </w:pPr>
    </w:p>
    <w:p w14:paraId="27A73547">
      <w:pPr>
        <w:rPr>
          <w:rFonts w:hint="eastAsia"/>
        </w:rPr>
      </w:pPr>
      <w:r>
        <w:rPr>
          <w:rFonts w:hint="eastAsia"/>
        </w:rPr>
        <w:t>Humility prevents various evils and vices commonly experienced even by Christians, such as ambition, covetousness, curiosity, and self-confidence.</w:t>
      </w:r>
    </w:p>
    <w:p w14:paraId="15139F03">
      <w:pPr>
        <w:rPr>
          <w:rFonts w:hint="eastAsia"/>
        </w:rPr>
      </w:pPr>
      <w:r>
        <w:rPr>
          <w:rFonts w:hint="eastAsia"/>
        </w:rPr>
        <w:t>谦卑能防止基督徒甚至也常经历的各种邪恶和恶习，例如野心、贪婪、好奇和自信。</w:t>
      </w:r>
    </w:p>
    <w:p w14:paraId="7BEADB4D">
      <w:pPr>
        <w:rPr>
          <w:rFonts w:hint="eastAsia"/>
        </w:rPr>
      </w:pPr>
    </w:p>
    <w:p w14:paraId="78E2794A">
      <w:pPr>
        <w:rPr>
          <w:rFonts w:hint="eastAsia"/>
        </w:rPr>
      </w:pPr>
      <w:r>
        <w:rPr>
          <w:rFonts w:hint="eastAsia"/>
        </w:rPr>
        <w:t>Lastly, when considering humility in relation to a person of notable abilities or high position, it prevents:</w:t>
      </w:r>
    </w:p>
    <w:p w14:paraId="6B5181BA">
      <w:pPr>
        <w:rPr>
          <w:rFonts w:hint="eastAsia"/>
        </w:rPr>
      </w:pPr>
      <w:r>
        <w:rPr>
          <w:rFonts w:hint="eastAsia"/>
        </w:rPr>
        <w:t>最后，在考虑一个有卓越能力或身居高位之人的谦卑时，它能防止：</w:t>
      </w:r>
    </w:p>
    <w:p w14:paraId="7EEDB3FD">
      <w:pPr>
        <w:rPr>
          <w:rFonts w:hint="eastAsia"/>
        </w:rPr>
      </w:pPr>
    </w:p>
    <w:p w14:paraId="62B7B950">
      <w:pPr>
        <w:rPr>
          <w:rFonts w:hint="eastAsia"/>
        </w:rPr>
      </w:pPr>
      <w:r>
        <w:rPr>
          <w:rFonts w:hint="eastAsia"/>
        </w:rPr>
        <w:t>1.Disdain towards those who are inferior.</w:t>
      </w:r>
    </w:p>
    <w:p w14:paraId="6D998EFA">
      <w:pPr>
        <w:rPr>
          <w:rFonts w:hint="eastAsia"/>
        </w:rPr>
      </w:pPr>
      <w:r>
        <w:rPr>
          <w:rFonts w:hint="eastAsia"/>
        </w:rPr>
        <w:t>1.对不如己者轻视。</w:t>
      </w:r>
    </w:p>
    <w:p w14:paraId="762030D4">
      <w:pPr>
        <w:rPr>
          <w:rFonts w:hint="eastAsia"/>
        </w:rPr>
      </w:pPr>
    </w:p>
    <w:p w14:paraId="6046E1AB">
      <w:pPr>
        <w:rPr>
          <w:rFonts w:hint="eastAsia"/>
        </w:rPr>
      </w:pPr>
      <w:r>
        <w:rPr>
          <w:rFonts w:hint="eastAsia"/>
        </w:rPr>
        <w:t>2.Disregard for the counsel of others and excessive reliance on one's own understanding.</w:t>
      </w:r>
    </w:p>
    <w:p w14:paraId="760A4142">
      <w:pPr>
        <w:rPr>
          <w:rFonts w:hint="eastAsia"/>
        </w:rPr>
      </w:pPr>
      <w:r>
        <w:rPr>
          <w:rFonts w:hint="eastAsia"/>
        </w:rPr>
        <w:t>2.漠视他人的劝告和过度依赖自己的理解。</w:t>
      </w:r>
    </w:p>
    <w:p w14:paraId="366619F2">
      <w:pPr>
        <w:rPr>
          <w:rFonts w:hint="eastAsia"/>
        </w:rPr>
      </w:pPr>
    </w:p>
    <w:p w14:paraId="50D0E86E">
      <w:pPr>
        <w:rPr>
          <w:rFonts w:hint="eastAsia"/>
        </w:rPr>
      </w:pPr>
      <w:r>
        <w:rPr>
          <w:rFonts w:hint="eastAsia"/>
        </w:rPr>
        <w:t>3.Dependence on wealth and riches, avoiding the notion of superiority based on such possessions.</w:t>
      </w:r>
    </w:p>
    <w:p w14:paraId="0A82555C">
      <w:pPr>
        <w:rPr>
          <w:rFonts w:hint="eastAsia"/>
        </w:rPr>
      </w:pPr>
      <w:r>
        <w:rPr>
          <w:rFonts w:hint="eastAsia"/>
        </w:rPr>
        <w:t>3.依赖财富，避免因拥有这些财物而产生优越感的观念。</w:t>
      </w:r>
    </w:p>
    <w:p w14:paraId="062E633A">
      <w:pPr>
        <w:rPr>
          <w:rFonts w:hint="eastAsia"/>
        </w:rPr>
      </w:pPr>
    </w:p>
    <w:p w14:paraId="4B848538">
      <w:pPr>
        <w:rPr>
          <w:rFonts w:hint="eastAsia"/>
        </w:rPr>
      </w:pPr>
      <w:r>
        <w:rPr>
          <w:rFonts w:hint="eastAsia"/>
        </w:rPr>
        <w:t>Moreover, there is a type of pride that arises when individuals have accomplished remarkable things.</w:t>
      </w:r>
    </w:p>
    <w:p w14:paraId="6F20B375">
      <w:pPr>
        <w:rPr>
          <w:rFonts w:hint="eastAsia"/>
        </w:rPr>
      </w:pPr>
      <w:r>
        <w:rPr>
          <w:rFonts w:hint="eastAsia"/>
        </w:rPr>
        <w:t>此外，当个人取得非凡成就时，会产生一种骄傲。</w:t>
      </w:r>
    </w:p>
    <w:p w14:paraId="1C4459A5">
      <w:pPr>
        <w:rPr>
          <w:rFonts w:hint="eastAsia"/>
        </w:rPr>
      </w:pPr>
    </w:p>
    <w:p w14:paraId="3F0D4FEE">
      <w:pPr>
        <w:rPr>
          <w:rFonts w:hint="eastAsia"/>
        </w:rPr>
      </w:pPr>
      <w:r>
        <w:rPr>
          <w:rFonts w:hint="eastAsia"/>
        </w:rPr>
        <w:t>They may seek applause, hold their achievements in high esteem, and pursue personal glory.</w:t>
      </w:r>
    </w:p>
    <w:p w14:paraId="71C21BDE">
      <w:pPr>
        <w:rPr>
          <w:rFonts w:hint="eastAsia"/>
        </w:rPr>
      </w:pPr>
      <w:r>
        <w:rPr>
          <w:rFonts w:hint="eastAsia"/>
        </w:rPr>
        <w:t>他们可能会寻求掌声，高度评价自己的成就，并追求个人荣耀。</w:t>
      </w:r>
    </w:p>
    <w:p w14:paraId="7D4D9903">
      <w:pPr>
        <w:rPr>
          <w:rFonts w:hint="eastAsia"/>
        </w:rPr>
      </w:pPr>
    </w:p>
    <w:p w14:paraId="6A7B38D2">
      <w:pPr>
        <w:rPr>
          <w:rFonts w:hint="eastAsia"/>
        </w:rPr>
      </w:pPr>
      <w:r>
        <w:rPr>
          <w:rFonts w:hint="eastAsia"/>
        </w:rPr>
        <w:t>However, this pride, with all its negative characteristics, is prevented and suppressed by humility.</w:t>
      </w:r>
    </w:p>
    <w:p w14:paraId="3735EEAE">
      <w:pPr>
        <w:rPr>
          <w:rFonts w:hint="eastAsia"/>
        </w:rPr>
      </w:pPr>
      <w:r>
        <w:rPr>
          <w:rFonts w:hint="eastAsia"/>
        </w:rPr>
        <w:t>然而，这种骄傲及其所有负面特征，都被谦卑所阻止和压制。</w:t>
      </w:r>
    </w:p>
    <w:p w14:paraId="16B440AD">
      <w:pPr>
        <w:rPr>
          <w:rFonts w:hint="eastAsia"/>
        </w:rPr>
      </w:pPr>
    </w:p>
    <w:p w14:paraId="29C41EA0">
      <w:pPr>
        <w:rPr>
          <w:rFonts w:hint="eastAsia"/>
        </w:rPr>
      </w:pPr>
      <w:r>
        <w:rPr>
          <w:rFonts w:hint="eastAsia"/>
        </w:rPr>
        <w:t>Humility does not aspire to lofty things, but instead passes by wrongs, forgives, and thinks soberly of itself.</w:t>
      </w:r>
    </w:p>
    <w:p w14:paraId="2BB0CB06">
      <w:pPr>
        <w:rPr>
          <w:rFonts w:hint="eastAsia"/>
        </w:rPr>
      </w:pPr>
      <w:r>
        <w:rPr>
          <w:rFonts w:hint="eastAsia"/>
        </w:rPr>
        <w:t>谦卑不追求高远的事，而是宽恕过错，饶恕他人，并清醒地看待自己。</w:t>
      </w:r>
    </w:p>
    <w:p w14:paraId="1732FF6D">
      <w:pPr>
        <w:rPr>
          <w:rFonts w:hint="eastAsia"/>
        </w:rPr>
      </w:pPr>
    </w:p>
    <w:p w14:paraId="12DF5A10">
      <w:pPr>
        <w:rPr>
          <w:rFonts w:hint="eastAsia"/>
        </w:rPr>
      </w:pPr>
      <w:r>
        <w:rPr>
          <w:rFonts w:hint="eastAsia"/>
        </w:rPr>
        <w:t>It does not boast, but humbly acknowledges the grace at work.</w:t>
      </w:r>
    </w:p>
    <w:p w14:paraId="3483C479">
      <w:pPr>
        <w:rPr>
          <w:rFonts w:hint="eastAsia"/>
        </w:rPr>
      </w:pPr>
      <w:r>
        <w:rPr>
          <w:rFonts w:hint="eastAsia"/>
        </w:rPr>
        <w:t>它不自夸，而是谦卑地承认那在运作的恩典。</w:t>
      </w:r>
    </w:p>
    <w:p w14:paraId="2C732696">
      <w:pPr>
        <w:rPr>
          <w:rFonts w:hint="eastAsia"/>
        </w:rPr>
      </w:pPr>
    </w:p>
    <w:p w14:paraId="57961D8C">
      <w:pPr>
        <w:rPr>
          <w:rFonts w:hint="eastAsia"/>
        </w:rPr>
      </w:pPr>
      <w:r>
        <w:rPr>
          <w:rFonts w:hint="eastAsia"/>
        </w:rPr>
        <w:t>Humility forgets its own good deeds, attributing them to grace rather than personal merit.</w:t>
      </w:r>
    </w:p>
    <w:p w14:paraId="7C19F48A">
      <w:pPr>
        <w:rPr>
          <w:rFonts w:hint="eastAsia"/>
        </w:rPr>
      </w:pPr>
      <w:r>
        <w:rPr>
          <w:rFonts w:hint="eastAsia"/>
        </w:rPr>
        <w:t>谦卑忘记自己的善行，将其归功于恩典，而非个人功绩。</w:t>
      </w:r>
    </w:p>
    <w:p w14:paraId="6112BE25">
      <w:pPr>
        <w:rPr>
          <w:rFonts w:hint="eastAsia"/>
        </w:rPr>
      </w:pPr>
    </w:p>
    <w:p w14:paraId="450DD949">
      <w:pPr>
        <w:rPr>
          <w:rFonts w:hint="eastAsia"/>
        </w:rPr>
      </w:pPr>
      <w:r>
        <w:rPr>
          <w:rFonts w:hint="eastAsia"/>
        </w:rPr>
        <w:t>In summary, humility extends to every aspect of a person's conduct as a human being and encompasses all duties related to their Christian faith.</w:t>
      </w:r>
    </w:p>
    <w:p w14:paraId="66D3B02E">
      <w:pPr>
        <w:rPr>
          <w:rFonts w:hint="eastAsia"/>
        </w:rPr>
      </w:pPr>
      <w:r>
        <w:rPr>
          <w:rFonts w:hint="eastAsia"/>
        </w:rPr>
        <w:t>总而言之，谦卑延伸到一个人作为人的行为的各个方面，并涵盖了与他们基督徒信仰相关的所有责任。</w:t>
      </w:r>
    </w:p>
    <w:p w14:paraId="4FAA5CCC">
      <w:pPr>
        <w:rPr>
          <w:rFonts w:hint="eastAsia"/>
        </w:rPr>
      </w:pPr>
    </w:p>
    <w:p w14:paraId="1AE33955">
      <w:pPr>
        <w:rPr>
          <w:rFonts w:hint="eastAsia"/>
        </w:rPr>
      </w:pPr>
      <w:r>
        <w:rPr>
          <w:rFonts w:hint="eastAsia"/>
        </w:rPr>
        <w:t>On the contrary, pride, self-conceit, and presumption infiltrate every action and are like dead flies that taint everything.</w:t>
      </w:r>
    </w:p>
    <w:p w14:paraId="308FBAFF">
      <w:pPr>
        <w:rPr>
          <w:rFonts w:hint="eastAsia"/>
        </w:rPr>
      </w:pPr>
      <w:r>
        <w:rPr>
          <w:rFonts w:hint="eastAsia"/>
        </w:rPr>
        <w:t>相反，骄傲、自负和狂妄渗透到每一个行动中，就像死苍蝇一样玷污一切。</w:t>
      </w:r>
    </w:p>
    <w:p w14:paraId="506F7B16">
      <w:pPr>
        <w:rPr>
          <w:rFonts w:hint="eastAsia"/>
        </w:rPr>
      </w:pPr>
    </w:p>
    <w:p w14:paraId="49C87FB4">
      <w:pPr>
        <w:rPr>
          <w:rFonts w:hint="eastAsia"/>
        </w:rPr>
      </w:pPr>
      <w:r>
        <w:rPr>
          <w:rFonts w:hint="eastAsia"/>
        </w:rPr>
        <w:t>And as it is praiseworthy, it is also very necessary in many aspects.</w:t>
      </w:r>
    </w:p>
    <w:p w14:paraId="414187B9">
      <w:pPr>
        <w:rPr>
          <w:rFonts w:hint="eastAsia"/>
        </w:rPr>
      </w:pPr>
      <w:r>
        <w:rPr>
          <w:rFonts w:hint="eastAsia"/>
        </w:rPr>
        <w:t>它既是值得称赞的，在许多方面也是非常必要的。</w:t>
      </w:r>
    </w:p>
    <w:p w14:paraId="732F7C65">
      <w:pPr>
        <w:rPr>
          <w:rFonts w:hint="eastAsia"/>
        </w:rPr>
      </w:pPr>
    </w:p>
    <w:p w14:paraId="4B17F016">
      <w:pPr>
        <w:rPr>
          <w:rFonts w:hint="eastAsia"/>
        </w:rPr>
      </w:pPr>
      <w:r>
        <w:rPr>
          <w:rFonts w:hint="eastAsia"/>
        </w:rPr>
        <w:t>Firstly, in external matters concerning our interactions with others, it is necessary for a person's reputation and to be held in high regard.</w:t>
      </w:r>
    </w:p>
    <w:p w14:paraId="35B6FE91">
      <w:pPr>
        <w:rPr>
          <w:rFonts w:hint="eastAsia"/>
        </w:rPr>
      </w:pPr>
      <w:r>
        <w:rPr>
          <w:rFonts w:hint="eastAsia"/>
        </w:rPr>
        <w:t>首先，在涉及我们与他人互动的外在事务上，它对于一个人的声誉和受人敬重是必要的。</w:t>
      </w:r>
    </w:p>
    <w:p w14:paraId="60335CE8">
      <w:pPr>
        <w:rPr>
          <w:rFonts w:hint="eastAsia"/>
        </w:rPr>
      </w:pPr>
    </w:p>
    <w:p w14:paraId="4A578B1D">
      <w:pPr>
        <w:rPr>
          <w:rFonts w:hint="eastAsia"/>
        </w:rPr>
      </w:pPr>
      <w:r>
        <w:rPr>
          <w:rFonts w:hint="eastAsia"/>
        </w:rPr>
        <w:t>In God's righteous judgment, the proud are often despised.</w:t>
      </w:r>
    </w:p>
    <w:p w14:paraId="523C8915">
      <w:pPr>
        <w:rPr>
          <w:rFonts w:hint="eastAsia"/>
        </w:rPr>
      </w:pPr>
      <w:r>
        <w:rPr>
          <w:rFonts w:hint="eastAsia"/>
        </w:rPr>
        <w:t>在上帝公义的审判中，骄傲的人常被藐视。</w:t>
      </w:r>
    </w:p>
    <w:p w14:paraId="20925713">
      <w:pPr>
        <w:rPr>
          <w:rFonts w:hint="eastAsia"/>
        </w:rPr>
      </w:pPr>
    </w:p>
    <w:p w14:paraId="5C535B53">
      <w:pPr>
        <w:rPr>
          <w:rFonts w:hint="eastAsia"/>
        </w:rPr>
      </w:pPr>
      <w:r>
        <w:rPr>
          <w:rFonts w:hint="eastAsia"/>
        </w:rPr>
        <w:t>Secondly, it is necessary for personal matters, such as maintaining peace with God, keeping ourselves grounded, avoiding traps and snares, nurturing communion with God, and enabling us to fulfill our duties effectively.</w:t>
      </w:r>
    </w:p>
    <w:p w14:paraId="6A6C1627">
      <w:pPr>
        <w:rPr>
          <w:rFonts w:hint="eastAsia"/>
        </w:rPr>
      </w:pPr>
      <w:r>
        <w:rPr>
          <w:rFonts w:hint="eastAsia"/>
        </w:rPr>
        <w:t>其次，它对于个人事务是必要的，例如维持与上帝的和睦，使我们自己脚踏实地，避免陷阱和网罗，培养与上帝的相交，并使我们能够有效地履行我们的职责。</w:t>
      </w:r>
    </w:p>
    <w:p w14:paraId="7C19ED3F">
      <w:pPr>
        <w:rPr>
          <w:rFonts w:hint="eastAsia"/>
        </w:rPr>
      </w:pPr>
    </w:p>
    <w:p w14:paraId="060FB951">
      <w:pPr>
        <w:rPr>
          <w:rFonts w:hint="eastAsia"/>
        </w:rPr>
      </w:pPr>
      <w:r>
        <w:rPr>
          <w:rFonts w:hint="eastAsia"/>
        </w:rPr>
        <w:t>It would make our preaching and your listening more fruitful.</w:t>
      </w:r>
    </w:p>
    <w:p w14:paraId="3EB754E5">
      <w:pPr>
        <w:rPr>
          <w:rFonts w:hint="eastAsia"/>
        </w:rPr>
      </w:pPr>
      <w:r>
        <w:rPr>
          <w:rFonts w:hint="eastAsia"/>
        </w:rPr>
        <w:t>它会使我们的讲道和你们的聆听更有果效。</w:t>
      </w:r>
    </w:p>
    <w:p w14:paraId="5531FE8D">
      <w:pPr>
        <w:rPr>
          <w:rFonts w:hint="eastAsia"/>
        </w:rPr>
      </w:pPr>
    </w:p>
    <w:p w14:paraId="4C903E21">
      <w:pPr>
        <w:rPr>
          <w:rFonts w:hint="eastAsia"/>
        </w:rPr>
      </w:pPr>
      <w:r>
        <w:rPr>
          <w:rFonts w:hint="eastAsia"/>
        </w:rPr>
        <w:t>It would bring stability and firmness amidst the turmoil of these times, which can disturb and cause spiritual distraction and madness.</w:t>
      </w:r>
    </w:p>
    <w:p w14:paraId="4EC2AA52">
      <w:pPr>
        <w:rPr>
          <w:rFonts w:hint="eastAsia"/>
        </w:rPr>
      </w:pPr>
      <w:r>
        <w:rPr>
          <w:rFonts w:hint="eastAsia"/>
        </w:rPr>
        <w:t>它会在这个时代的动荡中带来稳定和坚固，这些动荡会扰乱人心，导致属灵的分心和疯狂。</w:t>
      </w:r>
    </w:p>
    <w:p w14:paraId="367F31A7">
      <w:pPr>
        <w:rPr>
          <w:rFonts w:hint="eastAsia"/>
        </w:rPr>
      </w:pPr>
    </w:p>
    <w:p w14:paraId="1E482042">
      <w:pPr>
        <w:rPr>
          <w:rFonts w:hint="eastAsia"/>
        </w:rPr>
      </w:pPr>
      <w:r>
        <w:rPr>
          <w:rFonts w:hint="eastAsia"/>
        </w:rPr>
        <w:t>It is the humble whom God gives grace to, reveals His secrets to, and grants great promises and commendations.</w:t>
      </w:r>
    </w:p>
    <w:p w14:paraId="62AC8445">
      <w:pPr>
        <w:rPr>
          <w:rFonts w:hint="eastAsia"/>
        </w:rPr>
      </w:pPr>
      <w:r>
        <w:rPr>
          <w:rFonts w:hint="eastAsia"/>
        </w:rPr>
        <w:t>上帝赐恩典、启示祂的奥秘、并赐予伟大应许和称赞的，正是谦卑的人。</w:t>
      </w:r>
    </w:p>
    <w:p w14:paraId="6C3AAAC6">
      <w:pPr>
        <w:rPr>
          <w:rFonts w:hint="eastAsia"/>
        </w:rPr>
      </w:pPr>
    </w:p>
    <w:p w14:paraId="23CAA93B">
      <w:pPr>
        <w:rPr>
          <w:rFonts w:hint="eastAsia"/>
        </w:rPr>
      </w:pPr>
      <w:r>
        <w:rPr>
          <w:rFonts w:hint="eastAsia"/>
        </w:rPr>
        <w:t>Therefore, let us learn to be humble and modest, without aspiring to be wiser than is fitting.</w:t>
      </w:r>
    </w:p>
    <w:p w14:paraId="47D1689A">
      <w:pPr>
        <w:rPr>
          <w:rFonts w:hint="eastAsia"/>
        </w:rPr>
      </w:pPr>
      <w:r>
        <w:rPr>
          <w:rFonts w:hint="eastAsia"/>
        </w:rPr>
        <w:t>因此，让我们学习谦卑和谦逊，不要追求超过合宜的智慧。</w:t>
      </w:r>
    </w:p>
    <w:p w14:paraId="2C71AE38">
      <w:pPr>
        <w:rPr>
          <w:rFonts w:hint="eastAsia"/>
        </w:rPr>
      </w:pPr>
    </w:p>
    <w:p w14:paraId="37B54B25">
      <w:pPr>
        <w:rPr>
          <w:rFonts w:hint="eastAsia"/>
        </w:rPr>
      </w:pPr>
      <w:r>
        <w:rPr>
          <w:rFonts w:hint="eastAsia"/>
        </w:rPr>
        <w:t>This grace of humility is especially needed at this time, considering the stumbling and falling of many, and its absence often precedes and predisposes one to a fall.</w:t>
      </w:r>
    </w:p>
    <w:p w14:paraId="172FF8BF">
      <w:pPr>
        <w:rPr>
          <w:rFonts w:hint="eastAsia"/>
        </w:rPr>
      </w:pPr>
      <w:r>
        <w:rPr>
          <w:rFonts w:hint="eastAsia"/>
        </w:rPr>
        <w:t>在这个时候，谦卑的恩典尤其需要，考虑到许多人的绊倒和跌倒，而缺乏谦卑往往是跌倒的前兆和诱因。</w:t>
      </w:r>
    </w:p>
    <w:p w14:paraId="4CFCA2A1">
      <w:pPr>
        <w:rPr>
          <w:rFonts w:hint="eastAsia"/>
        </w:rPr>
      </w:pPr>
    </w:p>
    <w:p w14:paraId="672E3E37">
      <w:pPr>
        <w:rPr>
          <w:rFonts w:hint="eastAsia"/>
        </w:rPr>
      </w:pPr>
      <w:r>
        <w:rPr>
          <w:rFonts w:hint="eastAsia"/>
        </w:rPr>
        <w:t>In conclusion, we must acknowledge that wherever pride exists, there is also an opposing humility.</w:t>
      </w:r>
    </w:p>
    <w:p w14:paraId="10A1D9D2">
      <w:pPr>
        <w:rPr>
          <w:rFonts w:hint="eastAsia"/>
        </w:rPr>
      </w:pPr>
      <w:r>
        <w:rPr>
          <w:rFonts w:hint="eastAsia"/>
        </w:rPr>
        <w:t>总之，我们必须承认，哪里有骄傲，哪里就有与之对立的谦卑。</w:t>
      </w:r>
    </w:p>
    <w:p w14:paraId="25D45FB7">
      <w:pPr>
        <w:rPr>
          <w:rFonts w:hint="eastAsia"/>
        </w:rPr>
      </w:pPr>
    </w:p>
    <w:p w14:paraId="6FE6D519">
      <w:pPr>
        <w:rPr>
          <w:rFonts w:hint="eastAsia"/>
        </w:rPr>
      </w:pPr>
      <w:r>
        <w:rPr>
          <w:rFonts w:hint="eastAsia"/>
        </w:rPr>
        <w:t>Pride can manifest in external things, such as wealth, social status, lineage, and employment, as well as in intellectual and spiritual matters.</w:t>
      </w:r>
    </w:p>
    <w:p w14:paraId="0B93BC80">
      <w:pPr>
        <w:rPr>
          <w:rFonts w:hint="eastAsia"/>
        </w:rPr>
      </w:pPr>
      <w:r>
        <w:rPr>
          <w:rFonts w:hint="eastAsia"/>
        </w:rPr>
        <w:t>骄傲可以体现在外在事物上，如财富、社会地位、血统和职业，也可以体现在知识和属灵事务上。</w:t>
      </w:r>
    </w:p>
    <w:p w14:paraId="6E653877">
      <w:pPr>
        <w:rPr>
          <w:rFonts w:hint="eastAsia"/>
        </w:rPr>
      </w:pPr>
    </w:p>
    <w:p w14:paraId="5C7316AB">
      <w:pPr>
        <w:rPr>
          <w:rFonts w:hint="eastAsia"/>
        </w:rPr>
      </w:pPr>
      <w:r>
        <w:rPr>
          <w:rFonts w:hint="eastAsia"/>
        </w:rPr>
        <w:t>It can stem from one's abilities, knowledge, creativity, or experiences, where God may have made someone stand out.</w:t>
      </w:r>
    </w:p>
    <w:p w14:paraId="1BEB1854">
      <w:pPr>
        <w:rPr>
          <w:rFonts w:hint="eastAsia"/>
        </w:rPr>
      </w:pPr>
      <w:r>
        <w:rPr>
          <w:rFonts w:hint="eastAsia"/>
        </w:rPr>
        <w:t>它可以源于一个人的能力、知识、创造力或经历，在这些方面上帝可能使某人脱颖而出。</w:t>
      </w:r>
    </w:p>
    <w:p w14:paraId="1DC191BD">
      <w:pPr>
        <w:rPr>
          <w:rFonts w:hint="eastAsia"/>
        </w:rPr>
      </w:pPr>
    </w:p>
    <w:p w14:paraId="424D950A">
      <w:pPr>
        <w:rPr>
          <w:rFonts w:hint="eastAsia"/>
        </w:rPr>
      </w:pPr>
      <w:r>
        <w:rPr>
          <w:rFonts w:hint="eastAsia"/>
        </w:rPr>
        <w:t>It can even arise from one's good deeds, in which God has used them as an instrument beyond the ordinary.</w:t>
      </w:r>
    </w:p>
    <w:p w14:paraId="1D3E50B7">
      <w:pPr>
        <w:rPr>
          <w:rFonts w:hint="eastAsia"/>
        </w:rPr>
      </w:pPr>
      <w:r>
        <w:rPr>
          <w:rFonts w:hint="eastAsia"/>
        </w:rPr>
        <w:t>它甚至可以源于一个人的善行，在这些善行中，上帝已使用他们作为非凡的器皿。</w:t>
      </w:r>
    </w:p>
    <w:p w14:paraId="656C060E">
      <w:pPr>
        <w:rPr>
          <w:rFonts w:hint="eastAsia"/>
        </w:rPr>
      </w:pPr>
    </w:p>
    <w:p w14:paraId="66F6B741">
      <w:pPr>
        <w:rPr>
          <w:rFonts w:hint="eastAsia"/>
        </w:rPr>
      </w:pPr>
      <w:r>
        <w:rPr>
          <w:rFonts w:hint="eastAsia"/>
        </w:rPr>
        <w:t>There is also a prideful curiosity that drives people to seek forbidden knowledge or to venture beyond their calling, which is condemned by the Lord.</w:t>
      </w:r>
    </w:p>
    <w:p w14:paraId="294E4D0B">
      <w:pPr>
        <w:rPr>
          <w:rFonts w:hint="eastAsia"/>
        </w:rPr>
      </w:pPr>
      <w:r>
        <w:rPr>
          <w:rFonts w:hint="eastAsia"/>
        </w:rPr>
        <w:t>还有一种骄傲的好奇心，驱使人们寻求禁忌的知识或超越自己的呼召去冒险，这是被主所谴责的。</w:t>
      </w:r>
    </w:p>
    <w:p w14:paraId="2BAFF25F">
      <w:pPr>
        <w:rPr>
          <w:rFonts w:hint="eastAsia"/>
        </w:rPr>
      </w:pPr>
    </w:p>
    <w:p w14:paraId="0364E892">
      <w:pPr>
        <w:rPr>
          <w:rFonts w:hint="eastAsia"/>
        </w:rPr>
      </w:pPr>
      <w:r>
        <w:rPr>
          <w:rFonts w:hint="eastAsia"/>
        </w:rPr>
        <w:t>In response to pride, humility serves as the opposite virtue.</w:t>
      </w:r>
    </w:p>
    <w:p w14:paraId="75CDCB23">
      <w:pPr>
        <w:rPr>
          <w:rFonts w:hint="eastAsia"/>
        </w:rPr>
      </w:pPr>
      <w:r>
        <w:rPr>
          <w:rFonts w:hint="eastAsia"/>
        </w:rPr>
        <w:t>作为对骄傲的回应，谦卑是其相反的美德。</w:t>
      </w:r>
    </w:p>
    <w:p w14:paraId="272F7211">
      <w:pPr>
        <w:rPr>
          <w:rFonts w:hint="eastAsia"/>
        </w:rPr>
      </w:pPr>
    </w:p>
    <w:p w14:paraId="0D1B21B6">
      <w:pPr>
        <w:rPr>
          <w:rFonts w:hint="eastAsia"/>
        </w:rPr>
      </w:pPr>
      <w:r>
        <w:rPr>
          <w:rFonts w:hint="eastAsia"/>
        </w:rPr>
        <w:t>It humbles a person, causing them to have a modest opinion of themselves, regardless of any distinctions God has bestowed upon them.</w:t>
      </w:r>
    </w:p>
    <w:p w14:paraId="6A31E836">
      <w:pPr>
        <w:rPr>
          <w:rFonts w:hint="eastAsia"/>
        </w:rPr>
      </w:pPr>
      <w:r>
        <w:rPr>
          <w:rFonts w:hint="eastAsia"/>
        </w:rPr>
        <w:t>它使人谦卑，使他们对自己有谦逊的看法，无论上帝赐予了他们何种殊荣。</w:t>
      </w:r>
    </w:p>
    <w:p w14:paraId="2B164108">
      <w:pPr>
        <w:rPr>
          <w:rFonts w:hint="eastAsia"/>
        </w:rPr>
      </w:pPr>
    </w:p>
    <w:p w14:paraId="19BFCC50">
      <w:pPr>
        <w:rPr>
          <w:rFonts w:hint="eastAsia"/>
        </w:rPr>
      </w:pPr>
      <w:r>
        <w:rPr>
          <w:rFonts w:hint="eastAsia"/>
        </w:rPr>
        <w:t>It leads them to wait for God's will to be made known in His own way, through chosen instruments, and prompts them to earnestly practice it when revealed.</w:t>
      </w:r>
    </w:p>
    <w:p w14:paraId="00826D50">
      <w:pPr>
        <w:rPr>
          <w:rFonts w:hint="eastAsia"/>
        </w:rPr>
      </w:pPr>
      <w:r>
        <w:rPr>
          <w:rFonts w:hint="eastAsia"/>
        </w:rPr>
        <w:t>它引导他们等待上帝的旨意以祂自己的方式，通过所拣选的器皿显明出来，并促使他们在旨意显明时热切地去实践。</w:t>
      </w:r>
    </w:p>
    <w:p w14:paraId="350BE359">
      <w:pPr>
        <w:rPr>
          <w:rFonts w:hint="eastAsia"/>
        </w:rPr>
      </w:pPr>
    </w:p>
    <w:p w14:paraId="5F3F3E69">
      <w:pPr>
        <w:rPr>
          <w:rFonts w:hint="eastAsia"/>
        </w:rPr>
      </w:pPr>
      <w:r>
        <w:rPr>
          <w:rFonts w:hint="eastAsia"/>
        </w:rPr>
        <w:t>This stands in contrast to pride.</w:t>
      </w:r>
    </w:p>
    <w:p w14:paraId="542B62BD">
      <w:pPr>
        <w:rPr>
          <w:rFonts w:hint="eastAsia"/>
        </w:rPr>
      </w:pPr>
      <w:r>
        <w:rPr>
          <w:rFonts w:hint="eastAsia"/>
        </w:rPr>
        <w:t>这与骄傲形成对比。</w:t>
      </w:r>
    </w:p>
    <w:p w14:paraId="1B6C7404">
      <w:pPr>
        <w:rPr>
          <w:rFonts w:hint="eastAsia"/>
        </w:rPr>
      </w:pPr>
    </w:p>
    <w:p w14:paraId="3A15F9A7">
      <w:pPr>
        <w:rPr>
          <w:rFonts w:hint="eastAsia"/>
        </w:rPr>
      </w:pPr>
      <w:r>
        <w:rPr>
          <w:rFonts w:hint="eastAsia"/>
        </w:rPr>
        <w:t>Thus, we see both the extensive nature and the necessity of this excellent grace of humility for Christians in all stations.</w:t>
      </w:r>
    </w:p>
    <w:p w14:paraId="6F9C949D">
      <w:pPr>
        <w:rPr>
          <w:rFonts w:hint="eastAsia"/>
        </w:rPr>
      </w:pPr>
      <w:r>
        <w:rPr>
          <w:rFonts w:hint="eastAsia"/>
        </w:rPr>
        <w:t>因此，我们看到这种卓越的谦卑恩典对于处于各种地位的基督徒的广泛性和必要性。</w:t>
      </w:r>
    </w:p>
    <w:p w14:paraId="5762FA5D">
      <w:pPr>
        <w:rPr>
          <w:rFonts w:hint="eastAsia"/>
        </w:rPr>
      </w:pPr>
    </w:p>
    <w:p w14:paraId="0705BB07">
      <w:pPr>
        <w:rPr>
          <w:rFonts w:hint="eastAsia"/>
        </w:rPr>
      </w:pPr>
      <w:r>
        <w:rPr>
          <w:rFonts w:hint="eastAsia"/>
        </w:rPr>
        <w:t>It is a special adornment of Christians, displaying beautiful conformity to the meek and humble Jesus.</w:t>
      </w:r>
    </w:p>
    <w:p w14:paraId="77C71AA9">
      <w:pPr>
        <w:rPr>
          <w:rFonts w:hint="eastAsia"/>
        </w:rPr>
      </w:pPr>
      <w:r>
        <w:rPr>
          <w:rFonts w:hint="eastAsia"/>
        </w:rPr>
        <w:t>这是基督徒一种特殊的装饰，展现出与温柔谦卑的耶稣美好的相称。</w:t>
      </w:r>
    </w:p>
    <w:p w14:paraId="589787FD">
      <w:pPr>
        <w:rPr>
          <w:rFonts w:hint="eastAsia"/>
        </w:rPr>
      </w:pPr>
    </w:p>
    <w:p w14:paraId="266E5B68">
      <w:pPr>
        <w:pStyle w:val="2"/>
        <w:bidi w:val="0"/>
        <w:rPr>
          <w:rFonts w:hint="eastAsia"/>
        </w:rPr>
      </w:pPr>
      <w:r>
        <w:rPr>
          <w:rFonts w:hint="eastAsia"/>
        </w:rPr>
        <w:t>The Sixth Commandment</w:t>
      </w:r>
    </w:p>
    <w:p w14:paraId="33919E30">
      <w:pPr>
        <w:pStyle w:val="2"/>
        <w:bidi w:val="0"/>
        <w:rPr>
          <w:rFonts w:hint="eastAsia"/>
        </w:rPr>
      </w:pPr>
      <w:r>
        <w:rPr>
          <w:rFonts w:hint="eastAsia"/>
        </w:rPr>
        <w:t>第六条诫命</w:t>
      </w:r>
    </w:p>
    <w:p w14:paraId="0E128740">
      <w:pPr>
        <w:rPr>
          <w:rFonts w:hint="eastAsia"/>
        </w:rPr>
      </w:pPr>
    </w:p>
    <w:p w14:paraId="3E4306CF">
      <w:pPr>
        <w:rPr>
          <w:rFonts w:hint="eastAsia"/>
        </w:rPr>
      </w:pPr>
      <w:r>
        <w:rPr>
          <w:rFonts w:hint="eastAsia"/>
        </w:rPr>
        <w:t>"Thou shalt not Kill." - Exodus 20:13</w:t>
      </w:r>
    </w:p>
    <w:p w14:paraId="4FF5C7F8">
      <w:pPr>
        <w:rPr>
          <w:rFonts w:hint="eastAsia"/>
        </w:rPr>
      </w:pPr>
      <w:r>
        <w:rPr>
          <w:rFonts w:hint="eastAsia"/>
        </w:rPr>
        <w:t>“不可杀人。” - 出埃及记 20:13</w:t>
      </w:r>
    </w:p>
    <w:p w14:paraId="78645B63">
      <w:pPr>
        <w:rPr>
          <w:rFonts w:hint="eastAsia"/>
        </w:rPr>
      </w:pPr>
    </w:p>
    <w:p w14:paraId="6EBD3210">
      <w:pPr>
        <w:rPr>
          <w:rFonts w:hint="eastAsia"/>
        </w:rPr>
      </w:pPr>
      <w:r>
        <w:rPr>
          <w:rFonts w:hint="eastAsia"/>
        </w:rPr>
        <w:t>In the fifth commandment, the Lord established the principle of humility and the importance of showing respect to one another in their respective roles and relationships.</w:t>
      </w:r>
    </w:p>
    <w:p w14:paraId="3F6DB6C1">
      <w:pPr>
        <w:rPr>
          <w:rFonts w:hint="eastAsia"/>
        </w:rPr>
      </w:pPr>
      <w:r>
        <w:rPr>
          <w:rFonts w:hint="eastAsia"/>
        </w:rPr>
        <w:t>在第五条诫命中，主确立了谦卑的原则以及在各自的角色和关系中相互尊重的重要性。</w:t>
      </w:r>
    </w:p>
    <w:p w14:paraId="62DB510B">
      <w:pPr>
        <w:rPr>
          <w:rFonts w:hint="eastAsia"/>
        </w:rPr>
      </w:pPr>
    </w:p>
    <w:p w14:paraId="3FF2B653">
      <w:pPr>
        <w:rPr>
          <w:rFonts w:hint="eastAsia"/>
        </w:rPr>
      </w:pPr>
      <w:r>
        <w:rPr>
          <w:rFonts w:hint="eastAsia"/>
        </w:rPr>
        <w:t>Now, He proceeds to provide more specific instructions regarding matters that are deeply significant and necessary for human beings.</w:t>
      </w:r>
    </w:p>
    <w:p w14:paraId="74A85A74">
      <w:pPr>
        <w:rPr>
          <w:rFonts w:hint="eastAsia"/>
        </w:rPr>
      </w:pPr>
      <w:r>
        <w:rPr>
          <w:rFonts w:hint="eastAsia"/>
        </w:rPr>
        <w:t>现在，祂继续就对人类至关重要且必要的事项提供更具体的指示。</w:t>
      </w:r>
    </w:p>
    <w:p w14:paraId="0F5D32FF">
      <w:pPr>
        <w:rPr>
          <w:rFonts w:hint="eastAsia"/>
        </w:rPr>
      </w:pPr>
    </w:p>
    <w:p w14:paraId="6E25C953">
      <w:pPr>
        <w:rPr>
          <w:rFonts w:hint="eastAsia"/>
        </w:rPr>
      </w:pPr>
      <w:r>
        <w:rPr>
          <w:rFonts w:hint="eastAsia"/>
        </w:rPr>
        <w:t>Firstly, He addresses the matter of preserving life in the sixth commandment.</w:t>
      </w:r>
    </w:p>
    <w:p w14:paraId="07172685">
      <w:pPr>
        <w:rPr>
          <w:rFonts w:hint="eastAsia"/>
        </w:rPr>
      </w:pPr>
      <w:r>
        <w:rPr>
          <w:rFonts w:hint="eastAsia"/>
        </w:rPr>
        <w:t>首先，祂在第六条诫命中论及了保全生命的事。</w:t>
      </w:r>
    </w:p>
    <w:p w14:paraId="146FD9F2">
      <w:pPr>
        <w:rPr>
          <w:rFonts w:hint="eastAsia"/>
        </w:rPr>
      </w:pPr>
    </w:p>
    <w:p w14:paraId="02A61628">
      <w:pPr>
        <w:rPr>
          <w:rFonts w:hint="eastAsia"/>
        </w:rPr>
      </w:pPr>
      <w:r>
        <w:rPr>
          <w:rFonts w:hint="eastAsia"/>
        </w:rPr>
        <w:t>Secondly, He addresses matters related to purity and self-control in the seventh commandment.</w:t>
      </w:r>
    </w:p>
    <w:p w14:paraId="6841B84A">
      <w:pPr>
        <w:rPr>
          <w:rFonts w:hint="eastAsia"/>
        </w:rPr>
      </w:pPr>
      <w:r>
        <w:rPr>
          <w:rFonts w:hint="eastAsia"/>
        </w:rPr>
        <w:t>其次，祂在第七条诫命中论及了与纯洁和自制相关的事项。</w:t>
      </w:r>
    </w:p>
    <w:p w14:paraId="23A9AFAE">
      <w:pPr>
        <w:rPr>
          <w:rFonts w:hint="eastAsia"/>
        </w:rPr>
      </w:pPr>
    </w:p>
    <w:p w14:paraId="0D258B6D">
      <w:pPr>
        <w:rPr>
          <w:rFonts w:hint="eastAsia"/>
        </w:rPr>
      </w:pPr>
      <w:r>
        <w:rPr>
          <w:rFonts w:hint="eastAsia"/>
        </w:rPr>
        <w:t>Thirdly, He addresses matters concerning one's possessions in the eighth commandment.</w:t>
      </w:r>
    </w:p>
    <w:p w14:paraId="22AA3C62">
      <w:pPr>
        <w:rPr>
          <w:rFonts w:hint="eastAsia"/>
        </w:rPr>
      </w:pPr>
      <w:r>
        <w:rPr>
          <w:rFonts w:hint="eastAsia"/>
        </w:rPr>
        <w:t>再次，祂在第八条诫命中论及了关于个人财产的事项。</w:t>
      </w:r>
    </w:p>
    <w:p w14:paraId="0006EC49">
      <w:pPr>
        <w:rPr>
          <w:rFonts w:hint="eastAsia"/>
        </w:rPr>
      </w:pPr>
    </w:p>
    <w:p w14:paraId="4A8D7D74">
      <w:pPr>
        <w:rPr>
          <w:rFonts w:hint="eastAsia"/>
        </w:rPr>
      </w:pPr>
      <w:r>
        <w:rPr>
          <w:rFonts w:hint="eastAsia"/>
        </w:rPr>
        <w:t>Fourthly, He addresses matters concerning truth and, particularly, the reputation of our neighbors in the ninth commandment.</w:t>
      </w:r>
    </w:p>
    <w:p w14:paraId="010DE607">
      <w:pPr>
        <w:rPr>
          <w:rFonts w:hint="eastAsia"/>
        </w:rPr>
      </w:pPr>
      <w:r>
        <w:rPr>
          <w:rFonts w:hint="eastAsia"/>
        </w:rPr>
        <w:t>第四，祂在第九条诫命中论及了关于真理，特别是我们邻舍声誉的事项。</w:t>
      </w:r>
    </w:p>
    <w:p w14:paraId="5375EC64">
      <w:pPr>
        <w:rPr>
          <w:rFonts w:hint="eastAsia"/>
        </w:rPr>
      </w:pPr>
    </w:p>
    <w:p w14:paraId="6768B92C">
      <w:pPr>
        <w:rPr>
          <w:rFonts w:hint="eastAsia"/>
        </w:rPr>
      </w:pPr>
      <w:r>
        <w:rPr>
          <w:rFonts w:hint="eastAsia"/>
        </w:rPr>
        <w:t>Lastly, He addresses matters concerning the inner disposition of our hearts in relation to our own well-being and the well-being of others in the tenth commandment.</w:t>
      </w:r>
    </w:p>
    <w:p w14:paraId="388DD753">
      <w:pPr>
        <w:rPr>
          <w:rFonts w:hint="eastAsia"/>
        </w:rPr>
      </w:pPr>
      <w:r>
        <w:rPr>
          <w:rFonts w:hint="eastAsia"/>
        </w:rPr>
        <w:t>最后，祂在第十条诫命中论及了我们内心状态与我们自身及他人福祉相关的事项。</w:t>
      </w:r>
    </w:p>
    <w:p w14:paraId="75794FBC">
      <w:pPr>
        <w:rPr>
          <w:rFonts w:hint="eastAsia"/>
        </w:rPr>
      </w:pPr>
    </w:p>
    <w:p w14:paraId="40DE8C88">
      <w:pPr>
        <w:rPr>
          <w:rFonts w:hint="eastAsia"/>
        </w:rPr>
      </w:pPr>
      <w:r>
        <w:rPr>
          <w:rFonts w:hint="eastAsia"/>
        </w:rPr>
        <w:t>For understanding the command "You shall not kill," we can</w:t>
      </w:r>
    </w:p>
    <w:p w14:paraId="06C7C244">
      <w:pPr>
        <w:rPr>
          <w:rFonts w:hint="eastAsia"/>
        </w:rPr>
      </w:pPr>
      <w:r>
        <w:rPr>
          <w:rFonts w:hint="eastAsia"/>
        </w:rPr>
        <w:t>consider: 1. Its object, 2. Its act of killing, and 3. Its subject, which is "Thou" (referring to oneself).</w:t>
      </w:r>
    </w:p>
    <w:p w14:paraId="735D2831">
      <w:pPr>
        <w:rPr>
          <w:rFonts w:hint="eastAsia"/>
        </w:rPr>
      </w:pPr>
      <w:r>
        <w:rPr>
          <w:rFonts w:hint="eastAsia"/>
        </w:rPr>
        <w:t>为了理解“不可杀人”这条命令，我们可以思考：1. 它的对象，2. 杀人的行为，以及 3. 它的主语，即“你”（指自己）。</w:t>
      </w:r>
    </w:p>
    <w:p w14:paraId="61FFBF38">
      <w:pPr>
        <w:rPr>
          <w:rFonts w:hint="eastAsia"/>
        </w:rPr>
      </w:pPr>
    </w:p>
    <w:p w14:paraId="166E2487">
      <w:pPr>
        <w:rPr>
          <w:rFonts w:hint="eastAsia"/>
        </w:rPr>
      </w:pPr>
      <w:r>
        <w:rPr>
          <w:rFonts w:hint="eastAsia"/>
        </w:rPr>
        <w:t>Firstly, this command cannot be understood as relating to animals, as if they were not to be killed.</w:t>
      </w:r>
    </w:p>
    <w:p w14:paraId="50364F45">
      <w:pPr>
        <w:rPr>
          <w:rFonts w:hint="eastAsia"/>
        </w:rPr>
      </w:pPr>
      <w:r>
        <w:rPr>
          <w:rFonts w:hint="eastAsia"/>
        </w:rPr>
        <w:t>首先，这条命令不能被理解为与动物有关，好像它们不该被杀。</w:t>
      </w:r>
    </w:p>
    <w:p w14:paraId="081E5FBF">
      <w:pPr>
        <w:rPr>
          <w:rFonts w:hint="eastAsia"/>
        </w:rPr>
      </w:pPr>
    </w:p>
    <w:p w14:paraId="203D494C">
      <w:pPr>
        <w:rPr>
          <w:rFonts w:hint="eastAsia"/>
        </w:rPr>
      </w:pPr>
      <w:r>
        <w:rPr>
          <w:rFonts w:hint="eastAsia"/>
        </w:rPr>
        <w:t>God gave all the beasts to man for his use, including for food (Genesis 9:3).</w:t>
      </w:r>
    </w:p>
    <w:p w14:paraId="6AF16166">
      <w:pPr>
        <w:rPr>
          <w:rFonts w:hint="eastAsia"/>
        </w:rPr>
      </w:pPr>
      <w:r>
        <w:rPr>
          <w:rFonts w:hint="eastAsia"/>
        </w:rPr>
        <w:t>上帝将所有的野兽赐给人为他所用，包括作食物（创世记 9:3）。</w:t>
      </w:r>
    </w:p>
    <w:p w14:paraId="56B7A73C">
      <w:pPr>
        <w:rPr>
          <w:rFonts w:hint="eastAsia"/>
        </w:rPr>
      </w:pPr>
    </w:p>
    <w:p w14:paraId="162344B6">
      <w:pPr>
        <w:rPr>
          <w:rFonts w:hint="eastAsia"/>
        </w:rPr>
      </w:pPr>
      <w:r>
        <w:rPr>
          <w:rFonts w:hint="eastAsia"/>
        </w:rPr>
        <w:t>We are also permitted to eat whatever is sold in the market, for the earth and everything in it belongs to the Lord (1 Corinthians 10:25).</w:t>
      </w:r>
    </w:p>
    <w:p w14:paraId="0419B093">
      <w:pPr>
        <w:rPr>
          <w:rFonts w:hint="eastAsia"/>
        </w:rPr>
      </w:pPr>
      <w:r>
        <w:rPr>
          <w:rFonts w:hint="eastAsia"/>
        </w:rPr>
        <w:t>我们也允许吃市场上卖的任何东西，因为地和其中所充满的，都属乎主（哥林多前书 10:25）。</w:t>
      </w:r>
    </w:p>
    <w:p w14:paraId="7B515395">
      <w:pPr>
        <w:rPr>
          <w:rFonts w:hint="eastAsia"/>
        </w:rPr>
      </w:pPr>
    </w:p>
    <w:p w14:paraId="3955C781">
      <w:pPr>
        <w:rPr>
          <w:rFonts w:hint="eastAsia"/>
        </w:rPr>
      </w:pPr>
      <w:r>
        <w:rPr>
          <w:rFonts w:hint="eastAsia"/>
        </w:rPr>
        <w:t>Additionally, these commands are directed towards man's relationship with his neighbor, not towards animals.</w:t>
      </w:r>
    </w:p>
    <w:p w14:paraId="0B90B19B">
      <w:pPr>
        <w:rPr>
          <w:rFonts w:hint="eastAsia"/>
        </w:rPr>
      </w:pPr>
      <w:r>
        <w:rPr>
          <w:rFonts w:hint="eastAsia"/>
        </w:rPr>
        <w:t>此外，这些命令是针对人与邻舍的关系，而不是针对动物。</w:t>
      </w:r>
    </w:p>
    <w:p w14:paraId="7BEA3920">
      <w:pPr>
        <w:rPr>
          <w:rFonts w:hint="eastAsia"/>
        </w:rPr>
      </w:pPr>
    </w:p>
    <w:p w14:paraId="42757F96">
      <w:pPr>
        <w:rPr>
          <w:rFonts w:hint="eastAsia"/>
        </w:rPr>
      </w:pPr>
      <w:r>
        <w:rPr>
          <w:rFonts w:hint="eastAsia"/>
        </w:rPr>
        <w:t>However, it should be noted that by mistreating or striking an animal, a person may still commit an offense.</w:t>
      </w:r>
    </w:p>
    <w:p w14:paraId="18B82389">
      <w:pPr>
        <w:rPr>
          <w:rFonts w:hint="eastAsia"/>
        </w:rPr>
      </w:pPr>
      <w:r>
        <w:rPr>
          <w:rFonts w:hint="eastAsia"/>
        </w:rPr>
        <w:t>然而，应当指出，通过虐待或击打动物，一个人仍然可能犯罪。</w:t>
      </w:r>
    </w:p>
    <w:p w14:paraId="21AF06D0">
      <w:pPr>
        <w:rPr>
          <w:rFonts w:hint="eastAsia"/>
        </w:rPr>
      </w:pPr>
    </w:p>
    <w:p w14:paraId="1CA1D512">
      <w:pPr>
        <w:rPr>
          <w:rFonts w:hint="eastAsia"/>
        </w:rPr>
      </w:pPr>
      <w:r>
        <w:rPr>
          <w:rFonts w:hint="eastAsia"/>
        </w:rPr>
        <w:t>This can occur when the strike wrongs the neighbor to whom the animal belongs, or when there is unreasonableness in expecting the same capacity from animals as from rational creatures.</w:t>
      </w:r>
    </w:p>
    <w:p w14:paraId="59AE00F7">
      <w:pPr>
        <w:rPr>
          <w:rFonts w:hint="eastAsia"/>
        </w:rPr>
      </w:pPr>
      <w:r>
        <w:rPr>
          <w:rFonts w:hint="eastAsia"/>
        </w:rPr>
        <w:t>这种情况可能发生在击打行为伤害了动物所属的邻舍，或者在期望动物具有与理性受造物相同能力方面存在不合理之处。</w:t>
      </w:r>
    </w:p>
    <w:p w14:paraId="5E69589A">
      <w:pPr>
        <w:rPr>
          <w:rFonts w:hint="eastAsia"/>
        </w:rPr>
      </w:pPr>
    </w:p>
    <w:p w14:paraId="4C3377BD">
      <w:pPr>
        <w:rPr>
          <w:rFonts w:hint="eastAsia"/>
        </w:rPr>
      </w:pPr>
      <w:r>
        <w:rPr>
          <w:rFonts w:hint="eastAsia"/>
        </w:rPr>
        <w:t>It can also happen when anger and passion are unleashed towards animals, indicating our own impotency when irrational passions control us.</w:t>
      </w:r>
    </w:p>
    <w:p w14:paraId="028A4805">
      <w:pPr>
        <w:rPr>
          <w:rFonts w:hint="eastAsia"/>
        </w:rPr>
      </w:pPr>
      <w:r>
        <w:rPr>
          <w:rFonts w:hint="eastAsia"/>
        </w:rPr>
        <w:t>当愤怒和激情向动物发泄时，也可能发生这种情况，这表明当非理性的激情控制我们时，我们自己的无能。</w:t>
      </w:r>
    </w:p>
    <w:p w14:paraId="7B328BC6">
      <w:pPr>
        <w:rPr>
          <w:rFonts w:hint="eastAsia"/>
        </w:rPr>
      </w:pPr>
    </w:p>
    <w:p w14:paraId="0B11F7BA">
      <w:pPr>
        <w:rPr>
          <w:rFonts w:hint="eastAsia"/>
        </w:rPr>
      </w:pPr>
      <w:r>
        <w:rPr>
          <w:rFonts w:hint="eastAsia"/>
        </w:rPr>
        <w:t>Finally, it occurs when there is bitterness and cruelty in the act of striking.</w:t>
      </w:r>
    </w:p>
    <w:p w14:paraId="5D9FEA6A">
      <w:pPr>
        <w:rPr>
          <w:rFonts w:hint="eastAsia"/>
        </w:rPr>
      </w:pPr>
      <w:r>
        <w:rPr>
          <w:rFonts w:hint="eastAsia"/>
        </w:rPr>
        <w:t>最后，当击打行为中存在苦毒和残忍时，也会发生这种情况。</w:t>
      </w:r>
    </w:p>
    <w:p w14:paraId="350E6B38">
      <w:pPr>
        <w:rPr>
          <w:rFonts w:hint="eastAsia"/>
        </w:rPr>
      </w:pPr>
    </w:p>
    <w:p w14:paraId="0E3B49D1">
      <w:pPr>
        <w:rPr>
          <w:rFonts w:hint="eastAsia"/>
        </w:rPr>
      </w:pPr>
      <w:r>
        <w:rPr>
          <w:rFonts w:hint="eastAsia"/>
        </w:rPr>
        <w:t>The Lord reproved such behavior when Balaam's donkey spoke and rebuked the madness of the prophet who unreasonably struck her (Numbers 22:29).</w:t>
      </w:r>
    </w:p>
    <w:p w14:paraId="4E1E91AD">
      <w:pPr>
        <w:rPr>
          <w:rFonts w:hint="eastAsia"/>
        </w:rPr>
      </w:pPr>
      <w:r>
        <w:rPr>
          <w:rFonts w:hint="eastAsia"/>
        </w:rPr>
        <w:t>当巴兰的驴开口说话，斥责那无理击打她的先知的疯狂时，主责备了这种行为（民数记 22:29）。</w:t>
      </w:r>
    </w:p>
    <w:p w14:paraId="65C269B7">
      <w:pPr>
        <w:rPr>
          <w:rFonts w:hint="eastAsia"/>
        </w:rPr>
      </w:pPr>
    </w:p>
    <w:p w14:paraId="44AE761E">
      <w:pPr>
        <w:rPr>
          <w:rFonts w:hint="eastAsia"/>
        </w:rPr>
      </w:pPr>
      <w:r>
        <w:rPr>
          <w:rFonts w:hint="eastAsia"/>
        </w:rPr>
        <w:t>A just person, on the other hand, shows compassion towards his animals and regards their lives (Proverbs 12:10).</w:t>
      </w:r>
    </w:p>
    <w:p w14:paraId="3600A0DD">
      <w:pPr>
        <w:rPr>
          <w:rFonts w:hint="eastAsia"/>
        </w:rPr>
      </w:pPr>
      <w:r>
        <w:rPr>
          <w:rFonts w:hint="eastAsia"/>
        </w:rPr>
        <w:t>而一个义人，则顾惜他牲畜的命（箴言 12:10）。</w:t>
      </w:r>
    </w:p>
    <w:p w14:paraId="020850F9">
      <w:pPr>
        <w:rPr>
          <w:rFonts w:hint="eastAsia"/>
        </w:rPr>
      </w:pPr>
    </w:p>
    <w:p w14:paraId="3F7E2FD6">
      <w:pPr>
        <w:rPr>
          <w:rFonts w:hint="eastAsia"/>
        </w:rPr>
      </w:pPr>
      <w:r>
        <w:rPr>
          <w:rFonts w:hint="eastAsia"/>
        </w:rPr>
        <w:t>To better understand the object of the command, we will now address the act of killing.</w:t>
      </w:r>
    </w:p>
    <w:p w14:paraId="4BFA170D">
      <w:pPr>
        <w:rPr>
          <w:rFonts w:hint="eastAsia"/>
        </w:rPr>
      </w:pPr>
      <w:r>
        <w:rPr>
          <w:rFonts w:hint="eastAsia"/>
        </w:rPr>
        <w:t>为了更好地理解这条命令的对象，我们现在将讨论杀人的行为。</w:t>
      </w:r>
    </w:p>
    <w:p w14:paraId="79B37E89">
      <w:pPr>
        <w:rPr>
          <w:rFonts w:hint="eastAsia"/>
        </w:rPr>
      </w:pPr>
    </w:p>
    <w:p w14:paraId="0450525F">
      <w:pPr>
        <w:rPr>
          <w:rFonts w:hint="eastAsia"/>
        </w:rPr>
      </w:pPr>
      <w:r>
        <w:rPr>
          <w:rFonts w:hint="eastAsia"/>
        </w:rPr>
        <w:t>If we consider killing in relation to oneself, it is certainly included here.</w:t>
      </w:r>
    </w:p>
    <w:p w14:paraId="3BAB89BB">
      <w:pPr>
        <w:rPr>
          <w:rFonts w:hint="eastAsia"/>
        </w:rPr>
      </w:pPr>
      <w:r>
        <w:rPr>
          <w:rFonts w:hint="eastAsia"/>
        </w:rPr>
        <w:t>如果我们考虑与自己相关的杀人行为，它当然也包含在这里。</w:t>
      </w:r>
    </w:p>
    <w:p w14:paraId="1BEA42DA">
      <w:pPr>
        <w:rPr>
          <w:rFonts w:hint="eastAsia"/>
        </w:rPr>
      </w:pPr>
    </w:p>
    <w:p w14:paraId="4200FA8F">
      <w:pPr>
        <w:rPr>
          <w:rFonts w:hint="eastAsia"/>
        </w:rPr>
      </w:pPr>
      <w:r>
        <w:rPr>
          <w:rFonts w:hint="eastAsia"/>
        </w:rPr>
        <w:t>The command to love our neighbor as ourselves is the essence of all the commands of the second table of the law.</w:t>
      </w:r>
    </w:p>
    <w:p w14:paraId="6F195930">
      <w:pPr>
        <w:rPr>
          <w:rFonts w:hint="eastAsia"/>
        </w:rPr>
      </w:pPr>
      <w:r>
        <w:rPr>
          <w:rFonts w:hint="eastAsia"/>
        </w:rPr>
        <w:t>爱邻如己的命令是律法第二块法版所有命令的精髓。</w:t>
      </w:r>
    </w:p>
    <w:p w14:paraId="74973431">
      <w:pPr>
        <w:rPr>
          <w:rFonts w:hint="eastAsia"/>
        </w:rPr>
      </w:pPr>
    </w:p>
    <w:p w14:paraId="4C5BEEB2">
      <w:pPr>
        <w:rPr>
          <w:rFonts w:hint="eastAsia"/>
        </w:rPr>
      </w:pPr>
      <w:r>
        <w:rPr>
          <w:rFonts w:hint="eastAsia"/>
        </w:rPr>
        <w:t>Therefore, it must be understood as repeated in each of them.</w:t>
      </w:r>
    </w:p>
    <w:p w14:paraId="0B94F2EC">
      <w:pPr>
        <w:rPr>
          <w:rFonts w:hint="eastAsia"/>
        </w:rPr>
      </w:pPr>
      <w:r>
        <w:rPr>
          <w:rFonts w:hint="eastAsia"/>
        </w:rPr>
        <w:t>因此，必须理解为它在每一条中都被重复。</w:t>
      </w:r>
    </w:p>
    <w:p w14:paraId="12A7FB5A">
      <w:pPr>
        <w:rPr>
          <w:rFonts w:hint="eastAsia"/>
        </w:rPr>
      </w:pPr>
    </w:p>
    <w:p w14:paraId="1C3A8BA8">
      <w:pPr>
        <w:rPr>
          <w:rFonts w:hint="eastAsia"/>
        </w:rPr>
      </w:pPr>
      <w:r>
        <w:rPr>
          <w:rFonts w:hint="eastAsia"/>
        </w:rPr>
        <w:t>In the case of this command, it means not killing our neighbor more than ourselves, or preserving his life as we would our own.</w:t>
      </w:r>
    </w:p>
    <w:p w14:paraId="3AD14C88">
      <w:pPr>
        <w:rPr>
          <w:rFonts w:hint="eastAsia"/>
        </w:rPr>
      </w:pPr>
      <w:r>
        <w:rPr>
          <w:rFonts w:hint="eastAsia"/>
        </w:rPr>
        <w:t>就这条命令而言，它的意思是不杀害我们的邻舍，如同不杀害我们自己，或者保全他的生命，如同保全我们自己的生命。</w:t>
      </w:r>
    </w:p>
    <w:p w14:paraId="542D04E0">
      <w:pPr>
        <w:rPr>
          <w:rFonts w:hint="eastAsia"/>
        </w:rPr>
      </w:pPr>
    </w:p>
    <w:p w14:paraId="468371D2">
      <w:pPr>
        <w:rPr>
          <w:rFonts w:hint="eastAsia"/>
        </w:rPr>
      </w:pPr>
      <w:r>
        <w:rPr>
          <w:rFonts w:hint="eastAsia"/>
        </w:rPr>
        <w:t>This implies that it is not permissible to harm oneself more than to harm others.</w:t>
      </w:r>
    </w:p>
    <w:p w14:paraId="10C84AF5">
      <w:pPr>
        <w:rPr>
          <w:rFonts w:hint="eastAsia"/>
        </w:rPr>
      </w:pPr>
      <w:r>
        <w:rPr>
          <w:rFonts w:hint="eastAsia"/>
        </w:rPr>
        <w:t>这意味着伤害自己比伤害他人更不被允许。</w:t>
      </w:r>
    </w:p>
    <w:p w14:paraId="3943A0F4">
      <w:pPr>
        <w:rPr>
          <w:rFonts w:hint="eastAsia"/>
        </w:rPr>
      </w:pPr>
    </w:p>
    <w:p w14:paraId="2DAD8EB5">
      <w:pPr>
        <w:rPr>
          <w:rFonts w:hint="eastAsia"/>
        </w:rPr>
      </w:pPr>
      <w:r>
        <w:rPr>
          <w:rFonts w:hint="eastAsia"/>
        </w:rPr>
        <w:t>The reasons the Lord gives to restrain us from killing others also apply to restraining us from harming ourselves in any way, including actions that harm our bodies or souls and disturb their tranquility and well-being, or actions that contribute to or hasten our own death.</w:t>
      </w:r>
    </w:p>
    <w:p w14:paraId="28C17EDF">
      <w:pPr>
        <w:rPr>
          <w:rFonts w:hint="eastAsia"/>
        </w:rPr>
      </w:pPr>
      <w:r>
        <w:rPr>
          <w:rFonts w:hint="eastAsia"/>
        </w:rPr>
        <w:t>主用以约束我们不杀害他人的理由，也同样适用于约束我们以任何方式伤害自己，包括伤害我们身体或灵魂、扰乱其安宁与福祉的行为，或促成或加速我们自己死亡的行为。</w:t>
      </w:r>
    </w:p>
    <w:p w14:paraId="661D4B35">
      <w:pPr>
        <w:rPr>
          <w:rFonts w:hint="eastAsia"/>
        </w:rPr>
      </w:pPr>
    </w:p>
    <w:p w14:paraId="649D6F2C">
      <w:pPr>
        <w:rPr>
          <w:rFonts w:hint="eastAsia"/>
        </w:rPr>
      </w:pPr>
      <w:r>
        <w:rPr>
          <w:rFonts w:hint="eastAsia"/>
        </w:rPr>
        <w:t>It is clear that if it is a sin to harm, hurt, or torture others, both physically and mentally, and to contribute to or seek their death, it is equally sinful to do these things to ourselves.</w:t>
      </w:r>
    </w:p>
    <w:p w14:paraId="28D6CCC1">
      <w:pPr>
        <w:rPr>
          <w:rFonts w:hint="eastAsia"/>
        </w:rPr>
      </w:pPr>
      <w:r>
        <w:rPr>
          <w:rFonts w:hint="eastAsia"/>
        </w:rPr>
        <w:t>很明显，如果伤害、损害或折磨他人，无论是身体上还是精神上，以及促成或寻求他们的死亡是一种罪，那么对自己做这些事情同样是罪。</w:t>
      </w:r>
    </w:p>
    <w:p w14:paraId="79CF612E">
      <w:pPr>
        <w:rPr>
          <w:rFonts w:hint="eastAsia"/>
        </w:rPr>
      </w:pPr>
    </w:p>
    <w:p w14:paraId="53BE822B">
      <w:pPr>
        <w:rPr>
          <w:rFonts w:hint="eastAsia"/>
        </w:rPr>
      </w:pPr>
      <w:r>
        <w:rPr>
          <w:rFonts w:hint="eastAsia"/>
        </w:rPr>
        <w:t>Love for ourselves is the pattern by which we should love others.</w:t>
      </w:r>
    </w:p>
    <w:p w14:paraId="16943832">
      <w:pPr>
        <w:rPr>
          <w:rFonts w:hint="eastAsia"/>
        </w:rPr>
      </w:pPr>
      <w:r>
        <w:rPr>
          <w:rFonts w:hint="eastAsia"/>
        </w:rPr>
        <w:t>对我们自己的爱是我们应当爱他人的模式。</w:t>
      </w:r>
    </w:p>
    <w:p w14:paraId="46801285">
      <w:pPr>
        <w:rPr>
          <w:rFonts w:hint="eastAsia"/>
        </w:rPr>
      </w:pPr>
    </w:p>
    <w:p w14:paraId="6EC606C6">
      <w:pPr>
        <w:rPr>
          <w:rFonts w:hint="eastAsia"/>
        </w:rPr>
      </w:pPr>
      <w:r>
        <w:rPr>
          <w:rFonts w:hint="eastAsia"/>
        </w:rPr>
        <w:t>We can violate this command in relation to ourselves not only through acts but also through omissions.</w:t>
      </w:r>
    </w:p>
    <w:p w14:paraId="3FAE70D0">
      <w:pPr>
        <w:rPr>
          <w:rFonts w:hint="eastAsia"/>
        </w:rPr>
      </w:pPr>
      <w:r>
        <w:rPr>
          <w:rFonts w:hint="eastAsia"/>
        </w:rPr>
        <w:t>我们不仅可以通过行为，也可以通过不作为来违反这条关于我们自身的命令。</w:t>
      </w:r>
    </w:p>
    <w:p w14:paraId="3D608429">
      <w:pPr>
        <w:rPr>
          <w:rFonts w:hint="eastAsia"/>
        </w:rPr>
      </w:pPr>
    </w:p>
    <w:p w14:paraId="7CA65630">
      <w:pPr>
        <w:rPr>
          <w:rFonts w:hint="eastAsia"/>
        </w:rPr>
      </w:pPr>
      <w:r>
        <w:rPr>
          <w:rFonts w:hint="eastAsia"/>
        </w:rPr>
        <w:t>This occurs when things necessary for the well-being and health of the body are intentionally neglected or neglected with excessive disregard for health and life.</w:t>
      </w:r>
    </w:p>
    <w:p w14:paraId="4DAAA471">
      <w:pPr>
        <w:rPr>
          <w:rFonts w:hint="eastAsia"/>
        </w:rPr>
      </w:pPr>
      <w:r>
        <w:rPr>
          <w:rFonts w:hint="eastAsia"/>
        </w:rPr>
        <w:t>这种情况发生在，当身体安康和健康所必需的事物被有意忽略，或因过度不顾健康和生命而被忽略时。</w:t>
      </w:r>
    </w:p>
    <w:p w14:paraId="1FBA718D">
      <w:pPr>
        <w:rPr>
          <w:rFonts w:hint="eastAsia"/>
        </w:rPr>
      </w:pPr>
    </w:p>
    <w:p w14:paraId="625BD553">
      <w:pPr>
        <w:rPr>
          <w:rFonts w:hint="eastAsia"/>
        </w:rPr>
      </w:pPr>
      <w:r>
        <w:rPr>
          <w:rFonts w:hint="eastAsia"/>
        </w:rPr>
        <w:t>We can also violate this command in relation to ourselves directly by intending harm to our own bodies, or indirectly by unnecessarily exposing ourselves to dangers, consuming known unhealthy food, engaging in excessive and immoderate labor, indulging in unchastity, drunkenness, and gluttony (which cause the destruction of many more lives than the sword, as the common saying goes, "more perish by the belly than by the sword"), and in many other ways.</w:t>
      </w:r>
    </w:p>
    <w:p w14:paraId="13E11ECB">
      <w:pPr>
        <w:rPr>
          <w:rFonts w:hint="eastAsia"/>
        </w:rPr>
      </w:pPr>
      <w:r>
        <w:rPr>
          <w:rFonts w:hint="eastAsia"/>
        </w:rPr>
        <w:t>我们也可以直接违反这条关于自身的命令，即意图伤害我们自己的身体；或间接地，通过不必要地将自己置于危险之中，食用已知不健康的食物，从事过度和无节制的劳动，沉溺于不贞、醉酒和贪食（这些行为导致的生命毁灭比刀剑更多，正如俗话所说，“死于口腹者多于死于刀剑”），以及许多其他方式。</w:t>
      </w:r>
    </w:p>
    <w:p w14:paraId="68B73C4E">
      <w:pPr>
        <w:rPr>
          <w:rFonts w:hint="eastAsia"/>
        </w:rPr>
      </w:pPr>
    </w:p>
    <w:p w14:paraId="63DB0BE0">
      <w:pPr>
        <w:rPr>
          <w:rFonts w:hint="eastAsia"/>
        </w:rPr>
      </w:pPr>
      <w:r>
        <w:rPr>
          <w:rFonts w:hint="eastAsia"/>
        </w:rPr>
        <w:t>When considering this command in relation to others, we can understand it in reference to three aspects of life that we should strive to preserve and promote in them.</w:t>
      </w:r>
    </w:p>
    <w:p w14:paraId="7A8E7F0C">
      <w:pPr>
        <w:rPr>
          <w:rFonts w:hint="eastAsia"/>
        </w:rPr>
      </w:pPr>
      <w:r>
        <w:rPr>
          <w:rFonts w:hint="eastAsia"/>
        </w:rPr>
        <w:t>当考虑这条命令与他人的关系时，我们可以参照我们应努力在他们身上保全和促进的三个生命方面来理解它。</w:t>
      </w:r>
    </w:p>
    <w:p w14:paraId="1B7C86EA">
      <w:pPr>
        <w:rPr>
          <w:rFonts w:hint="eastAsia"/>
        </w:rPr>
      </w:pPr>
    </w:p>
    <w:p w14:paraId="03D99DD6">
      <w:pPr>
        <w:rPr>
          <w:rFonts w:hint="eastAsia"/>
        </w:rPr>
      </w:pPr>
      <w:r>
        <w:rPr>
          <w:rFonts w:hint="eastAsia"/>
        </w:rPr>
        <w:t>Any act or omission in relation to these aspects can constitute a breach of the command.</w:t>
      </w:r>
    </w:p>
    <w:p w14:paraId="7E9EC804">
      <w:pPr>
        <w:rPr>
          <w:rFonts w:hint="eastAsia"/>
        </w:rPr>
      </w:pPr>
      <w:r>
        <w:rPr>
          <w:rFonts w:hint="eastAsia"/>
        </w:rPr>
        <w:t>与这些方面相关的任何作为或不作为都可能构成对该命令的违背。</w:t>
      </w:r>
    </w:p>
    <w:p w14:paraId="51357B7A">
      <w:pPr>
        <w:rPr>
          <w:rFonts w:hint="eastAsia"/>
        </w:rPr>
      </w:pPr>
    </w:p>
    <w:p w14:paraId="7D9DA9A4">
      <w:pPr>
        <w:rPr>
          <w:rFonts w:hint="eastAsia"/>
        </w:rPr>
      </w:pPr>
      <w:r>
        <w:rPr>
          <w:rFonts w:hint="eastAsia"/>
        </w:rPr>
        <w:t>1.There is a life of the body, and any action that harms it, whether directly through physical violence like striking, challenging, or assaulting someone, or indirectly by withholding something that could be helpful to someone in need, makes us guilty of the sin of killing in relation to their physical life.</w:t>
      </w:r>
    </w:p>
    <w:p w14:paraId="69DBC4B7">
      <w:pPr>
        <w:rPr>
          <w:rFonts w:hint="eastAsia"/>
        </w:rPr>
      </w:pPr>
      <w:r>
        <w:rPr>
          <w:rFonts w:hint="eastAsia"/>
        </w:rPr>
        <w:t>1.有身体的生命，任何伤害它的行为，无论是直接通过身体暴力如击打、挑战或攻击某人，还是间接地通过扣留对有需要之人有帮助的东西，都使我们在他们肉体生命方面犯了杀人之罪。</w:t>
      </w:r>
    </w:p>
    <w:p w14:paraId="0EC3C6D5">
      <w:pPr>
        <w:rPr>
          <w:rFonts w:hint="eastAsia"/>
        </w:rPr>
      </w:pPr>
    </w:p>
    <w:p w14:paraId="5BB1047B">
      <w:pPr>
        <w:rPr>
          <w:rFonts w:hint="eastAsia"/>
        </w:rPr>
      </w:pPr>
      <w:r>
        <w:rPr>
          <w:rFonts w:hint="eastAsia"/>
        </w:rPr>
        <w:t>I mentioned duels under the previous category because although the pride and corruption of men often commend vain bravery and gallantry or offer excuses based on honor or self-defense, the righteous judgment of God condemns such actions as exceedingly sinful.</w:t>
      </w:r>
    </w:p>
    <w:p w14:paraId="03CA6F72">
      <w:pPr>
        <w:rPr>
          <w:rFonts w:hint="eastAsia"/>
        </w:rPr>
      </w:pPr>
      <w:r>
        <w:rPr>
          <w:rFonts w:hint="eastAsia"/>
        </w:rPr>
        <w:t>我之所以在前面的类别中提到决斗，是因为尽管人的骄傲和败坏常常称赞虚荣的勇敢和豪侠，或以荣誉或自卫为借口，但上帝公义的审判却谴责这类行为为极大的罪恶。</w:t>
      </w:r>
    </w:p>
    <w:p w14:paraId="2A9C6B74">
      <w:pPr>
        <w:rPr>
          <w:rFonts w:hint="eastAsia"/>
        </w:rPr>
      </w:pPr>
    </w:p>
    <w:p w14:paraId="63C0825A">
      <w:pPr>
        <w:rPr>
          <w:rFonts w:hint="eastAsia"/>
        </w:rPr>
      </w:pPr>
      <w:r>
        <w:rPr>
          <w:rFonts w:hint="eastAsia"/>
        </w:rPr>
        <w:t>They exhibit mental weakness, excessive passion, contempt for public laws and civil order, usurpation of the magistrate's authority, and an encroachment on God's right of vengeance, which He has expressly reserved for Himself.</w:t>
      </w:r>
    </w:p>
    <w:p w14:paraId="2D766D3B">
      <w:pPr>
        <w:rPr>
          <w:rFonts w:hint="eastAsia"/>
        </w:rPr>
      </w:pPr>
      <w:r>
        <w:rPr>
          <w:rFonts w:hint="eastAsia"/>
        </w:rPr>
        <w:t>它们表现出心智的软弱、过度的激情、对公共法律和民事秩序的藐视、对官长权威的篡夺，以及对上帝报复权的侵犯，而报复权是祂明确为自己保留的。</w:t>
      </w:r>
    </w:p>
    <w:p w14:paraId="6355CF79">
      <w:pPr>
        <w:rPr>
          <w:rFonts w:hint="eastAsia"/>
        </w:rPr>
      </w:pPr>
    </w:p>
    <w:p w14:paraId="5B68A6D1">
      <w:pPr>
        <w:rPr>
          <w:rFonts w:hint="eastAsia"/>
        </w:rPr>
      </w:pPr>
      <w:r>
        <w:rPr>
          <w:rFonts w:hint="eastAsia"/>
        </w:rPr>
        <w:t>The accepter of the duel, who typically shows no more restraint in their defense than there was necessity for the engagement, has no more excuse than the challenger.</w:t>
      </w:r>
    </w:p>
    <w:p w14:paraId="33EAF023">
      <w:pPr>
        <w:rPr>
          <w:rFonts w:hint="eastAsia"/>
        </w:rPr>
      </w:pPr>
      <w:r>
        <w:rPr>
          <w:rFonts w:hint="eastAsia"/>
        </w:rPr>
        <w:t>接受决斗者，其在防卫中通常表现出的克制不比决斗的必要性更多，他并不比挑战者有更多的借口。</w:t>
      </w:r>
    </w:p>
    <w:p w14:paraId="0371B53C">
      <w:pPr>
        <w:rPr>
          <w:rFonts w:hint="eastAsia"/>
        </w:rPr>
      </w:pPr>
    </w:p>
    <w:p w14:paraId="4B6F9E54">
      <w:pPr>
        <w:rPr>
          <w:rFonts w:hint="eastAsia"/>
        </w:rPr>
      </w:pPr>
      <w:r>
        <w:rPr>
          <w:rFonts w:hint="eastAsia"/>
        </w:rPr>
        <w:t>In effect, although the immediate cause may be attributed to the challenger, the sin is shared, and it represents a clear combination of hatred against our neighbor, contempt for the laws and authorities appointed by God, and a reckless disregard for death, judgment, and eternity, which are imminent in such encounters.</w:t>
      </w:r>
    </w:p>
    <w:p w14:paraId="5B45FEE8">
      <w:pPr>
        <w:rPr>
          <w:rFonts w:hint="eastAsia"/>
        </w:rPr>
      </w:pPr>
      <w:r>
        <w:rPr>
          <w:rFonts w:hint="eastAsia"/>
        </w:rPr>
        <w:t>实际上，尽管直接原因可能归于挑战者，但罪是共同的，它清楚地结合了对我们邻舍的仇恨、对上帝所设立的法律和权威的藐视，以及对死亡、审判和永恒的鲁莽漠视，这些在类似的遭遇中都是迫在眉睫的。</w:t>
      </w:r>
    </w:p>
    <w:p w14:paraId="42175057">
      <w:pPr>
        <w:rPr>
          <w:rFonts w:hint="eastAsia"/>
        </w:rPr>
      </w:pPr>
    </w:p>
    <w:p w14:paraId="708B0C31">
      <w:pPr>
        <w:rPr>
          <w:rFonts w:hint="eastAsia"/>
        </w:rPr>
      </w:pPr>
      <w:r>
        <w:rPr>
          <w:rFonts w:hint="eastAsia"/>
        </w:rPr>
        <w:t>How much more heroic and noble it would be for men to emulate the wise and mighty King's choice: "He who is slow to anger is better than the mighty, and he who rules his spirit than he who takes a city."</w:t>
      </w:r>
    </w:p>
    <w:p w14:paraId="21594DFD">
      <w:pPr>
        <w:rPr>
          <w:rFonts w:hint="eastAsia"/>
        </w:rPr>
      </w:pPr>
      <w:r>
        <w:rPr>
          <w:rFonts w:hint="eastAsia"/>
        </w:rPr>
        <w:t>人若能效法那位智慧而大能的君王的选择，该是何等英雄和高贵：“不轻易发怒的，胜过勇士；治服己心的，强如取城。”</w:t>
      </w:r>
    </w:p>
    <w:p w14:paraId="0887C706">
      <w:pPr>
        <w:rPr>
          <w:rFonts w:hint="eastAsia"/>
        </w:rPr>
      </w:pPr>
    </w:p>
    <w:p w14:paraId="075A0075">
      <w:pPr>
        <w:rPr>
          <w:rFonts w:hint="eastAsia"/>
        </w:rPr>
      </w:pPr>
      <w:r>
        <w:rPr>
          <w:rFonts w:hint="eastAsia"/>
        </w:rPr>
        <w:t>To heed the words of the One higher than the princes of the earth, who commands us to love our enemies, bless those who curse us, do good to those who hate us, and pray for those who mistreat us, and to confirm all by His own perfect example.</w:t>
      </w:r>
    </w:p>
    <w:p w14:paraId="0D863249">
      <w:pPr>
        <w:rPr>
          <w:rFonts w:hint="eastAsia"/>
        </w:rPr>
      </w:pPr>
      <w:r>
        <w:rPr>
          <w:rFonts w:hint="eastAsia"/>
        </w:rPr>
        <w:t>听从那位高于地上君王之主的话语，祂命令我们爱我们的仇敌，祝福那咒诅我们的，善待那恨我们的，并为那凌辱我们的祷告，并以祂自己完美的榜样来证实这一切。</w:t>
      </w:r>
    </w:p>
    <w:p w14:paraId="79C9E61E">
      <w:pPr>
        <w:rPr>
          <w:rFonts w:hint="eastAsia"/>
        </w:rPr>
      </w:pPr>
    </w:p>
    <w:p w14:paraId="7217934D">
      <w:pPr>
        <w:rPr>
          <w:rFonts w:hint="eastAsia"/>
        </w:rPr>
      </w:pPr>
      <w:r>
        <w:rPr>
          <w:rFonts w:hint="eastAsia"/>
        </w:rPr>
        <w:t>Lastly, to strive for the divine goodness that embraces both good and evil, just and unjust, and to aspire to the highest felicity and glory by being perfect as our Father in heaven is perfect.</w:t>
      </w:r>
    </w:p>
    <w:p w14:paraId="22D9EFAC">
      <w:pPr>
        <w:rPr>
          <w:rFonts w:hint="eastAsia"/>
        </w:rPr>
      </w:pPr>
      <w:r>
        <w:rPr>
          <w:rFonts w:hint="eastAsia"/>
        </w:rPr>
        <w:t>最后，要努力追求那拥抱善与恶、义与不义的神圣良善，并渴望达到最高的福乐与荣耀，就像我们在天上的父是完全的一样。</w:t>
      </w:r>
    </w:p>
    <w:p w14:paraId="5AC55969">
      <w:pPr>
        <w:rPr>
          <w:rFonts w:hint="eastAsia"/>
        </w:rPr>
      </w:pPr>
    </w:p>
    <w:p w14:paraId="1E0B51F9">
      <w:pPr>
        <w:rPr>
          <w:rFonts w:hint="eastAsia"/>
        </w:rPr>
      </w:pPr>
      <w:r>
        <w:rPr>
          <w:rFonts w:hint="eastAsia"/>
        </w:rPr>
        <w:t>But let us proceed.</w:t>
      </w:r>
    </w:p>
    <w:p w14:paraId="424EA3D8">
      <w:pPr>
        <w:rPr>
          <w:rFonts w:hint="eastAsia"/>
        </w:rPr>
      </w:pPr>
      <w:r>
        <w:rPr>
          <w:rFonts w:hint="eastAsia"/>
        </w:rPr>
        <w:t>但让我们继续。</w:t>
      </w:r>
    </w:p>
    <w:p w14:paraId="65D323E3">
      <w:pPr>
        <w:rPr>
          <w:rFonts w:hint="eastAsia"/>
        </w:rPr>
      </w:pPr>
    </w:p>
    <w:p w14:paraId="353534F7">
      <w:pPr>
        <w:rPr>
          <w:rFonts w:hint="eastAsia"/>
        </w:rPr>
      </w:pPr>
      <w:r>
        <w:rPr>
          <w:rFonts w:hint="eastAsia"/>
        </w:rPr>
        <w:t>2.There is a spiritual and eternal life of the soul, and in this regard, sin brings death and kills people.</w:t>
      </w:r>
    </w:p>
    <w:p w14:paraId="7A7DCFC5">
      <w:pPr>
        <w:rPr>
          <w:rFonts w:hint="eastAsia"/>
        </w:rPr>
      </w:pPr>
      <w:r>
        <w:rPr>
          <w:rFonts w:hint="eastAsia"/>
        </w:rPr>
        <w:t>2.有灵魂的属灵和永恒的生命，在这方面，罪带来死亡并杀害人。</w:t>
      </w:r>
    </w:p>
    <w:p w14:paraId="636015FD">
      <w:pPr>
        <w:rPr>
          <w:rFonts w:hint="eastAsia"/>
        </w:rPr>
      </w:pPr>
    </w:p>
    <w:p w14:paraId="760A4BA9">
      <w:pPr>
        <w:rPr>
          <w:rFonts w:hint="eastAsia"/>
        </w:rPr>
      </w:pPr>
      <w:r>
        <w:rPr>
          <w:rFonts w:hint="eastAsia"/>
        </w:rPr>
        <w:t>Therefore, anyone who is unfaithful to others in matters concerning their souls, causing them to sin or providing sinful occasions for them to sin, becomes guilty of soul-murder.</w:t>
      </w:r>
    </w:p>
    <w:p w14:paraId="5E979763">
      <w:pPr>
        <w:rPr>
          <w:rFonts w:hint="eastAsia"/>
        </w:rPr>
      </w:pPr>
      <w:r>
        <w:rPr>
          <w:rFonts w:hint="eastAsia"/>
        </w:rPr>
        <w:t>因此，任何人在关乎他人灵魂的事上不忠，导致他们犯罪或为他们犯罪提供犯罪的机会，就犯了灵魂谋杀之罪。</w:t>
      </w:r>
    </w:p>
    <w:p w14:paraId="4491FA8B">
      <w:pPr>
        <w:rPr>
          <w:rFonts w:hint="eastAsia"/>
        </w:rPr>
      </w:pPr>
    </w:p>
    <w:p w14:paraId="63E701AA">
      <w:pPr>
        <w:rPr>
          <w:rFonts w:hint="eastAsia"/>
        </w:rPr>
      </w:pPr>
      <w:r>
        <w:rPr>
          <w:rFonts w:hint="eastAsia"/>
        </w:rPr>
        <w:t>As stated in Ezekiel 3:18 and 33:6, "His blood I will require at your hands," declares the Lord to the prophet.</w:t>
      </w:r>
    </w:p>
    <w:p w14:paraId="28956819">
      <w:pPr>
        <w:rPr>
          <w:rFonts w:hint="eastAsia"/>
        </w:rPr>
      </w:pPr>
      <w:r>
        <w:rPr>
          <w:rFonts w:hint="eastAsia"/>
        </w:rPr>
        <w:t>正如以西结书 3:18 和 33:6 所述，主对先知宣告：“他的血我必向你追讨。”</w:t>
      </w:r>
    </w:p>
    <w:p w14:paraId="1F38B2DE">
      <w:pPr>
        <w:rPr>
          <w:rFonts w:hint="eastAsia"/>
        </w:rPr>
      </w:pPr>
    </w:p>
    <w:p w14:paraId="0EE5198E">
      <w:pPr>
        <w:rPr>
          <w:rFonts w:hint="eastAsia"/>
        </w:rPr>
      </w:pPr>
      <w:r>
        <w:rPr>
          <w:rFonts w:hint="eastAsia"/>
        </w:rPr>
        <w:t>Men become guilty of this not only by commanding, as Saul did when he commanded Doeg to kill the Lord's priests, and David did when he commanded Joab to have Uriah killed.</w:t>
      </w:r>
    </w:p>
    <w:p w14:paraId="1E900E17">
      <w:pPr>
        <w:rPr>
          <w:rFonts w:hint="eastAsia"/>
        </w:rPr>
      </w:pPr>
      <w:r>
        <w:rPr>
          <w:rFonts w:hint="eastAsia"/>
        </w:rPr>
        <w:t>人不仅通过命令而犯此罪，如扫罗命令多益杀死主的祭司，大卫命令约押使乌利亚被杀。</w:t>
      </w:r>
    </w:p>
    <w:p w14:paraId="5ADF8814">
      <w:pPr>
        <w:rPr>
          <w:rFonts w:hint="eastAsia"/>
        </w:rPr>
      </w:pPr>
    </w:p>
    <w:p w14:paraId="5C85E969">
      <w:pPr>
        <w:rPr>
          <w:rFonts w:hint="eastAsia"/>
        </w:rPr>
      </w:pPr>
      <w:r>
        <w:rPr>
          <w:rFonts w:hint="eastAsia"/>
        </w:rPr>
        <w:t>They also become guilty by counseling and advising, as Jonadab did to Amnon regarding his sister Tamar.</w:t>
      </w:r>
    </w:p>
    <w:p w14:paraId="401DAAB1">
      <w:pPr>
        <w:rPr>
          <w:rFonts w:hint="eastAsia"/>
        </w:rPr>
      </w:pPr>
      <w:r>
        <w:rPr>
          <w:rFonts w:hint="eastAsia"/>
        </w:rPr>
        <w:t>他们也通过出谋划策而犯罪，如约拿达对暗嫩关于他妹妹他玛所做的那样。</w:t>
      </w:r>
    </w:p>
    <w:p w14:paraId="59B8CCF1">
      <w:pPr>
        <w:rPr>
          <w:rFonts w:hint="eastAsia"/>
        </w:rPr>
      </w:pPr>
    </w:p>
    <w:p w14:paraId="4E40E317">
      <w:pPr>
        <w:rPr>
          <w:rFonts w:hint="eastAsia"/>
        </w:rPr>
      </w:pPr>
      <w:r>
        <w:rPr>
          <w:rFonts w:hint="eastAsia"/>
        </w:rPr>
        <w:t>They become guilty by alluring and outright tempting others, as Tamar did to Judah.</w:t>
      </w:r>
    </w:p>
    <w:p w14:paraId="3236068E">
      <w:pPr>
        <w:rPr>
          <w:rFonts w:hint="eastAsia"/>
        </w:rPr>
      </w:pPr>
      <w:r>
        <w:rPr>
          <w:rFonts w:hint="eastAsia"/>
        </w:rPr>
        <w:t>他们通过引诱和公然试探他人而犯罪，如他玛对犹大所做的那样。</w:t>
      </w:r>
    </w:p>
    <w:p w14:paraId="098D0DBC">
      <w:pPr>
        <w:rPr>
          <w:rFonts w:hint="eastAsia"/>
        </w:rPr>
      </w:pPr>
    </w:p>
    <w:p w14:paraId="78B32D3C">
      <w:pPr>
        <w:rPr>
          <w:rFonts w:hint="eastAsia"/>
        </w:rPr>
      </w:pPr>
      <w:r>
        <w:rPr>
          <w:rFonts w:hint="eastAsia"/>
        </w:rPr>
        <w:t>They become guilty by consenting to the sins of others or in any way assisting, supporting, or encouraging them in their sins, as Saul consented to the death of Stephen and stood by keeping the clothes of those who stoned him.</w:t>
      </w:r>
    </w:p>
    <w:p w14:paraId="64ED5FAC">
      <w:pPr>
        <w:rPr>
          <w:rFonts w:hint="eastAsia"/>
        </w:rPr>
      </w:pPr>
      <w:r>
        <w:rPr>
          <w:rFonts w:hint="eastAsia"/>
        </w:rPr>
        <w:t>他们通过同意他人的罪，或以任何方式协助、支持或鼓励他们犯罪而犯罪，如扫罗同意司提反的死，并站在一旁看守那些用石头打他之人的衣服。</w:t>
      </w:r>
    </w:p>
    <w:p w14:paraId="54C0235B">
      <w:pPr>
        <w:rPr>
          <w:rFonts w:hint="eastAsia"/>
        </w:rPr>
      </w:pPr>
    </w:p>
    <w:p w14:paraId="17D60871">
      <w:pPr>
        <w:rPr>
          <w:rFonts w:hint="eastAsia"/>
        </w:rPr>
      </w:pPr>
      <w:r>
        <w:rPr>
          <w:rFonts w:hint="eastAsia"/>
        </w:rPr>
        <w:t>This can also occur in relation to false teachers, as mentioned in 2 John 10-11.</w:t>
      </w:r>
    </w:p>
    <w:p w14:paraId="3BECF0D2">
      <w:pPr>
        <w:rPr>
          <w:rFonts w:hint="eastAsia"/>
        </w:rPr>
      </w:pPr>
      <w:r>
        <w:rPr>
          <w:rFonts w:hint="eastAsia"/>
        </w:rPr>
        <w:t>这也可以发生在与假教师相关的方面，如约翰二书 10-11 所提到的。</w:t>
      </w:r>
    </w:p>
    <w:p w14:paraId="4E923068">
      <w:pPr>
        <w:rPr>
          <w:rFonts w:hint="eastAsia"/>
        </w:rPr>
      </w:pPr>
    </w:p>
    <w:p w14:paraId="29A6FA4E">
      <w:pPr>
        <w:rPr>
          <w:rFonts w:hint="eastAsia"/>
        </w:rPr>
      </w:pPr>
      <w:r>
        <w:rPr>
          <w:rFonts w:hint="eastAsia"/>
        </w:rPr>
        <w:t>Men become guilty by provoking others and inciting them to sin through reproaches, insulting speech, quarreling, and challenges to fight, and so on.</w:t>
      </w:r>
    </w:p>
    <w:p w14:paraId="05E8F9AD">
      <w:pPr>
        <w:rPr>
          <w:rFonts w:hint="eastAsia"/>
        </w:rPr>
      </w:pPr>
      <w:r>
        <w:rPr>
          <w:rFonts w:hint="eastAsia"/>
        </w:rPr>
        <w:t>人通过责骂、侮辱性言语、争吵和挑战打斗等方式，激怒他人并煽动他们犯罪，从而犯罪。</w:t>
      </w:r>
    </w:p>
    <w:p w14:paraId="3FC9EDED">
      <w:pPr>
        <w:rPr>
          <w:rFonts w:hint="eastAsia"/>
        </w:rPr>
      </w:pPr>
    </w:p>
    <w:p w14:paraId="5D563A13">
      <w:pPr>
        <w:rPr>
          <w:rFonts w:hint="eastAsia"/>
        </w:rPr>
      </w:pPr>
      <w:r>
        <w:rPr>
          <w:rFonts w:hint="eastAsia"/>
        </w:rPr>
        <w:t>Furthermore, they become guilty by setting a bad example, as David was involved in the sin of the adversaries' blasphemous reproaches through his actions.</w:t>
      </w:r>
    </w:p>
    <w:p w14:paraId="2E3DFED0">
      <w:pPr>
        <w:rPr>
          <w:rFonts w:hint="eastAsia"/>
        </w:rPr>
      </w:pPr>
      <w:r>
        <w:rPr>
          <w:rFonts w:hint="eastAsia"/>
        </w:rPr>
        <w:t>此外，他们通过树立坏榜样而犯罪，如大卫因他的行为而牵涉到仇敌亵渎性责骂的罪中。</w:t>
      </w:r>
    </w:p>
    <w:p w14:paraId="3B953B9B">
      <w:pPr>
        <w:rPr>
          <w:rFonts w:hint="eastAsia"/>
        </w:rPr>
      </w:pPr>
    </w:p>
    <w:p w14:paraId="6D8EB911">
      <w:pPr>
        <w:rPr>
          <w:rFonts w:hint="eastAsia"/>
        </w:rPr>
      </w:pPr>
      <w:r>
        <w:rPr>
          <w:rFonts w:hint="eastAsia"/>
        </w:rPr>
        <w:t>The Apostle often implies that Christians can be guilty in this way through their improper conduct in the various relationships they have.</w:t>
      </w:r>
    </w:p>
    <w:p w14:paraId="1964F308">
      <w:pPr>
        <w:rPr>
          <w:rFonts w:hint="eastAsia"/>
        </w:rPr>
      </w:pPr>
      <w:r>
        <w:rPr>
          <w:rFonts w:hint="eastAsia"/>
        </w:rPr>
        <w:t>使徒常暗示，基督徒可能因他们在各种关系中的不当行为而以这种方式犯罪。</w:t>
      </w:r>
    </w:p>
    <w:p w14:paraId="301CA9CC">
      <w:pPr>
        <w:rPr>
          <w:rFonts w:hint="eastAsia"/>
        </w:rPr>
      </w:pPr>
    </w:p>
    <w:p w14:paraId="67C7AAD6">
      <w:pPr>
        <w:rPr>
          <w:rFonts w:hint="eastAsia"/>
        </w:rPr>
      </w:pPr>
      <w:r>
        <w:rPr>
          <w:rFonts w:hint="eastAsia"/>
        </w:rPr>
        <w:t>This can happen by engaging in actions that have the appearance of evil, or even by doing things that are lawful in themselves but unwise because they are done at the wrong time and cause offense.</w:t>
      </w:r>
    </w:p>
    <w:p w14:paraId="6A667A35">
      <w:pPr>
        <w:rPr>
          <w:rFonts w:hint="eastAsia"/>
        </w:rPr>
      </w:pPr>
      <w:r>
        <w:rPr>
          <w:rFonts w:hint="eastAsia"/>
        </w:rPr>
        <w:t>这可能通过从事有恶表象的行为，甚至通过做本身合法但因时机不对且引起冒犯而不明智的事情而发生。</w:t>
      </w:r>
    </w:p>
    <w:p w14:paraId="73DE33C3">
      <w:pPr>
        <w:rPr>
          <w:rFonts w:hint="eastAsia"/>
        </w:rPr>
      </w:pPr>
    </w:p>
    <w:p w14:paraId="22500B21">
      <w:pPr>
        <w:rPr>
          <w:rFonts w:hint="eastAsia"/>
        </w:rPr>
      </w:pPr>
      <w:r>
        <w:rPr>
          <w:rFonts w:hint="eastAsia"/>
        </w:rPr>
        <w:t>In this way, one Christian may contribute to another's stumbling and sinfully risk the destruction of those for whom Christ died, as the Apostle discusses regarding offenses even in things that are not inherently sinful.</w:t>
      </w:r>
    </w:p>
    <w:p w14:paraId="3DFEA4C6">
      <w:pPr>
        <w:rPr>
          <w:rFonts w:hint="eastAsia"/>
        </w:rPr>
      </w:pPr>
      <w:r>
        <w:rPr>
          <w:rFonts w:hint="eastAsia"/>
        </w:rPr>
        <w:t>通过这种方式，一个基督徒可能导致另一个基督徒绊倒，并罪恶地冒着毁灭那些基督为之而死之人的风险，正如使徒在讨论即使在本质上并非罪恶之事上的冒犯时所论述的。</w:t>
      </w:r>
    </w:p>
    <w:p w14:paraId="6E79C335">
      <w:pPr>
        <w:rPr>
          <w:rFonts w:hint="eastAsia"/>
        </w:rPr>
      </w:pPr>
    </w:p>
    <w:p w14:paraId="67BC5525">
      <w:pPr>
        <w:rPr>
          <w:rFonts w:hint="eastAsia"/>
        </w:rPr>
      </w:pPr>
      <w:r>
        <w:rPr>
          <w:rFonts w:hint="eastAsia"/>
        </w:rPr>
        <w:t>Men become guilty by failing to faithfully warn before sin is committed, as evident in Ezekiel 3:18.</w:t>
      </w:r>
    </w:p>
    <w:p w14:paraId="753DB820">
      <w:pPr>
        <w:rPr>
          <w:rFonts w:hint="eastAsia"/>
        </w:rPr>
      </w:pPr>
      <w:r>
        <w:rPr>
          <w:rFonts w:hint="eastAsia"/>
        </w:rPr>
        <w:t>人因在犯罪前未能忠实地警告而犯罪，这在以西结书 3:18 中显而易见。</w:t>
      </w:r>
    </w:p>
    <w:p w14:paraId="3FF40C48">
      <w:pPr>
        <w:rPr>
          <w:rFonts w:hint="eastAsia"/>
        </w:rPr>
      </w:pPr>
    </w:p>
    <w:p w14:paraId="75BC5414">
      <w:pPr>
        <w:rPr>
          <w:rFonts w:hint="eastAsia"/>
        </w:rPr>
      </w:pPr>
      <w:r>
        <w:rPr>
          <w:rFonts w:hint="eastAsia"/>
        </w:rPr>
        <w:t>They become guilty by failing to reprove after the sin is committed and allowing it to remain unaddressed, as stated in Leviticus 19:17.</w:t>
      </w:r>
    </w:p>
    <w:p w14:paraId="4FE0020C">
      <w:pPr>
        <w:rPr>
          <w:rFonts w:hint="eastAsia"/>
        </w:rPr>
      </w:pPr>
      <w:r>
        <w:rPr>
          <w:rFonts w:hint="eastAsia"/>
        </w:rPr>
        <w:t>他们因在犯罪后未能责备，并任其未被处理而犯罪，正如利未记 19:17 所述。</w:t>
      </w:r>
    </w:p>
    <w:p w14:paraId="293A7918">
      <w:pPr>
        <w:rPr>
          <w:rFonts w:hint="eastAsia"/>
        </w:rPr>
      </w:pPr>
    </w:p>
    <w:p w14:paraId="59A0356F">
      <w:pPr>
        <w:rPr>
          <w:rFonts w:hint="eastAsia"/>
        </w:rPr>
      </w:pPr>
      <w:r>
        <w:rPr>
          <w:rFonts w:hint="eastAsia"/>
        </w:rPr>
        <w:t>They become guilty by not providing a suitable and proportionate reproof in accordance with the magnitude of the sin, but rather giving a soft and gentle rebuke without demonstrating the proper indignation.</w:t>
      </w:r>
    </w:p>
    <w:p w14:paraId="0DAED34E">
      <w:pPr>
        <w:rPr>
          <w:rFonts w:hint="eastAsia"/>
        </w:rPr>
      </w:pPr>
      <w:r>
        <w:rPr>
          <w:rFonts w:hint="eastAsia"/>
        </w:rPr>
        <w:t>他们因未能根据罪的大小提供合适且相称的责备，而是给予温和的斥责，没有表现出应有的义愤而犯罪。</w:t>
      </w:r>
    </w:p>
    <w:p w14:paraId="562BE770">
      <w:pPr>
        <w:rPr>
          <w:rFonts w:hint="eastAsia"/>
        </w:rPr>
      </w:pPr>
    </w:p>
    <w:p w14:paraId="312C03B2">
      <w:pPr>
        <w:rPr>
          <w:rFonts w:hint="eastAsia"/>
        </w:rPr>
      </w:pPr>
      <w:r>
        <w:rPr>
          <w:rFonts w:hint="eastAsia"/>
        </w:rPr>
        <w:t>This was the guilt of Eli, who, although he did not completely neglect or omit to reprove the profanity and gross wickedness of his sons, did not reprove them with the holy severity demanded and commensurate with their heinous and villainous wickedness.</w:t>
      </w:r>
    </w:p>
    <w:p w14:paraId="277F84A4">
      <w:pPr>
        <w:rPr>
          <w:rFonts w:hint="eastAsia"/>
        </w:rPr>
      </w:pPr>
      <w:r>
        <w:rPr>
          <w:rFonts w:hint="eastAsia"/>
        </w:rPr>
        <w:t>这是以利的罪，他虽然没有完全忽略或遗漏责备他儿子们的亵渎和严重邪恶，但他没有用与他们令人发指的恶行所要求和相称的神圣严厉来责备他们。</w:t>
      </w:r>
    </w:p>
    <w:p w14:paraId="6DE84B88">
      <w:pPr>
        <w:rPr>
          <w:rFonts w:hint="eastAsia"/>
        </w:rPr>
      </w:pPr>
    </w:p>
    <w:p w14:paraId="2221127C">
      <w:pPr>
        <w:rPr>
          <w:rFonts w:hint="eastAsia"/>
        </w:rPr>
      </w:pPr>
      <w:r>
        <w:rPr>
          <w:rFonts w:hint="eastAsia"/>
        </w:rPr>
        <w:t>He did not frown upon them or deal with them firmly as he should have, as can be seen by comparing 1 Samuel 2:22-25 with 1 Samuel 3:13.</w:t>
      </w:r>
    </w:p>
    <w:p w14:paraId="356A218E">
      <w:pPr>
        <w:rPr>
          <w:rFonts w:hint="eastAsia"/>
        </w:rPr>
      </w:pPr>
      <w:r>
        <w:rPr>
          <w:rFonts w:hint="eastAsia"/>
        </w:rPr>
        <w:t>他没有对他们皱眉，也没有像他应该的那样坚决地处理他们，这可以通过比较撒母耳记上 2:22-25 和 撒母耳记上 3:13 看出。</w:t>
      </w:r>
    </w:p>
    <w:p w14:paraId="01C2C625">
      <w:pPr>
        <w:rPr>
          <w:rFonts w:hint="eastAsia"/>
        </w:rPr>
      </w:pPr>
    </w:p>
    <w:p w14:paraId="53377C5F">
      <w:pPr>
        <w:rPr>
          <w:rFonts w:hint="eastAsia"/>
        </w:rPr>
      </w:pPr>
      <w:r>
        <w:rPr>
          <w:rFonts w:hint="eastAsia"/>
        </w:rPr>
        <w:t>Men become guilty by recklessly appointing individuals to positions for which they are not qualified or sufficiently qualified, and as a result, these individuals are likely to commit many sins, especially in the office of the ministry, as mentioned in 1 Timothy 5:22.</w:t>
      </w:r>
    </w:p>
    <w:p w14:paraId="73FA4892">
      <w:pPr>
        <w:rPr>
          <w:rFonts w:hint="eastAsia"/>
        </w:rPr>
      </w:pPr>
      <w:r>
        <w:rPr>
          <w:rFonts w:hint="eastAsia"/>
        </w:rPr>
        <w:t>人因鲁莽地任命不合格或不够格的人担任职位而犯罪，结果这些人很可能犯下许多罪，特别是在事工的职分上，如提摩太前书 5:22 所提到的。</w:t>
      </w:r>
    </w:p>
    <w:p w14:paraId="2BEFAD19">
      <w:pPr>
        <w:rPr>
          <w:rFonts w:hint="eastAsia"/>
        </w:rPr>
      </w:pPr>
    </w:p>
    <w:p w14:paraId="4B38B9F1">
      <w:pPr>
        <w:rPr>
          <w:rFonts w:hint="eastAsia"/>
        </w:rPr>
      </w:pPr>
      <w:r>
        <w:rPr>
          <w:rFonts w:hint="eastAsia"/>
        </w:rPr>
        <w:t>They become guilty by not endeavoring, through all appropriate and lawful means within their power and calling, to prevent the sins of others and restrain them from committing those sins.</w:t>
      </w:r>
    </w:p>
    <w:p w14:paraId="11366D1F">
      <w:pPr>
        <w:rPr>
          <w:rFonts w:hint="eastAsia"/>
        </w:rPr>
      </w:pPr>
      <w:r>
        <w:rPr>
          <w:rFonts w:hint="eastAsia"/>
        </w:rPr>
        <w:t>他们因未尽其所能，在其权力和呼召范围内，通过一切适当和合法的手段，去阻止他人的罪并约束他们不犯罪而犯罪。</w:t>
      </w:r>
    </w:p>
    <w:p w14:paraId="331436EC">
      <w:pPr>
        <w:rPr>
          <w:rFonts w:hint="eastAsia"/>
        </w:rPr>
      </w:pPr>
    </w:p>
    <w:p w14:paraId="047102F2">
      <w:pPr>
        <w:rPr>
          <w:rFonts w:hint="eastAsia"/>
        </w:rPr>
      </w:pPr>
      <w:r>
        <w:rPr>
          <w:rFonts w:hint="eastAsia"/>
        </w:rPr>
        <w:t>Eli was challenged by the Lord on this account, as stated in 1 Samuel 3:13.</w:t>
      </w:r>
    </w:p>
    <w:p w14:paraId="1352C7DE">
      <w:pPr>
        <w:rPr>
          <w:rFonts w:hint="eastAsia"/>
        </w:rPr>
      </w:pPr>
      <w:r>
        <w:rPr>
          <w:rFonts w:hint="eastAsia"/>
        </w:rPr>
        <w:t>以利因此事受到主的质问，如撒母耳记上 3:13 所述。</w:t>
      </w:r>
    </w:p>
    <w:p w14:paraId="29634B21">
      <w:pPr>
        <w:rPr>
          <w:rFonts w:hint="eastAsia"/>
        </w:rPr>
      </w:pPr>
    </w:p>
    <w:p w14:paraId="367E127D">
      <w:pPr>
        <w:rPr>
          <w:rFonts w:hint="eastAsia"/>
        </w:rPr>
      </w:pPr>
      <w:r>
        <w:rPr>
          <w:rFonts w:hint="eastAsia"/>
        </w:rPr>
        <w:t>They become guilty by promoting, teaching, and spreading heresies and false doctrines.</w:t>
      </w:r>
    </w:p>
    <w:p w14:paraId="61AEAAEC">
      <w:pPr>
        <w:rPr>
          <w:rFonts w:hint="eastAsia"/>
        </w:rPr>
      </w:pPr>
      <w:r>
        <w:rPr>
          <w:rFonts w:hint="eastAsia"/>
        </w:rPr>
        <w:t>他们因推广、教导和传播异端和假道理而犯罪。</w:t>
      </w:r>
    </w:p>
    <w:p w14:paraId="777E4D38">
      <w:pPr>
        <w:rPr>
          <w:rFonts w:hint="eastAsia"/>
        </w:rPr>
      </w:pPr>
    </w:p>
    <w:p w14:paraId="3CD5059A">
      <w:pPr>
        <w:rPr>
          <w:rFonts w:hint="eastAsia"/>
        </w:rPr>
      </w:pPr>
      <w:r>
        <w:rPr>
          <w:rFonts w:hint="eastAsia"/>
        </w:rPr>
        <w:t>Antichrist is notoriously and primarily guilty of this sin of soul murder, and all false teachers and seducers are guilty to a greater or lesser extent depending on the nature of the doctrine they teach and their diligence in propagating it.</w:t>
      </w:r>
    </w:p>
    <w:p w14:paraId="7D4C0EB1">
      <w:pPr>
        <w:rPr>
          <w:rFonts w:hint="eastAsia"/>
        </w:rPr>
      </w:pPr>
      <w:r>
        <w:rPr>
          <w:rFonts w:hint="eastAsia"/>
        </w:rPr>
        <w:t>敌基督是众所周知且主要犯有这种灵魂谋杀之罪的，而所有假教师和诱惑者，根据他们所教导的教义的性质和他们传播它的勤奋程度，也或多或少地有罪。</w:t>
      </w:r>
    </w:p>
    <w:p w14:paraId="261847BC">
      <w:pPr>
        <w:rPr>
          <w:rFonts w:hint="eastAsia"/>
        </w:rPr>
      </w:pPr>
    </w:p>
    <w:p w14:paraId="062322B8">
      <w:pPr>
        <w:rPr>
          <w:rFonts w:hint="eastAsia"/>
        </w:rPr>
      </w:pPr>
      <w:r>
        <w:rPr>
          <w:rFonts w:hint="eastAsia"/>
        </w:rPr>
        <w:t>Likewise, all who tolerate and do not restrain them, despite their obligation to do so according to their authority, are also guilty.</w:t>
      </w:r>
    </w:p>
    <w:p w14:paraId="27E46F85">
      <w:pPr>
        <w:rPr>
          <w:rFonts w:hint="eastAsia"/>
        </w:rPr>
      </w:pPr>
      <w:r>
        <w:rPr>
          <w:rFonts w:hint="eastAsia"/>
        </w:rPr>
        <w:t>同样，所有容忍他们并且不加以约束的人，尽管他们根据自己的权柄有义务这样做，也是有罪的。</w:t>
      </w:r>
    </w:p>
    <w:p w14:paraId="5DE4BD48">
      <w:pPr>
        <w:rPr>
          <w:rFonts w:hint="eastAsia"/>
        </w:rPr>
      </w:pPr>
    </w:p>
    <w:p w14:paraId="417AF4DC">
      <w:pPr>
        <w:rPr>
          <w:rFonts w:hint="eastAsia"/>
        </w:rPr>
      </w:pPr>
      <w:r>
        <w:rPr>
          <w:rFonts w:hint="eastAsia"/>
        </w:rPr>
        <w:t>In these ways, and through others, men become accessory to the sins of others and thus make themselves guilty of this great and cruel sin of soul murder.</w:t>
      </w:r>
    </w:p>
    <w:p w14:paraId="75550D2E">
      <w:pPr>
        <w:rPr>
          <w:rFonts w:hint="eastAsia"/>
        </w:rPr>
      </w:pPr>
      <w:r>
        <w:rPr>
          <w:rFonts w:hint="eastAsia"/>
        </w:rPr>
        <w:t>通过这些以及其他方式，人成为他人罪恶的帮凶，从而使自己犯下了这巨大而残忍的灵魂谋杀之罪。</w:t>
      </w:r>
    </w:p>
    <w:p w14:paraId="00FF955E">
      <w:pPr>
        <w:rPr>
          <w:rFonts w:hint="eastAsia"/>
        </w:rPr>
      </w:pPr>
    </w:p>
    <w:p w14:paraId="5D07CC8D">
      <w:pPr>
        <w:rPr>
          <w:rFonts w:hint="eastAsia"/>
        </w:rPr>
      </w:pPr>
      <w:r>
        <w:rPr>
          <w:rFonts w:hint="eastAsia"/>
        </w:rPr>
        <w:t>This kind of murder is widespread and prevalent, and yet it is specifically forbidden by this commandment, and its prevention is therefore necessary.</w:t>
      </w:r>
    </w:p>
    <w:p w14:paraId="3BD4D6C5">
      <w:pPr>
        <w:rPr>
          <w:rFonts w:hint="eastAsia"/>
        </w:rPr>
      </w:pPr>
      <w:r>
        <w:rPr>
          <w:rFonts w:hint="eastAsia"/>
        </w:rPr>
        <w:t>这种谋杀广泛而普遍，然而它却被这条诫命明确禁止，因此预防它是必要的。</w:t>
      </w:r>
    </w:p>
    <w:p w14:paraId="06AA140B">
      <w:pPr>
        <w:rPr>
          <w:rFonts w:hint="eastAsia"/>
        </w:rPr>
      </w:pPr>
    </w:p>
    <w:p w14:paraId="0C941B7F">
      <w:pPr>
        <w:rPr>
          <w:rFonts w:hint="eastAsia"/>
        </w:rPr>
      </w:pPr>
      <w:r>
        <w:rPr>
          <w:rFonts w:hint="eastAsia"/>
        </w:rPr>
        <w:t>It is a stronger indication of love for our neighbor to be concerned about their soul rather than their body, as the soul is more valuable.</w:t>
      </w:r>
    </w:p>
    <w:p w14:paraId="0CF231F7">
      <w:pPr>
        <w:rPr>
          <w:rFonts w:hint="eastAsia"/>
        </w:rPr>
      </w:pPr>
      <w:r>
        <w:rPr>
          <w:rFonts w:hint="eastAsia"/>
        </w:rPr>
        <w:t>关心邻舍的灵魂而非身体，是爱邻舍更强烈的表现，因为灵魂更为宝贵。</w:t>
      </w:r>
    </w:p>
    <w:p w14:paraId="3C7C85E6">
      <w:pPr>
        <w:rPr>
          <w:rFonts w:hint="eastAsia"/>
        </w:rPr>
      </w:pPr>
    </w:p>
    <w:p w14:paraId="1A5539AA">
      <w:pPr>
        <w:rPr>
          <w:rFonts w:hint="eastAsia"/>
        </w:rPr>
      </w:pPr>
      <w:r>
        <w:rPr>
          <w:rFonts w:hint="eastAsia"/>
        </w:rPr>
        <w:t>Despite false prophets, teachers, and seducers often appearing to be most considerate of people's wellbeing and eager to please them, they are horribly guilty of this kind of murder.</w:t>
      </w:r>
    </w:p>
    <w:p w14:paraId="76A72E23">
      <w:pPr>
        <w:rPr>
          <w:rFonts w:hint="eastAsia"/>
        </w:rPr>
      </w:pPr>
      <w:r>
        <w:rPr>
          <w:rFonts w:hint="eastAsia"/>
        </w:rPr>
        <w:t>尽管假先知、假教师和诱惑者常常显得最关心人们的福祉并急于取悦他们，但他们却在这种谋杀中犯下了可怕的罪。</w:t>
      </w:r>
    </w:p>
    <w:p w14:paraId="55357C8A">
      <w:pPr>
        <w:rPr>
          <w:rFonts w:hint="eastAsia"/>
        </w:rPr>
      </w:pPr>
    </w:p>
    <w:p w14:paraId="334A2EAC">
      <w:pPr>
        <w:rPr>
          <w:rFonts w:hint="eastAsia"/>
        </w:rPr>
      </w:pPr>
      <w:r>
        <w:rPr>
          <w:rFonts w:hint="eastAsia"/>
        </w:rPr>
        <w:t>3.There is a life of contentment, characterized by a peaceful mind and a calm spirit filled with comfort, joy, and cheerfulness.</w:t>
      </w:r>
    </w:p>
    <w:p w14:paraId="56137595">
      <w:pPr>
        <w:rPr>
          <w:rFonts w:hint="eastAsia"/>
        </w:rPr>
      </w:pPr>
      <w:r>
        <w:rPr>
          <w:rFonts w:hint="eastAsia"/>
        </w:rPr>
        <w:t>3.有一种满足的生活，其特征是心灵的平安和充满安慰、喜乐、欢愉的平静精神。</w:t>
      </w:r>
    </w:p>
    <w:p w14:paraId="7B8DFF3E">
      <w:pPr>
        <w:rPr>
          <w:rFonts w:hint="eastAsia"/>
        </w:rPr>
      </w:pPr>
    </w:p>
    <w:p w14:paraId="50037665">
      <w:pPr>
        <w:rPr>
          <w:rFonts w:hint="eastAsia"/>
        </w:rPr>
      </w:pPr>
      <w:r>
        <w:rPr>
          <w:rFonts w:hint="eastAsia"/>
        </w:rPr>
        <w:t>In support of this, Paul says in 1 Thessalonians 3:8, "For now we live, if you stand fast in the Lord."</w:t>
      </w:r>
    </w:p>
    <w:p w14:paraId="5DC7F517">
      <w:pPr>
        <w:rPr>
          <w:rFonts w:hint="eastAsia"/>
        </w:rPr>
      </w:pPr>
      <w:r>
        <w:rPr>
          <w:rFonts w:hint="eastAsia"/>
        </w:rPr>
        <w:t>为了支持这一点，保罗在帖撒罗尼迦前书 3:8 说：“你们若靠主站立得稳，我们就活了。”</w:t>
      </w:r>
    </w:p>
    <w:p w14:paraId="24A27D12">
      <w:pPr>
        <w:rPr>
          <w:rFonts w:hint="eastAsia"/>
        </w:rPr>
      </w:pPr>
    </w:p>
    <w:p w14:paraId="21B369A3">
      <w:pPr>
        <w:rPr>
          <w:rFonts w:hint="eastAsia"/>
        </w:rPr>
      </w:pPr>
      <w:r>
        <w:rPr>
          <w:rFonts w:hint="eastAsia"/>
        </w:rPr>
        <w:t>It is said of Jacob in Genesis 45:27 that when he heard that Joseph was alive, his spirit was revived, as if it had been dead before due to the great sorrow he experienced from the assumed death of his son.</w:t>
      </w:r>
    </w:p>
    <w:p w14:paraId="2F53227E">
      <w:pPr>
        <w:rPr>
          <w:rFonts w:hint="eastAsia"/>
        </w:rPr>
      </w:pPr>
      <w:r>
        <w:rPr>
          <w:rFonts w:hint="eastAsia"/>
        </w:rPr>
        <w:t>创世记 45:27 记载雅各，当他听说约瑟还活着时，他的心就苏醒了，仿佛之前因他儿子被认为已死而经历的巨大悲伤使他的心死了一样。</w:t>
      </w:r>
    </w:p>
    <w:p w14:paraId="6D4C7997">
      <w:pPr>
        <w:rPr>
          <w:rFonts w:hint="eastAsia"/>
        </w:rPr>
      </w:pPr>
    </w:p>
    <w:p w14:paraId="77B49EE9">
      <w:pPr>
        <w:rPr>
          <w:rFonts w:hint="eastAsia"/>
        </w:rPr>
      </w:pPr>
      <w:r>
        <w:rPr>
          <w:rFonts w:hint="eastAsia"/>
        </w:rPr>
        <w:t>We become guilty of this sin of killing when we obstruct or disrupt our neighbor's spiritual comfort, joy, inward contentment through fear, heaviness, restlessness, discouragement, and so on.</w:t>
      </w:r>
    </w:p>
    <w:p w14:paraId="3A53F789">
      <w:pPr>
        <w:rPr>
          <w:rFonts w:hint="eastAsia"/>
        </w:rPr>
      </w:pPr>
      <w:r>
        <w:rPr>
          <w:rFonts w:hint="eastAsia"/>
        </w:rPr>
        <w:t>当我们通过恐惧、沉重、不安、沮丧等方式，阻碍或扰乱我们邻舍的属灵安慰、喜乐、内在满足时，我们就犯了这种杀人之罪。</w:t>
      </w:r>
    </w:p>
    <w:p w14:paraId="7DF5428F">
      <w:pPr>
        <w:rPr>
          <w:rFonts w:hint="eastAsia"/>
        </w:rPr>
      </w:pPr>
    </w:p>
    <w:p w14:paraId="2D7F9A98">
      <w:pPr>
        <w:rPr>
          <w:rFonts w:hint="eastAsia"/>
        </w:rPr>
      </w:pPr>
      <w:r>
        <w:rPr>
          <w:rFonts w:hint="eastAsia"/>
        </w:rPr>
        <w:t>By doing so, we make their life bitter and undermine their tranquility, causing harm and hindrance.</w:t>
      </w:r>
    </w:p>
    <w:p w14:paraId="30D7DF6D">
      <w:pPr>
        <w:rPr>
          <w:rFonts w:hint="eastAsia"/>
        </w:rPr>
      </w:pPr>
      <w:r>
        <w:rPr>
          <w:rFonts w:hint="eastAsia"/>
        </w:rPr>
        <w:t>通过这样做，我们使他们的生活变得痛苦，破坏了他们的安宁，造成了伤害和阻碍。</w:t>
      </w:r>
    </w:p>
    <w:p w14:paraId="4D2BD319">
      <w:pPr>
        <w:rPr>
          <w:rFonts w:hint="eastAsia"/>
        </w:rPr>
      </w:pPr>
    </w:p>
    <w:p w14:paraId="6FC867A5">
      <w:pPr>
        <w:rPr>
          <w:rFonts w:hint="eastAsia"/>
        </w:rPr>
      </w:pPr>
      <w:r>
        <w:rPr>
          <w:rFonts w:hint="eastAsia"/>
        </w:rPr>
        <w:t>Just as Joseph's brothers were not only guilty of shedding his blood but also burdened their father and dampened his spirit, which was later revived upon hearing the news of Joseph being alive, people can be guilty of the same towards their ministers when they cause them to perform their duties with grief instead of joy, as mentioned in Hebrews 13:17.</w:t>
      </w:r>
    </w:p>
    <w:p w14:paraId="7D924F2F">
      <w:pPr>
        <w:rPr>
          <w:rFonts w:hint="eastAsia"/>
        </w:rPr>
      </w:pPr>
      <w:r>
        <w:rPr>
          <w:rFonts w:hint="eastAsia"/>
        </w:rPr>
        <w:t>正如约瑟的哥哥们不仅犯了流他血的罪，还使他们的父亲背负重担、精神萎靡，直到听到约瑟还活着的消息后才得以复苏；同样，当人们使他们的牧者带着忧愁而非喜乐履行职责时，他们也会对牧者犯同样的罪，正如希伯来书 13:17 所提到的。</w:t>
      </w:r>
    </w:p>
    <w:p w14:paraId="70E82F02">
      <w:pPr>
        <w:rPr>
          <w:rFonts w:hint="eastAsia"/>
        </w:rPr>
      </w:pPr>
    </w:p>
    <w:p w14:paraId="2A3F2C91">
      <w:pPr>
        <w:rPr>
          <w:rFonts w:hint="eastAsia"/>
        </w:rPr>
      </w:pPr>
      <w:r>
        <w:rPr>
          <w:rFonts w:hint="eastAsia"/>
        </w:rPr>
        <w:t>Murder, in relation to the bodily life of our neighbor, can be either direct, such as Cain's murder of Abel, or indirect, as Saul's murder of the Lord's priests, David's murder of Uriah, and Ahab's murder of Naboth.</w:t>
      </w:r>
    </w:p>
    <w:p w14:paraId="2E590F93">
      <w:pPr>
        <w:rPr>
          <w:rFonts w:hint="eastAsia"/>
        </w:rPr>
      </w:pPr>
      <w:r>
        <w:rPr>
          <w:rFonts w:hint="eastAsia"/>
        </w:rPr>
        <w:t>谋杀，就我们邻舍的肉体生命而言，可以是直接的，如该隐谋杀亚伯；也可以是间接的，如扫罗谋杀主的祭司，大卫谋杀乌利亚，亚哈谋杀拿伯。</w:t>
      </w:r>
    </w:p>
    <w:p w14:paraId="0E1E05BE">
      <w:pPr>
        <w:rPr>
          <w:rFonts w:hint="eastAsia"/>
        </w:rPr>
      </w:pPr>
    </w:p>
    <w:p w14:paraId="4532E137">
      <w:pPr>
        <w:rPr>
          <w:rFonts w:hint="eastAsia"/>
        </w:rPr>
      </w:pPr>
      <w:r>
        <w:rPr>
          <w:rFonts w:hint="eastAsia"/>
        </w:rPr>
        <w:t>Furthermore, killing can be intentional, like Cain's murder of Abel and Joab's murders of Abner and Amasa, or unintentional, which can be divided into two categories: 1. Innocent, which, according to God's law, does not violate this commandment and occurs when a person, while fulfilling their duty, unintentionally causes harm or death to another without any prior neglect or carelessness. 2. Culpable, which occurs when the outcome goes beyond the person's intention but is caused by negligent behavior.</w:t>
      </w:r>
    </w:p>
    <w:p w14:paraId="30FCB5D0">
      <w:pPr>
        <w:rPr>
          <w:rFonts w:hint="eastAsia"/>
        </w:rPr>
      </w:pPr>
      <w:r>
        <w:rPr>
          <w:rFonts w:hint="eastAsia"/>
        </w:rPr>
        <w:t>此外，杀人可以是故意的，如该隐谋杀亚伯和约押谋杀押尼珥和亚玛撒；也可以是无意的，这可分为两类：1. 无辜的，根据上帝的律法，这不违反此诫命，发生在一个履行职责的人无意中对他人造成伤害或死亡，而事先没有任何疏忽或粗心。2. 有罪的，这发生在结果超出个人意图，但由疏忽行为造成。</w:t>
      </w:r>
    </w:p>
    <w:p w14:paraId="308382E9">
      <w:pPr>
        <w:rPr>
          <w:rFonts w:hint="eastAsia"/>
        </w:rPr>
      </w:pPr>
    </w:p>
    <w:p w14:paraId="7568D06E">
      <w:pPr>
        <w:rPr>
          <w:rFonts w:hint="eastAsia"/>
        </w:rPr>
      </w:pPr>
      <w:r>
        <w:rPr>
          <w:rFonts w:hint="eastAsia"/>
        </w:rPr>
        <w:t>For example, if someone is using an ax that they either knew or should have known to be loose and did not inform those around them, and it accidentally injures or kills someone, they are not innocent.</w:t>
      </w:r>
    </w:p>
    <w:p w14:paraId="5BA70A02">
      <w:pPr>
        <w:rPr>
          <w:rFonts w:hint="eastAsia"/>
        </w:rPr>
      </w:pPr>
      <w:r>
        <w:rPr>
          <w:rFonts w:hint="eastAsia"/>
        </w:rPr>
        <w:t>例如，如果有人正在使用一把他们知道或应该知道松动的斧头，并且没有告知周围的人，而斧头意外地伤人或杀人，他们就不是无辜的。</w:t>
      </w:r>
    </w:p>
    <w:p w14:paraId="0F191E95">
      <w:pPr>
        <w:rPr>
          <w:rFonts w:hint="eastAsia"/>
        </w:rPr>
      </w:pPr>
    </w:p>
    <w:p w14:paraId="19E6F165">
      <w:pPr>
        <w:rPr>
          <w:rFonts w:hint="eastAsia"/>
        </w:rPr>
      </w:pPr>
      <w:r>
        <w:rPr>
          <w:rFonts w:hint="eastAsia"/>
        </w:rPr>
        <w:t>However, if the person was unaware that the ax was loose or that anyone was nearby, and it falls off and kills their neighbor without any negligence on their part, they are not guilty.</w:t>
      </w:r>
    </w:p>
    <w:p w14:paraId="5638A642">
      <w:pPr>
        <w:rPr>
          <w:rFonts w:hint="eastAsia"/>
        </w:rPr>
      </w:pPr>
      <w:r>
        <w:rPr>
          <w:rFonts w:hint="eastAsia"/>
        </w:rPr>
        <w:t>然而，如果那个人不知道斧头是松的，也不知道附近有人，而斧头脱落杀死了他的邻舍，他本人没有任何疏忽，那么他就是无罪的。</w:t>
      </w:r>
    </w:p>
    <w:p w14:paraId="2FC894A7">
      <w:pPr>
        <w:rPr>
          <w:rFonts w:hint="eastAsia"/>
        </w:rPr>
      </w:pPr>
    </w:p>
    <w:p w14:paraId="749358E6">
      <w:pPr>
        <w:rPr>
          <w:rFonts w:hint="eastAsia"/>
        </w:rPr>
      </w:pPr>
      <w:r>
        <w:rPr>
          <w:rFonts w:hint="eastAsia"/>
        </w:rPr>
        <w:t>Similarly, when the Lord commanded the construction of battlements on the roofs of houses to prevent people from falling, the homeowner was not at fault if someone fell where the battlements were absent, but they were guilty if they failed to provide them.</w:t>
      </w:r>
    </w:p>
    <w:p w14:paraId="1761F928">
      <w:pPr>
        <w:rPr>
          <w:rFonts w:hint="eastAsia"/>
        </w:rPr>
      </w:pPr>
      <w:r>
        <w:rPr>
          <w:rFonts w:hint="eastAsia"/>
        </w:rPr>
        <w:t>同样，当主命令在房顶上建造栏杆以防人坠落时，如果有人在没有栏杆的地方坠落，房主并无过错，但如果他们没有提供栏杆，他们就有罪。</w:t>
      </w:r>
    </w:p>
    <w:p w14:paraId="47EDA72D">
      <w:pPr>
        <w:rPr>
          <w:rFonts w:hint="eastAsia"/>
        </w:rPr>
      </w:pPr>
    </w:p>
    <w:p w14:paraId="47A18753">
      <w:pPr>
        <w:rPr>
          <w:rFonts w:hint="eastAsia"/>
        </w:rPr>
      </w:pPr>
      <w:r>
        <w:rPr>
          <w:rFonts w:hint="eastAsia"/>
        </w:rPr>
        <w:t>Murder can also be considered in terms of whether it is committed with provocation or without any provocation, which greatly aggravates the sin, although provocation does not make it cease to be a sin.</w:t>
      </w:r>
    </w:p>
    <w:p w14:paraId="5FCABB00">
      <w:pPr>
        <w:rPr>
          <w:rFonts w:hint="eastAsia"/>
        </w:rPr>
      </w:pPr>
      <w:r>
        <w:rPr>
          <w:rFonts w:hint="eastAsia"/>
        </w:rPr>
        <w:t>谋杀也可以从是否在有挑衅或无任何挑衅的情况下犯下来考虑，这会极大地加重罪行，尽管挑衅并不能使其不成其为罪。</w:t>
      </w:r>
    </w:p>
    <w:p w14:paraId="0F3A2462">
      <w:pPr>
        <w:rPr>
          <w:rFonts w:hint="eastAsia"/>
        </w:rPr>
      </w:pPr>
    </w:p>
    <w:p w14:paraId="6780E479">
      <w:pPr>
        <w:rPr>
          <w:rFonts w:hint="eastAsia"/>
        </w:rPr>
      </w:pPr>
      <w:r>
        <w:rPr>
          <w:rFonts w:hint="eastAsia"/>
        </w:rPr>
        <w:t>It can further be viewed as the murder of evil and wicked individuals or of good and religious individuals, particularly due to their faith, which is a horrific aggravation of the crime.</w:t>
      </w:r>
    </w:p>
    <w:p w14:paraId="12BA667C">
      <w:pPr>
        <w:rPr>
          <w:rFonts w:hint="eastAsia"/>
        </w:rPr>
      </w:pPr>
      <w:r>
        <w:rPr>
          <w:rFonts w:hint="eastAsia"/>
        </w:rPr>
        <w:t>它还可以被看作是对邪恶之人的谋杀，或是对善良和有信仰之人的谋杀，特别是因他们的信仰而谋杀，这是对罪行的一种可怕的加重。</w:t>
      </w:r>
    </w:p>
    <w:p w14:paraId="7B4029F0">
      <w:pPr>
        <w:rPr>
          <w:rFonts w:hint="eastAsia"/>
        </w:rPr>
      </w:pPr>
    </w:p>
    <w:p w14:paraId="47CF5F20">
      <w:pPr>
        <w:rPr>
          <w:rFonts w:hint="eastAsia"/>
        </w:rPr>
      </w:pPr>
      <w:r>
        <w:rPr>
          <w:rFonts w:hint="eastAsia"/>
        </w:rPr>
        <w:t>Lastly, this murder can be ordinary, involving equals or inferiors, or extraordinary, intensified by the status of the person murdered, whether they are a superior like a magistrate or a parent, or a close relative such as a brother or kinsman, etc.</w:t>
      </w:r>
    </w:p>
    <w:p w14:paraId="4E6D854D">
      <w:pPr>
        <w:rPr>
          <w:rFonts w:hint="eastAsia"/>
        </w:rPr>
      </w:pPr>
      <w:r>
        <w:rPr>
          <w:rFonts w:hint="eastAsia"/>
        </w:rPr>
        <w:t>最后，这种谋杀可以是普通的，涉及同等或下级的人；也可以是非凡的，因被谋杀者的身份而加剧，无论他们是像官长或父母这样的上级，还是像兄弟或亲属这样的近亲等。</w:t>
      </w:r>
    </w:p>
    <w:p w14:paraId="3324A2E3">
      <w:pPr>
        <w:rPr>
          <w:rFonts w:hint="eastAsia"/>
        </w:rPr>
      </w:pPr>
    </w:p>
    <w:p w14:paraId="50513246">
      <w:pPr>
        <w:rPr>
          <w:rFonts w:hint="eastAsia"/>
        </w:rPr>
      </w:pPr>
      <w:r>
        <w:rPr>
          <w:rFonts w:hint="eastAsia"/>
        </w:rPr>
        <w:t>Let us now consider in more detail the extent and nature of the sin forbidden here (which is not to be understood as prohibiting taking a life through public justice, lawful warfare, or necessary self-defense, so that we may better understand the contrary duty commanded).</w:t>
      </w:r>
    </w:p>
    <w:p w14:paraId="1EF35E4B">
      <w:pPr>
        <w:rPr>
          <w:rFonts w:hint="eastAsia"/>
        </w:rPr>
      </w:pPr>
      <w:r>
        <w:rPr>
          <w:rFonts w:hint="eastAsia"/>
        </w:rPr>
        <w:t>现在让我们更详细地思考这里所禁止之罪的范围和性质（这不应被理解为禁止通过公共司法、合法战争或必要的自卫来夺取生命，以便我们能更好地理解所命令的相反责任）。</w:t>
      </w:r>
    </w:p>
    <w:p w14:paraId="6BDA21A4">
      <w:pPr>
        <w:rPr>
          <w:rFonts w:hint="eastAsia"/>
        </w:rPr>
      </w:pPr>
    </w:p>
    <w:p w14:paraId="2716F141">
      <w:pPr>
        <w:rPr>
          <w:rFonts w:hint="eastAsia"/>
        </w:rPr>
      </w:pPr>
      <w:r>
        <w:rPr>
          <w:rFonts w:hint="eastAsia"/>
        </w:rPr>
        <w:t>It implies causing harm, which can be observed in the following ways: 1. In the heart, 2. In words, 3. In gestures, 4. In actions.</w:t>
      </w:r>
    </w:p>
    <w:p w14:paraId="43378A34">
      <w:pPr>
        <w:rPr>
          <w:rFonts w:hint="eastAsia"/>
        </w:rPr>
      </w:pPr>
      <w:r>
        <w:rPr>
          <w:rFonts w:hint="eastAsia"/>
        </w:rPr>
        <w:t>它意味着造成伤害，这可以从以下几个方面观察到：1. 在心里，2. 在言语上，3. 在姿态上，4. 在行动上。</w:t>
      </w:r>
    </w:p>
    <w:p w14:paraId="764B5D17">
      <w:pPr>
        <w:rPr>
          <w:rFonts w:hint="eastAsia"/>
        </w:rPr>
      </w:pPr>
    </w:p>
    <w:p w14:paraId="6416E4EC">
      <w:pPr>
        <w:rPr>
          <w:rFonts w:hint="eastAsia"/>
        </w:rPr>
      </w:pPr>
      <w:r>
        <w:rPr>
          <w:rFonts w:hint="eastAsia"/>
        </w:rPr>
        <w:t>We assume that it goes beyond the external act itself, as Christ's explanation in Matthew 5 clearly indicates.</w:t>
      </w:r>
    </w:p>
    <w:p w14:paraId="7DBBFD35">
      <w:pPr>
        <w:rPr>
          <w:rFonts w:hint="eastAsia"/>
        </w:rPr>
      </w:pPr>
      <w:r>
        <w:rPr>
          <w:rFonts w:hint="eastAsia"/>
        </w:rPr>
        <w:t>我们假定它超越了外在行为本身，正如基督在马太福音第五章的解释所清楚指出的。</w:t>
      </w:r>
    </w:p>
    <w:p w14:paraId="01C44D57">
      <w:pPr>
        <w:rPr>
          <w:rFonts w:hint="eastAsia"/>
        </w:rPr>
      </w:pPr>
    </w:p>
    <w:p w14:paraId="1C7EAB01">
      <w:pPr>
        <w:rPr>
          <w:rFonts w:hint="eastAsia"/>
        </w:rPr>
      </w:pPr>
      <w:r>
        <w:rPr>
          <w:rFonts w:hint="eastAsia"/>
        </w:rPr>
        <w:t>The heart is the source and storehouse of all evil.</w:t>
      </w:r>
    </w:p>
    <w:p w14:paraId="457A6CE7">
      <w:pPr>
        <w:rPr>
          <w:rFonts w:hint="eastAsia"/>
        </w:rPr>
      </w:pPr>
      <w:r>
        <w:rPr>
          <w:rFonts w:hint="eastAsia"/>
        </w:rPr>
        <w:t>心是万恶之源和仓库。</w:t>
      </w:r>
    </w:p>
    <w:p w14:paraId="2EB0C9CC">
      <w:pPr>
        <w:rPr>
          <w:rFonts w:hint="eastAsia"/>
        </w:rPr>
      </w:pPr>
    </w:p>
    <w:p w14:paraId="7275F41B">
      <w:pPr>
        <w:rPr>
          <w:rFonts w:hint="eastAsia"/>
        </w:rPr>
      </w:pPr>
      <w:r>
        <w:rPr>
          <w:rFonts w:hint="eastAsia"/>
        </w:rPr>
        <w:t>It is where all wickedness originates, including this act of murder.</w:t>
      </w:r>
    </w:p>
    <w:p w14:paraId="7A1235B6">
      <w:pPr>
        <w:rPr>
          <w:rFonts w:hint="eastAsia"/>
        </w:rPr>
      </w:pPr>
      <w:r>
        <w:rPr>
          <w:rFonts w:hint="eastAsia"/>
        </w:rPr>
        <w:t>所有邪恶都源于此，包括谋杀这一行为。</w:t>
      </w:r>
    </w:p>
    <w:p w14:paraId="4530B578">
      <w:pPr>
        <w:rPr>
          <w:rFonts w:hint="eastAsia"/>
        </w:rPr>
      </w:pPr>
    </w:p>
    <w:p w14:paraId="070CF7AE">
      <w:pPr>
        <w:rPr>
          <w:rFonts w:hint="eastAsia"/>
        </w:rPr>
      </w:pPr>
      <w:r>
        <w:rPr>
          <w:rFonts w:hint="eastAsia"/>
        </w:rPr>
        <w:t>"For out of the heart proceed evil thoughts, murders..." (Matthew 15:19).</w:t>
      </w:r>
    </w:p>
    <w:p w14:paraId="54053796">
      <w:pPr>
        <w:rPr>
          <w:rFonts w:hint="eastAsia"/>
        </w:rPr>
      </w:pPr>
      <w:r>
        <w:rPr>
          <w:rFonts w:hint="eastAsia"/>
        </w:rPr>
        <w:t>“因为从心里发出来的，有恶念、凶杀……”（马太福音 15:19）。</w:t>
      </w:r>
    </w:p>
    <w:p w14:paraId="7DBC4DCD">
      <w:pPr>
        <w:rPr>
          <w:rFonts w:hint="eastAsia"/>
        </w:rPr>
      </w:pPr>
    </w:p>
    <w:p w14:paraId="4F74EF5F">
      <w:pPr>
        <w:rPr>
          <w:rFonts w:hint="eastAsia"/>
        </w:rPr>
      </w:pPr>
      <w:r>
        <w:rPr>
          <w:rFonts w:hint="eastAsia"/>
        </w:rPr>
        <w:t>It is stated in 1 John 3:15, "Whosoever hateth his brother is a murderer."</w:t>
      </w:r>
    </w:p>
    <w:p w14:paraId="26AF5915">
      <w:pPr>
        <w:rPr>
          <w:rFonts w:hint="eastAsia"/>
        </w:rPr>
      </w:pPr>
      <w:r>
        <w:rPr>
          <w:rFonts w:hint="eastAsia"/>
        </w:rPr>
        <w:t>约翰一书 3:15 说：“凡恨他弟兄的，就是杀人的。”</w:t>
      </w:r>
    </w:p>
    <w:p w14:paraId="4BCBC291">
      <w:pPr>
        <w:rPr>
          <w:rFonts w:hint="eastAsia"/>
        </w:rPr>
      </w:pPr>
    </w:p>
    <w:p w14:paraId="1803D213">
      <w:pPr>
        <w:rPr>
          <w:rFonts w:hint="eastAsia"/>
        </w:rPr>
      </w:pPr>
      <w:r>
        <w:rPr>
          <w:rFonts w:hint="eastAsia"/>
        </w:rPr>
        <w:t>In essence, anything that opposes love in the heart is a violation of this commandment.</w:t>
      </w:r>
    </w:p>
    <w:p w14:paraId="69B25589">
      <w:pPr>
        <w:rPr>
          <w:rFonts w:hint="eastAsia"/>
        </w:rPr>
      </w:pPr>
      <w:r>
        <w:rPr>
          <w:rFonts w:hint="eastAsia"/>
        </w:rPr>
        <w:t>实质上，心中任何与爱相悖的东西都是对这条诫命的违背。</w:t>
      </w:r>
    </w:p>
    <w:p w14:paraId="42A88651">
      <w:pPr>
        <w:rPr>
          <w:rFonts w:hint="eastAsia"/>
        </w:rPr>
      </w:pPr>
    </w:p>
    <w:p w14:paraId="47C1A61B">
      <w:pPr>
        <w:rPr>
          <w:rFonts w:hint="eastAsia"/>
        </w:rPr>
      </w:pPr>
      <w:r>
        <w:rPr>
          <w:rFonts w:hint="eastAsia"/>
        </w:rPr>
        <w:t>Hatred, which is malicious and wishes harm upon our neighbor simply because we do not love them, is an example of this.</w:t>
      </w:r>
    </w:p>
    <w:p w14:paraId="6AFDC39C">
      <w:pPr>
        <w:rPr>
          <w:rFonts w:hint="eastAsia"/>
        </w:rPr>
      </w:pPr>
      <w:r>
        <w:rPr>
          <w:rFonts w:hint="eastAsia"/>
        </w:rPr>
        <w:t>仇恨，即仅仅因为我们不爱邻舍而心存恶意并希望他们受害，就是这方面的一个例子。</w:t>
      </w:r>
    </w:p>
    <w:p w14:paraId="599608A3">
      <w:pPr>
        <w:rPr>
          <w:rFonts w:hint="eastAsia"/>
        </w:rPr>
      </w:pPr>
    </w:p>
    <w:p w14:paraId="3706DB89">
      <w:pPr>
        <w:rPr>
          <w:rFonts w:hint="eastAsia"/>
        </w:rPr>
      </w:pPr>
      <w:r>
        <w:rPr>
          <w:rFonts w:hint="eastAsia"/>
        </w:rPr>
        <w:t>"No, Zabidus, I do not love you, I cannot say that, but I can only say, I do not love you."</w:t>
      </w:r>
    </w:p>
    <w:p w14:paraId="75CDC999">
      <w:pPr>
        <w:rPr>
          <w:rFonts w:hint="eastAsia"/>
        </w:rPr>
      </w:pPr>
      <w:r>
        <w:rPr>
          <w:rFonts w:hint="eastAsia"/>
        </w:rPr>
        <w:t>“不，扎比杜斯，我不爱你，我不能那么说，但我只能说，我不爱你。”</w:t>
      </w:r>
    </w:p>
    <w:p w14:paraId="5312729F">
      <w:pPr>
        <w:rPr>
          <w:rFonts w:hint="eastAsia"/>
        </w:rPr>
      </w:pPr>
    </w:p>
    <w:p w14:paraId="033A63FD">
      <w:pPr>
        <w:rPr>
          <w:rFonts w:hint="eastAsia"/>
        </w:rPr>
      </w:pPr>
      <w:r>
        <w:rPr>
          <w:rFonts w:hint="eastAsia"/>
        </w:rPr>
        <w:t>So Cain hated his brother without cause. 2. Anger assumes a perceived wrong and desires revenge, often based on ingratitude or a sense of injustice.</w:t>
      </w:r>
    </w:p>
    <w:p w14:paraId="79A6B13E">
      <w:pPr>
        <w:rPr>
          <w:rFonts w:hint="eastAsia"/>
        </w:rPr>
      </w:pPr>
      <w:r>
        <w:rPr>
          <w:rFonts w:hint="eastAsia"/>
        </w:rPr>
        <w:t>所以该隐无缘无故地恨他的兄弟。2. 愤怒假定了一种感知到的错误，并渴望报复，这通常基于忘恩负义或不公正感。</w:t>
      </w:r>
    </w:p>
    <w:p w14:paraId="560B0746">
      <w:pPr>
        <w:rPr>
          <w:rFonts w:hint="eastAsia"/>
        </w:rPr>
      </w:pPr>
    </w:p>
    <w:p w14:paraId="323174C6">
      <w:pPr>
        <w:rPr>
          <w:rFonts w:hint="eastAsia"/>
        </w:rPr>
      </w:pPr>
      <w:r>
        <w:rPr>
          <w:rFonts w:hint="eastAsia"/>
        </w:rPr>
        <w:t>3. Envy causes grief over another's good fortune, falsely believing that it hinders our own, leading to attempts to undermine it.</w:t>
      </w:r>
    </w:p>
    <w:p w14:paraId="49F3E4FF">
      <w:pPr>
        <w:rPr>
          <w:rFonts w:hint="eastAsia"/>
        </w:rPr>
      </w:pPr>
      <w:r>
        <w:rPr>
          <w:rFonts w:hint="eastAsia"/>
        </w:rPr>
        <w:t>3. 嫉妒因他人的好运而悲伤，错误地认为这阻碍了我们自己的好运，从而导致试图破坏它。</w:t>
      </w:r>
    </w:p>
    <w:p w14:paraId="776EAD93">
      <w:pPr>
        <w:rPr>
          <w:rFonts w:hint="eastAsia"/>
        </w:rPr>
      </w:pPr>
    </w:p>
    <w:p w14:paraId="0B2EDBCF">
      <w:pPr>
        <w:rPr>
          <w:rFonts w:hint="eastAsia"/>
        </w:rPr>
      </w:pPr>
      <w:r>
        <w:rPr>
          <w:rFonts w:hint="eastAsia"/>
        </w:rPr>
        <w:t>Anger is cruel and wrath is outrageous, but envy is even more destructive and irreconcilable, as Solomon noted.</w:t>
      </w:r>
    </w:p>
    <w:p w14:paraId="427EC200">
      <w:pPr>
        <w:rPr>
          <w:rFonts w:hint="eastAsia"/>
        </w:rPr>
      </w:pPr>
      <w:r>
        <w:rPr>
          <w:rFonts w:hint="eastAsia"/>
        </w:rPr>
        <w:t>怒气残忍，忿怒狂暴，但嫉妒则更具破坏性且无法和解，正如所罗门所指出的。</w:t>
      </w:r>
    </w:p>
    <w:p w14:paraId="3BA72A61">
      <w:pPr>
        <w:rPr>
          <w:rFonts w:hint="eastAsia"/>
        </w:rPr>
      </w:pPr>
    </w:p>
    <w:p w14:paraId="31AEEC0E">
      <w:pPr>
        <w:rPr>
          <w:rFonts w:hint="eastAsia"/>
        </w:rPr>
      </w:pPr>
      <w:r>
        <w:rPr>
          <w:rFonts w:hint="eastAsia"/>
        </w:rPr>
        <w:t>There is often hidden hatred in such cases that is more stubborn than when there are clear and significant reasons for it.</w:t>
      </w:r>
    </w:p>
    <w:p w14:paraId="385853E1">
      <w:pPr>
        <w:rPr>
          <w:rFonts w:hint="eastAsia"/>
        </w:rPr>
      </w:pPr>
      <w:r>
        <w:rPr>
          <w:rFonts w:hint="eastAsia"/>
        </w:rPr>
        <w:t>在这种情况下，常有隐藏的仇恨，比有明确和重大理由时的仇恨更为顽固。</w:t>
      </w:r>
    </w:p>
    <w:p w14:paraId="191F7D5D">
      <w:pPr>
        <w:rPr>
          <w:rFonts w:hint="eastAsia"/>
        </w:rPr>
      </w:pPr>
    </w:p>
    <w:p w14:paraId="31A429BE">
      <w:pPr>
        <w:rPr>
          <w:rFonts w:hint="eastAsia"/>
        </w:rPr>
      </w:pPr>
      <w:r>
        <w:rPr>
          <w:rFonts w:hint="eastAsia"/>
        </w:rPr>
        <w:t>4. Rage pushes revenge beyond what is just, even if it is carried out lawfully in outward actions.</w:t>
      </w:r>
    </w:p>
    <w:p w14:paraId="2E603D99">
      <w:pPr>
        <w:rPr>
          <w:rFonts w:hint="eastAsia"/>
        </w:rPr>
      </w:pPr>
      <w:r>
        <w:rPr>
          <w:rFonts w:hint="eastAsia"/>
        </w:rPr>
        <w:t>4. 暴怒将报复推向超越公正的程度，即使在外在行为上是合法执行的。</w:t>
      </w:r>
    </w:p>
    <w:p w14:paraId="24D497A9">
      <w:pPr>
        <w:rPr>
          <w:rFonts w:hint="eastAsia"/>
        </w:rPr>
      </w:pPr>
    </w:p>
    <w:p w14:paraId="5605D7D2">
      <w:pPr>
        <w:rPr>
          <w:rFonts w:hint="eastAsia"/>
        </w:rPr>
      </w:pPr>
      <w:r>
        <w:rPr>
          <w:rFonts w:hint="eastAsia"/>
        </w:rPr>
        <w:t>5. Brutality or cruelty derives pleasure from harming others.</w:t>
      </w:r>
    </w:p>
    <w:p w14:paraId="5FE1F3CF">
      <w:pPr>
        <w:rPr>
          <w:rFonts w:hint="eastAsia"/>
        </w:rPr>
      </w:pPr>
      <w:r>
        <w:rPr>
          <w:rFonts w:hint="eastAsia"/>
        </w:rPr>
        <w:t>5. 残暴或残忍从伤害他人中获得快感。</w:t>
      </w:r>
    </w:p>
    <w:p w14:paraId="39E645BE">
      <w:pPr>
        <w:rPr>
          <w:rFonts w:hint="eastAsia"/>
        </w:rPr>
      </w:pPr>
    </w:p>
    <w:p w14:paraId="68E0E051">
      <w:pPr>
        <w:rPr>
          <w:rFonts w:hint="eastAsia"/>
        </w:rPr>
      </w:pPr>
      <w:r>
        <w:rPr>
          <w:rFonts w:hint="eastAsia"/>
        </w:rPr>
        <w:t>All these and similar emotions are generally referred to as hatred and anger.</w:t>
      </w:r>
    </w:p>
    <w:p w14:paraId="3C0539C7">
      <w:pPr>
        <w:rPr>
          <w:rFonts w:hint="eastAsia"/>
        </w:rPr>
      </w:pPr>
      <w:r>
        <w:rPr>
          <w:rFonts w:hint="eastAsia"/>
        </w:rPr>
        <w:t>所有这些以及类似的情感通常被统称为仇恨和愤怒。</w:t>
      </w:r>
    </w:p>
    <w:p w14:paraId="0238FC25">
      <w:pPr>
        <w:rPr>
          <w:rFonts w:hint="eastAsia"/>
        </w:rPr>
      </w:pPr>
    </w:p>
    <w:p w14:paraId="3F709639">
      <w:pPr>
        <w:rPr>
          <w:rFonts w:hint="eastAsia"/>
        </w:rPr>
      </w:pPr>
      <w:r>
        <w:rPr>
          <w:rFonts w:hint="eastAsia"/>
        </w:rPr>
        <w:t>If someone asks whether all anger is unlawful, the answer is no.</w:t>
      </w:r>
    </w:p>
    <w:p w14:paraId="2228F767">
      <w:pPr>
        <w:rPr>
          <w:rFonts w:hint="eastAsia"/>
        </w:rPr>
      </w:pPr>
      <w:r>
        <w:rPr>
          <w:rFonts w:hint="eastAsia"/>
        </w:rPr>
        <w:t>如果有人问是否所有的愤怒都是不合法的，答案是否定的。</w:t>
      </w:r>
    </w:p>
    <w:p w14:paraId="5B7D2F23">
      <w:pPr>
        <w:rPr>
          <w:rFonts w:hint="eastAsia"/>
        </w:rPr>
      </w:pPr>
    </w:p>
    <w:p w14:paraId="28CC3460">
      <w:pPr>
        <w:rPr>
          <w:rFonts w:hint="eastAsia"/>
        </w:rPr>
      </w:pPr>
      <w:r>
        <w:rPr>
          <w:rFonts w:hint="eastAsia"/>
        </w:rPr>
        <w:t>There is a natural aspect to anger, and at times it can be rightfully expressed in certain duties, such as zeal for the dishonor of God, as seen in the case of Moses in Exodus 32.</w:t>
      </w:r>
    </w:p>
    <w:p w14:paraId="5B6CD5AB">
      <w:pPr>
        <w:rPr>
          <w:rFonts w:hint="eastAsia"/>
        </w:rPr>
      </w:pPr>
      <w:r>
        <w:rPr>
          <w:rFonts w:hint="eastAsia"/>
        </w:rPr>
        <w:t>愤怒有其自然的一面，有时它可以在某些责任中被正当地表达出来，例如为上帝的羞辱而发的热心，如出埃及记32章中摩西的情况所示。</w:t>
      </w:r>
    </w:p>
    <w:p w14:paraId="03FCBDA6">
      <w:pPr>
        <w:rPr>
          <w:rFonts w:hint="eastAsia"/>
        </w:rPr>
      </w:pPr>
    </w:p>
    <w:p w14:paraId="5C97E931">
      <w:pPr>
        <w:rPr>
          <w:rFonts w:hint="eastAsia"/>
        </w:rPr>
      </w:pPr>
      <w:r>
        <w:rPr>
          <w:rFonts w:hint="eastAsia"/>
        </w:rPr>
        <w:t>Indignation towards wicked individuals in certain circumstances may also be lawful and even required.</w:t>
      </w:r>
    </w:p>
    <w:p w14:paraId="680BF253">
      <w:pPr>
        <w:rPr>
          <w:rFonts w:hint="eastAsia"/>
        </w:rPr>
      </w:pPr>
      <w:r>
        <w:rPr>
          <w:rFonts w:hint="eastAsia"/>
        </w:rPr>
        <w:t>在某些情况下，对恶人的义愤也可能是合法的，甚至是必需的。</w:t>
      </w:r>
    </w:p>
    <w:p w14:paraId="1893E1CC">
      <w:pPr>
        <w:rPr>
          <w:rFonts w:hint="eastAsia"/>
        </w:rPr>
      </w:pPr>
    </w:p>
    <w:p w14:paraId="5201F642">
      <w:pPr>
        <w:rPr>
          <w:rFonts w:hint="eastAsia"/>
        </w:rPr>
      </w:pPr>
      <w:r>
        <w:rPr>
          <w:rFonts w:hint="eastAsia"/>
        </w:rPr>
        <w:t>However, carnal anger is prohibited.</w:t>
      </w:r>
    </w:p>
    <w:p w14:paraId="05686B35">
      <w:pPr>
        <w:rPr>
          <w:rFonts w:hint="eastAsia"/>
        </w:rPr>
      </w:pPr>
      <w:r>
        <w:rPr>
          <w:rFonts w:hint="eastAsia"/>
        </w:rPr>
        <w:t>然而，属肉体的愤怒是被禁止的。</w:t>
      </w:r>
    </w:p>
    <w:p w14:paraId="25E75A4D">
      <w:pPr>
        <w:rPr>
          <w:rFonts w:hint="eastAsia"/>
        </w:rPr>
      </w:pPr>
    </w:p>
    <w:p w14:paraId="7CF20BF0">
      <w:pPr>
        <w:rPr>
          <w:rFonts w:hint="eastAsia"/>
        </w:rPr>
      </w:pPr>
      <w:r>
        <w:rPr>
          <w:rFonts w:hint="eastAsia"/>
        </w:rPr>
        <w:t>It includes desiring revenge when no wrong has been done to us, seeking disproportionate and excessive vengeance, desiring it without proper justice, seeking it for the wrong reasons (such as personal gratification rather than seeking justice), and displaying immoderate and corrupt behavior that brings dishonor to God.</w:t>
      </w:r>
    </w:p>
    <w:p w14:paraId="6B371E45">
      <w:pPr>
        <w:rPr>
          <w:rFonts w:hint="eastAsia"/>
        </w:rPr>
      </w:pPr>
      <w:r>
        <w:rPr>
          <w:rFonts w:hint="eastAsia"/>
        </w:rPr>
        <w:t>它包括当我们未受任何伤害时渴望报复，寻求不成比例和过度的报复，在没有正当公义的情况下渴望报复，为错误的原因（例如个人满足而非寻求公义）而寻求报复，以及表现出使上帝蒙羞的无节制和败坏行为。</w:t>
      </w:r>
    </w:p>
    <w:p w14:paraId="44D677A0">
      <w:pPr>
        <w:rPr>
          <w:rFonts w:hint="eastAsia"/>
        </w:rPr>
      </w:pPr>
    </w:p>
    <w:p w14:paraId="3CB26CBC">
      <w:pPr>
        <w:rPr>
          <w:rFonts w:hint="eastAsia"/>
        </w:rPr>
      </w:pPr>
      <w:r>
        <w:rPr>
          <w:rFonts w:hint="eastAsia"/>
        </w:rPr>
        <w:t>This unlawful anger is called grudge when directed towards a superior, rancor when directed towards an equal, and disdain and contempt when directed towards an inferior.</w:t>
      </w:r>
    </w:p>
    <w:p w14:paraId="1D24CFE4">
      <w:pPr>
        <w:rPr>
          <w:rFonts w:hint="eastAsia"/>
        </w:rPr>
      </w:pPr>
      <w:r>
        <w:rPr>
          <w:rFonts w:hint="eastAsia"/>
        </w:rPr>
        <w:t>这种不合法的愤怒，对上级时称为怀恨，对同级时称为怨恨，对下级时称为鄙视和轻蔑。</w:t>
      </w:r>
    </w:p>
    <w:p w14:paraId="168EE93C">
      <w:pPr>
        <w:rPr>
          <w:rFonts w:hint="eastAsia"/>
        </w:rPr>
      </w:pPr>
    </w:p>
    <w:p w14:paraId="3C505902">
      <w:pPr>
        <w:rPr>
          <w:rFonts w:hint="eastAsia"/>
        </w:rPr>
      </w:pPr>
      <w:r>
        <w:rPr>
          <w:rFonts w:hint="eastAsia"/>
        </w:rPr>
        <w:t>The latter two often follow from the first.</w:t>
      </w:r>
    </w:p>
    <w:p w14:paraId="6F30D81D">
      <w:pPr>
        <w:rPr>
          <w:rFonts w:hint="eastAsia"/>
        </w:rPr>
      </w:pPr>
      <w:r>
        <w:rPr>
          <w:rFonts w:hint="eastAsia"/>
        </w:rPr>
        <w:t>后两者常由前者引起。</w:t>
      </w:r>
    </w:p>
    <w:p w14:paraId="674B903F">
      <w:pPr>
        <w:rPr>
          <w:rFonts w:hint="eastAsia"/>
        </w:rPr>
      </w:pPr>
    </w:p>
    <w:p w14:paraId="71104B31">
      <w:pPr>
        <w:rPr>
          <w:rFonts w:hint="eastAsia"/>
        </w:rPr>
      </w:pPr>
      <w:r>
        <w:rPr>
          <w:rFonts w:hint="eastAsia"/>
        </w:rPr>
        <w:t>2.This commandment is also violated through injurious words.</w:t>
      </w:r>
    </w:p>
    <w:p w14:paraId="6FB9A8BA">
      <w:pPr>
        <w:rPr>
          <w:rFonts w:hint="eastAsia"/>
        </w:rPr>
      </w:pPr>
      <w:r>
        <w:rPr>
          <w:rFonts w:hint="eastAsia"/>
        </w:rPr>
        <w:t>2.这条诫命也通过伤人的言语而被违反。</w:t>
      </w:r>
    </w:p>
    <w:p w14:paraId="61D7A3E5">
      <w:pPr>
        <w:rPr>
          <w:rFonts w:hint="eastAsia"/>
        </w:rPr>
      </w:pPr>
    </w:p>
    <w:p w14:paraId="0A7C2EBE">
      <w:pPr>
        <w:rPr>
          <w:rFonts w:hint="eastAsia"/>
        </w:rPr>
      </w:pPr>
      <w:r>
        <w:rPr>
          <w:rFonts w:hint="eastAsia"/>
        </w:rPr>
        <w:t>As stated in the fifth chapter of Matthew, anyone who says to their brother, "You fool," is guilty.</w:t>
      </w:r>
    </w:p>
    <w:p w14:paraId="662413D9">
      <w:pPr>
        <w:rPr>
          <w:rFonts w:hint="eastAsia"/>
        </w:rPr>
      </w:pPr>
      <w:r>
        <w:rPr>
          <w:rFonts w:hint="eastAsia"/>
        </w:rPr>
        <w:t>正如马太福音第五章所述，凡对弟兄说“你这笨蛋”的人，就有罪了。</w:t>
      </w:r>
    </w:p>
    <w:p w14:paraId="3208B3D1">
      <w:pPr>
        <w:rPr>
          <w:rFonts w:hint="eastAsia"/>
        </w:rPr>
      </w:pPr>
    </w:p>
    <w:p w14:paraId="41E1087C">
      <w:pPr>
        <w:rPr>
          <w:rFonts w:hint="eastAsia"/>
        </w:rPr>
      </w:pPr>
      <w:r>
        <w:rPr>
          <w:rFonts w:hint="eastAsia"/>
        </w:rPr>
        <w:t>Just imagine the guilt that will be found in curses, curses, angry wishes, disdainful and passionate speeches when Christ calls people to account for breaking this commandment.</w:t>
      </w:r>
    </w:p>
    <w:p w14:paraId="14C2C55A">
      <w:pPr>
        <w:rPr>
          <w:rFonts w:hint="eastAsia"/>
        </w:rPr>
      </w:pPr>
      <w:r>
        <w:rPr>
          <w:rFonts w:hint="eastAsia"/>
        </w:rPr>
        <w:t>试想当基督要因人违背这条诫命而追究责任时，在咒骂、诅咒、愤怒的愿望、轻蔑和激情的言语中会发现何等的罪过。</w:t>
      </w:r>
    </w:p>
    <w:p w14:paraId="79596523">
      <w:pPr>
        <w:rPr>
          <w:rFonts w:hint="eastAsia"/>
        </w:rPr>
      </w:pPr>
    </w:p>
    <w:p w14:paraId="232E3B21">
      <w:pPr>
        <w:rPr>
          <w:rFonts w:hint="eastAsia"/>
        </w:rPr>
      </w:pPr>
      <w:r>
        <w:rPr>
          <w:rFonts w:hint="eastAsia"/>
        </w:rPr>
        <w:t>3.It is also violated through gestures such as haughty looks, fierce expressions, grinding of teeth (as seen in Acts 7:54), foaming at the mouth, and similar behaviors that even our blessed Lord and His servants have encountered.</w:t>
      </w:r>
    </w:p>
    <w:p w14:paraId="5C0E15A9">
      <w:pPr>
        <w:rPr>
          <w:rFonts w:hint="eastAsia"/>
        </w:rPr>
      </w:pPr>
      <w:r>
        <w:rPr>
          <w:rFonts w:hint="eastAsia"/>
        </w:rPr>
        <w:t>3.它也通过姿态被违反，例如傲慢的眼神、凶恶的表情、咬牙切齿（如使徒行传 7:54 所见）、口吐白沫，以及我们蒙福的主和祂的仆人甚至都曾遇到的类似行为。</w:t>
      </w:r>
    </w:p>
    <w:p w14:paraId="2EB95A54">
      <w:pPr>
        <w:rPr>
          <w:rFonts w:hint="eastAsia"/>
        </w:rPr>
      </w:pPr>
    </w:p>
    <w:p w14:paraId="3C930CAC">
      <w:pPr>
        <w:rPr>
          <w:rFonts w:hint="eastAsia"/>
        </w:rPr>
      </w:pPr>
      <w:r>
        <w:rPr>
          <w:rFonts w:hint="eastAsia"/>
        </w:rPr>
        <w:t>Just as adultery can be committed through looks, so too can murder.</w:t>
      </w:r>
    </w:p>
    <w:p w14:paraId="0908975B">
      <w:pPr>
        <w:rPr>
          <w:rFonts w:hint="eastAsia"/>
        </w:rPr>
      </w:pPr>
      <w:r>
        <w:rPr>
          <w:rFonts w:hint="eastAsia"/>
        </w:rPr>
        <w:t>正如奸淫可以通过眼神犯下，谋杀也可以。</w:t>
      </w:r>
    </w:p>
    <w:p w14:paraId="5A83A123">
      <w:pPr>
        <w:rPr>
          <w:rFonts w:hint="eastAsia"/>
        </w:rPr>
      </w:pPr>
    </w:p>
    <w:p w14:paraId="1284EF83">
      <w:pPr>
        <w:rPr>
          <w:rFonts w:hint="eastAsia"/>
        </w:rPr>
      </w:pPr>
      <w:r>
        <w:rPr>
          <w:rFonts w:hint="eastAsia"/>
        </w:rPr>
        <w:t>Cain had such looks in Genesis 4:5.</w:t>
      </w:r>
    </w:p>
    <w:p w14:paraId="697AABDA">
      <w:pPr>
        <w:rPr>
          <w:rFonts w:hint="eastAsia"/>
        </w:rPr>
      </w:pPr>
      <w:r>
        <w:rPr>
          <w:rFonts w:hint="eastAsia"/>
        </w:rPr>
        <w:t>该隐在创世记 4:5 中就有这样的眼神。</w:t>
      </w:r>
    </w:p>
    <w:p w14:paraId="0739668F">
      <w:pPr>
        <w:rPr>
          <w:rFonts w:hint="eastAsia"/>
        </w:rPr>
      </w:pPr>
    </w:p>
    <w:p w14:paraId="03626590">
      <w:pPr>
        <w:rPr>
          <w:rFonts w:hint="eastAsia"/>
        </w:rPr>
      </w:pPr>
      <w:r>
        <w:rPr>
          <w:rFonts w:hint="eastAsia"/>
        </w:rPr>
        <w:t>4.It is violated in actions that result in death, such as injuring, striking, oppressing, withholding the means of life, engaging in extortion, usury, contentious arguments, violent coercion, inflating rents for land or houses beyond what is just, and exploiting and mistreating poor laborers and tenants without proper consideration for them or their work.</w:t>
      </w:r>
    </w:p>
    <w:p w14:paraId="76CB451E">
      <w:pPr>
        <w:rPr>
          <w:rFonts w:hint="eastAsia"/>
        </w:rPr>
      </w:pPr>
      <w:r>
        <w:rPr>
          <w:rFonts w:hint="eastAsia"/>
        </w:rPr>
        <w:t>4.它在导致死亡的行为中被违反，例如伤害、击打、压迫、扣留生活资料、进行勒索、放高利贷、进行争吵、暴力胁迫、将土地或房屋的租金抬高到不公正的程度，以及在没有适当考虑贫穷劳工和佃户或他们工作的情况下剥削和虐待他们。</w:t>
      </w:r>
    </w:p>
    <w:p w14:paraId="0F1BBEC7">
      <w:pPr>
        <w:rPr>
          <w:rFonts w:hint="eastAsia"/>
        </w:rPr>
      </w:pPr>
    </w:p>
    <w:p w14:paraId="6C41A4A2">
      <w:pPr>
        <w:rPr>
          <w:rFonts w:hint="eastAsia"/>
        </w:rPr>
      </w:pPr>
      <w:r>
        <w:rPr>
          <w:rFonts w:hint="eastAsia"/>
        </w:rPr>
        <w:t>The sin of exploiting laborers and tenants is frequently overlooked and disregarded, despite being a glaring and significant sin.</w:t>
      </w:r>
    </w:p>
    <w:p w14:paraId="47098439">
      <w:pPr>
        <w:rPr>
          <w:rFonts w:hint="eastAsia"/>
        </w:rPr>
      </w:pPr>
      <w:r>
        <w:rPr>
          <w:rFonts w:hint="eastAsia"/>
        </w:rPr>
        <w:t>剥削劳工和佃户的罪虽是明显而重大的罪，却常常被忽视和漠视。</w:t>
      </w:r>
    </w:p>
    <w:p w14:paraId="08D97B6F">
      <w:pPr>
        <w:rPr>
          <w:rFonts w:hint="eastAsia"/>
        </w:rPr>
      </w:pPr>
    </w:p>
    <w:p w14:paraId="13E300A6">
      <w:pPr>
        <w:rPr>
          <w:rFonts w:hint="eastAsia"/>
        </w:rPr>
      </w:pPr>
      <w:r>
        <w:rPr>
          <w:rFonts w:hint="eastAsia"/>
        </w:rPr>
        <w:t>Furthermore, it is broken by withholding assistance and support that could be helpful and comforting, such as neglecting the sick and distressed, lacking hospitality, especially towards the poor.</w:t>
      </w:r>
    </w:p>
    <w:p w14:paraId="1598A4F4">
      <w:pPr>
        <w:rPr>
          <w:rFonts w:hint="eastAsia"/>
        </w:rPr>
      </w:pPr>
      <w:r>
        <w:rPr>
          <w:rFonts w:hint="eastAsia"/>
        </w:rPr>
        <w:t>此外，它也因扣留有益和安慰的援助与支持而被违背，例如忽视病人和困苦者，缺乏好客之心，尤其是对穷人。</w:t>
      </w:r>
    </w:p>
    <w:p w14:paraId="0F2C50C0">
      <w:pPr>
        <w:rPr>
          <w:rFonts w:hint="eastAsia"/>
        </w:rPr>
      </w:pPr>
    </w:p>
    <w:p w14:paraId="7F5AD478">
      <w:pPr>
        <w:rPr>
          <w:rFonts w:hint="eastAsia"/>
        </w:rPr>
      </w:pPr>
      <w:r>
        <w:rPr>
          <w:rFonts w:hint="eastAsia"/>
        </w:rPr>
        <w:t>All of these are sinful transgressions, whether committed directly or indirectly.</w:t>
      </w:r>
    </w:p>
    <w:p w14:paraId="53B77A69">
      <w:pPr>
        <w:rPr>
          <w:rFonts w:hint="eastAsia"/>
        </w:rPr>
      </w:pPr>
      <w:r>
        <w:rPr>
          <w:rFonts w:hint="eastAsia"/>
        </w:rPr>
        <w:t>所有这些，无论是直接还是间接犯下，都是有罪的过犯。</w:t>
      </w:r>
    </w:p>
    <w:p w14:paraId="3BF398B2">
      <w:pPr>
        <w:rPr>
          <w:rFonts w:hint="eastAsia"/>
        </w:rPr>
      </w:pPr>
    </w:p>
    <w:p w14:paraId="56AD8E23">
      <w:pPr>
        <w:rPr>
          <w:rFonts w:hint="eastAsia"/>
        </w:rPr>
      </w:pPr>
      <w:r>
        <w:rPr>
          <w:rFonts w:hint="eastAsia"/>
        </w:rPr>
        <w:t>It is not enough to merely avoid committing some of these sins; we must also conscientiously practice the corresponding duties.</w:t>
      </w:r>
    </w:p>
    <w:p w14:paraId="5C602AD9">
      <w:pPr>
        <w:rPr>
          <w:rFonts w:hint="eastAsia"/>
        </w:rPr>
      </w:pPr>
      <w:r>
        <w:rPr>
          <w:rFonts w:hint="eastAsia"/>
        </w:rPr>
        <w:t>仅仅避免犯下其中一些罪是不够的；我们还必须认真地履行相应的责任。</w:t>
      </w:r>
    </w:p>
    <w:p w14:paraId="519D51C9">
      <w:pPr>
        <w:rPr>
          <w:rFonts w:hint="eastAsia"/>
        </w:rPr>
      </w:pPr>
    </w:p>
    <w:p w14:paraId="610464DC">
      <w:pPr>
        <w:rPr>
          <w:rFonts w:hint="eastAsia"/>
        </w:rPr>
      </w:pPr>
      <w:r>
        <w:rPr>
          <w:rFonts w:hint="eastAsia"/>
        </w:rPr>
        <w:t>Lastly, let us briefly address the subject of "thou."</w:t>
      </w:r>
    </w:p>
    <w:p w14:paraId="0D4116A9">
      <w:pPr>
        <w:rPr>
          <w:rFonts w:hint="eastAsia"/>
        </w:rPr>
      </w:pPr>
      <w:r>
        <w:rPr>
          <w:rFonts w:hint="eastAsia"/>
        </w:rPr>
        <w:t>最后，让我们简要地谈谈“你”这个主语。</w:t>
      </w:r>
    </w:p>
    <w:p w14:paraId="51557027">
      <w:pPr>
        <w:rPr>
          <w:rFonts w:hint="eastAsia"/>
        </w:rPr>
      </w:pPr>
    </w:p>
    <w:p w14:paraId="0E5678E8">
      <w:pPr>
        <w:rPr>
          <w:rFonts w:hint="eastAsia"/>
        </w:rPr>
      </w:pPr>
      <w:r>
        <w:rPr>
          <w:rFonts w:hint="eastAsia"/>
        </w:rPr>
        <w:t>In short, we need to distinguish between private individuals and public figures, particularly magistrates who hold authority and bear the sword.</w:t>
      </w:r>
    </w:p>
    <w:p w14:paraId="3586699F">
      <w:pPr>
        <w:rPr>
          <w:rFonts w:hint="eastAsia"/>
        </w:rPr>
      </w:pPr>
      <w:r>
        <w:rPr>
          <w:rFonts w:hint="eastAsia"/>
        </w:rPr>
        <w:t>简而言之，我们需要区分私人个体和公众人物，特别是那些拥有权柄并佩戴刀剑的官长。</w:t>
      </w:r>
    </w:p>
    <w:p w14:paraId="2C68FE78">
      <w:pPr>
        <w:rPr>
          <w:rFonts w:hint="eastAsia"/>
        </w:rPr>
      </w:pPr>
    </w:p>
    <w:p w14:paraId="7CBFBB75">
      <w:pPr>
        <w:rPr>
          <w:rFonts w:hint="eastAsia"/>
        </w:rPr>
      </w:pPr>
      <w:r>
        <w:rPr>
          <w:rFonts w:hint="eastAsia"/>
        </w:rPr>
        <w:t>This commandment does not restrain them from carrying out justice.</w:t>
      </w:r>
    </w:p>
    <w:p w14:paraId="4975801F">
      <w:pPr>
        <w:rPr>
          <w:rFonts w:hint="eastAsia"/>
        </w:rPr>
      </w:pPr>
      <w:r>
        <w:rPr>
          <w:rFonts w:hint="eastAsia"/>
        </w:rPr>
        <w:t>这条诫命并不限制他们执行公义。</w:t>
      </w:r>
    </w:p>
    <w:p w14:paraId="0F8F3473">
      <w:pPr>
        <w:rPr>
          <w:rFonts w:hint="eastAsia"/>
        </w:rPr>
      </w:pPr>
    </w:p>
    <w:p w14:paraId="7AC47792">
      <w:pPr>
        <w:rPr>
          <w:rFonts w:hint="eastAsia"/>
        </w:rPr>
      </w:pPr>
      <w:r>
        <w:rPr>
          <w:rFonts w:hint="eastAsia"/>
        </w:rPr>
        <w:t>However, even magistrates can sin in their emotions, unjust exercise of authority, and carnal approach to punishment and sentencing, even when acting within the bounds of justice.</w:t>
      </w:r>
    </w:p>
    <w:p w14:paraId="648C6778">
      <w:pPr>
        <w:rPr>
          <w:rFonts w:hint="eastAsia"/>
        </w:rPr>
      </w:pPr>
      <w:r>
        <w:rPr>
          <w:rFonts w:hint="eastAsia"/>
        </w:rPr>
        <w:t>然而，即使是官长，在他们的情绪、不公正地行使权柄，以及对惩罚和判决采取属肉体的方式时，也可能犯罪，即使他们是在公义的范围内行事。</w:t>
      </w:r>
    </w:p>
    <w:p w14:paraId="4BA53309">
      <w:pPr>
        <w:rPr>
          <w:rFonts w:hint="eastAsia"/>
        </w:rPr>
      </w:pPr>
    </w:p>
    <w:p w14:paraId="496275C5">
      <w:pPr>
        <w:rPr>
          <w:rFonts w:hint="eastAsia"/>
        </w:rPr>
      </w:pPr>
      <w:r>
        <w:rPr>
          <w:rFonts w:hint="eastAsia"/>
        </w:rPr>
        <w:t>Thus, magistrates can become guilty of breaking this commandment due to additional circumstances accompanying the execution of justice.</w:t>
      </w:r>
    </w:p>
    <w:p w14:paraId="4B70C89F">
      <w:pPr>
        <w:rPr>
          <w:rFonts w:hint="eastAsia"/>
        </w:rPr>
      </w:pPr>
      <w:r>
        <w:rPr>
          <w:rFonts w:hint="eastAsia"/>
        </w:rPr>
        <w:t>因此，由于伴随执行公义而来的额外情况，官长可能会因违背这条诫命而有罪。</w:t>
      </w:r>
    </w:p>
    <w:p w14:paraId="26AA57CB">
      <w:pPr>
        <w:rPr>
          <w:rFonts w:hint="eastAsia"/>
        </w:rPr>
      </w:pPr>
    </w:p>
    <w:p w14:paraId="25EFDC2E">
      <w:pPr>
        <w:rPr>
          <w:rFonts w:hint="eastAsia"/>
        </w:rPr>
      </w:pPr>
      <w:r>
        <w:rPr>
          <w:rFonts w:hint="eastAsia"/>
        </w:rPr>
        <w:t>This concludes our discussion on this commandment.</w:t>
      </w:r>
    </w:p>
    <w:p w14:paraId="45D4E7E8">
      <w:pPr>
        <w:rPr>
          <w:rFonts w:hint="eastAsia"/>
        </w:rPr>
      </w:pPr>
      <w:r>
        <w:rPr>
          <w:rFonts w:hint="eastAsia"/>
        </w:rPr>
        <w:t>我们关于这条诫命的讨论到此结束。</w:t>
      </w:r>
    </w:p>
    <w:p w14:paraId="0888BBC4">
      <w:pPr>
        <w:rPr>
          <w:rFonts w:hint="eastAsia"/>
        </w:rPr>
      </w:pPr>
    </w:p>
    <w:p w14:paraId="2D4F643A">
      <w:pPr>
        <w:pStyle w:val="2"/>
        <w:bidi w:val="0"/>
        <w:rPr>
          <w:rFonts w:hint="eastAsia"/>
        </w:rPr>
      </w:pPr>
      <w:r>
        <w:rPr>
          <w:rFonts w:hint="eastAsia"/>
        </w:rPr>
        <w:t>The Seventh Commandment</w:t>
      </w:r>
    </w:p>
    <w:p w14:paraId="73522C6F">
      <w:pPr>
        <w:pStyle w:val="2"/>
        <w:bidi w:val="0"/>
        <w:rPr>
          <w:rFonts w:hint="eastAsia"/>
        </w:rPr>
      </w:pPr>
      <w:r>
        <w:rPr>
          <w:rFonts w:hint="eastAsia"/>
        </w:rPr>
        <w:t>第七条诫命</w:t>
      </w:r>
    </w:p>
    <w:p w14:paraId="38D0F5FE">
      <w:pPr>
        <w:rPr>
          <w:rFonts w:hint="eastAsia"/>
        </w:rPr>
      </w:pPr>
    </w:p>
    <w:p w14:paraId="3C40EF86">
      <w:pPr>
        <w:rPr>
          <w:rFonts w:hint="eastAsia"/>
        </w:rPr>
      </w:pPr>
      <w:r>
        <w:rPr>
          <w:rFonts w:hint="eastAsia"/>
        </w:rPr>
        <w:t>Thou shalt not commit Adultery. - Exodus 20. 14.</w:t>
      </w:r>
    </w:p>
    <w:p w14:paraId="405BF4AD">
      <w:pPr>
        <w:rPr>
          <w:rFonts w:hint="eastAsia"/>
        </w:rPr>
      </w:pPr>
      <w:r>
        <w:rPr>
          <w:rFonts w:hint="eastAsia"/>
        </w:rPr>
        <w:t>不可奸淫。 - 出埃及记 20. 14.</w:t>
      </w:r>
    </w:p>
    <w:p w14:paraId="5442268D">
      <w:pPr>
        <w:rPr>
          <w:rFonts w:hint="eastAsia"/>
        </w:rPr>
      </w:pPr>
    </w:p>
    <w:p w14:paraId="510E54C4">
      <w:pPr>
        <w:rPr>
          <w:rFonts w:hint="eastAsia"/>
        </w:rPr>
      </w:pPr>
      <w:r>
        <w:rPr>
          <w:rFonts w:hint="eastAsia"/>
        </w:rPr>
        <w:t>The Lord, having addressed sins related to human existence in the previous commandment, now turns to provide guidance on matters concerning a person's life and conduct.</w:t>
      </w:r>
    </w:p>
    <w:p w14:paraId="53149DF9">
      <w:pPr>
        <w:rPr>
          <w:rFonts w:hint="eastAsia"/>
        </w:rPr>
      </w:pPr>
      <w:r>
        <w:rPr>
          <w:rFonts w:hint="eastAsia"/>
        </w:rPr>
        <w:t>主，在上一条诫命中处理了与人类生存相关的罪之后，现在转向就关乎个人生活和品行的事提供指引。</w:t>
      </w:r>
    </w:p>
    <w:p w14:paraId="48759A61">
      <w:pPr>
        <w:rPr>
          <w:rFonts w:hint="eastAsia"/>
        </w:rPr>
      </w:pPr>
    </w:p>
    <w:p w14:paraId="7A5020C0">
      <w:pPr>
        <w:rPr>
          <w:rFonts w:hint="eastAsia"/>
        </w:rPr>
      </w:pPr>
      <w:r>
        <w:rPr>
          <w:rFonts w:hint="eastAsia"/>
        </w:rPr>
        <w:t>It is evident that, in one way or another, the previous commandment is often broken through our passions, hatred, and anger, to varying degrees.</w:t>
      </w:r>
    </w:p>
    <w:p w14:paraId="63B14611">
      <w:pPr>
        <w:rPr>
          <w:rFonts w:hint="eastAsia"/>
        </w:rPr>
      </w:pPr>
      <w:r>
        <w:rPr>
          <w:rFonts w:hint="eastAsia"/>
        </w:rPr>
        <w:t>很明显，上一条诫命常因我们的情欲、仇恨和愤怒而以各种方式被不同程度地违背。</w:t>
      </w:r>
    </w:p>
    <w:p w14:paraId="01F4F0D4">
      <w:pPr>
        <w:rPr>
          <w:rFonts w:hint="eastAsia"/>
        </w:rPr>
      </w:pPr>
    </w:p>
    <w:p w14:paraId="46EAFEFE">
      <w:pPr>
        <w:rPr>
          <w:rFonts w:hint="eastAsia"/>
        </w:rPr>
      </w:pPr>
      <w:r>
        <w:rPr>
          <w:rFonts w:hint="eastAsia"/>
        </w:rPr>
        <w:t>Likewise, the sin that is now being discussed, which is utterly detestable, is unfortunately not as uncommon among Christians as one might reasonably expect.</w:t>
      </w:r>
    </w:p>
    <w:p w14:paraId="7D57EA47">
      <w:pPr>
        <w:rPr>
          <w:rFonts w:hint="eastAsia"/>
        </w:rPr>
      </w:pPr>
      <w:r>
        <w:rPr>
          <w:rFonts w:hint="eastAsia"/>
        </w:rPr>
        <w:t>同样，现在正在讨论的这种完全可憎的罪，不幸的是，在基督徒中并不像人们所合理期望的那样罕见。</w:t>
      </w:r>
    </w:p>
    <w:p w14:paraId="035B3F88">
      <w:pPr>
        <w:rPr>
          <w:rFonts w:hint="eastAsia"/>
        </w:rPr>
      </w:pPr>
    </w:p>
    <w:p w14:paraId="4772740C">
      <w:pPr>
        <w:rPr>
          <w:rFonts w:hint="eastAsia"/>
        </w:rPr>
      </w:pPr>
      <w:r>
        <w:rPr>
          <w:rFonts w:hint="eastAsia"/>
        </w:rPr>
        <w:t>The wretched sin of uncontrolled desire and lust entered humanity very early after Adam's fall.</w:t>
      </w:r>
    </w:p>
    <w:p w14:paraId="79BE4692">
      <w:pPr>
        <w:rPr>
          <w:rFonts w:hint="eastAsia"/>
        </w:rPr>
      </w:pPr>
      <w:r>
        <w:rPr>
          <w:rFonts w:hint="eastAsia"/>
        </w:rPr>
        <w:t>在亚当堕落后不久，不受控制的欲望和情欲这可悲的罪就进入了人类。</w:t>
      </w:r>
    </w:p>
    <w:p w14:paraId="265536CE">
      <w:pPr>
        <w:rPr>
          <w:rFonts w:hint="eastAsia"/>
        </w:rPr>
      </w:pPr>
    </w:p>
    <w:p w14:paraId="4D6202BB">
      <w:pPr>
        <w:rPr>
          <w:rFonts w:hint="eastAsia"/>
        </w:rPr>
      </w:pPr>
      <w:r>
        <w:rPr>
          <w:rFonts w:hint="eastAsia"/>
        </w:rPr>
        <w:t>It is one of the bitter fruits of original sin, and this corrupt aspect of our nature manifested itself quite early on.</w:t>
      </w:r>
    </w:p>
    <w:p w14:paraId="7DF1A65C">
      <w:pPr>
        <w:rPr>
          <w:rFonts w:hint="eastAsia"/>
        </w:rPr>
      </w:pPr>
      <w:r>
        <w:rPr>
          <w:rFonts w:hint="eastAsia"/>
        </w:rPr>
        <w:t>它是原罪的苦果之一，我们本性中这一败坏的方面很早就显现出来了。</w:t>
      </w:r>
    </w:p>
    <w:p w14:paraId="3E783386">
      <w:pPr>
        <w:rPr>
          <w:rFonts w:hint="eastAsia"/>
        </w:rPr>
      </w:pPr>
    </w:p>
    <w:p w14:paraId="7D3BE172">
      <w:pPr>
        <w:rPr>
          <w:rFonts w:hint="eastAsia"/>
        </w:rPr>
      </w:pPr>
      <w:r>
        <w:rPr>
          <w:rFonts w:hint="eastAsia"/>
        </w:rPr>
        <w:t>This is evident in Scripture when it speaks of Adam and Eve's nakedness and their subsequent shame, which implies a sinful and disorderly state they were not previously tainted with.</w:t>
      </w:r>
    </w:p>
    <w:p w14:paraId="0F4A9FEB">
      <w:pPr>
        <w:rPr>
          <w:rFonts w:hint="eastAsia"/>
        </w:rPr>
      </w:pPr>
      <w:r>
        <w:rPr>
          <w:rFonts w:hint="eastAsia"/>
        </w:rPr>
        <w:t>这在圣经中论及亚当和夏娃的赤身露体以及他们随后的羞耻时是显而易见的，这暗示了一种他们之前未曾被玷污的罪恶和无序状态。</w:t>
      </w:r>
    </w:p>
    <w:p w14:paraId="794A6A35">
      <w:pPr>
        <w:rPr>
          <w:rFonts w:hint="eastAsia"/>
        </w:rPr>
      </w:pPr>
    </w:p>
    <w:p w14:paraId="2C908CED">
      <w:pPr>
        <w:rPr>
          <w:rFonts w:hint="eastAsia"/>
        </w:rPr>
      </w:pPr>
      <w:r>
        <w:rPr>
          <w:rFonts w:hint="eastAsia"/>
        </w:rPr>
        <w:t>It also reveals the resulting shame and affliction.</w:t>
      </w:r>
    </w:p>
    <w:p w14:paraId="26850D0E">
      <w:pPr>
        <w:rPr>
          <w:rFonts w:hint="eastAsia"/>
        </w:rPr>
      </w:pPr>
      <w:r>
        <w:rPr>
          <w:rFonts w:hint="eastAsia"/>
        </w:rPr>
        <w:t>它也揭示了由此产生的羞耻和痛苦。</w:t>
      </w:r>
    </w:p>
    <w:p w14:paraId="56BE3BD2">
      <w:pPr>
        <w:rPr>
          <w:rFonts w:hint="eastAsia"/>
        </w:rPr>
      </w:pPr>
    </w:p>
    <w:p w14:paraId="0938E149">
      <w:pPr>
        <w:rPr>
          <w:rFonts w:hint="eastAsia"/>
        </w:rPr>
      </w:pPr>
      <w:r>
        <w:rPr>
          <w:rFonts w:hint="eastAsia"/>
        </w:rPr>
        <w:t>Since this corrupt nature still exists in humans, it is challenging to discuss or hear about these matters in a holy manner.</w:t>
      </w:r>
    </w:p>
    <w:p w14:paraId="7A6229A0">
      <w:pPr>
        <w:rPr>
          <w:rFonts w:hint="eastAsia"/>
        </w:rPr>
      </w:pPr>
      <w:r>
        <w:rPr>
          <w:rFonts w:hint="eastAsia"/>
        </w:rPr>
        <w:t>由于这种败坏的本性仍然存在于人类之中，要以圣洁的方式讨论或聆听这些事情是具有挑战性的。</w:t>
      </w:r>
    </w:p>
    <w:p w14:paraId="39281DE8">
      <w:pPr>
        <w:rPr>
          <w:rFonts w:hint="eastAsia"/>
        </w:rPr>
      </w:pPr>
    </w:p>
    <w:p w14:paraId="159E5533">
      <w:pPr>
        <w:rPr>
          <w:rFonts w:hint="eastAsia"/>
        </w:rPr>
      </w:pPr>
      <w:r>
        <w:rPr>
          <w:rFonts w:hint="eastAsia"/>
        </w:rPr>
        <w:t>Therefore, both holiness and wisdom are necessary to avoid breaking this commandment even while speaking of it or listening to it.</w:t>
      </w:r>
    </w:p>
    <w:p w14:paraId="65378ED3">
      <w:pPr>
        <w:rPr>
          <w:rFonts w:hint="eastAsia"/>
        </w:rPr>
      </w:pPr>
      <w:r>
        <w:rPr>
          <w:rFonts w:hint="eastAsia"/>
        </w:rPr>
        <w:t>因此，为了避免在谈论或聆听这条诫命时就违背它，圣洁和智慧都是必需的。</w:t>
      </w:r>
    </w:p>
    <w:p w14:paraId="09239A32">
      <w:pPr>
        <w:rPr>
          <w:rFonts w:hint="eastAsia"/>
        </w:rPr>
      </w:pPr>
    </w:p>
    <w:p w14:paraId="678924B7">
      <w:pPr>
        <w:rPr>
          <w:rFonts w:hint="eastAsia"/>
        </w:rPr>
      </w:pPr>
      <w:r>
        <w:rPr>
          <w:rFonts w:hint="eastAsia"/>
        </w:rPr>
        <w:t>However, given the prevalence of this sin and the scriptural emphasis on addressing it, along with its inclusion as a separate and distinct commandment, it is necessary to discuss it to some extent while staying within the bounds of scriptural expressions.</w:t>
      </w:r>
    </w:p>
    <w:p w14:paraId="4CB79349">
      <w:pPr>
        <w:rPr>
          <w:rFonts w:hint="eastAsia"/>
        </w:rPr>
      </w:pPr>
      <w:r>
        <w:rPr>
          <w:rFonts w:hint="eastAsia"/>
        </w:rPr>
        <w:t>然而，鉴于这种罪的普遍性以及圣经对其处理的强调，加之它作为一条独立且明确的诫命被包含在内，有必要在圣经表达的范围内对其进行一定程度的讨论。</w:t>
      </w:r>
    </w:p>
    <w:p w14:paraId="2F1CA06A">
      <w:pPr>
        <w:rPr>
          <w:rFonts w:hint="eastAsia"/>
        </w:rPr>
      </w:pPr>
    </w:p>
    <w:p w14:paraId="6FC5DAC8">
      <w:pPr>
        <w:rPr>
          <w:rFonts w:hint="eastAsia"/>
        </w:rPr>
      </w:pPr>
      <w:r>
        <w:rPr>
          <w:rFonts w:hint="eastAsia"/>
        </w:rPr>
        <w:t>But be cautious not to sin in the act of hearing.</w:t>
      </w:r>
    </w:p>
    <w:p w14:paraId="4F4D10E6">
      <w:pPr>
        <w:rPr>
          <w:rFonts w:hint="eastAsia"/>
        </w:rPr>
      </w:pPr>
      <w:r>
        <w:rPr>
          <w:rFonts w:hint="eastAsia"/>
        </w:rPr>
        <w:t>但要小心，不要在聆听的行为中犯罪。</w:t>
      </w:r>
    </w:p>
    <w:p w14:paraId="103DD10F">
      <w:pPr>
        <w:rPr>
          <w:rFonts w:hint="eastAsia"/>
        </w:rPr>
      </w:pPr>
    </w:p>
    <w:p w14:paraId="03A57A24">
      <w:pPr>
        <w:rPr>
          <w:rFonts w:hint="eastAsia"/>
        </w:rPr>
      </w:pPr>
      <w:r>
        <w:rPr>
          <w:rFonts w:hint="eastAsia"/>
        </w:rPr>
        <w:t>Remember that the Lord sees and particularly abhors the vile imaginations that can be aroused by His holy command that instructs us to do the opposite, which indeed serves as evidence of the sinfulness of sin, as the Apostle Paul speaks of in Romans 7.</w:t>
      </w:r>
    </w:p>
    <w:p w14:paraId="65CD181E">
      <w:pPr>
        <w:rPr>
          <w:rFonts w:hint="eastAsia"/>
        </w:rPr>
      </w:pPr>
      <w:r>
        <w:rPr>
          <w:rFonts w:hint="eastAsia"/>
        </w:rPr>
        <w:t>要记住，主看见并特别憎恶那些可能因祂那教导我们行相反之事的圣洁命令而激起的卑鄙想象，这确实是罪之为罪的证据，正如使徒保罗在罗马书第七章所说的。</w:t>
      </w:r>
    </w:p>
    <w:p w14:paraId="4112028F">
      <w:pPr>
        <w:rPr>
          <w:rFonts w:hint="eastAsia"/>
        </w:rPr>
      </w:pPr>
    </w:p>
    <w:p w14:paraId="12D1D107">
      <w:pPr>
        <w:rPr>
          <w:rFonts w:hint="eastAsia"/>
        </w:rPr>
      </w:pPr>
      <w:r>
        <w:rPr>
          <w:rFonts w:hint="eastAsia"/>
        </w:rPr>
        <w:t>To gain a better understanding, let us consider the intention of the commandment, which we believe is prominently and clearly presented in a few passages of Scripture that promote holiness concerning a person's character and condemn all forms of impurity.</w:t>
      </w:r>
    </w:p>
    <w:p w14:paraId="7B0B94E3">
      <w:pPr>
        <w:rPr>
          <w:rFonts w:hint="eastAsia"/>
        </w:rPr>
      </w:pPr>
      <w:r>
        <w:rPr>
          <w:rFonts w:hint="eastAsia"/>
        </w:rPr>
        <w:t>为了获得更好的理解，让我们思考这条诫命的意图，我们相信它在几段促进个人品格圣洁并谴责一切不洁形式的圣经经文中被突出而清晰地呈现出来。</w:t>
      </w:r>
    </w:p>
    <w:p w14:paraId="453AB636">
      <w:pPr>
        <w:rPr>
          <w:rFonts w:hint="eastAsia"/>
        </w:rPr>
      </w:pPr>
    </w:p>
    <w:p w14:paraId="49DF0B29">
      <w:pPr>
        <w:rPr>
          <w:rFonts w:hint="eastAsia"/>
        </w:rPr>
      </w:pPr>
      <w:r>
        <w:rPr>
          <w:rFonts w:hint="eastAsia"/>
        </w:rPr>
        <w:t>For instance, in 1 Thessalonians 4:3-5,7, it is stated, "For this is the will of God, your sanctification: that you abstain from sexual immorality; that each one of you know how to control his own body in holiness and honor, not in the passion of lust like the Gentiles who do not know God... For God has not called us for impurity, but in holiness."</w:t>
      </w:r>
    </w:p>
    <w:p w14:paraId="16044A8F">
      <w:pPr>
        <w:rPr>
          <w:rFonts w:hint="eastAsia"/>
        </w:rPr>
      </w:pPr>
      <w:r>
        <w:rPr>
          <w:rFonts w:hint="eastAsia"/>
        </w:rPr>
        <w:t>例如，在帖撒罗尼迦前书 4:3-5,7 中说道：“上帝的旨意就是要你们成为圣洁，远避淫行；要你们各人晓得怎样用圣洁尊贵，守着自己的身体。不放纵私欲的邪情，像那不认识上帝的外邦人……上帝召我们，本不是要我们沾染污秽，乃是要我们成为圣洁。”</w:t>
      </w:r>
    </w:p>
    <w:p w14:paraId="2F310851">
      <w:pPr>
        <w:rPr>
          <w:rFonts w:hint="eastAsia"/>
        </w:rPr>
      </w:pPr>
    </w:p>
    <w:p w14:paraId="58E12E58">
      <w:pPr>
        <w:rPr>
          <w:rFonts w:hint="eastAsia"/>
        </w:rPr>
      </w:pPr>
      <w:r>
        <w:rPr>
          <w:rFonts w:hint="eastAsia"/>
        </w:rPr>
        <w:t>Similarly, Ephesians 5:3-5 urges, "But sexual immorality and all impurity or covetousness must not even be named among you, as is proper among saints. Let there be no filthiness nor foolish talk nor crude joking, which are out of place, but instead let there be thanksgiving."</w:t>
      </w:r>
    </w:p>
    <w:p w14:paraId="44ABFCE3">
      <w:pPr>
        <w:rPr>
          <w:rFonts w:hint="eastAsia"/>
        </w:rPr>
      </w:pPr>
      <w:r>
        <w:rPr>
          <w:rFonts w:hint="eastAsia"/>
        </w:rPr>
        <w:t>同样，以弗所书 5:3-5 敦促说：“至于淫乱，并一切污秽，或是贪婪，在你们中间连提都不可，方合圣徒的体统。淫词、妄语，和戏笑的话，都不相宜，总要说感谢的话。”</w:t>
      </w:r>
    </w:p>
    <w:p w14:paraId="390293E7">
      <w:pPr>
        <w:rPr>
          <w:rFonts w:hint="eastAsia"/>
        </w:rPr>
      </w:pPr>
    </w:p>
    <w:p w14:paraId="2B9BC7A6">
      <w:pPr>
        <w:rPr>
          <w:rFonts w:hint="eastAsia"/>
        </w:rPr>
      </w:pPr>
      <w:r>
        <w:rPr>
          <w:rFonts w:hint="eastAsia"/>
        </w:rPr>
        <w:t>For you know that no fornicator, unclean person, or covetous man, who is an idolater, has any inheritance in the kingdom of Christ and God. (Galatians 5:19) The works of the flesh are evident, which include adultery, fornication, uncleanness, and lewdness.</w:t>
      </w:r>
    </w:p>
    <w:p w14:paraId="5CDDC293">
      <w:pPr>
        <w:rPr>
          <w:rFonts w:hint="eastAsia"/>
        </w:rPr>
      </w:pPr>
      <w:r>
        <w:rPr>
          <w:rFonts w:hint="eastAsia"/>
        </w:rPr>
        <w:t>因为你们确实的知道，无论是淫乱的，是污秽的，是有贪心的，在基督和上帝的国里，都是无分的。有贪心的，就与拜偶像的一样。（加拉太书 5:19）情欲的事，都是显而易见的。就如奸淫，污秽，邪荡。</w:t>
      </w:r>
    </w:p>
    <w:p w14:paraId="24F54FE4">
      <w:pPr>
        <w:rPr>
          <w:rFonts w:hint="eastAsia"/>
        </w:rPr>
      </w:pPr>
    </w:p>
    <w:p w14:paraId="292F8DA6">
      <w:pPr>
        <w:rPr>
          <w:rFonts w:hint="eastAsia"/>
        </w:rPr>
      </w:pPr>
      <w:r>
        <w:rPr>
          <w:rFonts w:hint="eastAsia"/>
        </w:rPr>
        <w:t>(Romans 13:13) Let us walk properly, as in the day, not in revelry and drunkenness, not in lewdness and lust, not in strife and envy.</w:t>
      </w:r>
    </w:p>
    <w:p w14:paraId="6C623A10">
      <w:pPr>
        <w:rPr>
          <w:rFonts w:hint="eastAsia"/>
        </w:rPr>
      </w:pPr>
      <w:r>
        <w:rPr>
          <w:rFonts w:hint="eastAsia"/>
        </w:rPr>
        <w:t>（罗马书 13:13）行事为人要端正，好像行在白昼。不可荒宴醉酒。不可好色邪荡。不可争竞嫉妒。</w:t>
      </w:r>
    </w:p>
    <w:p w14:paraId="22BF44B9">
      <w:pPr>
        <w:rPr>
          <w:rFonts w:hint="eastAsia"/>
        </w:rPr>
      </w:pPr>
    </w:p>
    <w:p w14:paraId="027562F5">
      <w:pPr>
        <w:rPr>
          <w:rFonts w:hint="eastAsia"/>
        </w:rPr>
      </w:pPr>
      <w:r>
        <w:rPr>
          <w:rFonts w:hint="eastAsia"/>
        </w:rPr>
        <w:t>(Colossians 3:5) Therefore, mortify your members which are on the earth: fornication, uncleanness, passion, evil desire, and covetousness, which is idolatry.</w:t>
      </w:r>
    </w:p>
    <w:p w14:paraId="7B406FF2">
      <w:pPr>
        <w:rPr>
          <w:rFonts w:hint="eastAsia"/>
        </w:rPr>
      </w:pPr>
      <w:r>
        <w:rPr>
          <w:rFonts w:hint="eastAsia"/>
        </w:rPr>
        <w:t>（歌罗西书 3:5）所以要治死你们在地上的肢体。就如淫乱，污秽，邪情，恶欲，和贪婪，贪婪就与拜偶像一样。</w:t>
      </w:r>
    </w:p>
    <w:p w14:paraId="005564D2">
      <w:pPr>
        <w:rPr>
          <w:rFonts w:hint="eastAsia"/>
        </w:rPr>
      </w:pPr>
    </w:p>
    <w:p w14:paraId="2456090E">
      <w:pPr>
        <w:rPr>
          <w:rFonts w:hint="eastAsia"/>
        </w:rPr>
      </w:pPr>
      <w:r>
        <w:rPr>
          <w:rFonts w:hint="eastAsia"/>
        </w:rPr>
        <w:t>In these passages, we can see that the sin forbidden in this commandment is described using highly detestable terms, such as "works of the flesh," "fornication," "adultery," "uncleanness," "lewdness," "passion," and "evil desire."</w:t>
      </w:r>
    </w:p>
    <w:p w14:paraId="2E5D4B29">
      <w:pPr>
        <w:rPr>
          <w:rFonts w:hint="eastAsia"/>
        </w:rPr>
      </w:pPr>
      <w:r>
        <w:rPr>
          <w:rFonts w:hint="eastAsia"/>
        </w:rPr>
        <w:t>在这些经文中，我们可以看到，这条诫命所禁止的罪是用极其可憎的词语来描述的，例如“情欲的事”、“淫乱”、“奸淫”、“污秽”、“邪荡”、“邪情”和“恶欲”。</w:t>
      </w:r>
    </w:p>
    <w:p w14:paraId="22316CE8">
      <w:pPr>
        <w:rPr>
          <w:rFonts w:hint="eastAsia"/>
        </w:rPr>
      </w:pPr>
    </w:p>
    <w:p w14:paraId="5AC33B0A">
      <w:pPr>
        <w:rPr>
          <w:rFonts w:hint="eastAsia"/>
        </w:rPr>
      </w:pPr>
      <w:r>
        <w:rPr>
          <w:rFonts w:hint="eastAsia"/>
        </w:rPr>
        <w:t>Conversely, a virtuous and honorable life is commanded as the opposite.</w:t>
      </w:r>
    </w:p>
    <w:p w14:paraId="6D0D381C">
      <w:pPr>
        <w:rPr>
          <w:rFonts w:hint="eastAsia"/>
        </w:rPr>
      </w:pPr>
      <w:r>
        <w:rPr>
          <w:rFonts w:hint="eastAsia"/>
        </w:rPr>
        <w:t>反之，一个有德行和尊荣的生活则被命令为与之相对的。</w:t>
      </w:r>
    </w:p>
    <w:p w14:paraId="779FDDFD">
      <w:pPr>
        <w:rPr>
          <w:rFonts w:hint="eastAsia"/>
        </w:rPr>
      </w:pPr>
    </w:p>
    <w:p w14:paraId="7BFA36A9">
      <w:pPr>
        <w:rPr>
          <w:rFonts w:hint="eastAsia"/>
        </w:rPr>
      </w:pPr>
      <w:r>
        <w:rPr>
          <w:rFonts w:hint="eastAsia"/>
        </w:rPr>
        <w:t>Thus, we can understand that the scope of this seventh commandment is to live honestly, decently, modestly, chastely, temperately, and in holiness.</w:t>
      </w:r>
    </w:p>
    <w:p w14:paraId="6DBC5FEC">
      <w:pPr>
        <w:rPr>
          <w:rFonts w:hint="eastAsia"/>
        </w:rPr>
      </w:pPr>
      <w:r>
        <w:rPr>
          <w:rFonts w:hint="eastAsia"/>
        </w:rPr>
        <w:t>因此，我们可以理解，这第七条诫命的范围是要求过诚实、端庄、谦逊、贞洁、节制和圣洁的生活。</w:t>
      </w:r>
    </w:p>
    <w:p w14:paraId="56D23C33">
      <w:pPr>
        <w:rPr>
          <w:rFonts w:hint="eastAsia"/>
        </w:rPr>
      </w:pPr>
    </w:p>
    <w:p w14:paraId="3D054198">
      <w:pPr>
        <w:rPr>
          <w:rFonts w:hint="eastAsia"/>
        </w:rPr>
      </w:pPr>
      <w:r>
        <w:rPr>
          <w:rFonts w:hint="eastAsia"/>
        </w:rPr>
        <w:t>This understanding sheds light on its meaning and extent.</w:t>
      </w:r>
    </w:p>
    <w:p w14:paraId="5C99E44F">
      <w:pPr>
        <w:rPr>
          <w:rFonts w:hint="eastAsia"/>
        </w:rPr>
      </w:pPr>
      <w:r>
        <w:rPr>
          <w:rFonts w:hint="eastAsia"/>
        </w:rPr>
        <w:t>这种理解阐明了它的意义和范围。</w:t>
      </w:r>
    </w:p>
    <w:p w14:paraId="4AC40884">
      <w:pPr>
        <w:rPr>
          <w:rFonts w:hint="eastAsia"/>
        </w:rPr>
      </w:pPr>
    </w:p>
    <w:p w14:paraId="6A833BE7">
      <w:pPr>
        <w:rPr>
          <w:rFonts w:hint="eastAsia"/>
        </w:rPr>
      </w:pPr>
      <w:r>
        <w:rPr>
          <w:rFonts w:hint="eastAsia"/>
        </w:rPr>
        <w:t>If we were to examine it more closely, we would find that there is no commandment that is more emphasized, fully explained, and more severely punished when violated than this one.</w:t>
      </w:r>
    </w:p>
    <w:p w14:paraId="41DF78A0">
      <w:pPr>
        <w:rPr>
          <w:rFonts w:hint="eastAsia"/>
        </w:rPr>
      </w:pPr>
      <w:r>
        <w:rPr>
          <w:rFonts w:hint="eastAsia"/>
        </w:rPr>
        <w:t>如果我们更仔细地审视它，我们会发现没有哪条诫命比这一条更被强调、更被充分解释，并且在被违背时受到更严厉的惩罚。</w:t>
      </w:r>
    </w:p>
    <w:p w14:paraId="492BA9FC">
      <w:pPr>
        <w:rPr>
          <w:rFonts w:hint="eastAsia"/>
        </w:rPr>
      </w:pPr>
    </w:p>
    <w:p w14:paraId="5A139588">
      <w:pPr>
        <w:rPr>
          <w:rFonts w:hint="eastAsia"/>
        </w:rPr>
      </w:pPr>
      <w:r>
        <w:rPr>
          <w:rFonts w:hint="eastAsia"/>
        </w:rPr>
        <w:t>It wrongs God, the society of men, and others, including our own children, ourselves, our bodies, our estates, and our reputations.</w:t>
      </w:r>
    </w:p>
    <w:p w14:paraId="79313079">
      <w:pPr>
        <w:rPr>
          <w:rFonts w:hint="eastAsia"/>
        </w:rPr>
      </w:pPr>
      <w:r>
        <w:rPr>
          <w:rFonts w:hint="eastAsia"/>
        </w:rPr>
        <w:t>它得罪上帝，得罪人类社会，也得罪他人，包括我们自己的孩子、我们自己、我们的身体、我们的财产和我们的名誉。</w:t>
      </w:r>
    </w:p>
    <w:p w14:paraId="3E94E3BA">
      <w:pPr>
        <w:rPr>
          <w:rFonts w:hint="eastAsia"/>
        </w:rPr>
      </w:pPr>
    </w:p>
    <w:p w14:paraId="74DCDFB9">
      <w:pPr>
        <w:rPr>
          <w:rFonts w:hint="eastAsia"/>
        </w:rPr>
      </w:pPr>
      <w:r>
        <w:rPr>
          <w:rFonts w:hint="eastAsia"/>
        </w:rPr>
        <w:t>It stains the soul in this life and in the hereafter.</w:t>
      </w:r>
    </w:p>
    <w:p w14:paraId="7AE4D675">
      <w:pPr>
        <w:rPr>
          <w:rFonts w:hint="eastAsia"/>
        </w:rPr>
      </w:pPr>
      <w:r>
        <w:rPr>
          <w:rFonts w:hint="eastAsia"/>
        </w:rPr>
        <w:t>它玷污今生和来世的灵魂。</w:t>
      </w:r>
    </w:p>
    <w:p w14:paraId="10967301">
      <w:pPr>
        <w:rPr>
          <w:rFonts w:hint="eastAsia"/>
        </w:rPr>
      </w:pPr>
    </w:p>
    <w:p w14:paraId="71B1FC2E">
      <w:pPr>
        <w:rPr>
          <w:rFonts w:hint="eastAsia"/>
        </w:rPr>
      </w:pPr>
      <w:r>
        <w:rPr>
          <w:rFonts w:hint="eastAsia"/>
        </w:rPr>
        <w:t>It takes away wisdom, courage, and even the very heart, rendering men foolish and senseless.</w:t>
      </w:r>
    </w:p>
    <w:p w14:paraId="541B48B7">
      <w:pPr>
        <w:rPr>
          <w:rFonts w:hint="eastAsia"/>
        </w:rPr>
      </w:pPr>
      <w:r>
        <w:rPr>
          <w:rFonts w:hint="eastAsia"/>
        </w:rPr>
        <w:t>它夺走智慧、勇气，甚至人的心，使人变得愚蠢和麻木。</w:t>
      </w:r>
    </w:p>
    <w:p w14:paraId="2801773F">
      <w:pPr>
        <w:rPr>
          <w:rFonts w:hint="eastAsia"/>
        </w:rPr>
      </w:pPr>
    </w:p>
    <w:p w14:paraId="18FD90CD">
      <w:pPr>
        <w:rPr>
          <w:rFonts w:hint="eastAsia"/>
        </w:rPr>
      </w:pPr>
      <w:r>
        <w:rPr>
          <w:rFonts w:hint="eastAsia"/>
        </w:rPr>
        <w:t>It had such an effect on Solomon that a man given to it is compared to an ox and a fool.</w:t>
      </w:r>
    </w:p>
    <w:p w14:paraId="15298027">
      <w:pPr>
        <w:rPr>
          <w:rFonts w:hint="eastAsia"/>
        </w:rPr>
      </w:pPr>
      <w:r>
        <w:rPr>
          <w:rFonts w:hint="eastAsia"/>
        </w:rPr>
        <w:t>它对所罗门有如此的影响，以至于一个沉溺于此的人被比作牛和愚人。</w:t>
      </w:r>
    </w:p>
    <w:p w14:paraId="6CDF09C5">
      <w:pPr>
        <w:rPr>
          <w:rFonts w:hint="eastAsia"/>
        </w:rPr>
      </w:pPr>
    </w:p>
    <w:p w14:paraId="15A11338">
      <w:pPr>
        <w:rPr>
          <w:rFonts w:hint="eastAsia"/>
        </w:rPr>
      </w:pPr>
      <w:r>
        <w:rPr>
          <w:rFonts w:hint="eastAsia"/>
        </w:rPr>
        <w:t>It is likened to the neighing of horses and associated with the wages of a whore and the price of a dog.</w:t>
      </w:r>
    </w:p>
    <w:p w14:paraId="34413A6D">
      <w:pPr>
        <w:rPr>
          <w:rFonts w:hint="eastAsia"/>
        </w:rPr>
      </w:pPr>
      <w:r>
        <w:rPr>
          <w:rFonts w:hint="eastAsia"/>
        </w:rPr>
        <w:t>它被比作马的嘶鸣，并与娼妓的工价和狗的代价联系在一起。</w:t>
      </w:r>
    </w:p>
    <w:p w14:paraId="271C1ED6">
      <w:pPr>
        <w:rPr>
          <w:rFonts w:hint="eastAsia"/>
        </w:rPr>
      </w:pPr>
    </w:p>
    <w:p w14:paraId="37172915">
      <w:pPr>
        <w:rPr>
          <w:rFonts w:hint="eastAsia"/>
        </w:rPr>
      </w:pPr>
      <w:r>
        <w:rPr>
          <w:rFonts w:hint="eastAsia"/>
        </w:rPr>
        <w:t>The madness, folly, and bewitching power of it are exemplified in the story of Jezebel.</w:t>
      </w:r>
    </w:p>
    <w:p w14:paraId="30DCBFA7">
      <w:pPr>
        <w:rPr>
          <w:rFonts w:hint="eastAsia"/>
        </w:rPr>
      </w:pPr>
      <w:r>
        <w:rPr>
          <w:rFonts w:hint="eastAsia"/>
        </w:rPr>
        <w:t>它的疯狂、愚蠢和迷惑人心的力量在耶洗别的故事中得到了例证。</w:t>
      </w:r>
    </w:p>
    <w:p w14:paraId="54143867">
      <w:pPr>
        <w:rPr>
          <w:rFonts w:hint="eastAsia"/>
        </w:rPr>
      </w:pPr>
    </w:p>
    <w:p w14:paraId="307F355D">
      <w:pPr>
        <w:rPr>
          <w:rFonts w:hint="eastAsia"/>
        </w:rPr>
      </w:pPr>
      <w:r>
        <w:rPr>
          <w:rFonts w:hint="eastAsia"/>
        </w:rPr>
        <w:t>Ephesians 5:6 describes it as a work of darkness that brings God's wrath upon the disobedient, just as it brought destruction upon Sodom, the ancient world, and the Canaanites.</w:t>
      </w:r>
    </w:p>
    <w:p w14:paraId="6EDD059E">
      <w:pPr>
        <w:rPr>
          <w:rFonts w:hint="eastAsia"/>
        </w:rPr>
      </w:pPr>
      <w:r>
        <w:rPr>
          <w:rFonts w:hint="eastAsia"/>
        </w:rPr>
        <w:t>以弗所书 5:6 将其描述为一种黑暗的工作，给不顺服的人带来上帝的忿怒，正如它给所多玛、古代世界和迦南人带来毁灭一样。</w:t>
      </w:r>
    </w:p>
    <w:p w14:paraId="181B18C0">
      <w:pPr>
        <w:rPr>
          <w:rFonts w:hint="eastAsia"/>
        </w:rPr>
      </w:pPr>
    </w:p>
    <w:p w14:paraId="458E0DEB">
      <w:pPr>
        <w:rPr>
          <w:rFonts w:hint="eastAsia"/>
        </w:rPr>
      </w:pPr>
      <w:r>
        <w:rPr>
          <w:rFonts w:hint="eastAsia"/>
        </w:rPr>
        <w:t>It is often accompanied by other gross sins, such as drunkenness, murder, and idolatry.</w:t>
      </w:r>
    </w:p>
    <w:p w14:paraId="3C784BF2">
      <w:pPr>
        <w:rPr>
          <w:rFonts w:hint="eastAsia"/>
        </w:rPr>
      </w:pPr>
      <w:r>
        <w:rPr>
          <w:rFonts w:hint="eastAsia"/>
        </w:rPr>
        <w:t>它常常伴随着其他严重的罪，例如醉酒、谋杀和拜偶像。</w:t>
      </w:r>
    </w:p>
    <w:p w14:paraId="3DE8459C">
      <w:pPr>
        <w:rPr>
          <w:rFonts w:hint="eastAsia"/>
        </w:rPr>
      </w:pPr>
    </w:p>
    <w:p w14:paraId="1CCEBDE3">
      <w:pPr>
        <w:rPr>
          <w:rFonts w:hint="eastAsia"/>
        </w:rPr>
      </w:pPr>
      <w:r>
        <w:rPr>
          <w:rFonts w:hint="eastAsia"/>
        </w:rPr>
        <w:t>To further understand this commandment, let us consider: 1. The specific faults condemned and the virtues or graces commended. 2. The ways in which one can be guilty of breaking this commandment, which, being spiritual like the other commandments, extends to the heart and affections. 3. The sins that are indirectly encompassed within this commandment, such as idleness, gluttony, drunkenness, impudence, immodesty in clothing or nudity, dancing, singing indecent songs, keeping inappropriate company, and anything that hints at or leads to this evil or serves as evidence of it. 4. The opposite virtues and useful means for overcoming it, such as chastity, modesty, shamefacedness, temperance, lawful marriage, and other remedies, which are required by this commandment and contribute to a holy life.</w:t>
      </w:r>
    </w:p>
    <w:p w14:paraId="6C9041A6">
      <w:pPr>
        <w:rPr>
          <w:rFonts w:hint="eastAsia"/>
        </w:rPr>
      </w:pPr>
      <w:r>
        <w:rPr>
          <w:rFonts w:hint="eastAsia"/>
        </w:rPr>
        <w:t>为了进一步理解这条诫命，让我们思考：1. 所谴责的具体过错和所称赞的美德或恩典。2. 一个人可能因何种方式犯了违背这条诫命的罪，这条诫命与其他诫命一样是属灵的，延伸到内心和情感。3. 间接包含在这条诫命内的罪，例如懒惰、贪食、醉酒、无耻、衣着或裸露不端庄、跳舞、唱不雅歌曲、与不当的人交往，以及任何暗示或导致这种邪恶或作为其证据的事物。4. 与之相对的美德和克服它的有效方法，例如贞洁、谦逊、羞怯、节制、合法的婚姻，以及其他补救措施，这些都是这条诫命所要求的，并有助于圣洁的生活。</w:t>
      </w:r>
    </w:p>
    <w:p w14:paraId="3D90FD78">
      <w:pPr>
        <w:rPr>
          <w:rFonts w:hint="eastAsia"/>
        </w:rPr>
      </w:pPr>
    </w:p>
    <w:p w14:paraId="4F14D5BB">
      <w:pPr>
        <w:rPr>
          <w:rFonts w:hint="eastAsia"/>
        </w:rPr>
      </w:pPr>
      <w:r>
        <w:rPr>
          <w:rFonts w:hint="eastAsia"/>
        </w:rPr>
        <w:t>It is undeniable that these matters should be discussed.</w:t>
      </w:r>
    </w:p>
    <w:p w14:paraId="0D7E92FB">
      <w:pPr>
        <w:rPr>
          <w:rFonts w:hint="eastAsia"/>
        </w:rPr>
      </w:pPr>
      <w:r>
        <w:rPr>
          <w:rFonts w:hint="eastAsia"/>
        </w:rPr>
        <w:t>不可否认，这些事项应当被讨论。</w:t>
      </w:r>
    </w:p>
    <w:p w14:paraId="13499F72">
      <w:pPr>
        <w:rPr>
          <w:rFonts w:hint="eastAsia"/>
        </w:rPr>
      </w:pPr>
    </w:p>
    <w:p w14:paraId="508C5C6C">
      <w:pPr>
        <w:rPr>
          <w:rFonts w:hint="eastAsia"/>
        </w:rPr>
      </w:pPr>
      <w:r>
        <w:rPr>
          <w:rFonts w:hint="eastAsia"/>
        </w:rPr>
        <w:t>The perfection of the Law demands it, and their relevance to one of the commandments becomes evident when considering their nature and their connection to the sin condemned or the duty commanded in this context.</w:t>
      </w:r>
    </w:p>
    <w:p w14:paraId="4491E580">
      <w:pPr>
        <w:rPr>
          <w:rFonts w:hint="eastAsia"/>
        </w:rPr>
      </w:pPr>
      <w:r>
        <w:rPr>
          <w:rFonts w:hint="eastAsia"/>
        </w:rPr>
        <w:t>律法的完全性要求如此，并且在考虑它们的性质及其与在此背景下被谴责的罪或被命令的责任的联系时，它们与其中一条诫命的相关性就变得显而易见。</w:t>
      </w:r>
    </w:p>
    <w:p w14:paraId="6E4C3DC9">
      <w:pPr>
        <w:rPr>
          <w:rFonts w:hint="eastAsia"/>
        </w:rPr>
      </w:pPr>
    </w:p>
    <w:p w14:paraId="6D0E0A37">
      <w:pPr>
        <w:rPr>
          <w:rFonts w:hint="eastAsia"/>
        </w:rPr>
      </w:pPr>
      <w:r>
        <w:rPr>
          <w:rFonts w:hint="eastAsia"/>
        </w:rPr>
        <w:t>The sin of adultery serves as a key aspect of the carnal nature of humanity, encompassing the other related sins to emphasize their abhorrence.</w:t>
      </w:r>
    </w:p>
    <w:p w14:paraId="3FEC5657">
      <w:pPr>
        <w:rPr>
          <w:rFonts w:hint="eastAsia"/>
        </w:rPr>
      </w:pPr>
      <w:r>
        <w:rPr>
          <w:rFonts w:hint="eastAsia"/>
        </w:rPr>
        <w:t>奸淫之罪是人肉体本性的一个关键方面，它涵盖了其他相关的罪，以强调它们的可憎性。</w:t>
      </w:r>
    </w:p>
    <w:p w14:paraId="6BF78752">
      <w:pPr>
        <w:rPr>
          <w:rFonts w:hint="eastAsia"/>
        </w:rPr>
      </w:pPr>
    </w:p>
    <w:p w14:paraId="10447908">
      <w:pPr>
        <w:rPr>
          <w:rFonts w:hint="eastAsia"/>
        </w:rPr>
      </w:pPr>
      <w:r>
        <w:rPr>
          <w:rFonts w:hint="eastAsia"/>
        </w:rPr>
        <w:t>Now, when examining the prohibited act of vileness, we can: 1. Consider the perversions that are simply unnatural, which individuals guilty of these acts are referred to as "the abominable" in Scripture.</w:t>
      </w:r>
    </w:p>
    <w:p w14:paraId="574AB5DA">
      <w:pPr>
        <w:rPr>
          <w:rFonts w:hint="eastAsia"/>
        </w:rPr>
      </w:pPr>
      <w:r>
        <w:rPr>
          <w:rFonts w:hint="eastAsia"/>
        </w:rPr>
        <w:t>现在，当审视这被禁止的卑劣行为时，我们可以：1. 考虑那些纯属非自然的变态行为，犯有这些行为的人在圣经中被称为“可憎恶的”。</w:t>
      </w:r>
    </w:p>
    <w:p w14:paraId="21206A18">
      <w:pPr>
        <w:rPr>
          <w:rFonts w:hint="eastAsia"/>
        </w:rPr>
      </w:pPr>
    </w:p>
    <w:p w14:paraId="6A5B3F23">
      <w:pPr>
        <w:rPr>
          <w:rFonts w:hint="eastAsia"/>
        </w:rPr>
      </w:pPr>
      <w:r>
        <w:rPr>
          <w:rFonts w:hint="eastAsia"/>
        </w:rPr>
        <w:t>These include: (1) those who engage in the abomination of filthy fellowship with supposed devils; (2) those who commit bestiality, an utterly detestable act among rational beings, also referred to as confusion; (3) those who engage in homosexuality, mentioned in 1 Timothy 1:10 and Romans 1:26-27, and commonly known as sodomy or going after strange flesh.</w:t>
      </w:r>
    </w:p>
    <w:p w14:paraId="4582A905">
      <w:pPr>
        <w:rPr>
          <w:rFonts w:hint="eastAsia"/>
        </w:rPr>
      </w:pPr>
      <w:r>
        <w:rPr>
          <w:rFonts w:hint="eastAsia"/>
        </w:rPr>
        <w:t>这些包括：(1) 那些与所谓的魔鬼进行污秽交媾的可憎行为者；(2) 那些犯下兽行的人，这在有理性的生物中是完全可憎的行为，也被称为混乱；(3) 那些从事同性恋行为的人，在提摩太前书 1:10 和罗马书 1:26-27 中被提及，通常被称为鸡奸或随从逆性的情欲。</w:t>
      </w:r>
    </w:p>
    <w:p w14:paraId="2DABDD19">
      <w:pPr>
        <w:rPr>
          <w:rFonts w:hint="eastAsia"/>
        </w:rPr>
      </w:pPr>
    </w:p>
    <w:p w14:paraId="5BB8772A">
      <w:pPr>
        <w:rPr>
          <w:rFonts w:hint="eastAsia"/>
        </w:rPr>
      </w:pPr>
      <w:r>
        <w:rPr>
          <w:rFonts w:hint="eastAsia"/>
        </w:rPr>
        <w:t>These acts were abhorrent practices that led to the condemnation and punishment of those involved, as demonstrated when God rained down something akin to hellfire from heaven, burning and causing their agonizing demise.</w:t>
      </w:r>
    </w:p>
    <w:p w14:paraId="58BDC367">
      <w:pPr>
        <w:rPr>
          <w:rFonts w:hint="eastAsia"/>
        </w:rPr>
      </w:pPr>
      <w:r>
        <w:rPr>
          <w:rFonts w:hint="eastAsia"/>
        </w:rPr>
        <w:t>这些行为是可憎的做法，导致了相关人员的谴责和惩罚，正如上帝从天上降下类似地狱之火，烧毁并导致他们痛苦地灭亡时所证明的那样。</w:t>
      </w:r>
    </w:p>
    <w:p w14:paraId="006B4185">
      <w:pPr>
        <w:rPr>
          <w:rFonts w:hint="eastAsia"/>
        </w:rPr>
      </w:pPr>
    </w:p>
    <w:p w14:paraId="43E765BE">
      <w:pPr>
        <w:rPr>
          <w:rFonts w:hint="eastAsia"/>
        </w:rPr>
      </w:pPr>
      <w:r>
        <w:rPr>
          <w:rFonts w:hint="eastAsia"/>
        </w:rPr>
        <w:t>Such acts are abominations against nature, and both divine and human laws strictly condemn them (see Leviticus 18 and 20, Deuteronomy 22).</w:t>
      </w:r>
    </w:p>
    <w:p w14:paraId="68243736">
      <w:pPr>
        <w:rPr>
          <w:rFonts w:hint="eastAsia"/>
        </w:rPr>
      </w:pPr>
      <w:r>
        <w:rPr>
          <w:rFonts w:hint="eastAsia"/>
        </w:rPr>
        <w:t>这些行为是违背自然的 abominations（可憎之事），神圣和人类的法律都严格谴责它们（见利未记 18 和 20，申命记 22）。</w:t>
      </w:r>
    </w:p>
    <w:p w14:paraId="5BD1E77E">
      <w:pPr>
        <w:rPr>
          <w:rFonts w:hint="eastAsia"/>
        </w:rPr>
      </w:pPr>
    </w:p>
    <w:p w14:paraId="65B16F26">
      <w:pPr>
        <w:rPr>
          <w:rFonts w:hint="eastAsia"/>
        </w:rPr>
      </w:pPr>
      <w:r>
        <w:rPr>
          <w:rFonts w:hint="eastAsia"/>
        </w:rPr>
        <w:t>2.The forbidden act of vileness also encompasses acts of uncleanness that are, to some extent, against nature, although not as blatantly or grossly so.</w:t>
      </w:r>
    </w:p>
    <w:p w14:paraId="7330AC55">
      <w:pPr>
        <w:rPr>
          <w:rFonts w:hint="eastAsia"/>
        </w:rPr>
      </w:pPr>
      <w:r>
        <w:rPr>
          <w:rFonts w:hint="eastAsia"/>
        </w:rPr>
        <w:t>2.这被禁止的卑劣行为也包括了不洁的行为，这些行为在某种程度上是违背自然的，尽管不像前者那样公然或严重。</w:t>
      </w:r>
    </w:p>
    <w:p w14:paraId="50A9D27C">
      <w:pPr>
        <w:rPr>
          <w:rFonts w:hint="eastAsia"/>
        </w:rPr>
      </w:pPr>
    </w:p>
    <w:p w14:paraId="0C745950">
      <w:pPr>
        <w:rPr>
          <w:rFonts w:hint="eastAsia"/>
        </w:rPr>
      </w:pPr>
      <w:r>
        <w:rPr>
          <w:rFonts w:hint="eastAsia"/>
        </w:rPr>
        <w:t>Examples include sexual relations between individuals within degrees of consanguinity and affinity, known as incest.</w:t>
      </w:r>
    </w:p>
    <w:p w14:paraId="24EE6E48">
      <w:pPr>
        <w:rPr>
          <w:rFonts w:hint="eastAsia"/>
        </w:rPr>
      </w:pPr>
      <w:r>
        <w:rPr>
          <w:rFonts w:hint="eastAsia"/>
        </w:rPr>
        <w:t>例子包括在血亲和姻亲等级内的个体之间的性关系，即乱伦。</w:t>
      </w:r>
    </w:p>
    <w:p w14:paraId="32CA5204">
      <w:pPr>
        <w:rPr>
          <w:rFonts w:hint="eastAsia"/>
        </w:rPr>
      </w:pPr>
    </w:p>
    <w:p w14:paraId="6AB6C480">
      <w:pPr>
        <w:rPr>
          <w:rFonts w:hint="eastAsia"/>
        </w:rPr>
      </w:pPr>
      <w:r>
        <w:rPr>
          <w:rFonts w:hint="eastAsia"/>
        </w:rPr>
        <w:t>These relationships are explicitly listed in Leviticus 18, 20, and Deuteronomy 22.</w:t>
      </w:r>
    </w:p>
    <w:p w14:paraId="49F4E1A7">
      <w:pPr>
        <w:rPr>
          <w:rFonts w:hint="eastAsia"/>
        </w:rPr>
      </w:pPr>
      <w:r>
        <w:rPr>
          <w:rFonts w:hint="eastAsia"/>
        </w:rPr>
        <w:t>这些关系在利未记 18, 20 和申命记 22 中被明确列出。</w:t>
      </w:r>
    </w:p>
    <w:p w14:paraId="28BB942C">
      <w:pPr>
        <w:rPr>
          <w:rFonts w:hint="eastAsia"/>
        </w:rPr>
      </w:pPr>
    </w:p>
    <w:p w14:paraId="3F427194">
      <w:pPr>
        <w:rPr>
          <w:rFonts w:hint="eastAsia"/>
        </w:rPr>
      </w:pPr>
      <w:r>
        <w:rPr>
          <w:rFonts w:hint="eastAsia"/>
        </w:rPr>
        <w:t>Incest was so repugnant that it led to the expulsion of the Canaanites, and even among the heathens, it was regarded as abhorrent (see 1 Corinthians 5:1, etc.).</w:t>
      </w:r>
    </w:p>
    <w:p w14:paraId="7C486F4F">
      <w:pPr>
        <w:rPr>
          <w:rFonts w:hint="eastAsia"/>
        </w:rPr>
      </w:pPr>
      <w:r>
        <w:rPr>
          <w:rFonts w:hint="eastAsia"/>
        </w:rPr>
        <w:t>乱伦是如此令人厌恶，以至于导致迦南人被驱逐，甚至在异教徒中，它也被视为可憎的（见哥林多前书 5:1 等）。</w:t>
      </w:r>
    </w:p>
    <w:p w14:paraId="7615C2B4">
      <w:pPr>
        <w:rPr>
          <w:rFonts w:hint="eastAsia"/>
        </w:rPr>
      </w:pPr>
    </w:p>
    <w:p w14:paraId="53E265AD">
      <w:pPr>
        <w:rPr>
          <w:rFonts w:hint="eastAsia"/>
        </w:rPr>
      </w:pPr>
      <w:r>
        <w:rPr>
          <w:rFonts w:hint="eastAsia"/>
        </w:rPr>
        <w:t>The evil of incest stems from the unnaturalness of blurring the distinct relationships and degrees established by nature.</w:t>
      </w:r>
    </w:p>
    <w:p w14:paraId="34BB9E56">
      <w:pPr>
        <w:rPr>
          <w:rFonts w:hint="eastAsia"/>
        </w:rPr>
      </w:pPr>
      <w:r>
        <w:rPr>
          <w:rFonts w:hint="eastAsia"/>
        </w:rPr>
        <w:t>乱伦的邪恶源于它混淆了自然所确立的不同关系和等级的非自然性。</w:t>
      </w:r>
    </w:p>
    <w:p w14:paraId="12166E63">
      <w:pPr>
        <w:rPr>
          <w:rFonts w:hint="eastAsia"/>
        </w:rPr>
      </w:pPr>
    </w:p>
    <w:p w14:paraId="631EE095">
      <w:pPr>
        <w:rPr>
          <w:rFonts w:hint="eastAsia"/>
        </w:rPr>
      </w:pPr>
      <w:r>
        <w:rPr>
          <w:rFonts w:hint="eastAsia"/>
        </w:rPr>
        <w:t>For instance, when one engages in sexual relations with their father's wife, they violate the sacred bond of motherhood and fail to show the reverence and respect owed to parents.</w:t>
      </w:r>
    </w:p>
    <w:p w14:paraId="19AF23BD">
      <w:pPr>
        <w:rPr>
          <w:rFonts w:hint="eastAsia"/>
        </w:rPr>
      </w:pPr>
      <w:r>
        <w:rPr>
          <w:rFonts w:hint="eastAsia"/>
        </w:rPr>
        <w:t>例如，当一个人与他父亲的妻子发生性关系时，他们就侵犯了母性的神圣纽带，并且没有表现出对父母应有的尊敬和尊重。</w:t>
      </w:r>
    </w:p>
    <w:p w14:paraId="7B3966C3">
      <w:pPr>
        <w:rPr>
          <w:rFonts w:hint="eastAsia"/>
        </w:rPr>
      </w:pPr>
    </w:p>
    <w:p w14:paraId="5AE5DB4F">
      <w:pPr>
        <w:rPr>
          <w:rFonts w:hint="eastAsia"/>
        </w:rPr>
      </w:pPr>
      <w:r>
        <w:rPr>
          <w:rFonts w:hint="eastAsia"/>
        </w:rPr>
        <w:t>Incest typically occurs within the direct or indirect line of descent, excluding collateral relationships beyond siblings, which are the initial connections within collateral lines and closely tied through common parents.</w:t>
      </w:r>
    </w:p>
    <w:p w14:paraId="37733D41">
      <w:pPr>
        <w:rPr>
          <w:rFonts w:hint="eastAsia"/>
        </w:rPr>
      </w:pPr>
      <w:r>
        <w:rPr>
          <w:rFonts w:hint="eastAsia"/>
        </w:rPr>
        <w:t>乱伦通常发生在直系或旁系血亲中，不包括兄弟姐妹之外的旁系亲属关系，这些是旁系血亲中的初始联系，并通过共同的父母紧密相连。</w:t>
      </w:r>
    </w:p>
    <w:p w14:paraId="7FA638B5">
      <w:pPr>
        <w:rPr>
          <w:rFonts w:hint="eastAsia"/>
        </w:rPr>
      </w:pPr>
    </w:p>
    <w:p w14:paraId="52A4FF11">
      <w:pPr>
        <w:rPr>
          <w:rFonts w:hint="eastAsia"/>
        </w:rPr>
      </w:pPr>
      <w:r>
        <w:rPr>
          <w:rFonts w:hint="eastAsia"/>
        </w:rPr>
        <w:t>Therefore, engaging in sexual relations with a distant and remote relative from a direct line constitutes incest, but the same does not apply to the first relative in a collateral line, except in cases of brother-sister relationships.</w:t>
      </w:r>
    </w:p>
    <w:p w14:paraId="62E94E36">
      <w:pPr>
        <w:rPr>
          <w:rFonts w:hint="eastAsia"/>
        </w:rPr>
      </w:pPr>
      <w:r>
        <w:rPr>
          <w:rFonts w:hint="eastAsia"/>
        </w:rPr>
        <w:t>因此，与直系亲属中一个遥远的亲戚发生性关系构成乱伦，但同样的情况不适用于旁系亲属中的第一代亲戚，除非是兄弟姐妹关系。</w:t>
      </w:r>
    </w:p>
    <w:p w14:paraId="7CC92F59">
      <w:pPr>
        <w:rPr>
          <w:rFonts w:hint="eastAsia"/>
        </w:rPr>
      </w:pPr>
    </w:p>
    <w:p w14:paraId="59DD7BAB">
      <w:pPr>
        <w:rPr>
          <w:rFonts w:hint="eastAsia"/>
        </w:rPr>
      </w:pPr>
      <w:r>
        <w:rPr>
          <w:rFonts w:hint="eastAsia"/>
        </w:rPr>
        <w:t>Marrying one's cousin-german is permissible because husband and wife become one flesh.</w:t>
      </w:r>
    </w:p>
    <w:p w14:paraId="016A5E5D">
      <w:pPr>
        <w:rPr>
          <w:rFonts w:hint="eastAsia"/>
        </w:rPr>
      </w:pPr>
      <w:r>
        <w:rPr>
          <w:rFonts w:hint="eastAsia"/>
        </w:rPr>
        <w:t>与自己的堂（表）兄弟姐妹结婚是允许的，因为夫妻成为一体。</w:t>
      </w:r>
    </w:p>
    <w:p w14:paraId="6E76FF69">
      <w:pPr>
        <w:rPr>
          <w:rFonts w:hint="eastAsia"/>
        </w:rPr>
      </w:pPr>
    </w:p>
    <w:p w14:paraId="459084ED">
      <w:pPr>
        <w:rPr>
          <w:rFonts w:hint="eastAsia"/>
        </w:rPr>
      </w:pPr>
      <w:r>
        <w:rPr>
          <w:rFonts w:hint="eastAsia"/>
        </w:rPr>
        <w:t>Such relationships are considered incestuous when they fall within the prohibited degrees for the wife, just as they would be if they applied to the husband.</w:t>
      </w:r>
    </w:p>
    <w:p w14:paraId="22750599">
      <w:pPr>
        <w:rPr>
          <w:rFonts w:hint="eastAsia"/>
        </w:rPr>
      </w:pPr>
      <w:r>
        <w:rPr>
          <w:rFonts w:hint="eastAsia"/>
        </w:rPr>
        <w:t>当这些关系落在妻子的禁止等级内时，就被认为是乱伦，就像它们适用于丈夫一样。</w:t>
      </w:r>
    </w:p>
    <w:p w14:paraId="1E3602C8">
      <w:pPr>
        <w:rPr>
          <w:rFonts w:hint="eastAsia"/>
        </w:rPr>
      </w:pPr>
    </w:p>
    <w:p w14:paraId="2F7B0568">
      <w:pPr>
        <w:rPr>
          <w:rFonts w:hint="eastAsia"/>
        </w:rPr>
      </w:pPr>
      <w:r>
        <w:rPr>
          <w:rFonts w:hint="eastAsia"/>
        </w:rPr>
        <w:t>This is also referred to as confusion in Leviticus 20:1214.</w:t>
      </w:r>
    </w:p>
    <w:p w14:paraId="20008691">
      <w:pPr>
        <w:rPr>
          <w:rFonts w:hint="eastAsia"/>
        </w:rPr>
      </w:pPr>
      <w:r>
        <w:rPr>
          <w:rFonts w:hint="eastAsia"/>
        </w:rPr>
        <w:t>这在利未记 20:12-14 中也被称为乱伦（原文：confusion）。</w:t>
      </w:r>
    </w:p>
    <w:p w14:paraId="1D86FF7F">
      <w:pPr>
        <w:rPr>
          <w:rFonts w:hint="eastAsia"/>
        </w:rPr>
      </w:pPr>
    </w:p>
    <w:p w14:paraId="7422DD42">
      <w:pPr>
        <w:rPr>
          <w:rFonts w:hint="eastAsia"/>
        </w:rPr>
      </w:pPr>
      <w:r>
        <w:rPr>
          <w:rFonts w:hint="eastAsia"/>
        </w:rPr>
        <w:t>3.Consider it as a violation of a bond or covenant known as the Covenant of God (Proverbs 2:17).</w:t>
      </w:r>
    </w:p>
    <w:p w14:paraId="59E68AB5">
      <w:pPr>
        <w:rPr>
          <w:rFonts w:hint="eastAsia"/>
        </w:rPr>
      </w:pPr>
      <w:r>
        <w:rPr>
          <w:rFonts w:hint="eastAsia"/>
        </w:rPr>
        <w:t>3.将其视为对一种被称为上帝之约（箴言 2:17）的约束或盟约的违背。</w:t>
      </w:r>
    </w:p>
    <w:p w14:paraId="2D0C8B8D">
      <w:pPr>
        <w:rPr>
          <w:rFonts w:hint="eastAsia"/>
        </w:rPr>
      </w:pPr>
    </w:p>
    <w:p w14:paraId="3C973C8D">
      <w:pPr>
        <w:rPr>
          <w:rFonts w:hint="eastAsia"/>
        </w:rPr>
      </w:pPr>
      <w:r>
        <w:rPr>
          <w:rFonts w:hint="eastAsia"/>
        </w:rPr>
        <w:t>This can be understood in three ways:</w:t>
      </w:r>
    </w:p>
    <w:p w14:paraId="34E9D065">
      <w:pPr>
        <w:rPr>
          <w:rFonts w:hint="eastAsia"/>
        </w:rPr>
      </w:pPr>
      <w:r>
        <w:rPr>
          <w:rFonts w:hint="eastAsia"/>
        </w:rPr>
        <w:t>这可以从三个方面来理解：</w:t>
      </w:r>
    </w:p>
    <w:p w14:paraId="54C7FE92">
      <w:pPr>
        <w:rPr>
          <w:rFonts w:hint="eastAsia"/>
        </w:rPr>
      </w:pPr>
    </w:p>
    <w:p w14:paraId="1A0B5BEE">
      <w:pPr>
        <w:rPr>
          <w:rFonts w:hint="eastAsia"/>
        </w:rPr>
      </w:pPr>
      <w:r>
        <w:rPr>
          <w:rFonts w:hint="eastAsia"/>
        </w:rPr>
        <w:t>4.When both parties involved are married, as in the case of David and Bathsheba.</w:t>
      </w:r>
    </w:p>
    <w:p w14:paraId="7F6DCF59">
      <w:pPr>
        <w:rPr>
          <w:rFonts w:hint="eastAsia"/>
        </w:rPr>
      </w:pPr>
      <w:r>
        <w:rPr>
          <w:rFonts w:hint="eastAsia"/>
        </w:rPr>
        <w:t>4.当所涉及的双方都已婚时，如大卫和拔示巴的情况。</w:t>
      </w:r>
    </w:p>
    <w:p w14:paraId="56DF004A">
      <w:pPr>
        <w:rPr>
          <w:rFonts w:hint="eastAsia"/>
        </w:rPr>
      </w:pPr>
    </w:p>
    <w:p w14:paraId="565AECE9">
      <w:pPr>
        <w:rPr>
          <w:rFonts w:hint="eastAsia"/>
        </w:rPr>
      </w:pPr>
      <w:r>
        <w:rPr>
          <w:rFonts w:hint="eastAsia"/>
        </w:rPr>
        <w:t>This is particularly abominable and is referred to as double adultery.</w:t>
      </w:r>
    </w:p>
    <w:p w14:paraId="1A455035">
      <w:pPr>
        <w:rPr>
          <w:rFonts w:hint="eastAsia"/>
        </w:rPr>
      </w:pPr>
      <w:r>
        <w:rPr>
          <w:rFonts w:hint="eastAsia"/>
        </w:rPr>
        <w:t>这是尤其可憎的，被称为双重奸淫。</w:t>
      </w:r>
    </w:p>
    <w:p w14:paraId="6278B079">
      <w:pPr>
        <w:rPr>
          <w:rFonts w:hint="eastAsia"/>
        </w:rPr>
      </w:pPr>
    </w:p>
    <w:p w14:paraId="14A0A55F">
      <w:pPr>
        <w:rPr>
          <w:rFonts w:hint="eastAsia"/>
        </w:rPr>
      </w:pPr>
      <w:r>
        <w:rPr>
          <w:rFonts w:hint="eastAsia"/>
        </w:rPr>
        <w:t>5.When the man is married and the woman is single or unmarried.</w:t>
      </w:r>
    </w:p>
    <w:p w14:paraId="31C240B7">
      <w:pPr>
        <w:rPr>
          <w:rFonts w:hint="eastAsia"/>
        </w:rPr>
      </w:pPr>
      <w:r>
        <w:rPr>
          <w:rFonts w:hint="eastAsia"/>
        </w:rPr>
        <w:t>5.当男人已婚而女人单身或未婚时。</w:t>
      </w:r>
    </w:p>
    <w:p w14:paraId="77E5EA3A">
      <w:pPr>
        <w:rPr>
          <w:rFonts w:hint="eastAsia"/>
        </w:rPr>
      </w:pPr>
    </w:p>
    <w:p w14:paraId="4B874BD3">
      <w:pPr>
        <w:rPr>
          <w:rFonts w:hint="eastAsia"/>
        </w:rPr>
      </w:pPr>
      <w:r>
        <w:rPr>
          <w:rFonts w:hint="eastAsia"/>
        </w:rPr>
        <w:t>6.When the woman is married and the man is single or unmarried.</w:t>
      </w:r>
    </w:p>
    <w:p w14:paraId="0E717B01">
      <w:pPr>
        <w:rPr>
          <w:rFonts w:hint="eastAsia"/>
        </w:rPr>
      </w:pPr>
      <w:r>
        <w:rPr>
          <w:rFonts w:hint="eastAsia"/>
        </w:rPr>
        <w:t>6.当女人已婚而男人单身或未婚时。</w:t>
      </w:r>
    </w:p>
    <w:p w14:paraId="18DDC342">
      <w:pPr>
        <w:rPr>
          <w:rFonts w:hint="eastAsia"/>
        </w:rPr>
      </w:pPr>
    </w:p>
    <w:p w14:paraId="7CA0C243">
      <w:pPr>
        <w:rPr>
          <w:rFonts w:hint="eastAsia"/>
        </w:rPr>
      </w:pPr>
      <w:r>
        <w:rPr>
          <w:rFonts w:hint="eastAsia"/>
        </w:rPr>
        <w:t>These latter two cases are also serious offenses, with the latter being considered even more grievous.</w:t>
      </w:r>
    </w:p>
    <w:p w14:paraId="7A228EEE">
      <w:pPr>
        <w:rPr>
          <w:rFonts w:hint="eastAsia"/>
        </w:rPr>
      </w:pPr>
      <w:r>
        <w:rPr>
          <w:rFonts w:hint="eastAsia"/>
        </w:rPr>
        <w:t>后两种情况也是严重的罪行，后者被认为更为严重。</w:t>
      </w:r>
    </w:p>
    <w:p w14:paraId="183C721A">
      <w:pPr>
        <w:rPr>
          <w:rFonts w:hint="eastAsia"/>
        </w:rPr>
      </w:pPr>
    </w:p>
    <w:p w14:paraId="0A424274">
      <w:pPr>
        <w:rPr>
          <w:rFonts w:hint="eastAsia"/>
        </w:rPr>
      </w:pPr>
      <w:r>
        <w:rPr>
          <w:rFonts w:hint="eastAsia"/>
        </w:rPr>
        <w:t>It carries additional aggravations, such as disturbing the peace of the neighbor's family, corrupting their offspring, alienating their inheritance, and therefore, not only the first case but even the third has commonly been punished by death among human societies.</w:t>
      </w:r>
    </w:p>
    <w:p w14:paraId="6B46B68D">
      <w:pPr>
        <w:rPr>
          <w:rFonts w:hint="eastAsia"/>
        </w:rPr>
      </w:pPr>
      <w:r>
        <w:rPr>
          <w:rFonts w:hint="eastAsia"/>
        </w:rPr>
        <w:t>它还带有额外的加重情节，例如扰乱邻舍家庭的安宁，败坏他们的后代，剥夺他们的继承权，因此，不仅是第一种情况，甚至第三种情况在人类社会中也通常被处以死刑。</w:t>
      </w:r>
    </w:p>
    <w:p w14:paraId="1B9BC708">
      <w:pPr>
        <w:rPr>
          <w:rFonts w:hint="eastAsia"/>
        </w:rPr>
      </w:pPr>
    </w:p>
    <w:p w14:paraId="57862C57">
      <w:pPr>
        <w:rPr>
          <w:rFonts w:hint="eastAsia"/>
        </w:rPr>
      </w:pPr>
      <w:r>
        <w:rPr>
          <w:rFonts w:hint="eastAsia"/>
        </w:rPr>
        <w:t>The guilt of the second case is certainly not inferior and may be equal to either of the other cases.</w:t>
      </w:r>
    </w:p>
    <w:p w14:paraId="70D31BE0">
      <w:pPr>
        <w:rPr>
          <w:rFonts w:hint="eastAsia"/>
        </w:rPr>
      </w:pPr>
      <w:r>
        <w:rPr>
          <w:rFonts w:hint="eastAsia"/>
        </w:rPr>
        <w:t>第二种情况的罪责当然不亚于，甚至可能与另外两种情况相等。</w:t>
      </w:r>
    </w:p>
    <w:p w14:paraId="584E8392">
      <w:pPr>
        <w:rPr>
          <w:rFonts w:hint="eastAsia"/>
        </w:rPr>
      </w:pPr>
    </w:p>
    <w:p w14:paraId="40FBE27D">
      <w:pPr>
        <w:rPr>
          <w:rFonts w:hint="eastAsia"/>
        </w:rPr>
      </w:pPr>
      <w:r>
        <w:rPr>
          <w:rFonts w:hint="eastAsia"/>
        </w:rPr>
        <w:t>7.It shares the same wickedness as adultery since it violates the Covenant of God.</w:t>
      </w:r>
    </w:p>
    <w:p w14:paraId="360767DC">
      <w:pPr>
        <w:rPr>
          <w:rFonts w:hint="eastAsia"/>
        </w:rPr>
      </w:pPr>
      <w:r>
        <w:rPr>
          <w:rFonts w:hint="eastAsia"/>
        </w:rPr>
        <w:t>7.它与奸淫有同样的邪恶，因为它违背了上帝的约。</w:t>
      </w:r>
    </w:p>
    <w:p w14:paraId="5ECDD138">
      <w:pPr>
        <w:rPr>
          <w:rFonts w:hint="eastAsia"/>
        </w:rPr>
      </w:pPr>
    </w:p>
    <w:p w14:paraId="53735BF3">
      <w:pPr>
        <w:rPr>
          <w:rFonts w:hint="eastAsia"/>
        </w:rPr>
      </w:pPr>
      <w:r>
        <w:rPr>
          <w:rFonts w:hint="eastAsia"/>
        </w:rPr>
        <w:t>8.It is likewise sinful as it goes against the remedy of uncleanness and disorder that marriage was ordained for by the Lord.</w:t>
      </w:r>
    </w:p>
    <w:p w14:paraId="4C4429BF">
      <w:pPr>
        <w:rPr>
          <w:rFonts w:hint="eastAsia"/>
        </w:rPr>
      </w:pPr>
      <w:r>
        <w:rPr>
          <w:rFonts w:hint="eastAsia"/>
        </w:rPr>
        <w:t>8.它同样是罪恶的，因为它违背了主为不洁和混乱所设立的补救措施——婚姻。</w:t>
      </w:r>
    </w:p>
    <w:p w14:paraId="179472BB">
      <w:pPr>
        <w:rPr>
          <w:rFonts w:hint="eastAsia"/>
        </w:rPr>
      </w:pPr>
    </w:p>
    <w:p w14:paraId="168D0CCB">
      <w:pPr>
        <w:rPr>
          <w:rFonts w:hint="eastAsia"/>
        </w:rPr>
      </w:pPr>
      <w:r>
        <w:rPr>
          <w:rFonts w:hint="eastAsia"/>
        </w:rPr>
        <w:t>9.It disrupts the tranquility and prosperity of families, arousing jealousy in the wife, causing emotional harm by diverting affections, and often impeding the lawful propagation of children, thereby undermining their upbringing and the parents' responsibility for their well-being.</w:t>
      </w:r>
    </w:p>
    <w:p w14:paraId="12FF2DBC">
      <w:pPr>
        <w:rPr>
          <w:rFonts w:hint="eastAsia"/>
        </w:rPr>
      </w:pPr>
      <w:r>
        <w:rPr>
          <w:rFonts w:hint="eastAsia"/>
        </w:rPr>
        <w:t>9.它扰乱了家庭的安宁与兴旺，激起妻子的嫉妒，因转移感情而造成情感伤害，并常常阻碍合法的生育，从而破坏了子女的教养和父母对他们福祉的责任。</w:t>
      </w:r>
    </w:p>
    <w:p w14:paraId="7766CB23">
      <w:pPr>
        <w:rPr>
          <w:rFonts w:hint="eastAsia"/>
        </w:rPr>
      </w:pPr>
    </w:p>
    <w:p w14:paraId="2322BC5A">
      <w:pPr>
        <w:rPr>
          <w:rFonts w:hint="eastAsia"/>
        </w:rPr>
      </w:pPr>
      <w:r>
        <w:rPr>
          <w:rFonts w:hint="eastAsia"/>
        </w:rPr>
        <w:t>These observations should not be limited to the man alone, as if he were solely responsible.</w:t>
      </w:r>
    </w:p>
    <w:p w14:paraId="163B5DBD">
      <w:pPr>
        <w:rPr>
          <w:rFonts w:hint="eastAsia"/>
        </w:rPr>
      </w:pPr>
      <w:r>
        <w:rPr>
          <w:rFonts w:hint="eastAsia"/>
        </w:rPr>
        <w:t>这些观察不应仅限于男人，好像他应负全责。</w:t>
      </w:r>
    </w:p>
    <w:p w14:paraId="1AC90942">
      <w:pPr>
        <w:rPr>
          <w:rFonts w:hint="eastAsia"/>
        </w:rPr>
      </w:pPr>
    </w:p>
    <w:p w14:paraId="6F485474">
      <w:pPr>
        <w:rPr>
          <w:rFonts w:hint="eastAsia"/>
        </w:rPr>
      </w:pPr>
      <w:r>
        <w:rPr>
          <w:rFonts w:hint="eastAsia"/>
        </w:rPr>
        <w:t>When a free woman engages in adultery with her neighbor's husband, she willingly participates and thus incurs the same guilt.</w:t>
      </w:r>
    </w:p>
    <w:p w14:paraId="544AFCD9">
      <w:pPr>
        <w:rPr>
          <w:rFonts w:hint="eastAsia"/>
        </w:rPr>
      </w:pPr>
      <w:r>
        <w:rPr>
          <w:rFonts w:hint="eastAsia"/>
        </w:rPr>
        <w:t>当一个自由的女人与她邻舍的丈夫通奸时，她是自愿参与的，因此也犯了同样的罪。</w:t>
      </w:r>
    </w:p>
    <w:p w14:paraId="7B6B5005">
      <w:pPr>
        <w:rPr>
          <w:rFonts w:hint="eastAsia"/>
        </w:rPr>
      </w:pPr>
    </w:p>
    <w:p w14:paraId="1A880D28">
      <w:pPr>
        <w:rPr>
          <w:rFonts w:hint="eastAsia"/>
        </w:rPr>
      </w:pPr>
      <w:r>
        <w:rPr>
          <w:rFonts w:hint="eastAsia"/>
        </w:rPr>
        <w:t>According to the Law of God, if a free man lies with his neighbor's wife, all the aggravations stemming from her married state are attributed to the man, and he is condemned as the adulterer.</w:t>
      </w:r>
    </w:p>
    <w:p w14:paraId="69AEBC9E">
      <w:pPr>
        <w:rPr>
          <w:rFonts w:hint="eastAsia"/>
        </w:rPr>
      </w:pPr>
      <w:r>
        <w:rPr>
          <w:rFonts w:hint="eastAsia"/>
        </w:rPr>
        <w:t>根据上帝的律法，如果一个自由人与他邻舍的妻子同寝，所有因她已婚身份而产生的加重情节都归于那人，他将被定为奸夫。</w:t>
      </w:r>
    </w:p>
    <w:p w14:paraId="055D954C">
      <w:pPr>
        <w:rPr>
          <w:rFonts w:hint="eastAsia"/>
        </w:rPr>
      </w:pPr>
    </w:p>
    <w:p w14:paraId="16D108CA">
      <w:pPr>
        <w:rPr>
          <w:rFonts w:hint="eastAsia"/>
        </w:rPr>
      </w:pPr>
      <w:r>
        <w:rPr>
          <w:rFonts w:hint="eastAsia"/>
        </w:rPr>
        <w:t>Therefore, by the same reasoning, in the case of a married man with a free woman, she is equally guilty of the consequences.</w:t>
      </w:r>
    </w:p>
    <w:p w14:paraId="4246B882">
      <w:pPr>
        <w:rPr>
          <w:rFonts w:hint="eastAsia"/>
        </w:rPr>
      </w:pPr>
      <w:r>
        <w:rPr>
          <w:rFonts w:hint="eastAsia"/>
        </w:rPr>
        <w:t>因此，根据同样的推理，在一个已婚男人与一个自由女人的情况下，她对后果同样有罪。</w:t>
      </w:r>
    </w:p>
    <w:p w14:paraId="01107771">
      <w:pPr>
        <w:rPr>
          <w:rFonts w:hint="eastAsia"/>
        </w:rPr>
      </w:pPr>
    </w:p>
    <w:p w14:paraId="4284311D">
      <w:pPr>
        <w:rPr>
          <w:rFonts w:hint="eastAsia"/>
        </w:rPr>
      </w:pPr>
      <w:r>
        <w:rPr>
          <w:rFonts w:hint="eastAsia"/>
        </w:rPr>
        <w:t>It is not a valid excuse for the woman that the man is often the tempter.</w:t>
      </w:r>
    </w:p>
    <w:p w14:paraId="2BD43510">
      <w:pPr>
        <w:rPr>
          <w:rFonts w:hint="eastAsia"/>
        </w:rPr>
      </w:pPr>
      <w:r>
        <w:rPr>
          <w:rFonts w:hint="eastAsia"/>
        </w:rPr>
        <w:t>男人常常是引诱者，这对女人来说不是一个有效的借口。</w:t>
      </w:r>
    </w:p>
    <w:p w14:paraId="2C042500">
      <w:pPr>
        <w:rPr>
          <w:rFonts w:hint="eastAsia"/>
        </w:rPr>
      </w:pPr>
    </w:p>
    <w:p w14:paraId="21153ECA">
      <w:pPr>
        <w:rPr>
          <w:rFonts w:hint="eastAsia"/>
        </w:rPr>
      </w:pPr>
      <w:r>
        <w:rPr>
          <w:rFonts w:hint="eastAsia"/>
        </w:rPr>
        <w:t>Although women may possess greater vulnerability due to their natural weakness, and their modesty provides a level of protection, the righteous law of the Lord is binding on both without distinction.</w:t>
      </w:r>
    </w:p>
    <w:p w14:paraId="3759E594">
      <w:pPr>
        <w:rPr>
          <w:rFonts w:hint="eastAsia"/>
        </w:rPr>
      </w:pPr>
      <w:r>
        <w:rPr>
          <w:rFonts w:hint="eastAsia"/>
        </w:rPr>
        <w:t>尽管女性可能因其天生的软弱而更易受伤害，且她们的羞怯提供了一定程度的保护，但主的公义律法对两者都具有约束力，没有区别。</w:t>
      </w:r>
    </w:p>
    <w:p w14:paraId="5C1D9902">
      <w:pPr>
        <w:rPr>
          <w:rFonts w:hint="eastAsia"/>
        </w:rPr>
      </w:pPr>
    </w:p>
    <w:p w14:paraId="5831F69A">
      <w:pPr>
        <w:rPr>
          <w:rFonts w:hint="eastAsia"/>
        </w:rPr>
      </w:pPr>
      <w:r>
        <w:rPr>
          <w:rFonts w:hint="eastAsia"/>
        </w:rPr>
        <w:t>Hence, it is reasonable to understand that all three forms of adultery are prohibited by the same laws and subject to the same penalties.</w:t>
      </w:r>
    </w:p>
    <w:p w14:paraId="50ECBA0C">
      <w:pPr>
        <w:rPr>
          <w:rFonts w:hint="eastAsia"/>
        </w:rPr>
      </w:pPr>
      <w:r>
        <w:rPr>
          <w:rFonts w:hint="eastAsia"/>
        </w:rPr>
        <w:t>因此，可以合理地理解，所有三种形式的奸淫都被相同的法律所禁止，并受到相同的惩罚。</w:t>
      </w:r>
    </w:p>
    <w:p w14:paraId="4434A884">
      <w:pPr>
        <w:rPr>
          <w:rFonts w:hint="eastAsia"/>
        </w:rPr>
      </w:pPr>
    </w:p>
    <w:p w14:paraId="2127B0E4">
      <w:pPr>
        <w:rPr>
          <w:rFonts w:hint="eastAsia"/>
        </w:rPr>
      </w:pPr>
      <w:r>
        <w:rPr>
          <w:rFonts w:hint="eastAsia"/>
        </w:rPr>
        <w:t>Consequently, we can concur with Job 31:9, 11 that adultery, without restriction, is an iniquity punishable by the judge for both men and women.</w:t>
      </w:r>
    </w:p>
    <w:p w14:paraId="4F48EA6A">
      <w:pPr>
        <w:rPr>
          <w:rFonts w:hint="eastAsia"/>
        </w:rPr>
      </w:pPr>
      <w:r>
        <w:rPr>
          <w:rFonts w:hint="eastAsia"/>
        </w:rPr>
        <w:t>因此，我们可以同意约伯记 31:9, 11 的观点，即奸淫，无论男女，都是一种应受审判官惩罚的罪孽。</w:t>
      </w:r>
    </w:p>
    <w:p w14:paraId="37A4DA79">
      <w:pPr>
        <w:rPr>
          <w:rFonts w:hint="eastAsia"/>
        </w:rPr>
      </w:pPr>
    </w:p>
    <w:p w14:paraId="7872EC48">
      <w:pPr>
        <w:rPr>
          <w:rFonts w:hint="eastAsia"/>
        </w:rPr>
      </w:pPr>
      <w:r>
        <w:rPr>
          <w:rFonts w:hint="eastAsia"/>
        </w:rPr>
        <w:t>Also included in this category is bigamy, which refers to marrying two wives simultaneously, and polygamy, which involves marrying multiple wives and keeping concubines alongside wives.</w:t>
      </w:r>
    </w:p>
    <w:p w14:paraId="163E05EF">
      <w:pPr>
        <w:rPr>
          <w:rFonts w:hint="eastAsia"/>
        </w:rPr>
      </w:pPr>
      <w:r>
        <w:rPr>
          <w:rFonts w:hint="eastAsia"/>
        </w:rPr>
        <w:t>此类别中还包括重婚，即同时娶两个妻子，以及一夫多妻，即娶多个妻子并同时纳妾。</w:t>
      </w:r>
    </w:p>
    <w:p w14:paraId="72CB32B4">
      <w:pPr>
        <w:rPr>
          <w:rFonts w:hint="eastAsia"/>
        </w:rPr>
      </w:pPr>
    </w:p>
    <w:p w14:paraId="69F548A2">
      <w:pPr>
        <w:rPr>
          <w:rFonts w:hint="eastAsia"/>
        </w:rPr>
      </w:pPr>
      <w:r>
        <w:rPr>
          <w:rFonts w:hint="eastAsia"/>
        </w:rPr>
        <w:t>However, God's original design was for there to be one male and one female, and He ordained that each man should have his own wife and each woman her own husband.</w:t>
      </w:r>
    </w:p>
    <w:p w14:paraId="76B1A78D">
      <w:pPr>
        <w:rPr>
          <w:rFonts w:hint="eastAsia"/>
        </w:rPr>
      </w:pPr>
      <w:r>
        <w:rPr>
          <w:rFonts w:hint="eastAsia"/>
        </w:rPr>
        <w:t>然而，上帝最初的设计是一男一女，并且祂命定各人当有自己的妻子，各人当有自己的丈夫。</w:t>
      </w:r>
    </w:p>
    <w:p w14:paraId="19E76DCA">
      <w:pPr>
        <w:rPr>
          <w:rFonts w:hint="eastAsia"/>
        </w:rPr>
      </w:pPr>
    </w:p>
    <w:p w14:paraId="09F98775">
      <w:pPr>
        <w:rPr>
          <w:rFonts w:hint="eastAsia"/>
        </w:rPr>
      </w:pPr>
      <w:r>
        <w:rPr>
          <w:rFonts w:hint="eastAsia"/>
        </w:rPr>
        <w:t>Although some righteous men have erred in this regard, we cannot exempt them from sin.</w:t>
      </w:r>
    </w:p>
    <w:p w14:paraId="2775A7FE">
      <w:pPr>
        <w:rPr>
          <w:rFonts w:hint="eastAsia"/>
        </w:rPr>
      </w:pPr>
      <w:r>
        <w:rPr>
          <w:rFonts w:hint="eastAsia"/>
        </w:rPr>
        <w:t>尽管有些义人在这方面犯了错，我们不能免除他们的罪。</w:t>
      </w:r>
    </w:p>
    <w:p w14:paraId="7D89252E">
      <w:pPr>
        <w:rPr>
          <w:rFonts w:hint="eastAsia"/>
        </w:rPr>
      </w:pPr>
    </w:p>
    <w:p w14:paraId="07AAA407">
      <w:pPr>
        <w:rPr>
          <w:rFonts w:hint="eastAsia"/>
        </w:rPr>
      </w:pPr>
      <w:r>
        <w:rPr>
          <w:rFonts w:hint="eastAsia"/>
        </w:rPr>
        <w:t>Nor can we attribute it to God's specific dispensation to them, as we dare not make such practices as common as they were.</w:t>
      </w:r>
    </w:p>
    <w:p w14:paraId="6539F269">
      <w:pPr>
        <w:rPr>
          <w:rFonts w:hint="eastAsia"/>
        </w:rPr>
      </w:pPr>
      <w:r>
        <w:rPr>
          <w:rFonts w:hint="eastAsia"/>
        </w:rPr>
        <w:t>我们也不能将其归因于上帝对他们的特殊豁免，因为我们不敢让这种做法像过去那样普遍。</w:t>
      </w:r>
    </w:p>
    <w:p w14:paraId="217284EB">
      <w:pPr>
        <w:rPr>
          <w:rFonts w:hint="eastAsia"/>
        </w:rPr>
      </w:pPr>
    </w:p>
    <w:p w14:paraId="3C1ACEE8">
      <w:pPr>
        <w:rPr>
          <w:rFonts w:hint="eastAsia"/>
        </w:rPr>
      </w:pPr>
      <w:r>
        <w:rPr>
          <w:rFonts w:hint="eastAsia"/>
        </w:rPr>
        <w:t>Particularly considering the abuse and negative consequences it led to, as exemplified in the cases of Solomon, Lamech, and the detrimental effects it had on families and future generations, such as Abraham, Jacob, and Samuel's father Elkanah, which turned marriage into a source of vexation contrary to its intended purpose.</w:t>
      </w:r>
    </w:p>
    <w:p w14:paraId="031E28F0">
      <w:pPr>
        <w:rPr>
          <w:rFonts w:hint="eastAsia"/>
        </w:rPr>
      </w:pPr>
      <w:r>
        <w:rPr>
          <w:rFonts w:hint="eastAsia"/>
        </w:rPr>
        <w:t>特别是考虑到它所导致的滥用和负面后果，例如所罗门、拉麦的案例，以及它对家庭和后代造成的有害影响，如亚伯拉罕、雅各和撒母耳的父亲以利加拿，这些都使婚姻变成了烦恼的源泉，违背了其初衷。</w:t>
      </w:r>
    </w:p>
    <w:p w14:paraId="14843B5E">
      <w:pPr>
        <w:rPr>
          <w:rFonts w:hint="eastAsia"/>
        </w:rPr>
      </w:pPr>
    </w:p>
    <w:p w14:paraId="58C19F4D">
      <w:pPr>
        <w:rPr>
          <w:rFonts w:hint="eastAsia"/>
        </w:rPr>
      </w:pPr>
      <w:r>
        <w:rPr>
          <w:rFonts w:hint="eastAsia"/>
        </w:rPr>
        <w:t>However, our Lord, by reestablishing marriage according to its original institution, has clearly abolished such practices in the New Testament.</w:t>
      </w:r>
    </w:p>
    <w:p w14:paraId="71848627">
      <w:pPr>
        <w:rPr>
          <w:rFonts w:hint="eastAsia"/>
        </w:rPr>
      </w:pPr>
      <w:r>
        <w:rPr>
          <w:rFonts w:hint="eastAsia"/>
        </w:rPr>
        <w:t>然而，我们的主，通过根据其最初的设立重新确立婚姻，已在新约中明确废除了这种做法。</w:t>
      </w:r>
    </w:p>
    <w:p w14:paraId="3E51A01D">
      <w:pPr>
        <w:rPr>
          <w:rFonts w:hint="eastAsia"/>
        </w:rPr>
      </w:pPr>
    </w:p>
    <w:p w14:paraId="5D6AECBC">
      <w:pPr>
        <w:rPr>
          <w:rFonts w:hint="eastAsia"/>
        </w:rPr>
      </w:pPr>
      <w:r>
        <w:rPr>
          <w:rFonts w:hint="eastAsia"/>
        </w:rPr>
        <w:t>4. Consider it in the context of free and unmarried individuals, where it is referred to as fornication.</w:t>
      </w:r>
    </w:p>
    <w:p w14:paraId="22743D29">
      <w:pPr>
        <w:rPr>
          <w:rFonts w:hint="eastAsia"/>
        </w:rPr>
      </w:pPr>
      <w:r>
        <w:rPr>
          <w:rFonts w:hint="eastAsia"/>
        </w:rPr>
        <w:t>4. 在自由和未婚的个体背景下考虑它，此时它被称为淫乱。</w:t>
      </w:r>
    </w:p>
    <w:p w14:paraId="2DD3BDFE">
      <w:pPr>
        <w:rPr>
          <w:rFonts w:hint="eastAsia"/>
        </w:rPr>
      </w:pPr>
    </w:p>
    <w:p w14:paraId="54A0A067">
      <w:pPr>
        <w:rPr>
          <w:rFonts w:hint="eastAsia"/>
        </w:rPr>
      </w:pPr>
      <w:r>
        <w:rPr>
          <w:rFonts w:hint="eastAsia"/>
        </w:rPr>
        <w:t>If it is coerced or forced, it is punishable by death according to God's law, though only for the man.</w:t>
      </w:r>
    </w:p>
    <w:p w14:paraId="36731F47">
      <w:pPr>
        <w:rPr>
          <w:rFonts w:hint="eastAsia"/>
        </w:rPr>
      </w:pPr>
      <w:r>
        <w:rPr>
          <w:rFonts w:hint="eastAsia"/>
        </w:rPr>
        <w:t>如果是强迫的，根据上帝的律法应处以死刑，但仅限于男人。</w:t>
      </w:r>
    </w:p>
    <w:p w14:paraId="3A8803F8">
      <w:pPr>
        <w:rPr>
          <w:rFonts w:hint="eastAsia"/>
        </w:rPr>
      </w:pPr>
    </w:p>
    <w:p w14:paraId="1B56E996">
      <w:pPr>
        <w:rPr>
          <w:rFonts w:hint="eastAsia"/>
        </w:rPr>
      </w:pPr>
      <w:r>
        <w:rPr>
          <w:rFonts w:hint="eastAsia"/>
        </w:rPr>
        <w:t>In the case of the woman, who is free, it is considered rape.</w:t>
      </w:r>
    </w:p>
    <w:p w14:paraId="4EBFD957">
      <w:pPr>
        <w:rPr>
          <w:rFonts w:hint="eastAsia"/>
        </w:rPr>
      </w:pPr>
      <w:r>
        <w:rPr>
          <w:rFonts w:hint="eastAsia"/>
        </w:rPr>
        <w:t>就那自由的女人而言，这被认为是强奸。</w:t>
      </w:r>
    </w:p>
    <w:p w14:paraId="794B755F">
      <w:pPr>
        <w:rPr>
          <w:rFonts w:hint="eastAsia"/>
        </w:rPr>
      </w:pPr>
    </w:p>
    <w:p w14:paraId="00BACA2E">
      <w:pPr>
        <w:rPr>
          <w:rFonts w:hint="eastAsia"/>
        </w:rPr>
      </w:pPr>
      <w:r>
        <w:rPr>
          <w:rFonts w:hint="eastAsia"/>
        </w:rPr>
        <w:t>If fornication is continued in, it becomes prostitution and filthiness.</w:t>
      </w:r>
    </w:p>
    <w:p w14:paraId="20BD2E2A">
      <w:pPr>
        <w:rPr>
          <w:rFonts w:hint="eastAsia"/>
        </w:rPr>
      </w:pPr>
      <w:r>
        <w:rPr>
          <w:rFonts w:hint="eastAsia"/>
        </w:rPr>
        <w:t>如果持续淫乱，就变成了卖淫和污秽。</w:t>
      </w:r>
    </w:p>
    <w:p w14:paraId="598FB330">
      <w:pPr>
        <w:rPr>
          <w:rFonts w:hint="eastAsia"/>
        </w:rPr>
      </w:pPr>
    </w:p>
    <w:p w14:paraId="3CA63A3C">
      <w:pPr>
        <w:rPr>
          <w:rFonts w:hint="eastAsia"/>
        </w:rPr>
      </w:pPr>
      <w:r>
        <w:rPr>
          <w:rFonts w:hint="eastAsia"/>
        </w:rPr>
        <w:t>If it involves one woman, it is called concubinage, an unwarranted abuse of the institution of marriage and a disrespect for it.</w:t>
      </w:r>
    </w:p>
    <w:p w14:paraId="6FDE0BDD">
      <w:pPr>
        <w:rPr>
          <w:rFonts w:hint="eastAsia"/>
        </w:rPr>
      </w:pPr>
      <w:r>
        <w:rPr>
          <w:rFonts w:hint="eastAsia"/>
        </w:rPr>
        <w:t>如果涉及一个女人，就称为纳妾，这是对婚姻制度无理的滥用和不尊重。</w:t>
      </w:r>
    </w:p>
    <w:p w14:paraId="69A7A9DC">
      <w:pPr>
        <w:rPr>
          <w:rFonts w:hint="eastAsia"/>
        </w:rPr>
      </w:pPr>
    </w:p>
    <w:p w14:paraId="569A64CB">
      <w:pPr>
        <w:rPr>
          <w:rFonts w:hint="eastAsia"/>
        </w:rPr>
      </w:pPr>
      <w:r>
        <w:rPr>
          <w:rFonts w:hint="eastAsia"/>
        </w:rPr>
        <w:t>If it involves multiple partners, it is regarded as prostitution and is most abominable.</w:t>
      </w:r>
    </w:p>
    <w:p w14:paraId="3B76CE38">
      <w:pPr>
        <w:rPr>
          <w:rFonts w:hint="eastAsia"/>
        </w:rPr>
      </w:pPr>
      <w:r>
        <w:rPr>
          <w:rFonts w:hint="eastAsia"/>
        </w:rPr>
        <w:t>如果涉及多个伴侣，则被视为卖淫，是极其可憎的。</w:t>
      </w:r>
    </w:p>
    <w:p w14:paraId="4C473C92">
      <w:pPr>
        <w:rPr>
          <w:rFonts w:hint="eastAsia"/>
        </w:rPr>
      </w:pPr>
    </w:p>
    <w:p w14:paraId="2F8605F2">
      <w:pPr>
        <w:rPr>
          <w:rFonts w:hint="eastAsia"/>
        </w:rPr>
      </w:pPr>
      <w:r>
        <w:rPr>
          <w:rFonts w:hint="eastAsia"/>
        </w:rPr>
        <w:t>Regardless of the specific circumstances, it remains abominable and brings upon the wrath of God.</w:t>
      </w:r>
    </w:p>
    <w:p w14:paraId="5AE71F08">
      <w:pPr>
        <w:rPr>
          <w:rFonts w:hint="eastAsia"/>
        </w:rPr>
      </w:pPr>
      <w:r>
        <w:rPr>
          <w:rFonts w:hint="eastAsia"/>
        </w:rPr>
        <w:t>无论具体情况如何，它仍然是可憎的，并招致上帝的忿怒。</w:t>
      </w:r>
    </w:p>
    <w:p w14:paraId="606E8DC1">
      <w:pPr>
        <w:rPr>
          <w:rFonts w:hint="eastAsia"/>
        </w:rPr>
      </w:pPr>
    </w:p>
    <w:p w14:paraId="65BF9D48">
      <w:pPr>
        <w:rPr>
          <w:rFonts w:hint="eastAsia"/>
        </w:rPr>
      </w:pPr>
      <w:r>
        <w:rPr>
          <w:rFonts w:hint="eastAsia"/>
        </w:rPr>
        <w:t>It should not even be mentioned among the saints (Ephesians 5:6, Colossians 3:6).</w:t>
      </w:r>
    </w:p>
    <w:p w14:paraId="57B2C425">
      <w:pPr>
        <w:rPr>
          <w:rFonts w:hint="eastAsia"/>
        </w:rPr>
      </w:pPr>
      <w:r>
        <w:rPr>
          <w:rFonts w:hint="eastAsia"/>
        </w:rPr>
        <w:t>在圣徒中连提都不可（以弗所书 5:6，歌罗西书 3:6）。</w:t>
      </w:r>
    </w:p>
    <w:p w14:paraId="761AAD8A">
      <w:pPr>
        <w:rPr>
          <w:rFonts w:hint="eastAsia"/>
        </w:rPr>
      </w:pPr>
    </w:p>
    <w:p w14:paraId="3F4C8090">
      <w:pPr>
        <w:rPr>
          <w:rFonts w:hint="eastAsia"/>
        </w:rPr>
      </w:pPr>
      <w:r>
        <w:rPr>
          <w:rFonts w:hint="eastAsia"/>
        </w:rPr>
        <w:t>Whether marriage follows or not, it is still a sinful act.</w:t>
      </w:r>
    </w:p>
    <w:p w14:paraId="05BC57B5">
      <w:pPr>
        <w:rPr>
          <w:rFonts w:hint="eastAsia"/>
        </w:rPr>
      </w:pPr>
      <w:r>
        <w:rPr>
          <w:rFonts w:hint="eastAsia"/>
        </w:rPr>
        <w:t>无论之后是否结婚，这仍然是一种罪恶的行为。</w:t>
      </w:r>
    </w:p>
    <w:p w14:paraId="0778743E">
      <w:pPr>
        <w:rPr>
          <w:rFonts w:hint="eastAsia"/>
        </w:rPr>
      </w:pPr>
    </w:p>
    <w:p w14:paraId="4853F7BE">
      <w:pPr>
        <w:rPr>
          <w:rFonts w:hint="eastAsia"/>
        </w:rPr>
      </w:pPr>
      <w:r>
        <w:rPr>
          <w:rFonts w:hint="eastAsia"/>
        </w:rPr>
        <w:t>There are several aggravating factors to consider:</w:t>
      </w:r>
    </w:p>
    <w:p w14:paraId="222BF769">
      <w:pPr>
        <w:rPr>
          <w:rFonts w:hint="eastAsia"/>
        </w:rPr>
      </w:pPr>
      <w:r>
        <w:rPr>
          <w:rFonts w:hint="eastAsia"/>
        </w:rPr>
        <w:t>有几个加重情节需要考虑：</w:t>
      </w:r>
    </w:p>
    <w:p w14:paraId="2C2C4DC5">
      <w:pPr>
        <w:rPr>
          <w:rFonts w:hint="eastAsia"/>
        </w:rPr>
      </w:pPr>
    </w:p>
    <w:p w14:paraId="7E1F9929">
      <w:pPr>
        <w:rPr>
          <w:rFonts w:hint="eastAsia"/>
        </w:rPr>
      </w:pPr>
      <w:r>
        <w:rPr>
          <w:rFonts w:hint="eastAsia"/>
        </w:rPr>
        <w:t>1.If it occurs during times of enlightenment or knowledge.</w:t>
      </w:r>
    </w:p>
    <w:p w14:paraId="48EDE222">
      <w:pPr>
        <w:rPr>
          <w:rFonts w:hint="eastAsia"/>
        </w:rPr>
      </w:pPr>
      <w:r>
        <w:rPr>
          <w:rFonts w:hint="eastAsia"/>
        </w:rPr>
        <w:t>1.如果它发生在启蒙或知识的时代。</w:t>
      </w:r>
    </w:p>
    <w:p w14:paraId="65BF37F1">
      <w:pPr>
        <w:rPr>
          <w:rFonts w:hint="eastAsia"/>
        </w:rPr>
      </w:pPr>
    </w:p>
    <w:p w14:paraId="5EC9F9AA">
      <w:pPr>
        <w:rPr>
          <w:rFonts w:hint="eastAsia"/>
        </w:rPr>
      </w:pPr>
      <w:r>
        <w:rPr>
          <w:rFonts w:hint="eastAsia"/>
        </w:rPr>
        <w:t>2.If it involves persons with whom one should not associate.</w:t>
      </w:r>
    </w:p>
    <w:p w14:paraId="2ED36D8B">
      <w:pPr>
        <w:rPr>
          <w:rFonts w:hint="eastAsia"/>
        </w:rPr>
      </w:pPr>
      <w:r>
        <w:rPr>
          <w:rFonts w:hint="eastAsia"/>
        </w:rPr>
        <w:t>2.如果它涉及一个人不应交往的人。</w:t>
      </w:r>
    </w:p>
    <w:p w14:paraId="7EECA979">
      <w:pPr>
        <w:rPr>
          <w:rFonts w:hint="eastAsia"/>
        </w:rPr>
      </w:pPr>
    </w:p>
    <w:p w14:paraId="451CBD03">
      <w:pPr>
        <w:rPr>
          <w:rFonts w:hint="eastAsia"/>
        </w:rPr>
      </w:pPr>
      <w:r>
        <w:rPr>
          <w:rFonts w:hint="eastAsia"/>
        </w:rPr>
        <w:t>3.If it takes place within families professing godliness.</w:t>
      </w:r>
    </w:p>
    <w:p w14:paraId="11C5203F">
      <w:pPr>
        <w:rPr>
          <w:rFonts w:hint="eastAsia"/>
        </w:rPr>
      </w:pPr>
      <w:r>
        <w:rPr>
          <w:rFonts w:hint="eastAsia"/>
        </w:rPr>
        <w:t>3.如果它发生在宣称敬虔的家庭中。</w:t>
      </w:r>
    </w:p>
    <w:p w14:paraId="123A5B82">
      <w:pPr>
        <w:rPr>
          <w:rFonts w:hint="eastAsia"/>
        </w:rPr>
      </w:pPr>
    </w:p>
    <w:p w14:paraId="189EF03A">
      <w:pPr>
        <w:rPr>
          <w:rFonts w:hint="eastAsia"/>
        </w:rPr>
      </w:pPr>
      <w:r>
        <w:rPr>
          <w:rFonts w:hint="eastAsia"/>
        </w:rPr>
        <w:t>4.Especially if the person involved is a prominent religious practitioner.</w:t>
      </w:r>
    </w:p>
    <w:p w14:paraId="400F4DAF">
      <w:pPr>
        <w:rPr>
          <w:rFonts w:hint="eastAsia"/>
        </w:rPr>
      </w:pPr>
      <w:r>
        <w:rPr>
          <w:rFonts w:hint="eastAsia"/>
        </w:rPr>
        <w:t>4.特别是如果所涉及的人是一位著名的宗教实践者。</w:t>
      </w:r>
    </w:p>
    <w:p w14:paraId="14DE837C">
      <w:pPr>
        <w:rPr>
          <w:rFonts w:hint="eastAsia"/>
        </w:rPr>
      </w:pPr>
    </w:p>
    <w:p w14:paraId="76E5E185">
      <w:pPr>
        <w:rPr>
          <w:rFonts w:hint="eastAsia"/>
        </w:rPr>
      </w:pPr>
      <w:r>
        <w:rPr>
          <w:rFonts w:hint="eastAsia"/>
        </w:rPr>
        <w:t>5.If it occurs during a time when God is chastising or contending with an entire society or nation, issuing warnings of His judgments against all.</w:t>
      </w:r>
    </w:p>
    <w:p w14:paraId="38FEAEF6">
      <w:pPr>
        <w:rPr>
          <w:rFonts w:hint="eastAsia"/>
        </w:rPr>
      </w:pPr>
      <w:r>
        <w:rPr>
          <w:rFonts w:hint="eastAsia"/>
        </w:rPr>
        <w:t>5.如果它发生在一个上帝正在管教或与整个社会或国家争辩的时期，那时祂正对所有人发出祂审判的警告。</w:t>
      </w:r>
    </w:p>
    <w:p w14:paraId="79E4BA10">
      <w:pPr>
        <w:rPr>
          <w:rFonts w:hint="eastAsia"/>
        </w:rPr>
      </w:pPr>
    </w:p>
    <w:p w14:paraId="167A2CAB">
      <w:pPr>
        <w:rPr>
          <w:rFonts w:hint="eastAsia"/>
        </w:rPr>
      </w:pPr>
      <w:r>
        <w:rPr>
          <w:rFonts w:hint="eastAsia"/>
        </w:rPr>
        <w:t>Despite the numerous aggravations and heightened relevance in the present time, this sin still prevails and remains distressingly common.</w:t>
      </w:r>
    </w:p>
    <w:p w14:paraId="45C9C74E">
      <w:pPr>
        <w:rPr>
          <w:rFonts w:hint="eastAsia"/>
        </w:rPr>
      </w:pPr>
      <w:r>
        <w:rPr>
          <w:rFonts w:hint="eastAsia"/>
        </w:rPr>
        <w:t>尽管在当今时代有众多的加重情节和更高的相关性，这种罪仍然盛行，并且令人不安地普遍存在。</w:t>
      </w:r>
    </w:p>
    <w:p w14:paraId="3DAEE453">
      <w:pPr>
        <w:rPr>
          <w:rFonts w:hint="eastAsia"/>
        </w:rPr>
      </w:pPr>
    </w:p>
    <w:p w14:paraId="2C0315DF">
      <w:pPr>
        <w:rPr>
          <w:rFonts w:hint="eastAsia"/>
        </w:rPr>
      </w:pPr>
      <w:r>
        <w:rPr>
          <w:rFonts w:hint="eastAsia"/>
        </w:rPr>
        <w:t>5. Let us also consider this prohibited act of vileness within the context of married individuals living in conjugal society.</w:t>
      </w:r>
    </w:p>
    <w:p w14:paraId="6AC46785">
      <w:pPr>
        <w:rPr>
          <w:rFonts w:hint="eastAsia"/>
        </w:rPr>
      </w:pPr>
      <w:r>
        <w:rPr>
          <w:rFonts w:hint="eastAsia"/>
        </w:rPr>
        <w:t>5. 让我们也来思考在已婚个体生活在夫妻社会背景下的这种被禁止的卑劣行为。</w:t>
      </w:r>
    </w:p>
    <w:p w14:paraId="4EBC36C3">
      <w:pPr>
        <w:rPr>
          <w:rFonts w:hint="eastAsia"/>
        </w:rPr>
      </w:pPr>
    </w:p>
    <w:p w14:paraId="089D77EF">
      <w:pPr>
        <w:rPr>
          <w:rFonts w:hint="eastAsia"/>
        </w:rPr>
      </w:pPr>
      <w:r>
        <w:rPr>
          <w:rFonts w:hint="eastAsia"/>
        </w:rPr>
        <w:t>The use of the marriage bed is not left to arbitrary discretion any more than the consumption of food and drink.</w:t>
      </w:r>
    </w:p>
    <w:p w14:paraId="74F1A19F">
      <w:pPr>
        <w:rPr>
          <w:rFonts w:hint="eastAsia"/>
        </w:rPr>
      </w:pPr>
      <w:r>
        <w:rPr>
          <w:rFonts w:hint="eastAsia"/>
        </w:rPr>
        <w:t>婚床的使用并不像食物和饮料的消费那样可以任意酌情决定。</w:t>
      </w:r>
    </w:p>
    <w:p w14:paraId="7939DF18">
      <w:pPr>
        <w:rPr>
          <w:rFonts w:hint="eastAsia"/>
        </w:rPr>
      </w:pPr>
    </w:p>
    <w:p w14:paraId="5B9F8650">
      <w:pPr>
        <w:rPr>
          <w:rFonts w:hint="eastAsia"/>
        </w:rPr>
      </w:pPr>
      <w:r>
        <w:rPr>
          <w:rFonts w:hint="eastAsia"/>
        </w:rPr>
        <w:t>It is governed by the Lord, both in the establishment of the marital bond and in the enjoyment of it.</w:t>
      </w:r>
    </w:p>
    <w:p w14:paraId="4655C56C">
      <w:pPr>
        <w:rPr>
          <w:rFonts w:hint="eastAsia"/>
        </w:rPr>
      </w:pPr>
      <w:r>
        <w:rPr>
          <w:rFonts w:hint="eastAsia"/>
        </w:rPr>
        <w:t>它受主的管辖，无论是在婚姻关系的建立上，还是在享受它的过程中。</w:t>
      </w:r>
    </w:p>
    <w:p w14:paraId="3FB1E48E">
      <w:pPr>
        <w:rPr>
          <w:rFonts w:hint="eastAsia"/>
        </w:rPr>
      </w:pPr>
    </w:p>
    <w:p w14:paraId="467E8F0A">
      <w:pPr>
        <w:rPr>
          <w:rFonts w:hint="eastAsia"/>
        </w:rPr>
      </w:pPr>
      <w:r>
        <w:rPr>
          <w:rFonts w:hint="eastAsia"/>
        </w:rPr>
        <w:t>When these boundaries set by the Lord are transgressed, the transgressors are guilty.</w:t>
      </w:r>
    </w:p>
    <w:p w14:paraId="368F1B73">
      <w:pPr>
        <w:rPr>
          <w:rFonts w:hint="eastAsia"/>
        </w:rPr>
      </w:pPr>
      <w:r>
        <w:rPr>
          <w:rFonts w:hint="eastAsia"/>
        </w:rPr>
        <w:t>当主所设定的这些界限被逾越时，逾越者就有罪了。</w:t>
      </w:r>
    </w:p>
    <w:p w14:paraId="0718D0D5">
      <w:pPr>
        <w:rPr>
          <w:rFonts w:hint="eastAsia"/>
        </w:rPr>
      </w:pPr>
    </w:p>
    <w:p w14:paraId="1240C3C1">
      <w:pPr>
        <w:rPr>
          <w:rFonts w:hint="eastAsia"/>
        </w:rPr>
      </w:pPr>
      <w:r>
        <w:rPr>
          <w:rFonts w:hint="eastAsia"/>
        </w:rPr>
        <w:t>Thus, men and women may initiate their marriage in a carnal manner, such as engaging in carnal courtship, which renders them guilty even if it does not go further than that.</w:t>
      </w:r>
    </w:p>
    <w:p w14:paraId="0B9DCC20">
      <w:pPr>
        <w:rPr>
          <w:rFonts w:hint="eastAsia"/>
        </w:rPr>
      </w:pPr>
      <w:r>
        <w:rPr>
          <w:rFonts w:hint="eastAsia"/>
        </w:rPr>
        <w:t>因此，男人和女人可能以属肉体的方式开始他们的婚姻，例如进行属肉体的求爱，即使仅此而已，也使他们有罪。</w:t>
      </w:r>
    </w:p>
    <w:p w14:paraId="54436091">
      <w:pPr>
        <w:rPr>
          <w:rFonts w:hint="eastAsia"/>
        </w:rPr>
      </w:pPr>
    </w:p>
    <w:p w14:paraId="38566801">
      <w:pPr>
        <w:rPr>
          <w:rFonts w:hint="eastAsia"/>
        </w:rPr>
      </w:pPr>
      <w:r>
        <w:rPr>
          <w:rFonts w:hint="eastAsia"/>
        </w:rPr>
        <w:t>Marrying individuals of different religions or other unsuitable disparities is also a violation of this command, as such marriages do not provide the lawful remedy for fornication.</w:t>
      </w:r>
    </w:p>
    <w:p w14:paraId="3AFC3F96">
      <w:pPr>
        <w:rPr>
          <w:rFonts w:hint="eastAsia"/>
        </w:rPr>
      </w:pPr>
      <w:r>
        <w:rPr>
          <w:rFonts w:hint="eastAsia"/>
        </w:rPr>
        <w:t>与不同宗教或有其他不合适差异的个人结婚，也违反了这条命令，因为这样的婚姻不能为淫乱提供合法的补救。</w:t>
      </w:r>
    </w:p>
    <w:p w14:paraId="710B1FE2">
      <w:pPr>
        <w:rPr>
          <w:rFonts w:hint="eastAsia"/>
        </w:rPr>
      </w:pPr>
    </w:p>
    <w:p w14:paraId="11578B52">
      <w:pPr>
        <w:rPr>
          <w:rFonts w:hint="eastAsia"/>
        </w:rPr>
      </w:pPr>
      <w:r>
        <w:rPr>
          <w:rFonts w:hint="eastAsia"/>
        </w:rPr>
        <w:t>Similarly, if temporal considerations and the satisfaction of fleshly desires outweigh conscientious regard for what God allows and right reason dictates, and if all things are not referred to God's glory, then the purpose of marriage is contradicted and marriage becomes a cover for covetousness or impurity.</w:t>
      </w:r>
    </w:p>
    <w:p w14:paraId="688A520C">
      <w:pPr>
        <w:rPr>
          <w:rFonts w:hint="eastAsia"/>
        </w:rPr>
      </w:pPr>
      <w:r>
        <w:rPr>
          <w:rFonts w:hint="eastAsia"/>
        </w:rPr>
        <w:t>同样，如果暂时的考虑和肉体欲望的满足超过了对上帝所允许和正当理性所指示的认真关注，并且如果所有事情都不归于上帝的荣耀，那么婚姻的目的就被违背了，婚姻就成了贪婪或不洁的掩护。</w:t>
      </w:r>
    </w:p>
    <w:p w14:paraId="76090110">
      <w:pPr>
        <w:rPr>
          <w:rFonts w:hint="eastAsia"/>
        </w:rPr>
      </w:pPr>
    </w:p>
    <w:p w14:paraId="0627E567">
      <w:pPr>
        <w:rPr>
          <w:rFonts w:hint="eastAsia"/>
        </w:rPr>
      </w:pPr>
      <w:r>
        <w:rPr>
          <w:rFonts w:hint="eastAsia"/>
        </w:rPr>
        <w:t>Thus, guilt may be incurred even before marriage.</w:t>
      </w:r>
    </w:p>
    <w:p w14:paraId="3F4D5F02">
      <w:pPr>
        <w:rPr>
          <w:rFonts w:hint="eastAsia"/>
        </w:rPr>
      </w:pPr>
      <w:r>
        <w:rPr>
          <w:rFonts w:hint="eastAsia"/>
        </w:rPr>
        <w:t>因此，甚至在婚前就可能犯罪。</w:t>
      </w:r>
    </w:p>
    <w:p w14:paraId="1BDB3161">
      <w:pPr>
        <w:rPr>
          <w:rFonts w:hint="eastAsia"/>
        </w:rPr>
      </w:pPr>
    </w:p>
    <w:p w14:paraId="2252C3B5">
      <w:pPr>
        <w:rPr>
          <w:rFonts w:hint="eastAsia"/>
        </w:rPr>
      </w:pPr>
      <w:r>
        <w:rPr>
          <w:rFonts w:hint="eastAsia"/>
        </w:rPr>
        <w:t>Furthermore, married individuals can break this command if they do not possess and enjoy one another in holiness and honor (1 Thessalonians 4:4-5) and if they do not show each other the due benevolence required in the marriage relationship.</w:t>
      </w:r>
    </w:p>
    <w:p w14:paraId="21903539">
      <w:pPr>
        <w:rPr>
          <w:rFonts w:hint="eastAsia"/>
        </w:rPr>
      </w:pPr>
      <w:r>
        <w:rPr>
          <w:rFonts w:hint="eastAsia"/>
        </w:rPr>
        <w:t>此外，已婚个体若不在圣洁和尊贵中拥有并享受彼此（帖撒罗尼迦前书 4:4-5），以及若不向对方表现出婚姻关系中应有的恩慈，就可能违背这条命令。</w:t>
      </w:r>
    </w:p>
    <w:p w14:paraId="6B4DEEA8">
      <w:pPr>
        <w:rPr>
          <w:rFonts w:hint="eastAsia"/>
        </w:rPr>
      </w:pPr>
    </w:p>
    <w:p w14:paraId="670CB626">
      <w:pPr>
        <w:rPr>
          <w:rFonts w:hint="eastAsia"/>
        </w:rPr>
      </w:pPr>
      <w:r>
        <w:rPr>
          <w:rFonts w:hint="eastAsia"/>
        </w:rPr>
        <w:t>Men sin through deficiency by not cohabiting, by withdrawing from one another without mutual consent, and by becoming a snare to one another.</w:t>
      </w:r>
    </w:p>
    <w:p w14:paraId="0D1B6B26">
      <w:pPr>
        <w:rPr>
          <w:rFonts w:hint="eastAsia"/>
        </w:rPr>
      </w:pPr>
      <w:r>
        <w:rPr>
          <w:rFonts w:hint="eastAsia"/>
        </w:rPr>
        <w:t>人因不足而犯罪，即不共同居住，未经双方同意而彼此疏远，以及成为彼此的网罗。</w:t>
      </w:r>
    </w:p>
    <w:p w14:paraId="6F0278A4">
      <w:pPr>
        <w:rPr>
          <w:rFonts w:hint="eastAsia"/>
        </w:rPr>
      </w:pPr>
    </w:p>
    <w:p w14:paraId="391336F6">
      <w:pPr>
        <w:rPr>
          <w:rFonts w:hint="eastAsia"/>
        </w:rPr>
      </w:pPr>
      <w:r>
        <w:rPr>
          <w:rFonts w:hint="eastAsia"/>
        </w:rPr>
        <w:t>The Apostle refers to this as defrauding one another (1 Corinthians 7:5).</w:t>
      </w:r>
    </w:p>
    <w:p w14:paraId="4E814F3A">
      <w:pPr>
        <w:rPr>
          <w:rFonts w:hint="eastAsia"/>
        </w:rPr>
      </w:pPr>
      <w:r>
        <w:rPr>
          <w:rFonts w:hint="eastAsia"/>
        </w:rPr>
        <w:t>使徒将此称为彼此亏负（哥林多前书 7:5）。</w:t>
      </w:r>
    </w:p>
    <w:p w14:paraId="231D92B7">
      <w:pPr>
        <w:rPr>
          <w:rFonts w:hint="eastAsia"/>
        </w:rPr>
      </w:pPr>
    </w:p>
    <w:p w14:paraId="01A8E878">
      <w:pPr>
        <w:rPr>
          <w:rFonts w:hint="eastAsia"/>
        </w:rPr>
      </w:pPr>
      <w:r>
        <w:rPr>
          <w:rFonts w:hint="eastAsia"/>
        </w:rPr>
        <w:t>Many acts of unkindness between married individuals, which are unbecoming of the honor and respect they should have for one another, can be encompassed within this category.</w:t>
      </w:r>
    </w:p>
    <w:p w14:paraId="32AB190D">
      <w:pPr>
        <w:rPr>
          <w:rFonts w:hint="eastAsia"/>
        </w:rPr>
      </w:pPr>
      <w:r>
        <w:rPr>
          <w:rFonts w:hint="eastAsia"/>
        </w:rPr>
        <w:t>已婚个体之间许多不友善的行为，不符合他们应有的相互尊重和敬重，都可以归入此类。</w:t>
      </w:r>
    </w:p>
    <w:p w14:paraId="1F7EB5D5">
      <w:pPr>
        <w:rPr>
          <w:rFonts w:hint="eastAsia"/>
        </w:rPr>
      </w:pPr>
    </w:p>
    <w:p w14:paraId="785F8098">
      <w:pPr>
        <w:rPr>
          <w:rFonts w:hint="eastAsia"/>
        </w:rPr>
      </w:pPr>
      <w:r>
        <w:rPr>
          <w:rFonts w:hint="eastAsia"/>
        </w:rPr>
        <w:t>However, men more frequently and gravely sin in excess, specifically through engaging in carnal behavior with their own lawful married wives and using marriage for lustful purposes, living according to the desires of their flesh, as the Gentiles did even in their marital unions (1 Thessalonians 4:5).</w:t>
      </w:r>
    </w:p>
    <w:p w14:paraId="691BFBAE">
      <w:pPr>
        <w:rPr>
          <w:rFonts w:hint="eastAsia"/>
        </w:rPr>
      </w:pPr>
      <w:r>
        <w:rPr>
          <w:rFonts w:hint="eastAsia"/>
        </w:rPr>
        <w:t>然而，人更常且更严重地在过度方面犯罪，特别是与自己合法的已婚妻子进行属肉体的行为，并为淫欲目的而利用婚姻，照着肉体的欲望生活，正如外邦人甚至在他们的婚姻结合中所做的那样（帖撒罗尼迦前书 4:5）。</w:t>
      </w:r>
    </w:p>
    <w:p w14:paraId="5192EDCA">
      <w:pPr>
        <w:rPr>
          <w:rFonts w:hint="eastAsia"/>
        </w:rPr>
      </w:pPr>
    </w:p>
    <w:p w14:paraId="36624EB5">
      <w:pPr>
        <w:rPr>
          <w:rFonts w:hint="eastAsia"/>
        </w:rPr>
      </w:pPr>
      <w:r>
        <w:rPr>
          <w:rFonts w:hint="eastAsia"/>
        </w:rPr>
        <w:t>The Apostle also describes it as inordinate affection (Colossians 3:5), an affection a man has towards his wife as if she were a prostitute, rather than the affection that befits a wife.</w:t>
      </w:r>
    </w:p>
    <w:p w14:paraId="712AA7C1">
      <w:pPr>
        <w:rPr>
          <w:rFonts w:hint="eastAsia"/>
        </w:rPr>
      </w:pPr>
      <w:r>
        <w:rPr>
          <w:rFonts w:hint="eastAsia"/>
        </w:rPr>
        <w:t>使徒也将其描述为邪情（歌罗西书 3:5），即一个男人对他的妻子怀有的一种如同对妓女的情感，而非适合妻子的情感。</w:t>
      </w:r>
    </w:p>
    <w:p w14:paraId="24BE101E">
      <w:pPr>
        <w:rPr>
          <w:rFonts w:hint="eastAsia"/>
        </w:rPr>
      </w:pPr>
    </w:p>
    <w:p w14:paraId="7B32667B">
      <w:pPr>
        <w:rPr>
          <w:rFonts w:hint="eastAsia"/>
        </w:rPr>
      </w:pPr>
      <w:r>
        <w:rPr>
          <w:rFonts w:hint="eastAsia"/>
        </w:rPr>
        <w:t>When these behaviors are rebuked, one should not take offense, but rather look to the Lord for cleansing from such shameful filthiness that is even disgraceful to mention.</w:t>
      </w:r>
    </w:p>
    <w:p w14:paraId="2EF0E339">
      <w:pPr>
        <w:rPr>
          <w:rFonts w:hint="eastAsia"/>
        </w:rPr>
      </w:pPr>
      <w:r>
        <w:rPr>
          <w:rFonts w:hint="eastAsia"/>
        </w:rPr>
        <w:t>当这些行为受到责备时，人不应感到冒犯，而应仰望主，求祂洁净这种甚至提及都可耻的污秽。</w:t>
      </w:r>
    </w:p>
    <w:p w14:paraId="2430CA9E">
      <w:pPr>
        <w:rPr>
          <w:rFonts w:hint="eastAsia"/>
        </w:rPr>
      </w:pPr>
    </w:p>
    <w:p w14:paraId="567E604F">
      <w:pPr>
        <w:rPr>
          <w:rFonts w:hint="eastAsia"/>
        </w:rPr>
      </w:pPr>
      <w:r>
        <w:rPr>
          <w:rFonts w:hint="eastAsia"/>
        </w:rPr>
        <w:t>This immoderation can manifest in various ways, including frequency, untimeliness, and carnality in the manner.</w:t>
      </w:r>
    </w:p>
    <w:p w14:paraId="12C14BAE">
      <w:pPr>
        <w:rPr>
          <w:rFonts w:hint="eastAsia"/>
        </w:rPr>
      </w:pPr>
      <w:r>
        <w:rPr>
          <w:rFonts w:hint="eastAsia"/>
        </w:rPr>
        <w:t>这种无节制可以以多种方式表现出来，包括频率、不合时宜，以及方式上的肉欲。</w:t>
      </w:r>
    </w:p>
    <w:p w14:paraId="0304875D">
      <w:pPr>
        <w:rPr>
          <w:rFonts w:hint="eastAsia"/>
        </w:rPr>
      </w:pPr>
    </w:p>
    <w:p w14:paraId="469C53A7">
      <w:pPr>
        <w:rPr>
          <w:rFonts w:hint="eastAsia"/>
        </w:rPr>
      </w:pPr>
      <w:r>
        <w:rPr>
          <w:rFonts w:hint="eastAsia"/>
        </w:rPr>
        <w:t>There is no need to elaborate further on this.</w:t>
      </w:r>
    </w:p>
    <w:p w14:paraId="09919556">
      <w:pPr>
        <w:rPr>
          <w:rFonts w:hint="eastAsia"/>
        </w:rPr>
      </w:pPr>
      <w:r>
        <w:rPr>
          <w:rFonts w:hint="eastAsia"/>
        </w:rPr>
        <w:t>对此无需进一步详述。</w:t>
      </w:r>
    </w:p>
    <w:p w14:paraId="4D4B4FBB">
      <w:pPr>
        <w:rPr>
          <w:rFonts w:hint="eastAsia"/>
        </w:rPr>
      </w:pPr>
    </w:p>
    <w:p w14:paraId="0D27E9F4">
      <w:pPr>
        <w:rPr>
          <w:rFonts w:hint="eastAsia"/>
        </w:rPr>
      </w:pPr>
      <w:r>
        <w:rPr>
          <w:rFonts w:hint="eastAsia"/>
        </w:rPr>
        <w:t>It can also occur among married individuals when their conjugal intimacy hinders them from setting aside time for extraordinary devotions, which they ought to do, as indicated by the words of the Apostle in 1 Corinthians 7:5.</w:t>
      </w:r>
    </w:p>
    <w:p w14:paraId="75627F4E">
      <w:pPr>
        <w:rPr>
          <w:rFonts w:hint="eastAsia"/>
        </w:rPr>
      </w:pPr>
      <w:r>
        <w:rPr>
          <w:rFonts w:hint="eastAsia"/>
        </w:rPr>
        <w:t>已婚个体之间也可能发生这种情况，当他们的夫妻亲密关系阻碍了他们留出时间进行特别的灵修，而这是他们应该做的，正如使徒在哥林多前书 7:5 的话语所指出的。</w:t>
      </w:r>
    </w:p>
    <w:p w14:paraId="4D9DFD5E">
      <w:pPr>
        <w:rPr>
          <w:rFonts w:hint="eastAsia"/>
        </w:rPr>
      </w:pPr>
    </w:p>
    <w:p w14:paraId="10B90B14">
      <w:pPr>
        <w:rPr>
          <w:rFonts w:hint="eastAsia"/>
        </w:rPr>
      </w:pPr>
      <w:r>
        <w:rPr>
          <w:rFonts w:hint="eastAsia"/>
        </w:rPr>
        <w:t>However, excess in this area should also be avoided.</w:t>
      </w:r>
    </w:p>
    <w:p w14:paraId="77339AB8">
      <w:pPr>
        <w:rPr>
          <w:rFonts w:hint="eastAsia"/>
        </w:rPr>
      </w:pPr>
      <w:r>
        <w:rPr>
          <w:rFonts w:hint="eastAsia"/>
        </w:rPr>
        <w:t>然而，在这方面也应避免过度。</w:t>
      </w:r>
    </w:p>
    <w:p w14:paraId="1044C38A">
      <w:pPr>
        <w:rPr>
          <w:rFonts w:hint="eastAsia"/>
        </w:rPr>
      </w:pPr>
    </w:p>
    <w:p w14:paraId="27337E15">
      <w:pPr>
        <w:rPr>
          <w:rFonts w:hint="eastAsia"/>
        </w:rPr>
      </w:pPr>
      <w:r>
        <w:rPr>
          <w:rFonts w:hint="eastAsia"/>
        </w:rPr>
        <w:t>During times of trouble and private or public calamity, when the call is for the bridegroom to come out of his chamber, married individuals may easily fall into immoderate behavior.</w:t>
      </w:r>
    </w:p>
    <w:p w14:paraId="7F2DC938">
      <w:pPr>
        <w:rPr>
          <w:rFonts w:hint="eastAsia"/>
        </w:rPr>
      </w:pPr>
      <w:r>
        <w:rPr>
          <w:rFonts w:hint="eastAsia"/>
        </w:rPr>
        <w:t>在患难和私人或公共灾难时期，当呼召新郎出洞房时，已婚个体很容易陷入无节制的行为。</w:t>
      </w:r>
    </w:p>
    <w:p w14:paraId="655AB33A">
      <w:pPr>
        <w:rPr>
          <w:rFonts w:hint="eastAsia"/>
        </w:rPr>
      </w:pPr>
    </w:p>
    <w:p w14:paraId="10696C12">
      <w:pPr>
        <w:rPr>
          <w:rFonts w:hint="eastAsia"/>
        </w:rPr>
      </w:pPr>
      <w:r>
        <w:rPr>
          <w:rFonts w:hint="eastAsia"/>
        </w:rPr>
        <w:t>It is worth noting that there were specific restrictions under the law, where a man was not allowed to touch even his own wife, to emphasize the need for purity within conjugal relationships and the absence of unrestricted liberty in this matter, just as in other aspects such as eating and drinking.</w:t>
      </w:r>
    </w:p>
    <w:p w14:paraId="2CC7E731">
      <w:pPr>
        <w:rPr>
          <w:rFonts w:hint="eastAsia"/>
        </w:rPr>
      </w:pPr>
      <w:r>
        <w:rPr>
          <w:rFonts w:hint="eastAsia"/>
        </w:rPr>
        <w:t>值得注意的是，在律法下有特定的限制，男人甚至不被允许触摸自己的妻子，以强调在夫妻关系中需要纯洁，以及在这件事上没有不受限制的自由，就像在饮食等其他方面一样。</w:t>
      </w:r>
    </w:p>
    <w:p w14:paraId="0BAF6AD3">
      <w:pPr>
        <w:rPr>
          <w:rFonts w:hint="eastAsia"/>
        </w:rPr>
      </w:pPr>
    </w:p>
    <w:p w14:paraId="503F1A77">
      <w:pPr>
        <w:rPr>
          <w:rFonts w:hint="eastAsia"/>
        </w:rPr>
      </w:pPr>
      <w:r>
        <w:rPr>
          <w:rFonts w:hint="eastAsia"/>
        </w:rPr>
        <w:t>While not all pleasure derived from food and drink is sinful, carnal sensuality is.</w:t>
      </w:r>
    </w:p>
    <w:p w14:paraId="6B6AF1C9">
      <w:pPr>
        <w:rPr>
          <w:rFonts w:hint="eastAsia"/>
        </w:rPr>
      </w:pPr>
      <w:r>
        <w:rPr>
          <w:rFonts w:hint="eastAsia"/>
        </w:rPr>
        <w:t>虽然并非所有从食物和饮料中获得的快乐都是罪，但肉体的感官享受是罪。</w:t>
      </w:r>
    </w:p>
    <w:p w14:paraId="596965DD">
      <w:pPr>
        <w:rPr>
          <w:rFonts w:hint="eastAsia"/>
        </w:rPr>
      </w:pPr>
    </w:p>
    <w:p w14:paraId="286B87E1">
      <w:pPr>
        <w:rPr>
          <w:rFonts w:hint="eastAsia"/>
        </w:rPr>
      </w:pPr>
      <w:r>
        <w:rPr>
          <w:rFonts w:hint="eastAsia"/>
        </w:rPr>
        <w:t>Therefore, what is natural, appropriate, and timely is permitted, while immoderation is prohibited.</w:t>
      </w:r>
    </w:p>
    <w:p w14:paraId="22893202">
      <w:pPr>
        <w:rPr>
          <w:rFonts w:hint="eastAsia"/>
        </w:rPr>
      </w:pPr>
      <w:r>
        <w:rPr>
          <w:rFonts w:hint="eastAsia"/>
        </w:rPr>
        <w:t>因此，自然的、适当的、及时的被允许，而无节制则被禁止。</w:t>
      </w:r>
    </w:p>
    <w:p w14:paraId="124F784B">
      <w:pPr>
        <w:rPr>
          <w:rFonts w:hint="eastAsia"/>
        </w:rPr>
      </w:pPr>
    </w:p>
    <w:p w14:paraId="2448ACBA">
      <w:pPr>
        <w:rPr>
          <w:rFonts w:hint="eastAsia"/>
        </w:rPr>
      </w:pPr>
      <w:r>
        <w:rPr>
          <w:rFonts w:hint="eastAsia"/>
        </w:rPr>
        <w:t>Thus, guilt can be incurred during the marital state.</w:t>
      </w:r>
    </w:p>
    <w:p w14:paraId="7A8C6661">
      <w:pPr>
        <w:rPr>
          <w:rFonts w:hint="eastAsia"/>
        </w:rPr>
      </w:pPr>
      <w:r>
        <w:rPr>
          <w:rFonts w:hint="eastAsia"/>
        </w:rPr>
        <w:t>因此，在婚姻状态中也可能犯罪。</w:t>
      </w:r>
    </w:p>
    <w:p w14:paraId="06580DBD">
      <w:pPr>
        <w:rPr>
          <w:rFonts w:hint="eastAsia"/>
        </w:rPr>
      </w:pPr>
    </w:p>
    <w:p w14:paraId="09CB74C1">
      <w:pPr>
        <w:rPr>
          <w:rFonts w:hint="eastAsia"/>
        </w:rPr>
      </w:pPr>
      <w:r>
        <w:rPr>
          <w:rFonts w:hint="eastAsia"/>
        </w:rPr>
        <w:t>Furthermore, men can sin in this manner by unjustly dissolving marriages, such as through abandonment, divorce without just cause, or expulsion, all of which go against the nature of the solemn bond and covenant.</w:t>
      </w:r>
    </w:p>
    <w:p w14:paraId="5CF159C7">
      <w:pPr>
        <w:rPr>
          <w:rFonts w:hint="eastAsia"/>
        </w:rPr>
      </w:pPr>
      <w:r>
        <w:rPr>
          <w:rFonts w:hint="eastAsia"/>
        </w:rPr>
        <w:t>此外，人可以通过不公正地解除婚姻而以这种方式犯罪，例如通过遗弃、无正当理由的离婚或驱逐，所有这些都违背了庄严的约束和盟约的性质。</w:t>
      </w:r>
    </w:p>
    <w:p w14:paraId="1A4F3FBF">
      <w:pPr>
        <w:rPr>
          <w:rFonts w:hint="eastAsia"/>
        </w:rPr>
      </w:pPr>
    </w:p>
    <w:p w14:paraId="0932C89A">
      <w:pPr>
        <w:rPr>
          <w:rFonts w:hint="eastAsia"/>
        </w:rPr>
      </w:pPr>
      <w:r>
        <w:rPr>
          <w:rFonts w:hint="eastAsia"/>
        </w:rPr>
        <w:t>It should be acknowledged that divorce is not always necessary even in cases of adultery; the Lord is not offended by reconciliation when the punishment of the guilty party is not carried out by the magistrate.</w:t>
      </w:r>
    </w:p>
    <w:p w14:paraId="475A7394">
      <w:pPr>
        <w:rPr>
          <w:rFonts w:hint="eastAsia"/>
        </w:rPr>
      </w:pPr>
      <w:r>
        <w:rPr>
          <w:rFonts w:hint="eastAsia"/>
        </w:rPr>
        <w:t>应该承认，即使在奸淫的情况下，离婚也并非总是必要的；当有罪一方的惩罚不由官长执行时，主并不因和解而感到冒犯。</w:t>
      </w:r>
    </w:p>
    <w:p w14:paraId="0C696670">
      <w:pPr>
        <w:rPr>
          <w:rFonts w:hint="eastAsia"/>
        </w:rPr>
      </w:pPr>
    </w:p>
    <w:p w14:paraId="12A04F85">
      <w:pPr>
        <w:rPr>
          <w:rFonts w:hint="eastAsia"/>
        </w:rPr>
      </w:pPr>
      <w:r>
        <w:rPr>
          <w:rFonts w:hint="eastAsia"/>
        </w:rPr>
        <w:t>However, if a divorce is granted and the woman subsequently remarries, her return to her first husband, even after the lawful dissolution of her second marriage, is considered an abomination and highly defiling, as stated in Jeremiah 3:1.</w:t>
      </w:r>
    </w:p>
    <w:p w14:paraId="540E29B7">
      <w:pPr>
        <w:rPr>
          <w:rFonts w:hint="eastAsia"/>
        </w:rPr>
      </w:pPr>
      <w:r>
        <w:rPr>
          <w:rFonts w:hint="eastAsia"/>
        </w:rPr>
        <w:t>然而，如果准予离婚，该女子随后再婚，即使在她第二次婚姻合法解除后，她回到她第一任丈夫那里，也被认为是可憎和极度玷污的，正如耶利米书 3:1 所述。</w:t>
      </w:r>
    </w:p>
    <w:p w14:paraId="1ABEA153">
      <w:pPr>
        <w:rPr>
          <w:rFonts w:hint="eastAsia"/>
        </w:rPr>
      </w:pPr>
    </w:p>
    <w:p w14:paraId="437966DA">
      <w:pPr>
        <w:rPr>
          <w:rFonts w:hint="eastAsia"/>
        </w:rPr>
      </w:pPr>
      <w:r>
        <w:rPr>
          <w:rFonts w:hint="eastAsia"/>
        </w:rPr>
        <w:t>Thus, guilt can be present in the dissolution of marriages.</w:t>
      </w:r>
    </w:p>
    <w:p w14:paraId="63E0833A">
      <w:pPr>
        <w:rPr>
          <w:rFonts w:hint="eastAsia"/>
        </w:rPr>
      </w:pPr>
      <w:r>
        <w:rPr>
          <w:rFonts w:hint="eastAsia"/>
        </w:rPr>
        <w:t>因此，在解除婚姻的过程中也可能存在罪。</w:t>
      </w:r>
    </w:p>
    <w:p w14:paraId="634BEA04">
      <w:pPr>
        <w:rPr>
          <w:rFonts w:hint="eastAsia"/>
        </w:rPr>
      </w:pPr>
    </w:p>
    <w:p w14:paraId="2D039229">
      <w:pPr>
        <w:rPr>
          <w:rFonts w:hint="eastAsia"/>
        </w:rPr>
      </w:pPr>
      <w:r>
        <w:rPr>
          <w:rFonts w:hint="eastAsia"/>
        </w:rPr>
        <w:t>Lastly, this impurity can also be considered in the actions and abominable imaginations of a solitary individual when they are alone in the darkness.</w:t>
      </w:r>
    </w:p>
    <w:p w14:paraId="2A4F0AC6">
      <w:pPr>
        <w:rPr>
          <w:rFonts w:hint="eastAsia"/>
        </w:rPr>
      </w:pPr>
      <w:r>
        <w:rPr>
          <w:rFonts w:hint="eastAsia"/>
        </w:rPr>
        <w:t>最后，当一个人独处黑暗中时，其行为和可憎的想象也可被视为这种不洁。</w:t>
      </w:r>
    </w:p>
    <w:p w14:paraId="059BFE34">
      <w:pPr>
        <w:rPr>
          <w:rFonts w:hint="eastAsia"/>
        </w:rPr>
      </w:pPr>
    </w:p>
    <w:p w14:paraId="206357FB">
      <w:pPr>
        <w:rPr>
          <w:rFonts w:hint="eastAsia"/>
        </w:rPr>
      </w:pPr>
      <w:r>
        <w:rPr>
          <w:rFonts w:hint="eastAsia"/>
        </w:rPr>
        <w:t>These actions and thoughts are so detestable that they are better left unmentioned.</w:t>
      </w:r>
    </w:p>
    <w:p w14:paraId="6F78B6E2">
      <w:pPr>
        <w:rPr>
          <w:rFonts w:hint="eastAsia"/>
        </w:rPr>
      </w:pPr>
      <w:r>
        <w:rPr>
          <w:rFonts w:hint="eastAsia"/>
        </w:rPr>
        <w:t>这些行为和思想是如此可憎，以至于最好不要提及。</w:t>
      </w:r>
    </w:p>
    <w:p w14:paraId="2F6349A6">
      <w:pPr>
        <w:rPr>
          <w:rFonts w:hint="eastAsia"/>
        </w:rPr>
      </w:pPr>
    </w:p>
    <w:p w14:paraId="42066BD9">
      <w:pPr>
        <w:rPr>
          <w:rFonts w:hint="eastAsia"/>
        </w:rPr>
      </w:pPr>
      <w:r>
        <w:rPr>
          <w:rFonts w:hint="eastAsia"/>
        </w:rPr>
        <w:t>Yet, it is important to remember that even these things done in secret are seen by God, although it is shameful to speak of them.</w:t>
      </w:r>
    </w:p>
    <w:p w14:paraId="32103B6A">
      <w:pPr>
        <w:rPr>
          <w:rFonts w:hint="eastAsia"/>
        </w:rPr>
      </w:pPr>
      <w:r>
        <w:rPr>
          <w:rFonts w:hint="eastAsia"/>
        </w:rPr>
        <w:t>然而，重要的是要记住，即使这些暗中所行之事也被上帝看见，尽管提及它们是可耻的。</w:t>
      </w:r>
    </w:p>
    <w:p w14:paraId="23383159">
      <w:pPr>
        <w:rPr>
          <w:rFonts w:hint="eastAsia"/>
        </w:rPr>
      </w:pPr>
    </w:p>
    <w:p w14:paraId="631D0F48">
      <w:pPr>
        <w:rPr>
          <w:rFonts w:hint="eastAsia"/>
        </w:rPr>
      </w:pPr>
      <w:r>
        <w:rPr>
          <w:rFonts w:hint="eastAsia"/>
        </w:rPr>
        <w:t>See Ephesians 5:11-12.</w:t>
      </w:r>
    </w:p>
    <w:p w14:paraId="63F85E98">
      <w:pPr>
        <w:rPr>
          <w:rFonts w:hint="eastAsia"/>
        </w:rPr>
      </w:pPr>
      <w:r>
        <w:rPr>
          <w:rFonts w:hint="eastAsia"/>
        </w:rPr>
        <w:t>见以弗所书 5:11-12。</w:t>
      </w:r>
    </w:p>
    <w:p w14:paraId="20D7BFAC">
      <w:pPr>
        <w:rPr>
          <w:rFonts w:hint="eastAsia"/>
        </w:rPr>
      </w:pPr>
    </w:p>
    <w:p w14:paraId="257064F9">
      <w:pPr>
        <w:rPr>
          <w:rFonts w:hint="eastAsia"/>
        </w:rPr>
      </w:pPr>
      <w:r>
        <w:rPr>
          <w:rFonts w:hint="eastAsia"/>
        </w:rPr>
        <w:t>This hidden impurity can occur in a person while awake or while sleeping, as mentioned in Leviticus 15.</w:t>
      </w:r>
    </w:p>
    <w:p w14:paraId="483552F4">
      <w:pPr>
        <w:rPr>
          <w:rFonts w:hint="eastAsia"/>
        </w:rPr>
      </w:pPr>
      <w:r>
        <w:rPr>
          <w:rFonts w:hint="eastAsia"/>
        </w:rPr>
        <w:t>这种隐藏的不洁可以在一个人清醒或睡觉时发生，正如利未记第15章所提到的。</w:t>
      </w:r>
    </w:p>
    <w:p w14:paraId="225ED5AD">
      <w:pPr>
        <w:rPr>
          <w:rFonts w:hint="eastAsia"/>
        </w:rPr>
      </w:pPr>
    </w:p>
    <w:p w14:paraId="6266A8C3">
      <w:pPr>
        <w:rPr>
          <w:rFonts w:hint="eastAsia"/>
        </w:rPr>
      </w:pPr>
      <w:r>
        <w:rPr>
          <w:rFonts w:hint="eastAsia"/>
        </w:rPr>
        <w:t>It is undoubtedly a matter of guilt for both men and women, depending on how they have invited it or disposed themselves to unsuitable thoughts.</w:t>
      </w:r>
    </w:p>
    <w:p w14:paraId="27E38B5C">
      <w:pPr>
        <w:rPr>
          <w:rFonts w:hint="eastAsia"/>
        </w:rPr>
      </w:pPr>
      <w:r>
        <w:rPr>
          <w:rFonts w:hint="eastAsia"/>
        </w:rPr>
        <w:t>毫无疑问，这对男人和女人来说都是一种罪过，这取决于他们如何招致它或使自己倾向于不当的思想。</w:t>
      </w:r>
    </w:p>
    <w:p w14:paraId="5D97DD04">
      <w:pPr>
        <w:rPr>
          <w:rFonts w:hint="eastAsia"/>
        </w:rPr>
      </w:pPr>
    </w:p>
    <w:p w14:paraId="4439AB41">
      <w:pPr>
        <w:rPr>
          <w:rFonts w:hint="eastAsia"/>
        </w:rPr>
      </w:pPr>
      <w:r>
        <w:rPr>
          <w:rFonts w:hint="eastAsia"/>
        </w:rPr>
        <w:t>Even when there is no pleasurable recollection, no savory or pleasing memory, and a holy horror follows as a result, there is still guilt.</w:t>
      </w:r>
    </w:p>
    <w:p w14:paraId="02F7E89A">
      <w:pPr>
        <w:rPr>
          <w:rFonts w:hint="eastAsia"/>
        </w:rPr>
      </w:pPr>
      <w:r>
        <w:rPr>
          <w:rFonts w:hint="eastAsia"/>
        </w:rPr>
        <w:t>即使没有愉悦的回忆，没有可品味或 pleasing 的记忆，并因此产生一种神圣的恐惧，仍然存在罪过。</w:t>
      </w:r>
    </w:p>
    <w:p w14:paraId="3B1C4BE0">
      <w:pPr>
        <w:rPr>
          <w:rFonts w:hint="eastAsia"/>
        </w:rPr>
      </w:pPr>
    </w:p>
    <w:p w14:paraId="0758B7CA">
      <w:pPr>
        <w:rPr>
          <w:rFonts w:hint="eastAsia"/>
        </w:rPr>
      </w:pPr>
      <w:r>
        <w:rPr>
          <w:rFonts w:hint="eastAsia"/>
        </w:rPr>
        <w:t>We touched upon this matter in the Preface to the Commandments.</w:t>
      </w:r>
    </w:p>
    <w:p w14:paraId="1C45862D">
      <w:pPr>
        <w:rPr>
          <w:rFonts w:hint="eastAsia"/>
        </w:rPr>
      </w:pPr>
      <w:r>
        <w:rPr>
          <w:rFonts w:hint="eastAsia"/>
        </w:rPr>
        <w:t>我们在《诫命前言》中曾谈及此事。</w:t>
      </w:r>
    </w:p>
    <w:p w14:paraId="763BCFDB">
      <w:pPr>
        <w:rPr>
          <w:rFonts w:hint="eastAsia"/>
        </w:rPr>
      </w:pPr>
    </w:p>
    <w:p w14:paraId="7B812788">
      <w:pPr>
        <w:rPr>
          <w:rFonts w:hint="eastAsia"/>
        </w:rPr>
      </w:pPr>
      <w:r>
        <w:rPr>
          <w:rFonts w:hint="eastAsia"/>
        </w:rPr>
        <w:t>These abominations are not limited to the outward act alone but extend further, and there are many ways in which people commit this wickedness:</w:t>
      </w:r>
    </w:p>
    <w:p w14:paraId="67936E0C">
      <w:pPr>
        <w:rPr>
          <w:rFonts w:hint="eastAsia"/>
        </w:rPr>
      </w:pPr>
      <w:r>
        <w:rPr>
          <w:rFonts w:hint="eastAsia"/>
        </w:rPr>
        <w:t>这些可憎之事不仅限于外在行为，而且延伸得更远，人们犯下这种邪恶的方式有很多种：</w:t>
      </w:r>
    </w:p>
    <w:p w14:paraId="1122FBD0">
      <w:pPr>
        <w:rPr>
          <w:rFonts w:hint="eastAsia"/>
        </w:rPr>
      </w:pPr>
    </w:p>
    <w:p w14:paraId="1909407D">
      <w:pPr>
        <w:rPr>
          <w:rFonts w:hint="eastAsia"/>
        </w:rPr>
      </w:pPr>
      <w:r>
        <w:rPr>
          <w:rFonts w:hint="eastAsia"/>
        </w:rPr>
        <w:t>1.In the heart: Christ referred to a man lusting after a woman as committing adultery in his heart (Matthew 5:28).</w:t>
      </w:r>
    </w:p>
    <w:p w14:paraId="454CD317">
      <w:pPr>
        <w:rPr>
          <w:rFonts w:hint="eastAsia"/>
        </w:rPr>
      </w:pPr>
      <w:r>
        <w:rPr>
          <w:rFonts w:hint="eastAsia"/>
        </w:rPr>
        <w:t>1.在心里：基督提到一个男人对一个女人动淫念，就是在他心里犯了奸淫（马太福音 5:28）。</w:t>
      </w:r>
    </w:p>
    <w:p w14:paraId="4AE71BD1">
      <w:pPr>
        <w:rPr>
          <w:rFonts w:hint="eastAsia"/>
        </w:rPr>
      </w:pPr>
    </w:p>
    <w:p w14:paraId="02205A36">
      <w:pPr>
        <w:rPr>
          <w:rFonts w:hint="eastAsia"/>
        </w:rPr>
      </w:pPr>
      <w:r>
        <w:rPr>
          <w:rFonts w:hint="eastAsia"/>
        </w:rPr>
        <w:t>This heartadultery can have varying degrees depending on the intensity and extent of the lustful thoughts.</w:t>
      </w:r>
    </w:p>
    <w:p w14:paraId="1AFC7C27">
      <w:pPr>
        <w:rPr>
          <w:rFonts w:hint="eastAsia"/>
        </w:rPr>
      </w:pPr>
      <w:r>
        <w:rPr>
          <w:rFonts w:hint="eastAsia"/>
        </w:rPr>
        <w:t>这种心里的奸淫可以有不同的程度，取决于淫念的强度和范围。</w:t>
      </w:r>
    </w:p>
    <w:p w14:paraId="260DD862">
      <w:pPr>
        <w:rPr>
          <w:rFonts w:hint="eastAsia"/>
        </w:rPr>
      </w:pPr>
    </w:p>
    <w:p w14:paraId="4B415807">
      <w:pPr>
        <w:rPr>
          <w:rFonts w:hint="eastAsia"/>
        </w:rPr>
      </w:pPr>
      <w:r>
        <w:rPr>
          <w:rFonts w:hint="eastAsia"/>
        </w:rPr>
        <w:t>It is deemed as burning in 1 Corinthians 7:9 and Romans 1:27.</w:t>
      </w:r>
    </w:p>
    <w:p w14:paraId="500CB107">
      <w:pPr>
        <w:rPr>
          <w:rFonts w:hint="eastAsia"/>
        </w:rPr>
      </w:pPr>
      <w:r>
        <w:rPr>
          <w:rFonts w:hint="eastAsia"/>
        </w:rPr>
        <w:t>在哥林多前书 7:9 和罗马书 1:27 中，这被视为欲火攻心。</w:t>
      </w:r>
    </w:p>
    <w:p w14:paraId="7A5E06A3">
      <w:pPr>
        <w:rPr>
          <w:rFonts w:hint="eastAsia"/>
        </w:rPr>
      </w:pPr>
    </w:p>
    <w:p w14:paraId="2F3D779F">
      <w:pPr>
        <w:rPr>
          <w:rFonts w:hint="eastAsia"/>
        </w:rPr>
      </w:pPr>
      <w:r>
        <w:rPr>
          <w:rFonts w:hint="eastAsia"/>
        </w:rPr>
        <w:t>It is detestable to the Lord and harmful to the inner being.</w:t>
      </w:r>
    </w:p>
    <w:p w14:paraId="465A669F">
      <w:pPr>
        <w:rPr>
          <w:rFonts w:hint="eastAsia"/>
        </w:rPr>
      </w:pPr>
      <w:r>
        <w:rPr>
          <w:rFonts w:hint="eastAsia"/>
        </w:rPr>
        <w:t>这对主来说是可憎的，对内在的生命是有害的。</w:t>
      </w:r>
    </w:p>
    <w:p w14:paraId="5EDAD29D">
      <w:pPr>
        <w:rPr>
          <w:rFonts w:hint="eastAsia"/>
        </w:rPr>
      </w:pPr>
    </w:p>
    <w:p w14:paraId="269F3196">
      <w:pPr>
        <w:rPr>
          <w:rFonts w:hint="eastAsia"/>
        </w:rPr>
      </w:pPr>
      <w:r>
        <w:rPr>
          <w:rFonts w:hint="eastAsia"/>
        </w:rPr>
        <w:t>Even when individuals do not have the intention to act upon these thoughts, they become guilty by not abhorring such imaginations and allowing them to dwell in their thoughts.</w:t>
      </w:r>
    </w:p>
    <w:p w14:paraId="26775BC9">
      <w:pPr>
        <w:rPr>
          <w:rFonts w:hint="eastAsia"/>
        </w:rPr>
      </w:pPr>
      <w:r>
        <w:rPr>
          <w:rFonts w:hint="eastAsia"/>
        </w:rPr>
        <w:t>即使个人没有意图去实践这些想法，但若不憎恶这种想象，并任其停留在思想中，他们也就有罪了。</w:t>
      </w:r>
    </w:p>
    <w:p w14:paraId="756A0CC5">
      <w:pPr>
        <w:rPr>
          <w:rFonts w:hint="eastAsia"/>
        </w:rPr>
      </w:pPr>
    </w:p>
    <w:p w14:paraId="6E6AF5D4">
      <w:pPr>
        <w:rPr>
          <w:rFonts w:hint="eastAsia"/>
        </w:rPr>
      </w:pPr>
      <w:r>
        <w:rPr>
          <w:rFonts w:hint="eastAsia"/>
        </w:rPr>
        <w:t>It is crucial to beware of giving in to carnal thoughts in this regard.</w:t>
      </w:r>
    </w:p>
    <w:p w14:paraId="128E8372">
      <w:pPr>
        <w:rPr>
          <w:rFonts w:hint="eastAsia"/>
        </w:rPr>
      </w:pPr>
      <w:r>
        <w:rPr>
          <w:rFonts w:hint="eastAsia"/>
        </w:rPr>
        <w:t>在这方面，警惕屈服于肉体的思想至关重要。</w:t>
      </w:r>
    </w:p>
    <w:p w14:paraId="51ED7AFD">
      <w:pPr>
        <w:rPr>
          <w:rFonts w:hint="eastAsia"/>
        </w:rPr>
      </w:pPr>
    </w:p>
    <w:p w14:paraId="4C5AD15E">
      <w:pPr>
        <w:rPr>
          <w:rFonts w:hint="eastAsia"/>
        </w:rPr>
      </w:pPr>
      <w:r>
        <w:rPr>
          <w:rFonts w:hint="eastAsia"/>
        </w:rPr>
        <w:t>2.Men are guilty of this wickedness when they permit their outward senses to indulge in sinful pursuits.</w:t>
      </w:r>
    </w:p>
    <w:p w14:paraId="7C7A604A">
      <w:pPr>
        <w:rPr>
          <w:rFonts w:hint="eastAsia"/>
        </w:rPr>
      </w:pPr>
      <w:r>
        <w:rPr>
          <w:rFonts w:hint="eastAsia"/>
        </w:rPr>
        <w:t>2.当人容许他们的外在感官沉溺于罪恶的追求时，他们就犯了这种邪恶的罪。</w:t>
      </w:r>
    </w:p>
    <w:p w14:paraId="1F77A83E">
      <w:pPr>
        <w:rPr>
          <w:rFonts w:hint="eastAsia"/>
        </w:rPr>
      </w:pPr>
    </w:p>
    <w:p w14:paraId="425CD1E0">
      <w:pPr>
        <w:rPr>
          <w:rFonts w:hint="eastAsia"/>
        </w:rPr>
      </w:pPr>
      <w:r>
        <w:rPr>
          <w:rFonts w:hint="eastAsia"/>
        </w:rPr>
        <w:t>Scripture speaks of eyes being full of adultery (2 Peter 2:14), and a lustful look is equated to adultery in Matthew 5:28.</w:t>
      </w:r>
    </w:p>
    <w:p w14:paraId="07173902">
      <w:pPr>
        <w:rPr>
          <w:rFonts w:hint="eastAsia"/>
        </w:rPr>
      </w:pPr>
      <w:r>
        <w:rPr>
          <w:rFonts w:hint="eastAsia"/>
        </w:rPr>
        <w:t>圣经说到眼睛里满了淫念（彼得后书 2:14），而在马太福音 5:28 中，一个淫荡的眼神等同于奸淫。</w:t>
      </w:r>
    </w:p>
    <w:p w14:paraId="045C0435">
      <w:pPr>
        <w:rPr>
          <w:rFonts w:hint="eastAsia"/>
        </w:rPr>
      </w:pPr>
    </w:p>
    <w:p w14:paraId="2BD7B00F">
      <w:pPr>
        <w:rPr>
          <w:rFonts w:hint="eastAsia"/>
        </w:rPr>
      </w:pPr>
      <w:r>
        <w:rPr>
          <w:rFonts w:hint="eastAsia"/>
        </w:rPr>
        <w:t>Job 31:1 declares that one will not gaze upon a maid.</w:t>
      </w:r>
    </w:p>
    <w:p w14:paraId="0BDC8F79">
      <w:pPr>
        <w:rPr>
          <w:rFonts w:hint="eastAsia"/>
        </w:rPr>
      </w:pPr>
      <w:r>
        <w:rPr>
          <w:rFonts w:hint="eastAsia"/>
        </w:rPr>
        <w:t>约伯记 31:1 宣告，人不可注视处女。</w:t>
      </w:r>
    </w:p>
    <w:p w14:paraId="2688CDF4">
      <w:pPr>
        <w:rPr>
          <w:rFonts w:hint="eastAsia"/>
        </w:rPr>
      </w:pPr>
    </w:p>
    <w:p w14:paraId="03C7CEEC">
      <w:pPr>
        <w:rPr>
          <w:rFonts w:hint="eastAsia"/>
        </w:rPr>
      </w:pPr>
      <w:r>
        <w:rPr>
          <w:rFonts w:hint="eastAsia"/>
        </w:rPr>
        <w:t>Likewise, obscene pictures, delighting in them, or other similar spectacles defile a person.</w:t>
      </w:r>
    </w:p>
    <w:p w14:paraId="50832702">
      <w:pPr>
        <w:rPr>
          <w:rFonts w:hint="eastAsia"/>
        </w:rPr>
      </w:pPr>
      <w:r>
        <w:rPr>
          <w:rFonts w:hint="eastAsia"/>
        </w:rPr>
        <w:t>同样，淫秽的图画，以之为乐，或其他类似的景象都会玷污一个人。</w:t>
      </w:r>
    </w:p>
    <w:p w14:paraId="605337D5">
      <w:pPr>
        <w:rPr>
          <w:rFonts w:hint="eastAsia"/>
        </w:rPr>
      </w:pPr>
    </w:p>
    <w:p w14:paraId="0821622D">
      <w:pPr>
        <w:rPr>
          <w:rFonts w:hint="eastAsia"/>
        </w:rPr>
      </w:pPr>
      <w:r>
        <w:rPr>
          <w:rFonts w:hint="eastAsia"/>
        </w:rPr>
        <w:t>Ears can be defiled by listening to obscene and filthy conversations, drunkenness, lewd songs, or light wanton amorous songs.</w:t>
      </w:r>
    </w:p>
    <w:p w14:paraId="22ACF086">
      <w:pPr>
        <w:rPr>
          <w:rFonts w:hint="eastAsia"/>
        </w:rPr>
      </w:pPr>
      <w:r>
        <w:rPr>
          <w:rFonts w:hint="eastAsia"/>
        </w:rPr>
        <w:t>耳朵可以因聆听淫秽污秽的谈话、醉酒、淫荡的歌曲或轻浮放荡的情歌而被玷污。</w:t>
      </w:r>
    </w:p>
    <w:p w14:paraId="42369EF6">
      <w:pPr>
        <w:rPr>
          <w:rFonts w:hint="eastAsia"/>
        </w:rPr>
      </w:pPr>
    </w:p>
    <w:p w14:paraId="09ACEBF1">
      <w:pPr>
        <w:rPr>
          <w:rFonts w:hint="eastAsia"/>
        </w:rPr>
      </w:pPr>
      <w:r>
        <w:rPr>
          <w:rFonts w:hint="eastAsia"/>
        </w:rPr>
        <w:t>Touching and embracing can defile through improper physical contact, and the mouth through kissing.</w:t>
      </w:r>
    </w:p>
    <w:p w14:paraId="61EA0A92">
      <w:pPr>
        <w:rPr>
          <w:rFonts w:hint="eastAsia"/>
        </w:rPr>
      </w:pPr>
      <w:r>
        <w:rPr>
          <w:rFonts w:hint="eastAsia"/>
        </w:rPr>
        <w:t>触摸和拥抱可以通过不当的身体接触而玷污人，口可以通过亲吻而玷污人。</w:t>
      </w:r>
    </w:p>
    <w:p w14:paraId="5EFC0B50">
      <w:pPr>
        <w:rPr>
          <w:rFonts w:hint="eastAsia"/>
        </w:rPr>
      </w:pPr>
    </w:p>
    <w:p w14:paraId="464622E1">
      <w:pPr>
        <w:rPr>
          <w:rFonts w:hint="eastAsia"/>
        </w:rPr>
      </w:pPr>
      <w:r>
        <w:rPr>
          <w:rFonts w:hint="eastAsia"/>
        </w:rPr>
        <w:t>Proverbs 7:13 provides an example of such gestures.</w:t>
      </w:r>
    </w:p>
    <w:p w14:paraId="650C83ED">
      <w:pPr>
        <w:rPr>
          <w:rFonts w:hint="eastAsia"/>
        </w:rPr>
      </w:pPr>
      <w:r>
        <w:rPr>
          <w:rFonts w:hint="eastAsia"/>
        </w:rPr>
        <w:t>箴言 7:13 提供了这种姿态的一个例子。</w:t>
      </w:r>
    </w:p>
    <w:p w14:paraId="3582E7EF">
      <w:pPr>
        <w:rPr>
          <w:rFonts w:hint="eastAsia"/>
        </w:rPr>
      </w:pPr>
    </w:p>
    <w:p w14:paraId="27863BCA">
      <w:pPr>
        <w:rPr>
          <w:rFonts w:hint="eastAsia"/>
        </w:rPr>
      </w:pPr>
      <w:r>
        <w:rPr>
          <w:rFonts w:hint="eastAsia"/>
        </w:rPr>
        <w:t>There is much guilt contracted through these actions, although it often goes unnoticed and is not mourned over.</w:t>
      </w:r>
    </w:p>
    <w:p w14:paraId="3282CF25">
      <w:pPr>
        <w:rPr>
          <w:rFonts w:hint="eastAsia"/>
        </w:rPr>
      </w:pPr>
      <w:r>
        <w:rPr>
          <w:rFonts w:hint="eastAsia"/>
        </w:rPr>
        <w:t>通过这些行为会招致许多罪过，尽管它常常不被注意，也无人为此哀恸。</w:t>
      </w:r>
    </w:p>
    <w:p w14:paraId="4DE85435">
      <w:pPr>
        <w:rPr>
          <w:rFonts w:hint="eastAsia"/>
        </w:rPr>
      </w:pPr>
    </w:p>
    <w:p w14:paraId="07FBFF52">
      <w:pPr>
        <w:rPr>
          <w:rFonts w:hint="eastAsia"/>
        </w:rPr>
      </w:pPr>
      <w:r>
        <w:rPr>
          <w:rFonts w:hint="eastAsia"/>
        </w:rPr>
        <w:t>3.Guilt can also be incurred through indecent and immodest gestures and postures that go against civility and godliness.</w:t>
      </w:r>
    </w:p>
    <w:p w14:paraId="17331084">
      <w:pPr>
        <w:rPr>
          <w:rFonts w:hint="eastAsia"/>
        </w:rPr>
      </w:pPr>
      <w:r>
        <w:rPr>
          <w:rFonts w:hint="eastAsia"/>
        </w:rPr>
        <w:t>3.通过不端庄和不谦逊的、违背礼仪和敬虔的姿态和体态，也可能招致罪过。</w:t>
      </w:r>
    </w:p>
    <w:p w14:paraId="179B2C9D">
      <w:pPr>
        <w:rPr>
          <w:rFonts w:hint="eastAsia"/>
        </w:rPr>
      </w:pPr>
    </w:p>
    <w:p w14:paraId="19C29B46">
      <w:pPr>
        <w:rPr>
          <w:rFonts w:hint="eastAsia"/>
        </w:rPr>
      </w:pPr>
      <w:r>
        <w:rPr>
          <w:rFonts w:hint="eastAsia"/>
        </w:rPr>
        <w:t>Proverbs 6:13-14 and Isaiah 3:16 mention the opposite of honest walking, which is commended in Romans 13:13, and the reproval of carnal wantonness.</w:t>
      </w:r>
    </w:p>
    <w:p w14:paraId="381D7994">
      <w:pPr>
        <w:rPr>
          <w:rFonts w:hint="eastAsia"/>
        </w:rPr>
      </w:pPr>
      <w:r>
        <w:rPr>
          <w:rFonts w:hint="eastAsia"/>
        </w:rPr>
        <w:t>箴言 6:13-14 和以赛亚书 3:16 提到了与端正行走相反的行为，而端正行走在罗马书 13:13 中受到称赞，并谴责了肉体的放荡。</w:t>
      </w:r>
    </w:p>
    <w:p w14:paraId="14444B27">
      <w:pPr>
        <w:rPr>
          <w:rFonts w:hint="eastAsia"/>
        </w:rPr>
      </w:pPr>
    </w:p>
    <w:p w14:paraId="6D6016C0">
      <w:pPr>
        <w:rPr>
          <w:rFonts w:hint="eastAsia"/>
        </w:rPr>
      </w:pPr>
      <w:r>
        <w:rPr>
          <w:rFonts w:hint="eastAsia"/>
        </w:rPr>
        <w:t>4.Individuals become exceedingly guilty of this evil through scurrilous and obscene speeches.</w:t>
      </w:r>
    </w:p>
    <w:p w14:paraId="57454DD3">
      <w:pPr>
        <w:rPr>
          <w:rFonts w:hint="eastAsia"/>
        </w:rPr>
      </w:pPr>
      <w:r>
        <w:rPr>
          <w:rFonts w:hint="eastAsia"/>
        </w:rPr>
        <w:t>4.个人通过粗俗和淫秽的言语而极大地犯下这种邪恶的罪。</w:t>
      </w:r>
    </w:p>
    <w:p w14:paraId="65994568">
      <w:pPr>
        <w:rPr>
          <w:rFonts w:hint="eastAsia"/>
        </w:rPr>
      </w:pPr>
    </w:p>
    <w:p w14:paraId="20E813AC">
      <w:pPr>
        <w:rPr>
          <w:rFonts w:hint="eastAsia"/>
        </w:rPr>
      </w:pPr>
      <w:r>
        <w:rPr>
          <w:rFonts w:hint="eastAsia"/>
        </w:rPr>
        <w:t>It is inappropriate to even mention this sin, yet some engage in reading obscene and amorous ballads or books as if they were discussing such matters.</w:t>
      </w:r>
    </w:p>
    <w:p w14:paraId="7841B5FC">
      <w:pPr>
        <w:rPr>
          <w:rFonts w:hint="eastAsia"/>
        </w:rPr>
      </w:pPr>
      <w:r>
        <w:rPr>
          <w:rFonts w:hint="eastAsia"/>
        </w:rPr>
        <w:t>连提这罪都是不合宜的，然而有些人却阅读淫秽和多情的民谣或书籍，仿佛他们在讨论这些事情一样。</w:t>
      </w:r>
    </w:p>
    <w:p w14:paraId="7722B124">
      <w:pPr>
        <w:rPr>
          <w:rFonts w:hint="eastAsia"/>
        </w:rPr>
      </w:pPr>
    </w:p>
    <w:p w14:paraId="572294B5">
      <w:pPr>
        <w:rPr>
          <w:rFonts w:hint="eastAsia"/>
        </w:rPr>
      </w:pPr>
      <w:r>
        <w:rPr>
          <w:rFonts w:hint="eastAsia"/>
        </w:rPr>
        <w:t>Taunting and reproaching others in a way that corrupts good manners is also a form of guilt.</w:t>
      </w:r>
    </w:p>
    <w:p w14:paraId="101033B5">
      <w:pPr>
        <w:rPr>
          <w:rFonts w:hint="eastAsia"/>
        </w:rPr>
      </w:pPr>
      <w:r>
        <w:rPr>
          <w:rFonts w:hint="eastAsia"/>
        </w:rPr>
        <w:t>以败坏良好风俗的方式嘲弄和责备他人也是一种罪过。</w:t>
      </w:r>
    </w:p>
    <w:p w14:paraId="6517AF38">
      <w:pPr>
        <w:rPr>
          <w:rFonts w:hint="eastAsia"/>
        </w:rPr>
      </w:pPr>
    </w:p>
    <w:p w14:paraId="2329D087">
      <w:pPr>
        <w:rPr>
          <w:rFonts w:hint="eastAsia"/>
        </w:rPr>
      </w:pPr>
      <w:r>
        <w:rPr>
          <w:rFonts w:hint="eastAsia"/>
        </w:rPr>
        <w:t>Jesting that is not appropriate, especially when directed at someone who has fallen into an act of filthiness, or engaging in any conversation that is sinful or unsuitable, contributes to this sin (Ephesians 4:24, 5:34).</w:t>
      </w:r>
    </w:p>
    <w:p w14:paraId="2A23A1A9">
      <w:pPr>
        <w:rPr>
          <w:rFonts w:hint="eastAsia"/>
        </w:rPr>
      </w:pPr>
      <w:r>
        <w:rPr>
          <w:rFonts w:hint="eastAsia"/>
        </w:rPr>
        <w:t>不合宜的戏谑，特别是针对陷入污秽行为之人的戏谑，或参与任何罪恶或不当的谈话，都会助长这种罪（以弗所书 4:24, 5:3-4）。</w:t>
      </w:r>
    </w:p>
    <w:p w14:paraId="642C72AB">
      <w:pPr>
        <w:rPr>
          <w:rFonts w:hint="eastAsia"/>
        </w:rPr>
      </w:pPr>
    </w:p>
    <w:p w14:paraId="0B4F6E3F">
      <w:pPr>
        <w:rPr>
          <w:rFonts w:hint="eastAsia"/>
        </w:rPr>
      </w:pPr>
      <w:r>
        <w:rPr>
          <w:rFonts w:hint="eastAsia"/>
        </w:rPr>
        <w:t>5.This sin is also committed through too familiar or unnecessary association with light, vain, and loose company, particularly engaging in private companionship that not only appears to be sinful or a snare to sin but is inherently evil and loose in itself.</w:t>
      </w:r>
    </w:p>
    <w:p w14:paraId="6C25F2F7">
      <w:pPr>
        <w:rPr>
          <w:rFonts w:hint="eastAsia"/>
        </w:rPr>
      </w:pPr>
      <w:r>
        <w:rPr>
          <w:rFonts w:hint="eastAsia"/>
        </w:rPr>
        <w:t>5.这种罪也通过与轻浮、虚荣和放荡的人过于亲密或不必要的交往而犯下，特别是进行私下的陪伴，这不仅看似罪恶或罪的网罗，其本身就是邪恶和放荡的。</w:t>
      </w:r>
    </w:p>
    <w:p w14:paraId="46E1775A">
      <w:pPr>
        <w:rPr>
          <w:rFonts w:hint="eastAsia"/>
        </w:rPr>
      </w:pPr>
    </w:p>
    <w:p w14:paraId="01C7CBC3">
      <w:pPr>
        <w:rPr>
          <w:rFonts w:hint="eastAsia"/>
        </w:rPr>
      </w:pPr>
      <w:r>
        <w:rPr>
          <w:rFonts w:hint="eastAsia"/>
        </w:rPr>
        <w:t>The Apostle refers to this as "chambering" in Romans 13:13.</w:t>
      </w:r>
    </w:p>
    <w:p w14:paraId="36BDF257">
      <w:pPr>
        <w:rPr>
          <w:rFonts w:hint="eastAsia"/>
        </w:rPr>
      </w:pPr>
      <w:r>
        <w:rPr>
          <w:rFonts w:hint="eastAsia"/>
        </w:rPr>
        <w:t>使徒在罗马书 13:13 中称之为“好色”。</w:t>
      </w:r>
    </w:p>
    <w:p w14:paraId="3C8125B2">
      <w:pPr>
        <w:rPr>
          <w:rFonts w:hint="eastAsia"/>
        </w:rPr>
      </w:pPr>
    </w:p>
    <w:p w14:paraId="0E1BD9A8">
      <w:pPr>
        <w:rPr>
          <w:rFonts w:hint="eastAsia"/>
        </w:rPr>
      </w:pPr>
      <w:r>
        <w:rPr>
          <w:rFonts w:hint="eastAsia"/>
        </w:rPr>
        <w:t>Solomon advises against going near the door of a promiscuous woman's house, let alone entering it (Proverbs 5:8).</w:t>
      </w:r>
    </w:p>
    <w:p w14:paraId="0AE3BB86">
      <w:pPr>
        <w:rPr>
          <w:rFonts w:hint="eastAsia"/>
        </w:rPr>
      </w:pPr>
      <w:r>
        <w:rPr>
          <w:rFonts w:hint="eastAsia"/>
        </w:rPr>
        <w:t>所罗门劝告不要靠近淫妇的房门，更不用说进去了（箴言 5:8）。</w:t>
      </w:r>
    </w:p>
    <w:p w14:paraId="0D8FC702">
      <w:pPr>
        <w:rPr>
          <w:rFonts w:hint="eastAsia"/>
        </w:rPr>
      </w:pPr>
    </w:p>
    <w:p w14:paraId="5A7A947C">
      <w:pPr>
        <w:rPr>
          <w:rFonts w:hint="eastAsia"/>
        </w:rPr>
      </w:pPr>
      <w:r>
        <w:rPr>
          <w:rFonts w:hint="eastAsia"/>
        </w:rPr>
        <w:t>6.People fall into this sin through wantonness, immodesty, lack of shamefacedness, or any other means by which they yield to their loose and carnal desires.</w:t>
      </w:r>
    </w:p>
    <w:p w14:paraId="63D146CE">
      <w:pPr>
        <w:rPr>
          <w:rFonts w:hint="eastAsia"/>
        </w:rPr>
      </w:pPr>
      <w:r>
        <w:rPr>
          <w:rFonts w:hint="eastAsia"/>
        </w:rPr>
        <w:t>6.人们通过放荡、不端庄、无廉耻，或任何其他屈服于他们放纵和肉体欲望的方式而陷入这种罪。</w:t>
      </w:r>
    </w:p>
    <w:p w14:paraId="4DA38C6E">
      <w:pPr>
        <w:rPr>
          <w:rFonts w:hint="eastAsia"/>
        </w:rPr>
      </w:pPr>
    </w:p>
    <w:p w14:paraId="0485F219">
      <w:pPr>
        <w:rPr>
          <w:rFonts w:hint="eastAsia"/>
        </w:rPr>
      </w:pPr>
      <w:r>
        <w:rPr>
          <w:rFonts w:hint="eastAsia"/>
        </w:rPr>
        <w:t>It is important to recognize and guard against these various ways in which this sin can manifest in our lives.</w:t>
      </w:r>
    </w:p>
    <w:p w14:paraId="40298F31">
      <w:pPr>
        <w:rPr>
          <w:rFonts w:hint="eastAsia"/>
        </w:rPr>
      </w:pPr>
      <w:r>
        <w:rPr>
          <w:rFonts w:hint="eastAsia"/>
        </w:rPr>
        <w:t>认识并防范这种罪在我们生活中可能表现出的各种方式是很重要的。</w:t>
      </w:r>
    </w:p>
    <w:p w14:paraId="579F98F0">
      <w:pPr>
        <w:rPr>
          <w:rFonts w:hint="eastAsia"/>
        </w:rPr>
      </w:pPr>
    </w:p>
    <w:p w14:paraId="294166D8">
      <w:pPr>
        <w:rPr>
          <w:rFonts w:hint="eastAsia"/>
        </w:rPr>
      </w:pPr>
      <w:r>
        <w:rPr>
          <w:rFonts w:hint="eastAsia"/>
        </w:rPr>
        <w:t>There are many other sins that are closely related to and tied to the sin of uncleanness:</w:t>
      </w:r>
    </w:p>
    <w:p w14:paraId="464239AE">
      <w:pPr>
        <w:rPr>
          <w:rFonts w:hint="eastAsia"/>
        </w:rPr>
      </w:pPr>
      <w:r>
        <w:rPr>
          <w:rFonts w:hint="eastAsia"/>
        </w:rPr>
        <w:t>还有许多其他与不洁之罪密切相关并与之相连的罪：</w:t>
      </w:r>
    </w:p>
    <w:p w14:paraId="4119582F">
      <w:pPr>
        <w:rPr>
          <w:rFonts w:hint="eastAsia"/>
        </w:rPr>
      </w:pPr>
    </w:p>
    <w:p w14:paraId="18FBFDC9">
      <w:pPr>
        <w:rPr>
          <w:rFonts w:hint="eastAsia"/>
        </w:rPr>
      </w:pPr>
      <w:r>
        <w:rPr>
          <w:rFonts w:hint="eastAsia"/>
        </w:rPr>
        <w:t>1.Idleness: Idleness breeds unstayed looks and entertains carnal imaginations.</w:t>
      </w:r>
    </w:p>
    <w:p w14:paraId="4E64E077">
      <w:pPr>
        <w:rPr>
          <w:rFonts w:hint="eastAsia"/>
        </w:rPr>
      </w:pPr>
      <w:r>
        <w:rPr>
          <w:rFonts w:hint="eastAsia"/>
        </w:rPr>
        <w:t>1.懒惰：懒惰滋生游移的目光，并款待肉体的想象。</w:t>
      </w:r>
    </w:p>
    <w:p w14:paraId="0BFCBB67">
      <w:pPr>
        <w:rPr>
          <w:rFonts w:hint="eastAsia"/>
        </w:rPr>
      </w:pPr>
    </w:p>
    <w:p w14:paraId="294A185F">
      <w:pPr>
        <w:rPr>
          <w:rFonts w:hint="eastAsia"/>
        </w:rPr>
      </w:pPr>
      <w:r>
        <w:rPr>
          <w:rFonts w:hint="eastAsia"/>
        </w:rPr>
        <w:t>It leads to gadding about when individuals do not have a lawful calling or are not diligent and serious in their work and duties (1 Timothy 5:13).</w:t>
      </w:r>
    </w:p>
    <w:p w14:paraId="1B673CD2">
      <w:pPr>
        <w:rPr>
          <w:rFonts w:hint="eastAsia"/>
        </w:rPr>
      </w:pPr>
      <w:r>
        <w:rPr>
          <w:rFonts w:hint="eastAsia"/>
        </w:rPr>
        <w:t>当个人没有合法的呼召，或在他们的工作和职责上不勤奋和认真时，它会导致闲逛（提摩太前书 5:13）。</w:t>
      </w:r>
    </w:p>
    <w:p w14:paraId="6E87953D">
      <w:pPr>
        <w:rPr>
          <w:rFonts w:hint="eastAsia"/>
        </w:rPr>
      </w:pPr>
    </w:p>
    <w:p w14:paraId="377C2223">
      <w:pPr>
        <w:rPr>
          <w:rFonts w:hint="eastAsia"/>
        </w:rPr>
      </w:pPr>
      <w:r>
        <w:rPr>
          <w:rFonts w:hint="eastAsia"/>
        </w:rPr>
        <w:t>Idleness is often the breeding ground for various vices and hinders the cultivation of virtues.</w:t>
      </w:r>
    </w:p>
    <w:p w14:paraId="65EB7FF3">
      <w:pPr>
        <w:rPr>
          <w:rFonts w:hint="eastAsia"/>
        </w:rPr>
      </w:pPr>
      <w:r>
        <w:rPr>
          <w:rFonts w:hint="eastAsia"/>
        </w:rPr>
        <w:t>懒惰常常是各种恶习的滋生地，并阻碍美德的培养。</w:t>
      </w:r>
    </w:p>
    <w:p w14:paraId="110C0ACD">
      <w:pPr>
        <w:rPr>
          <w:rFonts w:hint="eastAsia"/>
        </w:rPr>
      </w:pPr>
    </w:p>
    <w:p w14:paraId="063F1B0F">
      <w:pPr>
        <w:rPr>
          <w:rFonts w:hint="eastAsia"/>
        </w:rPr>
      </w:pPr>
      <w:r>
        <w:rPr>
          <w:rFonts w:hint="eastAsia"/>
        </w:rPr>
        <w:t>2.Lightness and unstableness: This is associated with Reuben's defilement of his father's bed (Genesis 49:4) and is condemned by the Apostle.</w:t>
      </w:r>
    </w:p>
    <w:p w14:paraId="59D1BD2E">
      <w:pPr>
        <w:rPr>
          <w:rFonts w:hint="eastAsia"/>
        </w:rPr>
      </w:pPr>
      <w:r>
        <w:rPr>
          <w:rFonts w:hint="eastAsia"/>
        </w:rPr>
        <w:t>2.轻浮与不稳定：这与流便玷污他父亲的床有关（创世记 49:4），并受到使徒的谴责。</w:t>
      </w:r>
    </w:p>
    <w:p w14:paraId="46E8AFED">
      <w:pPr>
        <w:rPr>
          <w:rFonts w:hint="eastAsia"/>
        </w:rPr>
      </w:pPr>
    </w:p>
    <w:p w14:paraId="3422E7AB">
      <w:pPr>
        <w:rPr>
          <w:rFonts w:hint="eastAsia"/>
        </w:rPr>
      </w:pPr>
      <w:r>
        <w:rPr>
          <w:rFonts w:hint="eastAsia"/>
        </w:rPr>
        <w:t>Keeping at home, which is connected with chastity, modesty, and shamefastness, is juxtaposed with this sin (Titus 2:5).</w:t>
      </w:r>
    </w:p>
    <w:p w14:paraId="74463FF4">
      <w:pPr>
        <w:rPr>
          <w:rFonts w:hint="eastAsia"/>
        </w:rPr>
      </w:pPr>
      <w:r>
        <w:rPr>
          <w:rFonts w:hint="eastAsia"/>
        </w:rPr>
        <w:t>留在家中，与贞洁、谦逊和羞怯相连，与此罪并列（提多书 2:5）。</w:t>
      </w:r>
    </w:p>
    <w:p w14:paraId="2A206B0F">
      <w:pPr>
        <w:rPr>
          <w:rFonts w:hint="eastAsia"/>
        </w:rPr>
      </w:pPr>
    </w:p>
    <w:p w14:paraId="36872EFC">
      <w:pPr>
        <w:rPr>
          <w:rFonts w:hint="eastAsia"/>
        </w:rPr>
      </w:pPr>
      <w:r>
        <w:rPr>
          <w:rFonts w:hint="eastAsia"/>
        </w:rPr>
        <w:t>It refers to a gadding about, especially in women, particularly young women, which is offensive and yet prevalent.</w:t>
      </w:r>
    </w:p>
    <w:p w14:paraId="5E94A1D4">
      <w:pPr>
        <w:rPr>
          <w:rFonts w:hint="eastAsia"/>
        </w:rPr>
      </w:pPr>
      <w:r>
        <w:rPr>
          <w:rFonts w:hint="eastAsia"/>
        </w:rPr>
        <w:t>它指的是闲逛，特别是在女性中，尤其是年轻女性，这是令人反感的，但却很普遍。</w:t>
      </w:r>
    </w:p>
    <w:p w14:paraId="1F154157">
      <w:pPr>
        <w:rPr>
          <w:rFonts w:hint="eastAsia"/>
        </w:rPr>
      </w:pPr>
    </w:p>
    <w:p w14:paraId="3838102C">
      <w:pPr>
        <w:rPr>
          <w:rFonts w:hint="eastAsia"/>
        </w:rPr>
      </w:pPr>
      <w:r>
        <w:rPr>
          <w:rFonts w:hint="eastAsia"/>
        </w:rPr>
        <w:t>It can be described as impudence or boldness, as it leads them to engage in all sorts of spectacles, conversations, and inappropriate company, contrary to the modesty and shamefastness expected of them.</w:t>
      </w:r>
    </w:p>
    <w:p w14:paraId="67BAADCF">
      <w:pPr>
        <w:rPr>
          <w:rFonts w:hint="eastAsia"/>
        </w:rPr>
      </w:pPr>
      <w:r>
        <w:rPr>
          <w:rFonts w:hint="eastAsia"/>
        </w:rPr>
        <w:t>它可以被描述为无耻或大胆，因为它导致她们参与各种景象、谈话和不当的交往，这与她们应有的谦逊和羞怯是相反的。</w:t>
      </w:r>
    </w:p>
    <w:p w14:paraId="5252C1A9">
      <w:pPr>
        <w:rPr>
          <w:rFonts w:hint="eastAsia"/>
        </w:rPr>
      </w:pPr>
    </w:p>
    <w:p w14:paraId="77050BDC">
      <w:pPr>
        <w:rPr>
          <w:rFonts w:hint="eastAsia"/>
        </w:rPr>
      </w:pPr>
      <w:r>
        <w:rPr>
          <w:rFonts w:hint="eastAsia"/>
        </w:rPr>
        <w:t>3.Wantonness and excessive carnal mirth: Wantonness, too much indulgence in carnal mirth, and foolish jesting that is inappropriate are associated with this sin.</w:t>
      </w:r>
    </w:p>
    <w:p w14:paraId="1AC5C946">
      <w:pPr>
        <w:rPr>
          <w:rFonts w:hint="eastAsia"/>
        </w:rPr>
      </w:pPr>
      <w:r>
        <w:rPr>
          <w:rFonts w:hint="eastAsia"/>
        </w:rPr>
        <w:t>3.放荡和过度的肉体欢乐：放荡、过度沉溺于肉体的欢乐，以及不合宜的愚蠢戏谑都与此罪有关。</w:t>
      </w:r>
    </w:p>
    <w:p w14:paraId="53E156EE">
      <w:pPr>
        <w:rPr>
          <w:rFonts w:hint="eastAsia"/>
        </w:rPr>
      </w:pPr>
    </w:p>
    <w:p w14:paraId="2D46626B">
      <w:pPr>
        <w:rPr>
          <w:rFonts w:hint="eastAsia"/>
        </w:rPr>
      </w:pPr>
      <w:r>
        <w:rPr>
          <w:rFonts w:hint="eastAsia"/>
        </w:rPr>
        <w:t>They serve as evidence and catalysts for loose thoughts and behavior (Ephesians 5:3).</w:t>
      </w:r>
    </w:p>
    <w:p w14:paraId="4A1FB5D4">
      <w:pPr>
        <w:rPr>
          <w:rFonts w:hint="eastAsia"/>
        </w:rPr>
      </w:pPr>
      <w:r>
        <w:rPr>
          <w:rFonts w:hint="eastAsia"/>
        </w:rPr>
        <w:t>它们是放荡思想和行为的证据和催化剂（以弗所书 5:3）。</w:t>
      </w:r>
    </w:p>
    <w:p w14:paraId="258AA8D4">
      <w:pPr>
        <w:rPr>
          <w:rFonts w:hint="eastAsia"/>
        </w:rPr>
      </w:pPr>
    </w:p>
    <w:p w14:paraId="311100E5">
      <w:pPr>
        <w:rPr>
          <w:rFonts w:hint="eastAsia"/>
        </w:rPr>
      </w:pPr>
      <w:r>
        <w:rPr>
          <w:rFonts w:hint="eastAsia"/>
        </w:rPr>
        <w:t>It is important to recognize that there is no lawful freedom in such revelry and jollity, as it goes against the call for chastity and modesty (Romans 13:13).</w:t>
      </w:r>
    </w:p>
    <w:p w14:paraId="6D372E4A">
      <w:pPr>
        <w:rPr>
          <w:rFonts w:hint="eastAsia"/>
        </w:rPr>
      </w:pPr>
      <w:r>
        <w:rPr>
          <w:rFonts w:hint="eastAsia"/>
        </w:rPr>
        <w:t>重要的是要认识到，在这种狂欢和欢乐中没有合法的自由，因为它违背了贞洁和谦逊的呼召（罗马书 13:13）。</w:t>
      </w:r>
    </w:p>
    <w:p w14:paraId="67C086CF">
      <w:pPr>
        <w:rPr>
          <w:rFonts w:hint="eastAsia"/>
        </w:rPr>
      </w:pPr>
    </w:p>
    <w:p w14:paraId="1704599D">
      <w:pPr>
        <w:rPr>
          <w:rFonts w:hint="eastAsia"/>
        </w:rPr>
      </w:pPr>
      <w:r>
        <w:rPr>
          <w:rFonts w:hint="eastAsia"/>
        </w:rPr>
        <w:t>4.Indecent conversing and socializing: Going abroad in the company of others with rash and offensive freedom is admonished.</w:t>
      </w:r>
    </w:p>
    <w:p w14:paraId="0CDA8217">
      <w:pPr>
        <w:rPr>
          <w:rFonts w:hint="eastAsia"/>
        </w:rPr>
      </w:pPr>
      <w:r>
        <w:rPr>
          <w:rFonts w:hint="eastAsia"/>
        </w:rPr>
        <w:t>4.不雅的交谈和社交：与他人一同出外，带着鲁莽和冒犯的自由，是受到告诫的。</w:t>
      </w:r>
    </w:p>
    <w:p w14:paraId="10A0FD76">
      <w:pPr>
        <w:rPr>
          <w:rFonts w:hint="eastAsia"/>
        </w:rPr>
      </w:pPr>
    </w:p>
    <w:p w14:paraId="247C8BFF">
      <w:pPr>
        <w:rPr>
          <w:rFonts w:hint="eastAsia"/>
        </w:rPr>
      </w:pPr>
      <w:r>
        <w:rPr>
          <w:rFonts w:hint="eastAsia"/>
        </w:rPr>
        <w:t>Scripture prohibits entering the house or even coming near the doors of a prostitute (Proverbs 5:8).</w:t>
      </w:r>
    </w:p>
    <w:p w14:paraId="43FA1F0C">
      <w:pPr>
        <w:rPr>
          <w:rFonts w:hint="eastAsia"/>
        </w:rPr>
      </w:pPr>
      <w:r>
        <w:rPr>
          <w:rFonts w:hint="eastAsia"/>
        </w:rPr>
        <w:t>圣经禁止进入妓女的家，甚至靠近她的房门（箴言 5:8）。</w:t>
      </w:r>
    </w:p>
    <w:p w14:paraId="5A20595A">
      <w:pPr>
        <w:rPr>
          <w:rFonts w:hint="eastAsia"/>
        </w:rPr>
      </w:pPr>
    </w:p>
    <w:p w14:paraId="5A6C064A">
      <w:pPr>
        <w:rPr>
          <w:rFonts w:hint="eastAsia"/>
        </w:rPr>
      </w:pPr>
      <w:r>
        <w:rPr>
          <w:rFonts w:hint="eastAsia"/>
        </w:rPr>
        <w:t>The negative consequences of such behavior can be observed in the account of Dinah going out without a specific purpose (Genesis 34:1-2).</w:t>
      </w:r>
    </w:p>
    <w:p w14:paraId="27311F4B">
      <w:pPr>
        <w:rPr>
          <w:rFonts w:hint="eastAsia"/>
        </w:rPr>
      </w:pPr>
      <w:r>
        <w:rPr>
          <w:rFonts w:hint="eastAsia"/>
        </w:rPr>
        <w:t>这种行为的负面后果可以在底拿无特定目的外出的记载中看到（创世记 34:1-2）。</w:t>
      </w:r>
    </w:p>
    <w:p w14:paraId="6E14563B">
      <w:pPr>
        <w:rPr>
          <w:rFonts w:hint="eastAsia"/>
        </w:rPr>
      </w:pPr>
    </w:p>
    <w:p w14:paraId="49433F5E">
      <w:pPr>
        <w:rPr>
          <w:rFonts w:hint="eastAsia"/>
        </w:rPr>
      </w:pPr>
      <w:r>
        <w:rPr>
          <w:rFonts w:hint="eastAsia"/>
        </w:rPr>
        <w:t>Joseph, in the fear of the Lord, fled from Potiphar's wife when she sought to involve him in her company.</w:t>
      </w:r>
    </w:p>
    <w:p w14:paraId="25AC8508">
      <w:pPr>
        <w:rPr>
          <w:rFonts w:hint="eastAsia"/>
        </w:rPr>
      </w:pPr>
      <w:r>
        <w:rPr>
          <w:rFonts w:hint="eastAsia"/>
        </w:rPr>
        <w:t>约瑟，因敬畏主，在波提乏的妻子试图将他卷入她的交往中时，逃离了她。</w:t>
      </w:r>
    </w:p>
    <w:p w14:paraId="5CE4EA0C">
      <w:pPr>
        <w:rPr>
          <w:rFonts w:hint="eastAsia"/>
        </w:rPr>
      </w:pPr>
    </w:p>
    <w:p w14:paraId="19027B57">
      <w:pPr>
        <w:rPr>
          <w:rFonts w:hint="eastAsia"/>
        </w:rPr>
      </w:pPr>
      <w:r>
        <w:rPr>
          <w:rFonts w:hint="eastAsia"/>
        </w:rPr>
        <w:t>5.Dancing: The people of God have historically condemned dancing, especially mixed and promiscuous dancing, as a form of dishonest recreation.</w:t>
      </w:r>
    </w:p>
    <w:p w14:paraId="7E6946DF">
      <w:pPr>
        <w:rPr>
          <w:rFonts w:hint="eastAsia"/>
        </w:rPr>
      </w:pPr>
      <w:r>
        <w:rPr>
          <w:rFonts w:hint="eastAsia"/>
        </w:rPr>
        <w:t>5.跳舞：上帝的子民在历史上一直谴责跳舞，特别是男女混杂和滥交的跳舞，视其为一种不诚实的娱乐。</w:t>
      </w:r>
    </w:p>
    <w:p w14:paraId="2C32F022">
      <w:pPr>
        <w:rPr>
          <w:rFonts w:hint="eastAsia"/>
        </w:rPr>
      </w:pPr>
    </w:p>
    <w:p w14:paraId="6A59AF0F">
      <w:pPr>
        <w:rPr>
          <w:rFonts w:hint="eastAsia"/>
        </w:rPr>
      </w:pPr>
      <w:r>
        <w:rPr>
          <w:rFonts w:hint="eastAsia"/>
        </w:rPr>
        <w:t>This can be seen in the canons of several councils throughout history, as well as the stance taken by our own and other reformed churches.</w:t>
      </w:r>
    </w:p>
    <w:p w14:paraId="42828959">
      <w:pPr>
        <w:rPr>
          <w:rFonts w:hint="eastAsia"/>
        </w:rPr>
      </w:pPr>
      <w:r>
        <w:rPr>
          <w:rFonts w:hint="eastAsia"/>
        </w:rPr>
        <w:t>这可以在历史上几次大公会议的教规中，以及我们自己和其他改革宗教会的立场中看到。</w:t>
      </w:r>
    </w:p>
    <w:p w14:paraId="594600FB">
      <w:pPr>
        <w:rPr>
          <w:rFonts w:hint="eastAsia"/>
        </w:rPr>
      </w:pPr>
    </w:p>
    <w:p w14:paraId="3CFBFBBB">
      <w:pPr>
        <w:rPr>
          <w:rFonts w:hint="eastAsia"/>
        </w:rPr>
      </w:pPr>
      <w:r>
        <w:rPr>
          <w:rFonts w:hint="eastAsia"/>
        </w:rPr>
        <w:t>These sins, along with the sin of uncleanness, contribute to a lifestyle that is contrary to the standards of holiness and purity.</w:t>
      </w:r>
    </w:p>
    <w:p w14:paraId="07464E89">
      <w:pPr>
        <w:rPr>
          <w:rFonts w:hint="eastAsia"/>
        </w:rPr>
      </w:pPr>
      <w:r>
        <w:rPr>
          <w:rFonts w:hint="eastAsia"/>
        </w:rPr>
        <w:t>这些罪，连同不洁之罪，促成了一种与圣洁和纯洁标准相悖的生活方式。</w:t>
      </w:r>
    </w:p>
    <w:p w14:paraId="33A9D48F">
      <w:pPr>
        <w:rPr>
          <w:rFonts w:hint="eastAsia"/>
        </w:rPr>
      </w:pPr>
    </w:p>
    <w:p w14:paraId="08EA874B">
      <w:pPr>
        <w:rPr>
          <w:rFonts w:hint="eastAsia"/>
        </w:rPr>
      </w:pPr>
      <w:r>
        <w:rPr>
          <w:rFonts w:hint="eastAsia"/>
        </w:rPr>
        <w:t>It is important to be aware of these behaviors and strive to avoid them in order to maintain a righteous and honorable life.</w:t>
      </w:r>
    </w:p>
    <w:p w14:paraId="37D2AE40">
      <w:pPr>
        <w:rPr>
          <w:rFonts w:hint="eastAsia"/>
        </w:rPr>
      </w:pPr>
      <w:r>
        <w:rPr>
          <w:rFonts w:hint="eastAsia"/>
        </w:rPr>
        <w:t>重要的是要意识到这些行为，并努力避免它们，以维持一种公义和尊荣的生活。</w:t>
      </w:r>
    </w:p>
    <w:p w14:paraId="578E032A">
      <w:pPr>
        <w:rPr>
          <w:rFonts w:hint="eastAsia"/>
        </w:rPr>
      </w:pPr>
    </w:p>
    <w:p w14:paraId="5D9842D4">
      <w:pPr>
        <w:rPr>
          <w:rFonts w:hint="eastAsia"/>
        </w:rPr>
      </w:pPr>
      <w:r>
        <w:rPr>
          <w:rFonts w:hint="eastAsia"/>
        </w:rPr>
        <w:t>I shall briefly state these points: First, you will not find dancing mentioned in Scripture as an activity of righteous individuals.</w:t>
      </w:r>
    </w:p>
    <w:p w14:paraId="7CC0D3CC">
      <w:pPr>
        <w:rPr>
          <w:rFonts w:hint="eastAsia"/>
        </w:rPr>
      </w:pPr>
      <w:r>
        <w:rPr>
          <w:rFonts w:hint="eastAsia"/>
        </w:rPr>
        <w:t>我将简要陈述这几点：首先，你不会在圣经中找到跳舞被提及为义人的活动。</w:t>
      </w:r>
    </w:p>
    <w:p w14:paraId="2177CCD1">
      <w:pPr>
        <w:rPr>
          <w:rFonts w:hint="eastAsia"/>
        </w:rPr>
      </w:pPr>
    </w:p>
    <w:p w14:paraId="34D60A20">
      <w:pPr>
        <w:rPr>
          <w:rFonts w:hint="eastAsia"/>
        </w:rPr>
      </w:pPr>
      <w:r>
        <w:rPr>
          <w:rFonts w:hint="eastAsia"/>
        </w:rPr>
        <w:t>It is more fitting for someone like Herodias's daughter than for religious believers.</w:t>
      </w:r>
    </w:p>
    <w:p w14:paraId="1723F73B">
      <w:pPr>
        <w:rPr>
          <w:rFonts w:hint="eastAsia"/>
        </w:rPr>
      </w:pPr>
      <w:r>
        <w:rPr>
          <w:rFonts w:hint="eastAsia"/>
        </w:rPr>
        <w:t>它更适合像希罗底的女儿这样的人，而不是有信仰的信徒。</w:t>
      </w:r>
    </w:p>
    <w:p w14:paraId="7913238B">
      <w:pPr>
        <w:rPr>
          <w:rFonts w:hint="eastAsia"/>
        </w:rPr>
      </w:pPr>
    </w:p>
    <w:p w14:paraId="11090D42">
      <w:pPr>
        <w:rPr>
          <w:rFonts w:hint="eastAsia"/>
        </w:rPr>
      </w:pPr>
      <w:r>
        <w:rPr>
          <w:rFonts w:hint="eastAsia"/>
        </w:rPr>
        <w:t>Second, it is evident that dancing hinders the practice of godliness and is, at best, hardly compatible with a devout, lively, or sober mindset.</w:t>
      </w:r>
    </w:p>
    <w:p w14:paraId="1EAE41A5">
      <w:pPr>
        <w:rPr>
          <w:rFonts w:hint="eastAsia"/>
        </w:rPr>
      </w:pPr>
      <w:r>
        <w:rPr>
          <w:rFonts w:hint="eastAsia"/>
        </w:rPr>
        <w:t>其次，很明显跳舞阻碍了敬虔的实践，并且充其量，它与虔诚、活泼或清醒的心态几乎不相容。</w:t>
      </w:r>
    </w:p>
    <w:p w14:paraId="6B888CA5">
      <w:pPr>
        <w:rPr>
          <w:rFonts w:hint="eastAsia"/>
        </w:rPr>
      </w:pPr>
    </w:p>
    <w:p w14:paraId="6B9D7CAF">
      <w:pPr>
        <w:rPr>
          <w:rFonts w:hint="eastAsia"/>
        </w:rPr>
      </w:pPr>
      <w:r>
        <w:rPr>
          <w:rFonts w:hint="eastAsia"/>
        </w:rPr>
        <w:t>Third, it not only disrupts a person's seriousness and distracts them but also diminishes their reputation.</w:t>
      </w:r>
    </w:p>
    <w:p w14:paraId="46A18EA0">
      <w:pPr>
        <w:rPr>
          <w:rFonts w:hint="eastAsia"/>
        </w:rPr>
      </w:pPr>
      <w:r>
        <w:rPr>
          <w:rFonts w:hint="eastAsia"/>
        </w:rPr>
        <w:t>第三，它不仅扰乱一个人的严肃性并使其分心，而且还会损害他们的声誉。</w:t>
      </w:r>
    </w:p>
    <w:p w14:paraId="3BCD6D9C">
      <w:pPr>
        <w:rPr>
          <w:rFonts w:hint="eastAsia"/>
        </w:rPr>
      </w:pPr>
    </w:p>
    <w:p w14:paraId="09022905">
      <w:pPr>
        <w:rPr>
          <w:rFonts w:hint="eastAsia"/>
        </w:rPr>
      </w:pPr>
      <w:r>
        <w:rPr>
          <w:rFonts w:hint="eastAsia"/>
        </w:rPr>
        <w:t>This frivolity is like a dead fly that spoils the perfume.</w:t>
      </w:r>
    </w:p>
    <w:p w14:paraId="5907029F">
      <w:pPr>
        <w:rPr>
          <w:rFonts w:hint="eastAsia"/>
        </w:rPr>
      </w:pPr>
      <w:r>
        <w:rPr>
          <w:rFonts w:hint="eastAsia"/>
        </w:rPr>
        <w:t>这种轻浮就像一只死苍蝇，败坏了香膏。</w:t>
      </w:r>
    </w:p>
    <w:p w14:paraId="73F6B883">
      <w:pPr>
        <w:rPr>
          <w:rFonts w:hint="eastAsia"/>
        </w:rPr>
      </w:pPr>
    </w:p>
    <w:p w14:paraId="73B23A79">
      <w:pPr>
        <w:rPr>
          <w:rFonts w:hint="eastAsia"/>
        </w:rPr>
      </w:pPr>
      <w:r>
        <w:rPr>
          <w:rFonts w:hint="eastAsia"/>
        </w:rPr>
        <w:t>Fourth, in Scripture, we find examples of dancing associated with profane and immoral people, regarded as a mark of their stain or disgrace, rendering them infamous.</w:t>
      </w:r>
    </w:p>
    <w:p w14:paraId="22981425">
      <w:pPr>
        <w:rPr>
          <w:rFonts w:hint="eastAsia"/>
        </w:rPr>
      </w:pPr>
      <w:r>
        <w:rPr>
          <w:rFonts w:hint="eastAsia"/>
        </w:rPr>
        <w:t>第四，在圣经中，我们发现跳舞的例子与不敬虔和不道德的人联系在一起，被视为他们污点或耻辱的标记，使他们声名狼藉。</w:t>
      </w:r>
    </w:p>
    <w:p w14:paraId="08D09D5F">
      <w:pPr>
        <w:rPr>
          <w:rFonts w:hint="eastAsia"/>
        </w:rPr>
      </w:pPr>
    </w:p>
    <w:p w14:paraId="0A2F3183">
      <w:pPr>
        <w:rPr>
          <w:rFonts w:hint="eastAsia"/>
        </w:rPr>
      </w:pPr>
      <w:r>
        <w:rPr>
          <w:rFonts w:hint="eastAsia"/>
        </w:rPr>
        <w:t>Often, dancing is accompanied by traps and snares, such as with the Israelites in Exodus 32 or the daughters of Moab with the people of Israel.</w:t>
      </w:r>
    </w:p>
    <w:p w14:paraId="136F2A25">
      <w:pPr>
        <w:rPr>
          <w:rFonts w:hint="eastAsia"/>
        </w:rPr>
      </w:pPr>
      <w:r>
        <w:rPr>
          <w:rFonts w:hint="eastAsia"/>
        </w:rPr>
        <w:t>跳舞常常伴随着陷阱和网罗，例如出埃及记第32章中的以色列人，或摩押的女子与以色列民。</w:t>
      </w:r>
    </w:p>
    <w:p w14:paraId="0770E146">
      <w:pPr>
        <w:rPr>
          <w:rFonts w:hint="eastAsia"/>
        </w:rPr>
      </w:pPr>
    </w:p>
    <w:p w14:paraId="4AA3A3D0">
      <w:pPr>
        <w:rPr>
          <w:rFonts w:hint="eastAsia"/>
        </w:rPr>
      </w:pPr>
      <w:r>
        <w:rPr>
          <w:rFonts w:hint="eastAsia"/>
        </w:rPr>
        <w:t>It is also speculated that the people whom Dinah went to see in Genesis 34 were engaged in dancing at a feast or similar event where she was ensnared and violated.</w:t>
      </w:r>
    </w:p>
    <w:p w14:paraId="34C78EC5">
      <w:pPr>
        <w:rPr>
          <w:rFonts w:hint="eastAsia"/>
        </w:rPr>
      </w:pPr>
      <w:r>
        <w:rPr>
          <w:rFonts w:hint="eastAsia"/>
        </w:rPr>
        <w:t>也有人推测，底拿在创世记第34章中去看的人，是在一个宴会或类似活动中跳舞，她在那里被诱捕并受到侵犯。</w:t>
      </w:r>
    </w:p>
    <w:p w14:paraId="2A17E8A7">
      <w:pPr>
        <w:rPr>
          <w:rFonts w:hint="eastAsia"/>
        </w:rPr>
      </w:pPr>
    </w:p>
    <w:p w14:paraId="6B4C19D7">
      <w:pPr>
        <w:rPr>
          <w:rFonts w:hint="eastAsia"/>
        </w:rPr>
      </w:pPr>
      <w:r>
        <w:rPr>
          <w:rFonts w:hint="eastAsia"/>
        </w:rPr>
        <w:t>Fifth, dancing is frequently the consequence of prior looseness and sensuality.</w:t>
      </w:r>
    </w:p>
    <w:p w14:paraId="54028DA5">
      <w:pPr>
        <w:rPr>
          <w:rFonts w:hint="eastAsia"/>
        </w:rPr>
      </w:pPr>
      <w:r>
        <w:rPr>
          <w:rFonts w:hint="eastAsia"/>
        </w:rPr>
        <w:t>第五，跳舞常常是先前放荡和肉欲的结果。</w:t>
      </w:r>
    </w:p>
    <w:p w14:paraId="07C1B3FA">
      <w:pPr>
        <w:rPr>
          <w:rFonts w:hint="eastAsia"/>
        </w:rPr>
      </w:pPr>
    </w:p>
    <w:p w14:paraId="17D8B0EF">
      <w:pPr>
        <w:rPr>
          <w:rFonts w:hint="eastAsia"/>
        </w:rPr>
      </w:pPr>
      <w:r>
        <w:rPr>
          <w:rFonts w:hint="eastAsia"/>
        </w:rPr>
        <w:t>Excessive wantonness typically leads to the manifestation of dancing.</w:t>
      </w:r>
    </w:p>
    <w:p w14:paraId="5082457D">
      <w:pPr>
        <w:rPr>
          <w:rFonts w:hint="eastAsia"/>
        </w:rPr>
      </w:pPr>
      <w:r>
        <w:rPr>
          <w:rFonts w:hint="eastAsia"/>
        </w:rPr>
        <w:t>过度的放荡通常导致跳舞的出现。</w:t>
      </w:r>
    </w:p>
    <w:p w14:paraId="468B9DE5">
      <w:pPr>
        <w:rPr>
          <w:rFonts w:hint="eastAsia"/>
        </w:rPr>
      </w:pPr>
    </w:p>
    <w:p w14:paraId="45C05AA0">
      <w:pPr>
        <w:rPr>
          <w:rFonts w:hint="eastAsia"/>
        </w:rPr>
      </w:pPr>
      <w:r>
        <w:rPr>
          <w:rFonts w:hint="eastAsia"/>
        </w:rPr>
        <w:t>Can God's people rightly engage in such works of darkness?</w:t>
      </w:r>
    </w:p>
    <w:p w14:paraId="39AE6FE0">
      <w:pPr>
        <w:rPr>
          <w:rFonts w:hint="eastAsia"/>
        </w:rPr>
      </w:pPr>
      <w:r>
        <w:rPr>
          <w:rFonts w:hint="eastAsia"/>
        </w:rPr>
        <w:t>上帝的子民能正当地参与这种黑暗的工作吗？</w:t>
      </w:r>
    </w:p>
    <w:p w14:paraId="34CD93A4">
      <w:pPr>
        <w:rPr>
          <w:rFonts w:hint="eastAsia"/>
        </w:rPr>
      </w:pPr>
    </w:p>
    <w:p w14:paraId="7F5C0F51">
      <w:pPr>
        <w:rPr>
          <w:rFonts w:hint="eastAsia"/>
        </w:rPr>
      </w:pPr>
      <w:r>
        <w:rPr>
          <w:rFonts w:hint="eastAsia"/>
        </w:rPr>
        <w:t>Can they, if they are guilty themselves, rebuke others for it?</w:t>
      </w:r>
    </w:p>
    <w:p w14:paraId="304A2FE7">
      <w:pPr>
        <w:rPr>
          <w:rFonts w:hint="eastAsia"/>
        </w:rPr>
      </w:pPr>
      <w:r>
        <w:rPr>
          <w:rFonts w:hint="eastAsia"/>
        </w:rPr>
        <w:t>如果他们自己有罪，他们能为此责备他人吗？</w:t>
      </w:r>
    </w:p>
    <w:p w14:paraId="6BD5FB72">
      <w:pPr>
        <w:rPr>
          <w:rFonts w:hint="eastAsia"/>
        </w:rPr>
      </w:pPr>
    </w:p>
    <w:p w14:paraId="362C6FC0">
      <w:pPr>
        <w:rPr>
          <w:rFonts w:hint="eastAsia"/>
        </w:rPr>
      </w:pPr>
      <w:r>
        <w:rPr>
          <w:rFonts w:hint="eastAsia"/>
        </w:rPr>
        <w:t>Cicero refers to dancing as the "last of vices" because it often follows previous immoral conduct.</w:t>
      </w:r>
    </w:p>
    <w:p w14:paraId="4402A088">
      <w:pPr>
        <w:rPr>
          <w:rFonts w:hint="eastAsia"/>
        </w:rPr>
      </w:pPr>
      <w:r>
        <w:rPr>
          <w:rFonts w:hint="eastAsia"/>
        </w:rPr>
        <w:t>西塞罗称跳舞为“最后的恶习”，因为它常常是先前不道德行为的结果。</w:t>
      </w:r>
    </w:p>
    <w:p w14:paraId="4D09EA78">
      <w:pPr>
        <w:rPr>
          <w:rFonts w:hint="eastAsia"/>
        </w:rPr>
      </w:pPr>
    </w:p>
    <w:p w14:paraId="459942D5">
      <w:pPr>
        <w:rPr>
          <w:rFonts w:hint="eastAsia"/>
        </w:rPr>
      </w:pPr>
      <w:r>
        <w:rPr>
          <w:rFonts w:hint="eastAsia"/>
        </w:rPr>
        <w:t>Sixth, there is no legitimate form of recreation beneficial to the body that cannot be sanctified through the Word and Prayer.</w:t>
      </w:r>
    </w:p>
    <w:p w14:paraId="67AF5F3B">
      <w:pPr>
        <w:rPr>
          <w:rFonts w:hint="eastAsia"/>
        </w:rPr>
      </w:pPr>
      <w:r>
        <w:rPr>
          <w:rFonts w:hint="eastAsia"/>
        </w:rPr>
        <w:t>第六，没有任何对身体有益的合法娱乐形式，是不能通过圣道和祷告而被分别为圣的。</w:t>
      </w:r>
    </w:p>
    <w:p w14:paraId="6E8560BB">
      <w:pPr>
        <w:rPr>
          <w:rFonts w:hint="eastAsia"/>
        </w:rPr>
      </w:pPr>
    </w:p>
    <w:p w14:paraId="550BD466">
      <w:pPr>
        <w:rPr>
          <w:rFonts w:hint="eastAsia"/>
        </w:rPr>
      </w:pPr>
      <w:r>
        <w:rPr>
          <w:rFonts w:hint="eastAsia"/>
        </w:rPr>
        <w:t>However, I believe dancing does not fall into this category, nor would anyone consider it suitable or consistent with a prayerful disposition or a sincere Christian walk.</w:t>
      </w:r>
    </w:p>
    <w:p w14:paraId="5E5E83D7">
      <w:pPr>
        <w:rPr>
          <w:rFonts w:hint="eastAsia"/>
        </w:rPr>
      </w:pPr>
      <w:r>
        <w:rPr>
          <w:rFonts w:hint="eastAsia"/>
        </w:rPr>
        <w:t>然而，我相信跳舞不属于这一类，也没有人会认为它适合或与祷告的心态或真诚的基督徒行事为人相符。</w:t>
      </w:r>
    </w:p>
    <w:p w14:paraId="15383014">
      <w:pPr>
        <w:rPr>
          <w:rFonts w:hint="eastAsia"/>
        </w:rPr>
      </w:pPr>
    </w:p>
    <w:p w14:paraId="0484CF4F">
      <w:pPr>
        <w:rPr>
          <w:rFonts w:hint="eastAsia"/>
        </w:rPr>
      </w:pPr>
      <w:r>
        <w:rPr>
          <w:rFonts w:hint="eastAsia"/>
        </w:rPr>
        <w:t>A Christian's posture should always be prepared and vigilant, ready to meet death or the coming of the Lord.</w:t>
      </w:r>
    </w:p>
    <w:p w14:paraId="6EF0E2A6">
      <w:pPr>
        <w:rPr>
          <w:rFonts w:hint="eastAsia"/>
        </w:rPr>
      </w:pPr>
      <w:r>
        <w:rPr>
          <w:rFonts w:hint="eastAsia"/>
        </w:rPr>
        <w:t>一个基督徒的姿态应当时刻准备和警醒，随时准备迎接死亡或主的降临。</w:t>
      </w:r>
    </w:p>
    <w:p w14:paraId="4DEF9506">
      <w:pPr>
        <w:rPr>
          <w:rFonts w:hint="eastAsia"/>
        </w:rPr>
      </w:pPr>
    </w:p>
    <w:p w14:paraId="432F3DEE">
      <w:pPr>
        <w:rPr>
          <w:rFonts w:hint="eastAsia"/>
        </w:rPr>
      </w:pPr>
      <w:r>
        <w:rPr>
          <w:rFonts w:hint="eastAsia"/>
        </w:rPr>
        <w:t>Dancing, as described, goes against the gravity and reverence of walking, instead seeking to display an artificial elegance.</w:t>
      </w:r>
    </w:p>
    <w:p w14:paraId="4672FB48">
      <w:pPr>
        <w:rPr>
          <w:rFonts w:hint="eastAsia"/>
        </w:rPr>
      </w:pPr>
      <w:r>
        <w:rPr>
          <w:rFonts w:hint="eastAsia"/>
        </w:rPr>
        <w:t>所描述的跳舞，违背了行走的庄重和敬畏，反而试图展示一种人为的优雅。</w:t>
      </w:r>
    </w:p>
    <w:p w14:paraId="2FCE20DC">
      <w:pPr>
        <w:rPr>
          <w:rFonts w:hint="eastAsia"/>
        </w:rPr>
      </w:pPr>
    </w:p>
    <w:p w14:paraId="7609CCB6">
      <w:pPr>
        <w:rPr>
          <w:rFonts w:hint="eastAsia"/>
        </w:rPr>
      </w:pPr>
      <w:r>
        <w:rPr>
          <w:rFonts w:hint="eastAsia"/>
        </w:rPr>
        <w:t>Many engage in this practice today, but should it not displease the Lord as much as other forms of dancing?</w:t>
      </w:r>
    </w:p>
    <w:p w14:paraId="4F1E931B">
      <w:pPr>
        <w:rPr>
          <w:rFonts w:hint="eastAsia"/>
        </w:rPr>
      </w:pPr>
      <w:r>
        <w:rPr>
          <w:rFonts w:hint="eastAsia"/>
        </w:rPr>
        <w:t>今天有许多人从事这种做法，但它难道不像其他形式的跳舞一样，令主不悦吗？</w:t>
      </w:r>
    </w:p>
    <w:p w14:paraId="2B8DF3A0">
      <w:pPr>
        <w:rPr>
          <w:rFonts w:hint="eastAsia"/>
        </w:rPr>
      </w:pPr>
    </w:p>
    <w:p w14:paraId="571AAFD4">
      <w:pPr>
        <w:rPr>
          <w:rFonts w:hint="eastAsia"/>
        </w:rPr>
      </w:pPr>
      <w:r>
        <w:rPr>
          <w:rFonts w:hint="eastAsia"/>
        </w:rPr>
        <w:t>The Lord favors a natural and modest way of carrying oneself, as Junius and Rivet describe, rather than the affected mincing or tripping that imitates an artificial manner of walking or standing.</w:t>
      </w:r>
    </w:p>
    <w:p w14:paraId="0FAF8FED">
      <w:pPr>
        <w:rPr>
          <w:rFonts w:hint="eastAsia"/>
        </w:rPr>
      </w:pPr>
      <w:r>
        <w:rPr>
          <w:rFonts w:hint="eastAsia"/>
        </w:rPr>
        <w:t>主喜悦一种自然而谦逊的举止，正如尤尼乌斯和里维特所描述的，而不是那种模仿人为行走或站立方式的矫揉造作的碎步或绊脚。</w:t>
      </w:r>
    </w:p>
    <w:p w14:paraId="44E3F904">
      <w:pPr>
        <w:rPr>
          <w:rFonts w:hint="eastAsia"/>
        </w:rPr>
      </w:pPr>
    </w:p>
    <w:p w14:paraId="6529276D">
      <w:pPr>
        <w:rPr>
          <w:rFonts w:hint="eastAsia"/>
        </w:rPr>
      </w:pPr>
      <w:r>
        <w:rPr>
          <w:rFonts w:hint="eastAsia"/>
        </w:rPr>
        <w:t>In addition to the general behavior mentioned earlier, there are also matters related to our clothing and diet that need to be addressed.</w:t>
      </w:r>
    </w:p>
    <w:p w14:paraId="25830C75">
      <w:pPr>
        <w:rPr>
          <w:rFonts w:hint="eastAsia"/>
        </w:rPr>
      </w:pPr>
      <w:r>
        <w:rPr>
          <w:rFonts w:hint="eastAsia"/>
        </w:rPr>
        <w:t>除了前面提到的普遍行为之外，还有一些与我们的衣着和饮食有关的事项需要处理。</w:t>
      </w:r>
    </w:p>
    <w:p w14:paraId="7084FC84">
      <w:pPr>
        <w:rPr>
          <w:rFonts w:hint="eastAsia"/>
        </w:rPr>
      </w:pPr>
    </w:p>
    <w:p w14:paraId="5E8B3207">
      <w:pPr>
        <w:rPr>
          <w:rFonts w:hint="eastAsia"/>
        </w:rPr>
      </w:pPr>
      <w:r>
        <w:rPr>
          <w:rFonts w:hint="eastAsia"/>
        </w:rPr>
        <w:t>These aspects are crucial because we ought to demonstrate Christian qualities such as sobriety, gravity, and modesty in everything we do.</w:t>
      </w:r>
    </w:p>
    <w:p w14:paraId="37527F95">
      <w:pPr>
        <w:rPr>
          <w:rFonts w:hint="eastAsia"/>
        </w:rPr>
      </w:pPr>
      <w:r>
        <w:rPr>
          <w:rFonts w:hint="eastAsia"/>
        </w:rPr>
        <w:t>这些方面至关重要，因为我们应该在我们所做的一切事上，都表现出基督徒的品质，例如清醒、庄重和谦逊。</w:t>
      </w:r>
    </w:p>
    <w:p w14:paraId="1B99E23B">
      <w:pPr>
        <w:rPr>
          <w:rFonts w:hint="eastAsia"/>
        </w:rPr>
      </w:pPr>
    </w:p>
    <w:p w14:paraId="017BF848">
      <w:pPr>
        <w:rPr>
          <w:rFonts w:hint="eastAsia"/>
        </w:rPr>
      </w:pPr>
      <w:r>
        <w:rPr>
          <w:rFonts w:hint="eastAsia"/>
        </w:rPr>
        <w:t>One area where our frivolity, vanity (often associated with outward appearance), pride, wantonness, and excess are prominently displayed is in our choice of attire.</w:t>
      </w:r>
    </w:p>
    <w:p w14:paraId="742C4E18">
      <w:pPr>
        <w:rPr>
          <w:rFonts w:hint="eastAsia"/>
        </w:rPr>
      </w:pPr>
      <w:r>
        <w:rPr>
          <w:rFonts w:hint="eastAsia"/>
        </w:rPr>
        <w:t>我们的轻浮、虚荣（通常与外表有关）、骄傲、放荡和过度，在一个领域被突出地展示出来，那就是我们的衣着选择。</w:t>
      </w:r>
    </w:p>
    <w:p w14:paraId="0346D157">
      <w:pPr>
        <w:rPr>
          <w:rFonts w:hint="eastAsia"/>
        </w:rPr>
      </w:pPr>
    </w:p>
    <w:p w14:paraId="5F551460">
      <w:pPr>
        <w:rPr>
          <w:rFonts w:hint="eastAsia"/>
        </w:rPr>
      </w:pPr>
      <w:r>
        <w:rPr>
          <w:rFonts w:hint="eastAsia"/>
        </w:rPr>
        <w:t>Therefore, the apostle Paul, in 1 Timothy 2:9, links modest clothing with shamefastness and sobriety, just as the apostle Peter does in 1 Peter 3:2-3.</w:t>
      </w:r>
    </w:p>
    <w:p w14:paraId="0147EC48">
      <w:pPr>
        <w:rPr>
          <w:rFonts w:hint="eastAsia"/>
        </w:rPr>
      </w:pPr>
      <w:r>
        <w:rPr>
          <w:rFonts w:hint="eastAsia"/>
        </w:rPr>
        <w:t>因此，使徒保罗在提摩太前书 2:9 中，将端庄的衣裳与廉耻和自守联系起来，正如使徒彼得在彼得前书 3:2-3 中所做的一样。</w:t>
      </w:r>
    </w:p>
    <w:p w14:paraId="49E536E7">
      <w:pPr>
        <w:rPr>
          <w:rFonts w:hint="eastAsia"/>
        </w:rPr>
      </w:pPr>
    </w:p>
    <w:p w14:paraId="69FC37CC">
      <w:pPr>
        <w:rPr>
          <w:rFonts w:hint="eastAsia"/>
        </w:rPr>
      </w:pPr>
      <w:r>
        <w:rPr>
          <w:rFonts w:hint="eastAsia"/>
        </w:rPr>
        <w:t>Throughout history, adorning oneself in an extravagant manner to seek attention and affection, as seen in the example of Jezebel and others, has always been considered a significant form of moral laxity.</w:t>
      </w:r>
    </w:p>
    <w:p w14:paraId="0549889A">
      <w:pPr>
        <w:rPr>
          <w:rFonts w:hint="eastAsia"/>
        </w:rPr>
      </w:pPr>
      <w:r>
        <w:rPr>
          <w:rFonts w:hint="eastAsia"/>
        </w:rPr>
        <w:t>纵观历史，以奢华的方式装饰自己以寻求关注和喜爱，如耶洗别等人的例子所示，一直被认为是一种严重的道德松懈形式。</w:t>
      </w:r>
    </w:p>
    <w:p w14:paraId="13012639">
      <w:pPr>
        <w:rPr>
          <w:rFonts w:hint="eastAsia"/>
        </w:rPr>
      </w:pPr>
    </w:p>
    <w:p w14:paraId="6DD6E6E3">
      <w:pPr>
        <w:rPr>
          <w:rFonts w:hint="eastAsia"/>
        </w:rPr>
      </w:pPr>
      <w:r>
        <w:rPr>
          <w:rFonts w:hint="eastAsia"/>
        </w:rPr>
        <w:t>It is astonishing that people take pleasure in indulging in clothing, which, in fact, signifies their faithlessness and was originally intended to cover their shame and nakedness.</w:t>
      </w:r>
    </w:p>
    <w:p w14:paraId="4A1B36E4">
      <w:pPr>
        <w:rPr>
          <w:rFonts w:hint="eastAsia"/>
        </w:rPr>
      </w:pPr>
      <w:r>
        <w:rPr>
          <w:rFonts w:hint="eastAsia"/>
        </w:rPr>
        <w:t>令人惊讶的是，人们竟以沉溺于衣着为乐，而衣着实际上象征着他们的不信，其最初的目的是为了遮盖他们的羞耻和赤身露体。</w:t>
      </w:r>
    </w:p>
    <w:p w14:paraId="09D1F090">
      <w:pPr>
        <w:rPr>
          <w:rFonts w:hint="eastAsia"/>
        </w:rPr>
      </w:pPr>
    </w:p>
    <w:p w14:paraId="5087DBBC">
      <w:pPr>
        <w:rPr>
          <w:rFonts w:hint="eastAsia"/>
        </w:rPr>
      </w:pPr>
      <w:r>
        <w:rPr>
          <w:rFonts w:hint="eastAsia"/>
        </w:rPr>
        <w:t>It is worth noting that the Hebrew word "eged" signifies both clothing and faithlessness, deriving from the word that means to break a covenant.</w:t>
      </w:r>
    </w:p>
    <w:p w14:paraId="0E1A607B">
      <w:pPr>
        <w:rPr>
          <w:rFonts w:hint="eastAsia"/>
        </w:rPr>
      </w:pPr>
      <w:r>
        <w:rPr>
          <w:rFonts w:hint="eastAsia"/>
        </w:rPr>
        <w:t>值得注意的是，希伯来词“eged”既表示衣着也表示不信，源于意为“违背盟约”的词。</w:t>
      </w:r>
    </w:p>
    <w:p w14:paraId="640A4367">
      <w:pPr>
        <w:rPr>
          <w:rFonts w:hint="eastAsia"/>
        </w:rPr>
      </w:pPr>
    </w:p>
    <w:p w14:paraId="04DA04AE">
      <w:pPr>
        <w:rPr>
          <w:rFonts w:hint="eastAsia"/>
        </w:rPr>
      </w:pPr>
      <w:r>
        <w:rPr>
          <w:rFonts w:hint="eastAsia"/>
        </w:rPr>
        <w:t>Thus, the Lord, through the very concept of our garments, intends to humble us and remind us of our initial breach of covenant with Him.</w:t>
      </w:r>
    </w:p>
    <w:p w14:paraId="24836AEB">
      <w:pPr>
        <w:rPr>
          <w:rFonts w:hint="eastAsia"/>
        </w:rPr>
      </w:pPr>
      <w:r>
        <w:rPr>
          <w:rFonts w:hint="eastAsia"/>
        </w:rPr>
        <w:t>因此，主通过我们衣裳的这个概念，意在使我们谦卑，并提醒我们最初与祂违背盟约之事。</w:t>
      </w:r>
    </w:p>
    <w:p w14:paraId="0CEDD313">
      <w:pPr>
        <w:rPr>
          <w:rFonts w:hint="eastAsia"/>
        </w:rPr>
      </w:pPr>
    </w:p>
    <w:p w14:paraId="41AFD577">
      <w:pPr>
        <w:rPr>
          <w:rFonts w:hint="eastAsia"/>
        </w:rPr>
      </w:pPr>
      <w:r>
        <w:rPr>
          <w:rFonts w:hint="eastAsia"/>
        </w:rPr>
        <w:t>Yet, in our wickedness, we boast in what should be our shame, treating it as a special ornament.</w:t>
      </w:r>
    </w:p>
    <w:p w14:paraId="71A697C3">
      <w:pPr>
        <w:rPr>
          <w:rFonts w:hint="eastAsia"/>
        </w:rPr>
      </w:pPr>
      <w:r>
        <w:rPr>
          <w:rFonts w:hint="eastAsia"/>
        </w:rPr>
        <w:t>然而，在我们的邪恶中，我们竟以本该是我们羞耻的事夸口，将其视为一种特殊的装饰。</w:t>
      </w:r>
    </w:p>
    <w:p w14:paraId="0F040F3C">
      <w:pPr>
        <w:rPr>
          <w:rFonts w:hint="eastAsia"/>
        </w:rPr>
      </w:pPr>
    </w:p>
    <w:p w14:paraId="1C2783A7">
      <w:pPr>
        <w:rPr>
          <w:rFonts w:hint="eastAsia"/>
        </w:rPr>
      </w:pPr>
      <w:r>
        <w:rPr>
          <w:rFonts w:hint="eastAsia"/>
        </w:rPr>
        <w:t>Whereas clothing was initially meant to cover nakedness, prevent provocation to lust, and ensure decency, it is now often used, akin to</w:t>
      </w:r>
    </w:p>
    <w:p w14:paraId="39CD1B1C">
      <w:pPr>
        <w:rPr>
          <w:rFonts w:hint="eastAsia"/>
        </w:rPr>
      </w:pPr>
      <w:r>
        <w:rPr>
          <w:rFonts w:hint="eastAsia"/>
        </w:rPr>
        <w:t>Jezebel's actions, as a means of inciting such desires.</w:t>
      </w:r>
    </w:p>
    <w:p w14:paraId="2862F599">
      <w:pPr>
        <w:rPr>
          <w:rFonts w:hint="eastAsia"/>
        </w:rPr>
      </w:pPr>
      <w:r>
        <w:rPr>
          <w:rFonts w:hint="eastAsia"/>
        </w:rPr>
        <w:t>然而，衣着最初的目的是为了遮盖赤身露体，防止挑动情欲，并确保端庄，如今却常常被用作煽动这类欲望的手段，类似于耶洗别的行为。</w:t>
      </w:r>
    </w:p>
    <w:p w14:paraId="4C729DD4">
      <w:pPr>
        <w:rPr>
          <w:rFonts w:hint="eastAsia"/>
        </w:rPr>
      </w:pPr>
    </w:p>
    <w:p w14:paraId="4F095867">
      <w:pPr>
        <w:rPr>
          <w:rFonts w:hint="eastAsia"/>
        </w:rPr>
      </w:pPr>
      <w:r>
        <w:rPr>
          <w:rFonts w:hint="eastAsia"/>
        </w:rPr>
        <w:t>See Proverbs 7:10.</w:t>
      </w:r>
    </w:p>
    <w:p w14:paraId="09142074">
      <w:pPr>
        <w:rPr>
          <w:rFonts w:hint="eastAsia"/>
        </w:rPr>
      </w:pPr>
      <w:r>
        <w:rPr>
          <w:rFonts w:hint="eastAsia"/>
        </w:rPr>
        <w:t>见箴言 7:10。</w:t>
      </w:r>
    </w:p>
    <w:p w14:paraId="4BB0C45B">
      <w:pPr>
        <w:rPr>
          <w:rFonts w:hint="eastAsia"/>
        </w:rPr>
      </w:pPr>
    </w:p>
    <w:p w14:paraId="3F3D0DF2">
      <w:pPr>
        <w:rPr>
          <w:rFonts w:hint="eastAsia"/>
        </w:rPr>
      </w:pPr>
      <w:r>
        <w:rPr>
          <w:rFonts w:hint="eastAsia"/>
        </w:rPr>
        <w:t>In His first provision of clothing, God intended to discourage vanity and encourage honorable modesty by making coats of skins for our first parents.</w:t>
      </w:r>
    </w:p>
    <w:p w14:paraId="7DCB72AC">
      <w:pPr>
        <w:rPr>
          <w:rFonts w:hint="eastAsia"/>
        </w:rPr>
      </w:pPr>
      <w:r>
        <w:rPr>
          <w:rFonts w:hint="eastAsia"/>
        </w:rPr>
        <w:t>在祂最初供应衣裳时，上帝意在通过为我们的始祖制作皮衣来抑制虚荣，并鼓励尊荣的谦逊。</w:t>
      </w:r>
    </w:p>
    <w:p w14:paraId="30383651">
      <w:pPr>
        <w:rPr>
          <w:rFonts w:hint="eastAsia"/>
        </w:rPr>
      </w:pPr>
    </w:p>
    <w:p w14:paraId="09AB40CD">
      <w:pPr>
        <w:rPr>
          <w:rFonts w:hint="eastAsia"/>
        </w:rPr>
      </w:pPr>
      <w:r>
        <w:rPr>
          <w:rFonts w:hint="eastAsia"/>
        </w:rPr>
        <w:t>Therefore, we assert that both men and women are condemned by the Lord in the following aspects of their clothing:</w:t>
      </w:r>
    </w:p>
    <w:p w14:paraId="44D58F80">
      <w:pPr>
        <w:rPr>
          <w:rFonts w:hint="eastAsia"/>
        </w:rPr>
      </w:pPr>
      <w:r>
        <w:rPr>
          <w:rFonts w:hint="eastAsia"/>
        </w:rPr>
        <w:t>因此，我们断言，男人和女人在他们衣着的以下几个方面，都受到主的谴责：</w:t>
      </w:r>
    </w:p>
    <w:p w14:paraId="07B66A9A">
      <w:pPr>
        <w:rPr>
          <w:rFonts w:hint="eastAsia"/>
        </w:rPr>
      </w:pPr>
    </w:p>
    <w:p w14:paraId="10113CB8">
      <w:pPr>
        <w:rPr>
          <w:rFonts w:hint="eastAsia"/>
        </w:rPr>
      </w:pPr>
      <w:r>
        <w:rPr>
          <w:rFonts w:hint="eastAsia"/>
        </w:rPr>
        <w:t>The excessive costliness and extravagance of apparel, as stated in 1 Timothy 2:9.</w:t>
      </w:r>
    </w:p>
    <w:p w14:paraId="5F4BDEB6">
      <w:pPr>
        <w:rPr>
          <w:rFonts w:hint="eastAsia"/>
        </w:rPr>
      </w:pPr>
      <w:r>
        <w:rPr>
          <w:rFonts w:hint="eastAsia"/>
        </w:rPr>
        <w:t>衣裳的过度昂贵和奢华，如提摩太前书 2:9 所述。</w:t>
      </w:r>
    </w:p>
    <w:p w14:paraId="1A1D63A2">
      <w:pPr>
        <w:rPr>
          <w:rFonts w:hint="eastAsia"/>
        </w:rPr>
      </w:pPr>
    </w:p>
    <w:p w14:paraId="7C68ACCF">
      <w:pPr>
        <w:rPr>
          <w:rFonts w:hint="eastAsia"/>
        </w:rPr>
      </w:pPr>
      <w:r>
        <w:rPr>
          <w:rFonts w:hint="eastAsia"/>
        </w:rPr>
        <w:t>This does not mean that we should promote filthiness or baseness, nor does it imply that everyone should be equal in their attire regardless of their position or status.</w:t>
      </w:r>
    </w:p>
    <w:p w14:paraId="5103E789">
      <w:pPr>
        <w:rPr>
          <w:rFonts w:hint="eastAsia"/>
        </w:rPr>
      </w:pPr>
      <w:r>
        <w:rPr>
          <w:rFonts w:hint="eastAsia"/>
        </w:rPr>
        <w:t>这并非意味着我们应该提倡污秽或卑贱，也不意味着每个人无论其地位或身份，在衣着上都应一律平等。</w:t>
      </w:r>
    </w:p>
    <w:p w14:paraId="4A9755B1">
      <w:pPr>
        <w:rPr>
          <w:rFonts w:hint="eastAsia"/>
        </w:rPr>
      </w:pPr>
    </w:p>
    <w:p w14:paraId="6D72FBD4">
      <w:pPr>
        <w:rPr>
          <w:rFonts w:hint="eastAsia"/>
        </w:rPr>
      </w:pPr>
      <w:r>
        <w:rPr>
          <w:rFonts w:hint="eastAsia"/>
        </w:rPr>
        <w:t>Rather, it admonishes against exceeding reasonable limits.</w:t>
      </w:r>
    </w:p>
    <w:p w14:paraId="26FE4B90">
      <w:pPr>
        <w:rPr>
          <w:rFonts w:hint="eastAsia"/>
        </w:rPr>
      </w:pPr>
      <w:r>
        <w:rPr>
          <w:rFonts w:hint="eastAsia"/>
        </w:rPr>
        <w:t>而是告诫人们不要超出合理的限度。</w:t>
      </w:r>
    </w:p>
    <w:p w14:paraId="65BB1EE8">
      <w:pPr>
        <w:rPr>
          <w:rFonts w:hint="eastAsia"/>
        </w:rPr>
      </w:pPr>
    </w:p>
    <w:p w14:paraId="4D267243">
      <w:pPr>
        <w:rPr>
          <w:rFonts w:hint="eastAsia"/>
        </w:rPr>
      </w:pPr>
      <w:r>
        <w:rPr>
          <w:rFonts w:hint="eastAsia"/>
        </w:rPr>
        <w:t>It is astonishing to see how sometimes the poorest and lowest in social standing, often lacking in qualifications, prioritize their appearance as if it were the best or only way to enhance their worth.</w:t>
      </w:r>
    </w:p>
    <w:p w14:paraId="20278E1A">
      <w:pPr>
        <w:rPr>
          <w:rFonts w:hint="eastAsia"/>
        </w:rPr>
      </w:pPr>
      <w:r>
        <w:rPr>
          <w:rFonts w:hint="eastAsia"/>
        </w:rPr>
        <w:t>令人惊讶的是，有时社会地位最贫穷和最低下的人，常常缺乏资历，却把他们的外表放在首位，好像这是提升他们价值的最好或唯一方式。</w:t>
      </w:r>
    </w:p>
    <w:p w14:paraId="57A6124A">
      <w:pPr>
        <w:rPr>
          <w:rFonts w:hint="eastAsia"/>
        </w:rPr>
      </w:pPr>
    </w:p>
    <w:p w14:paraId="16D978A8">
      <w:pPr>
        <w:rPr>
          <w:rFonts w:hint="eastAsia"/>
        </w:rPr>
      </w:pPr>
      <w:r>
        <w:rPr>
          <w:rFonts w:hint="eastAsia"/>
        </w:rPr>
        <w:t>It is completely unacceptable for individuals to invest more in their clothing than in their overall wellbeing.</w:t>
      </w:r>
    </w:p>
    <w:p w14:paraId="79CD9340">
      <w:pPr>
        <w:rPr>
          <w:rFonts w:hint="eastAsia"/>
        </w:rPr>
      </w:pPr>
      <w:r>
        <w:rPr>
          <w:rFonts w:hint="eastAsia"/>
        </w:rPr>
        <w:t>个人在衣着上的投资超过其整体福祉，是完全不可接受的。</w:t>
      </w:r>
    </w:p>
    <w:p w14:paraId="5D4C7BFB">
      <w:pPr>
        <w:rPr>
          <w:rFonts w:hint="eastAsia"/>
        </w:rPr>
      </w:pPr>
    </w:p>
    <w:p w14:paraId="5FBB896E">
      <w:pPr>
        <w:rPr>
          <w:rFonts w:hint="eastAsia"/>
        </w:rPr>
      </w:pPr>
      <w:r>
        <w:rPr>
          <w:rFonts w:hint="eastAsia"/>
        </w:rPr>
        <w:t>The adoption of strange and ever-changing fashion trends and extravagant styles, while the natural shape of the human body remains unchanged.</w:t>
      </w:r>
    </w:p>
    <w:p w14:paraId="6CC6ABB6">
      <w:pPr>
        <w:rPr>
          <w:rFonts w:hint="eastAsia"/>
        </w:rPr>
      </w:pPr>
      <w:r>
        <w:rPr>
          <w:rFonts w:hint="eastAsia"/>
        </w:rPr>
        <w:t>采用奇特和不断变化的时尚潮流以及奢华的款式，而人体的自然形状却保持不变。</w:t>
      </w:r>
    </w:p>
    <w:p w14:paraId="16348F7D">
      <w:pPr>
        <w:rPr>
          <w:rFonts w:hint="eastAsia"/>
        </w:rPr>
      </w:pPr>
    </w:p>
    <w:p w14:paraId="745CB69D">
      <w:pPr>
        <w:rPr>
          <w:rFonts w:hint="eastAsia"/>
        </w:rPr>
      </w:pPr>
      <w:r>
        <w:rPr>
          <w:rFonts w:hint="eastAsia"/>
        </w:rPr>
        <w:t>The Scripture repeatedly warns against wearing strange or unusual apparel, which refers to what is commonly known as fashion or new fashion, depicting a novel and unfamiliar style.</w:t>
      </w:r>
    </w:p>
    <w:p w14:paraId="58502CFE">
      <w:pPr>
        <w:rPr>
          <w:rFonts w:hint="eastAsia"/>
        </w:rPr>
      </w:pPr>
      <w:r>
        <w:rPr>
          <w:rFonts w:hint="eastAsia"/>
        </w:rPr>
        <w:t>圣经一再警告不要穿奇装异服，这指的是通常所说的时尚或新时尚，描绘了一种新奇和不熟悉的风格。</w:t>
      </w:r>
    </w:p>
    <w:p w14:paraId="4E499C06">
      <w:pPr>
        <w:rPr>
          <w:rFonts w:hint="eastAsia"/>
        </w:rPr>
      </w:pPr>
    </w:p>
    <w:p w14:paraId="10A27362">
      <w:pPr>
        <w:rPr>
          <w:rFonts w:hint="eastAsia"/>
        </w:rPr>
      </w:pPr>
      <w:r>
        <w:rPr>
          <w:rFonts w:hint="eastAsia"/>
        </w:rPr>
        <w:t>It is evident that individuals' minds can be corrupted with lascivious thoughts and lustful desires through the use and sight of flashy and vain clothing.</w:t>
      </w:r>
    </w:p>
    <w:p w14:paraId="4BABEDE6">
      <w:pPr>
        <w:rPr>
          <w:rFonts w:hint="eastAsia"/>
        </w:rPr>
      </w:pPr>
      <w:r>
        <w:rPr>
          <w:rFonts w:hint="eastAsia"/>
        </w:rPr>
        <w:t>很明显，个人的思想会因使用和看到浮华虚荣的衣着而被淫荡的思想和情欲败坏。</w:t>
      </w:r>
    </w:p>
    <w:p w14:paraId="2B94F2E5">
      <w:pPr>
        <w:rPr>
          <w:rFonts w:hint="eastAsia"/>
        </w:rPr>
      </w:pPr>
    </w:p>
    <w:p w14:paraId="05FB7519">
      <w:pPr>
        <w:rPr>
          <w:rFonts w:hint="eastAsia"/>
        </w:rPr>
      </w:pPr>
      <w:r>
        <w:rPr>
          <w:rFonts w:hint="eastAsia"/>
        </w:rPr>
        <w:t>Furthermore, individuals with light, frivolous, and conceited minds often reveal themselves through their choice of apparel and fashion.</w:t>
      </w:r>
    </w:p>
    <w:p w14:paraId="4C7AC06D">
      <w:pPr>
        <w:rPr>
          <w:rFonts w:hint="eastAsia"/>
        </w:rPr>
      </w:pPr>
      <w:r>
        <w:rPr>
          <w:rFonts w:hint="eastAsia"/>
        </w:rPr>
        <w:t>此外，思想轻浮、虚荣和自负的人，常常通过他们对服装和时尚的选择而暴露自己。</w:t>
      </w:r>
    </w:p>
    <w:p w14:paraId="476ADD9F">
      <w:pPr>
        <w:rPr>
          <w:rFonts w:hint="eastAsia"/>
        </w:rPr>
      </w:pPr>
    </w:p>
    <w:p w14:paraId="7AA82675">
      <w:pPr>
        <w:rPr>
          <w:rFonts w:hint="eastAsia"/>
        </w:rPr>
      </w:pPr>
      <w:r>
        <w:rPr>
          <w:rFonts w:hint="eastAsia"/>
        </w:rPr>
        <w:t>The immodesty and lightness in clothing, including the use of vibrant colors, excessive adornments, and elaborate hairstyles.</w:t>
      </w:r>
    </w:p>
    <w:p w14:paraId="354C2155">
      <w:pPr>
        <w:rPr>
          <w:rFonts w:hint="eastAsia"/>
        </w:rPr>
      </w:pPr>
      <w:r>
        <w:rPr>
          <w:rFonts w:hint="eastAsia"/>
        </w:rPr>
        <w:t>衣着的不端庄和轻浮，包括使用鲜艳的颜色、过多的装饰和精致的发型。</w:t>
      </w:r>
    </w:p>
    <w:p w14:paraId="253929C6">
      <w:pPr>
        <w:rPr>
          <w:rFonts w:hint="eastAsia"/>
        </w:rPr>
      </w:pPr>
    </w:p>
    <w:p w14:paraId="55ACA33A">
      <w:pPr>
        <w:rPr>
          <w:rFonts w:hint="eastAsia"/>
        </w:rPr>
      </w:pPr>
      <w:r>
        <w:rPr>
          <w:rFonts w:hint="eastAsia"/>
        </w:rPr>
        <w:t>This can be observed in the excessive use of hairdressings, powders, laces, ribbons, and accessories, which are popular among fashionable individuals of the time.</w:t>
      </w:r>
    </w:p>
    <w:p w14:paraId="438447A7">
      <w:pPr>
        <w:rPr>
          <w:rFonts w:hint="eastAsia"/>
        </w:rPr>
      </w:pPr>
      <w:r>
        <w:rPr>
          <w:rFonts w:hint="eastAsia"/>
        </w:rPr>
        <w:t>这可以在过度使用发饰、粉末、蕾丝、缎带和配饰中观察到，这些在当时的时髦人士中很受欢迎。</w:t>
      </w:r>
    </w:p>
    <w:p w14:paraId="3D1678F3">
      <w:pPr>
        <w:rPr>
          <w:rFonts w:hint="eastAsia"/>
        </w:rPr>
      </w:pPr>
    </w:p>
    <w:p w14:paraId="0CE89CA1">
      <w:pPr>
        <w:rPr>
          <w:rFonts w:hint="eastAsia"/>
        </w:rPr>
      </w:pPr>
      <w:r>
        <w:rPr>
          <w:rFonts w:hint="eastAsia"/>
        </w:rPr>
        <w:t>In particular, the Scriptures focus on condemning such practices among women, as seen in Isaiah 3:16-17 and other verses.</w:t>
      </w:r>
    </w:p>
    <w:p w14:paraId="51F57068">
      <w:pPr>
        <w:rPr>
          <w:rFonts w:hint="eastAsia"/>
        </w:rPr>
      </w:pPr>
      <w:r>
        <w:rPr>
          <w:rFonts w:hint="eastAsia"/>
        </w:rPr>
        <w:t>特别是，圣经集中谴责女性中的这类做法，如以赛亚书 3:16-17 及其他经文所示。</w:t>
      </w:r>
    </w:p>
    <w:p w14:paraId="14B4E3BF">
      <w:pPr>
        <w:rPr>
          <w:rFonts w:hint="eastAsia"/>
        </w:rPr>
      </w:pPr>
    </w:p>
    <w:p w14:paraId="457309D4">
      <w:pPr>
        <w:rPr>
          <w:rFonts w:hint="eastAsia"/>
        </w:rPr>
      </w:pPr>
      <w:r>
        <w:rPr>
          <w:rFonts w:hint="eastAsia"/>
        </w:rPr>
        <w:t>While some of these elements may not be inherently unlawful, especially for individuals of higher status and on specific occasions, the specific practices mentioned are deemed unacceptable.</w:t>
      </w:r>
    </w:p>
    <w:p w14:paraId="36A3B580">
      <w:pPr>
        <w:rPr>
          <w:rFonts w:hint="eastAsia"/>
        </w:rPr>
      </w:pPr>
      <w:r>
        <w:rPr>
          <w:rFonts w:hint="eastAsia"/>
        </w:rPr>
        <w:t>虽然其中一些元素可能并非本质上不合法，特别是对于地位较高的人和在特定场合，但所提及的具体做法被认为是不可接受的。</w:t>
      </w:r>
    </w:p>
    <w:p w14:paraId="53F7CBDC">
      <w:pPr>
        <w:rPr>
          <w:rFonts w:hint="eastAsia"/>
        </w:rPr>
      </w:pPr>
    </w:p>
    <w:p w14:paraId="5C6F601E">
      <w:pPr>
        <w:rPr>
          <w:rFonts w:hint="eastAsia"/>
        </w:rPr>
      </w:pPr>
      <w:r>
        <w:rPr>
          <w:rFonts w:hint="eastAsia"/>
        </w:rPr>
        <w:t>1.Coveting and desiring extravagant clothing, making it an object of lust and desire, akin to those who prioritize their physical desires above all else (Philippians 3:19).</w:t>
      </w:r>
    </w:p>
    <w:p w14:paraId="395F62E1">
      <w:pPr>
        <w:rPr>
          <w:rFonts w:hint="eastAsia"/>
        </w:rPr>
      </w:pPr>
      <w:r>
        <w:rPr>
          <w:rFonts w:hint="eastAsia"/>
        </w:rPr>
        <w:t>1.贪图和渴望奢华的衣着，使其成为情欲和欲望的对象，类似于那些将肉体欲望置于首位的人（腓立比书 3:19）。</w:t>
      </w:r>
    </w:p>
    <w:p w14:paraId="2A52A92B">
      <w:pPr>
        <w:rPr>
          <w:rFonts w:hint="eastAsia"/>
        </w:rPr>
      </w:pPr>
    </w:p>
    <w:p w14:paraId="153B694B">
      <w:pPr>
        <w:rPr>
          <w:rFonts w:hint="eastAsia"/>
        </w:rPr>
      </w:pPr>
      <w:r>
        <w:rPr>
          <w:rFonts w:hint="eastAsia"/>
        </w:rPr>
        <w:t>This can occur even when clothing itself is simple, as the lust and craving for them can be great.</w:t>
      </w:r>
    </w:p>
    <w:p w14:paraId="36C9E9B7">
      <w:pPr>
        <w:rPr>
          <w:rFonts w:hint="eastAsia"/>
        </w:rPr>
      </w:pPr>
      <w:r>
        <w:rPr>
          <w:rFonts w:hint="eastAsia"/>
        </w:rPr>
        <w:t>这种情况甚至在衣着本身很简单时也可能发生，因为对它们的情欲和渴望可能很大。</w:t>
      </w:r>
    </w:p>
    <w:p w14:paraId="4943AEDE">
      <w:pPr>
        <w:rPr>
          <w:rFonts w:hint="eastAsia"/>
        </w:rPr>
      </w:pPr>
    </w:p>
    <w:p w14:paraId="7E2EEA75">
      <w:pPr>
        <w:rPr>
          <w:rFonts w:hint="eastAsia"/>
        </w:rPr>
      </w:pPr>
      <w:r>
        <w:rPr>
          <w:rFonts w:hint="eastAsia"/>
        </w:rPr>
        <w:t>2.Arrogance and vanity in clothing and dress, when we believe that we are better or more esteemed because of what we wear, considering ourselves superior or at least equal to others.</w:t>
      </w:r>
    </w:p>
    <w:p w14:paraId="1C6A28A9">
      <w:pPr>
        <w:rPr>
          <w:rFonts w:hint="eastAsia"/>
        </w:rPr>
      </w:pPr>
      <w:r>
        <w:rPr>
          <w:rFonts w:hint="eastAsia"/>
        </w:rPr>
        <w:t>2.在衣着和打扮上的傲慢与虚荣，当我们因所穿的而相信自己更好或更受尊敬，认为自己优于或至少与他人平等时。</w:t>
      </w:r>
    </w:p>
    <w:p w14:paraId="0F6DCD7D">
      <w:pPr>
        <w:rPr>
          <w:rFonts w:hint="eastAsia"/>
        </w:rPr>
      </w:pPr>
    </w:p>
    <w:p w14:paraId="47C48C8F">
      <w:pPr>
        <w:rPr>
          <w:rFonts w:hint="eastAsia"/>
        </w:rPr>
      </w:pPr>
      <w:r>
        <w:rPr>
          <w:rFonts w:hint="eastAsia"/>
        </w:rPr>
        <w:t>This can lead to an inflated sense of self-importance based on external appearances.</w:t>
      </w:r>
    </w:p>
    <w:p w14:paraId="5C8691CE">
      <w:pPr>
        <w:rPr>
          <w:rFonts w:hint="eastAsia"/>
        </w:rPr>
      </w:pPr>
      <w:r>
        <w:rPr>
          <w:rFonts w:hint="eastAsia"/>
        </w:rPr>
        <w:t>这可能导致基于外在表象的自我重要感膨胀。</w:t>
      </w:r>
    </w:p>
    <w:p w14:paraId="22F93BA7">
      <w:pPr>
        <w:rPr>
          <w:rFonts w:hint="eastAsia"/>
        </w:rPr>
      </w:pPr>
    </w:p>
    <w:p w14:paraId="3AD16346">
      <w:pPr>
        <w:rPr>
          <w:rFonts w:hint="eastAsia"/>
        </w:rPr>
      </w:pPr>
      <w:r>
        <w:rPr>
          <w:rFonts w:hint="eastAsia"/>
        </w:rPr>
        <w:t>3.Excessive indulgence and luxury in clothing, going beyond what is appropriate for our position and means.</w:t>
      </w:r>
    </w:p>
    <w:p w14:paraId="5DC24C82">
      <w:pPr>
        <w:rPr>
          <w:rFonts w:hint="eastAsia"/>
        </w:rPr>
      </w:pPr>
      <w:r>
        <w:rPr>
          <w:rFonts w:hint="eastAsia"/>
        </w:rPr>
        <w:t>3.在衣着上过度放纵和奢华，超出了我们地位和财力所应有的范围。</w:t>
      </w:r>
    </w:p>
    <w:p w14:paraId="04CE1415">
      <w:pPr>
        <w:rPr>
          <w:rFonts w:hint="eastAsia"/>
        </w:rPr>
      </w:pPr>
    </w:p>
    <w:p w14:paraId="0C18BEBB">
      <w:pPr>
        <w:rPr>
          <w:rFonts w:hint="eastAsia"/>
        </w:rPr>
      </w:pPr>
      <w:r>
        <w:rPr>
          <w:rFonts w:hint="eastAsia"/>
        </w:rPr>
        <w:t>This encompasses the superfluous and costly nature of clothing that exceeds our station in life.</w:t>
      </w:r>
    </w:p>
    <w:p w14:paraId="100CE932">
      <w:pPr>
        <w:rPr>
          <w:rFonts w:hint="eastAsia"/>
        </w:rPr>
      </w:pPr>
      <w:r>
        <w:rPr>
          <w:rFonts w:hint="eastAsia"/>
        </w:rPr>
        <w:t>这包括了超出我们生活地位的多余和昂贵的衣着。</w:t>
      </w:r>
    </w:p>
    <w:p w14:paraId="019153ED">
      <w:pPr>
        <w:rPr>
          <w:rFonts w:hint="eastAsia"/>
        </w:rPr>
      </w:pPr>
    </w:p>
    <w:p w14:paraId="144B6A93">
      <w:pPr>
        <w:rPr>
          <w:rFonts w:hint="eastAsia"/>
        </w:rPr>
      </w:pPr>
      <w:r>
        <w:rPr>
          <w:rFonts w:hint="eastAsia"/>
        </w:rPr>
        <w:t>4.Indulging in wantonness and immodesty in clothing, particularly through the exposure of certain parts of the body that should be modestly covered.</w:t>
      </w:r>
    </w:p>
    <w:p w14:paraId="3ABD18DE">
      <w:pPr>
        <w:rPr>
          <w:rFonts w:hint="eastAsia"/>
        </w:rPr>
      </w:pPr>
      <w:r>
        <w:rPr>
          <w:rFonts w:hint="eastAsia"/>
        </w:rPr>
        <w:t>4.在衣着上放纵和不端庄，特别是通过暴露身体某些本应谦逊遮盖的部分。</w:t>
      </w:r>
    </w:p>
    <w:p w14:paraId="787BB23F">
      <w:pPr>
        <w:rPr>
          <w:rFonts w:hint="eastAsia"/>
        </w:rPr>
      </w:pPr>
    </w:p>
    <w:p w14:paraId="21A6BE7D">
      <w:pPr>
        <w:rPr>
          <w:rFonts w:hint="eastAsia"/>
        </w:rPr>
      </w:pPr>
      <w:r>
        <w:rPr>
          <w:rFonts w:hint="eastAsia"/>
        </w:rPr>
        <w:t>Women, who have clothing as a covering, should utilize it for its intended purpose.</w:t>
      </w:r>
    </w:p>
    <w:p w14:paraId="779C6D68">
      <w:pPr>
        <w:rPr>
          <w:rFonts w:hint="eastAsia"/>
        </w:rPr>
      </w:pPr>
      <w:r>
        <w:rPr>
          <w:rFonts w:hint="eastAsia"/>
        </w:rPr>
        <w:t>女性，衣着是她们的遮盖物，应该将其用于其预定的目的。</w:t>
      </w:r>
    </w:p>
    <w:p w14:paraId="43C4DE10">
      <w:pPr>
        <w:rPr>
          <w:rFonts w:hint="eastAsia"/>
        </w:rPr>
      </w:pPr>
    </w:p>
    <w:p w14:paraId="1E8CE21D">
      <w:pPr>
        <w:rPr>
          <w:rFonts w:hint="eastAsia"/>
        </w:rPr>
      </w:pPr>
      <w:r>
        <w:rPr>
          <w:rFonts w:hint="eastAsia"/>
        </w:rPr>
        <w:t>The stretching out of necks mentioned in the Scriptures likely refers to women deliberately exposing and emphasizing their necks and breasts in an indecent manner, contrary to the virtue of modesty.</w:t>
      </w:r>
    </w:p>
    <w:p w14:paraId="5B6A7FFE">
      <w:pPr>
        <w:rPr>
          <w:rFonts w:hint="eastAsia"/>
        </w:rPr>
      </w:pPr>
      <w:r>
        <w:rPr>
          <w:rFonts w:hint="eastAsia"/>
        </w:rPr>
        <w:t>圣经中提到的伸长颈项，很可能指女性故意以不端庄的方式暴露和强调她们的颈部和胸部，这与谦逊的美德是相反的。</w:t>
      </w:r>
    </w:p>
    <w:p w14:paraId="4E303A0C">
      <w:pPr>
        <w:rPr>
          <w:rFonts w:hint="eastAsia"/>
        </w:rPr>
      </w:pPr>
    </w:p>
    <w:p w14:paraId="085FFAAF">
      <w:pPr>
        <w:rPr>
          <w:rFonts w:hint="eastAsia"/>
        </w:rPr>
      </w:pPr>
      <w:r>
        <w:rPr>
          <w:rFonts w:hint="eastAsia"/>
        </w:rPr>
        <w:t>It is both astonishing and disheartening that women would need to be reproved for such actions.</w:t>
      </w:r>
    </w:p>
    <w:p w14:paraId="2821164B">
      <w:pPr>
        <w:rPr>
          <w:rFonts w:hint="eastAsia"/>
        </w:rPr>
      </w:pPr>
      <w:r>
        <w:rPr>
          <w:rFonts w:hint="eastAsia"/>
        </w:rPr>
        <w:t>女性需要因这类行为而受责备，这既令人惊讶又令人沮丧。</w:t>
      </w:r>
    </w:p>
    <w:p w14:paraId="38DACDA4">
      <w:pPr>
        <w:rPr>
          <w:rFonts w:hint="eastAsia"/>
        </w:rPr>
      </w:pPr>
    </w:p>
    <w:p w14:paraId="15EFE600">
      <w:pPr>
        <w:rPr>
          <w:rFonts w:hint="eastAsia"/>
        </w:rPr>
      </w:pPr>
      <w:r>
        <w:rPr>
          <w:rFonts w:hint="eastAsia"/>
        </w:rPr>
        <w:t>This behavior is both gross and impudent.</w:t>
      </w:r>
    </w:p>
    <w:p w14:paraId="1213F829">
      <w:pPr>
        <w:rPr>
          <w:rFonts w:hint="eastAsia"/>
        </w:rPr>
      </w:pPr>
      <w:r>
        <w:rPr>
          <w:rFonts w:hint="eastAsia"/>
        </w:rPr>
        <w:t>这种行为既粗俗又无耻。</w:t>
      </w:r>
    </w:p>
    <w:p w14:paraId="0A632D0D">
      <w:pPr>
        <w:rPr>
          <w:rFonts w:hint="eastAsia"/>
        </w:rPr>
      </w:pPr>
    </w:p>
    <w:p w14:paraId="1D56F65A">
      <w:pPr>
        <w:rPr>
          <w:rFonts w:hint="eastAsia"/>
        </w:rPr>
      </w:pPr>
      <w:r>
        <w:rPr>
          <w:rFonts w:hint="eastAsia"/>
        </w:rPr>
        <w:t>It is gross because even the most innocent person, when asked about the reasons behind such immodest displays, would have to admit that the initial intention was to please and entice the carnal desires of others.</w:t>
      </w:r>
    </w:p>
    <w:p w14:paraId="0EE14D43">
      <w:pPr>
        <w:rPr>
          <w:rFonts w:hint="eastAsia"/>
        </w:rPr>
      </w:pPr>
      <w:r>
        <w:rPr>
          <w:rFonts w:hint="eastAsia"/>
        </w:rPr>
        <w:t>它是粗俗的，因为即使是最天真的人，当被问及这种不端庄展示背后的原因时，也不得不承认，最初的意图是为了取悦和引诱他人的肉体欲望。</w:t>
      </w:r>
    </w:p>
    <w:p w14:paraId="19195754">
      <w:pPr>
        <w:rPr>
          <w:rFonts w:hint="eastAsia"/>
        </w:rPr>
      </w:pPr>
    </w:p>
    <w:p w14:paraId="5C74A912">
      <w:pPr>
        <w:rPr>
          <w:rFonts w:hint="eastAsia"/>
        </w:rPr>
      </w:pPr>
      <w:r>
        <w:rPr>
          <w:rFonts w:hint="eastAsia"/>
        </w:rPr>
        <w:t>It is impudent because if complete nudity is considered shameful and highly likely to provoke lust, then partial nudity, to a lesser extent, would also be the same.</w:t>
      </w:r>
    </w:p>
    <w:p w14:paraId="3CC1CE9D">
      <w:pPr>
        <w:rPr>
          <w:rFonts w:hint="eastAsia"/>
        </w:rPr>
      </w:pPr>
      <w:r>
        <w:rPr>
          <w:rFonts w:hint="eastAsia"/>
        </w:rPr>
        <w:t>它是无耻的，因为如果完全赤裸被认为是可耻的，并且极有可能挑起情欲，那么部分赤裸，在较小程度上，也是如此。</w:t>
      </w:r>
    </w:p>
    <w:p w14:paraId="550F9047">
      <w:pPr>
        <w:rPr>
          <w:rFonts w:hint="eastAsia"/>
        </w:rPr>
      </w:pPr>
    </w:p>
    <w:p w14:paraId="083DF4E5">
      <w:pPr>
        <w:rPr>
          <w:rFonts w:hint="eastAsia"/>
        </w:rPr>
      </w:pPr>
      <w:r>
        <w:rPr>
          <w:rFonts w:hint="eastAsia"/>
        </w:rPr>
        <w:t>Thus, it becomes a glorification of their own shame, as nakedness has always been regarded as a reproach.</w:t>
      </w:r>
    </w:p>
    <w:p w14:paraId="6851664A">
      <w:pPr>
        <w:rPr>
          <w:rFonts w:hint="eastAsia"/>
        </w:rPr>
      </w:pPr>
      <w:r>
        <w:rPr>
          <w:rFonts w:hint="eastAsia"/>
        </w:rPr>
        <w:t>因此，这就变成了对自己羞耻的荣耀，因为赤裸一直被视为一种羞辱。</w:t>
      </w:r>
    </w:p>
    <w:p w14:paraId="490BAB0F">
      <w:pPr>
        <w:rPr>
          <w:rFonts w:hint="eastAsia"/>
        </w:rPr>
      </w:pPr>
    </w:p>
    <w:p w14:paraId="028FAC89">
      <w:pPr>
        <w:rPr>
          <w:rFonts w:hint="eastAsia"/>
        </w:rPr>
      </w:pPr>
      <w:r>
        <w:rPr>
          <w:rFonts w:hint="eastAsia"/>
        </w:rPr>
        <w:t>In the past, it was customary for dignified individuals to cover themselves with a veil, and even in 1 Corinthians 11, the practice of married women going uncovered in public is deemed unnatural.</w:t>
      </w:r>
    </w:p>
    <w:p w14:paraId="325CC958">
      <w:pPr>
        <w:rPr>
          <w:rFonts w:hint="eastAsia"/>
        </w:rPr>
      </w:pPr>
      <w:r>
        <w:rPr>
          <w:rFonts w:hint="eastAsia"/>
        </w:rPr>
        <w:t>在过去，有尊严的人习惯于用面纱遮盖自己，甚至在哥林多前书第11章中，已婚妇女在公共场合不蒙头的做法也被认为是不自然的。</w:t>
      </w:r>
    </w:p>
    <w:p w14:paraId="56A1D26A">
      <w:pPr>
        <w:rPr>
          <w:rFonts w:hint="eastAsia"/>
        </w:rPr>
      </w:pPr>
    </w:p>
    <w:p w14:paraId="44A29202">
      <w:pPr>
        <w:rPr>
          <w:rFonts w:hint="eastAsia"/>
        </w:rPr>
      </w:pPr>
      <w:r>
        <w:rPr>
          <w:rFonts w:hint="eastAsia"/>
        </w:rPr>
        <w:t>We can only imagine how those individuals would react to the prevailing trends of our times.</w:t>
      </w:r>
    </w:p>
    <w:p w14:paraId="0FBCB4BA">
      <w:pPr>
        <w:rPr>
          <w:rFonts w:hint="eastAsia"/>
        </w:rPr>
      </w:pPr>
      <w:r>
        <w:rPr>
          <w:rFonts w:hint="eastAsia"/>
        </w:rPr>
        <w:t>我们只能想象那些人会对我们这个时代盛行的潮流作何反应。</w:t>
      </w:r>
    </w:p>
    <w:p w14:paraId="2C74B9C2">
      <w:pPr>
        <w:rPr>
          <w:rFonts w:hint="eastAsia"/>
        </w:rPr>
      </w:pPr>
    </w:p>
    <w:p w14:paraId="2AD71D46">
      <w:pPr>
        <w:rPr>
          <w:rFonts w:hint="eastAsia"/>
        </w:rPr>
      </w:pPr>
      <w:r>
        <w:rPr>
          <w:rFonts w:hint="eastAsia"/>
        </w:rPr>
        <w:t>It is our belief that the gravest among women are most averse to this evil, while the most frivolous are most inclined towards it.</w:t>
      </w:r>
    </w:p>
    <w:p w14:paraId="780E1442">
      <w:pPr>
        <w:rPr>
          <w:rFonts w:hint="eastAsia"/>
        </w:rPr>
      </w:pPr>
      <w:r>
        <w:rPr>
          <w:rFonts w:hint="eastAsia"/>
        </w:rPr>
        <w:t>我们相信，女性中最庄重的人最厌恶这种邪恶，而最轻浮的人最倾向于它。</w:t>
      </w:r>
    </w:p>
    <w:p w14:paraId="7576314F">
      <w:pPr>
        <w:rPr>
          <w:rFonts w:hint="eastAsia"/>
        </w:rPr>
      </w:pPr>
    </w:p>
    <w:p w14:paraId="47DAD613">
      <w:pPr>
        <w:rPr>
          <w:rFonts w:hint="eastAsia"/>
        </w:rPr>
      </w:pPr>
      <w:r>
        <w:rPr>
          <w:rFonts w:hint="eastAsia"/>
        </w:rPr>
        <w:t>Since all women should possess gravity and modest shamefastness, embracing such immodesty indicates a disavowal of these virtues.</w:t>
      </w:r>
    </w:p>
    <w:p w14:paraId="09626E47">
      <w:pPr>
        <w:rPr>
          <w:rFonts w:hint="eastAsia"/>
        </w:rPr>
      </w:pPr>
      <w:r>
        <w:rPr>
          <w:rFonts w:hint="eastAsia"/>
        </w:rPr>
        <w:t>既然所有女性都应具备庄重和谦逊的廉耻，那么接受这种不端庄就表明了对这些美德的否定。</w:t>
      </w:r>
    </w:p>
    <w:p w14:paraId="0BFF5663">
      <w:pPr>
        <w:rPr>
          <w:rFonts w:hint="eastAsia"/>
        </w:rPr>
      </w:pPr>
    </w:p>
    <w:p w14:paraId="00311237">
      <w:pPr>
        <w:rPr>
          <w:rFonts w:hint="eastAsia"/>
        </w:rPr>
      </w:pPr>
      <w:r>
        <w:rPr>
          <w:rFonts w:hint="eastAsia"/>
        </w:rPr>
        <w:t>Therefore, if there is any sense of shame or conscience remaining, we expect that those touched by the importance of gravity will set a good example for others and earnestly work to restore gravity and modesty as fashionable virtues once again.</w:t>
      </w:r>
    </w:p>
    <w:p w14:paraId="1314F1C0">
      <w:pPr>
        <w:rPr>
          <w:rFonts w:hint="eastAsia"/>
        </w:rPr>
      </w:pPr>
      <w:r>
        <w:rPr>
          <w:rFonts w:hint="eastAsia"/>
        </w:rPr>
        <w:t>因此，如果还有任何羞耻感或良心存留，我们期望那些被庄重的重要性所触动的人，能为他人树立好榜样，并认真努力，使庄重和谦逊再次成为时尚的美德。</w:t>
      </w:r>
    </w:p>
    <w:p w14:paraId="7ABB4372">
      <w:pPr>
        <w:rPr>
          <w:rFonts w:hint="eastAsia"/>
        </w:rPr>
      </w:pPr>
    </w:p>
    <w:p w14:paraId="4B8E6D71">
      <w:pPr>
        <w:rPr>
          <w:rFonts w:hint="eastAsia"/>
        </w:rPr>
      </w:pPr>
      <w:r>
        <w:rPr>
          <w:rFonts w:hint="eastAsia"/>
        </w:rPr>
        <w:t>There is a reprehensible effeminacy in men's clothing that somewhat emasculates or undermines their masculinity.</w:t>
      </w:r>
    </w:p>
    <w:p w14:paraId="58C93CD5">
      <w:pPr>
        <w:rPr>
          <w:rFonts w:hint="eastAsia"/>
        </w:rPr>
      </w:pPr>
      <w:r>
        <w:rPr>
          <w:rFonts w:hint="eastAsia"/>
        </w:rPr>
        <w:t>男性的衣着中有一种应受谴责的女性化倾向，这在某种程度上阉割或削弱了他们的男子气概。</w:t>
      </w:r>
    </w:p>
    <w:p w14:paraId="5B7926E3">
      <w:pPr>
        <w:rPr>
          <w:rFonts w:hint="eastAsia"/>
        </w:rPr>
      </w:pPr>
    </w:p>
    <w:p w14:paraId="2F604B3F">
      <w:pPr>
        <w:rPr>
          <w:rFonts w:hint="eastAsia"/>
        </w:rPr>
      </w:pPr>
      <w:r>
        <w:rPr>
          <w:rFonts w:hint="eastAsia"/>
        </w:rPr>
        <w:t>This can be seen in their indulgence in things that women often obsess over, such as hairstyling, powdering, washing, wearing excessive rings, jewels, and so on.</w:t>
      </w:r>
    </w:p>
    <w:p w14:paraId="1E3595CE">
      <w:pPr>
        <w:rPr>
          <w:rFonts w:hint="eastAsia"/>
        </w:rPr>
      </w:pPr>
      <w:r>
        <w:rPr>
          <w:rFonts w:hint="eastAsia"/>
        </w:rPr>
        <w:t>这可以从他们沉溺于女性常常痴迷的事物中看出，例如发型设计、搽粉、洗涤、佩戴过多的戒指、珠宝等等。</w:t>
      </w:r>
    </w:p>
    <w:p w14:paraId="24C28509">
      <w:pPr>
        <w:rPr>
          <w:rFonts w:hint="eastAsia"/>
        </w:rPr>
      </w:pPr>
    </w:p>
    <w:p w14:paraId="6A721833">
      <w:pPr>
        <w:rPr>
          <w:rFonts w:hint="eastAsia"/>
        </w:rPr>
      </w:pPr>
      <w:r>
        <w:rPr>
          <w:rFonts w:hint="eastAsia"/>
        </w:rPr>
        <w:t>These behaviors are mentioned and reproved in relation to the daughters of Zion in Isaiah 3 and are even more unsuitable for men.</w:t>
      </w:r>
    </w:p>
    <w:p w14:paraId="334225A2">
      <w:pPr>
        <w:rPr>
          <w:rFonts w:hint="eastAsia"/>
        </w:rPr>
      </w:pPr>
      <w:r>
        <w:rPr>
          <w:rFonts w:hint="eastAsia"/>
        </w:rPr>
        <w:t>这些行为在以赛亚书第三章中与锡安的女子相关联而被提及和责备，对男性来说则更不合适。</w:t>
      </w:r>
    </w:p>
    <w:p w14:paraId="474205B5">
      <w:pPr>
        <w:rPr>
          <w:rFonts w:hint="eastAsia"/>
        </w:rPr>
      </w:pPr>
    </w:p>
    <w:p w14:paraId="3A9FEE40">
      <w:pPr>
        <w:rPr>
          <w:rFonts w:hint="eastAsia"/>
        </w:rPr>
      </w:pPr>
      <w:r>
        <w:rPr>
          <w:rFonts w:hint="eastAsia"/>
        </w:rPr>
        <w:t>The interchange of clothing between genders is also condemned, where men wear women's clothing and women wear men's clothing.</w:t>
      </w:r>
    </w:p>
    <w:p w14:paraId="76BED2C0">
      <w:pPr>
        <w:rPr>
          <w:rFonts w:hint="eastAsia"/>
        </w:rPr>
      </w:pPr>
      <w:r>
        <w:rPr>
          <w:rFonts w:hint="eastAsia"/>
        </w:rPr>
        <w:t>男女互换衣着也受到谴责，即男人穿女人的衣服，女人穿男人的衣服。</w:t>
      </w:r>
    </w:p>
    <w:p w14:paraId="755AAC97">
      <w:pPr>
        <w:rPr>
          <w:rFonts w:hint="eastAsia"/>
        </w:rPr>
      </w:pPr>
    </w:p>
    <w:p w14:paraId="7E544715">
      <w:pPr>
        <w:rPr>
          <w:rFonts w:hint="eastAsia"/>
        </w:rPr>
      </w:pPr>
      <w:r>
        <w:rPr>
          <w:rFonts w:hint="eastAsia"/>
        </w:rPr>
        <w:t>This goes against the distinction of sexes established by the Lord and is denounced in the Scriptures as a confusion, an absurd and unnatural act, and a gateway to wickedness.</w:t>
      </w:r>
    </w:p>
    <w:p w14:paraId="378358CE">
      <w:pPr>
        <w:rPr>
          <w:rFonts w:hint="eastAsia"/>
        </w:rPr>
      </w:pPr>
      <w:r>
        <w:rPr>
          <w:rFonts w:hint="eastAsia"/>
        </w:rPr>
        <w:t>这违背了主所设立的性别区别，并在圣经中被谴责为一种混乱、一种荒谬和不自然的行为，以及通往邪恶的门户。</w:t>
      </w:r>
    </w:p>
    <w:p w14:paraId="7F6B4221">
      <w:pPr>
        <w:rPr>
          <w:rFonts w:hint="eastAsia"/>
        </w:rPr>
      </w:pPr>
    </w:p>
    <w:p w14:paraId="20B01E39">
      <w:pPr>
        <w:rPr>
          <w:rFonts w:hint="eastAsia"/>
        </w:rPr>
      </w:pPr>
      <w:r>
        <w:rPr>
          <w:rFonts w:hint="eastAsia"/>
        </w:rPr>
        <w:t>The Dutch Annotators, along with many Church Fathers before them, in their commentary on 1 Corinthians 11:14, even consider men nurturing and growing long hair as a form of this behavior, as it is given to women not only as an adornment and covering but also as a distinguishing feature of the female sex.</w:t>
      </w:r>
    </w:p>
    <w:p w14:paraId="15F74534">
      <w:pPr>
        <w:rPr>
          <w:rFonts w:hint="eastAsia"/>
        </w:rPr>
      </w:pPr>
      <w:r>
        <w:rPr>
          <w:rFonts w:hint="eastAsia"/>
        </w:rPr>
        <w:t>荷兰评注家们，以及他们之前的许多教父，在他们对哥林多前书 11:14 的评注中，甚至认为男人留长发是这种行为的一种形式，因为长发赐给女人不仅作为装饰和遮盖，也作为女性性别的显著特征。</w:t>
      </w:r>
    </w:p>
    <w:p w14:paraId="35B3A09C">
      <w:pPr>
        <w:rPr>
          <w:rFonts w:hint="eastAsia"/>
        </w:rPr>
      </w:pPr>
    </w:p>
    <w:p w14:paraId="46C6DB78">
      <w:pPr>
        <w:rPr>
          <w:rFonts w:hint="eastAsia"/>
        </w:rPr>
      </w:pPr>
      <w:r>
        <w:rPr>
          <w:rFonts w:hint="eastAsia"/>
        </w:rPr>
        <w:t>Having briefly addressed this vain obsession with hairstyling, which now comes in almost as many different styles as there are clothing fashions, particularly prevalent among women, it may not be irrelevant to share a remarkable story mentioned by the learned, pious, and venerable Mr. Bolton in his work "The Four Last Things" (page 40).</w:t>
      </w:r>
    </w:p>
    <w:p w14:paraId="4ABECD9F">
      <w:pPr>
        <w:rPr>
          <w:rFonts w:hint="eastAsia"/>
        </w:rPr>
      </w:pPr>
      <w:r>
        <w:rPr>
          <w:rFonts w:hint="eastAsia"/>
        </w:rPr>
        <w:t>简要谈论了这种对发型的虚荣迷恋之后——如今发型款式几乎与服装时尚一样多，尤其在女性中盛行——分享博学、虔诚且可敬的博尔顿先生在其著作《四件末后之事》（第40页）中提到的一个非凡故事，或许并非不合时宜。</w:t>
      </w:r>
    </w:p>
    <w:p w14:paraId="46B81FD0">
      <w:pPr>
        <w:rPr>
          <w:rFonts w:hint="eastAsia"/>
        </w:rPr>
      </w:pPr>
    </w:p>
    <w:p w14:paraId="29F60734">
      <w:pPr>
        <w:rPr>
          <w:rFonts w:hint="eastAsia"/>
        </w:rPr>
      </w:pPr>
      <w:r>
        <w:rPr>
          <w:rFonts w:hint="eastAsia"/>
        </w:rPr>
        <w:t>He recounts an account from the renowned Hercules Saxonia, a professor of medicine in Padua, about a loathsome and horrifying disease called "plica" that affects the hair.</w:t>
      </w:r>
    </w:p>
    <w:p w14:paraId="4F1E73AD">
      <w:pPr>
        <w:rPr>
          <w:rFonts w:hint="eastAsia"/>
        </w:rPr>
      </w:pPr>
      <w:r>
        <w:rPr>
          <w:rFonts w:hint="eastAsia"/>
        </w:rPr>
        <w:t>他转述了帕多瓦医学院教授、著名的赫尔克里士·萨克索尼亚的一个记述，关于一种影响头发的、名为“绞发癣”（plica）的令人厌恶和恐惧的疾病。</w:t>
      </w:r>
    </w:p>
    <w:p w14:paraId="1F72D73F">
      <w:pPr>
        <w:rPr>
          <w:rFonts w:hint="eastAsia"/>
        </w:rPr>
      </w:pPr>
    </w:p>
    <w:p w14:paraId="6002C1D8">
      <w:pPr>
        <w:rPr>
          <w:rFonts w:hint="eastAsia"/>
        </w:rPr>
      </w:pPr>
      <w:r>
        <w:rPr>
          <w:rFonts w:hint="eastAsia"/>
        </w:rPr>
        <w:t>This disease, previously unheard of in earlier times, emerged due to modern luxury and excess.</w:t>
      </w:r>
    </w:p>
    <w:p w14:paraId="0798FA12">
      <w:pPr>
        <w:rPr>
          <w:rFonts w:hint="eastAsia"/>
        </w:rPr>
      </w:pPr>
      <w:r>
        <w:rPr>
          <w:rFonts w:hint="eastAsia"/>
        </w:rPr>
        <w:t>这种疾病，在早先时期前所未闻，是因现代的奢华和过度而出现的。</w:t>
      </w:r>
    </w:p>
    <w:p w14:paraId="5FAFECDD">
      <w:pPr>
        <w:rPr>
          <w:rFonts w:hint="eastAsia"/>
        </w:rPr>
      </w:pPr>
    </w:p>
    <w:p w14:paraId="0CA5786C">
      <w:pPr>
        <w:rPr>
          <w:rFonts w:hint="eastAsia"/>
        </w:rPr>
      </w:pPr>
      <w:r>
        <w:rPr>
          <w:rFonts w:hint="eastAsia"/>
        </w:rPr>
        <w:t>It primarily afflicts women and causes the hairs on their heads to become glued together in a monstrous and repulsive tangle, sometimes resembling a large snake or multiple smaller serpents.</w:t>
      </w:r>
    </w:p>
    <w:p w14:paraId="5B4B8E24">
      <w:pPr>
        <w:rPr>
          <w:rFonts w:hint="eastAsia"/>
        </w:rPr>
      </w:pPr>
      <w:r>
        <w:rPr>
          <w:rFonts w:hint="eastAsia"/>
        </w:rPr>
        <w:t>它主要侵袭女性，并导致她们头上的头发以一种 monstruous（畸形的）和令人厌恶的方式缠结在一起，有时像一条大蛇或多条小蛇。</w:t>
      </w:r>
    </w:p>
    <w:p w14:paraId="2C1BE307">
      <w:pPr>
        <w:rPr>
          <w:rFonts w:hint="eastAsia"/>
        </w:rPr>
      </w:pPr>
    </w:p>
    <w:p w14:paraId="20B3FA71">
      <w:pPr>
        <w:rPr>
          <w:rFonts w:hint="eastAsia"/>
        </w:rPr>
      </w:pPr>
      <w:r>
        <w:rPr>
          <w:rFonts w:hint="eastAsia"/>
        </w:rPr>
        <w:t>It is filled with filth, vermin, and a foul odor.</w:t>
      </w:r>
    </w:p>
    <w:p w14:paraId="27248D6E">
      <w:pPr>
        <w:rPr>
          <w:rFonts w:hint="eastAsia"/>
        </w:rPr>
      </w:pPr>
      <w:r>
        <w:rPr>
          <w:rFonts w:hint="eastAsia"/>
        </w:rPr>
        <w:t>它充满了污垢、害虫和恶臭。</w:t>
      </w:r>
    </w:p>
    <w:p w14:paraId="59E2F7B1">
      <w:pPr>
        <w:rPr>
          <w:rFonts w:hint="eastAsia"/>
        </w:rPr>
      </w:pPr>
    </w:p>
    <w:p w14:paraId="481EFB3D">
      <w:pPr>
        <w:rPr>
          <w:rFonts w:hint="eastAsia"/>
        </w:rPr>
      </w:pPr>
      <w:r>
        <w:rPr>
          <w:rFonts w:hint="eastAsia"/>
        </w:rPr>
        <w:t>What is most astonishing is that when these tangled hairs are pricked with a needle, they release bloody drops.</w:t>
      </w:r>
    </w:p>
    <w:p w14:paraId="7B487057">
      <w:pPr>
        <w:rPr>
          <w:rFonts w:hint="eastAsia"/>
        </w:rPr>
      </w:pPr>
      <w:r>
        <w:rPr>
          <w:rFonts w:hint="eastAsia"/>
        </w:rPr>
        <w:t>最令人惊讶的是，当用针刺这些缠结的头发时，它们会流出带血的液滴。</w:t>
      </w:r>
    </w:p>
    <w:p w14:paraId="37AEA4E5">
      <w:pPr>
        <w:rPr>
          <w:rFonts w:hint="eastAsia"/>
        </w:rPr>
      </w:pPr>
    </w:p>
    <w:p w14:paraId="52F8C398">
      <w:pPr>
        <w:rPr>
          <w:rFonts w:hint="eastAsia"/>
        </w:rPr>
      </w:pPr>
      <w:r>
        <w:rPr>
          <w:rFonts w:hint="eastAsia"/>
        </w:rPr>
        <w:t>Initially appearing in Poland a few years ago, this dreadful disease has now spread to many parts of Germany.</w:t>
      </w:r>
    </w:p>
    <w:p w14:paraId="4DF1DBEE">
      <w:pPr>
        <w:rPr>
          <w:rFonts w:hint="eastAsia"/>
        </w:rPr>
      </w:pPr>
      <w:r>
        <w:rPr>
          <w:rFonts w:hint="eastAsia"/>
        </w:rPr>
        <w:t>最初几年前出现在波兰，这种可怕的疾病现已蔓延到德国的许多地区。</w:t>
      </w:r>
    </w:p>
    <w:p w14:paraId="11241238">
      <w:pPr>
        <w:rPr>
          <w:rFonts w:hint="eastAsia"/>
        </w:rPr>
      </w:pPr>
    </w:p>
    <w:p w14:paraId="200BE66F">
      <w:pPr>
        <w:rPr>
          <w:rFonts w:hint="eastAsia"/>
        </w:rPr>
      </w:pPr>
      <w:r>
        <w:rPr>
          <w:rFonts w:hint="eastAsia"/>
        </w:rPr>
        <w:t>Mr. Bolton remarks that our extravagant fashion enthusiasts, both male and female, should be in constant fear and trembling, as those who nurture their absurdly excessive hairstyles and those who unnaturally and wickedly cut their hair may unwittingly invite such a disease upon themselves and within our own kingdom.</w:t>
      </w:r>
    </w:p>
    <w:p w14:paraId="5C88C002">
      <w:pPr>
        <w:rPr>
          <w:rFonts w:hint="eastAsia"/>
        </w:rPr>
      </w:pPr>
      <w:r>
        <w:rPr>
          <w:rFonts w:hint="eastAsia"/>
        </w:rPr>
        <w:t>博尔顿先生评论说，我们那些奢华的时尚爱好者，无论男女，都应该时刻恐惧战兢，因为那些留着荒谬过度发型的人和那些不自然且邪恶地剪发的人，可能会在不知不觉中将这种疾病引到自己身上，并带入我们自己的王国。</w:t>
      </w:r>
    </w:p>
    <w:p w14:paraId="6A275E8A">
      <w:pPr>
        <w:rPr>
          <w:rFonts w:hint="eastAsia"/>
        </w:rPr>
      </w:pPr>
    </w:p>
    <w:p w14:paraId="15024C2F">
      <w:pPr>
        <w:rPr>
          <w:rFonts w:hint="eastAsia"/>
        </w:rPr>
      </w:pPr>
      <w:r>
        <w:rPr>
          <w:rFonts w:hint="eastAsia"/>
        </w:rPr>
        <w:t>It is worth noting that Tertullian, in his book "De Cultu Feminarum" (On the Apparel of Women), addresses the various vain hairstyles of Christian women.</w:t>
      </w:r>
    </w:p>
    <w:p w14:paraId="42D56BC1">
      <w:pPr>
        <w:rPr>
          <w:rFonts w:hint="eastAsia"/>
        </w:rPr>
      </w:pPr>
      <w:r>
        <w:rPr>
          <w:rFonts w:hint="eastAsia"/>
        </w:rPr>
        <w:t>值得注意的是，特土良在他的书《论妇女的妆饰》（De Cultu Feminarum）中，论及了基督徒妇女的各种虚荣发型。</w:t>
      </w:r>
    </w:p>
    <w:p w14:paraId="10CA9CA1">
      <w:pPr>
        <w:rPr>
          <w:rFonts w:hint="eastAsia"/>
        </w:rPr>
      </w:pPr>
    </w:p>
    <w:p w14:paraId="74C62AC1">
      <w:pPr>
        <w:rPr>
          <w:rFonts w:hint="eastAsia"/>
        </w:rPr>
      </w:pPr>
      <w:r>
        <w:rPr>
          <w:rFonts w:hint="eastAsia"/>
        </w:rPr>
        <w:t>He urges them to abandon the bondage of excessive adornment and frivolous dressing of their hair.</w:t>
      </w:r>
    </w:p>
    <w:p w14:paraId="7175CAF6">
      <w:pPr>
        <w:rPr>
          <w:rFonts w:hint="eastAsia"/>
        </w:rPr>
      </w:pPr>
      <w:r>
        <w:rPr>
          <w:rFonts w:hint="eastAsia"/>
        </w:rPr>
        <w:t>他敦促她们放弃过度装饰和轻浮打理头发的束缚。</w:t>
      </w:r>
    </w:p>
    <w:p w14:paraId="429555D1">
      <w:pPr>
        <w:rPr>
          <w:rFonts w:hint="eastAsia"/>
        </w:rPr>
      </w:pPr>
    </w:p>
    <w:p w14:paraId="0326FD34">
      <w:pPr>
        <w:rPr>
          <w:rFonts w:hint="eastAsia"/>
        </w:rPr>
      </w:pPr>
      <w:r>
        <w:rPr>
          <w:rFonts w:hint="eastAsia"/>
        </w:rPr>
        <w:t>Instead, he reminds them that God commands them to be covered and veiled.</w:t>
      </w:r>
    </w:p>
    <w:p w14:paraId="31769BA7">
      <w:pPr>
        <w:rPr>
          <w:rFonts w:hint="eastAsia"/>
        </w:rPr>
      </w:pPr>
      <w:r>
        <w:rPr>
          <w:rFonts w:hint="eastAsia"/>
        </w:rPr>
        <w:t>相反，他提醒她们，上帝命令她们要蒙头和遮盖。</w:t>
      </w:r>
    </w:p>
    <w:p w14:paraId="6D23F750">
      <w:pPr>
        <w:rPr>
          <w:rFonts w:hint="eastAsia"/>
        </w:rPr>
      </w:pPr>
    </w:p>
    <w:p w14:paraId="0B432672">
      <w:pPr>
        <w:rPr>
          <w:rFonts w:hint="eastAsia"/>
        </w:rPr>
      </w:pPr>
      <w:r>
        <w:rPr>
          <w:rFonts w:hint="eastAsia"/>
        </w:rPr>
        <w:t>Tertullian expresses his desire to be humble among the people of God, even if it means being at their feet, in contrast to the extravagant appearance they strive for.</w:t>
      </w:r>
    </w:p>
    <w:p w14:paraId="5E0F800E">
      <w:pPr>
        <w:rPr>
          <w:rFonts w:hint="eastAsia"/>
        </w:rPr>
      </w:pPr>
      <w:r>
        <w:rPr>
          <w:rFonts w:hint="eastAsia"/>
        </w:rPr>
        <w:t>特土良表达了他渴望在上帝的子民中谦卑，即使这意味着在他们脚下，这与他们所追求的奢华外表形成对比。</w:t>
      </w:r>
    </w:p>
    <w:p w14:paraId="7444046D">
      <w:pPr>
        <w:rPr>
          <w:rFonts w:hint="eastAsia"/>
        </w:rPr>
      </w:pPr>
    </w:p>
    <w:p w14:paraId="1F6A0634">
      <w:pPr>
        <w:rPr>
          <w:rFonts w:hint="eastAsia"/>
        </w:rPr>
      </w:pPr>
      <w:r>
        <w:rPr>
          <w:rFonts w:hint="eastAsia"/>
        </w:rPr>
        <w:t>He questions whether they will rise from their graves adorned with cosmetics, white and red paint, and elaborate head-dresses when they meet Christ in the clouds.</w:t>
      </w:r>
    </w:p>
    <w:p w14:paraId="330EB706">
      <w:pPr>
        <w:rPr>
          <w:rFonts w:hint="eastAsia"/>
        </w:rPr>
      </w:pPr>
      <w:r>
        <w:rPr>
          <w:rFonts w:hint="eastAsia"/>
        </w:rPr>
        <w:t>他质问，当她们在云中与基督相遇时，是否会带着妆容、白粉红胭脂和精致的头饰从坟墓中复活。</w:t>
      </w:r>
    </w:p>
    <w:p w14:paraId="1DF1FC26">
      <w:pPr>
        <w:rPr>
          <w:rFonts w:hint="eastAsia"/>
        </w:rPr>
      </w:pPr>
    </w:p>
    <w:p w14:paraId="7B6338B0">
      <w:pPr>
        <w:rPr>
          <w:rFonts w:hint="eastAsia"/>
        </w:rPr>
      </w:pPr>
      <w:r>
        <w:rPr>
          <w:rFonts w:hint="eastAsia"/>
        </w:rPr>
        <w:t>He also highlights the need to shake off the delights and vanities that can weaken the virtue and strength of faith.</w:t>
      </w:r>
    </w:p>
    <w:p w14:paraId="0B6647E2">
      <w:pPr>
        <w:rPr>
          <w:rFonts w:hint="eastAsia"/>
        </w:rPr>
      </w:pPr>
      <w:r>
        <w:rPr>
          <w:rFonts w:hint="eastAsia"/>
        </w:rPr>
        <w:t>他还强调需要摆脱那些可能削弱信心美德和力量的享乐与虚荣。</w:t>
      </w:r>
    </w:p>
    <w:p w14:paraId="4A58F03C">
      <w:pPr>
        <w:rPr>
          <w:rFonts w:hint="eastAsia"/>
        </w:rPr>
      </w:pPr>
    </w:p>
    <w:p w14:paraId="3F1F5FFE">
      <w:pPr>
        <w:rPr>
          <w:rFonts w:hint="eastAsia"/>
        </w:rPr>
      </w:pPr>
      <w:r>
        <w:rPr>
          <w:rFonts w:hint="eastAsia"/>
        </w:rPr>
        <w:t>Tertullian further reflects on the discomfort that may come when accustomed to wearing rings, bracelets, and other ornaments, being confronted with chains, stocks, and constraints.</w:t>
      </w:r>
    </w:p>
    <w:p w14:paraId="6E3E5DA1">
      <w:pPr>
        <w:rPr>
          <w:rFonts w:hint="eastAsia"/>
        </w:rPr>
      </w:pPr>
      <w:r>
        <w:rPr>
          <w:rFonts w:hint="eastAsia"/>
        </w:rPr>
        <w:t>特土良进一步反思，当习惯于佩戴戒指、手镯和其他饰物的人，面临锁链、枷锁和约束时，可能会感到不适。</w:t>
      </w:r>
    </w:p>
    <w:p w14:paraId="6BCC213C">
      <w:pPr>
        <w:rPr>
          <w:rFonts w:hint="eastAsia"/>
        </w:rPr>
      </w:pPr>
    </w:p>
    <w:p w14:paraId="346E41CD">
      <w:pPr>
        <w:rPr>
          <w:rFonts w:hint="eastAsia"/>
        </w:rPr>
      </w:pPr>
      <w:r>
        <w:rPr>
          <w:rFonts w:hint="eastAsia"/>
        </w:rPr>
        <w:t>He suggests that women should meditate on hardships and relinquish these luxuries and indulgences.</w:t>
      </w:r>
    </w:p>
    <w:p w14:paraId="2F076DA6">
      <w:pPr>
        <w:rPr>
          <w:rFonts w:hint="eastAsia"/>
        </w:rPr>
      </w:pPr>
      <w:r>
        <w:rPr>
          <w:rFonts w:hint="eastAsia"/>
        </w:rPr>
        <w:t>他建议妇女应默想苦难，并放弃这些奢侈品和放纵。</w:t>
      </w:r>
    </w:p>
    <w:p w14:paraId="4013E729">
      <w:pPr>
        <w:rPr>
          <w:rFonts w:hint="eastAsia"/>
        </w:rPr>
      </w:pPr>
    </w:p>
    <w:p w14:paraId="4154B274">
      <w:pPr>
        <w:rPr>
          <w:rFonts w:hint="eastAsia"/>
        </w:rPr>
      </w:pPr>
      <w:r>
        <w:rPr>
          <w:rFonts w:hint="eastAsia"/>
        </w:rPr>
        <w:t>He encourages them to be prepared to face any challenges, being unafraid to let go of material possessions.</w:t>
      </w:r>
    </w:p>
    <w:p w14:paraId="15AEAD35">
      <w:pPr>
        <w:rPr>
          <w:rFonts w:hint="eastAsia"/>
        </w:rPr>
      </w:pPr>
      <w:r>
        <w:rPr>
          <w:rFonts w:hint="eastAsia"/>
        </w:rPr>
        <w:t>他鼓励她们准备好面对任何挑战，不害怕放弃物质财产。</w:t>
      </w:r>
    </w:p>
    <w:p w14:paraId="7CED1220">
      <w:pPr>
        <w:rPr>
          <w:rFonts w:hint="eastAsia"/>
        </w:rPr>
      </w:pPr>
    </w:p>
    <w:p w14:paraId="14FECA31">
      <w:pPr>
        <w:rPr>
          <w:rFonts w:hint="eastAsia"/>
        </w:rPr>
      </w:pPr>
      <w:r>
        <w:rPr>
          <w:rFonts w:hint="eastAsia"/>
        </w:rPr>
        <w:t>He emphasizes that true adornment comes from inward qualities such as shamefastness, quietness of spirit, obedience to Christ, and the practice of good works.</w:t>
      </w:r>
    </w:p>
    <w:p w14:paraId="093A7411">
      <w:pPr>
        <w:rPr>
          <w:rFonts w:hint="eastAsia"/>
        </w:rPr>
      </w:pPr>
      <w:r>
        <w:rPr>
          <w:rFonts w:hint="eastAsia"/>
        </w:rPr>
        <w:t>他强调，真正的装饰来自内在的品质，例如廉耻、安静的心、对基督的顺服以及行善的实践。</w:t>
      </w:r>
    </w:p>
    <w:p w14:paraId="24D7209F">
      <w:pPr>
        <w:rPr>
          <w:rFonts w:hint="eastAsia"/>
        </w:rPr>
      </w:pPr>
    </w:p>
    <w:p w14:paraId="1C9E712A">
      <w:pPr>
        <w:rPr>
          <w:rFonts w:hint="eastAsia"/>
        </w:rPr>
      </w:pPr>
      <w:r>
        <w:rPr>
          <w:rFonts w:hint="eastAsia"/>
        </w:rPr>
        <w:t>By clothing themselves in goodness, virtue, holiness, and purity, women will be adorned in a manner pleasing to God.</w:t>
      </w:r>
    </w:p>
    <w:p w14:paraId="1BCF90A3">
      <w:pPr>
        <w:rPr>
          <w:rFonts w:hint="eastAsia"/>
        </w:rPr>
      </w:pPr>
      <w:r>
        <w:rPr>
          <w:rFonts w:hint="eastAsia"/>
        </w:rPr>
        <w:t>通过以良善、美德、圣洁和纯洁为衣，妇女将以一种蒙上帝喜悦的方式被装饰。</w:t>
      </w:r>
    </w:p>
    <w:p w14:paraId="539088C0">
      <w:pPr>
        <w:rPr>
          <w:rFonts w:hint="eastAsia"/>
        </w:rPr>
      </w:pPr>
    </w:p>
    <w:p w14:paraId="145984EE">
      <w:pPr>
        <w:rPr>
          <w:rFonts w:hint="eastAsia"/>
        </w:rPr>
      </w:pPr>
      <w:r>
        <w:rPr>
          <w:rFonts w:hint="eastAsia"/>
        </w:rPr>
        <w:t>These teachings align well with what the Apostles instruct in 1 Timothy 2:9-10, emphasizing modest apparel, shamefastness, sobriety, and good works.</w:t>
      </w:r>
    </w:p>
    <w:p w14:paraId="0028DEA4">
      <w:pPr>
        <w:rPr>
          <w:rFonts w:hint="eastAsia"/>
        </w:rPr>
      </w:pPr>
      <w:r>
        <w:rPr>
          <w:rFonts w:hint="eastAsia"/>
        </w:rPr>
        <w:t>这些教导与使徒在提摩太前书 2:9-10 中的指示非常吻合，强调端庄的衣裳、廉耻、自守和善行。</w:t>
      </w:r>
    </w:p>
    <w:p w14:paraId="7BBF5095">
      <w:pPr>
        <w:rPr>
          <w:rFonts w:hint="eastAsia"/>
        </w:rPr>
      </w:pPr>
    </w:p>
    <w:p w14:paraId="2B48F59E">
      <w:pPr>
        <w:rPr>
          <w:rFonts w:hint="eastAsia"/>
        </w:rPr>
      </w:pPr>
      <w:r>
        <w:rPr>
          <w:rFonts w:hint="eastAsia"/>
        </w:rPr>
        <w:t>Similarly, in 1 Peter 3:2-5, women are urged not to focus on external adornments such as elaborate hairstyles, gold, pearls, or costly clothing, but rather to cultivate a gentle and quiet spirit, which is precious in God's sight.</w:t>
      </w:r>
    </w:p>
    <w:p w14:paraId="695635CA">
      <w:pPr>
        <w:rPr>
          <w:rFonts w:hint="eastAsia"/>
        </w:rPr>
      </w:pPr>
      <w:r>
        <w:rPr>
          <w:rFonts w:hint="eastAsia"/>
        </w:rPr>
        <w:t>同样，在彼得前书 3:2-5 中，敦促妇女不要注重外在的装饰，例如精致的发型、黄金、珍珠或昂贵的衣裳，而是要培养温柔安静的心，这在上帝眼中是极为宝贵的。</w:t>
      </w:r>
    </w:p>
    <w:p w14:paraId="6611F1D3">
      <w:pPr>
        <w:rPr>
          <w:rFonts w:hint="eastAsia"/>
        </w:rPr>
      </w:pPr>
    </w:p>
    <w:p w14:paraId="16986F20">
      <w:pPr>
        <w:rPr>
          <w:rFonts w:hint="eastAsia"/>
        </w:rPr>
      </w:pPr>
      <w:r>
        <w:rPr>
          <w:rFonts w:hint="eastAsia"/>
        </w:rPr>
        <w:t>The Apostle Paul also highlights the importance of women adorning themselves with good works in Titus 2:4-5.</w:t>
      </w:r>
    </w:p>
    <w:p w14:paraId="1C81D796">
      <w:pPr>
        <w:rPr>
          <w:rFonts w:hint="eastAsia"/>
        </w:rPr>
      </w:pPr>
      <w:r>
        <w:rPr>
          <w:rFonts w:hint="eastAsia"/>
        </w:rPr>
        <w:t>使徒保罗在提多书 2:4-5 中也强调了妇女用善行装饰自己的重要性。</w:t>
      </w:r>
    </w:p>
    <w:p w14:paraId="294AE2F7">
      <w:pPr>
        <w:rPr>
          <w:rFonts w:hint="eastAsia"/>
        </w:rPr>
      </w:pPr>
    </w:p>
    <w:p w14:paraId="0B09CD11">
      <w:pPr>
        <w:rPr>
          <w:rFonts w:hint="eastAsia"/>
        </w:rPr>
      </w:pPr>
      <w:r>
        <w:rPr>
          <w:rFonts w:hint="eastAsia"/>
        </w:rPr>
        <w:t>It is evident that these teachings call for a focus on inner beauty, humility, and virtuous conduct rather than the pursuit of extravagant external appearances.</w:t>
      </w:r>
    </w:p>
    <w:p w14:paraId="3BA3066B">
      <w:pPr>
        <w:rPr>
          <w:rFonts w:hint="eastAsia"/>
        </w:rPr>
      </w:pPr>
      <w:r>
        <w:rPr>
          <w:rFonts w:hint="eastAsia"/>
        </w:rPr>
        <w:t>很明显，这些教导要求我们注重内在美、谦卑和有德行的行为，而不是追求奢华的外在表象。</w:t>
      </w:r>
    </w:p>
    <w:p w14:paraId="76D831A3">
      <w:pPr>
        <w:rPr>
          <w:rFonts w:hint="eastAsia"/>
        </w:rPr>
      </w:pPr>
    </w:p>
    <w:p w14:paraId="6CAD4BBC">
      <w:pPr>
        <w:rPr>
          <w:rFonts w:hint="eastAsia"/>
        </w:rPr>
      </w:pPr>
      <w:r>
        <w:rPr>
          <w:rFonts w:hint="eastAsia"/>
        </w:rPr>
        <w:t>In addition to what has been said about dressing our bodies, it is worth mentioning the dressing and decorating of houses, beds, and household furnishings.</w:t>
      </w:r>
    </w:p>
    <w:p w14:paraId="029BF2A7">
      <w:pPr>
        <w:rPr>
          <w:rFonts w:hint="eastAsia"/>
        </w:rPr>
      </w:pPr>
      <w:r>
        <w:rPr>
          <w:rFonts w:hint="eastAsia"/>
        </w:rPr>
        <w:t>除了已经说过的关于我们身体的穿着打扮之外，还值得一提的是房屋、床铺和家居用品的装饰。</w:t>
      </w:r>
    </w:p>
    <w:p w14:paraId="73073EBE">
      <w:pPr>
        <w:rPr>
          <w:rFonts w:hint="eastAsia"/>
        </w:rPr>
      </w:pPr>
    </w:p>
    <w:p w14:paraId="30AAC8C1">
      <w:pPr>
        <w:rPr>
          <w:rFonts w:hint="eastAsia"/>
        </w:rPr>
      </w:pPr>
      <w:r>
        <w:rPr>
          <w:rFonts w:hint="eastAsia"/>
        </w:rPr>
        <w:t>In these aspects, there can be a temptation towards lust and an excessive attachment, as even small things can ignite and inflame our desires.</w:t>
      </w:r>
    </w:p>
    <w:p w14:paraId="69FF6318">
      <w:pPr>
        <w:rPr>
          <w:rFonts w:hint="eastAsia"/>
        </w:rPr>
      </w:pPr>
      <w:r>
        <w:rPr>
          <w:rFonts w:hint="eastAsia"/>
        </w:rPr>
        <w:t>在这些方面，可能会有对情欲的诱惑和过度的依恋，因为即使是小事也可能点燃和激起我们的欲望。</w:t>
      </w:r>
    </w:p>
    <w:p w14:paraId="37754132">
      <w:pPr>
        <w:rPr>
          <w:rFonts w:hint="eastAsia"/>
        </w:rPr>
      </w:pPr>
    </w:p>
    <w:p w14:paraId="3249EDA4">
      <w:pPr>
        <w:rPr>
          <w:rFonts w:hint="eastAsia"/>
        </w:rPr>
      </w:pPr>
      <w:r>
        <w:rPr>
          <w:rFonts w:hint="eastAsia"/>
        </w:rPr>
        <w:t>In Proverbs 7:17, we see an example of a woman who dresses like a prostitute, prepares her bed, provides luxurious furnishings, and fills the chambers with incense and perfumes—all of which are used to entice and cater to the great lust of uncleanness.</w:t>
      </w:r>
    </w:p>
    <w:p w14:paraId="26BF9C0C">
      <w:pPr>
        <w:rPr>
          <w:rFonts w:hint="eastAsia"/>
        </w:rPr>
      </w:pPr>
      <w:r>
        <w:rPr>
          <w:rFonts w:hint="eastAsia"/>
        </w:rPr>
        <w:t>在箴言 7:17 中，我们看到一个例子，一个女人打扮得像妓女，预备好她的床，提供奢华的家具，并用香料和香水充满房间——所有这些都是用来引诱和迎合不洁的大欲。</w:t>
      </w:r>
    </w:p>
    <w:p w14:paraId="15DB1BEB">
      <w:pPr>
        <w:rPr>
          <w:rFonts w:hint="eastAsia"/>
        </w:rPr>
      </w:pPr>
    </w:p>
    <w:p w14:paraId="173D4684">
      <w:pPr>
        <w:rPr>
          <w:rFonts w:hint="eastAsia"/>
        </w:rPr>
      </w:pPr>
      <w:r>
        <w:rPr>
          <w:rFonts w:hint="eastAsia"/>
        </w:rPr>
        <w:t>It is astonishing to witness the extent to which some individuals provide for the flesh and indulge in its desires.</w:t>
      </w:r>
    </w:p>
    <w:p w14:paraId="3A46EB2F">
      <w:pPr>
        <w:rPr>
          <w:rFonts w:hint="eastAsia"/>
        </w:rPr>
      </w:pPr>
      <w:r>
        <w:rPr>
          <w:rFonts w:hint="eastAsia"/>
        </w:rPr>
        <w:t>看到一些人为肉体预备并沉溺于其欲望的程度，令人惊讶。</w:t>
      </w:r>
    </w:p>
    <w:p w14:paraId="46FB3018">
      <w:pPr>
        <w:rPr>
          <w:rFonts w:hint="eastAsia"/>
        </w:rPr>
      </w:pPr>
    </w:p>
    <w:p w14:paraId="5C178DCB">
      <w:pPr>
        <w:rPr>
          <w:rFonts w:hint="eastAsia"/>
        </w:rPr>
      </w:pPr>
      <w:r>
        <w:rPr>
          <w:rFonts w:hint="eastAsia"/>
        </w:rPr>
        <w:t>Christians should not allow their homes to become a place where they live without boundaries or restraint, just as they should not be unsuitable to their stations in their personal appearance.</w:t>
      </w:r>
    </w:p>
    <w:p w14:paraId="757ED52F">
      <w:pPr>
        <w:rPr>
          <w:rFonts w:hint="eastAsia"/>
        </w:rPr>
      </w:pPr>
      <w:r>
        <w:rPr>
          <w:rFonts w:hint="eastAsia"/>
        </w:rPr>
        <w:t>基督徒不应让他们的家成为一个他们生活没有界限或约束的地方，就像他们在个人外表上不应与其地位不符一样。</w:t>
      </w:r>
    </w:p>
    <w:p w14:paraId="03F46E96">
      <w:pPr>
        <w:rPr>
          <w:rFonts w:hint="eastAsia"/>
        </w:rPr>
      </w:pPr>
    </w:p>
    <w:p w14:paraId="413E5978">
      <w:pPr>
        <w:rPr>
          <w:rFonts w:hint="eastAsia"/>
        </w:rPr>
      </w:pPr>
      <w:r>
        <w:rPr>
          <w:rFonts w:hint="eastAsia"/>
        </w:rPr>
        <w:t>Excessive indulgence can also be seen in the frivolous and immodest ways houses and buildings are adorned with obscene paintings, pictures, statues, and similar items.</w:t>
      </w:r>
    </w:p>
    <w:p w14:paraId="3D7E16A5">
      <w:pPr>
        <w:rPr>
          <w:rFonts w:hint="eastAsia"/>
        </w:rPr>
      </w:pPr>
      <w:r>
        <w:rPr>
          <w:rFonts w:hint="eastAsia"/>
        </w:rPr>
        <w:t>过度的放纵也可以在用淫秽的绘画、图片、雕像和类似物品来装饰房屋和建筑物的轻浮和不端庄方式中看到。</w:t>
      </w:r>
    </w:p>
    <w:p w14:paraId="2A74D964">
      <w:pPr>
        <w:rPr>
          <w:rFonts w:hint="eastAsia"/>
        </w:rPr>
      </w:pPr>
    </w:p>
    <w:p w14:paraId="06ED1ABB">
      <w:pPr>
        <w:rPr>
          <w:rFonts w:hint="eastAsia"/>
        </w:rPr>
      </w:pPr>
      <w:r>
        <w:rPr>
          <w:rFonts w:hint="eastAsia"/>
        </w:rPr>
        <w:t>These practices, among others, are condemned in Ezekiel 23:14.</w:t>
      </w:r>
    </w:p>
    <w:p w14:paraId="18A7D250">
      <w:pPr>
        <w:rPr>
          <w:rFonts w:hint="eastAsia"/>
        </w:rPr>
      </w:pPr>
      <w:r>
        <w:rPr>
          <w:rFonts w:hint="eastAsia"/>
        </w:rPr>
        <w:t>这些做法，以及其他做法，在以西结书 23:14 中受到谴责。</w:t>
      </w:r>
    </w:p>
    <w:p w14:paraId="0E77386A">
      <w:pPr>
        <w:rPr>
          <w:rFonts w:hint="eastAsia"/>
        </w:rPr>
      </w:pPr>
    </w:p>
    <w:p w14:paraId="71586088">
      <w:pPr>
        <w:rPr>
          <w:rFonts w:hint="eastAsia"/>
        </w:rPr>
      </w:pPr>
      <w:r>
        <w:rPr>
          <w:rFonts w:hint="eastAsia"/>
        </w:rPr>
        <w:t>Christians should be mindful of the way they decorate their homes, ensuring that it reflects modesty, purity, and a reverence for God.</w:t>
      </w:r>
    </w:p>
    <w:p w14:paraId="53CF607B">
      <w:pPr>
        <w:rPr>
          <w:rFonts w:hint="eastAsia"/>
        </w:rPr>
      </w:pPr>
      <w:r>
        <w:rPr>
          <w:rFonts w:hint="eastAsia"/>
        </w:rPr>
        <w:t>基督徒应该注意他们装饰家的方式，确保它反映出谦逊、纯洁和对上帝的敬畏。</w:t>
      </w:r>
    </w:p>
    <w:p w14:paraId="05E4DA0B">
      <w:pPr>
        <w:rPr>
          <w:rFonts w:hint="eastAsia"/>
        </w:rPr>
      </w:pPr>
    </w:p>
    <w:p w14:paraId="1A376CC6">
      <w:pPr>
        <w:rPr>
          <w:rFonts w:hint="eastAsia"/>
        </w:rPr>
      </w:pPr>
      <w:r>
        <w:rPr>
          <w:rFonts w:hint="eastAsia"/>
        </w:rPr>
        <w:t>However, in what we have discussed regarding these excessive behaviors that are even present among professing Christians, we do not want to be interpreted as advocating for rigidness.</w:t>
      </w:r>
    </w:p>
    <w:p w14:paraId="05ADA6F4">
      <w:pPr>
        <w:rPr>
          <w:rFonts w:hint="eastAsia"/>
        </w:rPr>
      </w:pPr>
      <w:r>
        <w:rPr>
          <w:rFonts w:hint="eastAsia"/>
        </w:rPr>
        <w:t>然而，在我们所讨论的这些甚至在宣称信奉基督教的人中也存在的过度行为方面，我们不希望被解释为提倡僵化。</w:t>
      </w:r>
    </w:p>
    <w:p w14:paraId="5E783BC4">
      <w:pPr>
        <w:rPr>
          <w:rFonts w:hint="eastAsia"/>
        </w:rPr>
      </w:pPr>
    </w:p>
    <w:p w14:paraId="78D9E10B">
      <w:pPr>
        <w:rPr>
          <w:rFonts w:hint="eastAsia"/>
        </w:rPr>
      </w:pPr>
      <w:r>
        <w:rPr>
          <w:rFonts w:hint="eastAsia"/>
        </w:rPr>
        <w:t>We acknowledge that there are lawful recreations, and there is nothing wrong with behaving and dressing modestly and appropriately.</w:t>
      </w:r>
    </w:p>
    <w:p w14:paraId="0755C894">
      <w:pPr>
        <w:rPr>
          <w:rFonts w:hint="eastAsia"/>
        </w:rPr>
      </w:pPr>
      <w:r>
        <w:rPr>
          <w:rFonts w:hint="eastAsia"/>
        </w:rPr>
        <w:t>我们承认有合法的娱乐，并且以谦逊和适当的方式行事和穿着并没有错。</w:t>
      </w:r>
    </w:p>
    <w:p w14:paraId="7A640505">
      <w:pPr>
        <w:rPr>
          <w:rFonts w:hint="eastAsia"/>
        </w:rPr>
      </w:pPr>
    </w:p>
    <w:p w14:paraId="2F62327F">
      <w:pPr>
        <w:rPr>
          <w:rFonts w:hint="eastAsia"/>
        </w:rPr>
      </w:pPr>
      <w:r>
        <w:rPr>
          <w:rFonts w:hint="eastAsia"/>
        </w:rPr>
        <w:t>We do not assume that everyone who engages in the criticized behaviors does so out of lustful intentions.</w:t>
      </w:r>
    </w:p>
    <w:p w14:paraId="371CDB18">
      <w:pPr>
        <w:rPr>
          <w:rFonts w:hint="eastAsia"/>
        </w:rPr>
      </w:pPr>
      <w:r>
        <w:rPr>
          <w:rFonts w:hint="eastAsia"/>
        </w:rPr>
        <w:t>我们不假定每个从事被批评行为的人都是出于淫荡的意图。</w:t>
      </w:r>
    </w:p>
    <w:p w14:paraId="145447FF">
      <w:pPr>
        <w:rPr>
          <w:rFonts w:hint="eastAsia"/>
        </w:rPr>
      </w:pPr>
    </w:p>
    <w:p w14:paraId="1DB7C083">
      <w:pPr>
        <w:rPr>
          <w:rFonts w:hint="eastAsia"/>
        </w:rPr>
      </w:pPr>
      <w:r>
        <w:rPr>
          <w:rFonts w:hint="eastAsia"/>
        </w:rPr>
        <w:t>But for further clarification, we should consider the following points:</w:t>
      </w:r>
    </w:p>
    <w:p w14:paraId="37EF08A5">
      <w:pPr>
        <w:rPr>
          <w:rFonts w:hint="eastAsia"/>
        </w:rPr>
      </w:pPr>
      <w:r>
        <w:rPr>
          <w:rFonts w:hint="eastAsia"/>
        </w:rPr>
        <w:t>但为了进一步澄清，我们应该考虑以下几点：</w:t>
      </w:r>
    </w:p>
    <w:p w14:paraId="31F270A2">
      <w:pPr>
        <w:rPr>
          <w:rFonts w:hint="eastAsia"/>
        </w:rPr>
      </w:pPr>
    </w:p>
    <w:p w14:paraId="1176FD1D">
      <w:pPr>
        <w:rPr>
          <w:rFonts w:hint="eastAsia"/>
        </w:rPr>
      </w:pPr>
      <w:r>
        <w:rPr>
          <w:rFonts w:hint="eastAsia"/>
        </w:rPr>
        <w:t>1.We are addressing these things as they are abused and specifically condemned in this Church.</w:t>
      </w:r>
    </w:p>
    <w:p w14:paraId="79EC3DAD">
      <w:pPr>
        <w:rPr>
          <w:rFonts w:hint="eastAsia"/>
        </w:rPr>
      </w:pPr>
      <w:r>
        <w:rPr>
          <w:rFonts w:hint="eastAsia"/>
        </w:rPr>
        <w:t>1.我们处理这些事情，是因为它们在这个教会中被滥用并受到特别谴责。</w:t>
      </w:r>
    </w:p>
    <w:p w14:paraId="0DDE64CC">
      <w:pPr>
        <w:rPr>
          <w:rFonts w:hint="eastAsia"/>
        </w:rPr>
      </w:pPr>
    </w:p>
    <w:p w14:paraId="615955CF">
      <w:pPr>
        <w:rPr>
          <w:rFonts w:hint="eastAsia"/>
        </w:rPr>
      </w:pPr>
      <w:r>
        <w:rPr>
          <w:rFonts w:hint="eastAsia"/>
        </w:rPr>
        <w:t>2.We should consider the origins of these practices, even if a particular user has innocent intentions.</w:t>
      </w:r>
    </w:p>
    <w:p w14:paraId="269B0D13">
      <w:pPr>
        <w:rPr>
          <w:rFonts w:hint="eastAsia"/>
        </w:rPr>
      </w:pPr>
      <w:r>
        <w:rPr>
          <w:rFonts w:hint="eastAsia"/>
        </w:rPr>
        <w:t>2.我们应该考虑这些做法的起源，即使某个使用者有无辜的意图。</w:t>
      </w:r>
    </w:p>
    <w:p w14:paraId="63A43C44">
      <w:pPr>
        <w:rPr>
          <w:rFonts w:hint="eastAsia"/>
        </w:rPr>
      </w:pPr>
    </w:p>
    <w:p w14:paraId="5BA5D34E">
      <w:pPr>
        <w:rPr>
          <w:rFonts w:hint="eastAsia"/>
        </w:rPr>
      </w:pPr>
      <w:r>
        <w:rPr>
          <w:rFonts w:hint="eastAsia"/>
        </w:rPr>
        <w:t>3.We should be mindful of others who may be tempted to lust or judge others based on these behaviors.</w:t>
      </w:r>
    </w:p>
    <w:p w14:paraId="763A8657">
      <w:pPr>
        <w:rPr>
          <w:rFonts w:hint="eastAsia"/>
        </w:rPr>
      </w:pPr>
      <w:r>
        <w:rPr>
          <w:rFonts w:hint="eastAsia"/>
        </w:rPr>
        <w:t>3.我们应该注意那些可能因这些行为而被引诱去动淫念或论断他人的人。</w:t>
      </w:r>
    </w:p>
    <w:p w14:paraId="3C877061">
      <w:pPr>
        <w:rPr>
          <w:rFonts w:hint="eastAsia"/>
        </w:rPr>
      </w:pPr>
    </w:p>
    <w:p w14:paraId="585810A8">
      <w:pPr>
        <w:rPr>
          <w:rFonts w:hint="eastAsia"/>
        </w:rPr>
      </w:pPr>
      <w:r>
        <w:rPr>
          <w:rFonts w:hint="eastAsia"/>
        </w:rPr>
        <w:t>We aim to prevent such temptations and judgments.</w:t>
      </w:r>
    </w:p>
    <w:p w14:paraId="272B71D1">
      <w:pPr>
        <w:rPr>
          <w:rFonts w:hint="eastAsia"/>
        </w:rPr>
      </w:pPr>
      <w:r>
        <w:rPr>
          <w:rFonts w:hint="eastAsia"/>
        </w:rPr>
        <w:t>我们的目标是防止这种诱惑和论断。</w:t>
      </w:r>
    </w:p>
    <w:p w14:paraId="33DC79FA">
      <w:pPr>
        <w:rPr>
          <w:rFonts w:hint="eastAsia"/>
        </w:rPr>
      </w:pPr>
    </w:p>
    <w:p w14:paraId="5D469099">
      <w:pPr>
        <w:rPr>
          <w:rFonts w:hint="eastAsia"/>
        </w:rPr>
      </w:pPr>
      <w:r>
        <w:rPr>
          <w:rFonts w:hint="eastAsia"/>
        </w:rPr>
        <w:t>4.We should not only avoid evil but also abstain from anything that may appear evil.</w:t>
      </w:r>
    </w:p>
    <w:p w14:paraId="2F39F11E">
      <w:pPr>
        <w:rPr>
          <w:rFonts w:hint="eastAsia"/>
        </w:rPr>
      </w:pPr>
      <w:r>
        <w:rPr>
          <w:rFonts w:hint="eastAsia"/>
        </w:rPr>
        <w:t>4.我们不仅要避免作恶，也要戒绝一切看似邪恶的事。</w:t>
      </w:r>
    </w:p>
    <w:p w14:paraId="5C506F75">
      <w:pPr>
        <w:rPr>
          <w:rFonts w:hint="eastAsia"/>
        </w:rPr>
      </w:pPr>
    </w:p>
    <w:p w14:paraId="76EFADE5">
      <w:pPr>
        <w:rPr>
          <w:rFonts w:hint="eastAsia"/>
        </w:rPr>
      </w:pPr>
      <w:r>
        <w:rPr>
          <w:rFonts w:hint="eastAsia"/>
        </w:rPr>
        <w:t>The things we have discussed can be misinterpreted by others, potentially beyond our own intentions.</w:t>
      </w:r>
    </w:p>
    <w:p w14:paraId="50A8B397">
      <w:pPr>
        <w:rPr>
          <w:rFonts w:hint="eastAsia"/>
        </w:rPr>
      </w:pPr>
      <w:r>
        <w:rPr>
          <w:rFonts w:hint="eastAsia"/>
        </w:rPr>
        <w:t>我们所讨论的事情可能会被他人误解，可能超出我们自己的意图。</w:t>
      </w:r>
    </w:p>
    <w:p w14:paraId="7ACADBE5">
      <w:pPr>
        <w:rPr>
          <w:rFonts w:hint="eastAsia"/>
        </w:rPr>
      </w:pPr>
    </w:p>
    <w:p w14:paraId="7FB69081">
      <w:pPr>
        <w:rPr>
          <w:rFonts w:hint="eastAsia"/>
        </w:rPr>
      </w:pPr>
      <w:r>
        <w:rPr>
          <w:rFonts w:hint="eastAsia"/>
        </w:rPr>
        <w:t>It is worth considering the views of even non-Christian sources, as well as the opinions of Church Fathers, Councils, and the theologians cited by Rivet and Martyr in relation to this commandment.</w:t>
      </w:r>
    </w:p>
    <w:p w14:paraId="3A3B6983">
      <w:pPr>
        <w:rPr>
          <w:rFonts w:hint="eastAsia"/>
        </w:rPr>
      </w:pPr>
      <w:r>
        <w:rPr>
          <w:rFonts w:hint="eastAsia"/>
        </w:rPr>
        <w:t>值得考虑甚至非基督教来源的观点，以及教父们、大公会议，以及里维特和马特尔就这条诫命引用的神学家的意见。</w:t>
      </w:r>
    </w:p>
    <w:p w14:paraId="4390445F">
      <w:pPr>
        <w:rPr>
          <w:rFonts w:hint="eastAsia"/>
        </w:rPr>
      </w:pPr>
    </w:p>
    <w:p w14:paraId="6845CB17">
      <w:pPr>
        <w:rPr>
          <w:rFonts w:hint="eastAsia"/>
        </w:rPr>
      </w:pPr>
      <w:r>
        <w:rPr>
          <w:rFonts w:hint="eastAsia"/>
        </w:rPr>
        <w:t>For example, the Council of Lado, Canon 53, states, "Let Christians, when they go to marriages, abstain from dancing, but dine or sup."</w:t>
      </w:r>
    </w:p>
    <w:p w14:paraId="11FE73B4">
      <w:pPr>
        <w:rPr>
          <w:rFonts w:hint="eastAsia"/>
        </w:rPr>
      </w:pPr>
      <w:r>
        <w:rPr>
          <w:rFonts w:hint="eastAsia"/>
        </w:rPr>
        <w:t>例如，老底嘉大公会议，教规第53条规定：“基督徒赴婚宴时，应戒绝跳舞，但可用餐或晚餐。”</w:t>
      </w:r>
    </w:p>
    <w:p w14:paraId="115F9A12">
      <w:pPr>
        <w:rPr>
          <w:rFonts w:hint="eastAsia"/>
        </w:rPr>
      </w:pPr>
    </w:p>
    <w:p w14:paraId="11C0E2A0">
      <w:pPr>
        <w:rPr>
          <w:rFonts w:hint="eastAsia"/>
        </w:rPr>
      </w:pPr>
      <w:r>
        <w:rPr>
          <w:rFonts w:hint="eastAsia"/>
        </w:rPr>
        <w:t>Another statement says, "No man almost dances that is sober unless perhaps he is in a fit of distraction or madness."</w:t>
      </w:r>
    </w:p>
    <w:p w14:paraId="412C8FD4">
      <w:pPr>
        <w:rPr>
          <w:rFonts w:hint="eastAsia"/>
        </w:rPr>
      </w:pPr>
      <w:r>
        <w:rPr>
          <w:rFonts w:hint="eastAsia"/>
        </w:rPr>
        <w:t>另一份声明说：“几乎没有清醒的人会跳舞，除非他可能正处于心烦意乱或疯狂的状态。”</w:t>
      </w:r>
    </w:p>
    <w:p w14:paraId="7D69CABA">
      <w:pPr>
        <w:rPr>
          <w:rFonts w:hint="eastAsia"/>
        </w:rPr>
      </w:pPr>
    </w:p>
    <w:p w14:paraId="7ED0089F">
      <w:pPr>
        <w:rPr>
          <w:rFonts w:hint="eastAsia"/>
        </w:rPr>
      </w:pPr>
      <w:r>
        <w:rPr>
          <w:rFonts w:hint="eastAsia"/>
        </w:rPr>
        <w:t>The dancing of David and Miriam, being part of worship during extraordinary celebrations, does not serve as an endorsement for the dancing that is commonly practiced today.</w:t>
      </w:r>
    </w:p>
    <w:p w14:paraId="4653EF5F">
      <w:pPr>
        <w:rPr>
          <w:rFonts w:hint="eastAsia"/>
        </w:rPr>
      </w:pPr>
      <w:r>
        <w:rPr>
          <w:rFonts w:hint="eastAsia"/>
        </w:rPr>
        <w:t>大卫和米利暗的跳舞，作为特殊庆典中敬拜的一部分，并不能作为今天普遍实行的跳舞的认可。</w:t>
      </w:r>
    </w:p>
    <w:p w14:paraId="24DA5A1D">
      <w:pPr>
        <w:rPr>
          <w:rFonts w:hint="eastAsia"/>
        </w:rPr>
      </w:pPr>
    </w:p>
    <w:p w14:paraId="07D45CC0">
      <w:pPr>
        <w:rPr>
          <w:rFonts w:hint="eastAsia"/>
        </w:rPr>
      </w:pPr>
      <w:r>
        <w:rPr>
          <w:rFonts w:hint="eastAsia"/>
        </w:rPr>
        <w:t>Their dancing was not promiscuous, with men and women together, but rather men or women separately.</w:t>
      </w:r>
    </w:p>
    <w:p w14:paraId="6305266F">
      <w:pPr>
        <w:rPr>
          <w:rFonts w:hint="eastAsia"/>
        </w:rPr>
      </w:pPr>
      <w:r>
        <w:rPr>
          <w:rFonts w:hint="eastAsia"/>
        </w:rPr>
        <w:t>他们的跳舞不是男女混杂的，而是男人或女人分开的。</w:t>
      </w:r>
    </w:p>
    <w:p w14:paraId="2AD3C7F1">
      <w:pPr>
        <w:rPr>
          <w:rFonts w:hint="eastAsia"/>
        </w:rPr>
      </w:pPr>
    </w:p>
    <w:p w14:paraId="18A7BE88">
      <w:pPr>
        <w:rPr>
          <w:rFonts w:hint="eastAsia"/>
        </w:rPr>
      </w:pPr>
      <w:r>
        <w:rPr>
          <w:rFonts w:hint="eastAsia"/>
        </w:rPr>
        <w:t>Furthermore, if the sight of vain objects provokes lust, the circumstances and incitements of dancing would exacerbate this issue.</w:t>
      </w:r>
    </w:p>
    <w:p w14:paraId="16039B2E">
      <w:pPr>
        <w:rPr>
          <w:rFonts w:hint="eastAsia"/>
        </w:rPr>
      </w:pPr>
      <w:r>
        <w:rPr>
          <w:rFonts w:hint="eastAsia"/>
        </w:rPr>
        <w:t>此外，如果看到虚荣的事物会挑起情欲，那么跳舞的环境和煽动会加剧这个问题。</w:t>
      </w:r>
    </w:p>
    <w:p w14:paraId="40232877">
      <w:pPr>
        <w:rPr>
          <w:rFonts w:hint="eastAsia"/>
        </w:rPr>
      </w:pPr>
    </w:p>
    <w:p w14:paraId="0FE16814">
      <w:pPr>
        <w:rPr>
          <w:rFonts w:hint="eastAsia"/>
        </w:rPr>
      </w:pPr>
      <w:r>
        <w:rPr>
          <w:rFonts w:hint="eastAsia"/>
        </w:rPr>
        <w:t>It is often argued that if the promiscuity is removed from dancing, the practice itself would lose its appeal.</w:t>
      </w:r>
    </w:p>
    <w:p w14:paraId="55497CFF">
      <w:pPr>
        <w:rPr>
          <w:rFonts w:hint="eastAsia"/>
        </w:rPr>
      </w:pPr>
      <w:r>
        <w:rPr>
          <w:rFonts w:hint="eastAsia"/>
        </w:rPr>
        <w:t>人们常说，如果从跳舞中除去滥交的成分，这种做法本身就会失去吸引力。</w:t>
      </w:r>
    </w:p>
    <w:p w14:paraId="6915981A">
      <w:pPr>
        <w:rPr>
          <w:rFonts w:hint="eastAsia"/>
        </w:rPr>
      </w:pPr>
    </w:p>
    <w:p w14:paraId="208D19B8">
      <w:pPr>
        <w:rPr>
          <w:rFonts w:hint="eastAsia"/>
        </w:rPr>
      </w:pPr>
      <w:r>
        <w:rPr>
          <w:rFonts w:hint="eastAsia"/>
        </w:rPr>
        <w:t>It is worth noting that dancing is not defended or enjoyed for its recreational motion but rather for its promiscuity with women, which not only provokes lust but also requires a significant investment of time and resources without yielding any benefit.</w:t>
      </w:r>
    </w:p>
    <w:p w14:paraId="239B2F3A">
      <w:pPr>
        <w:rPr>
          <w:rFonts w:hint="eastAsia"/>
        </w:rPr>
      </w:pPr>
      <w:r>
        <w:rPr>
          <w:rFonts w:hint="eastAsia"/>
        </w:rPr>
        <w:t>值得注意的是，人们为跳舞辩护或享受它，不是为了其娱乐性的动作，而是为了与女性的滥交，这不仅挑起情欲，而且需要投入大量的时间和资源，却没有任何益处。</w:t>
      </w:r>
    </w:p>
    <w:p w14:paraId="5E4AC4ED">
      <w:pPr>
        <w:rPr>
          <w:rFonts w:hint="eastAsia"/>
        </w:rPr>
      </w:pPr>
    </w:p>
    <w:p w14:paraId="420DC64E">
      <w:pPr>
        <w:rPr>
          <w:rFonts w:hint="eastAsia"/>
        </w:rPr>
      </w:pPr>
      <w:r>
        <w:rPr>
          <w:rFonts w:hint="eastAsia"/>
        </w:rPr>
        <w:t>What we have discussed regarding these evils can also be applied to excesses in sleeping, laziness, and so on, as seen in the example of David (2 Samuel 11:2).</w:t>
      </w:r>
    </w:p>
    <w:p w14:paraId="26D62CA0">
      <w:pPr>
        <w:rPr>
          <w:rFonts w:hint="eastAsia"/>
        </w:rPr>
      </w:pPr>
      <w:r>
        <w:rPr>
          <w:rFonts w:hint="eastAsia"/>
        </w:rPr>
        <w:t>我们所讨论的关于这些邪恶之事，也可以应用于睡眠、懒惰等方面的过度，如大卫的例子所示（撒母耳记下 11:2）。</w:t>
      </w:r>
    </w:p>
    <w:p w14:paraId="0CF2545F">
      <w:pPr>
        <w:rPr>
          <w:rFonts w:hint="eastAsia"/>
        </w:rPr>
      </w:pPr>
    </w:p>
    <w:p w14:paraId="2EAAA7A5">
      <w:pPr>
        <w:rPr>
          <w:rFonts w:hint="eastAsia"/>
        </w:rPr>
      </w:pPr>
      <w:r>
        <w:rPr>
          <w:rFonts w:hint="eastAsia"/>
        </w:rPr>
        <w:t>Vain curiosity and lasciviousness in singing and playing can also be included, as an excessive indulgence in these activities may indicate wantonness and riotousness, as some interpret the significance of Romans 13:13.</w:t>
      </w:r>
    </w:p>
    <w:p w14:paraId="2FEE868F">
      <w:pPr>
        <w:rPr>
          <w:rFonts w:hint="eastAsia"/>
        </w:rPr>
      </w:pPr>
      <w:r>
        <w:rPr>
          <w:rFonts w:hint="eastAsia"/>
        </w:rPr>
        <w:t>在歌唱和演奏中的虚荣好奇和淫荡也可以包括在内，因为过度沉溺于这些活动可能表明放荡和骚乱，正如一些人对罗马书 13:13 的意义所解释的。</w:t>
      </w:r>
    </w:p>
    <w:p w14:paraId="2274E670">
      <w:pPr>
        <w:rPr>
          <w:rFonts w:hint="eastAsia"/>
        </w:rPr>
      </w:pPr>
    </w:p>
    <w:p w14:paraId="4B870B46">
      <w:pPr>
        <w:rPr>
          <w:rFonts w:hint="eastAsia"/>
        </w:rPr>
      </w:pPr>
      <w:r>
        <w:rPr>
          <w:rFonts w:hint="eastAsia"/>
        </w:rPr>
        <w:t>All these excesses, being contrary to sobriety, modesty, shamefastness, and gravity, fall under the category of wantonness.</w:t>
      </w:r>
    </w:p>
    <w:p w14:paraId="159018FC">
      <w:pPr>
        <w:rPr>
          <w:rFonts w:hint="eastAsia"/>
        </w:rPr>
      </w:pPr>
      <w:r>
        <w:rPr>
          <w:rFonts w:hint="eastAsia"/>
        </w:rPr>
        <w:t>所有这些过度行为，因其与清醒、谦逊、廉耻和庄重相悖，都属于放荡之列。</w:t>
      </w:r>
    </w:p>
    <w:p w14:paraId="09FDB70E">
      <w:pPr>
        <w:rPr>
          <w:rFonts w:hint="eastAsia"/>
        </w:rPr>
      </w:pPr>
    </w:p>
    <w:p w14:paraId="787AAC7B">
      <w:pPr>
        <w:rPr>
          <w:rFonts w:hint="eastAsia"/>
        </w:rPr>
      </w:pPr>
      <w:r>
        <w:rPr>
          <w:rFonts w:hint="eastAsia"/>
        </w:rPr>
        <w:t>The following points fall under the realm of intemperance.</w:t>
      </w:r>
    </w:p>
    <w:p w14:paraId="644D8670">
      <w:pPr>
        <w:rPr>
          <w:rFonts w:hint="eastAsia"/>
        </w:rPr>
      </w:pPr>
      <w:r>
        <w:rPr>
          <w:rFonts w:hint="eastAsia"/>
        </w:rPr>
        <w:t>以下几点属于无节制的范畴。</w:t>
      </w:r>
    </w:p>
    <w:p w14:paraId="1C45E2DB">
      <w:pPr>
        <w:rPr>
          <w:rFonts w:hint="eastAsia"/>
        </w:rPr>
      </w:pPr>
    </w:p>
    <w:p w14:paraId="40A5CEFC">
      <w:pPr>
        <w:rPr>
          <w:rFonts w:hint="eastAsia"/>
        </w:rPr>
      </w:pPr>
      <w:r>
        <w:rPr>
          <w:rFonts w:hint="eastAsia"/>
        </w:rPr>
        <w:t>The Scripture strongly condemns the sin of intemperance, which we believe primarily consists of gluttony and drunkenness.</w:t>
      </w:r>
    </w:p>
    <w:p w14:paraId="17EDB33C">
      <w:pPr>
        <w:rPr>
          <w:rFonts w:hint="eastAsia"/>
        </w:rPr>
      </w:pPr>
      <w:r>
        <w:rPr>
          <w:rFonts w:hint="eastAsia"/>
        </w:rPr>
        <w:t>圣经强烈谴责无节制之罪，我们相信这主要包括贪食和醉酒。</w:t>
      </w:r>
    </w:p>
    <w:p w14:paraId="199C3E97">
      <w:pPr>
        <w:rPr>
          <w:rFonts w:hint="eastAsia"/>
        </w:rPr>
      </w:pPr>
    </w:p>
    <w:p w14:paraId="66ADA45A">
      <w:pPr>
        <w:rPr>
          <w:rFonts w:hint="eastAsia"/>
        </w:rPr>
      </w:pPr>
      <w:r>
        <w:rPr>
          <w:rFonts w:hint="eastAsia"/>
        </w:rPr>
        <w:t>Although these sins technically fall under a specific commandment (although they indirectly violate all commandments), we believe they are especially condemned here, where temperance is commanded.</w:t>
      </w:r>
    </w:p>
    <w:p w14:paraId="3C014B8D">
      <w:pPr>
        <w:rPr>
          <w:rFonts w:hint="eastAsia"/>
        </w:rPr>
      </w:pPr>
      <w:r>
        <w:rPr>
          <w:rFonts w:hint="eastAsia"/>
        </w:rPr>
        <w:t>虽然这些罪在技术上属于一条特定的诫命（尽管它们间接地违反了所有诫命），但我们相信它们在这里受到特别的谴责，因为这里命令了节制。</w:t>
      </w:r>
    </w:p>
    <w:p w14:paraId="0CBB4998">
      <w:pPr>
        <w:rPr>
          <w:rFonts w:hint="eastAsia"/>
        </w:rPr>
      </w:pPr>
    </w:p>
    <w:p w14:paraId="1BA8E8AD">
      <w:pPr>
        <w:rPr>
          <w:rFonts w:hint="eastAsia"/>
        </w:rPr>
      </w:pPr>
      <w:r>
        <w:rPr>
          <w:rFonts w:hint="eastAsia"/>
        </w:rPr>
        <w:t>Scripture associates these sins with a particular focus on the sin of uncleanness, which is explicitly forbidden in this commandment.</w:t>
      </w:r>
    </w:p>
    <w:p w14:paraId="07F1A46F">
      <w:pPr>
        <w:rPr>
          <w:rFonts w:hint="eastAsia"/>
        </w:rPr>
      </w:pPr>
      <w:r>
        <w:rPr>
          <w:rFonts w:hint="eastAsia"/>
        </w:rPr>
        <w:t>圣经将这些罪与不洁之罪特别联系在一起，而这正是这条诫命明确禁止的。</w:t>
      </w:r>
    </w:p>
    <w:p w14:paraId="05C2CE45">
      <w:pPr>
        <w:rPr>
          <w:rFonts w:hint="eastAsia"/>
        </w:rPr>
      </w:pPr>
    </w:p>
    <w:p w14:paraId="559362DB">
      <w:pPr>
        <w:rPr>
          <w:rFonts w:hint="eastAsia"/>
        </w:rPr>
      </w:pPr>
      <w:r>
        <w:rPr>
          <w:rFonts w:hint="eastAsia"/>
        </w:rPr>
        <w:t>The sin of Sodom, for example, is linked to fulness of bread and gluttony, serving as the source of their filthiness (Ezekiel 16:49).</w:t>
      </w:r>
    </w:p>
    <w:p w14:paraId="2DBAF511">
      <w:pPr>
        <w:rPr>
          <w:rFonts w:hint="eastAsia"/>
        </w:rPr>
      </w:pPr>
      <w:r>
        <w:rPr>
          <w:rFonts w:hint="eastAsia"/>
        </w:rPr>
        <w:t>例如，所多玛的罪与食物充足和贪食有关，成为他们污秽的根源（以西结书 16:49）。</w:t>
      </w:r>
    </w:p>
    <w:p w14:paraId="39E1FDEA">
      <w:pPr>
        <w:rPr>
          <w:rFonts w:hint="eastAsia"/>
        </w:rPr>
      </w:pPr>
    </w:p>
    <w:p w14:paraId="7413E22D">
      <w:pPr>
        <w:rPr>
          <w:rFonts w:hint="eastAsia"/>
        </w:rPr>
      </w:pPr>
      <w:r>
        <w:rPr>
          <w:rFonts w:hint="eastAsia"/>
        </w:rPr>
        <w:t>Drunkenness is also highlighted, particularly as it leads to such sins (Proverbs 23:31-33).</w:t>
      </w:r>
    </w:p>
    <w:p w14:paraId="22B04361">
      <w:pPr>
        <w:rPr>
          <w:rFonts w:hint="eastAsia"/>
        </w:rPr>
      </w:pPr>
      <w:r>
        <w:rPr>
          <w:rFonts w:hint="eastAsia"/>
        </w:rPr>
        <w:t>醉酒也受到强调，特别是当它导致这类罪时（箴言 23:31-33）。</w:t>
      </w:r>
    </w:p>
    <w:p w14:paraId="52563051">
      <w:pPr>
        <w:rPr>
          <w:rFonts w:hint="eastAsia"/>
        </w:rPr>
      </w:pPr>
    </w:p>
    <w:p w14:paraId="3C41C2B5">
      <w:pPr>
        <w:rPr>
          <w:rFonts w:hint="eastAsia"/>
        </w:rPr>
      </w:pPr>
      <w:r>
        <w:rPr>
          <w:rFonts w:hint="eastAsia"/>
        </w:rPr>
        <w:t>Therefore, we find it fitting to address these two evils here, as they are inherently detestable but unfortunately prevalent among those who are called Christians.</w:t>
      </w:r>
    </w:p>
    <w:p w14:paraId="23D547C2">
      <w:pPr>
        <w:rPr>
          <w:rFonts w:hint="eastAsia"/>
        </w:rPr>
      </w:pPr>
      <w:r>
        <w:rPr>
          <w:rFonts w:hint="eastAsia"/>
        </w:rPr>
        <w:t>因此，我们认为在这里处理这两种邪恶是合宜的，因为它们本质上是可憎的，但不幸的是，在那些被称为基督徒的人中却很普遍。</w:t>
      </w:r>
    </w:p>
    <w:p w14:paraId="4319F62B">
      <w:pPr>
        <w:rPr>
          <w:rFonts w:hint="eastAsia"/>
        </w:rPr>
      </w:pPr>
    </w:p>
    <w:p w14:paraId="36946437">
      <w:pPr>
        <w:rPr>
          <w:rFonts w:hint="eastAsia"/>
        </w:rPr>
      </w:pPr>
      <w:r>
        <w:rPr>
          <w:rFonts w:hint="eastAsia"/>
        </w:rPr>
        <w:t>It is important to note that both eating and drinking require consideration.</w:t>
      </w:r>
    </w:p>
    <w:p w14:paraId="460E4645">
      <w:pPr>
        <w:rPr>
          <w:rFonts w:hint="eastAsia"/>
        </w:rPr>
      </w:pPr>
      <w:r>
        <w:rPr>
          <w:rFonts w:hint="eastAsia"/>
        </w:rPr>
        <w:t>重要的是要注意，吃和喝都需要考虑。</w:t>
      </w:r>
    </w:p>
    <w:p w14:paraId="413A62B3">
      <w:pPr>
        <w:rPr>
          <w:rFonts w:hint="eastAsia"/>
        </w:rPr>
      </w:pPr>
    </w:p>
    <w:p w14:paraId="4D36B2AB">
      <w:pPr>
        <w:rPr>
          <w:rFonts w:hint="eastAsia"/>
        </w:rPr>
      </w:pPr>
      <w:r>
        <w:rPr>
          <w:rFonts w:hint="eastAsia"/>
        </w:rPr>
        <w:t>Firstly, we should consider natural needs, as some may require more food or drink than others.</w:t>
      </w:r>
    </w:p>
    <w:p w14:paraId="203523AF">
      <w:pPr>
        <w:rPr>
          <w:rFonts w:hint="eastAsia"/>
        </w:rPr>
      </w:pPr>
      <w:r>
        <w:rPr>
          <w:rFonts w:hint="eastAsia"/>
        </w:rPr>
        <w:t>首先，我们应该考虑自然的需要，因为有些人可能比其他人需要更多的食物或饮料。</w:t>
      </w:r>
    </w:p>
    <w:p w14:paraId="0AD44106">
      <w:pPr>
        <w:rPr>
          <w:rFonts w:hint="eastAsia"/>
        </w:rPr>
      </w:pPr>
    </w:p>
    <w:p w14:paraId="111C880E">
      <w:pPr>
        <w:rPr>
          <w:rFonts w:hint="eastAsia"/>
        </w:rPr>
      </w:pPr>
      <w:r>
        <w:rPr>
          <w:rFonts w:hint="eastAsia"/>
        </w:rPr>
        <w:t>Secondly, we should consider people's positions and stations, where different allowances may be made in terms of quantity or quality (as we mentioned in relation to clothing).</w:t>
      </w:r>
    </w:p>
    <w:p w14:paraId="7CDC468C">
      <w:pPr>
        <w:rPr>
          <w:rFonts w:hint="eastAsia"/>
        </w:rPr>
      </w:pPr>
      <w:r>
        <w:rPr>
          <w:rFonts w:hint="eastAsia"/>
        </w:rPr>
        <w:t>其次，我们应该考虑人们的地位和身份，在数量或质量上可能会有不同的许可（正如我们在谈到衣着时所提到的）。</w:t>
      </w:r>
    </w:p>
    <w:p w14:paraId="3258C716">
      <w:pPr>
        <w:rPr>
          <w:rFonts w:hint="eastAsia"/>
        </w:rPr>
      </w:pPr>
    </w:p>
    <w:p w14:paraId="4215ADF4">
      <w:pPr>
        <w:rPr>
          <w:rFonts w:hint="eastAsia"/>
        </w:rPr>
      </w:pPr>
      <w:r>
        <w:rPr>
          <w:rFonts w:hint="eastAsia"/>
        </w:rPr>
        <w:t>Lastly, there are certain occasions that permit more freedom and cheerfulness, while other times call for more restraint and abstinence, even in lawful pleasures.</w:t>
      </w:r>
    </w:p>
    <w:p w14:paraId="0899EB6A">
      <w:pPr>
        <w:rPr>
          <w:rFonts w:hint="eastAsia"/>
        </w:rPr>
      </w:pPr>
      <w:r>
        <w:rPr>
          <w:rFonts w:hint="eastAsia"/>
        </w:rPr>
        <w:t>最后，有些场合允许更多的自由和欢乐，而其他时候则要求更多的克制和节制，即使是在合法的享乐中。</w:t>
      </w:r>
    </w:p>
    <w:p w14:paraId="5D6F6CE3">
      <w:pPr>
        <w:rPr>
          <w:rFonts w:hint="eastAsia"/>
        </w:rPr>
      </w:pPr>
    </w:p>
    <w:p w14:paraId="07DD6AAC">
      <w:pPr>
        <w:rPr>
          <w:rFonts w:hint="eastAsia"/>
        </w:rPr>
      </w:pPr>
      <w:r>
        <w:rPr>
          <w:rFonts w:hint="eastAsia"/>
        </w:rPr>
        <w:t>Therefore, we cannot impose the same strict rules on all individuals at all times.</w:t>
      </w:r>
    </w:p>
    <w:p w14:paraId="77E32E34">
      <w:pPr>
        <w:rPr>
          <w:rFonts w:hint="eastAsia"/>
        </w:rPr>
      </w:pPr>
      <w:r>
        <w:rPr>
          <w:rFonts w:hint="eastAsia"/>
        </w:rPr>
        <w:t>因此，我们不能在任何时候都对所有个人施加同样严格的规定。</w:t>
      </w:r>
    </w:p>
    <w:p w14:paraId="3C579D8A">
      <w:pPr>
        <w:rPr>
          <w:rFonts w:hint="eastAsia"/>
        </w:rPr>
      </w:pPr>
    </w:p>
    <w:p w14:paraId="48D88643">
      <w:pPr>
        <w:rPr>
          <w:rFonts w:hint="eastAsia"/>
        </w:rPr>
      </w:pPr>
      <w:r>
        <w:rPr>
          <w:rFonts w:hint="eastAsia"/>
        </w:rPr>
        <w:t>Christian liberty should also be considered, as God, in His goodness, has granted allowance for the use of these things not only out of necessity but also for refreshment.</w:t>
      </w:r>
    </w:p>
    <w:p w14:paraId="23F39A69">
      <w:pPr>
        <w:rPr>
          <w:rFonts w:hint="eastAsia"/>
        </w:rPr>
      </w:pPr>
      <w:r>
        <w:rPr>
          <w:rFonts w:hint="eastAsia"/>
        </w:rPr>
        <w:t>基督徒的自由也应被考虑，因为上帝凭着祂的良善，已准许使用这些东西，不仅是出于需要，也是为了休养。</w:t>
      </w:r>
    </w:p>
    <w:p w14:paraId="6B60588A">
      <w:pPr>
        <w:rPr>
          <w:rFonts w:hint="eastAsia"/>
        </w:rPr>
      </w:pPr>
    </w:p>
    <w:p w14:paraId="37608C54">
      <w:pPr>
        <w:rPr>
          <w:rFonts w:hint="eastAsia"/>
        </w:rPr>
      </w:pPr>
      <w:r>
        <w:rPr>
          <w:rFonts w:hint="eastAsia"/>
        </w:rPr>
        <w:t>The virtue of temperance and sobriety, like all virtues, does not consist of rigidly fixed rules where a person must eat and drink exactly a certain amount, neither more nor less, without any flexibility.</w:t>
      </w:r>
    </w:p>
    <w:p w14:paraId="5983E7C6">
      <w:pPr>
        <w:rPr>
          <w:rFonts w:hint="eastAsia"/>
        </w:rPr>
      </w:pPr>
      <w:r>
        <w:rPr>
          <w:rFonts w:hint="eastAsia"/>
        </w:rPr>
        <w:t>节制和清醒的美德，像所有美德一样，并非由僵硬固定的规则组成，即一个人必须不多不少地吃喝某个确切的量，没有任何灵活性。</w:t>
      </w:r>
    </w:p>
    <w:p w14:paraId="2A4BFB6F">
      <w:pPr>
        <w:rPr>
          <w:rFonts w:hint="eastAsia"/>
        </w:rPr>
      </w:pPr>
    </w:p>
    <w:p w14:paraId="7CC10449">
      <w:pPr>
        <w:rPr>
          <w:rFonts w:hint="eastAsia"/>
        </w:rPr>
      </w:pPr>
      <w:r>
        <w:rPr>
          <w:rFonts w:hint="eastAsia"/>
        </w:rPr>
        <w:t>The Lord has not placed such strict limitations on the consciences of His people but has provided boundaries within sobriety that we may navigate, as long as we do not exceed these boundaries.</w:t>
      </w:r>
    </w:p>
    <w:p w14:paraId="4932D291">
      <w:pPr>
        <w:rPr>
          <w:rFonts w:hint="eastAsia"/>
        </w:rPr>
      </w:pPr>
      <w:r>
        <w:rPr>
          <w:rFonts w:hint="eastAsia"/>
        </w:rPr>
        <w:t>主并没有对祂子民的良心施加如此严格的限制，而是在清醒的范围内提供了界限，只要我们不超越这些界限，我们就可以在其中航行。</w:t>
      </w:r>
    </w:p>
    <w:p w14:paraId="12A7CA60">
      <w:pPr>
        <w:rPr>
          <w:rFonts w:hint="eastAsia"/>
        </w:rPr>
      </w:pPr>
    </w:p>
    <w:p w14:paraId="30ACF64B">
      <w:pPr>
        <w:rPr>
          <w:rFonts w:hint="eastAsia"/>
        </w:rPr>
      </w:pPr>
      <w:r>
        <w:rPr>
          <w:rFonts w:hint="eastAsia"/>
        </w:rPr>
        <w:t>It is not every satisfaction or enjoyment derived from food or drink that should be condemned (since it is natural), but rather that which degenerates and becomes carnal.</w:t>
      </w:r>
    </w:p>
    <w:p w14:paraId="55DC2960">
      <w:pPr>
        <w:rPr>
          <w:rFonts w:hint="eastAsia"/>
        </w:rPr>
      </w:pPr>
      <w:r>
        <w:rPr>
          <w:rFonts w:hint="eastAsia"/>
        </w:rPr>
        <w:t>并非所有从食物或饮料中获得的满足或享受都应受到谴责（因为这是自然的），而是那些堕落并变得属肉体的。</w:t>
      </w:r>
    </w:p>
    <w:p w14:paraId="5DBABAB1">
      <w:pPr>
        <w:rPr>
          <w:rFonts w:hint="eastAsia"/>
        </w:rPr>
      </w:pPr>
    </w:p>
    <w:p w14:paraId="24BB177C">
      <w:pPr>
        <w:rPr>
          <w:rFonts w:hint="eastAsia"/>
        </w:rPr>
      </w:pPr>
      <w:r>
        <w:rPr>
          <w:rFonts w:hint="eastAsia"/>
        </w:rPr>
        <w:t>Therefore, let us examine the sinful nature of gluttony and drunkenness, as these two evils are closely related and can be discussed together for the sake of brevity.</w:t>
      </w:r>
    </w:p>
    <w:p w14:paraId="23B9E380">
      <w:pPr>
        <w:rPr>
          <w:rFonts w:hint="eastAsia"/>
        </w:rPr>
      </w:pPr>
      <w:r>
        <w:rPr>
          <w:rFonts w:hint="eastAsia"/>
        </w:rPr>
        <w:t>因此，让我们来审视贪食和醉酒的罪性，因为这两种邪恶密切相关，为简便起见可以一并讨论。</w:t>
      </w:r>
    </w:p>
    <w:p w14:paraId="245C9C6C">
      <w:pPr>
        <w:rPr>
          <w:rFonts w:hint="eastAsia"/>
        </w:rPr>
      </w:pPr>
    </w:p>
    <w:p w14:paraId="7B28CD32">
      <w:pPr>
        <w:rPr>
          <w:rFonts w:hint="eastAsia"/>
        </w:rPr>
      </w:pPr>
      <w:r>
        <w:rPr>
          <w:rFonts w:hint="eastAsia"/>
        </w:rPr>
        <w:t>We believe that both gluttony and drunkenness are sinful, and that individuals can fail in various ways in the consumption of food and drink.</w:t>
      </w:r>
    </w:p>
    <w:p w14:paraId="2C0A98F2">
      <w:pPr>
        <w:rPr>
          <w:rFonts w:hint="eastAsia"/>
        </w:rPr>
      </w:pPr>
      <w:r>
        <w:rPr>
          <w:rFonts w:hint="eastAsia"/>
        </w:rPr>
        <w:t>我们相信贪食和醉酒都是罪，并且个人在饮食方面可能会以各种方式失败。</w:t>
      </w:r>
    </w:p>
    <w:p w14:paraId="663A0819">
      <w:pPr>
        <w:rPr>
          <w:rFonts w:hint="eastAsia"/>
        </w:rPr>
      </w:pPr>
    </w:p>
    <w:p w14:paraId="112DF99A">
      <w:pPr>
        <w:rPr>
          <w:rFonts w:hint="eastAsia"/>
        </w:rPr>
      </w:pPr>
      <w:r>
        <w:rPr>
          <w:rFonts w:hint="eastAsia"/>
        </w:rPr>
        <w:t>The Bible contains many prohibitions and commands regarding the proper use of food and drink.</w:t>
      </w:r>
    </w:p>
    <w:p w14:paraId="4F923C8C">
      <w:pPr>
        <w:rPr>
          <w:rFonts w:hint="eastAsia"/>
        </w:rPr>
      </w:pPr>
      <w:r>
        <w:rPr>
          <w:rFonts w:hint="eastAsia"/>
        </w:rPr>
        <w:t>圣经包含许多关于正确使用食物和饮料的禁令和命令。</w:t>
      </w:r>
    </w:p>
    <w:p w14:paraId="593FB10D">
      <w:pPr>
        <w:rPr>
          <w:rFonts w:hint="eastAsia"/>
        </w:rPr>
      </w:pPr>
    </w:p>
    <w:p w14:paraId="0B21588B">
      <w:pPr>
        <w:rPr>
          <w:rFonts w:hint="eastAsia"/>
        </w:rPr>
      </w:pPr>
      <w:r>
        <w:rPr>
          <w:rFonts w:hint="eastAsia"/>
        </w:rPr>
        <w:t>For example, 1 Corinthians 10:31 instructs us to do all things, including eating and drinking, for the glory of God.</w:t>
      </w:r>
    </w:p>
    <w:p w14:paraId="374D5944">
      <w:pPr>
        <w:rPr>
          <w:rFonts w:hint="eastAsia"/>
        </w:rPr>
      </w:pPr>
      <w:r>
        <w:rPr>
          <w:rFonts w:hint="eastAsia"/>
        </w:rPr>
        <w:t>例如，哥林多前书 10:31 教导我们，凡事，包括吃喝，都要为荣耀上帝而行。</w:t>
      </w:r>
    </w:p>
    <w:p w14:paraId="4B7867AA">
      <w:pPr>
        <w:rPr>
          <w:rFonts w:hint="eastAsia"/>
        </w:rPr>
      </w:pPr>
    </w:p>
    <w:p w14:paraId="7DC09FC9">
      <w:pPr>
        <w:rPr>
          <w:rFonts w:hint="eastAsia"/>
        </w:rPr>
      </w:pPr>
      <w:r>
        <w:rPr>
          <w:rFonts w:hint="eastAsia"/>
        </w:rPr>
        <w:t>Romans 13:14 advises us to put on the Lord Jesus Christ and not make provisions for the flesh to fulfill its lusts.</w:t>
      </w:r>
    </w:p>
    <w:p w14:paraId="701A0D68">
      <w:pPr>
        <w:rPr>
          <w:rFonts w:hint="eastAsia"/>
        </w:rPr>
      </w:pPr>
      <w:r>
        <w:rPr>
          <w:rFonts w:hint="eastAsia"/>
        </w:rPr>
        <w:t>罗马书 13:14 劝告我们要披戴主耶稣基督，不要为肉体安排，去放纵私欲。</w:t>
      </w:r>
    </w:p>
    <w:p w14:paraId="3092EE00">
      <w:pPr>
        <w:rPr>
          <w:rFonts w:hint="eastAsia"/>
        </w:rPr>
      </w:pPr>
    </w:p>
    <w:p w14:paraId="6E34DB01">
      <w:pPr>
        <w:rPr>
          <w:rFonts w:hint="eastAsia"/>
        </w:rPr>
      </w:pPr>
      <w:r>
        <w:rPr>
          <w:rFonts w:hint="eastAsia"/>
        </w:rPr>
        <w:t>Romans 14:20 warns against causing offense through the consumption of food.</w:t>
      </w:r>
    </w:p>
    <w:p w14:paraId="65E6840B">
      <w:pPr>
        <w:rPr>
          <w:rFonts w:hint="eastAsia"/>
        </w:rPr>
      </w:pPr>
      <w:r>
        <w:rPr>
          <w:rFonts w:hint="eastAsia"/>
        </w:rPr>
        <w:t>罗马书 14:20 警告不要因食物而冒犯人。</w:t>
      </w:r>
    </w:p>
    <w:p w14:paraId="0D8D986A">
      <w:pPr>
        <w:rPr>
          <w:rFonts w:hint="eastAsia"/>
        </w:rPr>
      </w:pPr>
    </w:p>
    <w:p w14:paraId="196CF63D">
      <w:pPr>
        <w:rPr>
          <w:rFonts w:hint="eastAsia"/>
        </w:rPr>
      </w:pPr>
      <w:r>
        <w:rPr>
          <w:rFonts w:hint="eastAsia"/>
        </w:rPr>
        <w:t>Proverbs 23:20-21 cautions against associating with winebibbers and riotous eaters, as excessive indulgence can lead to poverty and ruin.</w:t>
      </w:r>
    </w:p>
    <w:p w14:paraId="3FE395EF">
      <w:pPr>
        <w:rPr>
          <w:rFonts w:hint="eastAsia"/>
        </w:rPr>
      </w:pPr>
      <w:r>
        <w:rPr>
          <w:rFonts w:hint="eastAsia"/>
        </w:rPr>
        <w:t>箴言 23:20-21 告诫不要与好酒贪食的人结交，因为过度放纵会导致贫穷和毁灭。</w:t>
      </w:r>
    </w:p>
    <w:p w14:paraId="27475651">
      <w:pPr>
        <w:rPr>
          <w:rFonts w:hint="eastAsia"/>
        </w:rPr>
      </w:pPr>
    </w:p>
    <w:p w14:paraId="5E7681F5">
      <w:pPr>
        <w:rPr>
          <w:rFonts w:hint="eastAsia"/>
        </w:rPr>
      </w:pPr>
      <w:r>
        <w:rPr>
          <w:rFonts w:hint="eastAsia"/>
        </w:rPr>
        <w:t>Scripture also reproves those who exceed in their eating and drinking.</w:t>
      </w:r>
    </w:p>
    <w:p w14:paraId="101B4BCB">
      <w:pPr>
        <w:rPr>
          <w:rFonts w:hint="eastAsia"/>
        </w:rPr>
      </w:pPr>
      <w:r>
        <w:rPr>
          <w:rFonts w:hint="eastAsia"/>
        </w:rPr>
        <w:t>圣经也责备那些在饮食上过度的人。</w:t>
      </w:r>
    </w:p>
    <w:p w14:paraId="44673428">
      <w:pPr>
        <w:rPr>
          <w:rFonts w:hint="eastAsia"/>
        </w:rPr>
      </w:pPr>
    </w:p>
    <w:p w14:paraId="06A324BF">
      <w:pPr>
        <w:rPr>
          <w:rFonts w:hint="eastAsia"/>
        </w:rPr>
      </w:pPr>
      <w:r>
        <w:rPr>
          <w:rFonts w:hint="eastAsia"/>
        </w:rPr>
        <w:t>Ezekiel 16:49 identifies pride, gluttony, and idleness as the iniquities of Sodom and its daughters.</w:t>
      </w:r>
    </w:p>
    <w:p w14:paraId="74B1D519">
      <w:pPr>
        <w:rPr>
          <w:rFonts w:hint="eastAsia"/>
        </w:rPr>
      </w:pPr>
      <w:r>
        <w:rPr>
          <w:rFonts w:hint="eastAsia"/>
        </w:rPr>
        <w:t>以西结书 16:49 指出骄傲、贪食和懒惰是所多玛及其女儿们的罪孽。</w:t>
      </w:r>
    </w:p>
    <w:p w14:paraId="48145A01">
      <w:pPr>
        <w:rPr>
          <w:rFonts w:hint="eastAsia"/>
        </w:rPr>
      </w:pPr>
    </w:p>
    <w:p w14:paraId="3B526B01">
      <w:pPr>
        <w:rPr>
          <w:rFonts w:hint="eastAsia"/>
        </w:rPr>
      </w:pPr>
      <w:r>
        <w:rPr>
          <w:rFonts w:hint="eastAsia"/>
        </w:rPr>
        <w:t>Luke 16:19 tells the parable of a rich man who lived in luxury and abundance.</w:t>
      </w:r>
    </w:p>
    <w:p w14:paraId="1FFDA0AC">
      <w:pPr>
        <w:rPr>
          <w:rFonts w:hint="eastAsia"/>
        </w:rPr>
      </w:pPr>
      <w:r>
        <w:rPr>
          <w:rFonts w:hint="eastAsia"/>
        </w:rPr>
        <w:t>路加福音 16:19 讲述了一个生活奢华富足的财主的比喻。</w:t>
      </w:r>
    </w:p>
    <w:p w14:paraId="135E7E5B">
      <w:pPr>
        <w:rPr>
          <w:rFonts w:hint="eastAsia"/>
        </w:rPr>
      </w:pPr>
    </w:p>
    <w:p w14:paraId="334C5F75">
      <w:pPr>
        <w:rPr>
          <w:rFonts w:hint="eastAsia"/>
        </w:rPr>
      </w:pPr>
      <w:r>
        <w:rPr>
          <w:rFonts w:hint="eastAsia"/>
        </w:rPr>
        <w:t>There are numerous examples of severe judgments and consequences inflicted upon those who engage in gluttony and drunkenness.</w:t>
      </w:r>
    </w:p>
    <w:p w14:paraId="5983B5D1">
      <w:pPr>
        <w:rPr>
          <w:rFonts w:hint="eastAsia"/>
        </w:rPr>
      </w:pPr>
      <w:r>
        <w:rPr>
          <w:rFonts w:hint="eastAsia"/>
        </w:rPr>
        <w:t>有许多关于对那些沉溺于贪食和醉酒之人施以严厉审判和后果的例子。</w:t>
      </w:r>
    </w:p>
    <w:p w14:paraId="129655AA">
      <w:pPr>
        <w:rPr>
          <w:rFonts w:hint="eastAsia"/>
        </w:rPr>
      </w:pPr>
    </w:p>
    <w:p w14:paraId="2C34E23A">
      <w:pPr>
        <w:rPr>
          <w:rFonts w:hint="eastAsia"/>
        </w:rPr>
      </w:pPr>
      <w:r>
        <w:rPr>
          <w:rFonts w:hint="eastAsia"/>
        </w:rPr>
        <w:t>Deuteronomy 21:20 mentions a rebellious son described as a glutton and a drunkard.</w:t>
      </w:r>
    </w:p>
    <w:p w14:paraId="1411132B">
      <w:pPr>
        <w:rPr>
          <w:rFonts w:hint="eastAsia"/>
        </w:rPr>
      </w:pPr>
      <w:r>
        <w:rPr>
          <w:rFonts w:hint="eastAsia"/>
        </w:rPr>
        <w:t>申命记 21:20 提到一个悖逆的儿子，被描述为贪食好酒的人。</w:t>
      </w:r>
    </w:p>
    <w:p w14:paraId="60415A63">
      <w:pPr>
        <w:rPr>
          <w:rFonts w:hint="eastAsia"/>
        </w:rPr>
      </w:pPr>
    </w:p>
    <w:p w14:paraId="7BF7C6C3">
      <w:pPr>
        <w:rPr>
          <w:rFonts w:hint="eastAsia"/>
        </w:rPr>
      </w:pPr>
      <w:r>
        <w:rPr>
          <w:rFonts w:hint="eastAsia"/>
        </w:rPr>
        <w:t>Proverbs 23:21 warns that gluttons and drunkards will come to poverty, and their excesses can lead to sorrow, strife, and physical harm.</w:t>
      </w:r>
    </w:p>
    <w:p w14:paraId="7449DC7E">
      <w:pPr>
        <w:rPr>
          <w:rFonts w:hint="eastAsia"/>
        </w:rPr>
      </w:pPr>
      <w:r>
        <w:rPr>
          <w:rFonts w:hint="eastAsia"/>
        </w:rPr>
        <w:t>箴言 23:21 警告说，贪食好酒的，必致贫穷，他们的过度行为会导致悲伤、纷争和身体伤害。</w:t>
      </w:r>
    </w:p>
    <w:p w14:paraId="57C0FAA9">
      <w:pPr>
        <w:rPr>
          <w:rFonts w:hint="eastAsia"/>
        </w:rPr>
      </w:pPr>
    </w:p>
    <w:p w14:paraId="05746CDA">
      <w:pPr>
        <w:rPr>
          <w:rFonts w:hint="eastAsia"/>
        </w:rPr>
      </w:pPr>
      <w:r>
        <w:rPr>
          <w:rFonts w:hint="eastAsia"/>
        </w:rPr>
        <w:t>Based on these passages, it is evident that gluttony and drunkenness are not only sinful but highly reprehensible.</w:t>
      </w:r>
    </w:p>
    <w:p w14:paraId="3255E80F">
      <w:pPr>
        <w:rPr>
          <w:rFonts w:hint="eastAsia"/>
        </w:rPr>
      </w:pPr>
      <w:r>
        <w:rPr>
          <w:rFonts w:hint="eastAsia"/>
        </w:rPr>
        <w:t>根据这些经文，很明显贪食和醉酒不仅是罪，而且是极其应受谴责的。</w:t>
      </w:r>
    </w:p>
    <w:p w14:paraId="4E5756BB">
      <w:pPr>
        <w:rPr>
          <w:rFonts w:hint="eastAsia"/>
        </w:rPr>
      </w:pPr>
    </w:p>
    <w:p w14:paraId="6CFFF508">
      <w:pPr>
        <w:rPr>
          <w:rFonts w:hint="eastAsia"/>
        </w:rPr>
      </w:pPr>
      <w:r>
        <w:rPr>
          <w:rFonts w:hint="eastAsia"/>
        </w:rPr>
        <w:t>Indeed, if we consider the purposes for which God has given us these creatures (which excess perverts and damages), namely, His honor and the good of ourselves and others, the rules He has given to regulate our use of them, the holy frame He calls for from us at all times, and the distinction that should exist between His people and the people of the world in their use of these things, we will find that excessive indulgence in these pleasures is sinful.</w:t>
      </w:r>
    </w:p>
    <w:p w14:paraId="5C808696">
      <w:pPr>
        <w:rPr>
          <w:rFonts w:hint="eastAsia"/>
        </w:rPr>
      </w:pPr>
      <w:r>
        <w:rPr>
          <w:rFonts w:hint="eastAsia"/>
        </w:rPr>
        <w:t>的确，如果我们思考上帝赐给我们这些受造物的目的（过度会扭曲和损害这些目的），即祂的荣耀以及我们自己和他人的益处，祂为规范我们使用它们所赐的规则，祂在任何时候都要求我们拥有的圣洁心态，以及祂的子民和世人在使用这些事物上应有的区别，我们就会发现过度沉溺于这些享乐是罪。</w:t>
      </w:r>
    </w:p>
    <w:p w14:paraId="340B900B">
      <w:pPr>
        <w:rPr>
          <w:rFonts w:hint="eastAsia"/>
        </w:rPr>
      </w:pPr>
    </w:p>
    <w:p w14:paraId="35DFEF31">
      <w:pPr>
        <w:rPr>
          <w:rFonts w:hint="eastAsia"/>
        </w:rPr>
      </w:pPr>
      <w:r>
        <w:rPr>
          <w:rFonts w:hint="eastAsia"/>
        </w:rPr>
        <w:t>It goes against the holy nature and law of God, as well as the holiness and sobriety that should characterize a Christian.</w:t>
      </w:r>
    </w:p>
    <w:p w14:paraId="6C412735">
      <w:pPr>
        <w:rPr>
          <w:rFonts w:hint="eastAsia"/>
        </w:rPr>
      </w:pPr>
      <w:r>
        <w:rPr>
          <w:rFonts w:hint="eastAsia"/>
        </w:rPr>
        <w:t>它违背了上帝的圣洁本性和律法，也违背了基督徒应有的圣洁和清醒。</w:t>
      </w:r>
    </w:p>
    <w:p w14:paraId="29C0D50D">
      <w:pPr>
        <w:rPr>
          <w:rFonts w:hint="eastAsia"/>
        </w:rPr>
      </w:pPr>
    </w:p>
    <w:p w14:paraId="0EB6699A">
      <w:pPr>
        <w:rPr>
          <w:rFonts w:hint="eastAsia"/>
        </w:rPr>
      </w:pPr>
      <w:r>
        <w:rPr>
          <w:rFonts w:hint="eastAsia"/>
        </w:rPr>
        <w:t>It is no less contrary to God's design than fornication and other forms of uncleanness.</w:t>
      </w:r>
    </w:p>
    <w:p w14:paraId="7A20D460">
      <w:pPr>
        <w:rPr>
          <w:rFonts w:hint="eastAsia"/>
        </w:rPr>
      </w:pPr>
      <w:r>
        <w:rPr>
          <w:rFonts w:hint="eastAsia"/>
        </w:rPr>
        <w:t>它与上帝的设计的对立，不亚于淫乱和其他形式的不洁。</w:t>
      </w:r>
    </w:p>
    <w:p w14:paraId="3AD97737">
      <w:pPr>
        <w:rPr>
          <w:rFonts w:hint="eastAsia"/>
        </w:rPr>
      </w:pPr>
    </w:p>
    <w:p w14:paraId="644026DD">
      <w:pPr>
        <w:rPr>
          <w:rFonts w:hint="eastAsia"/>
        </w:rPr>
      </w:pPr>
      <w:r>
        <w:rPr>
          <w:rFonts w:hint="eastAsia"/>
        </w:rPr>
        <w:t>Therefore, no sin has more woes pronounced against it by the Holy Spirit than drunkenness (almost always accompanied by a woe), and it carries great shame with it.</w:t>
      </w:r>
    </w:p>
    <w:p w14:paraId="4D3746DF">
      <w:pPr>
        <w:rPr>
          <w:rFonts w:hint="eastAsia"/>
        </w:rPr>
      </w:pPr>
      <w:r>
        <w:rPr>
          <w:rFonts w:hint="eastAsia"/>
        </w:rPr>
        <w:t>因此，没有哪种罪比醉酒受到圣灵更多的“祸哉”宣告（几乎总是伴随着“祸哉”），并且它带着极大的羞耻。</w:t>
      </w:r>
    </w:p>
    <w:p w14:paraId="2C92CD8A">
      <w:pPr>
        <w:rPr>
          <w:rFonts w:hint="eastAsia"/>
        </w:rPr>
      </w:pPr>
    </w:p>
    <w:p w14:paraId="1911A3B1">
      <w:pPr>
        <w:rPr>
          <w:rFonts w:hint="eastAsia"/>
        </w:rPr>
      </w:pPr>
      <w:r>
        <w:rPr>
          <w:rFonts w:hint="eastAsia"/>
        </w:rPr>
        <w:t>In the past, drunkards would drink in the night, as if they were ashamed of their behavior (1 Thessalonians 5).</w:t>
      </w:r>
    </w:p>
    <w:p w14:paraId="02E855C1">
      <w:pPr>
        <w:rPr>
          <w:rFonts w:hint="eastAsia"/>
        </w:rPr>
      </w:pPr>
      <w:r>
        <w:rPr>
          <w:rFonts w:hint="eastAsia"/>
        </w:rPr>
        <w:t>过去，醉酒的人会在夜里喝酒，仿佛他们为自己的行为感到羞耻（帖撒罗尼迦前书 5章）。</w:t>
      </w:r>
    </w:p>
    <w:p w14:paraId="24626D5E">
      <w:pPr>
        <w:rPr>
          <w:rFonts w:hint="eastAsia"/>
        </w:rPr>
      </w:pPr>
    </w:p>
    <w:p w14:paraId="5EBAAC96">
      <w:pPr>
        <w:rPr>
          <w:rFonts w:hint="eastAsia"/>
        </w:rPr>
      </w:pPr>
      <w:r>
        <w:rPr>
          <w:rFonts w:hint="eastAsia"/>
        </w:rPr>
        <w:t>However, nowadays, many are drunk during the day, and even in the morning.</w:t>
      </w:r>
    </w:p>
    <w:p w14:paraId="59C76DB2">
      <w:pPr>
        <w:rPr>
          <w:rFonts w:hint="eastAsia"/>
        </w:rPr>
      </w:pPr>
      <w:r>
        <w:rPr>
          <w:rFonts w:hint="eastAsia"/>
        </w:rPr>
        <w:t>然而，如今许多人在白天，甚至早晨就醉酒。</w:t>
      </w:r>
    </w:p>
    <w:p w14:paraId="4C4076AA">
      <w:pPr>
        <w:rPr>
          <w:rFonts w:hint="eastAsia"/>
        </w:rPr>
      </w:pPr>
    </w:p>
    <w:p w14:paraId="605B3B94">
      <w:pPr>
        <w:rPr>
          <w:rFonts w:hint="eastAsia"/>
        </w:rPr>
      </w:pPr>
      <w:r>
        <w:rPr>
          <w:rFonts w:hint="eastAsia"/>
        </w:rPr>
        <w:t>Those who are addicted to it are extremely difficult to recover (Proverbs 23:35).</w:t>
      </w:r>
    </w:p>
    <w:p w14:paraId="61BF57BC">
      <w:pPr>
        <w:rPr>
          <w:rFonts w:hint="eastAsia"/>
        </w:rPr>
      </w:pPr>
      <w:r>
        <w:rPr>
          <w:rFonts w:hint="eastAsia"/>
        </w:rPr>
        <w:t>沉溺于此的人极难恢复（箴言 23:35）。</w:t>
      </w:r>
    </w:p>
    <w:p w14:paraId="20190BF7">
      <w:pPr>
        <w:rPr>
          <w:rFonts w:hint="eastAsia"/>
        </w:rPr>
      </w:pPr>
    </w:p>
    <w:p w14:paraId="728267F6">
      <w:pPr>
        <w:rPr>
          <w:rFonts w:hint="eastAsia"/>
        </w:rPr>
      </w:pPr>
      <w:r>
        <w:rPr>
          <w:rFonts w:hint="eastAsia"/>
        </w:rPr>
        <w:t>Furthermore, we acknowledge that these sins can be separated and distinct from one another.</w:t>
      </w:r>
    </w:p>
    <w:p w14:paraId="323A2CF9">
      <w:pPr>
        <w:rPr>
          <w:rFonts w:hint="eastAsia"/>
        </w:rPr>
      </w:pPr>
      <w:r>
        <w:rPr>
          <w:rFonts w:hint="eastAsia"/>
        </w:rPr>
        <w:t>此外，我们承认这些罪是可以相互分离和区别的。</w:t>
      </w:r>
    </w:p>
    <w:p w14:paraId="0FBFBF3B">
      <w:pPr>
        <w:rPr>
          <w:rFonts w:hint="eastAsia"/>
        </w:rPr>
      </w:pPr>
    </w:p>
    <w:p w14:paraId="72B0B365">
      <w:pPr>
        <w:rPr>
          <w:rFonts w:hint="eastAsia"/>
        </w:rPr>
      </w:pPr>
      <w:r>
        <w:rPr>
          <w:rFonts w:hint="eastAsia"/>
        </w:rPr>
        <w:t>One can be guilty of excessive eating or gluttony while being free from drunkenness, and vice versa.</w:t>
      </w:r>
    </w:p>
    <w:p w14:paraId="578CCB17">
      <w:pPr>
        <w:rPr>
          <w:rFonts w:hint="eastAsia"/>
        </w:rPr>
      </w:pPr>
      <w:r>
        <w:rPr>
          <w:rFonts w:hint="eastAsia"/>
        </w:rPr>
        <w:t>一个人可能犯了暴食或贪食的罪，却不醉酒，反之亦然。</w:t>
      </w:r>
    </w:p>
    <w:p w14:paraId="1BA6A03E">
      <w:pPr>
        <w:rPr>
          <w:rFonts w:hint="eastAsia"/>
        </w:rPr>
      </w:pPr>
    </w:p>
    <w:p w14:paraId="736CBD49">
      <w:pPr>
        <w:rPr>
          <w:rFonts w:hint="eastAsia"/>
        </w:rPr>
      </w:pPr>
      <w:r>
        <w:rPr>
          <w:rFonts w:hint="eastAsia"/>
        </w:rPr>
        <w:t>As the holy man Augustine said, "Drunkenness, O Lord, is far from me, but gluttony has often prevailed over me" (Confessions, Book 10, Chapter 17).</w:t>
      </w:r>
    </w:p>
    <w:p w14:paraId="61953F73">
      <w:pPr>
        <w:rPr>
          <w:rFonts w:hint="eastAsia"/>
        </w:rPr>
      </w:pPr>
      <w:r>
        <w:rPr>
          <w:rFonts w:hint="eastAsia"/>
        </w:rPr>
        <w:t>正如圣人奥古斯丁所说：“主啊，醉酒离我很远，但贪食却常常胜过我”（《忏悔录》，第10卷，第17章）。</w:t>
      </w:r>
    </w:p>
    <w:p w14:paraId="640DB57C">
      <w:pPr>
        <w:rPr>
          <w:rFonts w:hint="eastAsia"/>
        </w:rPr>
      </w:pPr>
    </w:p>
    <w:p w14:paraId="046DD6B9">
      <w:pPr>
        <w:rPr>
          <w:rFonts w:hint="eastAsia"/>
        </w:rPr>
      </w:pPr>
      <w:r>
        <w:rPr>
          <w:rFonts w:hint="eastAsia"/>
        </w:rPr>
        <w:t>Therefore, we should not consider ourselves free from sin when both of these vices cannot be attributed to us.</w:t>
      </w:r>
    </w:p>
    <w:p w14:paraId="06A2D812">
      <w:pPr>
        <w:rPr>
          <w:rFonts w:hint="eastAsia"/>
        </w:rPr>
      </w:pPr>
      <w:r>
        <w:rPr>
          <w:rFonts w:hint="eastAsia"/>
        </w:rPr>
        <w:t>因此，当这两种恶习都不能归咎于我们时，我们不应认为自己无罪。</w:t>
      </w:r>
    </w:p>
    <w:p w14:paraId="0E30DD9E">
      <w:pPr>
        <w:rPr>
          <w:rFonts w:hint="eastAsia"/>
        </w:rPr>
      </w:pPr>
    </w:p>
    <w:p w14:paraId="114588AD">
      <w:pPr>
        <w:rPr>
          <w:rFonts w:hint="eastAsia"/>
        </w:rPr>
      </w:pPr>
      <w:r>
        <w:rPr>
          <w:rFonts w:hint="eastAsia"/>
        </w:rPr>
        <w:t>It is not uncommon for individuals who consider themselves sober to be more vigilant against drunkenness than gluttony.</w:t>
      </w:r>
    </w:p>
    <w:p w14:paraId="2E3F19AA">
      <w:pPr>
        <w:rPr>
          <w:rFonts w:hint="eastAsia"/>
        </w:rPr>
      </w:pPr>
      <w:r>
        <w:rPr>
          <w:rFonts w:hint="eastAsia"/>
        </w:rPr>
        <w:t>自认为清醒的人对醉酒的警惕性高于对贪食的警惕性，这种情况并不少见。</w:t>
      </w:r>
    </w:p>
    <w:p w14:paraId="5570233F">
      <w:pPr>
        <w:rPr>
          <w:rFonts w:hint="eastAsia"/>
        </w:rPr>
      </w:pPr>
    </w:p>
    <w:p w14:paraId="31D17C7E">
      <w:pPr>
        <w:rPr>
          <w:rFonts w:hint="eastAsia"/>
        </w:rPr>
      </w:pPr>
      <w:r>
        <w:rPr>
          <w:rFonts w:hint="eastAsia"/>
        </w:rPr>
        <w:t>It is also common for some to encourage others to indulge excessively in eating, while being cautious about drinking, as if there were not the same dangers in one as in the other, and as if the same rule did not apply to both.</w:t>
      </w:r>
    </w:p>
    <w:p w14:paraId="03B72F0A">
      <w:pPr>
        <w:rPr>
          <w:rFonts w:hint="eastAsia"/>
        </w:rPr>
      </w:pPr>
      <w:r>
        <w:rPr>
          <w:rFonts w:hint="eastAsia"/>
        </w:rPr>
        <w:t>一些人鼓励他人暴饮暴食，却对饮酒持谨慎态度，这也是常见的，好像两者没有同样的危险，好像同样的规则不适用于两者。</w:t>
      </w:r>
    </w:p>
    <w:p w14:paraId="1EE437F1">
      <w:pPr>
        <w:rPr>
          <w:rFonts w:hint="eastAsia"/>
        </w:rPr>
      </w:pPr>
    </w:p>
    <w:p w14:paraId="229FF712">
      <w:pPr>
        <w:rPr>
          <w:rFonts w:hint="eastAsia"/>
        </w:rPr>
      </w:pPr>
      <w:r>
        <w:rPr>
          <w:rFonts w:hint="eastAsia"/>
        </w:rPr>
        <w:t>Additionally, we recognize that there are multiple ways in which individuals can become guilty of these sins, and there are varying degrees of involvement.</w:t>
      </w:r>
    </w:p>
    <w:p w14:paraId="18473A61">
      <w:pPr>
        <w:rPr>
          <w:rFonts w:hint="eastAsia"/>
        </w:rPr>
      </w:pPr>
      <w:r>
        <w:rPr>
          <w:rFonts w:hint="eastAsia"/>
        </w:rPr>
        <w:t>此外，我们认识到个人可能以多种方式犯下这些罪，并且参与程度也各不相同。</w:t>
      </w:r>
    </w:p>
    <w:p w14:paraId="2433B10E">
      <w:pPr>
        <w:rPr>
          <w:rFonts w:hint="eastAsia"/>
        </w:rPr>
      </w:pPr>
    </w:p>
    <w:p w14:paraId="5CF6425B">
      <w:pPr>
        <w:rPr>
          <w:rFonts w:hint="eastAsia"/>
        </w:rPr>
      </w:pPr>
      <w:r>
        <w:rPr>
          <w:rFonts w:hint="eastAsia"/>
        </w:rPr>
        <w:t>While not all may be equally gross, all are sinful.</w:t>
      </w:r>
    </w:p>
    <w:p w14:paraId="048C4C56">
      <w:pPr>
        <w:rPr>
          <w:rFonts w:hint="eastAsia"/>
        </w:rPr>
      </w:pPr>
      <w:r>
        <w:rPr>
          <w:rFonts w:hint="eastAsia"/>
        </w:rPr>
        <w:t>虽然并非所有都同样严重，但所有都是罪。</w:t>
      </w:r>
    </w:p>
    <w:p w14:paraId="79045199">
      <w:pPr>
        <w:rPr>
          <w:rFonts w:hint="eastAsia"/>
        </w:rPr>
      </w:pPr>
    </w:p>
    <w:p w14:paraId="092A5F9E">
      <w:pPr>
        <w:rPr>
          <w:rFonts w:hint="eastAsia"/>
        </w:rPr>
      </w:pPr>
      <w:r>
        <w:rPr>
          <w:rFonts w:hint="eastAsia"/>
        </w:rPr>
        <w:t>Therefore, we should consider these evils from various perspectives, establish general boundaries that we should not cross, and provide some specific examples.</w:t>
      </w:r>
    </w:p>
    <w:p w14:paraId="542AA010">
      <w:pPr>
        <w:rPr>
          <w:rFonts w:hint="eastAsia"/>
        </w:rPr>
      </w:pPr>
      <w:r>
        <w:rPr>
          <w:rFonts w:hint="eastAsia"/>
        </w:rPr>
        <w:t>因此，我们应该从不同角度来考虑这些邪恶，建立我们不应跨越的普遍界限，并提供一些具体的例子。</w:t>
      </w:r>
    </w:p>
    <w:p w14:paraId="39DDBBBC">
      <w:pPr>
        <w:rPr>
          <w:rFonts w:hint="eastAsia"/>
        </w:rPr>
      </w:pPr>
    </w:p>
    <w:p w14:paraId="497045DD">
      <w:pPr>
        <w:rPr>
          <w:rFonts w:hint="eastAsia"/>
        </w:rPr>
      </w:pPr>
      <w:r>
        <w:rPr>
          <w:rFonts w:hint="eastAsia"/>
        </w:rPr>
        <w:t>For Gluttony in general, there is a Latin verse:</w:t>
      </w:r>
    </w:p>
    <w:p w14:paraId="491A81D5">
      <w:pPr>
        <w:rPr>
          <w:rFonts w:hint="eastAsia"/>
        </w:rPr>
      </w:pPr>
      <w:r>
        <w:rPr>
          <w:rFonts w:hint="eastAsia"/>
        </w:rPr>
        <w:t>关于一般的贪食，有一句拉丁诗：</w:t>
      </w:r>
    </w:p>
    <w:p w14:paraId="7C9EC01F">
      <w:pPr>
        <w:rPr>
          <w:rFonts w:hint="eastAsia"/>
        </w:rPr>
      </w:pPr>
    </w:p>
    <w:p w14:paraId="1C5CA1A7">
      <w:pPr>
        <w:rPr>
          <w:rFonts w:hint="eastAsia"/>
        </w:rPr>
      </w:pPr>
      <w:r>
        <w:rPr>
          <w:rFonts w:hint="eastAsia"/>
        </w:rPr>
        <w:t>"Eating too quickly, luxuriously, excessively, eagerly."</w:t>
      </w:r>
    </w:p>
    <w:p w14:paraId="0C6B8080">
      <w:pPr>
        <w:rPr>
          <w:rFonts w:hint="eastAsia"/>
        </w:rPr>
      </w:pPr>
      <w:r>
        <w:rPr>
          <w:rFonts w:hint="eastAsia"/>
        </w:rPr>
        <w:t>“吃得太快、太奢华、太多、太急切。”</w:t>
      </w:r>
    </w:p>
    <w:p w14:paraId="7D18CE3C">
      <w:pPr>
        <w:rPr>
          <w:rFonts w:hint="eastAsia"/>
        </w:rPr>
      </w:pPr>
    </w:p>
    <w:p w14:paraId="78FF7BFE">
      <w:pPr>
        <w:rPr>
          <w:rFonts w:hint="eastAsia"/>
        </w:rPr>
      </w:pPr>
      <w:r>
        <w:rPr>
          <w:rFonts w:hint="eastAsia"/>
        </w:rPr>
        <w:t>In these five words, there are five ways of being guilty of it:</w:t>
      </w:r>
    </w:p>
    <w:p w14:paraId="2A3449FF">
      <w:pPr>
        <w:rPr>
          <w:rFonts w:hint="eastAsia"/>
        </w:rPr>
      </w:pPr>
      <w:r>
        <w:rPr>
          <w:rFonts w:hint="eastAsia"/>
        </w:rPr>
        <w:t>在这五个词中，有五种方式会因此犯罪：</w:t>
      </w:r>
    </w:p>
    <w:p w14:paraId="1A730A5B">
      <w:pPr>
        <w:rPr>
          <w:rFonts w:hint="eastAsia"/>
        </w:rPr>
      </w:pPr>
    </w:p>
    <w:p w14:paraId="7967FC42">
      <w:pPr>
        <w:rPr>
          <w:rFonts w:hint="eastAsia"/>
        </w:rPr>
      </w:pPr>
      <w:r>
        <w:rPr>
          <w:rFonts w:hint="eastAsia"/>
        </w:rPr>
        <w:t>1.By hastening, that is, desiring food and drink before it is appropriate.</w:t>
      </w:r>
    </w:p>
    <w:p w14:paraId="5BE5D7F3">
      <w:pPr>
        <w:rPr>
          <w:rFonts w:hint="eastAsia"/>
        </w:rPr>
      </w:pPr>
      <w:r>
        <w:rPr>
          <w:rFonts w:hint="eastAsia"/>
        </w:rPr>
        <w:t>1.通过仓促，即在不适当的时候渴望食物和饮料。</w:t>
      </w:r>
    </w:p>
    <w:p w14:paraId="71A2B429">
      <w:pPr>
        <w:rPr>
          <w:rFonts w:hint="eastAsia"/>
        </w:rPr>
      </w:pPr>
    </w:p>
    <w:p w14:paraId="2AD461C0">
      <w:pPr>
        <w:rPr>
          <w:rFonts w:hint="eastAsia"/>
        </w:rPr>
      </w:pPr>
      <w:r>
        <w:rPr>
          <w:rFonts w:hint="eastAsia"/>
        </w:rPr>
        <w:t xml:space="preserve">Thus, eating and drinking out of habit, for socializing, for carnal pleasure, etc., rather than out of hunger or thirst, is gluttony, and is condemned in the Bible, Ecclesiastes 10:16-17: "Woe to you, O land, when your king is a child... Blessed are you, O land, when your king is the son of nobles and your princes feast at the proper time." </w:t>
      </w:r>
    </w:p>
    <w:p w14:paraId="1D1AF203">
      <w:pPr>
        <w:rPr>
          <w:rFonts w:hint="eastAsia"/>
        </w:rPr>
      </w:pPr>
      <w:r>
        <w:rPr>
          <w:rFonts w:hint="eastAsia"/>
        </w:rPr>
        <w:t>因此，出于习惯、社交、肉体享乐等原因，而非出于饥饿或口渴而吃喝，就是贪食，并在圣经中受到谴责，传道书 10:16-17：“邦国啊，你的王若是孩童……邦国啊，你的王若是贵胄之子……你的群臣按时吃喝……”</w:t>
      </w:r>
    </w:p>
    <w:p w14:paraId="5645E63B">
      <w:pPr>
        <w:rPr>
          <w:rFonts w:hint="eastAsia"/>
        </w:rPr>
      </w:pPr>
    </w:p>
    <w:p w14:paraId="5F35F684">
      <w:pPr>
        <w:rPr>
          <w:rFonts w:hint="eastAsia"/>
        </w:rPr>
      </w:pPr>
      <w:r>
        <w:rPr>
          <w:rFonts w:hint="eastAsia"/>
        </w:rPr>
        <w:t>2.By indulging in luxurious and expensive kinds of food and drink.</w:t>
      </w:r>
    </w:p>
    <w:p w14:paraId="24B78C9E">
      <w:pPr>
        <w:rPr>
          <w:rFonts w:hint="eastAsia"/>
        </w:rPr>
      </w:pPr>
      <w:r>
        <w:rPr>
          <w:rFonts w:hint="eastAsia"/>
        </w:rPr>
        <w:t>2.通过沉溺于奢华和昂贵的食物和饮料。</w:t>
      </w:r>
    </w:p>
    <w:p w14:paraId="7B00E774">
      <w:pPr>
        <w:rPr>
          <w:rFonts w:hint="eastAsia"/>
        </w:rPr>
      </w:pPr>
    </w:p>
    <w:p w14:paraId="7BFED0B7">
      <w:pPr>
        <w:rPr>
          <w:rFonts w:hint="eastAsia"/>
        </w:rPr>
      </w:pPr>
      <w:r>
        <w:rPr>
          <w:rFonts w:hint="eastAsia"/>
        </w:rPr>
        <w:t>Lavishly provided feasts are often guilty of this excess, as mentioned in Proverbs 30:8: "Give me neither poverty nor riches, but give me only my daily bread."</w:t>
      </w:r>
    </w:p>
    <w:p w14:paraId="33F37276">
      <w:pPr>
        <w:rPr>
          <w:rFonts w:hint="eastAsia"/>
        </w:rPr>
      </w:pPr>
      <w:r>
        <w:rPr>
          <w:rFonts w:hint="eastAsia"/>
        </w:rPr>
        <w:t>奢华的宴席常常犯有这种过度之罪，如箴言 30:8 所述：“使我也不贫穷，也不富足，赐给我需用的饮食。”</w:t>
      </w:r>
    </w:p>
    <w:p w14:paraId="4B025EB7">
      <w:pPr>
        <w:rPr>
          <w:rFonts w:hint="eastAsia"/>
        </w:rPr>
      </w:pPr>
    </w:p>
    <w:p w14:paraId="4CB0B8D3">
      <w:pPr>
        <w:rPr>
          <w:rFonts w:hint="eastAsia"/>
        </w:rPr>
      </w:pPr>
      <w:r>
        <w:rPr>
          <w:rFonts w:hint="eastAsia"/>
        </w:rPr>
        <w:t xml:space="preserve">Similarly, the rich glutton in Luke 16:19 is described as "feasting sumptuously every day." </w:t>
      </w:r>
    </w:p>
    <w:p w14:paraId="0297980A">
      <w:pPr>
        <w:rPr>
          <w:rFonts w:hint="eastAsia"/>
        </w:rPr>
      </w:pPr>
      <w:r>
        <w:rPr>
          <w:rFonts w:hint="eastAsia"/>
        </w:rPr>
        <w:t>同样，路加福音 16:19 中的财主被描述为“天天奢华宴乐”。</w:t>
      </w:r>
    </w:p>
    <w:p w14:paraId="1D7425C5">
      <w:pPr>
        <w:rPr>
          <w:rFonts w:hint="eastAsia"/>
        </w:rPr>
      </w:pPr>
    </w:p>
    <w:p w14:paraId="1BAF5929">
      <w:pPr>
        <w:rPr>
          <w:rFonts w:hint="eastAsia"/>
        </w:rPr>
      </w:pPr>
      <w:r>
        <w:rPr>
          <w:rFonts w:hint="eastAsia"/>
        </w:rPr>
        <w:t>3.By overindulging in quantity, consuming too much food to the point of physical discomfort, hindering us from fulfilling our general Christian duties and our specific callings.</w:t>
      </w:r>
    </w:p>
    <w:p w14:paraId="4D835967">
      <w:pPr>
        <w:rPr>
          <w:rFonts w:hint="eastAsia"/>
        </w:rPr>
      </w:pPr>
      <w:r>
        <w:rPr>
          <w:rFonts w:hint="eastAsia"/>
        </w:rPr>
        <w:t>3.通过在数量上过度放纵，食用过多食物以至于身体不适，从而妨碍我们履行我们普遍的基督徒责任和我们特定的呼召。</w:t>
      </w:r>
    </w:p>
    <w:p w14:paraId="7D3552F4">
      <w:pPr>
        <w:rPr>
          <w:rFonts w:hint="eastAsia"/>
        </w:rPr>
      </w:pPr>
    </w:p>
    <w:p w14:paraId="5D5F1C91">
      <w:pPr>
        <w:rPr>
          <w:rFonts w:hint="eastAsia"/>
        </w:rPr>
      </w:pPr>
      <w:r>
        <w:rPr>
          <w:rFonts w:hint="eastAsia"/>
        </w:rPr>
        <w:t xml:space="preserve">Ecclesiastes 10:17 warns against this: "Blessed are you, O land, when your king is the son of nobles and your princes feast at the proper time—for strength and not for drunkenness!" </w:t>
      </w:r>
    </w:p>
    <w:p w14:paraId="6630E289">
      <w:pPr>
        <w:rPr>
          <w:rFonts w:hint="eastAsia"/>
        </w:rPr>
      </w:pPr>
      <w:r>
        <w:rPr>
          <w:rFonts w:hint="eastAsia"/>
        </w:rPr>
        <w:t>传道书 10:17 警告说：“邦国啊，你的王若是贵胄之子，你的群臣按时吃喝，为要补力，不为酒醉，你就有福了！”</w:t>
      </w:r>
    </w:p>
    <w:p w14:paraId="63738E4B">
      <w:pPr>
        <w:rPr>
          <w:rFonts w:hint="eastAsia"/>
        </w:rPr>
      </w:pPr>
    </w:p>
    <w:p w14:paraId="6098D2B2">
      <w:pPr>
        <w:rPr>
          <w:rFonts w:hint="eastAsia"/>
        </w:rPr>
      </w:pPr>
      <w:r>
        <w:rPr>
          <w:rFonts w:hint="eastAsia"/>
        </w:rPr>
        <w:t>4.By desiring food too eagerly, approaching it with a lustful appetite.</w:t>
      </w:r>
    </w:p>
    <w:p w14:paraId="32ED6025">
      <w:pPr>
        <w:rPr>
          <w:rFonts w:hint="eastAsia"/>
        </w:rPr>
      </w:pPr>
      <w:r>
        <w:rPr>
          <w:rFonts w:hint="eastAsia"/>
        </w:rPr>
        <w:t>4.通过过于急切地渴望食物，以一种贪婪的食欲来对待它。</w:t>
      </w:r>
    </w:p>
    <w:p w14:paraId="7417824C">
      <w:pPr>
        <w:rPr>
          <w:rFonts w:hint="eastAsia"/>
        </w:rPr>
      </w:pPr>
    </w:p>
    <w:p w14:paraId="7D8670B5">
      <w:pPr>
        <w:rPr>
          <w:rFonts w:hint="eastAsia"/>
        </w:rPr>
      </w:pPr>
      <w:r>
        <w:rPr>
          <w:rFonts w:hint="eastAsia"/>
        </w:rPr>
        <w:t xml:space="preserve">Proverbs 23:3 states: "Do not crave his delicacies, for that food is deceptive." </w:t>
      </w:r>
    </w:p>
    <w:p w14:paraId="4D1FF753">
      <w:pPr>
        <w:rPr>
          <w:rFonts w:hint="eastAsia"/>
        </w:rPr>
      </w:pPr>
      <w:r>
        <w:rPr>
          <w:rFonts w:hint="eastAsia"/>
        </w:rPr>
        <w:t>箴言 23:3 说：“不可贪恋他的美食，因为是哄人的食物。”</w:t>
      </w:r>
    </w:p>
    <w:p w14:paraId="715033F0">
      <w:pPr>
        <w:rPr>
          <w:rFonts w:hint="eastAsia"/>
        </w:rPr>
      </w:pPr>
    </w:p>
    <w:p w14:paraId="5857174C">
      <w:pPr>
        <w:rPr>
          <w:rFonts w:hint="eastAsia"/>
        </w:rPr>
      </w:pPr>
      <w:r>
        <w:rPr>
          <w:rFonts w:hint="eastAsia"/>
        </w:rPr>
        <w:t>5.By preparing food excessively, specifically when it is extravagantly dressed and presented to please carnal appetites and taste preferences, emphasizing its fineness and other unnecessary intricacies.</w:t>
      </w:r>
    </w:p>
    <w:p w14:paraId="20F73D66">
      <w:pPr>
        <w:rPr>
          <w:rFonts w:hint="eastAsia"/>
        </w:rPr>
      </w:pPr>
      <w:r>
        <w:rPr>
          <w:rFonts w:hint="eastAsia"/>
        </w:rPr>
        <w:t>5.通过过度预备食物，特别是当食物被奢华地装饰和呈现，以取悦肉体的食欲和口味偏好，强调其精致和其他不必要的复杂性时。</w:t>
      </w:r>
    </w:p>
    <w:p w14:paraId="172A74CB">
      <w:pPr>
        <w:rPr>
          <w:rFonts w:hint="eastAsia"/>
        </w:rPr>
      </w:pPr>
    </w:p>
    <w:p w14:paraId="09200659">
      <w:pPr>
        <w:rPr>
          <w:rFonts w:hint="eastAsia"/>
        </w:rPr>
      </w:pPr>
      <w:r>
        <w:rPr>
          <w:rFonts w:hint="eastAsia"/>
        </w:rPr>
        <w:t>In particular, we can sin by exceeding the proper limits of food and drink, as well as by failing to meet those limits, which can also hinder us from glorifying God and being fit for our duties.</w:t>
      </w:r>
    </w:p>
    <w:p w14:paraId="45C67CE1">
      <w:pPr>
        <w:rPr>
          <w:rFonts w:hint="eastAsia"/>
        </w:rPr>
      </w:pPr>
      <w:r>
        <w:rPr>
          <w:rFonts w:hint="eastAsia"/>
        </w:rPr>
        <w:t>特别是，我们可能因超出食物和饮料的适当限度而犯罪，也可能因未能达到这些限度而犯罪，这也会妨碍我们荣耀上帝并胜任我们的职责。</w:t>
      </w:r>
    </w:p>
    <w:p w14:paraId="16BE5CED">
      <w:pPr>
        <w:rPr>
          <w:rFonts w:hint="eastAsia"/>
        </w:rPr>
      </w:pPr>
    </w:p>
    <w:p w14:paraId="52CBAB37">
      <w:pPr>
        <w:rPr>
          <w:rFonts w:hint="eastAsia"/>
        </w:rPr>
      </w:pPr>
      <w:r>
        <w:rPr>
          <w:rFonts w:hint="eastAsia"/>
        </w:rPr>
        <w:t>Paul exhorts Timothy to use a little wine as needed (1 Timothy 5:23), recognizing that moderation is important.</w:t>
      </w:r>
    </w:p>
    <w:p w14:paraId="5241A58E">
      <w:pPr>
        <w:rPr>
          <w:rFonts w:hint="eastAsia"/>
        </w:rPr>
      </w:pPr>
      <w:r>
        <w:rPr>
          <w:rFonts w:hint="eastAsia"/>
        </w:rPr>
        <w:t>保罗劝提摩太按需用少许的酒（提摩太前书 5:23），认识到节制的重要性。</w:t>
      </w:r>
    </w:p>
    <w:p w14:paraId="6B17F94B">
      <w:pPr>
        <w:rPr>
          <w:rFonts w:hint="eastAsia"/>
        </w:rPr>
      </w:pPr>
    </w:p>
    <w:p w14:paraId="2BE04CB8">
      <w:pPr>
        <w:rPr>
          <w:rFonts w:hint="eastAsia"/>
        </w:rPr>
      </w:pPr>
      <w:r>
        <w:rPr>
          <w:rFonts w:hint="eastAsia"/>
        </w:rPr>
        <w:t>2.Let us also consider the sin of gluttony in relation to the food and drink we consume.</w:t>
      </w:r>
    </w:p>
    <w:p w14:paraId="41F9D4EB">
      <w:pPr>
        <w:rPr>
          <w:rFonts w:hint="eastAsia"/>
        </w:rPr>
      </w:pPr>
      <w:r>
        <w:rPr>
          <w:rFonts w:hint="eastAsia"/>
        </w:rPr>
        <w:t>2.让我们也来思考与我们所消费的食物和饮料相关的贪食之罪。</w:t>
      </w:r>
    </w:p>
    <w:p w14:paraId="68DBDC29">
      <w:pPr>
        <w:rPr>
          <w:rFonts w:hint="eastAsia"/>
        </w:rPr>
      </w:pPr>
    </w:p>
    <w:p w14:paraId="7F7BA8F8">
      <w:pPr>
        <w:rPr>
          <w:rFonts w:hint="eastAsia"/>
        </w:rPr>
      </w:pPr>
      <w:r>
        <w:rPr>
          <w:rFonts w:hint="eastAsia"/>
        </w:rPr>
        <w:t>Some may fail, as mentioned earlier, by being overly particular about the quality of their meals, in addition to consuming excessive quantities.</w:t>
      </w:r>
    </w:p>
    <w:p w14:paraId="5E7F3B98">
      <w:pPr>
        <w:rPr>
          <w:rFonts w:hint="eastAsia"/>
        </w:rPr>
      </w:pPr>
      <w:r>
        <w:rPr>
          <w:rFonts w:hint="eastAsia"/>
        </w:rPr>
        <w:t>有些人可能像前面提到的那样，除了食用过量之外，还因对饭菜质量过于挑剔而失败。</w:t>
      </w:r>
    </w:p>
    <w:p w14:paraId="3832D458">
      <w:pPr>
        <w:rPr>
          <w:rFonts w:hint="eastAsia"/>
        </w:rPr>
      </w:pPr>
    </w:p>
    <w:p w14:paraId="16ACF721">
      <w:pPr>
        <w:rPr>
          <w:rFonts w:hint="eastAsia"/>
        </w:rPr>
      </w:pPr>
      <w:r>
        <w:rPr>
          <w:rFonts w:hint="eastAsia"/>
        </w:rPr>
        <w:t>Moreover, many approach eating and drinking in a very sensual and carnal manner, satisfying their appetites excessively.</w:t>
      </w:r>
    </w:p>
    <w:p w14:paraId="6669CF01">
      <w:pPr>
        <w:rPr>
          <w:rFonts w:hint="eastAsia"/>
        </w:rPr>
      </w:pPr>
      <w:r>
        <w:rPr>
          <w:rFonts w:hint="eastAsia"/>
        </w:rPr>
        <w:t>此外，许多人以非常感官和肉体的方式对待吃喝，过度满足他们的食欲。</w:t>
      </w:r>
    </w:p>
    <w:p w14:paraId="2AE8473F">
      <w:pPr>
        <w:rPr>
          <w:rFonts w:hint="eastAsia"/>
        </w:rPr>
      </w:pPr>
    </w:p>
    <w:p w14:paraId="708953C2">
      <w:pPr>
        <w:rPr>
          <w:rFonts w:hint="eastAsia"/>
        </w:rPr>
      </w:pPr>
      <w:r>
        <w:rPr>
          <w:rFonts w:hint="eastAsia"/>
        </w:rPr>
        <w:t>Solomon speaks of this in Proverbs 23:1-3 and Isaiah 5:11-12.</w:t>
      </w:r>
    </w:p>
    <w:p w14:paraId="539365C8">
      <w:pPr>
        <w:rPr>
          <w:rFonts w:hint="eastAsia"/>
        </w:rPr>
      </w:pPr>
      <w:r>
        <w:rPr>
          <w:rFonts w:hint="eastAsia"/>
        </w:rPr>
        <w:t>所罗门在箴言 23:1-3 和以赛亚书 5:11-12 中谈到这一点。</w:t>
      </w:r>
    </w:p>
    <w:p w14:paraId="4BF0F434">
      <w:pPr>
        <w:rPr>
          <w:rFonts w:hint="eastAsia"/>
        </w:rPr>
      </w:pPr>
    </w:p>
    <w:p w14:paraId="0CA1329F">
      <w:pPr>
        <w:rPr>
          <w:rFonts w:hint="eastAsia"/>
        </w:rPr>
      </w:pPr>
      <w:r>
        <w:rPr>
          <w:rFonts w:hint="eastAsia"/>
        </w:rPr>
        <w:t>3.We should examine this sin both in terms of how it affects ourselves and how it influences others.</w:t>
      </w:r>
    </w:p>
    <w:p w14:paraId="5D6A5791">
      <w:pPr>
        <w:rPr>
          <w:rFonts w:hint="eastAsia"/>
        </w:rPr>
      </w:pPr>
      <w:r>
        <w:rPr>
          <w:rFonts w:hint="eastAsia"/>
        </w:rPr>
        <w:t>3.我们应该从它如何影响我们自己以及如何影响他人的角度来审视这种罪。</w:t>
      </w:r>
    </w:p>
    <w:p w14:paraId="0B438FEC">
      <w:pPr>
        <w:rPr>
          <w:rFonts w:hint="eastAsia"/>
        </w:rPr>
      </w:pPr>
    </w:p>
    <w:p w14:paraId="4011F67B">
      <w:pPr>
        <w:rPr>
          <w:rFonts w:hint="eastAsia"/>
        </w:rPr>
      </w:pPr>
      <w:r>
        <w:rPr>
          <w:rFonts w:hint="eastAsia"/>
        </w:rPr>
        <w:t>When we cause others to eat or drink excessively, we lead them into sin, and both ways are sinful.</w:t>
      </w:r>
    </w:p>
    <w:p w14:paraId="465494BA">
      <w:pPr>
        <w:rPr>
          <w:rFonts w:hint="eastAsia"/>
        </w:rPr>
      </w:pPr>
      <w:r>
        <w:rPr>
          <w:rFonts w:hint="eastAsia"/>
        </w:rPr>
        <w:t>当我们导致他人过度吃喝时，我们就引他们入罪，这两种方式都是罪。</w:t>
      </w:r>
    </w:p>
    <w:p w14:paraId="50E29BF9">
      <w:pPr>
        <w:rPr>
          <w:rFonts w:hint="eastAsia"/>
        </w:rPr>
      </w:pPr>
    </w:p>
    <w:p w14:paraId="2583258C">
      <w:pPr>
        <w:rPr>
          <w:rFonts w:hint="eastAsia"/>
        </w:rPr>
      </w:pPr>
      <w:r>
        <w:rPr>
          <w:rFonts w:hint="eastAsia"/>
        </w:rPr>
        <w:t>The latter is particularly condemned in Habakkuk 2:15, although worldly individuals often view it as a form of entertainment.</w:t>
      </w:r>
    </w:p>
    <w:p w14:paraId="190FFCB9">
      <w:pPr>
        <w:rPr>
          <w:rFonts w:hint="eastAsia"/>
        </w:rPr>
      </w:pPr>
      <w:r>
        <w:rPr>
          <w:rFonts w:hint="eastAsia"/>
        </w:rPr>
        <w:t>后者在哈巴谷书 2:15 中受到特别谴责，尽管世俗之人常将其视为一种娱乐。</w:t>
      </w:r>
    </w:p>
    <w:p w14:paraId="25B98D6A">
      <w:pPr>
        <w:rPr>
          <w:rFonts w:hint="eastAsia"/>
        </w:rPr>
      </w:pPr>
    </w:p>
    <w:p w14:paraId="321B0D9E">
      <w:pPr>
        <w:rPr>
          <w:rFonts w:hint="eastAsia"/>
        </w:rPr>
      </w:pPr>
      <w:r>
        <w:rPr>
          <w:rFonts w:hint="eastAsia"/>
        </w:rPr>
        <w:t>Even those who appear more restrained are often unconcerned about this matter, while many seem to believe that they cannot truly welcome guests into their homes unless they encourage them to indulge in excess.</w:t>
      </w:r>
    </w:p>
    <w:p w14:paraId="3EDB7029">
      <w:pPr>
        <w:rPr>
          <w:rFonts w:hint="eastAsia"/>
        </w:rPr>
      </w:pPr>
      <w:r>
        <w:rPr>
          <w:rFonts w:hint="eastAsia"/>
        </w:rPr>
        <w:t>即使那些看似更克制的人，也常常对此事漠不关心，而许多人似乎相信，除非他们鼓励客人过度放纵，否则就不能真正地欢迎他们到家里来。</w:t>
      </w:r>
    </w:p>
    <w:p w14:paraId="2CADBA4C">
      <w:pPr>
        <w:rPr>
          <w:rFonts w:hint="eastAsia"/>
        </w:rPr>
      </w:pPr>
    </w:p>
    <w:p w14:paraId="1FDA4044">
      <w:pPr>
        <w:rPr>
          <w:rFonts w:hint="eastAsia"/>
        </w:rPr>
      </w:pPr>
      <w:r>
        <w:rPr>
          <w:rFonts w:hint="eastAsia"/>
        </w:rPr>
        <w:t>4.Gluttony should be considered in terms of the action itself and the desire for it.</w:t>
      </w:r>
    </w:p>
    <w:p w14:paraId="71413846">
      <w:pPr>
        <w:rPr>
          <w:rFonts w:hint="eastAsia"/>
        </w:rPr>
      </w:pPr>
      <w:r>
        <w:rPr>
          <w:rFonts w:hint="eastAsia"/>
        </w:rPr>
        <w:t>4.贪食应从行为本身及其欲望两方面来考虑。</w:t>
      </w:r>
    </w:p>
    <w:p w14:paraId="72615430">
      <w:pPr>
        <w:rPr>
          <w:rFonts w:hint="eastAsia"/>
        </w:rPr>
      </w:pPr>
    </w:p>
    <w:p w14:paraId="794EFB82">
      <w:pPr>
        <w:rPr>
          <w:rFonts w:hint="eastAsia"/>
        </w:rPr>
      </w:pPr>
      <w:r>
        <w:rPr>
          <w:rFonts w:hint="eastAsia"/>
        </w:rPr>
        <w:t>Just as there is fornication in the act and desire for it, the same applies to drunkenness and gluttony.</w:t>
      </w:r>
    </w:p>
    <w:p w14:paraId="05F46156">
      <w:pPr>
        <w:rPr>
          <w:rFonts w:hint="eastAsia"/>
        </w:rPr>
      </w:pPr>
      <w:r>
        <w:rPr>
          <w:rFonts w:hint="eastAsia"/>
        </w:rPr>
        <w:t>正如奸淫有行为和欲望之分，醉酒和贪食也是如此。</w:t>
      </w:r>
    </w:p>
    <w:p w14:paraId="23DD98E3">
      <w:pPr>
        <w:rPr>
          <w:rFonts w:hint="eastAsia"/>
        </w:rPr>
      </w:pPr>
    </w:p>
    <w:p w14:paraId="00CD92BF">
      <w:pPr>
        <w:rPr>
          <w:rFonts w:hint="eastAsia"/>
        </w:rPr>
      </w:pPr>
      <w:r>
        <w:rPr>
          <w:rFonts w:hint="eastAsia"/>
        </w:rPr>
        <w:t>As stated in Philippians 3:19, people become slaves to their appetites, and their primary concern is to satisfy their physical cravings.</w:t>
      </w:r>
    </w:p>
    <w:p w14:paraId="0D3DE075">
      <w:pPr>
        <w:rPr>
          <w:rFonts w:hint="eastAsia"/>
        </w:rPr>
      </w:pPr>
      <w:r>
        <w:rPr>
          <w:rFonts w:hint="eastAsia"/>
        </w:rPr>
        <w:t>正如腓立比书 3:19 所说，人们成了自己肚腹的奴仆，他们主要关心的就是满足肉体的渴望。</w:t>
      </w:r>
    </w:p>
    <w:p w14:paraId="7FAA11EF">
      <w:pPr>
        <w:rPr>
          <w:rFonts w:hint="eastAsia"/>
        </w:rPr>
      </w:pPr>
    </w:p>
    <w:p w14:paraId="4C6CBB65">
      <w:pPr>
        <w:rPr>
          <w:rFonts w:hint="eastAsia"/>
        </w:rPr>
      </w:pPr>
      <w:r>
        <w:rPr>
          <w:rFonts w:hint="eastAsia"/>
        </w:rPr>
        <w:t>To be given to wine (1 Timothy 3:3) and to delight in it when it sparkles in the cup (Proverbs 23:31) are condemned.</w:t>
      </w:r>
    </w:p>
    <w:p w14:paraId="1F831E01">
      <w:pPr>
        <w:rPr>
          <w:rFonts w:hint="eastAsia"/>
        </w:rPr>
      </w:pPr>
      <w:r>
        <w:rPr>
          <w:rFonts w:hint="eastAsia"/>
        </w:rPr>
        <w:t>好酒（提摩太前书 3:3）和在杯中闪烁发光时喜爱它（箴言 23:31）都受到谴责。</w:t>
      </w:r>
    </w:p>
    <w:p w14:paraId="6DBCB30D">
      <w:pPr>
        <w:rPr>
          <w:rFonts w:hint="eastAsia"/>
        </w:rPr>
      </w:pPr>
    </w:p>
    <w:p w14:paraId="18CD1B0B">
      <w:pPr>
        <w:rPr>
          <w:rFonts w:hint="eastAsia"/>
        </w:rPr>
      </w:pPr>
      <w:r>
        <w:rPr>
          <w:rFonts w:hint="eastAsia"/>
        </w:rPr>
        <w:t>5.We must recognize that failing in this area is morally inappropriate for anyone, even according to the standards of non-believers, and spiritually unsuitable for a Christian.</w:t>
      </w:r>
    </w:p>
    <w:p w14:paraId="6C7474F5">
      <w:pPr>
        <w:rPr>
          <w:rFonts w:hint="eastAsia"/>
        </w:rPr>
      </w:pPr>
      <w:r>
        <w:rPr>
          <w:rFonts w:hint="eastAsia"/>
        </w:rPr>
        <w:t>5.我们必须认识到，即使按照不信者的标准，在这方面失败对任何人来说在道德上都是不恰当的，对基督徒来说在属灵上也是不合适的。</w:t>
      </w:r>
    </w:p>
    <w:p w14:paraId="0E113192">
      <w:pPr>
        <w:rPr>
          <w:rFonts w:hint="eastAsia"/>
        </w:rPr>
      </w:pPr>
    </w:p>
    <w:p w14:paraId="3832B2F6">
      <w:pPr>
        <w:rPr>
          <w:rFonts w:hint="eastAsia"/>
        </w:rPr>
      </w:pPr>
      <w:r>
        <w:rPr>
          <w:rFonts w:hint="eastAsia"/>
        </w:rPr>
        <w:t>When a person's eating and drinking is governed solely by sensual or, at best, physical considerations and customary occasions, without being guided by Christian principles and without aiming for the ultimate goal of bringing glory to God, it falls short of what is expected of Christians.</w:t>
      </w:r>
    </w:p>
    <w:p w14:paraId="3C9A33E2">
      <w:pPr>
        <w:rPr>
          <w:rFonts w:hint="eastAsia"/>
        </w:rPr>
      </w:pPr>
      <w:r>
        <w:rPr>
          <w:rFonts w:hint="eastAsia"/>
        </w:rPr>
        <w:t>当一个人的吃喝仅仅受感官的，或者充其量是身体的考虑和惯常的场合所支配，而没有被基督徒的原则所引导，也没有以荣耀上帝为最终目标时，这就没有达到对基督徒的期望。</w:t>
      </w:r>
    </w:p>
    <w:p w14:paraId="038C798F">
      <w:pPr>
        <w:rPr>
          <w:rFonts w:hint="eastAsia"/>
        </w:rPr>
      </w:pPr>
    </w:p>
    <w:p w14:paraId="2D5ADE6A">
      <w:pPr>
        <w:rPr>
          <w:rFonts w:hint="eastAsia"/>
        </w:rPr>
      </w:pPr>
      <w:r>
        <w:rPr>
          <w:rFonts w:hint="eastAsia"/>
        </w:rPr>
        <w:t>6.We can view these sins either in terms of the action itself or its consequences.</w:t>
      </w:r>
    </w:p>
    <w:p w14:paraId="032EC19F">
      <w:pPr>
        <w:rPr>
          <w:rFonts w:hint="eastAsia"/>
        </w:rPr>
      </w:pPr>
      <w:r>
        <w:rPr>
          <w:rFonts w:hint="eastAsia"/>
        </w:rPr>
        <w:t>6.我们可以从行为本身或其后果两方面来看待这些罪。</w:t>
      </w:r>
    </w:p>
    <w:p w14:paraId="72C923A4">
      <w:pPr>
        <w:rPr>
          <w:rFonts w:hint="eastAsia"/>
        </w:rPr>
      </w:pPr>
    </w:p>
    <w:p w14:paraId="53C7B793">
      <w:pPr>
        <w:rPr>
          <w:rFonts w:hint="eastAsia"/>
        </w:rPr>
      </w:pPr>
      <w:r>
        <w:rPr>
          <w:rFonts w:hint="eastAsia"/>
        </w:rPr>
        <w:t>The act refers to the excessive consumption of food and drink, regardless of whether negative effects follow.</w:t>
      </w:r>
    </w:p>
    <w:p w14:paraId="1A454170">
      <w:pPr>
        <w:rPr>
          <w:rFonts w:hint="eastAsia"/>
        </w:rPr>
      </w:pPr>
      <w:r>
        <w:rPr>
          <w:rFonts w:hint="eastAsia"/>
        </w:rPr>
        <w:t>该行为指的是过度消费食物和饮料，无论是否随之产生负面影响。</w:t>
      </w:r>
    </w:p>
    <w:p w14:paraId="0798B4A0">
      <w:pPr>
        <w:rPr>
          <w:rFonts w:hint="eastAsia"/>
        </w:rPr>
      </w:pPr>
    </w:p>
    <w:p w14:paraId="2B9674C5">
      <w:pPr>
        <w:rPr>
          <w:rFonts w:hint="eastAsia"/>
        </w:rPr>
      </w:pPr>
      <w:r>
        <w:rPr>
          <w:rFonts w:hint="eastAsia"/>
        </w:rPr>
        <w:t>The effects can manifest as personal disturbances or causing conflict with others.</w:t>
      </w:r>
    </w:p>
    <w:p w14:paraId="2D95713A">
      <w:pPr>
        <w:rPr>
          <w:rFonts w:hint="eastAsia"/>
        </w:rPr>
      </w:pPr>
      <w:r>
        <w:rPr>
          <w:rFonts w:hint="eastAsia"/>
        </w:rPr>
        <w:t>其影响可以表现为个人困扰或与他人发生冲突。</w:t>
      </w:r>
    </w:p>
    <w:p w14:paraId="44666EF1">
      <w:pPr>
        <w:rPr>
          <w:rFonts w:hint="eastAsia"/>
        </w:rPr>
      </w:pPr>
    </w:p>
    <w:p w14:paraId="0261486D">
      <w:pPr>
        <w:rPr>
          <w:rFonts w:hint="eastAsia"/>
        </w:rPr>
      </w:pPr>
      <w:r>
        <w:rPr>
          <w:rFonts w:hint="eastAsia"/>
        </w:rPr>
        <w:t>The sin primarily lies in the act itself, although the sinfulness of the effects should not be underestimated, as some may believe.</w:t>
      </w:r>
    </w:p>
    <w:p w14:paraId="6AA78FF0">
      <w:pPr>
        <w:rPr>
          <w:rFonts w:hint="eastAsia"/>
        </w:rPr>
      </w:pPr>
      <w:r>
        <w:rPr>
          <w:rFonts w:hint="eastAsia"/>
        </w:rPr>
        <w:t>罪主要在于行为本身，尽管其影响的罪性不应被低估，正如一些人可能认为的那样。</w:t>
      </w:r>
    </w:p>
    <w:p w14:paraId="7628A7FD">
      <w:pPr>
        <w:rPr>
          <w:rFonts w:hint="eastAsia"/>
        </w:rPr>
      </w:pPr>
    </w:p>
    <w:p w14:paraId="28EAF5CC">
      <w:pPr>
        <w:rPr>
          <w:rFonts w:hint="eastAsia"/>
        </w:rPr>
      </w:pPr>
      <w:r>
        <w:rPr>
          <w:rFonts w:hint="eastAsia"/>
        </w:rPr>
        <w:t>Even if there are no visible signs of misconduct or disturbance in a person's behavior, the act itself can still be sinful.</w:t>
      </w:r>
    </w:p>
    <w:p w14:paraId="565AD6D3">
      <w:pPr>
        <w:rPr>
          <w:rFonts w:hint="eastAsia"/>
        </w:rPr>
      </w:pPr>
      <w:r>
        <w:rPr>
          <w:rFonts w:hint="eastAsia"/>
        </w:rPr>
        <w:t>即使一个人的行为没有明显的不当或失常迹象，行为本身仍然可能是罪恶的。</w:t>
      </w:r>
    </w:p>
    <w:p w14:paraId="5A81E2CF">
      <w:pPr>
        <w:rPr>
          <w:rFonts w:hint="eastAsia"/>
        </w:rPr>
      </w:pPr>
    </w:p>
    <w:p w14:paraId="77914BEE">
      <w:pPr>
        <w:rPr>
          <w:rFonts w:hint="eastAsia"/>
        </w:rPr>
      </w:pPr>
      <w:r>
        <w:rPr>
          <w:rFonts w:hint="eastAsia"/>
        </w:rPr>
        <w:t>Hence, Isaiah 5:22</w:t>
      </w:r>
    </w:p>
    <w:p w14:paraId="0D068009">
      <w:pPr>
        <w:rPr>
          <w:rFonts w:hint="eastAsia"/>
        </w:rPr>
      </w:pPr>
      <w:r>
        <w:rPr>
          <w:rFonts w:hint="eastAsia"/>
        </w:rPr>
        <w:t>pronounces a woe upon those who are mighty in drinking wine, not because they are strong (which is a natural quality) or because they become intoxicated, but because their strength enables them to consume more, relying</w:t>
      </w:r>
    </w:p>
    <w:p w14:paraId="184DA15F">
      <w:pPr>
        <w:rPr>
          <w:rFonts w:hint="eastAsia"/>
        </w:rPr>
      </w:pPr>
      <w:r>
        <w:rPr>
          <w:rFonts w:hint="eastAsia"/>
        </w:rPr>
        <w:t>因此，以赛亚书 5:22 宣告那些以饮酒称雄的人有祸了，不是因为他们强壮（这是一种自然品质），也不是因为他们醉酒，而是因为他们的强壮使他们能够喝得更多，依赖于此。</w:t>
      </w:r>
    </w:p>
    <w:p w14:paraId="0B61CF80">
      <w:pPr>
        <w:rPr>
          <w:rFonts w:hint="eastAsia"/>
        </w:rPr>
      </w:pPr>
    </w:p>
    <w:p w14:paraId="023E57FB">
      <w:pPr>
        <w:rPr>
          <w:rFonts w:hint="eastAsia"/>
        </w:rPr>
      </w:pPr>
      <w:r>
        <w:rPr>
          <w:rFonts w:hint="eastAsia"/>
        </w:rPr>
        <w:t>7 Let us also consider the circumstances of eating and drinking.</w:t>
      </w:r>
    </w:p>
    <w:p w14:paraId="24B6CF14">
      <w:pPr>
        <w:rPr>
          <w:rFonts w:hint="eastAsia"/>
        </w:rPr>
      </w:pPr>
      <w:r>
        <w:rPr>
          <w:rFonts w:hint="eastAsia"/>
        </w:rPr>
        <w:t>7 让我们也来思考吃喝的情境。</w:t>
      </w:r>
    </w:p>
    <w:p w14:paraId="7DE434C7">
      <w:pPr>
        <w:rPr>
          <w:rFonts w:hint="eastAsia"/>
        </w:rPr>
      </w:pPr>
    </w:p>
    <w:p w14:paraId="14577E39">
      <w:pPr>
        <w:rPr>
          <w:rFonts w:hint="eastAsia"/>
        </w:rPr>
      </w:pPr>
      <w:r>
        <w:rPr>
          <w:rFonts w:hint="eastAsia"/>
        </w:rPr>
        <w:t>Sometimes it is acceptable to partake in slightly more extravagant meals and enjoy them cheerfully.</w:t>
      </w:r>
    </w:p>
    <w:p w14:paraId="5BCA09AF">
      <w:pPr>
        <w:rPr>
          <w:rFonts w:hint="eastAsia"/>
        </w:rPr>
      </w:pPr>
      <w:r>
        <w:rPr>
          <w:rFonts w:hint="eastAsia"/>
        </w:rPr>
        <w:t>有时，享用稍微奢华一些的饭菜并愉快地享受它们是可以接受的。</w:t>
      </w:r>
    </w:p>
    <w:p w14:paraId="0057E26B">
      <w:pPr>
        <w:rPr>
          <w:rFonts w:hint="eastAsia"/>
        </w:rPr>
      </w:pPr>
    </w:p>
    <w:p w14:paraId="7C05B88E">
      <w:pPr>
        <w:rPr>
          <w:rFonts w:hint="eastAsia"/>
        </w:rPr>
      </w:pPr>
      <w:r>
        <w:rPr>
          <w:rFonts w:hint="eastAsia"/>
        </w:rPr>
        <w:t>At other times, abstinence is required.</w:t>
      </w:r>
    </w:p>
    <w:p w14:paraId="21744B59">
      <w:pPr>
        <w:rPr>
          <w:rFonts w:hint="eastAsia"/>
        </w:rPr>
      </w:pPr>
      <w:r>
        <w:rPr>
          <w:rFonts w:hint="eastAsia"/>
        </w:rPr>
        <w:t>其他时候，则需要节制。</w:t>
      </w:r>
    </w:p>
    <w:p w14:paraId="0FB001C3">
      <w:pPr>
        <w:rPr>
          <w:rFonts w:hint="eastAsia"/>
        </w:rPr>
      </w:pPr>
    </w:p>
    <w:p w14:paraId="43BBF548">
      <w:pPr>
        <w:rPr>
          <w:rFonts w:hint="eastAsia"/>
        </w:rPr>
      </w:pPr>
      <w:r>
        <w:rPr>
          <w:rFonts w:hint="eastAsia"/>
        </w:rPr>
        <w:t>While there is no specific time set for abstaining from food and drink or for fasting, as God has left that to our discretion, it cannot be denied that if someone refuses to ever skip a meal or forgo supper in order to have more time and be in a better state for prayer, to promote selfdiscipline, or to show empathy with Joseph's affliction, they would be guilty of this sin.</w:t>
      </w:r>
    </w:p>
    <w:p w14:paraId="462B4B28">
      <w:pPr>
        <w:rPr>
          <w:rFonts w:hint="eastAsia"/>
        </w:rPr>
      </w:pPr>
      <w:r>
        <w:rPr>
          <w:rFonts w:hint="eastAsia"/>
        </w:rPr>
        <w:t>虽然上帝没有设定禁食或节制饮食的具体时间，而是将其留给我们自行决定，但不可否认的是，如果有人为了有更多时间和更好的状态来祷告、促进自律，或为了体恤约瑟的苦难而拒绝不吃一顿饭或放弃晚餐，他们就犯了这罪。</w:t>
      </w:r>
    </w:p>
    <w:p w14:paraId="07B6E3FB">
      <w:pPr>
        <w:rPr>
          <w:rFonts w:hint="eastAsia"/>
        </w:rPr>
      </w:pPr>
    </w:p>
    <w:p w14:paraId="3C6B3763">
      <w:pPr>
        <w:rPr>
          <w:rFonts w:hint="eastAsia"/>
        </w:rPr>
      </w:pPr>
      <w:r>
        <w:rPr>
          <w:rFonts w:hint="eastAsia"/>
        </w:rPr>
        <w:t>See Isaiah 22:13-14, where some are cursed for slaughtering oxen and sheep, eating meat, and drinking wine.</w:t>
      </w:r>
    </w:p>
    <w:p w14:paraId="1BAD4303">
      <w:pPr>
        <w:rPr>
          <w:rFonts w:hint="eastAsia"/>
        </w:rPr>
      </w:pPr>
      <w:r>
        <w:rPr>
          <w:rFonts w:hint="eastAsia"/>
        </w:rPr>
        <w:t>见以赛亚书 22:13-14，那里有些人因宰牛杀羊、吃肉喝酒而受咒诅。</w:t>
      </w:r>
    </w:p>
    <w:p w14:paraId="59BBA7CD">
      <w:pPr>
        <w:rPr>
          <w:rFonts w:hint="eastAsia"/>
        </w:rPr>
      </w:pPr>
    </w:p>
    <w:p w14:paraId="24DAF816">
      <w:pPr>
        <w:rPr>
          <w:rFonts w:hint="eastAsia"/>
        </w:rPr>
      </w:pPr>
      <w:r>
        <w:rPr>
          <w:rFonts w:hint="eastAsia"/>
        </w:rPr>
        <w:t>Indeed, there are occasions when God calls for restraint in the otherwise lawful enjoyment of His creation.</w:t>
      </w:r>
    </w:p>
    <w:p w14:paraId="5FEC82F3">
      <w:pPr>
        <w:rPr>
          <w:rFonts w:hint="eastAsia"/>
        </w:rPr>
      </w:pPr>
      <w:r>
        <w:rPr>
          <w:rFonts w:hint="eastAsia"/>
        </w:rPr>
        <w:t>的确，有些时候上帝呼召我们在享受祂创造物本是合法的乐趣时要有所节制。</w:t>
      </w:r>
    </w:p>
    <w:p w14:paraId="6A891D44">
      <w:pPr>
        <w:rPr>
          <w:rFonts w:hint="eastAsia"/>
        </w:rPr>
      </w:pPr>
    </w:p>
    <w:p w14:paraId="2FC84FD2">
      <w:pPr>
        <w:rPr>
          <w:rFonts w:hint="eastAsia"/>
        </w:rPr>
      </w:pPr>
      <w:r>
        <w:rPr>
          <w:rFonts w:hint="eastAsia"/>
        </w:rPr>
        <w:t>8.We can consider eating and drinking in terms of the expenses we incur for our meals and the affection or delight we have towards them.</w:t>
      </w:r>
    </w:p>
    <w:p w14:paraId="481AF1C1">
      <w:pPr>
        <w:rPr>
          <w:rFonts w:hint="eastAsia"/>
        </w:rPr>
      </w:pPr>
      <w:r>
        <w:rPr>
          <w:rFonts w:hint="eastAsia"/>
        </w:rPr>
        <w:t>8.我们可以从我们为膳食所付出的开销以及我们对它们的喜爱或喜悦程度来考虑吃喝。</w:t>
      </w:r>
    </w:p>
    <w:p w14:paraId="520226E4">
      <w:pPr>
        <w:rPr>
          <w:rFonts w:hint="eastAsia"/>
        </w:rPr>
      </w:pPr>
    </w:p>
    <w:p w14:paraId="3DE49206">
      <w:pPr>
        <w:rPr>
          <w:rFonts w:hint="eastAsia"/>
        </w:rPr>
      </w:pPr>
      <w:r>
        <w:rPr>
          <w:rFonts w:hint="eastAsia"/>
        </w:rPr>
        <w:t>This also relates to the time we spend on them.</w:t>
      </w:r>
    </w:p>
    <w:p w14:paraId="04DB67AE">
      <w:pPr>
        <w:rPr>
          <w:rFonts w:hint="eastAsia"/>
        </w:rPr>
      </w:pPr>
      <w:r>
        <w:rPr>
          <w:rFonts w:hint="eastAsia"/>
        </w:rPr>
        <w:t>这也与我们花在它们上面的时间有关。</w:t>
      </w:r>
    </w:p>
    <w:p w14:paraId="65573742">
      <w:pPr>
        <w:rPr>
          <w:rFonts w:hint="eastAsia"/>
        </w:rPr>
      </w:pPr>
    </w:p>
    <w:p w14:paraId="464D33BE">
      <w:pPr>
        <w:rPr>
          <w:rFonts w:hint="eastAsia"/>
        </w:rPr>
      </w:pPr>
      <w:r>
        <w:rPr>
          <w:rFonts w:hint="eastAsia"/>
        </w:rPr>
        <w:t>Hence, the curse mentioned in Isaiah 5:11 warns those who rise early and linger long over strong drink.</w:t>
      </w:r>
    </w:p>
    <w:p w14:paraId="04FF2320">
      <w:pPr>
        <w:rPr>
          <w:rFonts w:hint="eastAsia"/>
        </w:rPr>
      </w:pPr>
      <w:r>
        <w:rPr>
          <w:rFonts w:hint="eastAsia"/>
        </w:rPr>
        <w:t>因此，以赛亚书 5:11 中提到的咒诅警告那些清早起来，在浓酒上耽延的人。</w:t>
      </w:r>
    </w:p>
    <w:p w14:paraId="232C91DF">
      <w:pPr>
        <w:rPr>
          <w:rFonts w:hint="eastAsia"/>
        </w:rPr>
      </w:pPr>
    </w:p>
    <w:p w14:paraId="2EE7CFE3">
      <w:pPr>
        <w:rPr>
          <w:rFonts w:hint="eastAsia"/>
        </w:rPr>
      </w:pPr>
      <w:r>
        <w:rPr>
          <w:rFonts w:hint="eastAsia"/>
        </w:rPr>
        <w:t>Spending excessive time in this manner, even when the more obvious negative effects are absent, will bring a curse from God.</w:t>
      </w:r>
    </w:p>
    <w:p w14:paraId="0A095050">
      <w:pPr>
        <w:rPr>
          <w:rFonts w:hint="eastAsia"/>
        </w:rPr>
      </w:pPr>
      <w:r>
        <w:rPr>
          <w:rFonts w:hint="eastAsia"/>
        </w:rPr>
        <w:t>以这种方式花费过多的时间，即使没有更明显的负面影响，也会招来上帝的咒诅。</w:t>
      </w:r>
    </w:p>
    <w:p w14:paraId="4BE85B50">
      <w:pPr>
        <w:rPr>
          <w:rFonts w:hint="eastAsia"/>
        </w:rPr>
      </w:pPr>
    </w:p>
    <w:p w14:paraId="6F97ABBB">
      <w:pPr>
        <w:rPr>
          <w:rFonts w:hint="eastAsia"/>
        </w:rPr>
      </w:pPr>
      <w:r>
        <w:rPr>
          <w:rFonts w:hint="eastAsia"/>
        </w:rPr>
        <w:t>He has given us time for other purposes, and He expects us to value it as much as our possessions, health, or any other blessing.</w:t>
      </w:r>
    </w:p>
    <w:p w14:paraId="62341E79">
      <w:pPr>
        <w:rPr>
          <w:rFonts w:hint="eastAsia"/>
        </w:rPr>
      </w:pPr>
      <w:r>
        <w:rPr>
          <w:rFonts w:hint="eastAsia"/>
        </w:rPr>
        <w:t>祂赐给我们时间是为了其他目的，并且祂期望我们像珍惜我们的财产、健康或任何其他祝福一样珍惜它。</w:t>
      </w:r>
    </w:p>
    <w:p w14:paraId="00B63807">
      <w:pPr>
        <w:rPr>
          <w:rFonts w:hint="eastAsia"/>
        </w:rPr>
      </w:pPr>
    </w:p>
    <w:p w14:paraId="20360A53">
      <w:pPr>
        <w:rPr>
          <w:rFonts w:hint="eastAsia"/>
        </w:rPr>
      </w:pPr>
      <w:r>
        <w:rPr>
          <w:rFonts w:hint="eastAsia"/>
        </w:rPr>
        <w:t>If we refrain from squandering or misusing our resources in eating and drinking due to the fear of sin, why should we take more liberty with our precious time?</w:t>
      </w:r>
    </w:p>
    <w:p w14:paraId="6B3A809D">
      <w:pPr>
        <w:rPr>
          <w:rFonts w:hint="eastAsia"/>
        </w:rPr>
      </w:pPr>
      <w:r>
        <w:rPr>
          <w:rFonts w:hint="eastAsia"/>
        </w:rPr>
        <w:t>如果我们因惧怕犯罪而避免在吃喝上浪费或滥用我们的资源，为什么我们要在宝贵的时间上更加放纵呢？</w:t>
      </w:r>
    </w:p>
    <w:p w14:paraId="70BF90BD">
      <w:pPr>
        <w:rPr>
          <w:rFonts w:hint="eastAsia"/>
        </w:rPr>
      </w:pPr>
    </w:p>
    <w:p w14:paraId="01757C5E">
      <w:pPr>
        <w:rPr>
          <w:rFonts w:hint="eastAsia"/>
        </w:rPr>
      </w:pPr>
      <w:r>
        <w:rPr>
          <w:rFonts w:hint="eastAsia"/>
        </w:rPr>
        <w:t>9.Consider eating and drinking in terms of their appropriate use for their intended purposes, such as providing strength, maintaining health, and honoring God.</w:t>
      </w:r>
    </w:p>
    <w:p w14:paraId="23352741">
      <w:pPr>
        <w:rPr>
          <w:rFonts w:hint="eastAsia"/>
        </w:rPr>
      </w:pPr>
      <w:r>
        <w:rPr>
          <w:rFonts w:hint="eastAsia"/>
        </w:rPr>
        <w:t>9.从吃喝的适当用途来考虑它们，例如提供力量、维持健康和荣耀上帝。</w:t>
      </w:r>
    </w:p>
    <w:p w14:paraId="5FAEB016">
      <w:pPr>
        <w:rPr>
          <w:rFonts w:hint="eastAsia"/>
        </w:rPr>
      </w:pPr>
    </w:p>
    <w:p w14:paraId="36E233EC">
      <w:pPr>
        <w:rPr>
          <w:rFonts w:hint="eastAsia"/>
        </w:rPr>
      </w:pPr>
      <w:r>
        <w:rPr>
          <w:rFonts w:hint="eastAsia"/>
        </w:rPr>
        <w:t>When they are used without regard for their intended purposes and without proper timing (as God provides all things, Psalm 145:15, and as we should pray for all things, Matthew 6), it becomes excessive and sinful, as stated in Ecclesiastes 10:16-17.</w:t>
      </w:r>
    </w:p>
    <w:p w14:paraId="42A77226">
      <w:pPr>
        <w:rPr>
          <w:rFonts w:hint="eastAsia"/>
        </w:rPr>
      </w:pPr>
      <w:r>
        <w:rPr>
          <w:rFonts w:hint="eastAsia"/>
        </w:rPr>
        <w:t>当它们的使用不顾其预定目的且没有适当的时机时（因为上帝供应万物，诗篇 145:15，且我们应为万物祷告，马太福音 6章），就变得过度和罪恶，如传道书 10:16-17 所述。</w:t>
      </w:r>
    </w:p>
    <w:p w14:paraId="16C6F233">
      <w:pPr>
        <w:rPr>
          <w:rFonts w:hint="eastAsia"/>
        </w:rPr>
      </w:pPr>
    </w:p>
    <w:p w14:paraId="3C5BD757">
      <w:pPr>
        <w:rPr>
          <w:rFonts w:hint="eastAsia"/>
        </w:rPr>
      </w:pPr>
      <w:r>
        <w:rPr>
          <w:rFonts w:hint="eastAsia"/>
        </w:rPr>
        <w:t>The land is cursed when its leaders fail to observe the boundaries set for these activities, which implies that consuming food and drink without considering their intended purposes and appropriate timing is a breach and excessive.</w:t>
      </w:r>
    </w:p>
    <w:p w14:paraId="7F224CC8">
      <w:pPr>
        <w:rPr>
          <w:rFonts w:hint="eastAsia"/>
        </w:rPr>
      </w:pPr>
      <w:r>
        <w:rPr>
          <w:rFonts w:hint="eastAsia"/>
        </w:rPr>
        <w:t>当其领袖未能遵守为这些活动设定的界限时，这地就受咒诅，这意味着在不考虑其预定目的和适当时机的情况下消费食物和饮料是一种违背和过度。</w:t>
      </w:r>
    </w:p>
    <w:p w14:paraId="31CA7345">
      <w:pPr>
        <w:rPr>
          <w:rFonts w:hint="eastAsia"/>
        </w:rPr>
      </w:pPr>
    </w:p>
    <w:p w14:paraId="6D57FEAA">
      <w:pPr>
        <w:rPr>
          <w:rFonts w:hint="eastAsia"/>
        </w:rPr>
      </w:pPr>
      <w:r>
        <w:rPr>
          <w:rFonts w:hint="eastAsia"/>
        </w:rPr>
        <w:t>10.Finally, we should consider eating and drinking in terms of either crossing the line into evil or having the appearance of evil.</w:t>
      </w:r>
    </w:p>
    <w:p w14:paraId="16817460">
      <w:pPr>
        <w:rPr>
          <w:rFonts w:hint="eastAsia"/>
        </w:rPr>
      </w:pPr>
      <w:r>
        <w:rPr>
          <w:rFonts w:hint="eastAsia"/>
        </w:rPr>
        <w:t>10.最后，我们应该从吃喝的角度来考虑，是越界进入邪恶，还是有邪恶的表象。</w:t>
      </w:r>
    </w:p>
    <w:p w14:paraId="76EFDA93">
      <w:pPr>
        <w:rPr>
          <w:rFonts w:hint="eastAsia"/>
        </w:rPr>
      </w:pPr>
    </w:p>
    <w:p w14:paraId="2218C7B6">
      <w:pPr>
        <w:rPr>
          <w:rFonts w:hint="eastAsia"/>
        </w:rPr>
      </w:pPr>
      <w:r>
        <w:rPr>
          <w:rFonts w:hint="eastAsia"/>
        </w:rPr>
        <w:t>In either case, there is a transgression, as we are not only called to abstain from evil but also from anything that even appears to be evil, as mentioned in 1 Thessalonians 5:22.</w:t>
      </w:r>
    </w:p>
    <w:p w14:paraId="6F7CB8E2">
      <w:pPr>
        <w:rPr>
          <w:rFonts w:hint="eastAsia"/>
        </w:rPr>
      </w:pPr>
      <w:r>
        <w:rPr>
          <w:rFonts w:hint="eastAsia"/>
        </w:rPr>
        <w:t>无论哪种情况，都存在过犯，因为我们不仅被呼召要戒绝恶事，也要戒绝一切看似邪恶的事，如帖撒罗尼迦前书 5:22 所提到的。</w:t>
      </w:r>
    </w:p>
    <w:p w14:paraId="1EDC88F0">
      <w:pPr>
        <w:rPr>
          <w:rFonts w:hint="eastAsia"/>
        </w:rPr>
      </w:pPr>
    </w:p>
    <w:p w14:paraId="0066B071">
      <w:pPr>
        <w:rPr>
          <w:rFonts w:hint="eastAsia"/>
        </w:rPr>
      </w:pPr>
      <w:r>
        <w:rPr>
          <w:rFonts w:hint="eastAsia"/>
        </w:rPr>
        <w:t>What has been said applies to both sins of drinking and eating.</w:t>
      </w:r>
    </w:p>
    <w:p w14:paraId="1E5325C2">
      <w:pPr>
        <w:rPr>
          <w:rFonts w:hint="eastAsia"/>
        </w:rPr>
      </w:pPr>
      <w:r>
        <w:rPr>
          <w:rFonts w:hint="eastAsia"/>
        </w:rPr>
        <w:t>所说的适用于饮酒和饮食的罪。</w:t>
      </w:r>
    </w:p>
    <w:p w14:paraId="36D8E4B5">
      <w:pPr>
        <w:rPr>
          <w:rFonts w:hint="eastAsia"/>
        </w:rPr>
      </w:pPr>
    </w:p>
    <w:p w14:paraId="45D8A3EE">
      <w:pPr>
        <w:rPr>
          <w:rFonts w:hint="eastAsia"/>
        </w:rPr>
      </w:pPr>
      <w:r>
        <w:rPr>
          <w:rFonts w:hint="eastAsia"/>
        </w:rPr>
        <w:t>Now, we will provide some general guidelines that, if observed, will help uncover the sins present in the use of food and drink, whether it be through excess or deficiency.</w:t>
      </w:r>
    </w:p>
    <w:p w14:paraId="39B560A9">
      <w:pPr>
        <w:rPr>
          <w:rFonts w:hint="eastAsia"/>
        </w:rPr>
      </w:pPr>
      <w:r>
        <w:rPr>
          <w:rFonts w:hint="eastAsia"/>
        </w:rPr>
        <w:t>现在，我们将提供一些普遍的指导方针，如果遵守这些方针，将有助于揭示在食物和饮料的使用中存在的罪，无论是过度还是不足。</w:t>
      </w:r>
    </w:p>
    <w:p w14:paraId="3B353AC7">
      <w:pPr>
        <w:rPr>
          <w:rFonts w:hint="eastAsia"/>
        </w:rPr>
      </w:pPr>
    </w:p>
    <w:p w14:paraId="78DCE30D">
      <w:pPr>
        <w:rPr>
          <w:rFonts w:hint="eastAsia"/>
        </w:rPr>
      </w:pPr>
      <w:r>
        <w:rPr>
          <w:rFonts w:hint="eastAsia"/>
        </w:rPr>
        <w:t>The first rule is to have the right intention in both eating and drinking, which has three aspects:</w:t>
      </w:r>
    </w:p>
    <w:p w14:paraId="61BB7AF4">
      <w:pPr>
        <w:rPr>
          <w:rFonts w:hint="eastAsia"/>
        </w:rPr>
      </w:pPr>
      <w:r>
        <w:rPr>
          <w:rFonts w:hint="eastAsia"/>
        </w:rPr>
        <w:t>第一条规则是在吃喝两方面都有正确的意图，这有三个方面：</w:t>
      </w:r>
    </w:p>
    <w:p w14:paraId="1491C331">
      <w:pPr>
        <w:rPr>
          <w:rFonts w:hint="eastAsia"/>
        </w:rPr>
      </w:pPr>
    </w:p>
    <w:p w14:paraId="7985E2E0">
      <w:pPr>
        <w:rPr>
          <w:rFonts w:hint="eastAsia"/>
        </w:rPr>
      </w:pPr>
      <w:r>
        <w:rPr>
          <w:rFonts w:hint="eastAsia"/>
        </w:rPr>
        <w:t>1.The highest aspect is to eat and drink for the glory of God, as stated by the Apostle in 1 Corinthians 10:30.</w:t>
      </w:r>
    </w:p>
    <w:p w14:paraId="2C1A7D16">
      <w:pPr>
        <w:rPr>
          <w:rFonts w:hint="eastAsia"/>
        </w:rPr>
      </w:pPr>
      <w:r>
        <w:rPr>
          <w:rFonts w:hint="eastAsia"/>
        </w:rPr>
        <w:t>1.最高的方面是为了上帝的荣耀而吃喝，正如使徒在哥林多前书 10:30 所说的。</w:t>
      </w:r>
    </w:p>
    <w:p w14:paraId="7D10F63E">
      <w:pPr>
        <w:rPr>
          <w:rFonts w:hint="eastAsia"/>
        </w:rPr>
      </w:pPr>
    </w:p>
    <w:p w14:paraId="0095C3DA">
      <w:pPr>
        <w:rPr>
          <w:rFonts w:hint="eastAsia"/>
        </w:rPr>
      </w:pPr>
      <w:r>
        <w:rPr>
          <w:rFonts w:hint="eastAsia"/>
        </w:rPr>
        <w:t>We can sin either by being deficient or excessive, by rendering ourselves incapable of fulfilling any duty in God's worship or by neglecting this purpose.</w:t>
      </w:r>
    </w:p>
    <w:p w14:paraId="57658E8F">
      <w:pPr>
        <w:rPr>
          <w:rFonts w:hint="eastAsia"/>
        </w:rPr>
      </w:pPr>
      <w:r>
        <w:rPr>
          <w:rFonts w:hint="eastAsia"/>
        </w:rPr>
        <w:t>我们可能因不足或过度而犯罪，即让自己无法履行在上帝敬拜中的任何责任，或忽略了这一目的。</w:t>
      </w:r>
    </w:p>
    <w:p w14:paraId="5D55C1C2">
      <w:pPr>
        <w:rPr>
          <w:rFonts w:hint="eastAsia"/>
        </w:rPr>
      </w:pPr>
    </w:p>
    <w:p w14:paraId="3A465CCF">
      <w:pPr>
        <w:rPr>
          <w:rFonts w:hint="eastAsia"/>
        </w:rPr>
      </w:pPr>
      <w:r>
        <w:rPr>
          <w:rFonts w:hint="eastAsia"/>
        </w:rPr>
        <w:t>Therefore, this rule states that we should be guided by the desire to glorify God the most in the quality, quantity, timing, and other aspects of our eating and drinking.</w:t>
      </w:r>
    </w:p>
    <w:p w14:paraId="43E3848C">
      <w:pPr>
        <w:rPr>
          <w:rFonts w:hint="eastAsia"/>
        </w:rPr>
      </w:pPr>
      <w:r>
        <w:rPr>
          <w:rFonts w:hint="eastAsia"/>
        </w:rPr>
        <w:t>因此，这条规则规定，我们应该在吃喝的质量、数量、时机和其他方面，以最大程度荣耀上帝的愿望为指引。</w:t>
      </w:r>
    </w:p>
    <w:p w14:paraId="5BC5DA87">
      <w:pPr>
        <w:rPr>
          <w:rFonts w:hint="eastAsia"/>
        </w:rPr>
      </w:pPr>
    </w:p>
    <w:p w14:paraId="663A90F2">
      <w:pPr>
        <w:rPr>
          <w:rFonts w:hint="eastAsia"/>
        </w:rPr>
      </w:pPr>
      <w:r>
        <w:rPr>
          <w:rFonts w:hint="eastAsia"/>
        </w:rPr>
        <w:t>2.The subordinate aspect is to consider others in all these matters.</w:t>
      </w:r>
    </w:p>
    <w:p w14:paraId="76CB283C">
      <w:pPr>
        <w:rPr>
          <w:rFonts w:hint="eastAsia"/>
        </w:rPr>
      </w:pPr>
      <w:r>
        <w:rPr>
          <w:rFonts w:hint="eastAsia"/>
        </w:rPr>
        <w:t>2.次要的方面是在所有这些事上都考虑到他人。</w:t>
      </w:r>
    </w:p>
    <w:p w14:paraId="1092F893">
      <w:pPr>
        <w:rPr>
          <w:rFonts w:hint="eastAsia"/>
        </w:rPr>
      </w:pPr>
    </w:p>
    <w:p w14:paraId="7A85D930">
      <w:pPr>
        <w:rPr>
          <w:rFonts w:hint="eastAsia"/>
        </w:rPr>
      </w:pPr>
      <w:r>
        <w:rPr>
          <w:rFonts w:hint="eastAsia"/>
        </w:rPr>
        <w:t>Hence, in 1 Corinthians 8:9 and Romans 14:20, there is a warning that those who eat causing offense will face consequences.</w:t>
      </w:r>
    </w:p>
    <w:p w14:paraId="0BCE737C">
      <w:pPr>
        <w:rPr>
          <w:rFonts w:hint="eastAsia"/>
        </w:rPr>
      </w:pPr>
      <w:r>
        <w:rPr>
          <w:rFonts w:hint="eastAsia"/>
        </w:rPr>
        <w:t>因此，在哥林多前书 8:9 和罗马书 14:20 中，有警告说，那些因吃而引起冒犯的人将面临后果。</w:t>
      </w:r>
    </w:p>
    <w:p w14:paraId="182C07B2">
      <w:pPr>
        <w:rPr>
          <w:rFonts w:hint="eastAsia"/>
        </w:rPr>
      </w:pPr>
    </w:p>
    <w:p w14:paraId="4BBC652B">
      <w:pPr>
        <w:rPr>
          <w:rFonts w:hint="eastAsia"/>
        </w:rPr>
      </w:pPr>
      <w:r>
        <w:rPr>
          <w:rFonts w:hint="eastAsia"/>
        </w:rPr>
        <w:t>By frequently visiting taverns, for example, even if we do not exceed in drinking, we can encourage others to follow our example to a greater extent, or it may give them a reason to misjudge and misinterpret our actions.</w:t>
      </w:r>
    </w:p>
    <w:p w14:paraId="23E665EB">
      <w:pPr>
        <w:rPr>
          <w:rFonts w:hint="eastAsia"/>
        </w:rPr>
      </w:pPr>
      <w:r>
        <w:rPr>
          <w:rFonts w:hint="eastAsia"/>
        </w:rPr>
        <w:t>例如，通过经常光顾酒馆，即使我们没有过度饮酒，我们也可能鼓励他人更大程度地效仿我们的榜样，或者这可能给他们一个理由来误判和误解我们的行为。</w:t>
      </w:r>
    </w:p>
    <w:p w14:paraId="7280FEBD">
      <w:pPr>
        <w:rPr>
          <w:rFonts w:hint="eastAsia"/>
        </w:rPr>
      </w:pPr>
    </w:p>
    <w:p w14:paraId="283DD291">
      <w:pPr>
        <w:rPr>
          <w:rFonts w:hint="eastAsia"/>
        </w:rPr>
      </w:pPr>
      <w:r>
        <w:rPr>
          <w:rFonts w:hint="eastAsia"/>
        </w:rPr>
        <w:t>Similarly, indulging in unlawful enjoyments in a too carnal and jovial manner can give carnal individuals the impression that we find happiness in these things, just as they do.</w:t>
      </w:r>
    </w:p>
    <w:p w14:paraId="63AA0A7F">
      <w:pPr>
        <w:rPr>
          <w:rFonts w:hint="eastAsia"/>
        </w:rPr>
      </w:pPr>
      <w:r>
        <w:rPr>
          <w:rFonts w:hint="eastAsia"/>
        </w:rPr>
        <w:t>同样，以过于肉体和欢乐的方式沉溺于不合法的享乐，可能会给属肉体的人一种印象，即我们像他们一样在这些事上找到快乐。</w:t>
      </w:r>
    </w:p>
    <w:p w14:paraId="7961AD17">
      <w:pPr>
        <w:rPr>
          <w:rFonts w:hint="eastAsia"/>
        </w:rPr>
      </w:pPr>
    </w:p>
    <w:p w14:paraId="007F4658">
      <w:pPr>
        <w:rPr>
          <w:rFonts w:hint="eastAsia"/>
        </w:rPr>
      </w:pPr>
      <w:r>
        <w:rPr>
          <w:rFonts w:hint="eastAsia"/>
        </w:rPr>
        <w:t>3 Another aspect is our own well-being and refreshment in the use of food and drink.</w:t>
      </w:r>
    </w:p>
    <w:p w14:paraId="701C7C5D">
      <w:pPr>
        <w:rPr>
          <w:rFonts w:hint="eastAsia"/>
        </w:rPr>
      </w:pPr>
      <w:r>
        <w:rPr>
          <w:rFonts w:hint="eastAsia"/>
        </w:rPr>
        <w:t>3 另一个方面是在使用食物和饮料中我们自身的福祉和休养。</w:t>
      </w:r>
    </w:p>
    <w:p w14:paraId="2FA7596F">
      <w:pPr>
        <w:rPr>
          <w:rFonts w:hint="eastAsia"/>
        </w:rPr>
      </w:pPr>
    </w:p>
    <w:p w14:paraId="344AAC4A">
      <w:pPr>
        <w:rPr>
          <w:rFonts w:hint="eastAsia"/>
        </w:rPr>
      </w:pPr>
      <w:r>
        <w:rPr>
          <w:rFonts w:hint="eastAsia"/>
        </w:rPr>
        <w:t>Therefore, if we weaken and impair ourselves through excessive indulgence, we are sinning against this purpose.</w:t>
      </w:r>
    </w:p>
    <w:p w14:paraId="4C3F8C89">
      <w:pPr>
        <w:rPr>
          <w:rFonts w:hint="eastAsia"/>
        </w:rPr>
      </w:pPr>
      <w:r>
        <w:rPr>
          <w:rFonts w:hint="eastAsia"/>
        </w:rPr>
        <w:t>因此，如果我们因过度放纵而削弱和损害自己，我们就是违背了这一目的。</w:t>
      </w:r>
    </w:p>
    <w:p w14:paraId="748AA8BE">
      <w:pPr>
        <w:rPr>
          <w:rFonts w:hint="eastAsia"/>
        </w:rPr>
      </w:pPr>
    </w:p>
    <w:p w14:paraId="78D28F47">
      <w:pPr>
        <w:rPr>
          <w:rFonts w:hint="eastAsia"/>
        </w:rPr>
      </w:pPr>
      <w:r>
        <w:rPr>
          <w:rFonts w:hint="eastAsia"/>
        </w:rPr>
        <w:t>4.Consider the act itself of eating and drinking.</w:t>
      </w:r>
    </w:p>
    <w:p w14:paraId="168EF3A8">
      <w:pPr>
        <w:rPr>
          <w:rFonts w:hint="eastAsia"/>
        </w:rPr>
      </w:pPr>
      <w:r>
        <w:rPr>
          <w:rFonts w:hint="eastAsia"/>
        </w:rPr>
        <w:t>4.考虑吃喝的行为本身。</w:t>
      </w:r>
    </w:p>
    <w:p w14:paraId="2B3C413D">
      <w:pPr>
        <w:rPr>
          <w:rFonts w:hint="eastAsia"/>
        </w:rPr>
      </w:pPr>
    </w:p>
    <w:p w14:paraId="331C6AFD">
      <w:pPr>
        <w:rPr>
          <w:rFonts w:hint="eastAsia"/>
        </w:rPr>
      </w:pPr>
      <w:r>
        <w:rPr>
          <w:rFonts w:hint="eastAsia"/>
        </w:rPr>
        <w:t>If it involves excessive indulgence in delicate or extravagant types of food and drink or consuming too much in quantity or spending an excessive amount of time on them, it is sinful.</w:t>
      </w:r>
    </w:p>
    <w:p w14:paraId="77CC2FFA">
      <w:pPr>
        <w:rPr>
          <w:rFonts w:hint="eastAsia"/>
        </w:rPr>
      </w:pPr>
      <w:r>
        <w:rPr>
          <w:rFonts w:hint="eastAsia"/>
        </w:rPr>
        <w:t>如果它涉及过度沉溺于精致或奢华的食物和饮料，或消费过量，或花费过多的时间，那就是罪。</w:t>
      </w:r>
    </w:p>
    <w:p w14:paraId="3F209765">
      <w:pPr>
        <w:rPr>
          <w:rFonts w:hint="eastAsia"/>
        </w:rPr>
      </w:pPr>
    </w:p>
    <w:p w14:paraId="1871D755">
      <w:pPr>
        <w:rPr>
          <w:rFonts w:hint="eastAsia"/>
        </w:rPr>
      </w:pPr>
      <w:r>
        <w:rPr>
          <w:rFonts w:hint="eastAsia"/>
        </w:rPr>
        <w:t>5.Consider the manner in which we seek and excessively delight in creaturely enjoyments.</w:t>
      </w:r>
    </w:p>
    <w:p w14:paraId="34945786">
      <w:pPr>
        <w:rPr>
          <w:rFonts w:hint="eastAsia"/>
        </w:rPr>
      </w:pPr>
      <w:r>
        <w:rPr>
          <w:rFonts w:hint="eastAsia"/>
        </w:rPr>
        <w:t>5.思考我们寻求和过度喜悦于受造物享乐的方式。</w:t>
      </w:r>
    </w:p>
    <w:p w14:paraId="4C16CD92">
      <w:pPr>
        <w:rPr>
          <w:rFonts w:hint="eastAsia"/>
        </w:rPr>
      </w:pPr>
    </w:p>
    <w:p w14:paraId="166ED604">
      <w:pPr>
        <w:rPr>
          <w:rFonts w:hint="eastAsia"/>
        </w:rPr>
      </w:pPr>
      <w:r>
        <w:rPr>
          <w:rFonts w:hint="eastAsia"/>
        </w:rPr>
        <w:t>If we eagerly pursue them, become restless and anxious about them, as mentioned in Matthew 6:25, and become overly preoccupied with them to the extent that it hinders contentment and disturbs the peaceful state of mind, then there is sinful excess.</w:t>
      </w:r>
    </w:p>
    <w:p w14:paraId="2256248D">
      <w:pPr>
        <w:rPr>
          <w:rFonts w:hint="eastAsia"/>
        </w:rPr>
      </w:pPr>
      <w:r>
        <w:rPr>
          <w:rFonts w:hint="eastAsia"/>
        </w:rPr>
        <w:t>如果我们热切地追求它们，为它们感到不安和焦虑，如马太福音 6:25 所提到的，并且过度地专注于它们，以至于妨碍了满足感并扰乱了平静的心境，那么就存在罪恶的过度。</w:t>
      </w:r>
    </w:p>
    <w:p w14:paraId="3B60B8A2">
      <w:pPr>
        <w:rPr>
          <w:rFonts w:hint="eastAsia"/>
        </w:rPr>
      </w:pPr>
    </w:p>
    <w:p w14:paraId="62329AFB">
      <w:pPr>
        <w:rPr>
          <w:rFonts w:hint="eastAsia"/>
        </w:rPr>
      </w:pPr>
      <w:r>
        <w:rPr>
          <w:rFonts w:hint="eastAsia"/>
        </w:rPr>
        <w:t>6.Consider the effects in various aspects:</w:t>
      </w:r>
    </w:p>
    <w:p w14:paraId="54682044">
      <w:pPr>
        <w:rPr>
          <w:rFonts w:hint="eastAsia"/>
        </w:rPr>
      </w:pPr>
      <w:r>
        <w:rPr>
          <w:rFonts w:hint="eastAsia"/>
        </w:rPr>
        <w:t>6.从不同方面考虑其影响：</w:t>
      </w:r>
    </w:p>
    <w:p w14:paraId="31DCF8FF">
      <w:pPr>
        <w:rPr>
          <w:rFonts w:hint="eastAsia"/>
        </w:rPr>
      </w:pPr>
    </w:p>
    <w:p w14:paraId="1E03A843">
      <w:pPr>
        <w:rPr>
          <w:rFonts w:hint="eastAsia"/>
        </w:rPr>
      </w:pPr>
      <w:r>
        <w:rPr>
          <w:rFonts w:hint="eastAsia"/>
        </w:rPr>
        <w:t>7.In relation to a person's financial situation or family, one sins when they eat or drink beyond what they can afford or sustain, causing themselves, their spouse, and children to experience scarcity or deprivation afterward.</w:t>
      </w:r>
    </w:p>
    <w:p w14:paraId="471BD105">
      <w:pPr>
        <w:rPr>
          <w:rFonts w:hint="eastAsia"/>
        </w:rPr>
      </w:pPr>
      <w:r>
        <w:rPr>
          <w:rFonts w:hint="eastAsia"/>
        </w:rPr>
        <w:t>7.就一个人的财务状况或家庭而言，当一个人吃喝超过其所能负担或维持的范围，导致自己、配偶和子女事后经历匮乏或剥夺时，他就犯罪了。</w:t>
      </w:r>
    </w:p>
    <w:p w14:paraId="66AE3614">
      <w:pPr>
        <w:rPr>
          <w:rFonts w:hint="eastAsia"/>
        </w:rPr>
      </w:pPr>
    </w:p>
    <w:p w14:paraId="0778D1E0">
      <w:pPr>
        <w:rPr>
          <w:rFonts w:hint="eastAsia"/>
        </w:rPr>
      </w:pPr>
      <w:r>
        <w:rPr>
          <w:rFonts w:hint="eastAsia"/>
        </w:rPr>
        <w:t>8.In relation to one's occupation, excessive eating or drinking can distract a person from their work, causing them to break appointments and neglect their responsibilities.</w:t>
      </w:r>
    </w:p>
    <w:p w14:paraId="06D8AB73">
      <w:pPr>
        <w:rPr>
          <w:rFonts w:hint="eastAsia"/>
        </w:rPr>
      </w:pPr>
      <w:r>
        <w:rPr>
          <w:rFonts w:hint="eastAsia"/>
        </w:rPr>
        <w:t>8.就一个人的职业而言，过度吃喝会使人分心，导致他们失约并忽视自己的责任。</w:t>
      </w:r>
    </w:p>
    <w:p w14:paraId="1E657BE2">
      <w:pPr>
        <w:rPr>
          <w:rFonts w:hint="eastAsia"/>
        </w:rPr>
      </w:pPr>
    </w:p>
    <w:p w14:paraId="06CAD93F">
      <w:pPr>
        <w:rPr>
          <w:rFonts w:hint="eastAsia"/>
        </w:rPr>
      </w:pPr>
      <w:r>
        <w:rPr>
          <w:rFonts w:hint="eastAsia"/>
        </w:rPr>
        <w:t>It can also hinder their ability to speak or perform tasks related to their profession.</w:t>
      </w:r>
    </w:p>
    <w:p w14:paraId="7BB76349">
      <w:pPr>
        <w:rPr>
          <w:rFonts w:hint="eastAsia"/>
        </w:rPr>
      </w:pPr>
      <w:r>
        <w:rPr>
          <w:rFonts w:hint="eastAsia"/>
        </w:rPr>
        <w:t>它也可能妨碍他们说话或执行与职业相关的任务的能力。</w:t>
      </w:r>
    </w:p>
    <w:p w14:paraId="45470A1E">
      <w:pPr>
        <w:rPr>
          <w:rFonts w:hint="eastAsia"/>
        </w:rPr>
      </w:pPr>
    </w:p>
    <w:p w14:paraId="0107BA6B">
      <w:pPr>
        <w:rPr>
          <w:rFonts w:hint="eastAsia"/>
        </w:rPr>
      </w:pPr>
      <w:r>
        <w:rPr>
          <w:rFonts w:hint="eastAsia"/>
        </w:rPr>
        <w:t>9.In regard to the body, excessive indulgence in food or drink weakens, dulls, or negatively affects one's physical condition.</w:t>
      </w:r>
    </w:p>
    <w:p w14:paraId="73782E6C">
      <w:pPr>
        <w:rPr>
          <w:rFonts w:hint="eastAsia"/>
        </w:rPr>
      </w:pPr>
      <w:r>
        <w:rPr>
          <w:rFonts w:hint="eastAsia"/>
        </w:rPr>
        <w:t>9.就身体而言，过度沉溺于食物或饮料会削弱、迟钝或负面影响一个人的身体状况。</w:t>
      </w:r>
    </w:p>
    <w:p w14:paraId="7BC2DEE4">
      <w:pPr>
        <w:rPr>
          <w:rFonts w:hint="eastAsia"/>
        </w:rPr>
      </w:pPr>
    </w:p>
    <w:p w14:paraId="0FFA9260">
      <w:pPr>
        <w:rPr>
          <w:rFonts w:hint="eastAsia"/>
        </w:rPr>
      </w:pPr>
      <w:r>
        <w:rPr>
          <w:rFonts w:hint="eastAsia"/>
        </w:rPr>
        <w:t>This is referred to as "inflaming" in Isaiah 5:12 and is not acceptable.</w:t>
      </w:r>
    </w:p>
    <w:p w14:paraId="7DC8BA91">
      <w:pPr>
        <w:rPr>
          <w:rFonts w:hint="eastAsia"/>
        </w:rPr>
      </w:pPr>
      <w:r>
        <w:rPr>
          <w:rFonts w:hint="eastAsia"/>
        </w:rPr>
        <w:t>这在以赛亚书 5:12 中被称为“发炎”，是不可接受的。</w:t>
      </w:r>
    </w:p>
    <w:p w14:paraId="4EB1E1BA">
      <w:pPr>
        <w:rPr>
          <w:rFonts w:hint="eastAsia"/>
        </w:rPr>
      </w:pPr>
    </w:p>
    <w:p w14:paraId="5B80E332">
      <w:pPr>
        <w:rPr>
          <w:rFonts w:hint="eastAsia"/>
        </w:rPr>
      </w:pPr>
      <w:r>
        <w:rPr>
          <w:rFonts w:hint="eastAsia"/>
        </w:rPr>
        <w:t>10.Consider its impact on a person's reason, as it can impair their ability to think and judge properly.</w:t>
      </w:r>
    </w:p>
    <w:p w14:paraId="1296EC76">
      <w:pPr>
        <w:rPr>
          <w:rFonts w:hint="eastAsia"/>
        </w:rPr>
      </w:pPr>
      <w:r>
        <w:rPr>
          <w:rFonts w:hint="eastAsia"/>
        </w:rPr>
        <w:t>10.考虑它对一个人理性的影响，因为它会损害他们正确思考和判断的能力。</w:t>
      </w:r>
    </w:p>
    <w:p w14:paraId="06772C00">
      <w:pPr>
        <w:rPr>
          <w:rFonts w:hint="eastAsia"/>
        </w:rPr>
      </w:pPr>
    </w:p>
    <w:p w14:paraId="4DB5964A">
      <w:pPr>
        <w:rPr>
          <w:rFonts w:hint="eastAsia"/>
        </w:rPr>
      </w:pPr>
      <w:r>
        <w:rPr>
          <w:rFonts w:hint="eastAsia"/>
        </w:rPr>
        <w:t>When it leads to a state of fury or madness, turning individuals into irrational beings in their behavior, it is excessive and should be avoided.</w:t>
      </w:r>
    </w:p>
    <w:p w14:paraId="431B3B8B">
      <w:pPr>
        <w:rPr>
          <w:rFonts w:hint="eastAsia"/>
        </w:rPr>
      </w:pPr>
      <w:r>
        <w:rPr>
          <w:rFonts w:hint="eastAsia"/>
        </w:rPr>
        <w:t>当它导致一种狂怒或疯狂的状态，使个人在行为上变成非理性的生物时，它就是过度的，应该避免。</w:t>
      </w:r>
    </w:p>
    <w:p w14:paraId="08C034D2">
      <w:pPr>
        <w:rPr>
          <w:rFonts w:hint="eastAsia"/>
        </w:rPr>
      </w:pPr>
    </w:p>
    <w:p w14:paraId="7C9DA134">
      <w:pPr>
        <w:rPr>
          <w:rFonts w:hint="eastAsia"/>
        </w:rPr>
      </w:pPr>
      <w:r>
        <w:rPr>
          <w:rFonts w:hint="eastAsia"/>
        </w:rPr>
        <w:t>11.Examine its effect on the spiritual duties of a person's Christian calling, such as prayer, reading, hearing the Word, and repentance.</w:t>
      </w:r>
    </w:p>
    <w:p w14:paraId="09A6F163">
      <w:pPr>
        <w:rPr>
          <w:rFonts w:hint="eastAsia"/>
        </w:rPr>
      </w:pPr>
      <w:r>
        <w:rPr>
          <w:rFonts w:hint="eastAsia"/>
        </w:rPr>
        <w:t>11.审视它对一个人基督徒呼召的属灵责任的影响，例如祷告、读经、听道和悔改。</w:t>
      </w:r>
    </w:p>
    <w:p w14:paraId="4276BEDC">
      <w:pPr>
        <w:rPr>
          <w:rFonts w:hint="eastAsia"/>
        </w:rPr>
      </w:pPr>
    </w:p>
    <w:p w14:paraId="1E1EE47B">
      <w:pPr>
        <w:rPr>
          <w:rFonts w:hint="eastAsia"/>
        </w:rPr>
      </w:pPr>
      <w:r>
        <w:rPr>
          <w:rFonts w:hint="eastAsia"/>
        </w:rPr>
        <w:t>Since these obligations are constant, and our refreshments should contribute to a more cheerful performance of them, anything that hinders or makes one unfit for them, leading to omission, formality, or drowsiness, is not beneficial.</w:t>
      </w:r>
    </w:p>
    <w:p w14:paraId="5C112EAA">
      <w:pPr>
        <w:rPr>
          <w:rFonts w:hint="eastAsia"/>
        </w:rPr>
      </w:pPr>
      <w:r>
        <w:rPr>
          <w:rFonts w:hint="eastAsia"/>
        </w:rPr>
        <w:t>既然这些义务是持续的，而我们的休养应该有助于我们更愉快地履行它们，那么任何妨碍或使人不适合履行它们，导致忽略、形式化或昏昏欲睡的事情，都是没有益处的。</w:t>
      </w:r>
    </w:p>
    <w:p w14:paraId="18B8BEBD">
      <w:pPr>
        <w:rPr>
          <w:rFonts w:hint="eastAsia"/>
        </w:rPr>
      </w:pPr>
    </w:p>
    <w:p w14:paraId="2C196598">
      <w:pPr>
        <w:rPr>
          <w:rFonts w:hint="eastAsia"/>
        </w:rPr>
      </w:pPr>
      <w:r>
        <w:rPr>
          <w:rFonts w:hint="eastAsia"/>
        </w:rPr>
        <w:t>12.Consider its influence on the serious inward frame of the mind required for those who walk with God, maintain communion with Him, and are filled with the Spirit.</w:t>
      </w:r>
    </w:p>
    <w:p w14:paraId="6D9C1810">
      <w:pPr>
        <w:rPr>
          <w:rFonts w:hint="eastAsia"/>
        </w:rPr>
      </w:pPr>
      <w:r>
        <w:rPr>
          <w:rFonts w:hint="eastAsia"/>
        </w:rPr>
        <w:t>12.思考它对那些与上帝同行、与祂保持相交、并被圣灵充满之人所要求的严肃内心状态的影响。</w:t>
      </w:r>
    </w:p>
    <w:p w14:paraId="71FB86ED">
      <w:pPr>
        <w:rPr>
          <w:rFonts w:hint="eastAsia"/>
        </w:rPr>
      </w:pPr>
    </w:p>
    <w:p w14:paraId="09B81827">
      <w:pPr>
        <w:rPr>
          <w:rFonts w:hint="eastAsia"/>
        </w:rPr>
      </w:pPr>
      <w:r>
        <w:rPr>
          <w:rFonts w:hint="eastAsia"/>
        </w:rPr>
        <w:t>Anything that obstructs spiritual consolation, weakens the graces of the Spirit, or hinders their exercise is sinful.</w:t>
      </w:r>
    </w:p>
    <w:p w14:paraId="4B0A8C80">
      <w:pPr>
        <w:rPr>
          <w:rFonts w:hint="eastAsia"/>
        </w:rPr>
      </w:pPr>
      <w:r>
        <w:rPr>
          <w:rFonts w:hint="eastAsia"/>
        </w:rPr>
        <w:t>任何阻碍属灵安慰、削弱圣灵恩典或妨碍其运作的事物都是罪。</w:t>
      </w:r>
    </w:p>
    <w:p w14:paraId="4347D5FB">
      <w:pPr>
        <w:rPr>
          <w:rFonts w:hint="eastAsia"/>
        </w:rPr>
      </w:pPr>
    </w:p>
    <w:p w14:paraId="37B98CDF">
      <w:pPr>
        <w:rPr>
          <w:rFonts w:hint="eastAsia"/>
        </w:rPr>
      </w:pPr>
      <w:r>
        <w:rPr>
          <w:rFonts w:hint="eastAsia"/>
        </w:rPr>
        <w:t>Feasting ourselves may appear to foster laziness, sensuality, and other lusts, feeding our flesh instead of promoting mortification.</w:t>
      </w:r>
    </w:p>
    <w:p w14:paraId="18AB18B2">
      <w:pPr>
        <w:rPr>
          <w:rFonts w:hint="eastAsia"/>
        </w:rPr>
      </w:pPr>
      <w:r>
        <w:rPr>
          <w:rFonts w:hint="eastAsia"/>
        </w:rPr>
        <w:t>宴乐自己可能看起来会滋生懒惰、肉欲和其他情欲，喂养我们的肉体，而不是促进治死肉体。</w:t>
      </w:r>
    </w:p>
    <w:p w14:paraId="1E99FD63">
      <w:pPr>
        <w:rPr>
          <w:rFonts w:hint="eastAsia"/>
        </w:rPr>
      </w:pPr>
    </w:p>
    <w:p w14:paraId="0805EBFE">
      <w:pPr>
        <w:rPr>
          <w:rFonts w:hint="eastAsia"/>
        </w:rPr>
      </w:pPr>
      <w:r>
        <w:rPr>
          <w:rFonts w:hint="eastAsia"/>
        </w:rPr>
        <w:t>13.Examine its impact on our corruptions and the promotion of mortification.</w:t>
      </w:r>
    </w:p>
    <w:p w14:paraId="609CA5B4">
      <w:pPr>
        <w:rPr>
          <w:rFonts w:hint="eastAsia"/>
        </w:rPr>
      </w:pPr>
      <w:r>
        <w:rPr>
          <w:rFonts w:hint="eastAsia"/>
        </w:rPr>
        <w:t>13.审视它对我们败坏本性的影响以及对治死肉体的促进作用。</w:t>
      </w:r>
    </w:p>
    <w:p w14:paraId="332565E9">
      <w:pPr>
        <w:rPr>
          <w:rFonts w:hint="eastAsia"/>
        </w:rPr>
      </w:pPr>
    </w:p>
    <w:p w14:paraId="2EDD7CA9">
      <w:pPr>
        <w:rPr>
          <w:rFonts w:hint="eastAsia"/>
        </w:rPr>
      </w:pPr>
      <w:r>
        <w:rPr>
          <w:rFonts w:hint="eastAsia"/>
        </w:rPr>
        <w:t>If it dulls and weakens the graces of the Spirit or encourages sinful desires, it is sinful.</w:t>
      </w:r>
    </w:p>
    <w:p w14:paraId="16EA2359">
      <w:pPr>
        <w:rPr>
          <w:rFonts w:hint="eastAsia"/>
        </w:rPr>
      </w:pPr>
      <w:r>
        <w:rPr>
          <w:rFonts w:hint="eastAsia"/>
        </w:rPr>
        <w:t>如果它使圣灵的恩典迟钝和削弱，或鼓励罪恶的欲望，那就是罪。</w:t>
      </w:r>
    </w:p>
    <w:p w14:paraId="2CACF01E">
      <w:pPr>
        <w:rPr>
          <w:rFonts w:hint="eastAsia"/>
        </w:rPr>
      </w:pPr>
    </w:p>
    <w:p w14:paraId="10000A2F">
      <w:pPr>
        <w:rPr>
          <w:rFonts w:hint="eastAsia"/>
        </w:rPr>
      </w:pPr>
      <w:r>
        <w:rPr>
          <w:rFonts w:hint="eastAsia"/>
        </w:rPr>
        <w:t>Feasting ourselves can be seen as fostering our corruptions of laziness, sensuality, and other lusts.</w:t>
      </w:r>
    </w:p>
    <w:p w14:paraId="1BB20116">
      <w:pPr>
        <w:rPr>
          <w:rFonts w:hint="eastAsia"/>
        </w:rPr>
      </w:pPr>
      <w:r>
        <w:rPr>
          <w:rFonts w:hint="eastAsia"/>
        </w:rPr>
        <w:t>宴乐自己可以被看作是滋养我们懒惰、肉欲和其他情欲的败坏本性。</w:t>
      </w:r>
    </w:p>
    <w:p w14:paraId="691D2514">
      <w:pPr>
        <w:rPr>
          <w:rFonts w:hint="eastAsia"/>
        </w:rPr>
      </w:pPr>
    </w:p>
    <w:p w14:paraId="3C9D7548">
      <w:pPr>
        <w:rPr>
          <w:rFonts w:hint="eastAsia"/>
        </w:rPr>
      </w:pPr>
      <w:r>
        <w:rPr>
          <w:rFonts w:hint="eastAsia"/>
        </w:rPr>
        <w:t>14.Consider it in relation to its opposite, sobriety and temperance.</w:t>
      </w:r>
    </w:p>
    <w:p w14:paraId="700F896D">
      <w:pPr>
        <w:rPr>
          <w:rFonts w:hint="eastAsia"/>
        </w:rPr>
      </w:pPr>
      <w:r>
        <w:rPr>
          <w:rFonts w:hint="eastAsia"/>
        </w:rPr>
        <w:t>14.从其反面，即清醒和节制的角度来考虑它。</w:t>
      </w:r>
    </w:p>
    <w:p w14:paraId="203AF952">
      <w:pPr>
        <w:rPr>
          <w:rFonts w:hint="eastAsia"/>
        </w:rPr>
      </w:pPr>
    </w:p>
    <w:p w14:paraId="3E8B06DD">
      <w:pPr>
        <w:rPr>
          <w:rFonts w:hint="eastAsia"/>
        </w:rPr>
      </w:pPr>
      <w:r>
        <w:rPr>
          <w:rFonts w:hint="eastAsia"/>
        </w:rPr>
        <w:t>Anything that is not sober is excessive, and vice versa.</w:t>
      </w:r>
    </w:p>
    <w:p w14:paraId="619A472A">
      <w:pPr>
        <w:rPr>
          <w:rFonts w:hint="eastAsia"/>
        </w:rPr>
      </w:pPr>
      <w:r>
        <w:rPr>
          <w:rFonts w:hint="eastAsia"/>
        </w:rPr>
        <w:t>任何不清醒的都是过度的，反之亦然。</w:t>
      </w:r>
    </w:p>
    <w:p w14:paraId="5251921B">
      <w:pPr>
        <w:rPr>
          <w:rFonts w:hint="eastAsia"/>
        </w:rPr>
      </w:pPr>
    </w:p>
    <w:p w14:paraId="0E464E4A">
      <w:pPr>
        <w:rPr>
          <w:rFonts w:hint="eastAsia"/>
        </w:rPr>
      </w:pPr>
      <w:r>
        <w:rPr>
          <w:rFonts w:hint="eastAsia"/>
        </w:rPr>
        <w:t>Sobriety not only avoids excess but also involves a controlled and moderate use of created things.</w:t>
      </w:r>
    </w:p>
    <w:p w14:paraId="0136FF61">
      <w:pPr>
        <w:rPr>
          <w:rFonts w:hint="eastAsia"/>
        </w:rPr>
      </w:pPr>
      <w:r>
        <w:rPr>
          <w:rFonts w:hint="eastAsia"/>
        </w:rPr>
        <w:t>清醒不仅避免过度，而且涉及对受造之物有节制和适度的使用。</w:t>
      </w:r>
    </w:p>
    <w:p w14:paraId="0113DC86">
      <w:pPr>
        <w:rPr>
          <w:rFonts w:hint="eastAsia"/>
        </w:rPr>
      </w:pPr>
    </w:p>
    <w:p w14:paraId="5DDDAD56">
      <w:pPr>
        <w:rPr>
          <w:rFonts w:hint="eastAsia"/>
        </w:rPr>
      </w:pPr>
      <w:r>
        <w:rPr>
          <w:rFonts w:hint="eastAsia"/>
        </w:rPr>
        <w:t>Thus,在使用这些事物时，无论是心智还是身体都缺乏清醒，就会出现过度。</w:t>
      </w:r>
    </w:p>
    <w:p w14:paraId="5726F0A5">
      <w:pPr>
        <w:rPr>
          <w:rFonts w:hint="eastAsia"/>
        </w:rPr>
      </w:pPr>
      <w:r>
        <w:rPr>
          <w:rFonts w:hint="eastAsia"/>
        </w:rPr>
        <w:t>Thus, excess occurs when both the mind and body lack sobriety in the use of these things.</w:t>
      </w:r>
    </w:p>
    <w:p w14:paraId="06E8283C">
      <w:pPr>
        <w:rPr>
          <w:rFonts w:hint="eastAsia"/>
        </w:rPr>
      </w:pPr>
    </w:p>
    <w:p w14:paraId="279ED214">
      <w:pPr>
        <w:rPr>
          <w:rFonts w:hint="eastAsia"/>
        </w:rPr>
      </w:pPr>
      <w:r>
        <w:rPr>
          <w:rFonts w:hint="eastAsia"/>
        </w:rPr>
        <w:t>15.Consider it in relation to its end (as mentioned earlier).</w:t>
      </w:r>
    </w:p>
    <w:p w14:paraId="612C2790">
      <w:pPr>
        <w:rPr>
          <w:rFonts w:hint="eastAsia"/>
        </w:rPr>
      </w:pPr>
      <w:r>
        <w:rPr>
          <w:rFonts w:hint="eastAsia"/>
        </w:rPr>
        <w:t>15.从其目的（如前所述）来考虑它。</w:t>
      </w:r>
    </w:p>
    <w:p w14:paraId="34D0C617">
      <w:pPr>
        <w:rPr>
          <w:rFonts w:hint="eastAsia"/>
        </w:rPr>
      </w:pPr>
    </w:p>
    <w:p w14:paraId="24F6CFA1">
      <w:pPr>
        <w:rPr>
          <w:rFonts w:hint="eastAsia"/>
        </w:rPr>
      </w:pPr>
      <w:r>
        <w:rPr>
          <w:rFonts w:hint="eastAsia"/>
        </w:rPr>
        <w:t>If it does not lead to the honouring of God, if it hinders us from being useful to our loved ones and others by consuming our time or resources that could have been used to provide for them, if it hinders us from fulfilling our duties or contemplating our own mortality, then it is sinfully excessive.</w:t>
      </w:r>
    </w:p>
    <w:p w14:paraId="5F4A0389">
      <w:pPr>
        <w:rPr>
          <w:rFonts w:hint="eastAsia"/>
        </w:rPr>
      </w:pPr>
      <w:r>
        <w:rPr>
          <w:rFonts w:hint="eastAsia"/>
        </w:rPr>
        <w:t>如果不导致荣耀上帝，如果它通过消耗我们本可以用来供养我们所爱之人和他人的时间或资源，而妨碍我们对他们有用，如果它妨碍我们履行我们的职责或默想我们自己的必死性，那么它就是罪恶的过度。</w:t>
      </w:r>
    </w:p>
    <w:p w14:paraId="3175067D">
      <w:pPr>
        <w:rPr>
          <w:rFonts w:hint="eastAsia"/>
        </w:rPr>
      </w:pPr>
    </w:p>
    <w:p w14:paraId="0430768F">
      <w:pPr>
        <w:rPr>
          <w:rFonts w:hint="eastAsia"/>
        </w:rPr>
      </w:pPr>
      <w:r>
        <w:rPr>
          <w:rFonts w:hint="eastAsia"/>
        </w:rPr>
        <w:t>16 Consider it in light of death and the second coming of Christ.</w:t>
      </w:r>
    </w:p>
    <w:p w14:paraId="7D5730CB">
      <w:pPr>
        <w:rPr>
          <w:rFonts w:hint="eastAsia"/>
        </w:rPr>
      </w:pPr>
      <w:r>
        <w:rPr>
          <w:rFonts w:hint="eastAsia"/>
        </w:rPr>
        <w:t>16 从死亡和基督第二次降临的角度来考虑它。</w:t>
      </w:r>
    </w:p>
    <w:p w14:paraId="625CB1AF">
      <w:pPr>
        <w:rPr>
          <w:rFonts w:hint="eastAsia"/>
        </w:rPr>
      </w:pPr>
    </w:p>
    <w:p w14:paraId="23157413">
      <w:pPr>
        <w:rPr>
          <w:rFonts w:hint="eastAsia"/>
        </w:rPr>
      </w:pPr>
      <w:r>
        <w:rPr>
          <w:rFonts w:hint="eastAsia"/>
        </w:rPr>
        <w:t>Our disposition and conduct in everything should be such that we are not caught off guard.</w:t>
      </w:r>
    </w:p>
    <w:p w14:paraId="2E8EC33F">
      <w:pPr>
        <w:rPr>
          <w:rFonts w:hint="eastAsia"/>
        </w:rPr>
      </w:pPr>
      <w:r>
        <w:rPr>
          <w:rFonts w:hint="eastAsia"/>
        </w:rPr>
        <w:t>我们在一切事上的心性和行为都应该是这样的，即我们不会猝不及防。</w:t>
      </w:r>
    </w:p>
    <w:p w14:paraId="7F10B2F1">
      <w:pPr>
        <w:rPr>
          <w:rFonts w:hint="eastAsia"/>
        </w:rPr>
      </w:pPr>
    </w:p>
    <w:p w14:paraId="65B2475C">
      <w:pPr>
        <w:rPr>
          <w:rFonts w:hint="eastAsia"/>
        </w:rPr>
      </w:pPr>
      <w:r>
        <w:rPr>
          <w:rFonts w:hint="eastAsia"/>
        </w:rPr>
        <w:t>In Luke 21:34, Jesus warns against being overwhelmed with surfeiting, gluttony, drunkenness, and the cares of this life, lest the day of His return comes upon us unexpectedly.</w:t>
      </w:r>
    </w:p>
    <w:p w14:paraId="00D6ACBB">
      <w:pPr>
        <w:rPr>
          <w:rFonts w:hint="eastAsia"/>
        </w:rPr>
      </w:pPr>
      <w:r>
        <w:rPr>
          <w:rFonts w:hint="eastAsia"/>
        </w:rPr>
        <w:t>在路加福音 21:34 中，耶稣警告不要被宴乐、贪食、醉酒和今生的思虑累住心，免得祂回来的日子突然临到我们。</w:t>
      </w:r>
    </w:p>
    <w:p w14:paraId="629E96C7">
      <w:pPr>
        <w:rPr>
          <w:rFonts w:hint="eastAsia"/>
        </w:rPr>
      </w:pPr>
    </w:p>
    <w:p w14:paraId="58744FD9">
      <w:pPr>
        <w:rPr>
          <w:rFonts w:hint="eastAsia"/>
        </w:rPr>
      </w:pPr>
      <w:r>
        <w:rPr>
          <w:rFonts w:hint="eastAsia"/>
        </w:rPr>
        <w:t>He connects these sins with worldly concerns, indicating that even from an inward state of mind, influenced by sensual desires, one can be unprepared for that day, even if it doesn't manifest outwardly.</w:t>
      </w:r>
    </w:p>
    <w:p w14:paraId="4C953914">
      <w:pPr>
        <w:rPr>
          <w:rFonts w:hint="eastAsia"/>
        </w:rPr>
      </w:pPr>
      <w:r>
        <w:rPr>
          <w:rFonts w:hint="eastAsia"/>
        </w:rPr>
        <w:t>祂将这些罪与世俗的顾虑联系起来，表明即使从受感官欲望影响的内心状态出发，一个人也可能对那一天毫无准备，即使这种状态没有外在地表现出来。</w:t>
      </w:r>
    </w:p>
    <w:p w14:paraId="1ED81C1E">
      <w:pPr>
        <w:rPr>
          <w:rFonts w:hint="eastAsia"/>
        </w:rPr>
      </w:pPr>
    </w:p>
    <w:p w14:paraId="13609DE2">
      <w:pPr>
        <w:rPr>
          <w:rFonts w:hint="eastAsia"/>
        </w:rPr>
      </w:pPr>
      <w:r>
        <w:rPr>
          <w:rFonts w:hint="eastAsia"/>
        </w:rPr>
        <w:t>Now, put what has been said to the test, and you will find that not only those who become incapacitated, stagger, vomit, or lose their reason due to excessive drinking are considered guilty of these evils in Scripture.</w:t>
      </w:r>
    </w:p>
    <w:p w14:paraId="74029E39">
      <w:pPr>
        <w:rPr>
          <w:rFonts w:hint="eastAsia"/>
        </w:rPr>
      </w:pPr>
      <w:r>
        <w:rPr>
          <w:rFonts w:hint="eastAsia"/>
        </w:rPr>
        <w:t>现在，将所说的付诸检验，你就会发现，在圣经中，不仅那些因过度饮酒而丧失能力、摇晃、呕吐或失去理智的人被认为犯有这些邪恶之罪。</w:t>
      </w:r>
    </w:p>
    <w:p w14:paraId="10D6C185">
      <w:pPr>
        <w:rPr>
          <w:rFonts w:hint="eastAsia"/>
        </w:rPr>
      </w:pPr>
    </w:p>
    <w:p w14:paraId="4FAC2EE0">
      <w:pPr>
        <w:rPr>
          <w:rFonts w:hint="eastAsia"/>
        </w:rPr>
      </w:pPr>
      <w:r>
        <w:rPr>
          <w:rFonts w:hint="eastAsia"/>
        </w:rPr>
        <w:t>Many more will be sadly revealed when the Lord comes to hold them accountable.</w:t>
      </w:r>
    </w:p>
    <w:p w14:paraId="6C0CBE72">
      <w:pPr>
        <w:rPr>
          <w:rFonts w:hint="eastAsia"/>
        </w:rPr>
      </w:pPr>
      <w:r>
        <w:rPr>
          <w:rFonts w:hint="eastAsia"/>
        </w:rPr>
        <w:t>当主来追究他们的责任时，还会有更多的人被可悲地揭露出来。</w:t>
      </w:r>
    </w:p>
    <w:p w14:paraId="6B4B10D5">
      <w:pPr>
        <w:rPr>
          <w:rFonts w:hint="eastAsia"/>
        </w:rPr>
      </w:pPr>
    </w:p>
    <w:p w14:paraId="0D84223F">
      <w:pPr>
        <w:rPr>
          <w:rFonts w:hint="eastAsia"/>
        </w:rPr>
      </w:pPr>
      <w:r>
        <w:rPr>
          <w:rFonts w:hint="eastAsia"/>
        </w:rPr>
        <w:t>If He were to call many to account for their eating or drinking at the moment, it would be a terrible surprise for them.</w:t>
      </w:r>
    </w:p>
    <w:p w14:paraId="490DDDDF">
      <w:pPr>
        <w:rPr>
          <w:rFonts w:hint="eastAsia"/>
        </w:rPr>
      </w:pPr>
      <w:r>
        <w:rPr>
          <w:rFonts w:hint="eastAsia"/>
        </w:rPr>
        <w:t>如果祂在那一刻要追究许多人吃喝的责任，那对他们来说将是一个可怕的意外。</w:t>
      </w:r>
    </w:p>
    <w:p w14:paraId="2F0186E7">
      <w:pPr>
        <w:rPr>
          <w:rFonts w:hint="eastAsia"/>
        </w:rPr>
      </w:pPr>
    </w:p>
    <w:p w14:paraId="63BB2171">
      <w:pPr>
        <w:rPr>
          <w:rFonts w:hint="eastAsia"/>
        </w:rPr>
      </w:pPr>
      <w:r>
        <w:rPr>
          <w:rFonts w:hint="eastAsia"/>
        </w:rPr>
        <w:t>It is noted (Matthew 24:39) as evidence of the sensuality and complacency of the ancient world that they continued eating and drinking without knowledge until the flood came.</w:t>
      </w:r>
    </w:p>
    <w:p w14:paraId="569D7A83">
      <w:pPr>
        <w:rPr>
          <w:rFonts w:hint="eastAsia"/>
        </w:rPr>
      </w:pPr>
      <w:r>
        <w:rPr>
          <w:rFonts w:hint="eastAsia"/>
        </w:rPr>
        <w:t>马太福音 24:39 记载，古代世界的人继续吃喝，毫无知觉，直到洪水来临，这被视为他们肉欲和自满的证据。</w:t>
      </w:r>
    </w:p>
    <w:p w14:paraId="5783B75C">
      <w:pPr>
        <w:rPr>
          <w:rFonts w:hint="eastAsia"/>
        </w:rPr>
      </w:pPr>
    </w:p>
    <w:p w14:paraId="50C9963E">
      <w:pPr>
        <w:rPr>
          <w:rFonts w:hint="eastAsia"/>
        </w:rPr>
      </w:pPr>
      <w:r>
        <w:rPr>
          <w:rFonts w:hint="eastAsia"/>
        </w:rPr>
        <w:t>And what the Lord says afterward is even more terrifying and distressing: "So shall it be at the coming of the Son of Man."</w:t>
      </w:r>
    </w:p>
    <w:p w14:paraId="171C83F4">
      <w:pPr>
        <w:rPr>
          <w:rFonts w:hint="eastAsia"/>
        </w:rPr>
      </w:pPr>
      <w:r>
        <w:rPr>
          <w:rFonts w:hint="eastAsia"/>
        </w:rPr>
        <w:t>而主后来所说的话则更令人恐惧和忧愁：“人子降临也要这样。”</w:t>
      </w:r>
    </w:p>
    <w:p w14:paraId="5C008A2F">
      <w:pPr>
        <w:rPr>
          <w:rFonts w:hint="eastAsia"/>
        </w:rPr>
      </w:pPr>
    </w:p>
    <w:p w14:paraId="3D4F8577">
      <w:pPr>
        <w:rPr>
          <w:rFonts w:hint="eastAsia"/>
        </w:rPr>
      </w:pPr>
      <w:r>
        <w:rPr>
          <w:rFonts w:hint="eastAsia"/>
        </w:rPr>
        <w:t>Oh, fear and reflect seriously on this when you are indulging in your cups, and after them.</w:t>
      </w:r>
    </w:p>
    <w:p w14:paraId="64D3E4FB">
      <w:pPr>
        <w:rPr>
          <w:rFonts w:hint="eastAsia"/>
        </w:rPr>
      </w:pPr>
      <w:r>
        <w:rPr>
          <w:rFonts w:hint="eastAsia"/>
        </w:rPr>
        <w:t>哦，当你在杯中放纵时，以及之后，都要恐惧并认真反思这一点。</w:t>
      </w:r>
    </w:p>
    <w:p w14:paraId="0CF37ECA">
      <w:pPr>
        <w:rPr>
          <w:rFonts w:hint="eastAsia"/>
        </w:rPr>
      </w:pPr>
    </w:p>
    <w:p w14:paraId="427A810C">
      <w:pPr>
        <w:rPr>
          <w:rFonts w:hint="eastAsia"/>
        </w:rPr>
      </w:pPr>
      <w:r>
        <w:rPr>
          <w:rFonts w:hint="eastAsia"/>
        </w:rPr>
        <w:t>Do not imagine that you are only guilty when you are behaving like mindless beasts; for the condemnation of drunkenness in Scripture includes all excess in drinking and any behavior that hinders us from fulfilling our responsibilities, even if our reasoning is not always impaired.</w:t>
      </w:r>
    </w:p>
    <w:p w14:paraId="59494CD2">
      <w:pPr>
        <w:rPr>
          <w:rFonts w:hint="eastAsia"/>
        </w:rPr>
      </w:pPr>
      <w:r>
        <w:rPr>
          <w:rFonts w:hint="eastAsia"/>
        </w:rPr>
        <w:t>不要以为只有当你表现得像无脑的野兽时你才有罪；因为圣经对醉酒的谴责包括所有过度的饮酒和任何妨碍我们履行责任的行为，即使我们的理性并非总是受损。</w:t>
      </w:r>
    </w:p>
    <w:p w14:paraId="5CD60C87">
      <w:pPr>
        <w:rPr>
          <w:rFonts w:hint="eastAsia"/>
        </w:rPr>
      </w:pPr>
    </w:p>
    <w:p w14:paraId="22B1FCCB">
      <w:pPr>
        <w:rPr>
          <w:rFonts w:hint="eastAsia"/>
        </w:rPr>
      </w:pPr>
      <w:r>
        <w:rPr>
          <w:rFonts w:hint="eastAsia"/>
        </w:rPr>
        <w:t>Drunkenness does not require the person to intentionally and purposefully seek to get drunk; it is enough that they willingly drink (as their will cannot be completely forced), even if they do not desire the ensuing effects.</w:t>
      </w:r>
    </w:p>
    <w:p w14:paraId="6F511228">
      <w:pPr>
        <w:rPr>
          <w:rFonts w:hint="eastAsia"/>
        </w:rPr>
      </w:pPr>
      <w:r>
        <w:rPr>
          <w:rFonts w:hint="eastAsia"/>
        </w:rPr>
        <w:t>醉酒并不要求一个人有意图地去寻求喝醉；只要他们愿意喝（因为他们的意志不能被完全强迫）就够了，即使他们不想要随之而来的后果。</w:t>
      </w:r>
    </w:p>
    <w:p w14:paraId="787DC22C">
      <w:pPr>
        <w:rPr>
          <w:rFonts w:hint="eastAsia"/>
        </w:rPr>
      </w:pPr>
    </w:p>
    <w:p w14:paraId="12A2C9EC">
      <w:pPr>
        <w:rPr>
          <w:rFonts w:hint="eastAsia"/>
        </w:rPr>
      </w:pPr>
      <w:r>
        <w:rPr>
          <w:rFonts w:hint="eastAsia"/>
        </w:rPr>
        <w:t>It is the act itself, not just the effect, that is the true sin.</w:t>
      </w:r>
    </w:p>
    <w:p w14:paraId="738832EF">
      <w:pPr>
        <w:rPr>
          <w:rFonts w:hint="eastAsia"/>
        </w:rPr>
      </w:pPr>
      <w:r>
        <w:rPr>
          <w:rFonts w:hint="eastAsia"/>
        </w:rPr>
        <w:t>行为本身，而不仅仅是后果，才是真正的罪。</w:t>
      </w:r>
    </w:p>
    <w:p w14:paraId="72DD0823">
      <w:pPr>
        <w:rPr>
          <w:rFonts w:hint="eastAsia"/>
        </w:rPr>
      </w:pPr>
    </w:p>
    <w:p w14:paraId="0B3BF1D6">
      <w:pPr>
        <w:rPr>
          <w:rFonts w:hint="eastAsia"/>
        </w:rPr>
      </w:pPr>
      <w:r>
        <w:rPr>
          <w:rFonts w:hint="eastAsia"/>
        </w:rPr>
        <w:t>If there were any fear of God, sense of duty, or shame of dishonesty, there would not be a need for many admonitions against these evils.</w:t>
      </w:r>
    </w:p>
    <w:p w14:paraId="526DB387">
      <w:pPr>
        <w:rPr>
          <w:rFonts w:hint="eastAsia"/>
        </w:rPr>
      </w:pPr>
      <w:r>
        <w:rPr>
          <w:rFonts w:hint="eastAsia"/>
        </w:rPr>
        <w:t>如果有一点敬畏上帝之心、责任感或对不诚实的羞耻感，就不需要许多对这些邪恶的告诫了。</w:t>
      </w:r>
    </w:p>
    <w:p w14:paraId="170077A4">
      <w:pPr>
        <w:rPr>
          <w:rFonts w:hint="eastAsia"/>
        </w:rPr>
      </w:pPr>
    </w:p>
    <w:p w14:paraId="27FD7F23">
      <w:pPr>
        <w:rPr>
          <w:rFonts w:hint="eastAsia"/>
        </w:rPr>
      </w:pPr>
      <w:r>
        <w:rPr>
          <w:rFonts w:hint="eastAsia"/>
        </w:rPr>
        <w:t>Holy men who have committed these sins have brought sorrow upon themselves and invoked curses upon their children, as seen in the examples of Noah and Lot.</w:t>
      </w:r>
    </w:p>
    <w:p w14:paraId="4E84F671">
      <w:pPr>
        <w:rPr>
          <w:rFonts w:hint="eastAsia"/>
        </w:rPr>
      </w:pPr>
      <w:r>
        <w:rPr>
          <w:rFonts w:hint="eastAsia"/>
        </w:rPr>
        <w:t>犯下这些罪的圣人给自己带来了悲伤，并给他们的孩子招来了咒诅，如挪亚和罗得的例子所示。</w:t>
      </w:r>
    </w:p>
    <w:p w14:paraId="55C9332E">
      <w:pPr>
        <w:rPr>
          <w:rFonts w:hint="eastAsia"/>
        </w:rPr>
      </w:pPr>
    </w:p>
    <w:p w14:paraId="2FFB9D5D">
      <w:pPr>
        <w:rPr>
          <w:rFonts w:hint="eastAsia"/>
        </w:rPr>
      </w:pPr>
      <w:r>
        <w:rPr>
          <w:rFonts w:hint="eastAsia"/>
        </w:rPr>
        <w:t>Their falls and examples should not be imitated or used to diminish the gravity of the guilt, as they unfortunately often are.</w:t>
      </w:r>
    </w:p>
    <w:p w14:paraId="1231F3C9">
      <w:pPr>
        <w:rPr>
          <w:rFonts w:hint="eastAsia"/>
        </w:rPr>
      </w:pPr>
      <w:r>
        <w:rPr>
          <w:rFonts w:hint="eastAsia"/>
        </w:rPr>
        <w:t>他们的跌倒和例子不应被模仿或用来减轻罪的严重性，尽管不幸的是，它们常常被这样使用。</w:t>
      </w:r>
    </w:p>
    <w:p w14:paraId="4EA6F30E">
      <w:pPr>
        <w:rPr>
          <w:rFonts w:hint="eastAsia"/>
        </w:rPr>
      </w:pPr>
    </w:p>
    <w:p w14:paraId="331C2DE2">
      <w:pPr>
        <w:rPr>
          <w:rFonts w:hint="eastAsia"/>
        </w:rPr>
      </w:pPr>
      <w:r>
        <w:rPr>
          <w:rFonts w:hint="eastAsia"/>
        </w:rPr>
        <w:t>Instead, they serve as warning signs to scare and deter people from such actions.</w:t>
      </w:r>
    </w:p>
    <w:p w14:paraId="01728C10">
      <w:pPr>
        <w:rPr>
          <w:rFonts w:hint="eastAsia"/>
        </w:rPr>
      </w:pPr>
      <w:r>
        <w:rPr>
          <w:rFonts w:hint="eastAsia"/>
        </w:rPr>
        <w:t>相反，它们是警告的标志，用以吓阻人们不要采取这类行动。</w:t>
      </w:r>
    </w:p>
    <w:p w14:paraId="1D959D93">
      <w:pPr>
        <w:rPr>
          <w:rFonts w:hint="eastAsia"/>
        </w:rPr>
      </w:pPr>
    </w:p>
    <w:p w14:paraId="4BAA2C5C">
      <w:pPr>
        <w:rPr>
          <w:rFonts w:hint="eastAsia"/>
        </w:rPr>
      </w:pPr>
      <w:r>
        <w:rPr>
          <w:rFonts w:hint="eastAsia"/>
        </w:rPr>
        <w:t>It is not easy to determine which type of individuals it is most unbecoming for, as it is unbecoming for every person.</w:t>
      </w:r>
    </w:p>
    <w:p w14:paraId="7B281DC1">
      <w:pPr>
        <w:rPr>
          <w:rFonts w:hint="eastAsia"/>
        </w:rPr>
      </w:pPr>
      <w:r>
        <w:rPr>
          <w:rFonts w:hint="eastAsia"/>
        </w:rPr>
        <w:t>很难确定这对哪一类人最不相称，因为它对每个人都不相称。</w:t>
      </w:r>
    </w:p>
    <w:p w14:paraId="240E4145">
      <w:pPr>
        <w:rPr>
          <w:rFonts w:hint="eastAsia"/>
        </w:rPr>
      </w:pPr>
    </w:p>
    <w:p w14:paraId="40BEF0F1">
      <w:pPr>
        <w:rPr>
          <w:rFonts w:hint="eastAsia"/>
        </w:rPr>
      </w:pPr>
      <w:r>
        <w:rPr>
          <w:rFonts w:hint="eastAsia"/>
        </w:rPr>
        <w:t>It is even bestial and against nature, as it not only temporarily suspends the exercise of reason (like sleep), but also renders individuals incapable of acting reasonably and transforms them into a beastly fury.</w:t>
      </w:r>
    </w:p>
    <w:p w14:paraId="20628057">
      <w:pPr>
        <w:rPr>
          <w:rFonts w:hint="eastAsia"/>
        </w:rPr>
      </w:pPr>
      <w:r>
        <w:rPr>
          <w:rFonts w:hint="eastAsia"/>
        </w:rPr>
        <w:t>它甚至是兽性的，违背自然的，因为它不仅暂时中止了理性的运用（像睡眠一样），而且还使个人无法理性行事，并将他们变成野兽般的狂怒。</w:t>
      </w:r>
    </w:p>
    <w:p w14:paraId="233AF070">
      <w:pPr>
        <w:rPr>
          <w:rFonts w:hint="eastAsia"/>
        </w:rPr>
      </w:pPr>
    </w:p>
    <w:p w14:paraId="32282F8A">
      <w:pPr>
        <w:rPr>
          <w:rFonts w:hint="eastAsia"/>
        </w:rPr>
      </w:pPr>
      <w:r>
        <w:rPr>
          <w:rFonts w:hint="eastAsia"/>
        </w:rPr>
        <w:t>How unbecoming is it for elderly people who should set an example of sobriety?</w:t>
      </w:r>
    </w:p>
    <w:p w14:paraId="2AE12C0A">
      <w:pPr>
        <w:rPr>
          <w:rFonts w:hint="eastAsia"/>
        </w:rPr>
      </w:pPr>
      <w:r>
        <w:rPr>
          <w:rFonts w:hint="eastAsia"/>
        </w:rPr>
        <w:t>对于应该树立节制榜样的老年人来说，这是多么不相称啊？</w:t>
      </w:r>
    </w:p>
    <w:p w14:paraId="0C772D97">
      <w:pPr>
        <w:rPr>
          <w:rFonts w:hint="eastAsia"/>
        </w:rPr>
      </w:pPr>
    </w:p>
    <w:p w14:paraId="3D80A6F8">
      <w:pPr>
        <w:rPr>
          <w:rFonts w:hint="eastAsia"/>
        </w:rPr>
      </w:pPr>
      <w:r>
        <w:rPr>
          <w:rFonts w:hint="eastAsia"/>
        </w:rPr>
        <w:t>How unbecoming is it for young people, whose youth should be spent differently?</w:t>
      </w:r>
    </w:p>
    <w:p w14:paraId="43431CCE">
      <w:pPr>
        <w:rPr>
          <w:rFonts w:hint="eastAsia"/>
        </w:rPr>
      </w:pPr>
      <w:r>
        <w:rPr>
          <w:rFonts w:hint="eastAsia"/>
        </w:rPr>
        <w:t>对于年轻人来说，他们的青春本该以不同的方式度过，这又是多么不相称呢？</w:t>
      </w:r>
    </w:p>
    <w:p w14:paraId="6A2C72D9">
      <w:pPr>
        <w:rPr>
          <w:rFonts w:hint="eastAsia"/>
        </w:rPr>
      </w:pPr>
    </w:p>
    <w:p w14:paraId="6C8AD719">
      <w:pPr>
        <w:rPr>
          <w:rFonts w:hint="eastAsia"/>
        </w:rPr>
      </w:pPr>
      <w:r>
        <w:rPr>
          <w:rFonts w:hint="eastAsia"/>
        </w:rPr>
        <w:t>How unbecoming is it for average individuals, who should be moderate in their behavior?</w:t>
      </w:r>
    </w:p>
    <w:p w14:paraId="333F80D6">
      <w:pPr>
        <w:rPr>
          <w:rFonts w:hint="eastAsia"/>
        </w:rPr>
      </w:pPr>
      <w:r>
        <w:rPr>
          <w:rFonts w:hint="eastAsia"/>
        </w:rPr>
        <w:t>对于普通人来说，他们的行为应该有节制，这又是多么不相称呢？</w:t>
      </w:r>
    </w:p>
    <w:p w14:paraId="5E9AD4D4">
      <w:pPr>
        <w:rPr>
          <w:rFonts w:hint="eastAsia"/>
        </w:rPr>
      </w:pPr>
    </w:p>
    <w:p w14:paraId="4CBA9F42">
      <w:pPr>
        <w:rPr>
          <w:rFonts w:hint="eastAsia"/>
        </w:rPr>
      </w:pPr>
      <w:r>
        <w:rPr>
          <w:rFonts w:hint="eastAsia"/>
        </w:rPr>
        <w:t>And most notably, how abominable is it for women, even in the eyes of the pagans?</w:t>
      </w:r>
    </w:p>
    <w:p w14:paraId="5B2A1EC1">
      <w:pPr>
        <w:rPr>
          <w:rFonts w:hint="eastAsia"/>
        </w:rPr>
      </w:pPr>
      <w:r>
        <w:rPr>
          <w:rFonts w:hint="eastAsia"/>
        </w:rPr>
        <w:t>而最值得注意的是，即使在异教徒眼中，这对女性来说是多么可憎啊？</w:t>
      </w:r>
    </w:p>
    <w:p w14:paraId="3862336F">
      <w:pPr>
        <w:rPr>
          <w:rFonts w:hint="eastAsia"/>
        </w:rPr>
      </w:pPr>
    </w:p>
    <w:p w14:paraId="1EFA6D6C">
      <w:pPr>
        <w:rPr>
          <w:rFonts w:hint="eastAsia"/>
        </w:rPr>
      </w:pPr>
      <w:r>
        <w:rPr>
          <w:rFonts w:hint="eastAsia"/>
        </w:rPr>
        <w:t>In summary, fornication, wine, and new wine "take away the heart," as stated in Hosea 4:11.</w:t>
      </w:r>
    </w:p>
    <w:p w14:paraId="7E057584">
      <w:pPr>
        <w:rPr>
          <w:rFonts w:hint="eastAsia"/>
        </w:rPr>
      </w:pPr>
      <w:r>
        <w:rPr>
          <w:rFonts w:hint="eastAsia"/>
        </w:rPr>
        <w:t>总而言之，淫乱、酒和新酒“夺去人心”，正如何西阿书 4:11 所说。</w:t>
      </w:r>
    </w:p>
    <w:p w14:paraId="078FB3EF">
      <w:pPr>
        <w:rPr>
          <w:rFonts w:hint="eastAsia"/>
        </w:rPr>
      </w:pPr>
    </w:p>
    <w:p w14:paraId="1BB75FB2">
      <w:pPr>
        <w:rPr>
          <w:rFonts w:hint="eastAsia"/>
        </w:rPr>
      </w:pPr>
      <w:r>
        <w:rPr>
          <w:rFonts w:hint="eastAsia"/>
        </w:rPr>
        <w:t>They dehumanize and feminize men, as previously mentioned, transforming them into beasts.</w:t>
      </w:r>
    </w:p>
    <w:p w14:paraId="3004F789">
      <w:pPr>
        <w:rPr>
          <w:rFonts w:hint="eastAsia"/>
        </w:rPr>
      </w:pPr>
      <w:r>
        <w:rPr>
          <w:rFonts w:hint="eastAsia"/>
        </w:rPr>
        <w:t>它们使男人非人化和女性化，如前所述，将他们变成野兽。</w:t>
      </w:r>
    </w:p>
    <w:p w14:paraId="3F1F3937">
      <w:pPr>
        <w:rPr>
          <w:rFonts w:hint="eastAsia"/>
        </w:rPr>
      </w:pPr>
    </w:p>
    <w:p w14:paraId="03EE427E">
      <w:pPr>
        <w:rPr>
          <w:rFonts w:hint="eastAsia"/>
        </w:rPr>
      </w:pPr>
      <w:r>
        <w:rPr>
          <w:rFonts w:hint="eastAsia"/>
        </w:rPr>
        <w:t>In the past, people were so ashamed of drunkenness that those who indulged in it typically did so during the night (although some did rise early in the morning to pursue strong drink, Isaiah 5:11).</w:t>
      </w:r>
    </w:p>
    <w:p w14:paraId="508115CF">
      <w:pPr>
        <w:rPr>
          <w:rFonts w:hint="eastAsia"/>
        </w:rPr>
      </w:pPr>
      <w:r>
        <w:rPr>
          <w:rFonts w:hint="eastAsia"/>
        </w:rPr>
        <w:t>过去，人们对醉酒感到如此羞耻，以至于沉溺于此的人通常在夜间行事（尽管有些人清早起来追求浓酒，以赛亚书 5:11）。</w:t>
      </w:r>
    </w:p>
    <w:p w14:paraId="7DA186CF">
      <w:pPr>
        <w:rPr>
          <w:rFonts w:hint="eastAsia"/>
        </w:rPr>
      </w:pPr>
    </w:p>
    <w:p w14:paraId="21E4C8ED">
      <w:pPr>
        <w:rPr>
          <w:rFonts w:hint="eastAsia"/>
        </w:rPr>
      </w:pPr>
      <w:r>
        <w:rPr>
          <w:rFonts w:hint="eastAsia"/>
        </w:rPr>
        <w:t>When people do not distance themselves from the sin of drunkenness at the outset but instead take liberties and find cheer in it, they soon fall under its power and become enslaved beasts.</w:t>
      </w:r>
    </w:p>
    <w:p w14:paraId="188B604A">
      <w:pPr>
        <w:rPr>
          <w:rFonts w:hint="eastAsia"/>
        </w:rPr>
      </w:pPr>
      <w:r>
        <w:rPr>
          <w:rFonts w:hint="eastAsia"/>
        </w:rPr>
        <w:t>当人们一开始不远离醉酒之罪，反而放纵自己并从中取乐时，他们很快就会落入其权势之下，成为被奴役的野兽。</w:t>
      </w:r>
    </w:p>
    <w:p w14:paraId="368770DF">
      <w:pPr>
        <w:rPr>
          <w:rFonts w:hint="eastAsia"/>
        </w:rPr>
      </w:pPr>
    </w:p>
    <w:p w14:paraId="6336BF80">
      <w:pPr>
        <w:rPr>
          <w:rFonts w:hint="eastAsia"/>
        </w:rPr>
      </w:pPr>
      <w:r>
        <w:rPr>
          <w:rFonts w:hint="eastAsia"/>
        </w:rPr>
        <w:t>They become bewitched by it, making it incredibly difficult to break free from its allurements and entanglements (Proverbs 23:35, last verse).</w:t>
      </w:r>
    </w:p>
    <w:p w14:paraId="219856AC">
      <w:pPr>
        <w:rPr>
          <w:rFonts w:hint="eastAsia"/>
        </w:rPr>
      </w:pPr>
      <w:r>
        <w:rPr>
          <w:rFonts w:hint="eastAsia"/>
        </w:rPr>
        <w:t>他们被它迷惑，以至于极难摆脱其诱惑和纠缠（箴言 23:35，最后一节）。</w:t>
      </w:r>
    </w:p>
    <w:p w14:paraId="61C1EEC5">
      <w:pPr>
        <w:rPr>
          <w:rFonts w:hint="eastAsia"/>
        </w:rPr>
      </w:pPr>
    </w:p>
    <w:p w14:paraId="44DAFE26">
      <w:pPr>
        <w:rPr>
          <w:rFonts w:hint="eastAsia"/>
        </w:rPr>
      </w:pPr>
      <w:r>
        <w:rPr>
          <w:rFonts w:hint="eastAsia"/>
        </w:rPr>
        <w:t>If it is asked whether men or women, when their health requires vomiting, may excessively drink as a substitute for medicine?</w:t>
      </w:r>
    </w:p>
    <w:p w14:paraId="44C6A183">
      <w:pPr>
        <w:rPr>
          <w:rFonts w:hint="eastAsia"/>
        </w:rPr>
      </w:pPr>
      <w:r>
        <w:rPr>
          <w:rFonts w:hint="eastAsia"/>
        </w:rPr>
        <w:t>如果有人问，当男人或女人的健康需要呕吐时，是否可以过度饮酒作为药物的替代品？</w:t>
      </w:r>
    </w:p>
    <w:p w14:paraId="78B96C82">
      <w:pPr>
        <w:rPr>
          <w:rFonts w:hint="eastAsia"/>
        </w:rPr>
      </w:pPr>
    </w:p>
    <w:p w14:paraId="44B29496">
      <w:pPr>
        <w:rPr>
          <w:rFonts w:hint="eastAsia"/>
        </w:rPr>
      </w:pPr>
      <w:r>
        <w:rPr>
          <w:rFonts w:hint="eastAsia"/>
        </w:rPr>
        <w:t>Answer: 1. It cannot be denied that in some diseases, certain types of drinks are allowed in larger quantities than in good health. 2. A</w:t>
      </w:r>
    </w:p>
    <w:p w14:paraId="4CED8483">
      <w:pPr>
        <w:rPr>
          <w:rFonts w:hint="eastAsia"/>
        </w:rPr>
      </w:pPr>
      <w:r>
        <w:rPr>
          <w:rFonts w:hint="eastAsia"/>
        </w:rPr>
        <w:t>答案：1. 不可否认，在某些疾病中，允许饮用比健康时更大量的某些类型的饮料。2. A</w:t>
      </w:r>
    </w:p>
    <w:p w14:paraId="7C76EB3F">
      <w:pPr>
        <w:rPr>
          <w:rFonts w:hint="eastAsia"/>
        </w:rPr>
      </w:pPr>
    </w:p>
    <w:p w14:paraId="52D46DC6">
      <w:pPr>
        <w:rPr>
          <w:rFonts w:hint="eastAsia"/>
        </w:rPr>
      </w:pPr>
      <w:r>
        <w:rPr>
          <w:rFonts w:hint="eastAsia"/>
        </w:rPr>
        <w:t>distinction should be made between different types of drinks.</w:t>
      </w:r>
    </w:p>
    <w:p w14:paraId="6B50A5E3">
      <w:pPr>
        <w:rPr>
          <w:rFonts w:hint="eastAsia"/>
        </w:rPr>
      </w:pPr>
      <w:r>
        <w:rPr>
          <w:rFonts w:hint="eastAsia"/>
        </w:rPr>
        <w:t>应区分不同类型的饮料。</w:t>
      </w:r>
    </w:p>
    <w:p w14:paraId="71BC44D4">
      <w:pPr>
        <w:rPr>
          <w:rFonts w:hint="eastAsia"/>
        </w:rPr>
      </w:pPr>
    </w:p>
    <w:p w14:paraId="498CEB8D">
      <w:pPr>
        <w:rPr>
          <w:rFonts w:hint="eastAsia"/>
        </w:rPr>
      </w:pPr>
      <w:r>
        <w:rPr>
          <w:rFonts w:hint="eastAsia"/>
        </w:rPr>
        <w:t>Some are not intoxicating, meaning that consuming a large quantity of them will not impair one's reasoning abilities.</w:t>
      </w:r>
    </w:p>
    <w:p w14:paraId="125A3A74">
      <w:pPr>
        <w:rPr>
          <w:rFonts w:hint="eastAsia"/>
        </w:rPr>
      </w:pPr>
      <w:r>
        <w:rPr>
          <w:rFonts w:hint="eastAsia"/>
        </w:rPr>
        <w:t>有些是不醉人的，这意味着大量饮用它们不会损害一个人的推理能力。</w:t>
      </w:r>
    </w:p>
    <w:p w14:paraId="017C86E2">
      <w:pPr>
        <w:rPr>
          <w:rFonts w:hint="eastAsia"/>
        </w:rPr>
      </w:pPr>
    </w:p>
    <w:p w14:paraId="220EA68F">
      <w:pPr>
        <w:rPr>
          <w:rFonts w:hint="eastAsia"/>
        </w:rPr>
      </w:pPr>
      <w:r>
        <w:rPr>
          <w:rFonts w:hint="eastAsia"/>
        </w:rPr>
        <w:t>Others are such that excess consumption not only affects the body and mind but also completely impairs and eliminates the use of reason and judgment.</w:t>
      </w:r>
    </w:p>
    <w:p w14:paraId="1FBED7D1">
      <w:pPr>
        <w:rPr>
          <w:rFonts w:hint="eastAsia"/>
        </w:rPr>
      </w:pPr>
      <w:r>
        <w:rPr>
          <w:rFonts w:hint="eastAsia"/>
        </w:rPr>
        <w:t>另一些则是，过量饮用不仅影响身心，而且完全损害和消除理性和判断力的运用。</w:t>
      </w:r>
    </w:p>
    <w:p w14:paraId="0AE67E30">
      <w:pPr>
        <w:rPr>
          <w:rFonts w:hint="eastAsia"/>
        </w:rPr>
      </w:pPr>
    </w:p>
    <w:p w14:paraId="5A9343D2">
      <w:pPr>
        <w:rPr>
          <w:rFonts w:hint="eastAsia"/>
        </w:rPr>
      </w:pPr>
      <w:r>
        <w:rPr>
          <w:rFonts w:hint="eastAsia"/>
        </w:rPr>
        <w:t>The first type of drink (which is more properly medicinal) may be consumed lawfully.</w:t>
      </w:r>
    </w:p>
    <w:p w14:paraId="2BBF0362">
      <w:pPr>
        <w:rPr>
          <w:rFonts w:hint="eastAsia"/>
        </w:rPr>
      </w:pPr>
      <w:r>
        <w:rPr>
          <w:rFonts w:hint="eastAsia"/>
        </w:rPr>
        <w:t>第一种饮料（更确切地说是药用的）可以合法地饮用。</w:t>
      </w:r>
    </w:p>
    <w:p w14:paraId="14445914">
      <w:pPr>
        <w:rPr>
          <w:rFonts w:hint="eastAsia"/>
        </w:rPr>
      </w:pPr>
    </w:p>
    <w:p w14:paraId="411B4554">
      <w:pPr>
        <w:rPr>
          <w:rFonts w:hint="eastAsia"/>
        </w:rPr>
      </w:pPr>
      <w:r>
        <w:rPr>
          <w:rFonts w:hint="eastAsia"/>
        </w:rPr>
        <w:t>However, it is never permissible for a person to exceed in the consumption of a drink that disturbs their reason.</w:t>
      </w:r>
    </w:p>
    <w:p w14:paraId="70007E99">
      <w:pPr>
        <w:rPr>
          <w:rFonts w:hint="eastAsia"/>
        </w:rPr>
      </w:pPr>
      <w:r>
        <w:rPr>
          <w:rFonts w:hint="eastAsia"/>
        </w:rPr>
        <w:t>然而，一个人绝不允许过量饮用扰乱其理性的饮料。</w:t>
      </w:r>
    </w:p>
    <w:p w14:paraId="3838C924">
      <w:pPr>
        <w:rPr>
          <w:rFonts w:hint="eastAsia"/>
        </w:rPr>
      </w:pPr>
    </w:p>
    <w:p w14:paraId="75B57F79">
      <w:pPr>
        <w:rPr>
          <w:rFonts w:hint="eastAsia"/>
        </w:rPr>
      </w:pPr>
      <w:r>
        <w:rPr>
          <w:rFonts w:hint="eastAsia"/>
        </w:rPr>
        <w:t>This is sinful in itself and expressly against God's command.</w:t>
      </w:r>
    </w:p>
    <w:p w14:paraId="27F7BC2F">
      <w:pPr>
        <w:rPr>
          <w:rFonts w:hint="eastAsia"/>
        </w:rPr>
      </w:pPr>
      <w:r>
        <w:rPr>
          <w:rFonts w:hint="eastAsia"/>
        </w:rPr>
        <w:t>这本身就是罪，并且明确违背了上帝的命令。</w:t>
      </w:r>
    </w:p>
    <w:p w14:paraId="0BE42B71">
      <w:pPr>
        <w:rPr>
          <w:rFonts w:hint="eastAsia"/>
        </w:rPr>
      </w:pPr>
    </w:p>
    <w:p w14:paraId="7342D2F7">
      <w:pPr>
        <w:rPr>
          <w:rFonts w:hint="eastAsia"/>
        </w:rPr>
      </w:pPr>
      <w:r>
        <w:rPr>
          <w:rFonts w:hint="eastAsia"/>
        </w:rPr>
        <w:t>It defaces His image in us, which is manifested in knowledge.</w:t>
      </w:r>
    </w:p>
    <w:p w14:paraId="17F3398E">
      <w:pPr>
        <w:rPr>
          <w:rFonts w:hint="eastAsia"/>
        </w:rPr>
      </w:pPr>
      <w:r>
        <w:rPr>
          <w:rFonts w:hint="eastAsia"/>
        </w:rPr>
        <w:t>它玷污了祂在我们里面的形象，这形象体现在知识上。</w:t>
      </w:r>
    </w:p>
    <w:p w14:paraId="71FEF600">
      <w:pPr>
        <w:rPr>
          <w:rFonts w:hint="eastAsia"/>
        </w:rPr>
      </w:pPr>
    </w:p>
    <w:p w14:paraId="41E7D0AA">
      <w:pPr>
        <w:rPr>
          <w:rFonts w:hint="eastAsia"/>
        </w:rPr>
      </w:pPr>
      <w:r>
        <w:rPr>
          <w:rFonts w:hint="eastAsia"/>
        </w:rPr>
        <w:t>It is derogatory to this image and is considered a work of the flesh (Galatians 5:21).</w:t>
      </w:r>
    </w:p>
    <w:p w14:paraId="52299E05">
      <w:pPr>
        <w:rPr>
          <w:rFonts w:hint="eastAsia"/>
        </w:rPr>
      </w:pPr>
      <w:r>
        <w:rPr>
          <w:rFonts w:hint="eastAsia"/>
        </w:rPr>
        <w:t>它有损于这个形象，被认为是肉体的工作（加拉太书 5:21）。</w:t>
      </w:r>
    </w:p>
    <w:p w14:paraId="220312A7">
      <w:pPr>
        <w:rPr>
          <w:rFonts w:hint="eastAsia"/>
        </w:rPr>
      </w:pPr>
    </w:p>
    <w:p w14:paraId="4C4566C9">
      <w:pPr>
        <w:rPr>
          <w:rFonts w:hint="eastAsia"/>
        </w:rPr>
      </w:pPr>
      <w:r>
        <w:rPr>
          <w:rFonts w:hint="eastAsia"/>
        </w:rPr>
        <w:t>It excludes individuals from the Kingdom of Heaven, just like fornication and theft.</w:t>
      </w:r>
    </w:p>
    <w:p w14:paraId="76DFE387">
      <w:pPr>
        <w:rPr>
          <w:rFonts w:hint="eastAsia"/>
        </w:rPr>
      </w:pPr>
      <w:r>
        <w:rPr>
          <w:rFonts w:hint="eastAsia"/>
        </w:rPr>
        <w:t>它将个人排除在天国之外，就像淫乱和偷窃一样。</w:t>
      </w:r>
    </w:p>
    <w:p w14:paraId="64EFED0E">
      <w:pPr>
        <w:rPr>
          <w:rFonts w:hint="eastAsia"/>
        </w:rPr>
      </w:pPr>
    </w:p>
    <w:p w14:paraId="22E4AC1D">
      <w:pPr>
        <w:rPr>
          <w:rFonts w:hint="eastAsia"/>
        </w:rPr>
      </w:pPr>
      <w:r>
        <w:rPr>
          <w:rFonts w:hint="eastAsia"/>
        </w:rPr>
        <w:t>Therefore, it cannot be deemed lawful under any pretext.</w:t>
      </w:r>
    </w:p>
    <w:p w14:paraId="07962337">
      <w:pPr>
        <w:rPr>
          <w:rFonts w:hint="eastAsia"/>
        </w:rPr>
      </w:pPr>
      <w:r>
        <w:rPr>
          <w:rFonts w:hint="eastAsia"/>
        </w:rPr>
        <w:t>因此，无论以任何借口，都不能认为它是合法的。</w:t>
      </w:r>
    </w:p>
    <w:p w14:paraId="2EF6E918">
      <w:pPr>
        <w:rPr>
          <w:rFonts w:hint="eastAsia"/>
        </w:rPr>
      </w:pPr>
    </w:p>
    <w:p w14:paraId="4F7CEDB7">
      <w:pPr>
        <w:rPr>
          <w:rFonts w:hint="eastAsia"/>
        </w:rPr>
      </w:pPr>
      <w:r>
        <w:rPr>
          <w:rFonts w:hint="eastAsia"/>
        </w:rPr>
        <w:t>See 1 Corinthians 6:11-12.</w:t>
      </w:r>
    </w:p>
    <w:p w14:paraId="64485BB8">
      <w:pPr>
        <w:rPr>
          <w:rFonts w:hint="eastAsia"/>
        </w:rPr>
      </w:pPr>
      <w:r>
        <w:rPr>
          <w:rFonts w:hint="eastAsia"/>
        </w:rPr>
        <w:t>见哥林多前书 6:11-12。</w:t>
      </w:r>
    </w:p>
    <w:p w14:paraId="31934A3B">
      <w:pPr>
        <w:rPr>
          <w:rFonts w:hint="eastAsia"/>
        </w:rPr>
      </w:pPr>
    </w:p>
    <w:p w14:paraId="16DB4AD0">
      <w:pPr>
        <w:rPr>
          <w:rFonts w:hint="eastAsia"/>
        </w:rPr>
      </w:pPr>
      <w:r>
        <w:rPr>
          <w:rFonts w:hint="eastAsia"/>
        </w:rPr>
        <w:t>It is also contrary to an honorable Christian walk and the putting on of Christ (Romans 13:13).</w:t>
      </w:r>
    </w:p>
    <w:p w14:paraId="3767F897">
      <w:pPr>
        <w:rPr>
          <w:rFonts w:hint="eastAsia"/>
        </w:rPr>
      </w:pPr>
      <w:r>
        <w:rPr>
          <w:rFonts w:hint="eastAsia"/>
        </w:rPr>
        <w:t>这也与尊荣的基督徒行事为人以及披戴基督是相悖的（罗马书 13:13）。</w:t>
      </w:r>
    </w:p>
    <w:p w14:paraId="0367C2CE">
      <w:pPr>
        <w:rPr>
          <w:rFonts w:hint="eastAsia"/>
        </w:rPr>
      </w:pPr>
    </w:p>
    <w:p w14:paraId="24F640B4">
      <w:pPr>
        <w:rPr>
          <w:rFonts w:hint="eastAsia"/>
        </w:rPr>
      </w:pPr>
      <w:r>
        <w:rPr>
          <w:rFonts w:hint="eastAsia"/>
        </w:rPr>
        <w:t>It is always true, as stated in Romans 3:8, that evil is not to be done so that good may come of it.</w:t>
      </w:r>
    </w:p>
    <w:p w14:paraId="637D5C8E">
      <w:pPr>
        <w:rPr>
          <w:rFonts w:hint="eastAsia"/>
        </w:rPr>
      </w:pPr>
      <w:r>
        <w:rPr>
          <w:rFonts w:hint="eastAsia"/>
        </w:rPr>
        <w:t>正如罗马书 3:8 所说，作恶以成善，这是永远不成立的。</w:t>
      </w:r>
    </w:p>
    <w:p w14:paraId="65F20253">
      <w:pPr>
        <w:rPr>
          <w:rFonts w:hint="eastAsia"/>
        </w:rPr>
      </w:pPr>
    </w:p>
    <w:p w14:paraId="49FC32C5">
      <w:pPr>
        <w:rPr>
          <w:rFonts w:hint="eastAsia"/>
        </w:rPr>
      </w:pPr>
      <w:r>
        <w:rPr>
          <w:rFonts w:hint="eastAsia"/>
        </w:rPr>
        <w:t>God has not made exceptions for drunkenness any more than for fornication, for which some may try to find justifications.</w:t>
      </w:r>
    </w:p>
    <w:p w14:paraId="2B7AE7F1">
      <w:pPr>
        <w:rPr>
          <w:rFonts w:hint="eastAsia"/>
        </w:rPr>
      </w:pPr>
      <w:r>
        <w:rPr>
          <w:rFonts w:hint="eastAsia"/>
        </w:rPr>
        <w:t>上帝对醉酒并没有像对淫乱那样作出例外，而有些人可能试图为后者寻找理由。</w:t>
      </w:r>
    </w:p>
    <w:p w14:paraId="45403455">
      <w:pPr>
        <w:rPr>
          <w:rFonts w:hint="eastAsia"/>
        </w:rPr>
      </w:pPr>
    </w:p>
    <w:p w14:paraId="4EC0D239">
      <w:pPr>
        <w:rPr>
          <w:rFonts w:hint="eastAsia"/>
        </w:rPr>
      </w:pPr>
      <w:r>
        <w:rPr>
          <w:rFonts w:hint="eastAsia"/>
        </w:rPr>
        <w:t>Furthermore, inducing vomiting is not the proper purpose of drinking (referring to the aforementioned type of drink, which has never been approved).</w:t>
      </w:r>
    </w:p>
    <w:p w14:paraId="318BF263">
      <w:pPr>
        <w:rPr>
          <w:rFonts w:hint="eastAsia"/>
        </w:rPr>
      </w:pPr>
      <w:r>
        <w:rPr>
          <w:rFonts w:hint="eastAsia"/>
        </w:rPr>
        <w:t>此外，诱导呕吐并非饮酒的恰当目的（指前述那种从未被认可的饮料）。</w:t>
      </w:r>
    </w:p>
    <w:p w14:paraId="4793D3BF">
      <w:pPr>
        <w:rPr>
          <w:rFonts w:hint="eastAsia"/>
        </w:rPr>
      </w:pPr>
    </w:p>
    <w:p w14:paraId="05CF65A2">
      <w:pPr>
        <w:rPr>
          <w:rFonts w:hint="eastAsia"/>
        </w:rPr>
      </w:pPr>
      <w:r>
        <w:rPr>
          <w:rFonts w:hint="eastAsia"/>
        </w:rPr>
        <w:t>Moreover, excessive drinking leads to many other sins.</w:t>
      </w:r>
    </w:p>
    <w:p w14:paraId="5F41E93F">
      <w:pPr>
        <w:rPr>
          <w:rFonts w:hint="eastAsia"/>
        </w:rPr>
      </w:pPr>
      <w:r>
        <w:rPr>
          <w:rFonts w:hint="eastAsia"/>
        </w:rPr>
        <w:t>此外，过度饮酒会导致许多其他罪。</w:t>
      </w:r>
    </w:p>
    <w:p w14:paraId="55424412">
      <w:pPr>
        <w:rPr>
          <w:rFonts w:hint="eastAsia"/>
        </w:rPr>
      </w:pPr>
    </w:p>
    <w:p w14:paraId="1754FACF">
      <w:pPr>
        <w:rPr>
          <w:rFonts w:hint="eastAsia"/>
        </w:rPr>
      </w:pPr>
      <w:r>
        <w:rPr>
          <w:rFonts w:hint="eastAsia"/>
        </w:rPr>
        <w:t>Who can tell if, in a state of drunkenness, individuals may blaspheme, curse, commit adultery, murder, or similar acts?</w:t>
      </w:r>
    </w:p>
    <w:p w14:paraId="25429B88">
      <w:pPr>
        <w:rPr>
          <w:rFonts w:hint="eastAsia"/>
        </w:rPr>
      </w:pPr>
      <w:r>
        <w:rPr>
          <w:rFonts w:hint="eastAsia"/>
        </w:rPr>
        <w:t>谁能说，在醉酒状态下，个人是否会亵渎、咒骂、奸淫、杀人或类似的行为？</w:t>
      </w:r>
    </w:p>
    <w:p w14:paraId="28E39D67">
      <w:pPr>
        <w:rPr>
          <w:rFonts w:hint="eastAsia"/>
        </w:rPr>
      </w:pPr>
    </w:p>
    <w:p w14:paraId="79262BEC">
      <w:pPr>
        <w:rPr>
          <w:rFonts w:hint="eastAsia"/>
        </w:rPr>
      </w:pPr>
      <w:r>
        <w:rPr>
          <w:rFonts w:hint="eastAsia"/>
        </w:rPr>
        <w:t>Should they actively impair their reason through a practice that may lead to such abominations?</w:t>
      </w:r>
    </w:p>
    <w:p w14:paraId="6CE954D2">
      <w:pPr>
        <w:rPr>
          <w:rFonts w:hint="eastAsia"/>
        </w:rPr>
      </w:pPr>
      <w:r>
        <w:rPr>
          <w:rFonts w:hint="eastAsia"/>
        </w:rPr>
        <w:t>他们应该通过一种可能导致这种可憎之事的做法来主动损害自己的理性吗？</w:t>
      </w:r>
    </w:p>
    <w:p w14:paraId="6F5D7362">
      <w:pPr>
        <w:rPr>
          <w:rFonts w:hint="eastAsia"/>
        </w:rPr>
      </w:pPr>
    </w:p>
    <w:p w14:paraId="735416AC">
      <w:pPr>
        <w:rPr>
          <w:rFonts w:hint="eastAsia"/>
        </w:rPr>
      </w:pPr>
      <w:r>
        <w:rPr>
          <w:rFonts w:hint="eastAsia"/>
        </w:rPr>
        <w:t>Is it not possible for death to come in such circumstances?</w:t>
      </w:r>
    </w:p>
    <w:p w14:paraId="26EDBB56">
      <w:pPr>
        <w:rPr>
          <w:rFonts w:hint="eastAsia"/>
        </w:rPr>
      </w:pPr>
      <w:r>
        <w:rPr>
          <w:rFonts w:hint="eastAsia"/>
        </w:rPr>
        <w:t>在这种情况下，死亡不是不可能来临吗？</w:t>
      </w:r>
    </w:p>
    <w:p w14:paraId="58F8D87D">
      <w:pPr>
        <w:rPr>
          <w:rFonts w:hint="eastAsia"/>
        </w:rPr>
      </w:pPr>
    </w:p>
    <w:p w14:paraId="5FBB32C8">
      <w:pPr>
        <w:rPr>
          <w:rFonts w:hint="eastAsia"/>
        </w:rPr>
      </w:pPr>
      <w:r>
        <w:rPr>
          <w:rFonts w:hint="eastAsia"/>
        </w:rPr>
        <w:t>Should it not always be anticipated?</w:t>
      </w:r>
    </w:p>
    <w:p w14:paraId="3DE530F5">
      <w:pPr>
        <w:rPr>
          <w:rFonts w:hint="eastAsia"/>
        </w:rPr>
      </w:pPr>
      <w:r>
        <w:rPr>
          <w:rFonts w:hint="eastAsia"/>
        </w:rPr>
        <w:t>难道不应该时刻预料到吗？</w:t>
      </w:r>
    </w:p>
    <w:p w14:paraId="0E5CE729">
      <w:pPr>
        <w:rPr>
          <w:rFonts w:hint="eastAsia"/>
        </w:rPr>
      </w:pPr>
    </w:p>
    <w:p w14:paraId="38E949B3">
      <w:pPr>
        <w:rPr>
          <w:rFonts w:hint="eastAsia"/>
        </w:rPr>
      </w:pPr>
      <w:r>
        <w:rPr>
          <w:rFonts w:hint="eastAsia"/>
        </w:rPr>
        <w:t>In such a state, what condition would a person be in to face death?</w:t>
      </w:r>
    </w:p>
    <w:p w14:paraId="4DF969E0">
      <w:pPr>
        <w:rPr>
          <w:rFonts w:hint="eastAsia"/>
        </w:rPr>
      </w:pPr>
      <w:r>
        <w:rPr>
          <w:rFonts w:hint="eastAsia"/>
        </w:rPr>
        <w:t>在这种状态下，一个人将处于何种状况来面对死亡？</w:t>
      </w:r>
    </w:p>
    <w:p w14:paraId="6D5E7A11">
      <w:pPr>
        <w:rPr>
          <w:rFonts w:hint="eastAsia"/>
        </w:rPr>
      </w:pPr>
    </w:p>
    <w:p w14:paraId="0EDECD9F">
      <w:pPr>
        <w:rPr>
          <w:rFonts w:hint="eastAsia"/>
        </w:rPr>
      </w:pPr>
      <w:r>
        <w:rPr>
          <w:rFonts w:hint="eastAsia"/>
        </w:rPr>
        <w:t>Furthermore, the ailment that follows excessive drinking is not like the effects of medicine, which only make one sick or temporarily indisposed, with any influence on the brain and reason being incidental and indirect.</w:t>
      </w:r>
    </w:p>
    <w:p w14:paraId="39916BCE">
      <w:pPr>
        <w:rPr>
          <w:rFonts w:hint="eastAsia"/>
        </w:rPr>
      </w:pPr>
      <w:r>
        <w:rPr>
          <w:rFonts w:hint="eastAsia"/>
        </w:rPr>
        <w:t>此外，过度饮酒后的不适，不像药物的副作用，那只会使人生病或暂时不适，对大脑和理性的任何影响都是偶然和间接的。</w:t>
      </w:r>
    </w:p>
    <w:p w14:paraId="56118D1E">
      <w:pPr>
        <w:rPr>
          <w:rFonts w:hint="eastAsia"/>
        </w:rPr>
      </w:pPr>
    </w:p>
    <w:p w14:paraId="29EDD3C4">
      <w:pPr>
        <w:rPr>
          <w:rFonts w:hint="eastAsia"/>
        </w:rPr>
      </w:pPr>
      <w:r>
        <w:rPr>
          <w:rFonts w:hint="eastAsia"/>
        </w:rPr>
        <w:t>However, with the disorder that follows drunkenness, the person is put into a state of fury and confusion, in which the carnal and unregenerate part of them often gains a significant advantage.</w:t>
      </w:r>
    </w:p>
    <w:p w14:paraId="4687743A">
      <w:pPr>
        <w:rPr>
          <w:rFonts w:hint="eastAsia"/>
        </w:rPr>
      </w:pPr>
      <w:r>
        <w:rPr>
          <w:rFonts w:hint="eastAsia"/>
        </w:rPr>
        <w:t>然而，伴随醉酒而来的混乱，使人陷入一种狂怒和困惑的状态，在这种状态下，他们肉体和未重生的部分常常占有显著的优势。</w:t>
      </w:r>
    </w:p>
    <w:p w14:paraId="20F41A0B">
      <w:pPr>
        <w:rPr>
          <w:rFonts w:hint="eastAsia"/>
        </w:rPr>
      </w:pPr>
    </w:p>
    <w:p w14:paraId="7E6A8661">
      <w:pPr>
        <w:rPr>
          <w:rFonts w:hint="eastAsia"/>
        </w:rPr>
      </w:pPr>
      <w:r>
        <w:rPr>
          <w:rFonts w:hint="eastAsia"/>
        </w:rPr>
        <w:t>If it is further asked, what is to be considered regarding actions committed in drunkenness?</w:t>
      </w:r>
    </w:p>
    <w:p w14:paraId="73C3F22F">
      <w:pPr>
        <w:rPr>
          <w:rFonts w:hint="eastAsia"/>
        </w:rPr>
      </w:pPr>
      <w:r>
        <w:rPr>
          <w:rFonts w:hint="eastAsia"/>
        </w:rPr>
        <w:t>如果进一步问，对于在醉酒中犯下的行为应如何考虑？</w:t>
      </w:r>
    </w:p>
    <w:p w14:paraId="2855B596">
      <w:pPr>
        <w:rPr>
          <w:rFonts w:hint="eastAsia"/>
        </w:rPr>
      </w:pPr>
    </w:p>
    <w:p w14:paraId="28D2167E">
      <w:pPr>
        <w:rPr>
          <w:rFonts w:hint="eastAsia"/>
        </w:rPr>
      </w:pPr>
      <w:r>
        <w:rPr>
          <w:rFonts w:hint="eastAsia"/>
        </w:rPr>
        <w:t>Answer: Some points were mentioned regarding this in relation to the first commandment, but further we say:</w:t>
      </w:r>
    </w:p>
    <w:p w14:paraId="2EEEEE12">
      <w:pPr>
        <w:rPr>
          <w:rFonts w:hint="eastAsia"/>
        </w:rPr>
      </w:pPr>
      <w:r>
        <w:rPr>
          <w:rFonts w:hint="eastAsia"/>
        </w:rPr>
        <w:t>答案：关于这一点，在第一条诫命中已经提到了一些要点，但我们还要进一步说：</w:t>
      </w:r>
    </w:p>
    <w:p w14:paraId="05B7F293">
      <w:pPr>
        <w:rPr>
          <w:rFonts w:hint="eastAsia"/>
        </w:rPr>
      </w:pPr>
    </w:p>
    <w:p w14:paraId="05E1AF3F">
      <w:pPr>
        <w:rPr>
          <w:rFonts w:hint="eastAsia"/>
        </w:rPr>
      </w:pPr>
      <w:r>
        <w:rPr>
          <w:rFonts w:hint="eastAsia"/>
        </w:rPr>
        <w:t>1.Drunkenness being a voluntary act, it cannot excuse but rather makes the person doubly guilty.</w:t>
      </w:r>
    </w:p>
    <w:p w14:paraId="4506CEF1">
      <w:pPr>
        <w:rPr>
          <w:rFonts w:hint="eastAsia"/>
        </w:rPr>
      </w:pPr>
      <w:r>
        <w:rPr>
          <w:rFonts w:hint="eastAsia"/>
        </w:rPr>
        <w:t>1.醉酒是一种自愿行为，它不能成为借口，反而使人罪加一等。</w:t>
      </w:r>
    </w:p>
    <w:p w14:paraId="377552FA">
      <w:pPr>
        <w:rPr>
          <w:rFonts w:hint="eastAsia"/>
        </w:rPr>
      </w:pPr>
    </w:p>
    <w:p w14:paraId="20AB7022">
      <w:pPr>
        <w:rPr>
          <w:rFonts w:hint="eastAsia"/>
        </w:rPr>
      </w:pPr>
      <w:r>
        <w:rPr>
          <w:rFonts w:hint="eastAsia"/>
        </w:rPr>
        <w:t>Firstly, it makes the individual guilty of the act itself.</w:t>
      </w:r>
    </w:p>
    <w:p w14:paraId="5A0EF003">
      <w:pPr>
        <w:rPr>
          <w:rFonts w:hint="eastAsia"/>
        </w:rPr>
      </w:pPr>
      <w:r>
        <w:rPr>
          <w:rFonts w:hint="eastAsia"/>
        </w:rPr>
        <w:t>首先，它使个人因行为本身而有罪。</w:t>
      </w:r>
    </w:p>
    <w:p w14:paraId="579E26AB">
      <w:pPr>
        <w:rPr>
          <w:rFonts w:hint="eastAsia"/>
        </w:rPr>
      </w:pPr>
    </w:p>
    <w:p w14:paraId="30C37C04">
      <w:pPr>
        <w:rPr>
          <w:rFonts w:hint="eastAsia"/>
        </w:rPr>
      </w:pPr>
      <w:r>
        <w:rPr>
          <w:rFonts w:hint="eastAsia"/>
        </w:rPr>
        <w:t>Secondly, it brings upon them the incapacity that disposes them to commit that act and many more.</w:t>
      </w:r>
    </w:p>
    <w:p w14:paraId="5DAB3C52">
      <w:pPr>
        <w:rPr>
          <w:rFonts w:hint="eastAsia"/>
        </w:rPr>
      </w:pPr>
      <w:r>
        <w:rPr>
          <w:rFonts w:hint="eastAsia"/>
        </w:rPr>
        <w:t>其次，它给他们带来了使他们倾向于犯下该行为及更多行为的无能状态。</w:t>
      </w:r>
    </w:p>
    <w:p w14:paraId="3215D02F">
      <w:pPr>
        <w:rPr>
          <w:rFonts w:hint="eastAsia"/>
        </w:rPr>
      </w:pPr>
    </w:p>
    <w:p w14:paraId="1AEFA0C8">
      <w:pPr>
        <w:rPr>
          <w:rFonts w:hint="eastAsia"/>
        </w:rPr>
      </w:pPr>
      <w:r>
        <w:rPr>
          <w:rFonts w:hint="eastAsia"/>
        </w:rPr>
        <w:t>In this respect, a person who commits murder or any other sin while drunk is more guilty than another person who commits the same sin without being under the influence of alcohol, because two sins coincide in the former and not in the latter.</w:t>
      </w:r>
    </w:p>
    <w:p w14:paraId="086CCCF0">
      <w:pPr>
        <w:rPr>
          <w:rFonts w:hint="eastAsia"/>
        </w:rPr>
      </w:pPr>
      <w:r>
        <w:rPr>
          <w:rFonts w:hint="eastAsia"/>
        </w:rPr>
        <w:t>在这方面，一个在醉酒时犯下谋杀或任何其他罪的人，比另一个在没有酒精影响下犯下同样罪的人更有罪，因为前者犯了两种罪，而后者没有。</w:t>
      </w:r>
    </w:p>
    <w:p w14:paraId="6B6789E3">
      <w:pPr>
        <w:rPr>
          <w:rFonts w:hint="eastAsia"/>
        </w:rPr>
      </w:pPr>
    </w:p>
    <w:p w14:paraId="43E724F7">
      <w:pPr>
        <w:rPr>
          <w:rFonts w:hint="eastAsia"/>
        </w:rPr>
      </w:pPr>
      <w:r>
        <w:rPr>
          <w:rFonts w:hint="eastAsia"/>
        </w:rPr>
        <w:t>Therefore,</w:t>
      </w:r>
    </w:p>
    <w:p w14:paraId="4C4CBBD0">
      <w:pPr>
        <w:rPr>
          <w:rFonts w:hint="eastAsia"/>
        </w:rPr>
      </w:pPr>
      <w:r>
        <w:rPr>
          <w:rFonts w:hint="eastAsia"/>
        </w:rPr>
        <w:t>因此，</w:t>
      </w:r>
    </w:p>
    <w:p w14:paraId="5C6F0AAA">
      <w:pPr>
        <w:rPr>
          <w:rFonts w:hint="eastAsia"/>
        </w:rPr>
      </w:pPr>
    </w:p>
    <w:p w14:paraId="6732125E">
      <w:pPr>
        <w:rPr>
          <w:rFonts w:hint="eastAsia"/>
        </w:rPr>
      </w:pPr>
      <w:r>
        <w:rPr>
          <w:rFonts w:hint="eastAsia"/>
        </w:rPr>
        <w:t>2.Although the act of murder, swearing, etc. by someone who is sober may be considered more deliberate and intentional, and in that sense more gross than the same acts committed by someone who is drunk, because the former is more immediately the result of deliberation and choice, it does not lessen the guilt of the person under the influence of alcohol.</w:t>
      </w:r>
    </w:p>
    <w:p w14:paraId="04C361BE">
      <w:pPr>
        <w:rPr>
          <w:rFonts w:hint="eastAsia"/>
        </w:rPr>
      </w:pPr>
      <w:r>
        <w:rPr>
          <w:rFonts w:hint="eastAsia"/>
        </w:rPr>
        <w:t>2.尽管一个清醒的人所犯的谋杀、发誓等行为，可能被认为比一个醉酒的人所犯的同样行为更蓄意和故意，从这个意义上说更严重，因为前者更直接是深思熟虑和选择的结果，但这并不能减轻受酒精影响之人的罪责。</w:t>
      </w:r>
    </w:p>
    <w:p w14:paraId="25F4E3F5">
      <w:pPr>
        <w:rPr>
          <w:rFonts w:hint="eastAsia"/>
        </w:rPr>
      </w:pPr>
    </w:p>
    <w:p w14:paraId="444B69A9">
      <w:pPr>
        <w:rPr>
          <w:rFonts w:hint="eastAsia"/>
        </w:rPr>
      </w:pPr>
      <w:r>
        <w:rPr>
          <w:rFonts w:hint="eastAsia"/>
        </w:rPr>
        <w:t>Drunkenness aggravates guilt due to the reasons mentioned.</w:t>
      </w:r>
    </w:p>
    <w:p w14:paraId="6651643E">
      <w:pPr>
        <w:rPr>
          <w:rFonts w:hint="eastAsia"/>
        </w:rPr>
      </w:pPr>
      <w:r>
        <w:rPr>
          <w:rFonts w:hint="eastAsia"/>
        </w:rPr>
        <w:t>由于上述原因，醉酒加重了罪责。</w:t>
      </w:r>
    </w:p>
    <w:p w14:paraId="7C5FBA4C">
      <w:pPr>
        <w:rPr>
          <w:rFonts w:hint="eastAsia"/>
        </w:rPr>
      </w:pPr>
    </w:p>
    <w:p w14:paraId="3E2A303C">
      <w:pPr>
        <w:rPr>
          <w:rFonts w:hint="eastAsia"/>
        </w:rPr>
      </w:pPr>
      <w:r>
        <w:rPr>
          <w:rFonts w:hint="eastAsia"/>
        </w:rPr>
        <w:t>Once, when someone was asked to spare a person who had committed murder while drunk and to attribute it to the influence of alcohol, the reply was that they would do so, but they would hang up the flagon from which the wine came.</w:t>
      </w:r>
    </w:p>
    <w:p w14:paraId="29E431E9">
      <w:pPr>
        <w:rPr>
          <w:rFonts w:hint="eastAsia"/>
        </w:rPr>
      </w:pPr>
      <w:r>
        <w:rPr>
          <w:rFonts w:hint="eastAsia"/>
        </w:rPr>
        <w:t>有一次，当有人被要求饶恕一个在醉酒时犯下谋杀罪的人，并将其归咎于酒精的影响时，回答是他们会这样做，但他们会把装酒的瓶子挂起来。</w:t>
      </w:r>
    </w:p>
    <w:p w14:paraId="1A49C337">
      <w:pPr>
        <w:rPr>
          <w:rFonts w:hint="eastAsia"/>
        </w:rPr>
      </w:pPr>
    </w:p>
    <w:p w14:paraId="057FB8B4">
      <w:pPr>
        <w:rPr>
          <w:rFonts w:hint="eastAsia"/>
        </w:rPr>
      </w:pPr>
      <w:r>
        <w:rPr>
          <w:rFonts w:hint="eastAsia"/>
        </w:rPr>
        <w:t>It was just that the person faced punishment since they made themselves in such a state.</w:t>
      </w:r>
    </w:p>
    <w:p w14:paraId="6281DE24">
      <w:pPr>
        <w:rPr>
          <w:rFonts w:hint="eastAsia"/>
        </w:rPr>
      </w:pPr>
      <w:r>
        <w:rPr>
          <w:rFonts w:hint="eastAsia"/>
        </w:rPr>
        <w:t>那个人受到惩罚是公正的，因为他们让自己处于那种状态。</w:t>
      </w:r>
    </w:p>
    <w:p w14:paraId="54F92A3E">
      <w:pPr>
        <w:rPr>
          <w:rFonts w:hint="eastAsia"/>
        </w:rPr>
      </w:pPr>
    </w:p>
    <w:p w14:paraId="0A7A738B">
      <w:pPr>
        <w:rPr>
          <w:rFonts w:hint="eastAsia"/>
        </w:rPr>
      </w:pPr>
      <w:r>
        <w:rPr>
          <w:rFonts w:hint="eastAsia"/>
        </w:rPr>
        <w:t>If they had not indulged in that wine, the sin might have been prevented.</w:t>
      </w:r>
    </w:p>
    <w:p w14:paraId="6FCAF364">
      <w:pPr>
        <w:rPr>
          <w:rFonts w:hint="eastAsia"/>
        </w:rPr>
      </w:pPr>
      <w:r>
        <w:rPr>
          <w:rFonts w:hint="eastAsia"/>
        </w:rPr>
        <w:t>如果他们没有沉溺于那种酒，罪或许可以被避免。</w:t>
      </w:r>
    </w:p>
    <w:p w14:paraId="2DF92E57">
      <w:pPr>
        <w:rPr>
          <w:rFonts w:hint="eastAsia"/>
        </w:rPr>
      </w:pPr>
    </w:p>
    <w:p w14:paraId="0C8EE512">
      <w:pPr>
        <w:rPr>
          <w:rFonts w:hint="eastAsia"/>
        </w:rPr>
      </w:pPr>
      <w:r>
        <w:rPr>
          <w:rFonts w:hint="eastAsia"/>
        </w:rPr>
        <w:t>Let me mention some specific offenses that may be more prevalent and less scrutinized than bestial drunkenness but are nonetheless detestable to God.</w:t>
      </w:r>
    </w:p>
    <w:p w14:paraId="1DE5FAB4">
      <w:pPr>
        <w:rPr>
          <w:rFonts w:hint="eastAsia"/>
        </w:rPr>
      </w:pPr>
      <w:r>
        <w:rPr>
          <w:rFonts w:hint="eastAsia"/>
        </w:rPr>
        <w:t>让我提一些具体的罪行，它们可能比兽性的醉酒更普遍，也更少受到审视，但对上帝来说同样是可憎的。</w:t>
      </w:r>
    </w:p>
    <w:p w14:paraId="5453F77D">
      <w:pPr>
        <w:rPr>
          <w:rFonts w:hint="eastAsia"/>
        </w:rPr>
      </w:pPr>
    </w:p>
    <w:p w14:paraId="77EDFDE5">
      <w:pPr>
        <w:rPr>
          <w:rFonts w:hint="eastAsia"/>
        </w:rPr>
      </w:pPr>
      <w:r>
        <w:rPr>
          <w:rFonts w:hint="eastAsia"/>
        </w:rPr>
        <w:t>Please do not take offense at the mentioning of these, as they can be condemned by the previous rules through logical deduction.</w:t>
      </w:r>
    </w:p>
    <w:p w14:paraId="2E315101">
      <w:pPr>
        <w:rPr>
          <w:rFonts w:hint="eastAsia"/>
        </w:rPr>
      </w:pPr>
      <w:r>
        <w:rPr>
          <w:rFonts w:hint="eastAsia"/>
        </w:rPr>
        <w:t>请不要因提及这些而感到冒犯，因为它们可以通过前面的规则，通过逻辑推论而被定罪。</w:t>
      </w:r>
    </w:p>
    <w:p w14:paraId="4FFE0B1F">
      <w:pPr>
        <w:rPr>
          <w:rFonts w:hint="eastAsia"/>
        </w:rPr>
      </w:pPr>
    </w:p>
    <w:p w14:paraId="1E77BC3C">
      <w:pPr>
        <w:rPr>
          <w:rFonts w:hint="eastAsia"/>
        </w:rPr>
      </w:pPr>
      <w:r>
        <w:rPr>
          <w:rFonts w:hint="eastAsia"/>
        </w:rPr>
        <w:t>The first is the unrestrained liberty taken by people in relation to food, as if only their appetite or desire were their guiding principle.</w:t>
      </w:r>
    </w:p>
    <w:p w14:paraId="403E0143">
      <w:pPr>
        <w:rPr>
          <w:rFonts w:hint="eastAsia"/>
        </w:rPr>
      </w:pPr>
      <w:r>
        <w:rPr>
          <w:rFonts w:hint="eastAsia"/>
        </w:rPr>
        <w:t>第一是人们在食物方面所采取的不受约束的自由，仿佛只有他们的食欲或欲望是他们的指导原则。</w:t>
      </w:r>
    </w:p>
    <w:p w14:paraId="445627E5">
      <w:pPr>
        <w:rPr>
          <w:rFonts w:hint="eastAsia"/>
        </w:rPr>
      </w:pPr>
    </w:p>
    <w:p w14:paraId="3B44197F">
      <w:pPr>
        <w:rPr>
          <w:rFonts w:hint="eastAsia"/>
        </w:rPr>
      </w:pPr>
      <w:r>
        <w:rPr>
          <w:rFonts w:hint="eastAsia"/>
        </w:rPr>
        <w:t>This can be observed in excessive and extravagant feasting, where sensuality prevails over usefulness.</w:t>
      </w:r>
    </w:p>
    <w:p w14:paraId="64C2E094">
      <w:pPr>
        <w:rPr>
          <w:rFonts w:hint="eastAsia"/>
        </w:rPr>
      </w:pPr>
      <w:r>
        <w:rPr>
          <w:rFonts w:hint="eastAsia"/>
        </w:rPr>
        <w:t>这可以在过度和奢华的宴乐中观察到，其中感官享受胜过实用性。</w:t>
      </w:r>
    </w:p>
    <w:p w14:paraId="714271A4">
      <w:pPr>
        <w:rPr>
          <w:rFonts w:hint="eastAsia"/>
        </w:rPr>
      </w:pPr>
    </w:p>
    <w:p w14:paraId="09B1ACC5">
      <w:pPr>
        <w:rPr>
          <w:rFonts w:hint="eastAsia"/>
        </w:rPr>
      </w:pPr>
      <w:r>
        <w:rPr>
          <w:rFonts w:hint="eastAsia"/>
        </w:rPr>
        <w:t>Often, those who are most wasteful and extravagant in this regard are lacking in charity.</w:t>
      </w:r>
    </w:p>
    <w:p w14:paraId="77F27573">
      <w:pPr>
        <w:rPr>
          <w:rFonts w:hint="eastAsia"/>
        </w:rPr>
      </w:pPr>
      <w:r>
        <w:rPr>
          <w:rFonts w:hint="eastAsia"/>
        </w:rPr>
        <w:t>通常，在这方面最浪费和奢侈的人都缺乏慈善心。</w:t>
      </w:r>
    </w:p>
    <w:p w14:paraId="5ECECCFD">
      <w:pPr>
        <w:rPr>
          <w:rFonts w:hint="eastAsia"/>
        </w:rPr>
      </w:pPr>
    </w:p>
    <w:p w14:paraId="07FA6FB6">
      <w:pPr>
        <w:rPr>
          <w:rFonts w:hint="eastAsia"/>
        </w:rPr>
      </w:pPr>
      <w:r>
        <w:rPr>
          <w:rFonts w:hint="eastAsia"/>
        </w:rPr>
        <w:t>They may indulge their own flesh or gain the reputation of being goodhearted and generous hosts, even though it is for those who have no need, while little or nothing is provided for the support of the needy saints or others.</w:t>
      </w:r>
    </w:p>
    <w:p w14:paraId="6C7E310D">
      <w:pPr>
        <w:rPr>
          <w:rFonts w:hint="eastAsia"/>
        </w:rPr>
      </w:pPr>
      <w:r>
        <w:rPr>
          <w:rFonts w:hint="eastAsia"/>
        </w:rPr>
        <w:t>他们可能放纵自己的肉体，或赢得心地善良、慷慨好客的名声，即使这是为了那些没有需要的人，而对于有需要的圣徒或其他人的支持，却提供很少或根本没有。</w:t>
      </w:r>
    </w:p>
    <w:p w14:paraId="3B71E92A">
      <w:pPr>
        <w:rPr>
          <w:rFonts w:hint="eastAsia"/>
        </w:rPr>
      </w:pPr>
    </w:p>
    <w:p w14:paraId="25020CC4">
      <w:pPr>
        <w:rPr>
          <w:rFonts w:hint="eastAsia"/>
        </w:rPr>
      </w:pPr>
      <w:r>
        <w:rPr>
          <w:rFonts w:hint="eastAsia"/>
        </w:rPr>
        <w:t>Much more is withheld in this manner than is appropriate, yet they consider it to be acceptable.</w:t>
      </w:r>
    </w:p>
    <w:p w14:paraId="4F007835">
      <w:pPr>
        <w:rPr>
          <w:rFonts w:hint="eastAsia"/>
        </w:rPr>
      </w:pPr>
      <w:r>
        <w:rPr>
          <w:rFonts w:hint="eastAsia"/>
        </w:rPr>
        <w:t>以这种方式扣留的远多于应有的，但他们却认为这是可以接受的。</w:t>
      </w:r>
    </w:p>
    <w:p w14:paraId="0E725A6D">
      <w:pPr>
        <w:rPr>
          <w:rFonts w:hint="eastAsia"/>
        </w:rPr>
      </w:pPr>
    </w:p>
    <w:p w14:paraId="35235A1E">
      <w:pPr>
        <w:rPr>
          <w:rFonts w:hint="eastAsia"/>
        </w:rPr>
      </w:pPr>
      <w:r>
        <w:rPr>
          <w:rFonts w:hint="eastAsia"/>
        </w:rPr>
        <w:t>2.Another issue to consider is excessive drinking, even if one does not become drunk.</w:t>
      </w:r>
    </w:p>
    <w:p w14:paraId="60F4228B">
      <w:pPr>
        <w:rPr>
          <w:rFonts w:hint="eastAsia"/>
        </w:rPr>
      </w:pPr>
      <w:r>
        <w:rPr>
          <w:rFonts w:hint="eastAsia"/>
        </w:rPr>
        <w:t>2.另一个需要考虑的问题是过度饮酒，即使一个人没有喝醉。</w:t>
      </w:r>
    </w:p>
    <w:p w14:paraId="43F45E7E">
      <w:pPr>
        <w:rPr>
          <w:rFonts w:hint="eastAsia"/>
        </w:rPr>
      </w:pPr>
    </w:p>
    <w:p w14:paraId="7238C39F">
      <w:pPr>
        <w:rPr>
          <w:rFonts w:hint="eastAsia"/>
        </w:rPr>
      </w:pPr>
      <w:r>
        <w:rPr>
          <w:rFonts w:hint="eastAsia"/>
        </w:rPr>
        <w:t>The practice of drinking for extended periods, commonly known as "four hours" drinking, is clearly not done for the purpose of gaining strength.</w:t>
      </w:r>
    </w:p>
    <w:p w14:paraId="4D3AF95C">
      <w:pPr>
        <w:rPr>
          <w:rFonts w:hint="eastAsia"/>
        </w:rPr>
      </w:pPr>
      <w:r>
        <w:rPr>
          <w:rFonts w:hint="eastAsia"/>
        </w:rPr>
        <w:t>长时间饮酒的做法，通常被称为“四小时”饮酒，显然不是为了增强体力。</w:t>
      </w:r>
    </w:p>
    <w:p w14:paraId="57D3397D">
      <w:pPr>
        <w:rPr>
          <w:rFonts w:hint="eastAsia"/>
        </w:rPr>
      </w:pPr>
    </w:p>
    <w:p w14:paraId="606AFE27">
      <w:pPr>
        <w:rPr>
          <w:rFonts w:hint="eastAsia"/>
        </w:rPr>
      </w:pPr>
      <w:r>
        <w:rPr>
          <w:rFonts w:hint="eastAsia"/>
        </w:rPr>
        <w:t>As it is evident from Ecclesiastes 10:16-17, it can be categorized as drinking for the sake of drunkenness.</w:t>
      </w:r>
    </w:p>
    <w:p w14:paraId="2AEBA11D">
      <w:pPr>
        <w:rPr>
          <w:rFonts w:hint="eastAsia"/>
        </w:rPr>
      </w:pPr>
      <w:r>
        <w:rPr>
          <w:rFonts w:hint="eastAsia"/>
        </w:rPr>
        <w:t>正如传道书 10:16-17 所清楚表明的，这可以归类为为了醉酒而饮酒。</w:t>
      </w:r>
    </w:p>
    <w:p w14:paraId="7D4EAEE8">
      <w:pPr>
        <w:rPr>
          <w:rFonts w:hint="eastAsia"/>
        </w:rPr>
      </w:pPr>
    </w:p>
    <w:p w14:paraId="786C5DC3">
      <w:pPr>
        <w:rPr>
          <w:rFonts w:hint="eastAsia"/>
        </w:rPr>
      </w:pPr>
      <w:r>
        <w:rPr>
          <w:rFonts w:hint="eastAsia"/>
        </w:rPr>
        <w:t>If people were to examine this closely, they would discover that more money is spent on such drinking in a year than is given to charitable causes.</w:t>
      </w:r>
    </w:p>
    <w:p w14:paraId="4197F0AB">
      <w:pPr>
        <w:rPr>
          <w:rFonts w:hint="eastAsia"/>
        </w:rPr>
      </w:pPr>
      <w:r>
        <w:rPr>
          <w:rFonts w:hint="eastAsia"/>
        </w:rPr>
        <w:t>如果人们仔细审视这一点，他们会发现每年花在这种饮酒上的钱比捐给慈善事业的钱还多。</w:t>
      </w:r>
    </w:p>
    <w:p w14:paraId="65020659">
      <w:pPr>
        <w:rPr>
          <w:rFonts w:hint="eastAsia"/>
        </w:rPr>
      </w:pPr>
    </w:p>
    <w:p w14:paraId="0C24BE17">
      <w:pPr>
        <w:rPr>
          <w:rFonts w:hint="eastAsia"/>
        </w:rPr>
      </w:pPr>
      <w:r>
        <w:rPr>
          <w:rFonts w:hint="eastAsia"/>
        </w:rPr>
        <w:t>More time is devoted to these activities than to religious duties, and there is greater enthusiasm for attending them than for hearing sermons.</w:t>
      </w:r>
    </w:p>
    <w:p w14:paraId="67A990F4">
      <w:pPr>
        <w:rPr>
          <w:rFonts w:hint="eastAsia"/>
        </w:rPr>
      </w:pPr>
      <w:r>
        <w:rPr>
          <w:rFonts w:hint="eastAsia"/>
        </w:rPr>
        <w:t>花在这些活动上的时间比花在宗教责任上的时间还多，参加这些活动的热情也比听讲道的热情更高。</w:t>
      </w:r>
    </w:p>
    <w:p w14:paraId="26BC455A">
      <w:pPr>
        <w:rPr>
          <w:rFonts w:hint="eastAsia"/>
        </w:rPr>
      </w:pPr>
    </w:p>
    <w:p w14:paraId="3CCD700A">
      <w:pPr>
        <w:rPr>
          <w:rFonts w:hint="eastAsia"/>
        </w:rPr>
      </w:pPr>
      <w:r>
        <w:rPr>
          <w:rFonts w:hint="eastAsia"/>
        </w:rPr>
        <w:t>People find it difficult to go out for any other purpose, or to attend to their business, but when it comes to drinking with their companions, they can manage both.</w:t>
      </w:r>
    </w:p>
    <w:p w14:paraId="2794B4EF">
      <w:pPr>
        <w:rPr>
          <w:rFonts w:hint="eastAsia"/>
        </w:rPr>
      </w:pPr>
      <w:r>
        <w:rPr>
          <w:rFonts w:hint="eastAsia"/>
        </w:rPr>
        <w:t>人们发现为了任何其他目的外出，或处理自己的事务都很困难，但当涉及到与同伴饮酒时，他们两者都能兼顾。</w:t>
      </w:r>
    </w:p>
    <w:p w14:paraId="10066738">
      <w:pPr>
        <w:rPr>
          <w:rFonts w:hint="eastAsia"/>
        </w:rPr>
      </w:pPr>
    </w:p>
    <w:p w14:paraId="2387FDD0">
      <w:pPr>
        <w:rPr>
          <w:rFonts w:hint="eastAsia"/>
        </w:rPr>
      </w:pPr>
      <w:r>
        <w:rPr>
          <w:rFonts w:hint="eastAsia"/>
        </w:rPr>
        <w:t>Proverbs 23:29-30 asks, "Who has woe? Who has sorrow? Who has strife? Who has complaints? Who has needless bruises? Who has bloodshot eyes? Those who linger over wine, who go to sample bowls of mixed wine."</w:t>
      </w:r>
    </w:p>
    <w:p w14:paraId="7F12DE14">
      <w:pPr>
        <w:rPr>
          <w:rFonts w:hint="eastAsia"/>
        </w:rPr>
      </w:pPr>
      <w:r>
        <w:rPr>
          <w:rFonts w:hint="eastAsia"/>
        </w:rPr>
        <w:t>箴言 23:29-30 问：“谁有祸患？谁有忧愁？谁有争斗？谁有哀叹？谁无故受伤？谁眼目红赤？就是那流连饮酒，去寻找调和酒的人。”</w:t>
      </w:r>
    </w:p>
    <w:p w14:paraId="35172CF0">
      <w:pPr>
        <w:rPr>
          <w:rFonts w:hint="eastAsia"/>
        </w:rPr>
      </w:pPr>
    </w:p>
    <w:p w14:paraId="5B2B5116">
      <w:pPr>
        <w:rPr>
          <w:rFonts w:hint="eastAsia"/>
        </w:rPr>
      </w:pPr>
      <w:r>
        <w:rPr>
          <w:rFonts w:hint="eastAsia"/>
        </w:rPr>
        <w:t>Here, we can see who are the ones that experience woe, God's curse, and other problems—they are the tipplers, those who spend a long time drinking strong drink, regardless of the quantity.</w:t>
      </w:r>
    </w:p>
    <w:p w14:paraId="63666F11">
      <w:pPr>
        <w:rPr>
          <w:rFonts w:hint="eastAsia"/>
        </w:rPr>
      </w:pPr>
      <w:r>
        <w:rPr>
          <w:rFonts w:hint="eastAsia"/>
        </w:rPr>
        <w:t>在这里，我们可以看到谁是那些经历祸患、上帝的咒诅和其他问题的人——他们是酒徒，那些长时间饮用烈酒的人，无论数量多少。</w:t>
      </w:r>
    </w:p>
    <w:p w14:paraId="3A9A16E6">
      <w:pPr>
        <w:rPr>
          <w:rFonts w:hint="eastAsia"/>
        </w:rPr>
      </w:pPr>
    </w:p>
    <w:p w14:paraId="6BCFC13C">
      <w:pPr>
        <w:rPr>
          <w:rFonts w:hint="eastAsia"/>
        </w:rPr>
      </w:pPr>
      <w:r>
        <w:rPr>
          <w:rFonts w:hint="eastAsia"/>
        </w:rPr>
        <w:t>Isaiah 5:22 pronounces a woe upon those who are "mighty to drink wine" and "men of strength to mingle strong drink."</w:t>
      </w:r>
    </w:p>
    <w:p w14:paraId="2FE35715">
      <w:pPr>
        <w:rPr>
          <w:rFonts w:hint="eastAsia"/>
        </w:rPr>
      </w:pPr>
      <w:r>
        <w:rPr>
          <w:rFonts w:hint="eastAsia"/>
        </w:rPr>
        <w:t>以赛亚书 5:22 宣告那些“以饮酒称能”和“以调浓酒成勇”的人有祸了。</w:t>
      </w:r>
    </w:p>
    <w:p w14:paraId="35051CBD">
      <w:pPr>
        <w:rPr>
          <w:rFonts w:hint="eastAsia"/>
        </w:rPr>
      </w:pPr>
    </w:p>
    <w:p w14:paraId="405C746C">
      <w:pPr>
        <w:rPr>
          <w:rFonts w:hint="eastAsia"/>
        </w:rPr>
      </w:pPr>
      <w:r>
        <w:rPr>
          <w:rFonts w:hint="eastAsia"/>
        </w:rPr>
        <w:t>Surely, God has created human beings and given them time for a purpose other than this, and He has not given His creatures to be abused in this manner.</w:t>
      </w:r>
    </w:p>
    <w:p w14:paraId="7C8F57EE">
      <w:pPr>
        <w:rPr>
          <w:rFonts w:hint="eastAsia"/>
        </w:rPr>
      </w:pPr>
      <w:r>
        <w:rPr>
          <w:rFonts w:hint="eastAsia"/>
        </w:rPr>
        <w:t>当然，上帝创造人类并赐予他们时间，是为了一个不同于此的目的，祂也没有将祂的受造物赐下，以这种方式被滥用。</w:t>
      </w:r>
    </w:p>
    <w:p w14:paraId="13CD73C4">
      <w:pPr>
        <w:rPr>
          <w:rFonts w:hint="eastAsia"/>
        </w:rPr>
      </w:pPr>
    </w:p>
    <w:p w14:paraId="60BEEAD7">
      <w:pPr>
        <w:rPr>
          <w:rFonts w:hint="eastAsia"/>
        </w:rPr>
      </w:pPr>
      <w:r>
        <w:rPr>
          <w:rFonts w:hint="eastAsia"/>
        </w:rPr>
        <w:t>This cannot be considered eating and drinking in due season, and I am convinced that it is not for necessity, for our own health, for the edification of others, or for the glory of God.</w:t>
      </w:r>
    </w:p>
    <w:p w14:paraId="6978AE39">
      <w:pPr>
        <w:rPr>
          <w:rFonts w:hint="eastAsia"/>
        </w:rPr>
      </w:pPr>
      <w:r>
        <w:rPr>
          <w:rFonts w:hint="eastAsia"/>
        </w:rPr>
        <w:t>这不能被认为是按时吃喝，我确信这既不是为了需要，不是为了我们自己的健康，不是为了造就他人，也不是为了荣耀上帝。</w:t>
      </w:r>
    </w:p>
    <w:p w14:paraId="2180C9A6">
      <w:pPr>
        <w:rPr>
          <w:rFonts w:hint="eastAsia"/>
        </w:rPr>
      </w:pPr>
    </w:p>
    <w:p w14:paraId="3006A57E">
      <w:pPr>
        <w:rPr>
          <w:rFonts w:hint="eastAsia"/>
        </w:rPr>
      </w:pPr>
      <w:r>
        <w:rPr>
          <w:rFonts w:hint="eastAsia"/>
        </w:rPr>
        <w:t>What then can be said in its defense?</w:t>
      </w:r>
    </w:p>
    <w:p w14:paraId="316D5CDF">
      <w:pPr>
        <w:rPr>
          <w:rFonts w:hint="eastAsia"/>
        </w:rPr>
      </w:pPr>
      <w:r>
        <w:rPr>
          <w:rFonts w:hint="eastAsia"/>
        </w:rPr>
        <w:t>那么，有什么可以为它辩护的呢？</w:t>
      </w:r>
    </w:p>
    <w:p w14:paraId="355E9599">
      <w:pPr>
        <w:rPr>
          <w:rFonts w:hint="eastAsia"/>
        </w:rPr>
      </w:pPr>
    </w:p>
    <w:p w14:paraId="0C09ABA9">
      <w:pPr>
        <w:rPr>
          <w:rFonts w:hint="eastAsia"/>
        </w:rPr>
      </w:pPr>
      <w:r>
        <w:rPr>
          <w:rFonts w:hint="eastAsia"/>
        </w:rPr>
        <w:t>The claim that it helps to pass the time (which many use as an excuse) is actually part of its guilt and a just accusation, for it wastes the time that should be spent more wisely and diligently.</w:t>
      </w:r>
    </w:p>
    <w:p w14:paraId="7FC49FFF">
      <w:pPr>
        <w:rPr>
          <w:rFonts w:hint="eastAsia"/>
        </w:rPr>
      </w:pPr>
      <w:r>
        <w:rPr>
          <w:rFonts w:hint="eastAsia"/>
        </w:rPr>
        <w:t>声称它有助于消磨时间（许多人以此为借口）实际上是其罪责的一部分，也是一个公正的指控，因为它浪费了本该更明智和勤奋地度过的时间。</w:t>
      </w:r>
    </w:p>
    <w:p w14:paraId="6E3CB545">
      <w:pPr>
        <w:rPr>
          <w:rFonts w:hint="eastAsia"/>
        </w:rPr>
      </w:pPr>
    </w:p>
    <w:p w14:paraId="4ACB1B2B">
      <w:pPr>
        <w:rPr>
          <w:rFonts w:hint="eastAsia"/>
        </w:rPr>
      </w:pPr>
      <w:r>
        <w:rPr>
          <w:rFonts w:hint="eastAsia"/>
        </w:rPr>
        <w:t>Moreover, the cheerfulness often associated with such drinking is often carnal.</w:t>
      </w:r>
    </w:p>
    <w:p w14:paraId="386A8D1B">
      <w:pPr>
        <w:rPr>
          <w:rFonts w:hint="eastAsia"/>
        </w:rPr>
      </w:pPr>
      <w:r>
        <w:rPr>
          <w:rFonts w:hint="eastAsia"/>
        </w:rPr>
        <w:t>此外，与这种饮酒相关的欢乐常常是属肉体的。</w:t>
      </w:r>
    </w:p>
    <w:p w14:paraId="2C3943EC">
      <w:pPr>
        <w:rPr>
          <w:rFonts w:hint="eastAsia"/>
        </w:rPr>
      </w:pPr>
    </w:p>
    <w:p w14:paraId="0141AFB5">
      <w:pPr>
        <w:rPr>
          <w:rFonts w:hint="eastAsia"/>
        </w:rPr>
      </w:pPr>
      <w:r>
        <w:rPr>
          <w:rFonts w:hint="eastAsia"/>
        </w:rPr>
        <w:t>Spiritual discussions and edifying conversations are rarely found in such gatherings.</w:t>
      </w:r>
    </w:p>
    <w:p w14:paraId="3089C369">
      <w:pPr>
        <w:rPr>
          <w:rFonts w:hint="eastAsia"/>
        </w:rPr>
      </w:pPr>
      <w:r>
        <w:rPr>
          <w:rFonts w:hint="eastAsia"/>
        </w:rPr>
        <w:t>在这种聚会中，很少能找到属灵的讨论和造就人的谈话。</w:t>
      </w:r>
    </w:p>
    <w:p w14:paraId="725F4529">
      <w:pPr>
        <w:rPr>
          <w:rFonts w:hint="eastAsia"/>
        </w:rPr>
      </w:pPr>
    </w:p>
    <w:p w14:paraId="519F5BA4">
      <w:pPr>
        <w:rPr>
          <w:rFonts w:hint="eastAsia"/>
        </w:rPr>
      </w:pPr>
      <w:r>
        <w:rPr>
          <w:rFonts w:hint="eastAsia"/>
        </w:rPr>
        <w:t>When do you pray for the sanctified use of that time?</w:t>
      </w:r>
    </w:p>
    <w:p w14:paraId="20E4B243">
      <w:pPr>
        <w:rPr>
          <w:rFonts w:hint="eastAsia"/>
        </w:rPr>
      </w:pPr>
      <w:r>
        <w:rPr>
          <w:rFonts w:hint="eastAsia"/>
        </w:rPr>
        <w:t>你何时为那段时间的成圣使用而祷告？</w:t>
      </w:r>
    </w:p>
    <w:p w14:paraId="67C63A98">
      <w:pPr>
        <w:rPr>
          <w:rFonts w:hint="eastAsia"/>
        </w:rPr>
      </w:pPr>
    </w:p>
    <w:p w14:paraId="570F89B0">
      <w:pPr>
        <w:rPr>
          <w:rFonts w:hint="eastAsia"/>
        </w:rPr>
      </w:pPr>
      <w:r>
        <w:rPr>
          <w:rFonts w:hint="eastAsia"/>
        </w:rPr>
        <w:t>Is fellowship centered around drinking?</w:t>
      </w:r>
    </w:p>
    <w:p w14:paraId="53C57BA5">
      <w:pPr>
        <w:rPr>
          <w:rFonts w:hint="eastAsia"/>
        </w:rPr>
      </w:pPr>
      <w:r>
        <w:rPr>
          <w:rFonts w:hint="eastAsia"/>
        </w:rPr>
        <w:t>团契是以饮酒为中心吗？</w:t>
      </w:r>
    </w:p>
    <w:p w14:paraId="2CB49E95">
      <w:pPr>
        <w:rPr>
          <w:rFonts w:hint="eastAsia"/>
        </w:rPr>
      </w:pPr>
    </w:p>
    <w:p w14:paraId="23CD74A6">
      <w:pPr>
        <w:rPr>
          <w:rFonts w:hint="eastAsia"/>
        </w:rPr>
      </w:pPr>
      <w:r>
        <w:rPr>
          <w:rFonts w:hint="eastAsia"/>
        </w:rPr>
        <w:t>If at all, it is infrequent.</w:t>
      </w:r>
    </w:p>
    <w:p w14:paraId="6BC62F9D">
      <w:pPr>
        <w:rPr>
          <w:rFonts w:hint="eastAsia"/>
        </w:rPr>
      </w:pPr>
      <w:r>
        <w:rPr>
          <w:rFonts w:hint="eastAsia"/>
        </w:rPr>
        <w:t>即便有，也是 infrequent（不常有）。</w:t>
      </w:r>
    </w:p>
    <w:p w14:paraId="7103C727">
      <w:pPr>
        <w:rPr>
          <w:rFonts w:hint="eastAsia"/>
        </w:rPr>
      </w:pPr>
    </w:p>
    <w:p w14:paraId="0F6F5290">
      <w:pPr>
        <w:rPr>
          <w:rFonts w:hint="eastAsia"/>
        </w:rPr>
      </w:pPr>
      <w:r>
        <w:rPr>
          <w:rFonts w:hint="eastAsia"/>
        </w:rPr>
        <w:t>Some indulge in cursed four-hour drinking sessions, despite the fact that all of God's creatures are good when sanctified by the word and prayer.</w:t>
      </w:r>
    </w:p>
    <w:p w14:paraId="1A1370F4">
      <w:pPr>
        <w:rPr>
          <w:rFonts w:hint="eastAsia"/>
        </w:rPr>
      </w:pPr>
      <w:r>
        <w:rPr>
          <w:rFonts w:hint="eastAsia"/>
        </w:rPr>
        <w:t>有些人沉溺于被咒诅的四小时饮酒会，尽管上帝所有的受造物，若因道和祷告而被分别为圣，都是好的。</w:t>
      </w:r>
    </w:p>
    <w:p w14:paraId="20ADB610">
      <w:pPr>
        <w:rPr>
          <w:rFonts w:hint="eastAsia"/>
        </w:rPr>
      </w:pPr>
    </w:p>
    <w:p w14:paraId="54C9571C">
      <w:pPr>
        <w:rPr>
          <w:rFonts w:hint="eastAsia"/>
        </w:rPr>
      </w:pPr>
      <w:r>
        <w:rPr>
          <w:rFonts w:hint="eastAsia"/>
        </w:rPr>
        <w:t>I urge you to refrain from this practice, especially those of you in positions of government, whether civil or ecclesiastical.</w:t>
      </w:r>
    </w:p>
    <w:p w14:paraId="1632FAC3">
      <w:pPr>
        <w:rPr>
          <w:rFonts w:hint="eastAsia"/>
        </w:rPr>
      </w:pPr>
      <w:r>
        <w:rPr>
          <w:rFonts w:hint="eastAsia"/>
        </w:rPr>
        <w:t>我敦促你们戒绝这种做法，特别是那些在政府职位上的人，无论是民事的还是教会的。</w:t>
      </w:r>
    </w:p>
    <w:p w14:paraId="5314E43C">
      <w:pPr>
        <w:rPr>
          <w:rFonts w:hint="eastAsia"/>
        </w:rPr>
      </w:pPr>
    </w:p>
    <w:p w14:paraId="3DB6E8E7">
      <w:pPr>
        <w:rPr>
          <w:rFonts w:hint="eastAsia"/>
        </w:rPr>
      </w:pPr>
      <w:r>
        <w:rPr>
          <w:rFonts w:hint="eastAsia"/>
        </w:rPr>
        <w:t>Do not cause others to stumble through your example, nor strengthen them in their wickedness (you, who should be examples of good), by encouraging them to engage in drunkenness at taverns or alehouses when they see you indulging.</w:t>
      </w:r>
    </w:p>
    <w:p w14:paraId="215DE2D4">
      <w:pPr>
        <w:rPr>
          <w:rFonts w:hint="eastAsia"/>
        </w:rPr>
      </w:pPr>
      <w:r>
        <w:rPr>
          <w:rFonts w:hint="eastAsia"/>
        </w:rPr>
        <w:t>不要因你的榜样而使他人绊倒，也不要坚固他们的邪恶（你们，本该是善的榜样），当他们看到你们在酒馆或小酒馆放纵时，鼓励他们参与醉酒。</w:t>
      </w:r>
    </w:p>
    <w:p w14:paraId="22686171">
      <w:pPr>
        <w:rPr>
          <w:rFonts w:hint="eastAsia"/>
        </w:rPr>
      </w:pPr>
    </w:p>
    <w:p w14:paraId="4079AA79">
      <w:pPr>
        <w:rPr>
          <w:rFonts w:hint="eastAsia"/>
        </w:rPr>
      </w:pPr>
      <w:r>
        <w:rPr>
          <w:rFonts w:hint="eastAsia"/>
        </w:rPr>
        <w:t>It is disgraceful to hear of the extent of drunkenness of this kind, even among young men and others from whom we would least expect it.</w:t>
      </w:r>
    </w:p>
    <w:p w14:paraId="25453047">
      <w:pPr>
        <w:rPr>
          <w:rFonts w:hint="eastAsia"/>
        </w:rPr>
      </w:pPr>
      <w:r>
        <w:rPr>
          <w:rFonts w:hint="eastAsia"/>
        </w:rPr>
        <w:t>听到这种醉酒的程度，甚至在年轻人和我们最不期望的其他人中，都是可耻的。</w:t>
      </w:r>
    </w:p>
    <w:p w14:paraId="1197B48E">
      <w:pPr>
        <w:rPr>
          <w:rFonts w:hint="eastAsia"/>
        </w:rPr>
      </w:pPr>
    </w:p>
    <w:p w14:paraId="49249D67">
      <w:pPr>
        <w:rPr>
          <w:rFonts w:hint="eastAsia"/>
        </w:rPr>
      </w:pPr>
      <w:r>
        <w:rPr>
          <w:rFonts w:hint="eastAsia"/>
        </w:rPr>
        <w:t>3.Another issue to address is the frequent drinking that occurs during business transactions, without regard for the true purpose and nature of drinking.</w:t>
      </w:r>
    </w:p>
    <w:p w14:paraId="53B16890">
      <w:pPr>
        <w:rPr>
          <w:rFonts w:hint="eastAsia"/>
        </w:rPr>
      </w:pPr>
      <w:r>
        <w:rPr>
          <w:rFonts w:hint="eastAsia"/>
        </w:rPr>
        <w:t>3.另一个需要处理的问题是在商业交易中频繁饮酒，而不顾饮酒的真正目的和性质。</w:t>
      </w:r>
    </w:p>
    <w:p w14:paraId="03449854">
      <w:pPr>
        <w:rPr>
          <w:rFonts w:hint="eastAsia"/>
        </w:rPr>
      </w:pPr>
    </w:p>
    <w:p w14:paraId="69729089">
      <w:pPr>
        <w:rPr>
          <w:rFonts w:hint="eastAsia"/>
        </w:rPr>
      </w:pPr>
      <w:r>
        <w:rPr>
          <w:rFonts w:hint="eastAsia"/>
        </w:rPr>
        <w:t>It seems as if drinking is honored and treated as a means to aid in negotiations.</w:t>
      </w:r>
    </w:p>
    <w:p w14:paraId="40DAD745">
      <w:pPr>
        <w:rPr>
          <w:rFonts w:hint="eastAsia"/>
        </w:rPr>
      </w:pPr>
      <w:r>
        <w:rPr>
          <w:rFonts w:hint="eastAsia"/>
        </w:rPr>
        <w:t>饮酒似乎被尊崇并被视为一种有助于谈判的手段。</w:t>
      </w:r>
    </w:p>
    <w:p w14:paraId="1A88D19B">
      <w:pPr>
        <w:rPr>
          <w:rFonts w:hint="eastAsia"/>
        </w:rPr>
      </w:pPr>
    </w:p>
    <w:p w14:paraId="5028F177">
      <w:pPr>
        <w:rPr>
          <w:rFonts w:hint="eastAsia"/>
        </w:rPr>
      </w:pPr>
      <w:r>
        <w:rPr>
          <w:rFonts w:hint="eastAsia"/>
        </w:rPr>
        <w:t>Unfortunately, this has become an epidemic practice, and it is difficult for a person with many business dealings to completely avoid it, considering the attitudes of others involved.</w:t>
      </w:r>
    </w:p>
    <w:p w14:paraId="618CC832">
      <w:pPr>
        <w:rPr>
          <w:rFonts w:hint="eastAsia"/>
        </w:rPr>
      </w:pPr>
      <w:r>
        <w:rPr>
          <w:rFonts w:hint="eastAsia"/>
        </w:rPr>
        <w:t>不幸的是，这已成为一种流行的做法，对于一个有许多商业往来的人来说，考虑到其他相关人员的态度，完全避免它是困难的。</w:t>
      </w:r>
    </w:p>
    <w:p w14:paraId="1E6DB581">
      <w:pPr>
        <w:rPr>
          <w:rFonts w:hint="eastAsia"/>
        </w:rPr>
      </w:pPr>
    </w:p>
    <w:p w14:paraId="36C67D9F">
      <w:pPr>
        <w:rPr>
          <w:rFonts w:hint="eastAsia"/>
        </w:rPr>
      </w:pPr>
      <w:r>
        <w:rPr>
          <w:rFonts w:hint="eastAsia"/>
        </w:rPr>
        <w:t>However, if everyone were to make a concerted effort, it would not be difficult to reform this behavior.</w:t>
      </w:r>
    </w:p>
    <w:p w14:paraId="58B3C962">
      <w:pPr>
        <w:rPr>
          <w:rFonts w:hint="eastAsia"/>
        </w:rPr>
      </w:pPr>
      <w:r>
        <w:rPr>
          <w:rFonts w:hint="eastAsia"/>
        </w:rPr>
        <w:t>然而，如果每个人都共同努力，改革这种行为并不困难。</w:t>
      </w:r>
    </w:p>
    <w:p w14:paraId="3371DE46">
      <w:pPr>
        <w:rPr>
          <w:rFonts w:hint="eastAsia"/>
        </w:rPr>
      </w:pPr>
    </w:p>
    <w:p w14:paraId="60505A09">
      <w:pPr>
        <w:rPr>
          <w:rFonts w:hint="eastAsia"/>
        </w:rPr>
      </w:pPr>
      <w:r>
        <w:rPr>
          <w:rFonts w:hint="eastAsia"/>
        </w:rPr>
        <w:t>But if some individuals do not initiate the change, how can it be accomplished?</w:t>
      </w:r>
    </w:p>
    <w:p w14:paraId="63579E27">
      <w:pPr>
        <w:rPr>
          <w:rFonts w:hint="eastAsia"/>
        </w:rPr>
      </w:pPr>
      <w:r>
        <w:rPr>
          <w:rFonts w:hint="eastAsia"/>
        </w:rPr>
        <w:t>但如果一些人不主动改变，这又如何能实现呢？</w:t>
      </w:r>
    </w:p>
    <w:p w14:paraId="218836C0">
      <w:pPr>
        <w:rPr>
          <w:rFonts w:hint="eastAsia"/>
        </w:rPr>
      </w:pPr>
    </w:p>
    <w:p w14:paraId="146D218B">
      <w:pPr>
        <w:rPr>
          <w:rFonts w:hint="eastAsia"/>
        </w:rPr>
      </w:pPr>
      <w:r>
        <w:rPr>
          <w:rFonts w:hint="eastAsia"/>
        </w:rPr>
        <w:t>It is truly strange and unnatural that a person's appetite, health, the time of day, or their regular diet should not determine when or how much they drink.</w:t>
      </w:r>
    </w:p>
    <w:p w14:paraId="6B307F0B">
      <w:pPr>
        <w:rPr>
          <w:rFonts w:hint="eastAsia"/>
        </w:rPr>
      </w:pPr>
      <w:r>
        <w:rPr>
          <w:rFonts w:hint="eastAsia"/>
        </w:rPr>
        <w:t>一个人的食欲、健康、一天中的时间或他们的常规饮食，竟然不能决定他们何时或喝多少酒，这实在是奇怪和不自然的。</w:t>
      </w:r>
    </w:p>
    <w:p w14:paraId="2A7CB608">
      <w:pPr>
        <w:rPr>
          <w:rFonts w:hint="eastAsia"/>
        </w:rPr>
      </w:pPr>
    </w:p>
    <w:p w14:paraId="6B5F3642">
      <w:pPr>
        <w:rPr>
          <w:rFonts w:hint="eastAsia"/>
        </w:rPr>
      </w:pPr>
      <w:r>
        <w:rPr>
          <w:rFonts w:hint="eastAsia"/>
        </w:rPr>
        <w:t>Instead, the timing and amount of drinking are dictated by the occurrence of specific business deals or transactions.</w:t>
      </w:r>
    </w:p>
    <w:p w14:paraId="18901E83">
      <w:pPr>
        <w:rPr>
          <w:rFonts w:hint="eastAsia"/>
        </w:rPr>
      </w:pPr>
      <w:r>
        <w:rPr>
          <w:rFonts w:hint="eastAsia"/>
        </w:rPr>
        <w:t>相反，饮酒的时间和量是由特定商业交易或往来的发生来决定的。</w:t>
      </w:r>
    </w:p>
    <w:p w14:paraId="2E73CE79">
      <w:pPr>
        <w:rPr>
          <w:rFonts w:hint="eastAsia"/>
        </w:rPr>
      </w:pPr>
    </w:p>
    <w:p w14:paraId="2D6AF880">
      <w:pPr>
        <w:rPr>
          <w:rFonts w:hint="eastAsia"/>
        </w:rPr>
      </w:pPr>
      <w:r>
        <w:rPr>
          <w:rFonts w:hint="eastAsia"/>
        </w:rPr>
        <w:t>What kind of creature would allow itself to be governed in such a manner?</w:t>
      </w:r>
    </w:p>
    <w:p w14:paraId="51DE820A">
      <w:pPr>
        <w:rPr>
          <w:rFonts w:hint="eastAsia"/>
        </w:rPr>
      </w:pPr>
      <w:r>
        <w:rPr>
          <w:rFonts w:hint="eastAsia"/>
        </w:rPr>
        <w:t>什么样的生物会允许自己以这种方式被支配？</w:t>
      </w:r>
    </w:p>
    <w:p w14:paraId="12B00736">
      <w:pPr>
        <w:rPr>
          <w:rFonts w:hint="eastAsia"/>
        </w:rPr>
      </w:pPr>
    </w:p>
    <w:p w14:paraId="76CB46C4">
      <w:pPr>
        <w:rPr>
          <w:rFonts w:hint="eastAsia"/>
        </w:rPr>
      </w:pPr>
      <w:r>
        <w:rPr>
          <w:rFonts w:hint="eastAsia"/>
        </w:rPr>
        <w:t>It is disheartening to observe the irrational and almost beastly practices that exist among us.</w:t>
      </w:r>
    </w:p>
    <w:p w14:paraId="3EBE6C70">
      <w:pPr>
        <w:rPr>
          <w:rFonts w:hint="eastAsia"/>
        </w:rPr>
      </w:pPr>
      <w:r>
        <w:rPr>
          <w:rFonts w:hint="eastAsia"/>
        </w:rPr>
        <w:t>观察到我们中间存在的非理性和近乎兽性的做法，是令人沮丧的。</w:t>
      </w:r>
    </w:p>
    <w:p w14:paraId="571B8153">
      <w:pPr>
        <w:rPr>
          <w:rFonts w:hint="eastAsia"/>
        </w:rPr>
      </w:pPr>
    </w:p>
    <w:p w14:paraId="2A7862CF">
      <w:pPr>
        <w:rPr>
          <w:rFonts w:hint="eastAsia"/>
        </w:rPr>
      </w:pPr>
      <w:r>
        <w:rPr>
          <w:rFonts w:hint="eastAsia"/>
        </w:rPr>
        <w:t>4.Another issue that needs to be addressed is the practice of drinking toasts and pressuring others to join in (known as pledging), thereby forcing, tempting, or causing others to drink, even though they may do so willingly.</w:t>
      </w:r>
    </w:p>
    <w:p w14:paraId="7153BD4B">
      <w:pPr>
        <w:rPr>
          <w:rFonts w:hint="eastAsia"/>
        </w:rPr>
      </w:pPr>
      <w:r>
        <w:rPr>
          <w:rFonts w:hint="eastAsia"/>
        </w:rPr>
        <w:t>4.另一个需要处理的问题是敬酒和强迫他人加入的做法（称为pledging），从而强迫、引诱或导致他人饮酒，即使他们可能是自愿的。</w:t>
      </w:r>
    </w:p>
    <w:p w14:paraId="0FA95DB9">
      <w:pPr>
        <w:rPr>
          <w:rFonts w:hint="eastAsia"/>
        </w:rPr>
      </w:pPr>
    </w:p>
    <w:p w14:paraId="5C0BF341">
      <w:pPr>
        <w:rPr>
          <w:rFonts w:hint="eastAsia"/>
        </w:rPr>
      </w:pPr>
      <w:r>
        <w:rPr>
          <w:rFonts w:hint="eastAsia"/>
        </w:rPr>
        <w:t>This is one of the most provoking behaviors associated with drunkenness and a severe distortion of the purpose for which God has given us food and drink.</w:t>
      </w:r>
    </w:p>
    <w:p w14:paraId="54D0114E">
      <w:pPr>
        <w:rPr>
          <w:rFonts w:hint="eastAsia"/>
        </w:rPr>
      </w:pPr>
      <w:r>
        <w:rPr>
          <w:rFonts w:hint="eastAsia"/>
        </w:rPr>
        <w:t>这是与醉酒相关的最具挑衅性的行为之一，也是对上帝赐给我们食物和饮料之目的的严重歪曲。</w:t>
      </w:r>
    </w:p>
    <w:p w14:paraId="7638A690">
      <w:pPr>
        <w:rPr>
          <w:rFonts w:hint="eastAsia"/>
        </w:rPr>
      </w:pPr>
    </w:p>
    <w:p w14:paraId="2213C5EF">
      <w:pPr>
        <w:rPr>
          <w:rFonts w:hint="eastAsia"/>
        </w:rPr>
      </w:pPr>
      <w:r>
        <w:rPr>
          <w:rFonts w:hint="eastAsia"/>
        </w:rPr>
        <w:t>Neither health nor necessity justifies this practice.</w:t>
      </w:r>
    </w:p>
    <w:p w14:paraId="6F8A7BA0">
      <w:pPr>
        <w:rPr>
          <w:rFonts w:hint="eastAsia"/>
        </w:rPr>
      </w:pPr>
      <w:r>
        <w:rPr>
          <w:rFonts w:hint="eastAsia"/>
        </w:rPr>
        <w:t>健康和需要都不能为这种做法辩护。</w:t>
      </w:r>
    </w:p>
    <w:p w14:paraId="213F6377">
      <w:pPr>
        <w:rPr>
          <w:rFonts w:hint="eastAsia"/>
        </w:rPr>
      </w:pPr>
    </w:p>
    <w:p w14:paraId="19F6D640">
      <w:pPr>
        <w:rPr>
          <w:rFonts w:hint="eastAsia"/>
        </w:rPr>
      </w:pPr>
      <w:r>
        <w:rPr>
          <w:rFonts w:hint="eastAsia"/>
        </w:rPr>
        <w:t>Firstly, it is specifically condemned in Habakkuk 2:15: "Woe to him who gives his neighbor drink."</w:t>
      </w:r>
    </w:p>
    <w:p w14:paraId="7456F0D1">
      <w:pPr>
        <w:rPr>
          <w:rFonts w:hint="eastAsia"/>
        </w:rPr>
      </w:pPr>
      <w:r>
        <w:rPr>
          <w:rFonts w:hint="eastAsia"/>
        </w:rPr>
        <w:t>首先，它在哈巴谷书 2:15 中受到特别谴责：“祸哉，那给邻舍酒喝的人。”</w:t>
      </w:r>
    </w:p>
    <w:p w14:paraId="4BDBC88E">
      <w:pPr>
        <w:rPr>
          <w:rFonts w:hint="eastAsia"/>
        </w:rPr>
      </w:pPr>
    </w:p>
    <w:p w14:paraId="5CA19C5A">
      <w:pPr>
        <w:rPr>
          <w:rFonts w:hint="eastAsia"/>
        </w:rPr>
      </w:pPr>
      <w:r>
        <w:rPr>
          <w:rFonts w:hint="eastAsia"/>
        </w:rPr>
        <w:t>It serves as a great incitement and provocation to drinking, often leading to drunkenness.</w:t>
      </w:r>
    </w:p>
    <w:p w14:paraId="39D41DCA">
      <w:pPr>
        <w:rPr>
          <w:rFonts w:hint="eastAsia"/>
        </w:rPr>
      </w:pPr>
      <w:r>
        <w:rPr>
          <w:rFonts w:hint="eastAsia"/>
        </w:rPr>
        <w:t>它是对饮酒的极大煽动和挑衅，常常导致醉酒。</w:t>
      </w:r>
    </w:p>
    <w:p w14:paraId="101AF009">
      <w:pPr>
        <w:rPr>
          <w:rFonts w:hint="eastAsia"/>
        </w:rPr>
      </w:pPr>
    </w:p>
    <w:p w14:paraId="0BE5F10C">
      <w:pPr>
        <w:rPr>
          <w:rFonts w:hint="eastAsia"/>
        </w:rPr>
      </w:pPr>
      <w:r>
        <w:rPr>
          <w:rFonts w:hint="eastAsia"/>
        </w:rPr>
        <w:t>Secondly, while each person should be guided by their own appetite when it comes to drinking, this practice allows one person to dictate the quantity and type of drink for others.</w:t>
      </w:r>
    </w:p>
    <w:p w14:paraId="6286F91D">
      <w:pPr>
        <w:rPr>
          <w:rFonts w:hint="eastAsia"/>
        </w:rPr>
      </w:pPr>
      <w:r>
        <w:rPr>
          <w:rFonts w:hint="eastAsia"/>
        </w:rPr>
        <w:t>其次，虽然每个人在饮酒方面都应以自己的食欲为指导，但这种做法却允许一个人为他人规定饮料的数量和种类。</w:t>
      </w:r>
    </w:p>
    <w:p w14:paraId="3792D480">
      <w:pPr>
        <w:rPr>
          <w:rFonts w:hint="eastAsia"/>
        </w:rPr>
      </w:pPr>
    </w:p>
    <w:p w14:paraId="1D78B5BA">
      <w:pPr>
        <w:rPr>
          <w:rFonts w:hint="eastAsia"/>
        </w:rPr>
      </w:pPr>
      <w:r>
        <w:rPr>
          <w:rFonts w:hint="eastAsia"/>
        </w:rPr>
        <w:t>It is unreasonable to expect everyone to drink the same amount and the same kind of beverage at the same time.</w:t>
      </w:r>
    </w:p>
    <w:p w14:paraId="7F082FC4">
      <w:pPr>
        <w:rPr>
          <w:rFonts w:hint="eastAsia"/>
        </w:rPr>
      </w:pPr>
      <w:r>
        <w:rPr>
          <w:rFonts w:hint="eastAsia"/>
        </w:rPr>
        <w:t>期望每个人在同一时间喝同样数量和同样种类的饮料是不合理的。</w:t>
      </w:r>
    </w:p>
    <w:p w14:paraId="3AF7889D">
      <w:pPr>
        <w:rPr>
          <w:rFonts w:hint="eastAsia"/>
        </w:rPr>
      </w:pPr>
    </w:p>
    <w:p w14:paraId="2FFE89AB">
      <w:pPr>
        <w:rPr>
          <w:rFonts w:hint="eastAsia"/>
        </w:rPr>
      </w:pPr>
      <w:r>
        <w:rPr>
          <w:rFonts w:hint="eastAsia"/>
        </w:rPr>
        <w:t>Even in the case of King Ahasuerus' feast in the book of Esther (Esther 1:8), this practice was forbidden.</w:t>
      </w:r>
    </w:p>
    <w:p w14:paraId="5A896717">
      <w:pPr>
        <w:rPr>
          <w:rFonts w:hint="eastAsia"/>
        </w:rPr>
      </w:pPr>
      <w:r>
        <w:rPr>
          <w:rFonts w:hint="eastAsia"/>
        </w:rPr>
        <w:t>即使在以斯帖记中亚哈随鲁王的宴会上（以斯帖记 1:8），这种做法也是被禁止的。</w:t>
      </w:r>
    </w:p>
    <w:p w14:paraId="351E5ECC">
      <w:pPr>
        <w:rPr>
          <w:rFonts w:hint="eastAsia"/>
        </w:rPr>
      </w:pPr>
    </w:p>
    <w:p w14:paraId="5D463AAA">
      <w:pPr>
        <w:rPr>
          <w:rFonts w:hint="eastAsia"/>
        </w:rPr>
      </w:pPr>
      <w:r>
        <w:rPr>
          <w:rFonts w:hint="eastAsia"/>
        </w:rPr>
        <w:t>Furthermore, what is the purpose of drinking toasts?</w:t>
      </w:r>
    </w:p>
    <w:p w14:paraId="75140DF6">
      <w:pPr>
        <w:rPr>
          <w:rFonts w:hint="eastAsia"/>
        </w:rPr>
      </w:pPr>
      <w:r>
        <w:rPr>
          <w:rFonts w:hint="eastAsia"/>
        </w:rPr>
        <w:t>此外，敬酒的目的是什么？</w:t>
      </w:r>
    </w:p>
    <w:p w14:paraId="0D5841CE">
      <w:pPr>
        <w:rPr>
          <w:rFonts w:hint="eastAsia"/>
        </w:rPr>
      </w:pPr>
    </w:p>
    <w:p w14:paraId="406FF743">
      <w:pPr>
        <w:rPr>
          <w:rFonts w:hint="eastAsia"/>
        </w:rPr>
      </w:pPr>
      <w:r>
        <w:rPr>
          <w:rFonts w:hint="eastAsia"/>
        </w:rPr>
        <w:t>It cannot be for the health of another person whom we respect, because that should be sought through the approved means of prayer, which is the way in which Christians ought to have fellowship for one another's wellbeing.</w:t>
      </w:r>
    </w:p>
    <w:p w14:paraId="438B9317">
      <w:pPr>
        <w:rPr>
          <w:rFonts w:hint="eastAsia"/>
        </w:rPr>
      </w:pPr>
      <w:r>
        <w:rPr>
          <w:rFonts w:hint="eastAsia"/>
        </w:rPr>
        <w:t>它不可能是为了我们所尊敬的另一个人的健康，因为健康应该通过被认可的祷告方式来寻求，这才是基督徒应该为彼此的福祉而相交的方式。</w:t>
      </w:r>
    </w:p>
    <w:p w14:paraId="74FF45A8">
      <w:pPr>
        <w:rPr>
          <w:rFonts w:hint="eastAsia"/>
        </w:rPr>
      </w:pPr>
    </w:p>
    <w:p w14:paraId="11F6E6FA">
      <w:pPr>
        <w:rPr>
          <w:rFonts w:hint="eastAsia"/>
        </w:rPr>
      </w:pPr>
      <w:r>
        <w:rPr>
          <w:rFonts w:hint="eastAsia"/>
        </w:rPr>
        <w:t>Moreover, those who are most eager to drink toasts are often the least fervent in their prayers for the health of those whom they claim to respect.</w:t>
      </w:r>
    </w:p>
    <w:p w14:paraId="435AAA6A">
      <w:pPr>
        <w:rPr>
          <w:rFonts w:hint="eastAsia"/>
        </w:rPr>
      </w:pPr>
      <w:r>
        <w:rPr>
          <w:rFonts w:hint="eastAsia"/>
        </w:rPr>
        <w:t>此外，那些最热衷于敬酒的人，常常是对他们声称尊敬之人的健康祷告最不热切的人。</w:t>
      </w:r>
    </w:p>
    <w:p w14:paraId="21AE44F2">
      <w:pPr>
        <w:rPr>
          <w:rFonts w:hint="eastAsia"/>
        </w:rPr>
      </w:pPr>
    </w:p>
    <w:p w14:paraId="640FA116">
      <w:pPr>
        <w:rPr>
          <w:rFonts w:hint="eastAsia"/>
        </w:rPr>
      </w:pPr>
      <w:r>
        <w:rPr>
          <w:rFonts w:hint="eastAsia"/>
        </w:rPr>
        <w:t>It was a wise saying of a notable person, when urged to drink the health of the king: "By your leave, I will pray for the king's health and drink for my own."</w:t>
      </w:r>
    </w:p>
    <w:p w14:paraId="3A07AC5C">
      <w:pPr>
        <w:rPr>
          <w:rFonts w:hint="eastAsia"/>
        </w:rPr>
      </w:pPr>
      <w:r>
        <w:rPr>
          <w:rFonts w:hint="eastAsia"/>
        </w:rPr>
        <w:t>一位著名人士在被劝说为国王的健康干杯时，曾说了一句明智的话：“请允许我为国王的健康祈祷，为我自己的健康而饮。”</w:t>
      </w:r>
    </w:p>
    <w:p w14:paraId="5C80A414">
      <w:pPr>
        <w:rPr>
          <w:rFonts w:hint="eastAsia"/>
        </w:rPr>
      </w:pPr>
    </w:p>
    <w:p w14:paraId="3083E4B7">
      <w:pPr>
        <w:rPr>
          <w:rFonts w:hint="eastAsia"/>
        </w:rPr>
      </w:pPr>
      <w:r>
        <w:rPr>
          <w:rFonts w:hint="eastAsia"/>
        </w:rPr>
        <w:t>Regardless of the intention behind drinking toasts, the numerous negative consequences associated with it, such as drunkenness and quarrels that arise from it, and the resentment that people feel if they perceive being slighted either during their own drinking or when their name is mentioned in a toast, demonstrate that those who engage in this practice place more importance on the act of drinking than on any other form of respect.</w:t>
      </w:r>
    </w:p>
    <w:p w14:paraId="39C5FA6C">
      <w:pPr>
        <w:rPr>
          <w:rFonts w:hint="eastAsia"/>
        </w:rPr>
      </w:pPr>
      <w:r>
        <w:rPr>
          <w:rFonts w:hint="eastAsia"/>
        </w:rPr>
        <w:t>无论敬酒背后的意图如何，与之相关的众多负面后果，例如醉酒和由此引起的争吵，以及人们在自己喝酒时或名字在祝酒中被提及时，若感到被怠慢而产生的怨恨，都表明从事这种做法的人，将喝酒的行为看得比任何其他形式的尊重更重要。</w:t>
      </w:r>
    </w:p>
    <w:p w14:paraId="19236822">
      <w:pPr>
        <w:rPr>
          <w:rFonts w:hint="eastAsia"/>
        </w:rPr>
      </w:pPr>
    </w:p>
    <w:p w14:paraId="100F2F5E">
      <w:pPr>
        <w:rPr>
          <w:rFonts w:hint="eastAsia"/>
        </w:rPr>
      </w:pPr>
      <w:r>
        <w:rPr>
          <w:rFonts w:hint="eastAsia"/>
        </w:rPr>
        <w:t>They argue that if someone does not drink as much as they do, they are not showing proper regard.</w:t>
      </w:r>
    </w:p>
    <w:p w14:paraId="0958219E">
      <w:pPr>
        <w:rPr>
          <w:rFonts w:hint="eastAsia"/>
        </w:rPr>
      </w:pPr>
      <w:r>
        <w:rPr>
          <w:rFonts w:hint="eastAsia"/>
        </w:rPr>
        <w:t>他们争辩说，如果某人喝得不像他们那么多，就是没有表现出应有的尊重。</w:t>
      </w:r>
    </w:p>
    <w:p w14:paraId="4D7EB79E">
      <w:pPr>
        <w:rPr>
          <w:rFonts w:hint="eastAsia"/>
        </w:rPr>
      </w:pPr>
    </w:p>
    <w:p w14:paraId="760436F3">
      <w:pPr>
        <w:rPr>
          <w:rFonts w:hint="eastAsia"/>
        </w:rPr>
      </w:pPr>
      <w:r>
        <w:rPr>
          <w:rFonts w:hint="eastAsia"/>
        </w:rPr>
        <w:t>In social settings, if individuals drink toasts only when necessary (and even then, it is merely a formality) and do not pressure others to join them, it may be considered indifferent.</w:t>
      </w:r>
    </w:p>
    <w:p w14:paraId="71ABF631">
      <w:pPr>
        <w:rPr>
          <w:rFonts w:hint="eastAsia"/>
        </w:rPr>
      </w:pPr>
      <w:r>
        <w:rPr>
          <w:rFonts w:hint="eastAsia"/>
        </w:rPr>
        <w:t>在社交场合，如果个人仅在必要时敬酒（即使那时也仅是形式），并且不强迫他人加入，这可能被认为是无所谓的。</w:t>
      </w:r>
    </w:p>
    <w:p w14:paraId="0FF54338">
      <w:pPr>
        <w:rPr>
          <w:rFonts w:hint="eastAsia"/>
        </w:rPr>
      </w:pPr>
    </w:p>
    <w:p w14:paraId="3BA6E932">
      <w:pPr>
        <w:rPr>
          <w:rFonts w:hint="eastAsia"/>
        </w:rPr>
      </w:pPr>
      <w:r>
        <w:rPr>
          <w:rFonts w:hint="eastAsia"/>
        </w:rPr>
        <w:t>However, considering the abuses associated with it, the potential for offense it carries, and how it often becomes a catalyst for others to indulge further and continue the practice beyond the original intention of the initiator, it is much safer to abstain from it altogether.</w:t>
      </w:r>
    </w:p>
    <w:p w14:paraId="4668E620">
      <w:pPr>
        <w:rPr>
          <w:rFonts w:hint="eastAsia"/>
        </w:rPr>
      </w:pPr>
      <w:r>
        <w:rPr>
          <w:rFonts w:hint="eastAsia"/>
        </w:rPr>
        <w:t>然而，考虑到与之相关的滥用、它可能带来的冒犯，以及它常常成为他人进一步放纵并超越发起者初衷继续这种做法的催化剂，完全戒绝它是安全得多的。</w:t>
      </w:r>
    </w:p>
    <w:p w14:paraId="379B8FD7">
      <w:pPr>
        <w:rPr>
          <w:rFonts w:hint="eastAsia"/>
        </w:rPr>
      </w:pPr>
    </w:p>
    <w:p w14:paraId="2977713E">
      <w:pPr>
        <w:rPr>
          <w:rFonts w:hint="eastAsia"/>
        </w:rPr>
      </w:pPr>
      <w:r>
        <w:rPr>
          <w:rFonts w:hint="eastAsia"/>
        </w:rPr>
        <w:t>Alternatively, if people drink unnecessarily and pressure others to do the same, it is abominable.</w:t>
      </w:r>
    </w:p>
    <w:p w14:paraId="3D1892D6">
      <w:pPr>
        <w:rPr>
          <w:rFonts w:hint="eastAsia"/>
        </w:rPr>
      </w:pPr>
      <w:r>
        <w:rPr>
          <w:rFonts w:hint="eastAsia"/>
        </w:rPr>
        <w:t>或者，如果人们不必要地喝酒，并强迫他人也这样做，那就是可憎的。</w:t>
      </w:r>
    </w:p>
    <w:p w14:paraId="6D63906E">
      <w:pPr>
        <w:rPr>
          <w:rFonts w:hint="eastAsia"/>
        </w:rPr>
      </w:pPr>
    </w:p>
    <w:p w14:paraId="3600449B">
      <w:pPr>
        <w:rPr>
          <w:rFonts w:hint="eastAsia"/>
        </w:rPr>
      </w:pPr>
      <w:r>
        <w:rPr>
          <w:rFonts w:hint="eastAsia"/>
        </w:rPr>
        <w:t>The perspectives of the Church Fathers on this matter can be found in Mr. Bolton's directions for walking comfortably with God.</w:t>
      </w:r>
    </w:p>
    <w:p w14:paraId="3D5C6A3B">
      <w:pPr>
        <w:rPr>
          <w:rFonts w:hint="eastAsia"/>
        </w:rPr>
      </w:pPr>
      <w:r>
        <w:rPr>
          <w:rFonts w:hint="eastAsia"/>
        </w:rPr>
        <w:t>关于此事的教父们的观点，可以在博尔顿先生的《与上帝舒适同行指南》中找到。</w:t>
      </w:r>
    </w:p>
    <w:p w14:paraId="2EFD8EAF">
      <w:pPr>
        <w:rPr>
          <w:rFonts w:hint="eastAsia"/>
        </w:rPr>
      </w:pPr>
    </w:p>
    <w:p w14:paraId="18AF533A">
      <w:pPr>
        <w:rPr>
          <w:rFonts w:hint="eastAsia"/>
        </w:rPr>
      </w:pPr>
      <w:r>
        <w:rPr>
          <w:rFonts w:hint="eastAsia"/>
        </w:rPr>
        <w:t>If we closely examine the practice itself (although long-standing customs can weaken our understanding of things), it is likely to have originated from pagan idolaters who offered libations to Jupiter, Bacchus, and others.</w:t>
      </w:r>
    </w:p>
    <w:p w14:paraId="1F5D8837">
      <w:pPr>
        <w:rPr>
          <w:rFonts w:hint="eastAsia"/>
        </w:rPr>
      </w:pPr>
      <w:r>
        <w:rPr>
          <w:rFonts w:hint="eastAsia"/>
        </w:rPr>
        <w:t>如果我们仔细审视这种做法本身（尽管长期的习俗会削弱我们对事物的理解），它很可能源于向朱庇特、巴克斯和其他神献奠酒的异教偶像崇拜者。</w:t>
      </w:r>
    </w:p>
    <w:p w14:paraId="577BD108">
      <w:pPr>
        <w:rPr>
          <w:rFonts w:hint="eastAsia"/>
        </w:rPr>
      </w:pPr>
    </w:p>
    <w:p w14:paraId="6A677422">
      <w:pPr>
        <w:rPr>
          <w:rFonts w:hint="eastAsia"/>
        </w:rPr>
      </w:pPr>
      <w:r>
        <w:rPr>
          <w:rFonts w:hint="eastAsia"/>
        </w:rPr>
        <w:t>If it is assumed that drinking toasts helps the health of others, that cannot be expected from God, as He has made no such promise.</w:t>
      </w:r>
    </w:p>
    <w:p w14:paraId="4974E437">
      <w:pPr>
        <w:rPr>
          <w:rFonts w:hint="eastAsia"/>
        </w:rPr>
      </w:pPr>
      <w:r>
        <w:rPr>
          <w:rFonts w:hint="eastAsia"/>
        </w:rPr>
        <w:t>如果假定敬酒有助于他人的健康，那是不能从上帝那里期待的，因为祂没有作过这样的应许。</w:t>
      </w:r>
    </w:p>
    <w:p w14:paraId="321C0444">
      <w:pPr>
        <w:rPr>
          <w:rFonts w:hint="eastAsia"/>
        </w:rPr>
      </w:pPr>
    </w:p>
    <w:p w14:paraId="6797545A">
      <w:pPr>
        <w:rPr>
          <w:rFonts w:hint="eastAsia"/>
        </w:rPr>
      </w:pPr>
      <w:r>
        <w:rPr>
          <w:rFonts w:hint="eastAsia"/>
        </w:rPr>
        <w:t>Therefore, it must come from the Devil.</w:t>
      </w:r>
    </w:p>
    <w:p w14:paraId="41F0DEC1">
      <w:pPr>
        <w:rPr>
          <w:rFonts w:hint="eastAsia"/>
        </w:rPr>
      </w:pPr>
      <w:r>
        <w:rPr>
          <w:rFonts w:hint="eastAsia"/>
        </w:rPr>
        <w:t>因此，它必定来自魔鬼。</w:t>
      </w:r>
    </w:p>
    <w:p w14:paraId="02D28797">
      <w:pPr>
        <w:rPr>
          <w:rFonts w:hint="eastAsia"/>
        </w:rPr>
      </w:pPr>
    </w:p>
    <w:p w14:paraId="237B748D">
      <w:pPr>
        <w:rPr>
          <w:rFonts w:hint="eastAsia"/>
        </w:rPr>
      </w:pPr>
      <w:r>
        <w:rPr>
          <w:rFonts w:hint="eastAsia"/>
        </w:rPr>
        <w:t>Among the heathens, it was known as "Phiala Jovis," and drinking toasts was considered a form of drink offering or sacrifice to their idols on behalf of those mentioned in the toasts.</w:t>
      </w:r>
    </w:p>
    <w:p w14:paraId="239AB29E">
      <w:pPr>
        <w:rPr>
          <w:rFonts w:hint="eastAsia"/>
        </w:rPr>
      </w:pPr>
      <w:r>
        <w:rPr>
          <w:rFonts w:hint="eastAsia"/>
        </w:rPr>
        <w:t>在异教徒中，它被称为“朱庇特之杯”（Phiala Jovis），敬酒被认为是代表祝酒中所提到之人向他们的偶像献上的一种奠酒或祭品。</w:t>
      </w:r>
    </w:p>
    <w:p w14:paraId="7991DD73">
      <w:pPr>
        <w:rPr>
          <w:rFonts w:hint="eastAsia"/>
        </w:rPr>
      </w:pPr>
    </w:p>
    <w:p w14:paraId="2BE589FC">
      <w:pPr>
        <w:rPr>
          <w:rFonts w:hint="eastAsia"/>
        </w:rPr>
      </w:pPr>
      <w:r>
        <w:rPr>
          <w:rFonts w:hint="eastAsia"/>
        </w:rPr>
        <w:t>There is no trace of this practice in Christianity, nor any logical reason for it.</w:t>
      </w:r>
    </w:p>
    <w:p w14:paraId="2001D8D0">
      <w:pPr>
        <w:rPr>
          <w:rFonts w:hint="eastAsia"/>
        </w:rPr>
      </w:pPr>
      <w:r>
        <w:rPr>
          <w:rFonts w:hint="eastAsia"/>
        </w:rPr>
        <w:t>在基督教中没有这种做法的痕迹，也没有任何逻辑上的理由。</w:t>
      </w:r>
    </w:p>
    <w:p w14:paraId="1AEA1603">
      <w:pPr>
        <w:rPr>
          <w:rFonts w:hint="eastAsia"/>
        </w:rPr>
      </w:pPr>
    </w:p>
    <w:p w14:paraId="46DC6360">
      <w:pPr>
        <w:rPr>
          <w:rFonts w:hint="eastAsia"/>
        </w:rPr>
      </w:pPr>
      <w:r>
        <w:rPr>
          <w:rFonts w:hint="eastAsia"/>
        </w:rPr>
        <w:t>Experience has shown that many people become somewhat superstitious in its use, as if refusing to participate would be detrimental or disrespectful to the person mentioned.</w:t>
      </w:r>
    </w:p>
    <w:p w14:paraId="455CAF8F">
      <w:pPr>
        <w:rPr>
          <w:rFonts w:hint="eastAsia"/>
        </w:rPr>
      </w:pPr>
      <w:r>
        <w:rPr>
          <w:rFonts w:hint="eastAsia"/>
        </w:rPr>
        <w:t>经验表明，许多人在使用它时变得有些迷信，仿佛拒绝参与会对所提到的人造成损害或不敬。</w:t>
      </w:r>
    </w:p>
    <w:p w14:paraId="5CF1AAAE">
      <w:pPr>
        <w:rPr>
          <w:rFonts w:hint="eastAsia"/>
        </w:rPr>
      </w:pPr>
    </w:p>
    <w:p w14:paraId="5F8987A0">
      <w:pPr>
        <w:rPr>
          <w:rFonts w:hint="eastAsia"/>
        </w:rPr>
      </w:pPr>
      <w:r>
        <w:rPr>
          <w:rFonts w:hint="eastAsia"/>
        </w:rPr>
        <w:t>The Devil has likely used it as a vehicle to introduce excessive drinking into the world.</w:t>
      </w:r>
    </w:p>
    <w:p w14:paraId="126F9E53">
      <w:pPr>
        <w:rPr>
          <w:rFonts w:hint="eastAsia"/>
        </w:rPr>
      </w:pPr>
      <w:r>
        <w:rPr>
          <w:rFonts w:hint="eastAsia"/>
        </w:rPr>
        <w:t>魔鬼很可能利用它作为将过度饮酒引入世界的工具。</w:t>
      </w:r>
    </w:p>
    <w:p w14:paraId="7C827F57">
      <w:pPr>
        <w:rPr>
          <w:rFonts w:hint="eastAsia"/>
        </w:rPr>
      </w:pPr>
    </w:p>
    <w:p w14:paraId="0F8BD5D3">
      <w:pPr>
        <w:rPr>
          <w:rFonts w:hint="eastAsia"/>
        </w:rPr>
      </w:pPr>
      <w:r>
        <w:rPr>
          <w:rFonts w:hint="eastAsia"/>
        </w:rPr>
        <w:t>It is therefore safest to abstain from it altogether, and there is no risk in doing so.</w:t>
      </w:r>
    </w:p>
    <w:p w14:paraId="64CA3DF6">
      <w:pPr>
        <w:rPr>
          <w:rFonts w:hint="eastAsia"/>
        </w:rPr>
      </w:pPr>
      <w:r>
        <w:rPr>
          <w:rFonts w:hint="eastAsia"/>
        </w:rPr>
        <w:t>因此，完全戒绝它是最安全的，这样做没有任何风险。</w:t>
      </w:r>
    </w:p>
    <w:p w14:paraId="47E6285C">
      <w:pPr>
        <w:rPr>
          <w:rFonts w:hint="eastAsia"/>
        </w:rPr>
      </w:pPr>
    </w:p>
    <w:p w14:paraId="40F8D892">
      <w:pPr>
        <w:rPr>
          <w:rFonts w:hint="eastAsia"/>
        </w:rPr>
      </w:pPr>
      <w:r>
        <w:rPr>
          <w:rFonts w:hint="eastAsia"/>
        </w:rPr>
        <w:t>References supporting this viewpoint include Ambrosius' "De Ieiunio," chapters 13 and 18, Augustine's "Sermon on the Seasons," 231-232, Basil's "Sermon 14 on the Epistle to the Corinthians," and Cartwright's Confession.</w:t>
      </w:r>
    </w:p>
    <w:p w14:paraId="476135B6">
      <w:pPr>
        <w:rPr>
          <w:rFonts w:hint="eastAsia"/>
        </w:rPr>
      </w:pPr>
      <w:r>
        <w:rPr>
          <w:rFonts w:hint="eastAsia"/>
        </w:rPr>
        <w:t>支持这一观点的参考文献包括安波罗修的《论禁食》，第13和18章；奥古斯丁的《论季节的讲道》，231-232；巴西流的《哥林多前书讲道第14篇》，以及卡特赖特的《信条》。</w:t>
      </w:r>
    </w:p>
    <w:p w14:paraId="145EE992">
      <w:pPr>
        <w:rPr>
          <w:rFonts w:hint="eastAsia"/>
        </w:rPr>
      </w:pPr>
    </w:p>
    <w:p w14:paraId="65CA40B5">
      <w:pPr>
        <w:rPr>
          <w:rFonts w:hint="eastAsia"/>
        </w:rPr>
      </w:pPr>
      <w:r>
        <w:rPr>
          <w:rFonts w:hint="eastAsia"/>
        </w:rPr>
        <w:t>In line with this, the following Latin lines are worth noting:</w:t>
      </w:r>
    </w:p>
    <w:p w14:paraId="03AD88F9">
      <w:pPr>
        <w:rPr>
          <w:rFonts w:hint="eastAsia"/>
        </w:rPr>
      </w:pPr>
      <w:r>
        <w:rPr>
          <w:rFonts w:hint="eastAsia"/>
        </w:rPr>
        <w:t>与此相符，以下拉丁诗句值得注意：</w:t>
      </w:r>
    </w:p>
    <w:p w14:paraId="3A31AE0B">
      <w:pPr>
        <w:rPr>
          <w:rFonts w:hint="eastAsia"/>
        </w:rPr>
      </w:pPr>
    </w:p>
    <w:p w14:paraId="1A8ACBA9">
      <w:pPr>
        <w:rPr>
          <w:rFonts w:hint="eastAsia"/>
        </w:rPr>
      </w:pPr>
      <w:r>
        <w:rPr>
          <w:rFonts w:hint="eastAsia"/>
        </w:rPr>
        <w:t>"Una salus sanis nullam potestare salutem, Non est in pota vera salute salus."</w:t>
      </w:r>
    </w:p>
    <w:p w14:paraId="6F003B81">
      <w:pPr>
        <w:rPr>
          <w:rFonts w:hint="eastAsia"/>
        </w:rPr>
      </w:pPr>
      <w:r>
        <w:rPr>
          <w:rFonts w:hint="eastAsia"/>
        </w:rPr>
        <w:t>“Una salus sanis nullam potestare salutem, Non est in pota vera salute salus.”</w:t>
      </w:r>
    </w:p>
    <w:p w14:paraId="5FD8A07A">
      <w:pPr>
        <w:rPr>
          <w:rFonts w:hint="eastAsia"/>
        </w:rPr>
      </w:pPr>
    </w:p>
    <w:p w14:paraId="4582228F">
      <w:pPr>
        <w:rPr>
          <w:rFonts w:hint="eastAsia"/>
        </w:rPr>
      </w:pPr>
      <w:r>
        <w:rPr>
          <w:rFonts w:hint="eastAsia"/>
        </w:rPr>
        <w:t>Which can be translated as:</w:t>
      </w:r>
    </w:p>
    <w:p w14:paraId="2474AB9D">
      <w:pPr>
        <w:rPr>
          <w:rFonts w:hint="eastAsia"/>
        </w:rPr>
      </w:pPr>
      <w:r>
        <w:rPr>
          <w:rFonts w:hint="eastAsia"/>
        </w:rPr>
        <w:t>可以翻译为：</w:t>
      </w:r>
    </w:p>
    <w:p w14:paraId="7082623B">
      <w:pPr>
        <w:rPr>
          <w:rFonts w:hint="eastAsia"/>
        </w:rPr>
      </w:pPr>
    </w:p>
    <w:p w14:paraId="773EAF49">
      <w:pPr>
        <w:rPr>
          <w:rFonts w:hint="eastAsia"/>
        </w:rPr>
      </w:pPr>
      <w:r>
        <w:rPr>
          <w:rFonts w:hint="eastAsia"/>
        </w:rPr>
        <w:t>"To drink no healths is good health for the whole, In drinking healths, true health we do not behold."</w:t>
      </w:r>
    </w:p>
    <w:p w14:paraId="309E6333">
      <w:pPr>
        <w:rPr>
          <w:rFonts w:hint="eastAsia"/>
        </w:rPr>
      </w:pPr>
      <w:r>
        <w:rPr>
          <w:rFonts w:hint="eastAsia"/>
        </w:rPr>
        <w:t>“不敬健康酒，方为全康健；敬酒复敬酒，真康不见影。”</w:t>
      </w:r>
    </w:p>
    <w:p w14:paraId="6272E9CD">
      <w:pPr>
        <w:rPr>
          <w:rFonts w:hint="eastAsia"/>
        </w:rPr>
      </w:pPr>
    </w:p>
    <w:p w14:paraId="6ED807D5">
      <w:pPr>
        <w:rPr>
          <w:rFonts w:hint="eastAsia"/>
        </w:rPr>
      </w:pPr>
      <w:r>
        <w:rPr>
          <w:rFonts w:hint="eastAsia"/>
        </w:rPr>
        <w:t>We believe that expressing genuine goodwill towards a person who is present while drinking to their health can be distinguished from the aforementioned practice.</w:t>
      </w:r>
    </w:p>
    <w:p w14:paraId="785A72CF">
      <w:pPr>
        <w:rPr>
          <w:rFonts w:hint="eastAsia"/>
        </w:rPr>
      </w:pPr>
      <w:r>
        <w:rPr>
          <w:rFonts w:hint="eastAsia"/>
        </w:rPr>
        <w:t>我们相信，在为在场之人的健康饮酒时，向其表达真诚的善意，可以与前述做法区分开来。</w:t>
      </w:r>
    </w:p>
    <w:p w14:paraId="0B15C69D">
      <w:pPr>
        <w:rPr>
          <w:rFonts w:hint="eastAsia"/>
        </w:rPr>
      </w:pPr>
    </w:p>
    <w:p w14:paraId="2943FF2E">
      <w:pPr>
        <w:rPr>
          <w:rFonts w:hint="eastAsia"/>
        </w:rPr>
      </w:pPr>
      <w:r>
        <w:rPr>
          <w:rFonts w:hint="eastAsia"/>
        </w:rPr>
        <w:t>Furthermore, taking the opportunity to remember others who are absent may also be acceptable.</w:t>
      </w:r>
    </w:p>
    <w:p w14:paraId="2C13E92C">
      <w:pPr>
        <w:rPr>
          <w:rFonts w:hint="eastAsia"/>
        </w:rPr>
      </w:pPr>
      <w:r>
        <w:rPr>
          <w:rFonts w:hint="eastAsia"/>
        </w:rPr>
        <w:t>此外，借机纪念不在场的人也可能是可以接受的。</w:t>
      </w:r>
    </w:p>
    <w:p w14:paraId="774CA331">
      <w:pPr>
        <w:rPr>
          <w:rFonts w:hint="eastAsia"/>
        </w:rPr>
      </w:pPr>
    </w:p>
    <w:p w14:paraId="297C67A2">
      <w:pPr>
        <w:rPr>
          <w:rFonts w:hint="eastAsia"/>
        </w:rPr>
      </w:pPr>
      <w:r>
        <w:rPr>
          <w:rFonts w:hint="eastAsia"/>
        </w:rPr>
        <w:t>Since eating and drinking together is a way for us to express our familiarity and closeness to one another, having some signs or occasions to show kindness and remembrance to those we respect would not be inappropriate.</w:t>
      </w:r>
    </w:p>
    <w:p w14:paraId="3B969F40">
      <w:pPr>
        <w:rPr>
          <w:rFonts w:hint="eastAsia"/>
        </w:rPr>
      </w:pPr>
      <w:r>
        <w:rPr>
          <w:rFonts w:hint="eastAsia"/>
        </w:rPr>
        <w:t>既然一同吃喝是我们表达彼此熟悉和亲近的一种方式，那么有一些表示或场合来向我们尊敬的人表达善意和纪念，也并非不合宜。</w:t>
      </w:r>
    </w:p>
    <w:p w14:paraId="3A8C16A0">
      <w:pPr>
        <w:rPr>
          <w:rFonts w:hint="eastAsia"/>
        </w:rPr>
      </w:pPr>
    </w:p>
    <w:p w14:paraId="7FA2E715">
      <w:pPr>
        <w:rPr>
          <w:rFonts w:hint="eastAsia"/>
        </w:rPr>
      </w:pPr>
      <w:r>
        <w:rPr>
          <w:rFonts w:hint="eastAsia"/>
        </w:rPr>
        <w:t>Another questionable practice is drinking at the birth of children, not only during their christening or baptism (where, as seen in the example of circumcision, some degree of Christian joyfulness may be permitted), but also during subsequent visits while the woman is in childbirth or recovering from it.</w:t>
      </w:r>
    </w:p>
    <w:p w14:paraId="60E54FCF">
      <w:pPr>
        <w:rPr>
          <w:rFonts w:hint="eastAsia"/>
        </w:rPr>
      </w:pPr>
      <w:r>
        <w:rPr>
          <w:rFonts w:hint="eastAsia"/>
        </w:rPr>
        <w:t>另一个有问题的做法是在孩子出生时饮酒，不仅在他们的洗礼仪式上（在割礼的例子中，某种程度的基督徒喜乐可能是允许的），而且在妇女分娩或康复期间的后续探访中也是如此。</w:t>
      </w:r>
    </w:p>
    <w:p w14:paraId="16331ECB">
      <w:pPr>
        <w:rPr>
          <w:rFonts w:hint="eastAsia"/>
        </w:rPr>
      </w:pPr>
    </w:p>
    <w:p w14:paraId="47818FA9">
      <w:pPr>
        <w:rPr>
          <w:rFonts w:hint="eastAsia"/>
        </w:rPr>
      </w:pPr>
      <w:r>
        <w:rPr>
          <w:rFonts w:hint="eastAsia"/>
        </w:rPr>
        <w:t>It becomes a debauched time for many, as they engage in constant drinking instead of attending to their responsibilities and the purpose for which God has called them.</w:t>
      </w:r>
    </w:p>
    <w:p w14:paraId="69B74862">
      <w:pPr>
        <w:rPr>
          <w:rFonts w:hint="eastAsia"/>
        </w:rPr>
      </w:pPr>
      <w:r>
        <w:rPr>
          <w:rFonts w:hint="eastAsia"/>
        </w:rPr>
        <w:t>对许多人来说，这成了一个放荡的时期，因为他们不停地饮酒，而不是履行他们的责任和上帝呼召他们的目的。</w:t>
      </w:r>
    </w:p>
    <w:p w14:paraId="5470C672">
      <w:pPr>
        <w:rPr>
          <w:rFonts w:hint="eastAsia"/>
        </w:rPr>
      </w:pPr>
    </w:p>
    <w:p w14:paraId="06ADA473">
      <w:pPr>
        <w:rPr>
          <w:rFonts w:hint="eastAsia"/>
        </w:rPr>
      </w:pPr>
      <w:r>
        <w:rPr>
          <w:rFonts w:hint="eastAsia"/>
        </w:rPr>
        <w:t>It is disheartening that neither the receiver nor the giver considers the burden and expense involved, yet both willingly partake in it.</w:t>
      </w:r>
    </w:p>
    <w:p w14:paraId="49634AAA">
      <w:pPr>
        <w:rPr>
          <w:rFonts w:hint="eastAsia"/>
        </w:rPr>
      </w:pPr>
      <w:r>
        <w:rPr>
          <w:rFonts w:hint="eastAsia"/>
        </w:rPr>
        <w:t>令人沮丧的是，接受者和给予者都不考虑所涉及的负担和费用，然而双方都愿意参与其中。</w:t>
      </w:r>
    </w:p>
    <w:p w14:paraId="0C05B3CA">
      <w:pPr>
        <w:rPr>
          <w:rFonts w:hint="eastAsia"/>
        </w:rPr>
      </w:pPr>
    </w:p>
    <w:p w14:paraId="4C1048BE">
      <w:pPr>
        <w:numPr>
          <w:ilvl w:val="0"/>
          <w:numId w:val="0"/>
        </w:numPr>
        <w:ind w:left="600" w:leftChars="0" w:hanging="325" w:firstLineChars="0"/>
        <w:rPr>
          <w:rFonts w:hint="eastAsia"/>
        </w:rPr>
      </w:pPr>
      <w:r>
        <w:rPr>
          <w:rFonts w:hint="eastAsia"/>
        </w:rPr>
        <w:t>In cases where women in such condition are in need, it would be acceptable to provide them with some drink or, even better, with money to purchase it themselves.</w:t>
      </w:r>
    </w:p>
    <w:p w14:paraId="6858EC7F">
      <w:pPr>
        <w:numPr>
          <w:ilvl w:val="0"/>
          <w:numId w:val="0"/>
        </w:numPr>
        <w:ind w:left="600" w:leftChars="0" w:hanging="325" w:firstLineChars="0"/>
        <w:rPr>
          <w:rFonts w:hint="eastAsia"/>
        </w:rPr>
      </w:pPr>
      <w:r>
        <w:rPr>
          <w:rFonts w:hint="eastAsia"/>
        </w:rPr>
        <w:t>如果处于这种状况的妇女有需要，提供给她们一些饮料，或者更好的是，提供给她们钱让她们自己购买，都是可以接受的。</w:t>
      </w:r>
    </w:p>
    <w:p w14:paraId="25F8BA12">
      <w:pPr>
        <w:numPr>
          <w:ilvl w:val="0"/>
          <w:numId w:val="0"/>
        </w:numPr>
        <w:ind w:left="600" w:leftChars="0" w:hanging="325" w:firstLineChars="0"/>
        <w:rPr>
          <w:rFonts w:hint="eastAsia"/>
        </w:rPr>
      </w:pPr>
    </w:p>
    <w:p w14:paraId="334D575F">
      <w:pPr>
        <w:numPr>
          <w:ilvl w:val="0"/>
          <w:numId w:val="0"/>
        </w:numPr>
        <w:ind w:left="600" w:leftChars="0" w:hanging="325" w:firstLineChars="0"/>
        <w:rPr>
          <w:rFonts w:hint="eastAsia"/>
        </w:rPr>
      </w:pPr>
      <w:r>
        <w:rPr>
          <w:rFonts w:hint="eastAsia"/>
        </w:rPr>
        <w:t>However, when there is no lack but rather an excess of drink, adding more serves no purpose other than maintaining a supposed social status.</w:t>
      </w:r>
    </w:p>
    <w:p w14:paraId="3716C68A">
      <w:pPr>
        <w:numPr>
          <w:ilvl w:val="0"/>
          <w:numId w:val="0"/>
        </w:numPr>
        <w:ind w:left="600" w:leftChars="0" w:hanging="325" w:firstLineChars="0"/>
        <w:rPr>
          <w:rFonts w:hint="eastAsia"/>
        </w:rPr>
      </w:pPr>
      <w:r>
        <w:rPr>
          <w:rFonts w:hint="eastAsia"/>
        </w:rPr>
        <w:t>然而，当并非缺乏而是饮料过剩时，再添加更多的饮料除了维持一种所谓的社会地位外，毫无用处。</w:t>
      </w:r>
    </w:p>
    <w:p w14:paraId="7AA69E1B">
      <w:pPr>
        <w:numPr>
          <w:ilvl w:val="0"/>
          <w:numId w:val="0"/>
        </w:numPr>
        <w:ind w:left="600" w:leftChars="0" w:hanging="325" w:firstLineChars="0"/>
        <w:rPr>
          <w:rFonts w:hint="eastAsia"/>
        </w:rPr>
      </w:pPr>
    </w:p>
    <w:p w14:paraId="0DA57BA5">
      <w:pPr>
        <w:numPr>
          <w:ilvl w:val="0"/>
          <w:numId w:val="0"/>
        </w:numPr>
        <w:ind w:left="600" w:leftChars="0" w:hanging="325" w:firstLineChars="0"/>
        <w:rPr>
          <w:rFonts w:hint="eastAsia"/>
        </w:rPr>
      </w:pPr>
      <w:r>
        <w:rPr>
          <w:rFonts w:hint="eastAsia"/>
        </w:rPr>
        <w:t>This is not the intended use of such gatherings, nor does it foster the kind of fellowship that Christians should have with one another.</w:t>
      </w:r>
    </w:p>
    <w:p w14:paraId="7FF17B81">
      <w:pPr>
        <w:numPr>
          <w:ilvl w:val="0"/>
          <w:numId w:val="0"/>
        </w:numPr>
        <w:ind w:left="600" w:leftChars="0" w:hanging="325" w:firstLineChars="0"/>
        <w:rPr>
          <w:rFonts w:hint="eastAsia"/>
        </w:rPr>
      </w:pPr>
      <w:r>
        <w:rPr>
          <w:rFonts w:hint="eastAsia"/>
        </w:rPr>
        <w:t>这不是这类聚会的本意，也不能培养基督徒之间应有的团契。</w:t>
      </w:r>
    </w:p>
    <w:p w14:paraId="1B79CECD">
      <w:pPr>
        <w:numPr>
          <w:ilvl w:val="0"/>
          <w:numId w:val="0"/>
        </w:numPr>
        <w:ind w:left="600" w:leftChars="0" w:hanging="325" w:firstLineChars="0"/>
        <w:rPr>
          <w:rFonts w:hint="eastAsia"/>
        </w:rPr>
      </w:pPr>
    </w:p>
    <w:p w14:paraId="7108433A">
      <w:pPr>
        <w:numPr>
          <w:ilvl w:val="0"/>
          <w:numId w:val="0"/>
        </w:numPr>
        <w:ind w:left="600" w:leftChars="0" w:hanging="325" w:firstLineChars="0"/>
        <w:rPr>
          <w:rFonts w:hint="eastAsia"/>
        </w:rPr>
      </w:pPr>
      <w:r>
        <w:rPr>
          <w:rFonts w:hint="eastAsia"/>
        </w:rPr>
        <w:t>Considering the sinful misuse of time, food, and drink that occurs in this custom, along with the shame associated with accepting drinks as if one were poor or in need of a favor, it is best to refrain from it.</w:t>
      </w:r>
    </w:p>
    <w:p w14:paraId="032598FD">
      <w:pPr>
        <w:numPr>
          <w:ilvl w:val="0"/>
          <w:numId w:val="0"/>
        </w:numPr>
        <w:ind w:left="600" w:leftChars="0" w:hanging="325" w:firstLineChars="0"/>
        <w:rPr>
          <w:rFonts w:hint="eastAsia"/>
        </w:rPr>
      </w:pPr>
      <w:r>
        <w:rPr>
          <w:rFonts w:hint="eastAsia"/>
        </w:rPr>
        <w:t>考虑到在这种习俗中发生的对时间、食物和饮料的罪恶滥用，以及接受饮料仿佛自己是穷人或需要施舍的羞耻感，最好还是戒绝它。</w:t>
      </w:r>
    </w:p>
    <w:p w14:paraId="64035CBC">
      <w:pPr>
        <w:numPr>
          <w:ilvl w:val="0"/>
          <w:numId w:val="0"/>
        </w:numPr>
        <w:ind w:left="600" w:leftChars="0" w:hanging="325" w:firstLineChars="0"/>
        <w:rPr>
          <w:rFonts w:hint="eastAsia"/>
        </w:rPr>
      </w:pPr>
    </w:p>
    <w:p w14:paraId="2883B3E0">
      <w:pPr>
        <w:numPr>
          <w:ilvl w:val="0"/>
          <w:numId w:val="0"/>
        </w:numPr>
        <w:ind w:left="600" w:leftChars="0" w:hanging="325" w:firstLineChars="0"/>
        <w:rPr>
          <w:rFonts w:hint="eastAsia"/>
        </w:rPr>
      </w:pPr>
      <w:r>
        <w:rPr>
          <w:rFonts w:hint="eastAsia"/>
        </w:rPr>
        <w:t>Unless one is genuinely in need, it is advised not to allow strangers or others to bring drinks into their homes.</w:t>
      </w:r>
    </w:p>
    <w:p w14:paraId="54085C28">
      <w:pPr>
        <w:numPr>
          <w:ilvl w:val="0"/>
          <w:numId w:val="0"/>
        </w:numPr>
        <w:ind w:left="600" w:leftChars="0" w:hanging="325" w:firstLineChars="0"/>
        <w:rPr>
          <w:rFonts w:hint="eastAsia"/>
        </w:rPr>
      </w:pPr>
      <w:r>
        <w:rPr>
          <w:rFonts w:hint="eastAsia"/>
        </w:rPr>
        <w:t>除非一个人真的有需要，否则建议不要让陌生人或其他人带饮料到他们家里来。</w:t>
      </w:r>
    </w:p>
    <w:p w14:paraId="346B8F2F">
      <w:pPr>
        <w:numPr>
          <w:ilvl w:val="0"/>
          <w:numId w:val="0"/>
        </w:numPr>
        <w:ind w:left="600" w:leftChars="0" w:hanging="325" w:firstLineChars="0"/>
        <w:rPr>
          <w:rFonts w:hint="eastAsia"/>
        </w:rPr>
      </w:pPr>
    </w:p>
    <w:p w14:paraId="73FCBAEA">
      <w:pPr>
        <w:numPr>
          <w:ilvl w:val="0"/>
          <w:numId w:val="0"/>
        </w:numPr>
        <w:ind w:left="600" w:leftChars="0" w:hanging="325" w:firstLineChars="0"/>
        <w:rPr>
          <w:rFonts w:hint="eastAsia"/>
        </w:rPr>
      </w:pPr>
      <w:r>
        <w:rPr>
          <w:rFonts w:hint="eastAsia"/>
        </w:rPr>
        <w:t>Instead, strive to embrace Christian fellowship.</w:t>
      </w:r>
    </w:p>
    <w:p w14:paraId="67053385">
      <w:pPr>
        <w:numPr>
          <w:ilvl w:val="0"/>
          <w:numId w:val="0"/>
        </w:numPr>
        <w:ind w:left="600" w:leftChars="0" w:hanging="325" w:firstLineChars="0"/>
        <w:rPr>
          <w:rFonts w:hint="eastAsia"/>
        </w:rPr>
      </w:pPr>
      <w:r>
        <w:rPr>
          <w:rFonts w:hint="eastAsia"/>
        </w:rPr>
        <w:t>而是要努力拥抱基督徒的团契。</w:t>
      </w:r>
    </w:p>
    <w:p w14:paraId="2F841A56">
      <w:pPr>
        <w:numPr>
          <w:ilvl w:val="0"/>
          <w:numId w:val="0"/>
        </w:numPr>
        <w:ind w:left="600" w:leftChars="0" w:hanging="325" w:firstLineChars="0"/>
        <w:rPr>
          <w:rFonts w:hint="eastAsia"/>
        </w:rPr>
      </w:pPr>
    </w:p>
    <w:p w14:paraId="496A6F4D">
      <w:pPr>
        <w:numPr>
          <w:ilvl w:val="0"/>
          <w:numId w:val="0"/>
        </w:numPr>
        <w:ind w:left="600" w:leftChars="0" w:hanging="325" w:firstLineChars="0"/>
        <w:rPr>
          <w:rFonts w:hint="eastAsia"/>
        </w:rPr>
      </w:pPr>
      <w:r>
        <w:rPr>
          <w:rFonts w:hint="eastAsia"/>
        </w:rPr>
        <w:t>It is also worth considering that fewer visits in such cases would be more appropriate, providing greater comfort and benefit to the person who is unwell.</w:t>
      </w:r>
    </w:p>
    <w:p w14:paraId="0234E154">
      <w:pPr>
        <w:numPr>
          <w:ilvl w:val="0"/>
          <w:numId w:val="0"/>
        </w:numPr>
        <w:ind w:left="600" w:leftChars="0" w:hanging="325" w:firstLineChars="0"/>
        <w:rPr>
          <w:rFonts w:hint="eastAsia"/>
        </w:rPr>
      </w:pPr>
      <w:r>
        <w:rPr>
          <w:rFonts w:hint="eastAsia"/>
        </w:rPr>
        <w:t>还值得考虑的是，在这种情况下，较少的探访会更合适，能为病人提供更大的安慰和益处。</w:t>
      </w:r>
    </w:p>
    <w:p w14:paraId="5F9A80A5">
      <w:pPr>
        <w:numPr>
          <w:ilvl w:val="0"/>
          <w:numId w:val="0"/>
        </w:numPr>
        <w:ind w:left="600" w:leftChars="0" w:hanging="325" w:firstLineChars="0"/>
        <w:rPr>
          <w:rFonts w:hint="eastAsia"/>
        </w:rPr>
      </w:pPr>
    </w:p>
    <w:p w14:paraId="7C584780">
      <w:pPr>
        <w:numPr>
          <w:ilvl w:val="0"/>
          <w:numId w:val="0"/>
        </w:numPr>
        <w:ind w:left="600" w:leftChars="0" w:hanging="325" w:firstLineChars="0"/>
        <w:rPr>
          <w:rFonts w:hint="eastAsia"/>
        </w:rPr>
      </w:pPr>
      <w:r>
        <w:rPr>
          <w:rFonts w:hint="eastAsia"/>
        </w:rPr>
        <w:t>Another concerning practice is drinking at Lick-wakes or Dergies, as you call them, which occur after the death and burial of friends or neighbors.</w:t>
      </w:r>
    </w:p>
    <w:p w14:paraId="0B8845AB">
      <w:pPr>
        <w:numPr>
          <w:ilvl w:val="0"/>
          <w:numId w:val="0"/>
        </w:numPr>
        <w:ind w:left="600" w:leftChars="0" w:hanging="325" w:firstLineChars="0"/>
        <w:rPr>
          <w:rFonts w:hint="eastAsia"/>
        </w:rPr>
      </w:pPr>
      <w:r>
        <w:rPr>
          <w:rFonts w:hint="eastAsia"/>
        </w:rPr>
        <w:t>另一个令人担忧的做法是在你们所谓的守夜（Lick-wakes）或追悼会（Dergies）上饮酒，这些活动发生在朋友或邻居去世和下葬后。</w:t>
      </w:r>
    </w:p>
    <w:p w14:paraId="6DEBA7ED">
      <w:pPr>
        <w:numPr>
          <w:ilvl w:val="0"/>
          <w:numId w:val="0"/>
        </w:numPr>
        <w:ind w:left="600" w:leftChars="0" w:hanging="325" w:firstLineChars="0"/>
        <w:rPr>
          <w:rFonts w:hint="eastAsia"/>
        </w:rPr>
      </w:pPr>
    </w:p>
    <w:p w14:paraId="653D66F5">
      <w:pPr>
        <w:numPr>
          <w:ilvl w:val="0"/>
          <w:numId w:val="0"/>
        </w:numPr>
        <w:ind w:left="600" w:leftChars="0" w:hanging="325" w:firstLineChars="0"/>
        <w:rPr>
          <w:rFonts w:hint="eastAsia"/>
        </w:rPr>
      </w:pPr>
      <w:r>
        <w:rPr>
          <w:rFonts w:hint="eastAsia"/>
        </w:rPr>
        <w:t>It is as if the occasion serves as a call and gathering to drink.</w:t>
      </w:r>
    </w:p>
    <w:p w14:paraId="42DA34EA">
      <w:pPr>
        <w:numPr>
          <w:ilvl w:val="0"/>
          <w:numId w:val="0"/>
        </w:numPr>
        <w:ind w:left="600" w:leftChars="0" w:hanging="325" w:firstLineChars="0"/>
        <w:rPr>
          <w:rFonts w:hint="eastAsia"/>
        </w:rPr>
      </w:pPr>
      <w:r>
        <w:rPr>
          <w:rFonts w:hint="eastAsia"/>
        </w:rPr>
        <w:t>这仿佛成了一个饮酒的召唤和聚会。</w:t>
      </w:r>
    </w:p>
    <w:p w14:paraId="2563EA94">
      <w:pPr>
        <w:numPr>
          <w:ilvl w:val="0"/>
          <w:numId w:val="0"/>
        </w:numPr>
        <w:ind w:left="600" w:leftChars="0" w:hanging="325" w:firstLineChars="0"/>
        <w:rPr>
          <w:rFonts w:hint="eastAsia"/>
        </w:rPr>
      </w:pPr>
    </w:p>
    <w:p w14:paraId="3AD8CBF8">
      <w:pPr>
        <w:numPr>
          <w:ilvl w:val="0"/>
          <w:numId w:val="0"/>
        </w:numPr>
        <w:ind w:left="600" w:leftChars="0" w:hanging="325" w:firstLineChars="0"/>
        <w:rPr>
          <w:rFonts w:hint="eastAsia"/>
        </w:rPr>
      </w:pPr>
      <w:r>
        <w:rPr>
          <w:rFonts w:hint="eastAsia"/>
        </w:rPr>
        <w:t>However, if drunkenness and excessive drinking are unsuitable at any time, they are especially inappropriate on such occasions.</w:t>
      </w:r>
    </w:p>
    <w:p w14:paraId="69C8BB0A">
      <w:pPr>
        <w:numPr>
          <w:ilvl w:val="0"/>
          <w:numId w:val="0"/>
        </w:numPr>
        <w:ind w:left="600" w:leftChars="0" w:hanging="325" w:firstLineChars="0"/>
        <w:rPr>
          <w:rFonts w:hint="eastAsia"/>
        </w:rPr>
      </w:pPr>
      <w:r>
        <w:rPr>
          <w:rFonts w:hint="eastAsia"/>
        </w:rPr>
        <w:t>然而，如果醉酒和过度饮酒在任何时候都是不合适的，那么在这种场合就尤其不合适。</w:t>
      </w:r>
    </w:p>
    <w:p w14:paraId="15A7C196">
      <w:pPr>
        <w:numPr>
          <w:ilvl w:val="0"/>
          <w:numId w:val="0"/>
        </w:numPr>
        <w:ind w:left="600" w:leftChars="0" w:hanging="325" w:firstLineChars="0"/>
        <w:rPr>
          <w:rFonts w:hint="eastAsia"/>
        </w:rPr>
      </w:pPr>
    </w:p>
    <w:p w14:paraId="7938DC61">
      <w:pPr>
        <w:numPr>
          <w:ilvl w:val="0"/>
          <w:numId w:val="0"/>
        </w:numPr>
        <w:ind w:left="600" w:leftChars="0" w:hanging="325" w:firstLineChars="0"/>
        <w:rPr>
          <w:rFonts w:hint="eastAsia"/>
        </w:rPr>
      </w:pPr>
      <w:r>
        <w:rPr>
          <w:rFonts w:hint="eastAsia"/>
        </w:rPr>
        <w:t>Is this the way to embrace a Christian mindset, to contemplate one's own approaching death and prepare for it?</w:t>
      </w:r>
    </w:p>
    <w:p w14:paraId="73972588">
      <w:pPr>
        <w:numPr>
          <w:ilvl w:val="0"/>
          <w:numId w:val="0"/>
        </w:numPr>
        <w:ind w:left="600" w:leftChars="0" w:hanging="325" w:firstLineChars="0"/>
        <w:rPr>
          <w:rFonts w:hint="eastAsia"/>
        </w:rPr>
      </w:pPr>
      <w:r>
        <w:rPr>
          <w:rFonts w:hint="eastAsia"/>
        </w:rPr>
        <w:t>这难道是拥抱基督徒心态，默想自己临近的死亡并为此做准备的方式吗？</w:t>
      </w:r>
    </w:p>
    <w:p w14:paraId="7376EC51">
      <w:pPr>
        <w:numPr>
          <w:ilvl w:val="0"/>
          <w:numId w:val="0"/>
        </w:numPr>
        <w:ind w:left="600" w:leftChars="0" w:hanging="325" w:firstLineChars="0"/>
        <w:rPr>
          <w:rFonts w:hint="eastAsia"/>
        </w:rPr>
      </w:pPr>
    </w:p>
    <w:p w14:paraId="5C4C1A66">
      <w:pPr>
        <w:numPr>
          <w:ilvl w:val="0"/>
          <w:numId w:val="0"/>
        </w:numPr>
        <w:ind w:left="600" w:leftChars="0" w:hanging="325" w:firstLineChars="0"/>
        <w:rPr>
          <w:rFonts w:hint="eastAsia"/>
        </w:rPr>
      </w:pPr>
      <w:r>
        <w:rPr>
          <w:rFonts w:hint="eastAsia"/>
        </w:rPr>
        <w:t>Instead, it turns the house of mourning into a house of feasting, causing people to forget the inevitability of death that the living should reflect upon.</w:t>
      </w:r>
    </w:p>
    <w:p w14:paraId="59B99C06">
      <w:pPr>
        <w:numPr>
          <w:ilvl w:val="0"/>
          <w:numId w:val="0"/>
        </w:numPr>
        <w:ind w:left="600" w:leftChars="0" w:hanging="325" w:firstLineChars="0"/>
        <w:rPr>
          <w:rFonts w:hint="eastAsia"/>
        </w:rPr>
      </w:pPr>
      <w:r>
        <w:rPr>
          <w:rFonts w:hint="eastAsia"/>
        </w:rPr>
        <w:t>相反，它将哀恸之家变成了宴乐之家，使人们忘记了活着的人应该反思的死亡的必然性。</w:t>
      </w:r>
    </w:p>
    <w:p w14:paraId="1BF3A9A3">
      <w:pPr>
        <w:numPr>
          <w:ilvl w:val="0"/>
          <w:numId w:val="0"/>
        </w:numPr>
        <w:ind w:left="600" w:leftChars="0" w:hanging="325" w:firstLineChars="0"/>
        <w:rPr>
          <w:rFonts w:hint="eastAsia"/>
        </w:rPr>
      </w:pPr>
    </w:p>
    <w:p w14:paraId="132645AE">
      <w:pPr>
        <w:numPr>
          <w:ilvl w:val="0"/>
          <w:numId w:val="0"/>
        </w:numPr>
        <w:ind w:left="600" w:leftChars="0" w:hanging="325" w:firstLineChars="0"/>
        <w:rPr>
          <w:rFonts w:hint="eastAsia"/>
        </w:rPr>
      </w:pPr>
      <w:r>
        <w:rPr>
          <w:rFonts w:hint="eastAsia"/>
        </w:rPr>
        <w:t>Is it right to burden a grieving family, who have lost a loved one, by imposing yourself and feasting in their house?</w:t>
      </w:r>
    </w:p>
    <w:p w14:paraId="4BAFFECF">
      <w:pPr>
        <w:numPr>
          <w:ilvl w:val="0"/>
          <w:numId w:val="0"/>
        </w:numPr>
        <w:ind w:left="600" w:leftChars="0" w:hanging="325" w:firstLineChars="0"/>
        <w:rPr>
          <w:rFonts w:hint="eastAsia"/>
        </w:rPr>
      </w:pPr>
      <w:r>
        <w:rPr>
          <w:rFonts w:hint="eastAsia"/>
        </w:rPr>
        <w:t>强加于一个失去亲人的悲伤家庭，在他们家中宴乐，这难道是正确的吗？</w:t>
      </w:r>
    </w:p>
    <w:p w14:paraId="475FDCD8">
      <w:pPr>
        <w:numPr>
          <w:ilvl w:val="0"/>
          <w:numId w:val="0"/>
        </w:numPr>
        <w:ind w:left="600" w:leftChars="0" w:hanging="325" w:firstLineChars="0"/>
        <w:rPr>
          <w:rFonts w:hint="eastAsia"/>
        </w:rPr>
      </w:pPr>
    </w:p>
    <w:p w14:paraId="6FA58C76">
      <w:pPr>
        <w:numPr>
          <w:ilvl w:val="0"/>
          <w:numId w:val="0"/>
        </w:numPr>
        <w:ind w:left="600" w:leftChars="0" w:hanging="325" w:firstLineChars="0"/>
        <w:rPr>
          <w:rFonts w:hint="eastAsia"/>
        </w:rPr>
      </w:pPr>
      <w:r>
        <w:rPr>
          <w:rFonts w:hint="eastAsia"/>
        </w:rPr>
        <w:t>Does this enable the living to properly grasp the impact of the loss, or does it distract them by requiring the provision of food, drink, and servants for your enjoyment?</w:t>
      </w:r>
    </w:p>
    <w:p w14:paraId="5E492F0E">
      <w:pPr>
        <w:numPr>
          <w:ilvl w:val="0"/>
          <w:numId w:val="0"/>
        </w:numPr>
        <w:ind w:left="600" w:leftChars="0" w:hanging="325" w:firstLineChars="0"/>
        <w:rPr>
          <w:rFonts w:hint="eastAsia"/>
        </w:rPr>
      </w:pPr>
      <w:r>
        <w:rPr>
          <w:rFonts w:hint="eastAsia"/>
        </w:rPr>
        <w:t>这能让活着的人正确地领会失去的冲击吗？还是通过要求为你的享乐提供食物、饮料和仆人而分散他们的注意力？</w:t>
      </w:r>
    </w:p>
    <w:p w14:paraId="3488920C">
      <w:pPr>
        <w:numPr>
          <w:ilvl w:val="0"/>
          <w:numId w:val="0"/>
        </w:numPr>
        <w:ind w:left="600" w:leftChars="0" w:hanging="325" w:firstLineChars="0"/>
        <w:rPr>
          <w:rFonts w:hint="eastAsia"/>
        </w:rPr>
      </w:pPr>
    </w:p>
    <w:p w14:paraId="6A603B53">
      <w:pPr>
        <w:numPr>
          <w:ilvl w:val="0"/>
          <w:numId w:val="0"/>
        </w:numPr>
        <w:ind w:left="600" w:leftChars="0" w:hanging="325" w:firstLineChars="0"/>
        <w:rPr>
          <w:rFonts w:hint="eastAsia"/>
        </w:rPr>
      </w:pPr>
      <w:r>
        <w:rPr>
          <w:rFonts w:hint="eastAsia"/>
        </w:rPr>
        <w:t>It is likely that prayer is neglected in such circumstances, and sorrow is overshadowed by this heathenish way of attempting to drown care and thought.</w:t>
      </w:r>
    </w:p>
    <w:p w14:paraId="37CA50E9">
      <w:pPr>
        <w:numPr>
          <w:ilvl w:val="0"/>
          <w:numId w:val="0"/>
        </w:numPr>
        <w:ind w:left="600" w:leftChars="0" w:hanging="325" w:firstLineChars="0"/>
        <w:rPr>
          <w:rFonts w:hint="eastAsia"/>
        </w:rPr>
      </w:pPr>
      <w:r>
        <w:rPr>
          <w:rFonts w:hint="eastAsia"/>
        </w:rPr>
        <w:t>在这种情况下，祷告很可能被忽略，而悲伤则被这种试图淹没忧虑和思绪的异教徒方式所掩盖。</w:t>
      </w:r>
    </w:p>
    <w:p w14:paraId="03A8BAA8">
      <w:pPr>
        <w:numPr>
          <w:ilvl w:val="0"/>
          <w:numId w:val="0"/>
        </w:numPr>
        <w:ind w:left="600" w:leftChars="0" w:hanging="325" w:firstLineChars="0"/>
        <w:rPr>
          <w:rFonts w:hint="eastAsia"/>
        </w:rPr>
      </w:pPr>
    </w:p>
    <w:p w14:paraId="1E97358F">
      <w:pPr>
        <w:numPr>
          <w:ilvl w:val="0"/>
          <w:numId w:val="0"/>
        </w:numPr>
        <w:ind w:left="600" w:leftChars="0" w:hanging="325" w:firstLineChars="0"/>
        <w:rPr>
          <w:rFonts w:hint="eastAsia"/>
        </w:rPr>
      </w:pPr>
      <w:r>
        <w:rPr>
          <w:rFonts w:hint="eastAsia"/>
        </w:rPr>
        <w:t>If the grieving parties are already sad, this type of fellowship is entirely inappropriate.</w:t>
      </w:r>
    </w:p>
    <w:p w14:paraId="03C3371B">
      <w:pPr>
        <w:numPr>
          <w:ilvl w:val="0"/>
          <w:numId w:val="0"/>
        </w:numPr>
        <w:ind w:left="600" w:leftChars="0" w:hanging="325" w:firstLineChars="0"/>
        <w:rPr>
          <w:rFonts w:hint="eastAsia"/>
        </w:rPr>
      </w:pPr>
      <w:r>
        <w:rPr>
          <w:rFonts w:hint="eastAsia"/>
        </w:rPr>
        <w:t>如果悲伤的一方已经很悲伤，这种团契是完全不合适的。</w:t>
      </w:r>
    </w:p>
    <w:p w14:paraId="416F99FC">
      <w:pPr>
        <w:numPr>
          <w:ilvl w:val="0"/>
          <w:numId w:val="0"/>
        </w:numPr>
        <w:ind w:left="600" w:leftChars="0" w:hanging="325" w:firstLineChars="0"/>
        <w:rPr>
          <w:rFonts w:hint="eastAsia"/>
        </w:rPr>
      </w:pPr>
    </w:p>
    <w:p w14:paraId="11574FFF">
      <w:pPr>
        <w:numPr>
          <w:ilvl w:val="0"/>
          <w:numId w:val="0"/>
        </w:numPr>
        <w:ind w:left="600" w:leftChars="0" w:hanging="325" w:firstLineChars="0"/>
        <w:rPr>
          <w:rFonts w:hint="eastAsia"/>
        </w:rPr>
      </w:pPr>
      <w:r>
        <w:rPr>
          <w:rFonts w:hint="eastAsia"/>
        </w:rPr>
        <w:t>If they are in danger of not fully recognizing the severity of the situation, such practices only serve to stumble and divert their attention.</w:t>
      </w:r>
    </w:p>
    <w:p w14:paraId="3547E2A1">
      <w:pPr>
        <w:numPr>
          <w:ilvl w:val="0"/>
          <w:numId w:val="0"/>
        </w:numPr>
        <w:ind w:left="600" w:leftChars="0" w:hanging="325" w:firstLineChars="0"/>
        <w:rPr>
          <w:rFonts w:hint="eastAsia"/>
        </w:rPr>
      </w:pPr>
      <w:r>
        <w:rPr>
          <w:rFonts w:hint="eastAsia"/>
        </w:rPr>
        <w:t>如果他们有未能完全认识到情况严重性的危险，这种做法只会使他们绊倒并分散他们的注意力。</w:t>
      </w:r>
    </w:p>
    <w:p w14:paraId="064FC1DB">
      <w:pPr>
        <w:numPr>
          <w:ilvl w:val="0"/>
          <w:numId w:val="0"/>
        </w:numPr>
        <w:ind w:left="600" w:leftChars="0" w:hanging="325" w:firstLineChars="0"/>
        <w:rPr>
          <w:rFonts w:hint="eastAsia"/>
        </w:rPr>
      </w:pPr>
    </w:p>
    <w:p w14:paraId="1848938B">
      <w:pPr>
        <w:numPr>
          <w:ilvl w:val="0"/>
          <w:numId w:val="0"/>
        </w:numPr>
        <w:ind w:left="600" w:leftChars="0" w:hanging="325" w:firstLineChars="0"/>
        <w:rPr>
          <w:rFonts w:hint="eastAsia"/>
        </w:rPr>
      </w:pPr>
      <w:r>
        <w:rPr>
          <w:rFonts w:hint="eastAsia"/>
        </w:rPr>
        <w:t>It is a heathenish, hateful, and abominable custom.</w:t>
      </w:r>
    </w:p>
    <w:p w14:paraId="0719ECB5">
      <w:pPr>
        <w:numPr>
          <w:ilvl w:val="0"/>
          <w:numId w:val="0"/>
        </w:numPr>
        <w:ind w:left="600" w:leftChars="0" w:hanging="325" w:firstLineChars="0"/>
        <w:rPr>
          <w:rFonts w:hint="eastAsia"/>
        </w:rPr>
      </w:pPr>
      <w:r>
        <w:rPr>
          <w:rFonts w:hint="eastAsia"/>
        </w:rPr>
        <w:t>这是一种异教的、可恨的、可憎的习俗。</w:t>
      </w:r>
    </w:p>
    <w:p w14:paraId="1EB90FEE">
      <w:pPr>
        <w:numPr>
          <w:ilvl w:val="0"/>
          <w:numId w:val="0"/>
        </w:numPr>
        <w:ind w:left="600" w:leftChars="0" w:hanging="325" w:firstLineChars="0"/>
        <w:rPr>
          <w:rFonts w:hint="eastAsia"/>
        </w:rPr>
      </w:pPr>
    </w:p>
    <w:p w14:paraId="487FDA0D">
      <w:pPr>
        <w:numPr>
          <w:ilvl w:val="0"/>
          <w:numId w:val="0"/>
        </w:numPr>
        <w:ind w:left="600" w:leftChars="0" w:hanging="325" w:firstLineChars="0"/>
        <w:rPr>
          <w:rFonts w:hint="eastAsia"/>
        </w:rPr>
      </w:pPr>
      <w:r>
        <w:rPr>
          <w:rFonts w:hint="eastAsia"/>
        </w:rPr>
        <w:t>Where has it ever been observed that frequent company, particularly of this kind, during such a time proves beneficial?</w:t>
      </w:r>
    </w:p>
    <w:p w14:paraId="3B7F476E">
      <w:pPr>
        <w:numPr>
          <w:ilvl w:val="0"/>
          <w:numId w:val="0"/>
        </w:numPr>
        <w:ind w:left="600" w:leftChars="0" w:hanging="325" w:firstLineChars="0"/>
        <w:rPr>
          <w:rFonts w:hint="eastAsia"/>
        </w:rPr>
      </w:pPr>
      <w:r>
        <w:rPr>
          <w:rFonts w:hint="eastAsia"/>
        </w:rPr>
        <w:t>在什么时候，频繁的交往，特别是这种交往，被证明是有益的？</w:t>
      </w:r>
    </w:p>
    <w:p w14:paraId="27CE9845">
      <w:pPr>
        <w:numPr>
          <w:ilvl w:val="0"/>
          <w:numId w:val="0"/>
        </w:numPr>
        <w:ind w:left="600" w:leftChars="0" w:hanging="325" w:firstLineChars="0"/>
        <w:rPr>
          <w:rFonts w:hint="eastAsia"/>
        </w:rPr>
      </w:pPr>
    </w:p>
    <w:p w14:paraId="39A77E76">
      <w:pPr>
        <w:numPr>
          <w:ilvl w:val="0"/>
          <w:numId w:val="0"/>
        </w:numPr>
        <w:ind w:left="600" w:leftChars="0" w:hanging="325" w:firstLineChars="0"/>
        <w:rPr>
          <w:rFonts w:hint="eastAsia"/>
        </w:rPr>
      </w:pPr>
      <w:r>
        <w:rPr>
          <w:rFonts w:hint="eastAsia"/>
        </w:rPr>
        <w:t>Often, it has led to abuse and unfortunate consequences.</w:t>
      </w:r>
    </w:p>
    <w:p w14:paraId="56EAC75F">
      <w:pPr>
        <w:numPr>
          <w:ilvl w:val="0"/>
          <w:numId w:val="0"/>
        </w:numPr>
        <w:ind w:left="600" w:leftChars="0" w:hanging="325" w:firstLineChars="0"/>
        <w:rPr>
          <w:rFonts w:hint="eastAsia"/>
        </w:rPr>
      </w:pPr>
      <w:r>
        <w:rPr>
          <w:rFonts w:hint="eastAsia"/>
        </w:rPr>
        <w:t>它常常导致滥用和不幸的后果。</w:t>
      </w:r>
    </w:p>
    <w:p w14:paraId="73F3D0D4">
      <w:pPr>
        <w:numPr>
          <w:ilvl w:val="0"/>
          <w:numId w:val="0"/>
        </w:numPr>
        <w:ind w:left="600" w:leftChars="0" w:hanging="325" w:firstLineChars="0"/>
        <w:rPr>
          <w:rFonts w:hint="eastAsia"/>
        </w:rPr>
      </w:pPr>
    </w:p>
    <w:p w14:paraId="1B6D87AD">
      <w:pPr>
        <w:numPr>
          <w:ilvl w:val="0"/>
          <w:numId w:val="0"/>
        </w:numPr>
        <w:ind w:left="600" w:leftChars="0" w:hanging="325" w:firstLineChars="0"/>
        <w:rPr>
          <w:rFonts w:hint="eastAsia"/>
        </w:rPr>
      </w:pPr>
      <w:r>
        <w:rPr>
          <w:rFonts w:hint="eastAsia"/>
        </w:rPr>
        <w:t>It seems that remnants of old, superstitious Popery have not been fully eradicated from the hearts of some.</w:t>
      </w:r>
    </w:p>
    <w:p w14:paraId="647D7627">
      <w:pPr>
        <w:numPr>
          <w:ilvl w:val="0"/>
          <w:numId w:val="0"/>
        </w:numPr>
        <w:ind w:left="600" w:leftChars="0" w:hanging="325" w:firstLineChars="0"/>
        <w:rPr>
          <w:rFonts w:hint="eastAsia"/>
        </w:rPr>
      </w:pPr>
      <w:r>
        <w:rPr>
          <w:rFonts w:hint="eastAsia"/>
        </w:rPr>
        <w:t>看来，古老、迷信的教皇制度的残余尚未从一些人的心中完全根除。</w:t>
      </w:r>
    </w:p>
    <w:p w14:paraId="7171E33B">
      <w:pPr>
        <w:numPr>
          <w:ilvl w:val="0"/>
          <w:numId w:val="0"/>
        </w:numPr>
        <w:ind w:left="600" w:leftChars="0" w:hanging="325" w:firstLineChars="0"/>
        <w:rPr>
          <w:rFonts w:hint="eastAsia"/>
        </w:rPr>
      </w:pPr>
    </w:p>
    <w:p w14:paraId="2CFB58D1">
      <w:pPr>
        <w:numPr>
          <w:ilvl w:val="0"/>
          <w:numId w:val="0"/>
        </w:numPr>
        <w:ind w:left="600" w:leftChars="0" w:hanging="325" w:firstLineChars="0"/>
        <w:rPr>
          <w:rFonts w:hint="eastAsia"/>
        </w:rPr>
      </w:pPr>
      <w:r>
        <w:rPr>
          <w:rFonts w:hint="eastAsia"/>
        </w:rPr>
        <w:t>If what we have said is true, that eating and drinking should be done in moderation and at appropriate times for strength and for the glory of God, we are convinced that it contradicts all these harmful practices, which are unbecoming of Christians.</w:t>
      </w:r>
    </w:p>
    <w:p w14:paraId="2C86453C">
      <w:pPr>
        <w:numPr>
          <w:ilvl w:val="0"/>
          <w:numId w:val="0"/>
        </w:numPr>
        <w:ind w:left="600" w:leftChars="0" w:hanging="325" w:firstLineChars="0"/>
        <w:rPr>
          <w:rFonts w:hint="eastAsia"/>
        </w:rPr>
      </w:pPr>
      <w:r>
        <w:rPr>
          <w:rFonts w:hint="eastAsia"/>
        </w:rPr>
        <w:t>如果我们所说的是真实的，即吃喝应有节制，并在适当的时候为了力量和荣耀上帝而行，我们确信这与所有这些有害的、不符合基督徒身份的做法是相矛盾的。</w:t>
      </w:r>
    </w:p>
    <w:p w14:paraId="1FD8FCF7">
      <w:pPr>
        <w:numPr>
          <w:ilvl w:val="0"/>
          <w:numId w:val="0"/>
        </w:numPr>
        <w:ind w:left="600" w:leftChars="0" w:hanging="325" w:firstLineChars="0"/>
        <w:rPr>
          <w:rFonts w:hint="eastAsia"/>
        </w:rPr>
      </w:pPr>
    </w:p>
    <w:p w14:paraId="3CA017A7">
      <w:pPr>
        <w:numPr>
          <w:ilvl w:val="0"/>
          <w:numId w:val="0"/>
        </w:numPr>
        <w:ind w:left="600" w:leftChars="0" w:hanging="325" w:firstLineChars="0"/>
        <w:rPr>
          <w:rFonts w:hint="eastAsia"/>
        </w:rPr>
      </w:pPr>
      <w:r>
        <w:rPr>
          <w:rFonts w:hint="eastAsia"/>
        </w:rPr>
        <w:t>Therefore, if you value the truth of God or your own reputation and esteem, let go of these things and abandon them.</w:t>
      </w:r>
    </w:p>
    <w:p w14:paraId="4EF4C769">
      <w:pPr>
        <w:numPr>
          <w:ilvl w:val="0"/>
          <w:numId w:val="0"/>
        </w:numPr>
        <w:ind w:left="600" w:leftChars="0" w:hanging="325" w:firstLineChars="0"/>
        <w:rPr>
          <w:rFonts w:hint="eastAsia"/>
        </w:rPr>
      </w:pPr>
      <w:r>
        <w:rPr>
          <w:rFonts w:hint="eastAsia"/>
        </w:rPr>
        <w:t>因此，如果你珍视上帝的真理或你自己的声誉和尊重，就放开这些事，抛弃它们。</w:t>
      </w:r>
    </w:p>
    <w:p w14:paraId="583A90AA">
      <w:pPr>
        <w:numPr>
          <w:ilvl w:val="0"/>
          <w:numId w:val="0"/>
        </w:numPr>
        <w:ind w:left="600" w:leftChars="0" w:hanging="325" w:firstLineChars="0"/>
        <w:rPr>
          <w:rFonts w:hint="eastAsia"/>
        </w:rPr>
      </w:pPr>
    </w:p>
    <w:p w14:paraId="5C1E8F8A">
      <w:pPr>
        <w:numPr>
          <w:ilvl w:val="0"/>
          <w:numId w:val="0"/>
        </w:numPr>
        <w:ind w:left="600" w:leftChars="0" w:hanging="325" w:firstLineChars="0"/>
        <w:rPr>
          <w:rFonts w:hint="eastAsia"/>
        </w:rPr>
      </w:pPr>
      <w:r>
        <w:rPr>
          <w:rFonts w:hint="eastAsia"/>
        </w:rPr>
        <w:t>Are we burdening you excessively?</w:t>
      </w:r>
    </w:p>
    <w:p w14:paraId="3CE6B602">
      <w:pPr>
        <w:numPr>
          <w:ilvl w:val="0"/>
          <w:numId w:val="0"/>
        </w:numPr>
        <w:ind w:left="600" w:leftChars="0" w:hanging="325" w:firstLineChars="0"/>
        <w:rPr>
          <w:rFonts w:hint="eastAsia"/>
        </w:rPr>
      </w:pPr>
      <w:r>
        <w:rPr>
          <w:rFonts w:hint="eastAsia"/>
        </w:rPr>
        <w:t>我们是否给你们带来了过重的负担？</w:t>
      </w:r>
    </w:p>
    <w:p w14:paraId="64AA0A09">
      <w:pPr>
        <w:numPr>
          <w:ilvl w:val="0"/>
          <w:numId w:val="0"/>
        </w:numPr>
        <w:ind w:left="600" w:leftChars="0" w:hanging="325" w:firstLineChars="0"/>
        <w:rPr>
          <w:rFonts w:hint="eastAsia"/>
        </w:rPr>
      </w:pPr>
    </w:p>
    <w:p w14:paraId="58047230">
      <w:pPr>
        <w:numPr>
          <w:ilvl w:val="0"/>
          <w:numId w:val="0"/>
        </w:numPr>
        <w:ind w:left="600" w:leftChars="0" w:hanging="325" w:firstLineChars="0"/>
        <w:rPr>
          <w:rFonts w:hint="eastAsia"/>
        </w:rPr>
      </w:pPr>
      <w:r>
        <w:rPr>
          <w:rFonts w:hint="eastAsia"/>
        </w:rPr>
        <w:t>Doesn't the alternative proposed by us appear more Christian and civilized?</w:t>
      </w:r>
    </w:p>
    <w:p w14:paraId="6D334C2A">
      <w:pPr>
        <w:numPr>
          <w:ilvl w:val="0"/>
          <w:numId w:val="0"/>
        </w:numPr>
        <w:ind w:left="600" w:leftChars="0" w:hanging="325" w:firstLineChars="0"/>
        <w:rPr>
          <w:rFonts w:hint="eastAsia"/>
        </w:rPr>
      </w:pPr>
      <w:r>
        <w:rPr>
          <w:rFonts w:hint="eastAsia"/>
        </w:rPr>
        <w:t>我们提出的替代方案难道不显得更基督化和文明吗？</w:t>
      </w:r>
    </w:p>
    <w:p w14:paraId="7A48578A">
      <w:pPr>
        <w:numPr>
          <w:ilvl w:val="0"/>
          <w:numId w:val="0"/>
        </w:numPr>
        <w:ind w:left="600" w:leftChars="0" w:hanging="325" w:firstLineChars="0"/>
        <w:rPr>
          <w:rFonts w:hint="eastAsia"/>
        </w:rPr>
      </w:pPr>
    </w:p>
    <w:p w14:paraId="3A65E469">
      <w:pPr>
        <w:numPr>
          <w:ilvl w:val="0"/>
          <w:numId w:val="0"/>
        </w:numPr>
        <w:ind w:left="600" w:leftChars="0" w:hanging="325" w:firstLineChars="0"/>
        <w:rPr>
          <w:rFonts w:hint="eastAsia"/>
        </w:rPr>
      </w:pPr>
      <w:r>
        <w:rPr>
          <w:rFonts w:hint="eastAsia"/>
        </w:rPr>
        <w:t>If we cannot persuade you in matters that are detrimental to yourselves, and where reform is within your power, how can we convince you?</w:t>
      </w:r>
    </w:p>
    <w:p w14:paraId="49543AD2">
      <w:pPr>
        <w:numPr>
          <w:ilvl w:val="0"/>
          <w:numId w:val="0"/>
        </w:numPr>
        <w:ind w:left="600" w:leftChars="0" w:hanging="325" w:firstLineChars="0"/>
        <w:rPr>
          <w:rFonts w:hint="eastAsia"/>
        </w:rPr>
      </w:pPr>
      <w:r>
        <w:rPr>
          <w:rFonts w:hint="eastAsia"/>
        </w:rPr>
        <w:t>如果我们不能在对你们自己有害、并且改革在你们能力范围内的事情上说服你们，我们又如何能说服你们呢？</w:t>
      </w:r>
    </w:p>
    <w:p w14:paraId="070C8F34">
      <w:pPr>
        <w:numPr>
          <w:ilvl w:val="0"/>
          <w:numId w:val="0"/>
        </w:numPr>
        <w:ind w:left="600" w:leftChars="0" w:hanging="325" w:firstLineChars="0"/>
        <w:rPr>
          <w:rFonts w:hint="eastAsia"/>
        </w:rPr>
      </w:pPr>
    </w:p>
    <w:p w14:paraId="7097A166">
      <w:pPr>
        <w:numPr>
          <w:ilvl w:val="0"/>
          <w:numId w:val="0"/>
        </w:numPr>
        <w:ind w:left="600" w:leftChars="0" w:hanging="325" w:firstLineChars="0"/>
        <w:rPr>
          <w:rFonts w:hint="eastAsia"/>
        </w:rPr>
      </w:pPr>
      <w:r>
        <w:rPr>
          <w:rFonts w:hint="eastAsia"/>
        </w:rPr>
        <w:t>Surely, those who are nearing the end of their lives find such practices repulsive, and their conscience condemns them.</w:t>
      </w:r>
    </w:p>
    <w:p w14:paraId="7460C3E7">
      <w:pPr>
        <w:numPr>
          <w:ilvl w:val="0"/>
          <w:numId w:val="0"/>
        </w:numPr>
        <w:ind w:left="600" w:leftChars="0" w:hanging="325" w:firstLineChars="0"/>
        <w:rPr>
          <w:rFonts w:hint="eastAsia"/>
        </w:rPr>
      </w:pPr>
      <w:r>
        <w:rPr>
          <w:rFonts w:hint="eastAsia"/>
        </w:rPr>
        <w:t>当然，那些临近生命尽头的人发现这种做法是令人厌恶的，他们的良心也谴责他们。</w:t>
      </w:r>
    </w:p>
    <w:p w14:paraId="4BA4AFE2">
      <w:pPr>
        <w:numPr>
          <w:ilvl w:val="0"/>
          <w:numId w:val="0"/>
        </w:numPr>
        <w:ind w:left="600" w:leftChars="0" w:hanging="325" w:firstLineChars="0"/>
        <w:rPr>
          <w:rFonts w:hint="eastAsia"/>
        </w:rPr>
      </w:pPr>
    </w:p>
    <w:p w14:paraId="0378D5D8">
      <w:pPr>
        <w:numPr>
          <w:ilvl w:val="0"/>
          <w:numId w:val="0"/>
        </w:numPr>
        <w:ind w:left="600" w:leftChars="0" w:hanging="325" w:firstLineChars="0"/>
        <w:rPr>
          <w:rFonts w:hint="eastAsia"/>
        </w:rPr>
      </w:pPr>
      <w:r>
        <w:rPr>
          <w:rFonts w:hint="eastAsia"/>
        </w:rPr>
        <w:t>Therefore, since we are only stating what your conscience will confirm, let us prevail upon you to bring about a reformation of these harmful practices that dishonor God and are detrimental to yourselves.</w:t>
      </w:r>
    </w:p>
    <w:p w14:paraId="4A05EDC1">
      <w:pPr>
        <w:numPr>
          <w:ilvl w:val="0"/>
          <w:numId w:val="0"/>
        </w:numPr>
        <w:ind w:left="600" w:leftChars="0" w:hanging="325" w:firstLineChars="0"/>
        <w:rPr>
          <w:rFonts w:hint="eastAsia"/>
        </w:rPr>
      </w:pPr>
      <w:r>
        <w:rPr>
          <w:rFonts w:hint="eastAsia"/>
        </w:rPr>
        <w:t>因此，既然我们只是陈述你们的良心将要证实的事，就让我们说服你们，来改革这些羞辱上帝、并对你们自己有害的恶习。</w:t>
      </w:r>
    </w:p>
    <w:p w14:paraId="60407F43">
      <w:pPr>
        <w:numPr>
          <w:ilvl w:val="0"/>
          <w:numId w:val="0"/>
        </w:numPr>
        <w:ind w:left="600" w:leftChars="0" w:hanging="325" w:firstLineChars="0"/>
        <w:rPr>
          <w:rFonts w:hint="eastAsia"/>
        </w:rPr>
      </w:pPr>
    </w:p>
    <w:p w14:paraId="50C39B3A">
      <w:pPr>
        <w:numPr>
          <w:ilvl w:val="0"/>
          <w:numId w:val="0"/>
        </w:numPr>
        <w:ind w:left="600" w:leftChars="0" w:hanging="325" w:firstLineChars="0"/>
        <w:rPr>
          <w:rFonts w:hint="eastAsia"/>
        </w:rPr>
      </w:pPr>
      <w:r>
        <w:rPr>
          <w:rFonts w:hint="eastAsia"/>
        </w:rPr>
        <w:t>There is one more matter I will briefly address: The excessive number of tavernkeepers, vintners, and hostlers is likely a violation of this commandment and serves as an occasion, if not a direct cause, of intemperance in drinking.</w:t>
      </w:r>
    </w:p>
    <w:p w14:paraId="0A2E5453">
      <w:pPr>
        <w:numPr>
          <w:ilvl w:val="0"/>
          <w:numId w:val="0"/>
        </w:numPr>
        <w:ind w:left="600" w:leftChars="0" w:hanging="325" w:firstLineChars="0"/>
        <w:rPr>
          <w:rFonts w:hint="eastAsia"/>
        </w:rPr>
      </w:pPr>
      <w:r>
        <w:rPr>
          <w:rFonts w:hint="eastAsia"/>
        </w:rPr>
        <w:t>还有一件事我将简要提及：酒馆老板、酒商和马夫的数量过多，很可能违反了这条诫命，并成为，如果不是直接原因的话，过度饮酒的一个诱因。</w:t>
      </w:r>
    </w:p>
    <w:p w14:paraId="53BB6E61">
      <w:pPr>
        <w:numPr>
          <w:ilvl w:val="0"/>
          <w:numId w:val="0"/>
        </w:numPr>
        <w:ind w:left="600" w:leftChars="0" w:hanging="325" w:firstLineChars="0"/>
        <w:rPr>
          <w:rFonts w:hint="eastAsia"/>
        </w:rPr>
      </w:pPr>
    </w:p>
    <w:p w14:paraId="0E092E99">
      <w:pPr>
        <w:numPr>
          <w:ilvl w:val="0"/>
          <w:numId w:val="0"/>
        </w:numPr>
        <w:ind w:left="600" w:leftChars="0" w:hanging="325" w:firstLineChars="0"/>
        <w:rPr>
          <w:rFonts w:hint="eastAsia"/>
        </w:rPr>
      </w:pPr>
      <w:r>
        <w:rPr>
          <w:rFonts w:hint="eastAsia"/>
        </w:rPr>
        <w:t>The vast number of such establishments cannot be deemed necessary for legitimate use but rather seems to exist to encourage the abuse of alcohol.</w:t>
      </w:r>
    </w:p>
    <w:p w14:paraId="6134AB90">
      <w:pPr>
        <w:numPr>
          <w:ilvl w:val="0"/>
          <w:numId w:val="0"/>
        </w:numPr>
        <w:ind w:left="600" w:leftChars="0" w:hanging="325" w:firstLineChars="0"/>
        <w:rPr>
          <w:rFonts w:hint="eastAsia"/>
        </w:rPr>
      </w:pPr>
      <w:r>
        <w:rPr>
          <w:rFonts w:hint="eastAsia"/>
        </w:rPr>
        <w:t>如此众多的这类场所，不能被认为是为合法用途所必需，而似乎是为了鼓励滥用酒精而存在的。</w:t>
      </w:r>
    </w:p>
    <w:p w14:paraId="1E7B4EEE">
      <w:pPr>
        <w:numPr>
          <w:ilvl w:val="0"/>
          <w:numId w:val="0"/>
        </w:numPr>
        <w:ind w:left="600" w:leftChars="0" w:hanging="325" w:firstLineChars="0"/>
        <w:rPr>
          <w:rFonts w:hint="eastAsia"/>
        </w:rPr>
      </w:pPr>
    </w:p>
    <w:p w14:paraId="7D0D26D8">
      <w:pPr>
        <w:numPr>
          <w:ilvl w:val="0"/>
          <w:numId w:val="0"/>
        </w:numPr>
        <w:ind w:left="600" w:leftChars="0" w:hanging="325" w:firstLineChars="0"/>
        <w:rPr>
          <w:rFonts w:hint="eastAsia"/>
        </w:rPr>
      </w:pPr>
      <w:r>
        <w:rPr>
          <w:rFonts w:hint="eastAsia"/>
        </w:rPr>
        <w:t>This occupation has become so prevalent that those desperate for a means of livelihood resort to it as a last resort.</w:t>
      </w:r>
    </w:p>
    <w:p w14:paraId="7A257039">
      <w:pPr>
        <w:numPr>
          <w:ilvl w:val="0"/>
          <w:numId w:val="0"/>
        </w:numPr>
        <w:ind w:left="600" w:leftChars="0" w:hanging="325" w:firstLineChars="0"/>
        <w:rPr>
          <w:rFonts w:hint="eastAsia"/>
        </w:rPr>
      </w:pPr>
      <w:r>
        <w:rPr>
          <w:rFonts w:hint="eastAsia"/>
        </w:rPr>
        <w:t>这个职业已变得如此普遍，以至于那些急于谋生的人把它当作最后的手段。</w:t>
      </w:r>
    </w:p>
    <w:p w14:paraId="17482D34">
      <w:pPr>
        <w:numPr>
          <w:ilvl w:val="0"/>
          <w:numId w:val="0"/>
        </w:numPr>
        <w:ind w:left="600" w:leftChars="0" w:hanging="325" w:firstLineChars="0"/>
        <w:rPr>
          <w:rFonts w:hint="eastAsia"/>
        </w:rPr>
      </w:pPr>
    </w:p>
    <w:p w14:paraId="25AD5E06">
      <w:pPr>
        <w:numPr>
          <w:ilvl w:val="0"/>
          <w:numId w:val="0"/>
        </w:numPr>
        <w:ind w:left="600" w:leftChars="0" w:hanging="325" w:firstLineChars="0"/>
        <w:rPr>
          <w:rFonts w:hint="eastAsia"/>
        </w:rPr>
      </w:pPr>
      <w:r>
        <w:rPr>
          <w:rFonts w:hint="eastAsia"/>
        </w:rPr>
        <w:t>Those who engage in this profession often become partakers in the sins committed within their premises, which they overlook for their own personal gain.</w:t>
      </w:r>
    </w:p>
    <w:p w14:paraId="0D219D71">
      <w:pPr>
        <w:numPr>
          <w:ilvl w:val="0"/>
          <w:numId w:val="0"/>
        </w:numPr>
        <w:ind w:left="600" w:leftChars="0" w:hanging="325" w:firstLineChars="0"/>
        <w:rPr>
          <w:rFonts w:hint="eastAsia"/>
        </w:rPr>
      </w:pPr>
      <w:r>
        <w:rPr>
          <w:rFonts w:hint="eastAsia"/>
        </w:rPr>
        <w:t>从事这一职业的人常常成为在其场所内所犯罪恶的同伙，他们为了自己的个人利益而对此视而不见。</w:t>
      </w:r>
    </w:p>
    <w:p w14:paraId="180FE22A">
      <w:pPr>
        <w:numPr>
          <w:ilvl w:val="0"/>
          <w:numId w:val="0"/>
        </w:numPr>
        <w:ind w:left="600" w:leftChars="0" w:hanging="325" w:firstLineChars="0"/>
        <w:rPr>
          <w:rFonts w:hint="eastAsia"/>
        </w:rPr>
      </w:pPr>
    </w:p>
    <w:p w14:paraId="35141145">
      <w:pPr>
        <w:numPr>
          <w:ilvl w:val="0"/>
          <w:numId w:val="0"/>
        </w:numPr>
        <w:ind w:left="600" w:leftChars="0" w:hanging="325" w:firstLineChars="0"/>
        <w:rPr>
          <w:rFonts w:hint="eastAsia"/>
        </w:rPr>
      </w:pPr>
      <w:r>
        <w:rPr>
          <w:rFonts w:hint="eastAsia"/>
        </w:rPr>
        <w:t>Particularly, they may become complicit in the sins of impurity and promiscuity, as habitual drunkards tend to be immoral and lascivious individuals.</w:t>
      </w:r>
    </w:p>
    <w:p w14:paraId="35B8BFB0">
      <w:pPr>
        <w:numPr>
          <w:ilvl w:val="0"/>
          <w:numId w:val="0"/>
        </w:numPr>
        <w:ind w:left="600" w:leftChars="0" w:hanging="325" w:firstLineChars="0"/>
        <w:rPr>
          <w:rFonts w:hint="eastAsia"/>
        </w:rPr>
      </w:pPr>
      <w:r>
        <w:rPr>
          <w:rFonts w:hint="eastAsia"/>
        </w:rPr>
        <w:t>特别是，他们可能会成为不洁和滥交之罪的同谋，因为习惯性的酒徒往往是不道德和好色之徒。</w:t>
      </w:r>
    </w:p>
    <w:p w14:paraId="553FDB30">
      <w:pPr>
        <w:numPr>
          <w:ilvl w:val="0"/>
          <w:numId w:val="0"/>
        </w:numPr>
        <w:ind w:left="600" w:leftChars="0" w:hanging="325" w:firstLineChars="0"/>
        <w:rPr>
          <w:rFonts w:hint="eastAsia"/>
        </w:rPr>
      </w:pPr>
    </w:p>
    <w:p w14:paraId="180F6971">
      <w:pPr>
        <w:numPr>
          <w:ilvl w:val="0"/>
          <w:numId w:val="0"/>
        </w:numPr>
        <w:ind w:left="600" w:leftChars="0" w:hanging="325" w:firstLineChars="0"/>
        <w:rPr>
          <w:rFonts w:hint="eastAsia"/>
        </w:rPr>
      </w:pPr>
      <w:r>
        <w:rPr>
          <w:rFonts w:hint="eastAsia"/>
        </w:rPr>
        <w:t>Therefore, those in this profession should actively discourage nighttime drinking by refusing to serve those who request it, in order to avoid becoming participants in their sins.</w:t>
      </w:r>
    </w:p>
    <w:p w14:paraId="2C3FAF2E">
      <w:pPr>
        <w:numPr>
          <w:ilvl w:val="0"/>
          <w:numId w:val="0"/>
        </w:numPr>
        <w:ind w:left="600" w:leftChars="0" w:hanging="325" w:firstLineChars="0"/>
        <w:rPr>
          <w:rFonts w:hint="eastAsia"/>
        </w:rPr>
      </w:pPr>
      <w:r>
        <w:rPr>
          <w:rFonts w:hint="eastAsia"/>
        </w:rPr>
        <w:t>因此，从事这一职业的人应该通过拒绝为那些要求在夜间饮酒的人服务，来积极劝阻夜间饮酒，以免成为他们罪恶的参与者。</w:t>
      </w:r>
    </w:p>
    <w:p w14:paraId="69014804">
      <w:pPr>
        <w:numPr>
          <w:ilvl w:val="0"/>
          <w:numId w:val="0"/>
        </w:numPr>
        <w:ind w:left="600" w:leftChars="0" w:hanging="325" w:firstLineChars="0"/>
        <w:rPr>
          <w:rFonts w:hint="eastAsia"/>
        </w:rPr>
      </w:pPr>
    </w:p>
    <w:p w14:paraId="44F65F15">
      <w:pPr>
        <w:numPr>
          <w:ilvl w:val="0"/>
          <w:numId w:val="0"/>
        </w:numPr>
        <w:ind w:left="600" w:leftChars="0" w:hanging="325" w:firstLineChars="0"/>
        <w:rPr>
          <w:rFonts w:hint="eastAsia"/>
        </w:rPr>
      </w:pPr>
      <w:r>
        <w:rPr>
          <w:rFonts w:hint="eastAsia"/>
        </w:rPr>
        <w:t>From what has been said, it is evident that these types of drinkings and tipplings, which are neither in season nor for the right purpose, are base and unbecoming of Christians.</w:t>
      </w:r>
    </w:p>
    <w:p w14:paraId="1E515C68">
      <w:pPr>
        <w:numPr>
          <w:ilvl w:val="0"/>
          <w:numId w:val="0"/>
        </w:numPr>
        <w:ind w:left="600" w:leftChars="0" w:hanging="325" w:firstLineChars="0"/>
        <w:rPr>
          <w:rFonts w:hint="eastAsia"/>
        </w:rPr>
      </w:pPr>
      <w:r>
        <w:rPr>
          <w:rFonts w:hint="eastAsia"/>
        </w:rPr>
        <w:t>从所说的来看，很明显这些类型的饮酒和小酌，既不合时宜，目的也不正确，是卑劣的，不符合基督徒的身份。</w:t>
      </w:r>
    </w:p>
    <w:p w14:paraId="45BC8B9E">
      <w:pPr>
        <w:numPr>
          <w:ilvl w:val="0"/>
          <w:numId w:val="0"/>
        </w:numPr>
        <w:ind w:left="600" w:leftChars="0" w:hanging="325" w:firstLineChars="0"/>
        <w:rPr>
          <w:rFonts w:hint="eastAsia"/>
        </w:rPr>
      </w:pPr>
    </w:p>
    <w:p w14:paraId="11DED33B">
      <w:pPr>
        <w:numPr>
          <w:ilvl w:val="0"/>
          <w:numId w:val="0"/>
        </w:numPr>
        <w:ind w:left="600" w:leftChars="0" w:hanging="325" w:firstLineChars="0"/>
        <w:rPr>
          <w:rFonts w:hint="eastAsia"/>
        </w:rPr>
      </w:pPr>
      <w:r>
        <w:rPr>
          <w:rFonts w:hint="eastAsia"/>
        </w:rPr>
        <w:t>We cannot pray for them in good faith, nor can we expect God's blessing upon them.</w:t>
      </w:r>
    </w:p>
    <w:p w14:paraId="4D793CEE">
      <w:pPr>
        <w:numPr>
          <w:ilvl w:val="0"/>
          <w:numId w:val="0"/>
        </w:numPr>
        <w:ind w:left="600" w:leftChars="0" w:hanging="325" w:firstLineChars="0"/>
        <w:rPr>
          <w:rFonts w:hint="eastAsia"/>
        </w:rPr>
      </w:pPr>
      <w:r>
        <w:rPr>
          <w:rFonts w:hint="eastAsia"/>
        </w:rPr>
        <w:t>我们不能凭着良善的信心为他们祷告，也不能期望上帝的祝福临到他们。</w:t>
      </w:r>
    </w:p>
    <w:p w14:paraId="651BA04D">
      <w:pPr>
        <w:numPr>
          <w:ilvl w:val="0"/>
          <w:numId w:val="0"/>
        </w:numPr>
        <w:ind w:left="600" w:leftChars="0" w:hanging="325" w:firstLineChars="0"/>
        <w:rPr>
          <w:rFonts w:hint="eastAsia"/>
        </w:rPr>
      </w:pPr>
    </w:p>
    <w:p w14:paraId="641D1DDF">
      <w:pPr>
        <w:numPr>
          <w:ilvl w:val="0"/>
          <w:numId w:val="0"/>
        </w:numPr>
        <w:ind w:left="600" w:leftChars="0" w:hanging="325" w:firstLineChars="0"/>
        <w:rPr>
          <w:rFonts w:hint="eastAsia"/>
        </w:rPr>
      </w:pPr>
      <w:r>
        <w:rPr>
          <w:rFonts w:hint="eastAsia"/>
        </w:rPr>
        <w:t>When the Lord comes, those who have indulged in these sins will undoubtedly wish they had engaged in other pursuits.</w:t>
      </w:r>
    </w:p>
    <w:p w14:paraId="7E32BF2E">
      <w:pPr>
        <w:numPr>
          <w:ilvl w:val="0"/>
          <w:numId w:val="0"/>
        </w:numPr>
        <w:ind w:left="600" w:leftChars="0" w:hanging="325" w:firstLineChars="0"/>
        <w:rPr>
          <w:rFonts w:hint="eastAsia"/>
        </w:rPr>
      </w:pPr>
      <w:r>
        <w:rPr>
          <w:rFonts w:hint="eastAsia"/>
        </w:rPr>
        <w:t>当主降临时，那些沉溺于这些罪的人无疑会希望他们曾从事过其他的追求。</w:t>
      </w:r>
    </w:p>
    <w:p w14:paraId="34C903F8">
      <w:pPr>
        <w:numPr>
          <w:ilvl w:val="0"/>
          <w:numId w:val="0"/>
        </w:numPr>
        <w:ind w:left="600" w:leftChars="0" w:hanging="325" w:firstLineChars="0"/>
        <w:rPr>
          <w:rFonts w:hint="eastAsia"/>
        </w:rPr>
      </w:pPr>
    </w:p>
    <w:p w14:paraId="14597C87">
      <w:pPr>
        <w:numPr>
          <w:ilvl w:val="0"/>
          <w:numId w:val="0"/>
        </w:numPr>
        <w:ind w:left="600" w:leftChars="0" w:hanging="325" w:firstLineChars="0"/>
        <w:rPr>
          <w:rFonts w:hint="eastAsia"/>
        </w:rPr>
      </w:pPr>
      <w:r>
        <w:rPr>
          <w:rFonts w:hint="eastAsia"/>
        </w:rPr>
        <w:t>This concludes the discussion on the Seventh Commandment.</w:t>
      </w:r>
    </w:p>
    <w:p w14:paraId="4C587200">
      <w:pPr>
        <w:numPr>
          <w:ilvl w:val="0"/>
          <w:numId w:val="0"/>
        </w:numPr>
        <w:ind w:left="600" w:leftChars="0" w:hanging="325" w:firstLineChars="0"/>
        <w:rPr>
          <w:rFonts w:hint="eastAsia"/>
        </w:rPr>
      </w:pPr>
      <w:r>
        <w:rPr>
          <w:rFonts w:hint="eastAsia"/>
        </w:rPr>
        <w:t>关于第七条诫命的讨论到此结束。</w:t>
      </w:r>
    </w:p>
    <w:p w14:paraId="3270977B">
      <w:pPr>
        <w:numPr>
          <w:ilvl w:val="0"/>
          <w:numId w:val="0"/>
        </w:numPr>
        <w:ind w:left="600" w:leftChars="0" w:hanging="325" w:firstLineChars="0"/>
        <w:rPr>
          <w:rFonts w:hint="eastAsia"/>
        </w:rPr>
      </w:pPr>
    </w:p>
    <w:p w14:paraId="0F16F819">
      <w:pPr>
        <w:pStyle w:val="2"/>
        <w:bidi w:val="0"/>
        <w:rPr>
          <w:rFonts w:hint="eastAsia"/>
        </w:rPr>
      </w:pPr>
      <w:r>
        <w:rPr>
          <w:rFonts w:hint="eastAsia"/>
        </w:rPr>
        <w:t>The Eighth Commandment</w:t>
      </w:r>
    </w:p>
    <w:p w14:paraId="4C2C3ED7">
      <w:pPr>
        <w:pStyle w:val="2"/>
        <w:bidi w:val="0"/>
        <w:rPr>
          <w:rFonts w:hint="eastAsia"/>
        </w:rPr>
      </w:pPr>
      <w:r>
        <w:rPr>
          <w:rFonts w:hint="eastAsia"/>
        </w:rPr>
        <w:t>第八条诫命</w:t>
      </w:r>
    </w:p>
    <w:p w14:paraId="2316DF45">
      <w:pPr>
        <w:numPr>
          <w:ilvl w:val="0"/>
          <w:numId w:val="0"/>
        </w:numPr>
        <w:ind w:left="600" w:leftChars="0" w:hanging="325" w:firstLineChars="0"/>
        <w:rPr>
          <w:rFonts w:hint="eastAsia"/>
        </w:rPr>
      </w:pPr>
    </w:p>
    <w:p w14:paraId="2E98C31C">
      <w:pPr>
        <w:numPr>
          <w:ilvl w:val="0"/>
          <w:numId w:val="0"/>
        </w:numPr>
        <w:ind w:left="600" w:leftChars="0" w:hanging="325" w:firstLineChars="0"/>
        <w:rPr>
          <w:rFonts w:hint="eastAsia"/>
        </w:rPr>
      </w:pPr>
      <w:r>
        <w:rPr>
          <w:rFonts w:hint="eastAsia"/>
        </w:rPr>
        <w:t>Thou shalt not Steal. Exodus 20:15</w:t>
      </w:r>
    </w:p>
    <w:p w14:paraId="22AE02C8">
      <w:pPr>
        <w:numPr>
          <w:ilvl w:val="0"/>
          <w:numId w:val="0"/>
        </w:numPr>
        <w:ind w:left="600" w:leftChars="0" w:hanging="325" w:firstLineChars="0"/>
        <w:rPr>
          <w:rFonts w:hint="eastAsia"/>
        </w:rPr>
      </w:pPr>
      <w:r>
        <w:rPr>
          <w:rFonts w:hint="eastAsia"/>
        </w:rPr>
        <w:t>不可偷盗。 出埃及记 20:15</w:t>
      </w:r>
    </w:p>
    <w:p w14:paraId="481357D4">
      <w:pPr>
        <w:numPr>
          <w:ilvl w:val="0"/>
          <w:numId w:val="0"/>
        </w:numPr>
        <w:ind w:left="600" w:leftChars="0" w:hanging="325" w:firstLineChars="0"/>
        <w:rPr>
          <w:rFonts w:hint="eastAsia"/>
        </w:rPr>
      </w:pPr>
    </w:p>
    <w:p w14:paraId="05C45FB7">
      <w:pPr>
        <w:numPr>
          <w:ilvl w:val="0"/>
          <w:numId w:val="0"/>
        </w:numPr>
        <w:ind w:left="600" w:leftChars="0" w:hanging="325" w:firstLineChars="0"/>
        <w:rPr>
          <w:rFonts w:hint="eastAsia"/>
        </w:rPr>
      </w:pPr>
      <w:r>
        <w:rPr>
          <w:rFonts w:hint="eastAsia"/>
        </w:rPr>
        <w:t>We now come to discuss the Eighth Commandment: "Thou shalt not steal."</w:t>
      </w:r>
    </w:p>
    <w:p w14:paraId="0ADB1A99">
      <w:pPr>
        <w:numPr>
          <w:ilvl w:val="0"/>
          <w:numId w:val="0"/>
        </w:numPr>
        <w:ind w:left="600" w:leftChars="0" w:hanging="325" w:firstLineChars="0"/>
        <w:rPr>
          <w:rFonts w:hint="eastAsia"/>
        </w:rPr>
      </w:pPr>
      <w:r>
        <w:rPr>
          <w:rFonts w:hint="eastAsia"/>
        </w:rPr>
        <w:t>我们现在来讨论第八条诫命：“不可偷盗。”</w:t>
      </w:r>
    </w:p>
    <w:p w14:paraId="2D13F598">
      <w:pPr>
        <w:numPr>
          <w:ilvl w:val="0"/>
          <w:numId w:val="0"/>
        </w:numPr>
        <w:ind w:left="600" w:leftChars="0" w:hanging="325" w:firstLineChars="0"/>
        <w:rPr>
          <w:rFonts w:hint="eastAsia"/>
        </w:rPr>
      </w:pPr>
    </w:p>
    <w:p w14:paraId="2E69A688">
      <w:pPr>
        <w:numPr>
          <w:ilvl w:val="0"/>
          <w:numId w:val="0"/>
        </w:numPr>
        <w:ind w:left="600" w:leftChars="0" w:hanging="325" w:firstLineChars="0"/>
        <w:rPr>
          <w:rFonts w:hint="eastAsia"/>
        </w:rPr>
      </w:pPr>
      <w:r>
        <w:rPr>
          <w:rFonts w:hint="eastAsia"/>
        </w:rPr>
        <w:t>In the previous commandment, the Lord addressed the lust of the flesh and the misuse of our bodies.</w:t>
      </w:r>
    </w:p>
    <w:p w14:paraId="6DFD3799">
      <w:pPr>
        <w:numPr>
          <w:ilvl w:val="0"/>
          <w:numId w:val="0"/>
        </w:numPr>
        <w:ind w:left="600" w:leftChars="0" w:hanging="325" w:firstLineChars="0"/>
        <w:rPr>
          <w:rFonts w:hint="eastAsia"/>
        </w:rPr>
      </w:pPr>
      <w:r>
        <w:rPr>
          <w:rFonts w:hint="eastAsia"/>
        </w:rPr>
        <w:t>在上一条诫命中，主论及了肉体的情欲和我们身体的滥用。</w:t>
      </w:r>
    </w:p>
    <w:p w14:paraId="2F88D732">
      <w:pPr>
        <w:numPr>
          <w:ilvl w:val="0"/>
          <w:numId w:val="0"/>
        </w:numPr>
        <w:ind w:left="600" w:leftChars="0" w:hanging="325" w:firstLineChars="0"/>
        <w:rPr>
          <w:rFonts w:hint="eastAsia"/>
        </w:rPr>
      </w:pPr>
    </w:p>
    <w:p w14:paraId="08B889FB">
      <w:pPr>
        <w:numPr>
          <w:ilvl w:val="0"/>
          <w:numId w:val="0"/>
        </w:numPr>
        <w:ind w:left="600" w:leftChars="0" w:hanging="325" w:firstLineChars="0"/>
        <w:rPr>
          <w:rFonts w:hint="eastAsia"/>
        </w:rPr>
      </w:pPr>
      <w:r>
        <w:rPr>
          <w:rFonts w:hint="eastAsia"/>
        </w:rPr>
        <w:t>In this commandment, He regulates our behavior regarding wealth and possessions, setting limits on our desires and covetousness.</w:t>
      </w:r>
    </w:p>
    <w:p w14:paraId="72EA5922">
      <w:pPr>
        <w:numPr>
          <w:ilvl w:val="0"/>
          <w:numId w:val="0"/>
        </w:numPr>
        <w:ind w:left="600" w:leftChars="0" w:hanging="325" w:firstLineChars="0"/>
        <w:rPr>
          <w:rFonts w:hint="eastAsia"/>
        </w:rPr>
      </w:pPr>
      <w:r>
        <w:rPr>
          <w:rFonts w:hint="eastAsia"/>
        </w:rPr>
        <w:t>在这条诫命中，祂规范了我们在财富和财产方面的行为，为我们的欲望和贪婪设定了界限。</w:t>
      </w:r>
    </w:p>
    <w:p w14:paraId="1F8595B6">
      <w:pPr>
        <w:numPr>
          <w:ilvl w:val="0"/>
          <w:numId w:val="0"/>
        </w:numPr>
        <w:ind w:left="600" w:leftChars="0" w:hanging="325" w:firstLineChars="0"/>
        <w:rPr>
          <w:rFonts w:hint="eastAsia"/>
        </w:rPr>
      </w:pPr>
    </w:p>
    <w:p w14:paraId="77A984F2">
      <w:pPr>
        <w:numPr>
          <w:ilvl w:val="0"/>
          <w:numId w:val="0"/>
        </w:numPr>
        <w:ind w:left="600" w:leftChars="0" w:hanging="325" w:firstLineChars="0"/>
        <w:rPr>
          <w:rFonts w:hint="eastAsia"/>
        </w:rPr>
      </w:pPr>
      <w:r>
        <w:rPr>
          <w:rFonts w:hint="eastAsia"/>
        </w:rPr>
        <w:t>The overall purpose of this commandment is to guide us in our dealings with the material possessions of ourselves and others, ensuring that we do not wrong them or excessively profit at their expense.</w:t>
      </w:r>
    </w:p>
    <w:p w14:paraId="1635478D">
      <w:pPr>
        <w:numPr>
          <w:ilvl w:val="0"/>
          <w:numId w:val="0"/>
        </w:numPr>
        <w:ind w:left="600" w:leftChars="0" w:hanging="325" w:firstLineChars="0"/>
        <w:rPr>
          <w:rFonts w:hint="eastAsia"/>
        </w:rPr>
      </w:pPr>
      <w:r>
        <w:rPr>
          <w:rFonts w:hint="eastAsia"/>
        </w:rPr>
        <w:t>这条诫命的总目的是指导我们在处理自己和他人的物质财产时，确保我们不亏负他们，也不以他们的损失为代价过度获利。</w:t>
      </w:r>
    </w:p>
    <w:p w14:paraId="47BB7F1C">
      <w:pPr>
        <w:numPr>
          <w:ilvl w:val="0"/>
          <w:numId w:val="0"/>
        </w:numPr>
        <w:ind w:left="600" w:leftChars="0" w:hanging="325" w:firstLineChars="0"/>
        <w:rPr>
          <w:rFonts w:hint="eastAsia"/>
        </w:rPr>
      </w:pPr>
    </w:p>
    <w:p w14:paraId="5A2DD9FD">
      <w:pPr>
        <w:numPr>
          <w:ilvl w:val="0"/>
          <w:numId w:val="0"/>
        </w:numPr>
        <w:ind w:left="600" w:leftChars="0" w:hanging="325" w:firstLineChars="0"/>
        <w:rPr>
          <w:rFonts w:hint="eastAsia"/>
        </w:rPr>
      </w:pPr>
      <w:r>
        <w:rPr>
          <w:rFonts w:hint="eastAsia"/>
        </w:rPr>
        <w:t>Any misconduct in this regard is encompassed under the category of stealing, emphasizing its detestable nature.</w:t>
      </w:r>
    </w:p>
    <w:p w14:paraId="3C196EA6">
      <w:pPr>
        <w:numPr>
          <w:ilvl w:val="0"/>
          <w:numId w:val="0"/>
        </w:numPr>
        <w:ind w:left="600" w:leftChars="0" w:hanging="325" w:firstLineChars="0"/>
        <w:rPr>
          <w:rFonts w:hint="eastAsia"/>
        </w:rPr>
      </w:pPr>
      <w:r>
        <w:rPr>
          <w:rFonts w:hint="eastAsia"/>
        </w:rPr>
        <w:t>在这方面的任何不当行为都被归入偷盗一类，以强调其可憎的性质。</w:t>
      </w:r>
    </w:p>
    <w:p w14:paraId="4EF46D3F">
      <w:pPr>
        <w:numPr>
          <w:ilvl w:val="0"/>
          <w:numId w:val="0"/>
        </w:numPr>
        <w:ind w:left="600" w:leftChars="0" w:hanging="325" w:firstLineChars="0"/>
        <w:rPr>
          <w:rFonts w:hint="eastAsia"/>
        </w:rPr>
      </w:pPr>
    </w:p>
    <w:p w14:paraId="6F55BC3C">
      <w:pPr>
        <w:numPr>
          <w:ilvl w:val="0"/>
          <w:numId w:val="0"/>
        </w:numPr>
        <w:ind w:left="600" w:leftChars="0" w:hanging="325" w:firstLineChars="0"/>
        <w:rPr>
          <w:rFonts w:hint="eastAsia"/>
        </w:rPr>
      </w:pPr>
      <w:r>
        <w:rPr>
          <w:rFonts w:hint="eastAsia"/>
        </w:rPr>
        <w:t>From the general intention of this commandment, we can observe the following points: 1. The Lord approves of the concept of ownership among His people, as stealing would be meaningless otherwise.</w:t>
      </w:r>
    </w:p>
    <w:p w14:paraId="74FFE305">
      <w:pPr>
        <w:numPr>
          <w:ilvl w:val="0"/>
          <w:numId w:val="0"/>
        </w:numPr>
        <w:ind w:left="600" w:leftChars="0" w:hanging="325" w:firstLineChars="0"/>
        <w:rPr>
          <w:rFonts w:hint="eastAsia"/>
        </w:rPr>
      </w:pPr>
      <w:r>
        <w:rPr>
          <w:rFonts w:hint="eastAsia"/>
        </w:rPr>
        <w:t>从这条诫命的普遍意图中，我们可以观察到以下几点：1. 主认可祂子民中间的所有权概念，否则偷盗将毫无意义。</w:t>
      </w:r>
    </w:p>
    <w:p w14:paraId="61A7B658">
      <w:pPr>
        <w:numPr>
          <w:ilvl w:val="0"/>
          <w:numId w:val="0"/>
        </w:numPr>
        <w:ind w:left="600" w:leftChars="0" w:hanging="325" w:firstLineChars="0"/>
        <w:rPr>
          <w:rFonts w:hint="eastAsia"/>
        </w:rPr>
      </w:pPr>
    </w:p>
    <w:p w14:paraId="52C598CF">
      <w:pPr>
        <w:numPr>
          <w:ilvl w:val="0"/>
          <w:numId w:val="0"/>
        </w:numPr>
        <w:ind w:left="600" w:leftChars="0" w:hanging="325" w:firstLineChars="0"/>
        <w:rPr>
          <w:rFonts w:hint="eastAsia"/>
        </w:rPr>
      </w:pPr>
      <w:r>
        <w:rPr>
          <w:rFonts w:hint="eastAsia"/>
        </w:rPr>
        <w:t>2. Individuals do not have the freedom to handle worldly possessions according to their own whims and desires; there are rules set forth to govern their conduct in relation to these matters.</w:t>
      </w:r>
    </w:p>
    <w:p w14:paraId="2CD38991">
      <w:pPr>
        <w:numPr>
          <w:ilvl w:val="0"/>
          <w:numId w:val="0"/>
        </w:numPr>
        <w:ind w:left="600" w:leftChars="0" w:hanging="325" w:firstLineChars="0"/>
        <w:rPr>
          <w:rFonts w:hint="eastAsia"/>
        </w:rPr>
      </w:pPr>
      <w:r>
        <w:rPr>
          <w:rFonts w:hint="eastAsia"/>
        </w:rPr>
        <w:t>2. 个人没有自由随自己的心意和欲望来处理属世的财物；有规则规定了他们在这方面行为的准则。</w:t>
      </w:r>
    </w:p>
    <w:p w14:paraId="3DE8C4BF">
      <w:pPr>
        <w:numPr>
          <w:ilvl w:val="0"/>
          <w:numId w:val="0"/>
        </w:numPr>
        <w:ind w:left="600" w:leftChars="0" w:hanging="325" w:firstLineChars="0"/>
        <w:rPr>
          <w:rFonts w:hint="eastAsia"/>
        </w:rPr>
      </w:pPr>
    </w:p>
    <w:p w14:paraId="078180B4">
      <w:pPr>
        <w:numPr>
          <w:ilvl w:val="0"/>
          <w:numId w:val="0"/>
        </w:numPr>
        <w:ind w:left="600" w:leftChars="0" w:hanging="325" w:firstLineChars="0"/>
        <w:rPr>
          <w:rFonts w:hint="eastAsia"/>
        </w:rPr>
      </w:pPr>
      <w:r>
        <w:rPr>
          <w:rFonts w:hint="eastAsia"/>
        </w:rPr>
        <w:t>Engaging in activities such as buying, selling, and the like carries a religious aspect, just as praying and listening to the Word do, despite the differences in their nature.</w:t>
      </w:r>
    </w:p>
    <w:p w14:paraId="7C14C9E6">
      <w:pPr>
        <w:numPr>
          <w:ilvl w:val="0"/>
          <w:numId w:val="0"/>
        </w:numPr>
        <w:ind w:left="600" w:leftChars="0" w:hanging="325" w:firstLineChars="0"/>
        <w:rPr>
          <w:rFonts w:hint="eastAsia"/>
        </w:rPr>
      </w:pPr>
      <w:r>
        <w:rPr>
          <w:rFonts w:hint="eastAsia"/>
        </w:rPr>
        <w:t>从事买卖之类的活动，与祷告和听道一样，都带有宗教的层面，尽管它们的性质不同。</w:t>
      </w:r>
    </w:p>
    <w:p w14:paraId="0A0ECD95">
      <w:pPr>
        <w:numPr>
          <w:ilvl w:val="0"/>
          <w:numId w:val="0"/>
        </w:numPr>
        <w:ind w:left="600" w:leftChars="0" w:hanging="325" w:firstLineChars="0"/>
        <w:rPr>
          <w:rFonts w:hint="eastAsia"/>
        </w:rPr>
      </w:pPr>
    </w:p>
    <w:p w14:paraId="7BBDEE76">
      <w:pPr>
        <w:numPr>
          <w:ilvl w:val="0"/>
          <w:numId w:val="0"/>
        </w:numPr>
        <w:ind w:left="600" w:leftChars="0" w:hanging="325" w:firstLineChars="0"/>
        <w:rPr>
          <w:rFonts w:hint="eastAsia"/>
        </w:rPr>
      </w:pPr>
      <w:r>
        <w:rPr>
          <w:rFonts w:hint="eastAsia"/>
        </w:rPr>
        <w:t>To further explore the commandment, we should consider the following: 1. The sin of stealing and the corresponding positive duties that accompany it.</w:t>
      </w:r>
    </w:p>
    <w:p w14:paraId="08007252">
      <w:pPr>
        <w:numPr>
          <w:ilvl w:val="0"/>
          <w:numId w:val="0"/>
        </w:numPr>
        <w:ind w:left="600" w:leftChars="0" w:hanging="325" w:firstLineChars="0"/>
        <w:rPr>
          <w:rFonts w:hint="eastAsia"/>
        </w:rPr>
      </w:pPr>
      <w:r>
        <w:rPr>
          <w:rFonts w:hint="eastAsia"/>
        </w:rPr>
        <w:t>为了进一步探讨这条诫命，我们应该考虑以下几点：1. 偷盗之罪以及与之相伴随的积极责任。</w:t>
      </w:r>
    </w:p>
    <w:p w14:paraId="3C3A43D5">
      <w:pPr>
        <w:numPr>
          <w:ilvl w:val="0"/>
          <w:numId w:val="0"/>
        </w:numPr>
        <w:ind w:left="600" w:leftChars="0" w:hanging="325" w:firstLineChars="0"/>
        <w:rPr>
          <w:rFonts w:hint="eastAsia"/>
        </w:rPr>
      </w:pPr>
    </w:p>
    <w:p w14:paraId="5391084D">
      <w:pPr>
        <w:numPr>
          <w:ilvl w:val="0"/>
          <w:numId w:val="0"/>
        </w:numPr>
        <w:ind w:left="600" w:leftChars="0" w:hanging="325" w:firstLineChars="0"/>
        <w:rPr>
          <w:rFonts w:hint="eastAsia"/>
        </w:rPr>
      </w:pPr>
      <w:r>
        <w:rPr>
          <w:rFonts w:hint="eastAsia"/>
        </w:rPr>
        <w:t>2. The various forms and types of theft that can occur.</w:t>
      </w:r>
    </w:p>
    <w:p w14:paraId="7E611A32">
      <w:pPr>
        <w:numPr>
          <w:ilvl w:val="0"/>
          <w:numId w:val="0"/>
        </w:numPr>
        <w:ind w:left="600" w:leftChars="0" w:hanging="325" w:firstLineChars="0"/>
        <w:rPr>
          <w:rFonts w:hint="eastAsia"/>
        </w:rPr>
      </w:pPr>
      <w:r>
        <w:rPr>
          <w:rFonts w:hint="eastAsia"/>
        </w:rPr>
        <w:t>2. 可能发生的各种形式和类型的偷窃。</w:t>
      </w:r>
    </w:p>
    <w:p w14:paraId="6B120276">
      <w:pPr>
        <w:numPr>
          <w:ilvl w:val="0"/>
          <w:numId w:val="0"/>
        </w:numPr>
        <w:ind w:left="600" w:leftChars="0" w:hanging="325" w:firstLineChars="0"/>
        <w:rPr>
          <w:rFonts w:hint="eastAsia"/>
        </w:rPr>
      </w:pPr>
    </w:p>
    <w:p w14:paraId="0D955171">
      <w:pPr>
        <w:numPr>
          <w:ilvl w:val="0"/>
          <w:numId w:val="0"/>
        </w:numPr>
        <w:ind w:left="600" w:leftChars="0" w:hanging="325" w:firstLineChars="0"/>
        <w:rPr>
          <w:rFonts w:hint="eastAsia"/>
        </w:rPr>
      </w:pPr>
      <w:r>
        <w:rPr>
          <w:rFonts w:hint="eastAsia"/>
        </w:rPr>
        <w:t>3. How theft can be committed.</w:t>
      </w:r>
    </w:p>
    <w:p w14:paraId="4286A434">
      <w:pPr>
        <w:numPr>
          <w:ilvl w:val="0"/>
          <w:numId w:val="0"/>
        </w:numPr>
        <w:ind w:left="600" w:leftChars="0" w:hanging="325" w:firstLineChars="0"/>
        <w:rPr>
          <w:rFonts w:hint="eastAsia"/>
        </w:rPr>
      </w:pPr>
      <w:r>
        <w:rPr>
          <w:rFonts w:hint="eastAsia"/>
        </w:rPr>
        <w:t>3. 偷窃是如何犯下的。</w:t>
      </w:r>
    </w:p>
    <w:p w14:paraId="46732EE8">
      <w:pPr>
        <w:numPr>
          <w:ilvl w:val="0"/>
          <w:numId w:val="0"/>
        </w:numPr>
        <w:ind w:left="600" w:leftChars="0" w:hanging="325" w:firstLineChars="0"/>
        <w:rPr>
          <w:rFonts w:hint="eastAsia"/>
        </w:rPr>
      </w:pPr>
    </w:p>
    <w:p w14:paraId="1FC03526">
      <w:pPr>
        <w:numPr>
          <w:ilvl w:val="0"/>
          <w:numId w:val="0"/>
        </w:numPr>
        <w:ind w:left="600" w:leftChars="0" w:hanging="325" w:firstLineChars="0"/>
        <w:rPr>
          <w:rFonts w:hint="eastAsia"/>
        </w:rPr>
      </w:pPr>
      <w:r>
        <w:rPr>
          <w:rFonts w:hint="eastAsia"/>
        </w:rPr>
        <w:t>4. Additional aspects worth considering, such as specific sins that are prohibited, corresponding duties that are commanded, and questions that may arise regarding topics like charity, usury, making bargains or contracts, and the pursuit of wealth, among others.</w:t>
      </w:r>
    </w:p>
    <w:p w14:paraId="43289779">
      <w:pPr>
        <w:numPr>
          <w:ilvl w:val="0"/>
          <w:numId w:val="0"/>
        </w:numPr>
        <w:ind w:left="600" w:leftChars="0" w:hanging="325" w:firstLineChars="0"/>
        <w:rPr>
          <w:rFonts w:hint="eastAsia"/>
        </w:rPr>
      </w:pPr>
      <w:r>
        <w:rPr>
          <w:rFonts w:hint="eastAsia"/>
        </w:rPr>
        <w:t>4. 值得考虑的其他方面，例如被禁止的具体罪行，被命令的相应责任，以及可能出现的关于慈善、高利贷、订立交易或合同、追求财富等话题的问题。</w:t>
      </w:r>
    </w:p>
    <w:p w14:paraId="3D0F327C">
      <w:pPr>
        <w:numPr>
          <w:ilvl w:val="0"/>
          <w:numId w:val="0"/>
        </w:numPr>
        <w:ind w:left="600" w:leftChars="0" w:hanging="325" w:firstLineChars="0"/>
        <w:rPr>
          <w:rFonts w:hint="eastAsia"/>
        </w:rPr>
      </w:pPr>
    </w:p>
    <w:p w14:paraId="5DB435BF">
      <w:pPr>
        <w:numPr>
          <w:ilvl w:val="0"/>
          <w:numId w:val="0"/>
        </w:numPr>
        <w:ind w:left="600" w:leftChars="0" w:hanging="325" w:firstLineChars="0"/>
        <w:rPr>
          <w:rFonts w:hint="eastAsia"/>
        </w:rPr>
      </w:pPr>
      <w:r>
        <w:rPr>
          <w:rFonts w:hint="eastAsia"/>
        </w:rPr>
        <w:t>The essence of this commandment can be understood from</w:t>
      </w:r>
    </w:p>
    <w:p w14:paraId="43F3C369">
      <w:pPr>
        <w:numPr>
          <w:ilvl w:val="0"/>
          <w:numId w:val="0"/>
        </w:numPr>
        <w:ind w:left="600" w:leftChars="0" w:hanging="325" w:firstLineChars="0"/>
        <w:rPr>
          <w:rFonts w:hint="eastAsia"/>
        </w:rPr>
      </w:pPr>
      <w:r>
        <w:rPr>
          <w:rFonts w:hint="eastAsia"/>
        </w:rPr>
        <w:t>Ephesians 4:28: "Let him that stole steal no more: but rather let him labor, working with his hands the thing which is good, that he may have to give to him that needeth."</w:t>
      </w:r>
    </w:p>
    <w:p w14:paraId="2189056B">
      <w:pPr>
        <w:numPr>
          <w:ilvl w:val="0"/>
          <w:numId w:val="0"/>
        </w:numPr>
        <w:ind w:left="600" w:leftChars="0" w:hanging="325" w:firstLineChars="0"/>
        <w:rPr>
          <w:rFonts w:hint="eastAsia"/>
        </w:rPr>
      </w:pPr>
      <w:r>
        <w:rPr>
          <w:rFonts w:hint="eastAsia"/>
        </w:rPr>
        <w:t>这条诫命的精髓可以从以弗所书 4:28 中理解：“从前偷窃的，不要再偷。总要劳力，亲手作正经事，就可有余，分给那缺少的人。”</w:t>
      </w:r>
    </w:p>
    <w:p w14:paraId="6BE500AD">
      <w:pPr>
        <w:numPr>
          <w:ilvl w:val="0"/>
          <w:numId w:val="0"/>
        </w:numPr>
        <w:ind w:left="600" w:leftChars="0" w:hanging="325" w:firstLineChars="0"/>
        <w:rPr>
          <w:rFonts w:hint="eastAsia"/>
        </w:rPr>
      </w:pPr>
    </w:p>
    <w:p w14:paraId="6ACB1B46">
      <w:pPr>
        <w:numPr>
          <w:ilvl w:val="0"/>
          <w:numId w:val="0"/>
        </w:numPr>
        <w:ind w:left="600" w:leftChars="0" w:hanging="325" w:firstLineChars="0"/>
        <w:rPr>
          <w:rFonts w:hint="eastAsia"/>
        </w:rPr>
      </w:pPr>
      <w:r>
        <w:rPr>
          <w:rFonts w:hint="eastAsia"/>
        </w:rPr>
        <w:t>Additionally, 1 Thessalonians 4:6 states, "That no man go beyond and defraud his brother in any matter: because that the Lord is the avenger of all such, as we also have forewarned you and testified."</w:t>
      </w:r>
    </w:p>
    <w:p w14:paraId="16201009">
      <w:pPr>
        <w:numPr>
          <w:ilvl w:val="0"/>
          <w:numId w:val="0"/>
        </w:numPr>
        <w:ind w:left="600" w:leftChars="0" w:hanging="325" w:firstLineChars="0"/>
        <w:rPr>
          <w:rFonts w:hint="eastAsia"/>
        </w:rPr>
      </w:pPr>
      <w:r>
        <w:rPr>
          <w:rFonts w:hint="eastAsia"/>
        </w:rPr>
        <w:t>此外，帖撒罗尼迦前书 4:6 说：“不要一个人在这事上越分，欺负他的弟兄。因为这一类的事，主必报应，正如我们预先对你们说过，又切切嘱咐你们的。”</w:t>
      </w:r>
    </w:p>
    <w:p w14:paraId="242F6047">
      <w:pPr>
        <w:numPr>
          <w:ilvl w:val="0"/>
          <w:numId w:val="0"/>
        </w:numPr>
        <w:ind w:left="600" w:leftChars="0" w:hanging="325" w:firstLineChars="0"/>
        <w:rPr>
          <w:rFonts w:hint="eastAsia"/>
        </w:rPr>
      </w:pPr>
    </w:p>
    <w:p w14:paraId="63755B4F">
      <w:pPr>
        <w:numPr>
          <w:ilvl w:val="0"/>
          <w:numId w:val="0"/>
        </w:numPr>
        <w:ind w:left="600" w:leftChars="0" w:hanging="325" w:firstLineChars="0"/>
        <w:rPr>
          <w:rFonts w:hint="eastAsia"/>
        </w:rPr>
      </w:pPr>
      <w:r>
        <w:rPr>
          <w:rFonts w:hint="eastAsia"/>
        </w:rPr>
        <w:t>Leviticus 19:11, 13, 35-36 also provides guidance: "Ye shall not steal, neither deal falsely, neither lie one to another... Thou shalt not defraud thy neighbor, neither rob him... The wages of him that is hired shall not abide with thee all night until the morning... Ye shall do no unrighteousness in judgment, in meteyard, in weight or in measure.</w:t>
      </w:r>
    </w:p>
    <w:p w14:paraId="17F0BB53">
      <w:pPr>
        <w:numPr>
          <w:ilvl w:val="0"/>
          <w:numId w:val="0"/>
        </w:numPr>
        <w:ind w:left="600" w:leftChars="0" w:hanging="325" w:firstLineChars="0"/>
        <w:rPr>
          <w:rFonts w:hint="eastAsia"/>
        </w:rPr>
      </w:pPr>
      <w:r>
        <w:rPr>
          <w:rFonts w:hint="eastAsia"/>
        </w:rPr>
        <w:t>利未记 19:11, 13, 35-36 也提供了指引：“你们不可偷盗，不可欺骗，也不可彼此说谎……不可欺压你的邻舍，也不可抢夺他的物。雇工的工价，不可在你那里过夜，留到早晨……你们施行审判，不可行不义。在度量衡上，也不可不义。”</w:t>
      </w:r>
    </w:p>
    <w:p w14:paraId="117DB863">
      <w:pPr>
        <w:numPr>
          <w:ilvl w:val="0"/>
          <w:numId w:val="0"/>
        </w:numPr>
        <w:ind w:left="600" w:leftChars="0" w:hanging="325" w:firstLineChars="0"/>
        <w:rPr>
          <w:rFonts w:hint="eastAsia"/>
        </w:rPr>
      </w:pPr>
    </w:p>
    <w:p w14:paraId="03B2BE20">
      <w:pPr>
        <w:numPr>
          <w:ilvl w:val="0"/>
          <w:numId w:val="0"/>
        </w:numPr>
        <w:ind w:left="600" w:leftChars="0" w:hanging="325" w:firstLineChars="0"/>
        <w:rPr>
          <w:rFonts w:hint="eastAsia"/>
        </w:rPr>
      </w:pPr>
      <w:r>
        <w:rPr>
          <w:rFonts w:hint="eastAsia"/>
        </w:rPr>
        <w:t>Just balances, just weights, a just ephah, and a just hin shall ye have: I am the Lord your God, which brought you out of the land of Egypt."</w:t>
      </w:r>
    </w:p>
    <w:p w14:paraId="573F3041">
      <w:pPr>
        <w:numPr>
          <w:ilvl w:val="0"/>
          <w:numId w:val="0"/>
        </w:numPr>
        <w:ind w:left="600" w:leftChars="0" w:hanging="325" w:firstLineChars="0"/>
        <w:rPr>
          <w:rFonts w:hint="eastAsia"/>
        </w:rPr>
      </w:pPr>
      <w:r>
        <w:rPr>
          <w:rFonts w:hint="eastAsia"/>
        </w:rPr>
        <w:t>当用公道天平，公道法码，公道升斗，公道欣。我是耶和华你们的上帝，曾将你们从埃及地领出来的。”</w:t>
      </w:r>
    </w:p>
    <w:p w14:paraId="58FAE8E1">
      <w:pPr>
        <w:numPr>
          <w:ilvl w:val="0"/>
          <w:numId w:val="0"/>
        </w:numPr>
        <w:ind w:left="600" w:leftChars="0" w:hanging="325" w:firstLineChars="0"/>
        <w:rPr>
          <w:rFonts w:hint="eastAsia"/>
        </w:rPr>
      </w:pPr>
    </w:p>
    <w:p w14:paraId="6A857C1C">
      <w:pPr>
        <w:numPr>
          <w:ilvl w:val="0"/>
          <w:numId w:val="0"/>
        </w:numPr>
        <w:ind w:left="600" w:leftChars="0" w:hanging="325" w:firstLineChars="0"/>
        <w:rPr>
          <w:rFonts w:hint="eastAsia"/>
        </w:rPr>
      </w:pPr>
      <w:r>
        <w:rPr>
          <w:rFonts w:hint="eastAsia"/>
        </w:rPr>
        <w:t>Theft is strictly defined as taking something that belongs to another without their knowledge and to their detriment.</w:t>
      </w:r>
    </w:p>
    <w:p w14:paraId="1E5C3821">
      <w:pPr>
        <w:numPr>
          <w:ilvl w:val="0"/>
          <w:numId w:val="0"/>
        </w:numPr>
        <w:ind w:left="600" w:leftChars="0" w:hanging="325" w:firstLineChars="0"/>
        <w:rPr>
          <w:rFonts w:hint="eastAsia"/>
        </w:rPr>
      </w:pPr>
      <w:r>
        <w:rPr>
          <w:rFonts w:hint="eastAsia"/>
        </w:rPr>
        <w:t>偷窃被严格定义为，在他人不知情的情况下，以损害他们为目的，拿走属于他们的东西。</w:t>
      </w:r>
    </w:p>
    <w:p w14:paraId="5918F90A">
      <w:pPr>
        <w:numPr>
          <w:ilvl w:val="0"/>
          <w:numId w:val="0"/>
        </w:numPr>
        <w:ind w:left="600" w:leftChars="0" w:hanging="325" w:firstLineChars="0"/>
        <w:rPr>
          <w:rFonts w:hint="eastAsia"/>
        </w:rPr>
      </w:pPr>
    </w:p>
    <w:p w14:paraId="306B95A5">
      <w:pPr>
        <w:numPr>
          <w:ilvl w:val="0"/>
          <w:numId w:val="0"/>
        </w:numPr>
        <w:ind w:left="600" w:leftChars="0" w:hanging="325" w:firstLineChars="0"/>
        <w:rPr>
          <w:rFonts w:hint="eastAsia"/>
        </w:rPr>
      </w:pPr>
      <w:r>
        <w:rPr>
          <w:rFonts w:hint="eastAsia"/>
        </w:rPr>
        <w:t>However, in a broader sense, it refers to any impropriety concerning wealth, whether it involves wronging our neighbor or excessively profiting ourselves.</w:t>
      </w:r>
    </w:p>
    <w:p w14:paraId="08AD5192">
      <w:pPr>
        <w:numPr>
          <w:ilvl w:val="0"/>
          <w:numId w:val="0"/>
        </w:numPr>
        <w:ind w:left="600" w:leftChars="0" w:hanging="325" w:firstLineChars="0"/>
        <w:rPr>
          <w:rFonts w:hint="eastAsia"/>
        </w:rPr>
      </w:pPr>
      <w:r>
        <w:rPr>
          <w:rFonts w:hint="eastAsia"/>
        </w:rPr>
        <w:t>然而，在更广泛的意义上，它指的是任何关于财富的不当行为，无论这涉及亏负我们的邻舍，还是过度地使自己获利。</w:t>
      </w:r>
    </w:p>
    <w:p w14:paraId="3C792B5B">
      <w:pPr>
        <w:numPr>
          <w:ilvl w:val="0"/>
          <w:numId w:val="0"/>
        </w:numPr>
        <w:ind w:left="600" w:leftChars="0" w:hanging="325" w:firstLineChars="0"/>
        <w:rPr>
          <w:rFonts w:hint="eastAsia"/>
        </w:rPr>
      </w:pPr>
    </w:p>
    <w:p w14:paraId="530CD459">
      <w:pPr>
        <w:numPr>
          <w:ilvl w:val="0"/>
          <w:numId w:val="0"/>
        </w:numPr>
        <w:ind w:left="600" w:leftChars="0" w:hanging="325" w:firstLineChars="0"/>
        <w:rPr>
          <w:rFonts w:hint="eastAsia"/>
        </w:rPr>
      </w:pPr>
      <w:r>
        <w:rPr>
          <w:rFonts w:hint="eastAsia"/>
        </w:rPr>
        <w:t>This encompasses the acquisition, retention, and use of riches.</w:t>
      </w:r>
    </w:p>
    <w:p w14:paraId="1FAE65E5">
      <w:pPr>
        <w:numPr>
          <w:ilvl w:val="0"/>
          <w:numId w:val="0"/>
        </w:numPr>
        <w:ind w:left="600" w:leftChars="0" w:hanging="325" w:firstLineChars="0"/>
        <w:rPr>
          <w:rFonts w:hint="eastAsia"/>
        </w:rPr>
      </w:pPr>
      <w:r>
        <w:rPr>
          <w:rFonts w:hint="eastAsia"/>
        </w:rPr>
        <w:t>这包括了财富的获取、保留和使用。</w:t>
      </w:r>
    </w:p>
    <w:p w14:paraId="65D7ADD7">
      <w:pPr>
        <w:numPr>
          <w:ilvl w:val="0"/>
          <w:numId w:val="0"/>
        </w:numPr>
        <w:ind w:left="600" w:leftChars="0" w:hanging="325" w:firstLineChars="0"/>
        <w:rPr>
          <w:rFonts w:hint="eastAsia"/>
        </w:rPr>
      </w:pPr>
    </w:p>
    <w:p w14:paraId="55814D2E">
      <w:pPr>
        <w:numPr>
          <w:ilvl w:val="0"/>
          <w:numId w:val="0"/>
        </w:numPr>
        <w:ind w:left="600" w:leftChars="0" w:hanging="325" w:firstLineChars="0"/>
        <w:rPr>
          <w:rFonts w:hint="eastAsia"/>
        </w:rPr>
      </w:pPr>
      <w:r>
        <w:rPr>
          <w:rFonts w:hint="eastAsia"/>
        </w:rPr>
        <w:t>Though expressed concisely, it encompasses much.</w:t>
      </w:r>
    </w:p>
    <w:p w14:paraId="6C5A82B9">
      <w:pPr>
        <w:numPr>
          <w:ilvl w:val="0"/>
          <w:numId w:val="0"/>
        </w:numPr>
        <w:ind w:left="600" w:leftChars="0" w:hanging="325" w:firstLineChars="0"/>
        <w:rPr>
          <w:rFonts w:hint="eastAsia"/>
        </w:rPr>
      </w:pPr>
      <w:r>
        <w:rPr>
          <w:rFonts w:hint="eastAsia"/>
        </w:rPr>
        <w:t>虽然表达简洁，但它包含了很多内容。</w:t>
      </w:r>
    </w:p>
    <w:p w14:paraId="0F6BC6CB">
      <w:pPr>
        <w:numPr>
          <w:ilvl w:val="0"/>
          <w:numId w:val="0"/>
        </w:numPr>
        <w:ind w:left="600" w:leftChars="0" w:hanging="325" w:firstLineChars="0"/>
        <w:rPr>
          <w:rFonts w:hint="eastAsia"/>
        </w:rPr>
      </w:pPr>
    </w:p>
    <w:p w14:paraId="09D51315">
      <w:pPr>
        <w:numPr>
          <w:ilvl w:val="0"/>
          <w:numId w:val="0"/>
        </w:numPr>
        <w:ind w:left="600" w:leftChars="0" w:hanging="325" w:firstLineChars="0"/>
        <w:rPr>
          <w:rFonts w:hint="eastAsia"/>
        </w:rPr>
      </w:pPr>
      <w:r>
        <w:rPr>
          <w:rFonts w:hint="eastAsia"/>
        </w:rPr>
        <w:t>1.Inordinate behavior refers to individuals misunderstanding the proper purpose and balanced use of wealth.</w:t>
      </w:r>
    </w:p>
    <w:p w14:paraId="01F049B3">
      <w:pPr>
        <w:numPr>
          <w:ilvl w:val="0"/>
          <w:numId w:val="0"/>
        </w:numPr>
        <w:ind w:left="600" w:leftChars="0" w:hanging="325" w:firstLineChars="0"/>
        <w:rPr>
          <w:rFonts w:hint="eastAsia"/>
        </w:rPr>
      </w:pPr>
      <w:r>
        <w:rPr>
          <w:rFonts w:hint="eastAsia"/>
        </w:rPr>
        <w:t>1.无节制的行为指个人误解了财富的恰当目的和平衡使用。</w:t>
      </w:r>
    </w:p>
    <w:p w14:paraId="27ED2656">
      <w:pPr>
        <w:numPr>
          <w:ilvl w:val="0"/>
          <w:numId w:val="0"/>
        </w:numPr>
        <w:ind w:left="600" w:leftChars="0" w:hanging="325" w:firstLineChars="0"/>
        <w:rPr>
          <w:rFonts w:hint="eastAsia"/>
        </w:rPr>
      </w:pPr>
    </w:p>
    <w:p w14:paraId="4C25695E">
      <w:pPr>
        <w:numPr>
          <w:ilvl w:val="0"/>
          <w:numId w:val="0"/>
        </w:numPr>
        <w:ind w:left="600" w:leftChars="0" w:hanging="325" w:firstLineChars="0"/>
        <w:rPr>
          <w:rFonts w:hint="eastAsia"/>
        </w:rPr>
      </w:pPr>
      <w:r>
        <w:rPr>
          <w:rFonts w:hint="eastAsia"/>
        </w:rPr>
        <w:t>It occurs when they exceed the appropriate limits or fall short of them, or when they employ improper means to achieve their goals.</w:t>
      </w:r>
    </w:p>
    <w:p w14:paraId="683D0E5A">
      <w:pPr>
        <w:numPr>
          <w:ilvl w:val="0"/>
          <w:numId w:val="0"/>
        </w:numPr>
        <w:ind w:left="600" w:leftChars="0" w:hanging="325" w:firstLineChars="0"/>
        <w:rPr>
          <w:rFonts w:hint="eastAsia"/>
        </w:rPr>
      </w:pPr>
      <w:r>
        <w:rPr>
          <w:rFonts w:hint="eastAsia"/>
        </w:rPr>
        <w:t>当他们超出或未能达到适当的限度，或者当他们使用不当的手段来实现他们的目标时，就会发生这种情况。</w:t>
      </w:r>
    </w:p>
    <w:p w14:paraId="64BBB9F5">
      <w:pPr>
        <w:numPr>
          <w:ilvl w:val="0"/>
          <w:numId w:val="0"/>
        </w:numPr>
        <w:ind w:left="600" w:leftChars="0" w:hanging="325" w:firstLineChars="0"/>
        <w:rPr>
          <w:rFonts w:hint="eastAsia"/>
        </w:rPr>
      </w:pPr>
    </w:p>
    <w:p w14:paraId="67B0D2B0">
      <w:pPr>
        <w:numPr>
          <w:ilvl w:val="0"/>
          <w:numId w:val="0"/>
        </w:numPr>
        <w:ind w:left="600" w:leftChars="0" w:hanging="325" w:firstLineChars="0"/>
        <w:rPr>
          <w:rFonts w:hint="eastAsia"/>
        </w:rPr>
      </w:pPr>
      <w:r>
        <w:rPr>
          <w:rFonts w:hint="eastAsia"/>
        </w:rPr>
        <w:t>This excessive love of money or riches, which is the root of all evil, becomes idolatry when riches become the ultimate end pursued solely to satisfy worldly desires.</w:t>
      </w:r>
    </w:p>
    <w:p w14:paraId="4473CF4B">
      <w:pPr>
        <w:numPr>
          <w:ilvl w:val="0"/>
          <w:numId w:val="0"/>
        </w:numPr>
        <w:ind w:left="600" w:leftChars="0" w:hanging="325" w:firstLineChars="0"/>
        <w:rPr>
          <w:rFonts w:hint="eastAsia"/>
        </w:rPr>
      </w:pPr>
      <w:r>
        <w:rPr>
          <w:rFonts w:hint="eastAsia"/>
        </w:rPr>
        <w:t>这种对金钱或财富的过度贪爱，是万恶之根，当财富成为仅仅为了满足属世欲望而追求的最终目的时，就变成了偶像崇拜。</w:t>
      </w:r>
    </w:p>
    <w:p w14:paraId="2D64110E">
      <w:pPr>
        <w:numPr>
          <w:ilvl w:val="0"/>
          <w:numId w:val="0"/>
        </w:numPr>
        <w:ind w:left="600" w:leftChars="0" w:hanging="325" w:firstLineChars="0"/>
        <w:rPr>
          <w:rFonts w:hint="eastAsia"/>
        </w:rPr>
      </w:pPr>
    </w:p>
    <w:p w14:paraId="3908181B">
      <w:pPr>
        <w:numPr>
          <w:ilvl w:val="0"/>
          <w:numId w:val="0"/>
        </w:numPr>
        <w:ind w:left="600" w:leftChars="0" w:hanging="325" w:firstLineChars="0"/>
        <w:rPr>
          <w:rFonts w:hint="eastAsia"/>
        </w:rPr>
      </w:pPr>
      <w:r>
        <w:rPr>
          <w:rFonts w:hint="eastAsia"/>
        </w:rPr>
        <w:t>Alternatively, when the love of money serves as a means to gratify other lusts, such as the pride of life, it is also considered inordinate as it extends beyond what is necessary for us.</w:t>
      </w:r>
    </w:p>
    <w:p w14:paraId="64CDEBFD">
      <w:pPr>
        <w:numPr>
          <w:ilvl w:val="0"/>
          <w:numId w:val="0"/>
        </w:numPr>
        <w:ind w:left="600" w:leftChars="0" w:hanging="325" w:firstLineChars="0"/>
        <w:rPr>
          <w:rFonts w:hint="eastAsia"/>
        </w:rPr>
      </w:pPr>
      <w:r>
        <w:rPr>
          <w:rFonts w:hint="eastAsia"/>
        </w:rPr>
        <w:t>或者，当贪财成为满足其他情欲，例如今生的骄傲的手段时，它也被认为是无节制的，因为它超出了我们所必需的范围。</w:t>
      </w:r>
    </w:p>
    <w:p w14:paraId="05E8D298">
      <w:pPr>
        <w:numPr>
          <w:ilvl w:val="0"/>
          <w:numId w:val="0"/>
        </w:numPr>
        <w:ind w:left="600" w:leftChars="0" w:hanging="325" w:firstLineChars="0"/>
        <w:rPr>
          <w:rFonts w:hint="eastAsia"/>
        </w:rPr>
      </w:pPr>
    </w:p>
    <w:p w14:paraId="5595C5BF">
      <w:pPr>
        <w:numPr>
          <w:ilvl w:val="0"/>
          <w:numId w:val="0"/>
        </w:numPr>
        <w:ind w:left="600" w:leftChars="0" w:hanging="325" w:firstLineChars="0"/>
        <w:rPr>
          <w:rFonts w:hint="eastAsia"/>
        </w:rPr>
      </w:pPr>
      <w:r>
        <w:rPr>
          <w:rFonts w:hint="eastAsia"/>
        </w:rPr>
        <w:t>2.Inordinate behavior can also manifest through excessive desire for wealth, determined to become rich at any cost, as mentioned</w:t>
      </w:r>
    </w:p>
    <w:p w14:paraId="21A82344">
      <w:pPr>
        <w:numPr>
          <w:ilvl w:val="0"/>
          <w:numId w:val="0"/>
        </w:numPr>
        <w:ind w:left="600" w:leftChars="0" w:hanging="325" w:firstLineChars="0"/>
        <w:rPr>
          <w:rFonts w:hint="eastAsia"/>
        </w:rPr>
      </w:pPr>
      <w:r>
        <w:rPr>
          <w:rFonts w:hint="eastAsia"/>
        </w:rPr>
        <w:t>in 1 Timothy 6:9.</w:t>
      </w:r>
    </w:p>
    <w:p w14:paraId="21A036D7">
      <w:pPr>
        <w:numPr>
          <w:ilvl w:val="0"/>
          <w:numId w:val="0"/>
        </w:numPr>
        <w:ind w:left="600" w:leftChars="0" w:hanging="325" w:firstLineChars="0"/>
        <w:rPr>
          <w:rFonts w:hint="eastAsia"/>
        </w:rPr>
      </w:pPr>
      <w:r>
        <w:rPr>
          <w:rFonts w:hint="eastAsia"/>
        </w:rPr>
        <w:t>2.无节制的行为也可以通过对财富的过度渴望来表现，即不惜一切代价决心致富，如提摩太前书 6:9 所述。</w:t>
      </w:r>
    </w:p>
    <w:p w14:paraId="2DF9B925">
      <w:pPr>
        <w:numPr>
          <w:ilvl w:val="0"/>
          <w:numId w:val="0"/>
        </w:numPr>
        <w:ind w:left="600" w:leftChars="0" w:hanging="325" w:firstLineChars="0"/>
        <w:rPr>
          <w:rFonts w:hint="eastAsia"/>
        </w:rPr>
      </w:pPr>
    </w:p>
    <w:p w14:paraId="3E2220A9">
      <w:pPr>
        <w:numPr>
          <w:ilvl w:val="0"/>
          <w:numId w:val="0"/>
        </w:numPr>
        <w:ind w:left="600" w:leftChars="0" w:hanging="325" w:firstLineChars="0"/>
        <w:rPr>
          <w:rFonts w:hint="eastAsia"/>
        </w:rPr>
      </w:pPr>
      <w:r>
        <w:rPr>
          <w:rFonts w:hint="eastAsia"/>
        </w:rPr>
        <w:t>This dangerous attitude disregards the importance of maintaining proportional measures.</w:t>
      </w:r>
    </w:p>
    <w:p w14:paraId="718580B3">
      <w:pPr>
        <w:numPr>
          <w:ilvl w:val="0"/>
          <w:numId w:val="0"/>
        </w:numPr>
        <w:ind w:left="600" w:leftChars="0" w:hanging="325" w:firstLineChars="0"/>
        <w:rPr>
          <w:rFonts w:hint="eastAsia"/>
        </w:rPr>
      </w:pPr>
      <w:r>
        <w:rPr>
          <w:rFonts w:hint="eastAsia"/>
        </w:rPr>
        <w:t>这种危险的态度忽视了维持相称尺度的重要性。</w:t>
      </w:r>
    </w:p>
    <w:p w14:paraId="2BF21AE9">
      <w:pPr>
        <w:numPr>
          <w:ilvl w:val="0"/>
          <w:numId w:val="0"/>
        </w:numPr>
        <w:ind w:left="600" w:leftChars="0" w:hanging="325" w:firstLineChars="0"/>
        <w:rPr>
          <w:rFonts w:hint="eastAsia"/>
        </w:rPr>
      </w:pPr>
    </w:p>
    <w:p w14:paraId="27C355F4">
      <w:pPr>
        <w:numPr>
          <w:ilvl w:val="0"/>
          <w:numId w:val="0"/>
        </w:numPr>
        <w:ind w:left="600" w:leftChars="0" w:hanging="325" w:firstLineChars="0"/>
        <w:rPr>
          <w:rFonts w:hint="eastAsia"/>
        </w:rPr>
      </w:pPr>
      <w:r>
        <w:rPr>
          <w:rFonts w:hint="eastAsia"/>
        </w:rPr>
        <w:t>It involves both excess, spending excessive time seeking more than what is necessary, and deficiency, wasting time in lazy, careless, and negligent pursuits.</w:t>
      </w:r>
    </w:p>
    <w:p w14:paraId="290F6B76">
      <w:pPr>
        <w:numPr>
          <w:ilvl w:val="0"/>
          <w:numId w:val="0"/>
        </w:numPr>
        <w:ind w:left="600" w:leftChars="0" w:hanging="325" w:firstLineChars="0"/>
        <w:rPr>
          <w:rFonts w:hint="eastAsia"/>
        </w:rPr>
      </w:pPr>
      <w:r>
        <w:rPr>
          <w:rFonts w:hint="eastAsia"/>
        </w:rPr>
        <w:t>它既包括过度，即花费过多的时间去寻求超过必要的东西，也包括不足，即在懒惰、粗心和疏忽的追求中浪费时间。</w:t>
      </w:r>
    </w:p>
    <w:p w14:paraId="560517DA">
      <w:pPr>
        <w:numPr>
          <w:ilvl w:val="0"/>
          <w:numId w:val="0"/>
        </w:numPr>
        <w:ind w:left="600" w:leftChars="0" w:hanging="325" w:firstLineChars="0"/>
        <w:rPr>
          <w:rFonts w:hint="eastAsia"/>
        </w:rPr>
      </w:pPr>
    </w:p>
    <w:p w14:paraId="350B228C">
      <w:pPr>
        <w:numPr>
          <w:ilvl w:val="0"/>
          <w:numId w:val="0"/>
        </w:numPr>
        <w:ind w:left="600" w:leftChars="0" w:hanging="325" w:firstLineChars="0"/>
        <w:rPr>
          <w:rFonts w:hint="eastAsia"/>
        </w:rPr>
      </w:pPr>
      <w:r>
        <w:rPr>
          <w:rFonts w:hint="eastAsia"/>
        </w:rPr>
        <w:t>3.Inordinate behavior can also occur through the use of improper means to acquire or retain wealth, such as through unlawful conquest or engaging in forbidden occupations.</w:t>
      </w:r>
    </w:p>
    <w:p w14:paraId="1BA12D22">
      <w:pPr>
        <w:numPr>
          <w:ilvl w:val="0"/>
          <w:numId w:val="0"/>
        </w:numPr>
        <w:ind w:left="600" w:leftChars="0" w:hanging="325" w:firstLineChars="0"/>
        <w:rPr>
          <w:rFonts w:hint="eastAsia"/>
        </w:rPr>
      </w:pPr>
      <w:r>
        <w:rPr>
          <w:rFonts w:hint="eastAsia"/>
        </w:rPr>
        <w:t>3.无节制的行为也可能通过使用不当的手段来获取或保留财富而发生，例如通过非法的征服或从事被禁止的职业。</w:t>
      </w:r>
    </w:p>
    <w:p w14:paraId="43BB8334">
      <w:pPr>
        <w:numPr>
          <w:ilvl w:val="0"/>
          <w:numId w:val="0"/>
        </w:numPr>
        <w:ind w:left="600" w:leftChars="0" w:hanging="325" w:firstLineChars="0"/>
        <w:rPr>
          <w:rFonts w:hint="eastAsia"/>
        </w:rPr>
      </w:pPr>
    </w:p>
    <w:p w14:paraId="07C1C8C4">
      <w:pPr>
        <w:numPr>
          <w:ilvl w:val="0"/>
          <w:numId w:val="0"/>
        </w:numPr>
        <w:ind w:left="600" w:leftChars="0" w:hanging="325" w:firstLineChars="0"/>
        <w:rPr>
          <w:rFonts w:hint="eastAsia"/>
        </w:rPr>
      </w:pPr>
      <w:r>
        <w:rPr>
          <w:rFonts w:hint="eastAsia"/>
        </w:rPr>
        <w:t>These unlawful methods can be categorized as theft, robbery, and extortion, which will be further discussed later.</w:t>
      </w:r>
    </w:p>
    <w:p w14:paraId="4F1C5C4F">
      <w:pPr>
        <w:numPr>
          <w:ilvl w:val="0"/>
          <w:numId w:val="0"/>
        </w:numPr>
        <w:ind w:left="600" w:leftChars="0" w:hanging="325" w:firstLineChars="0"/>
        <w:rPr>
          <w:rFonts w:hint="eastAsia"/>
        </w:rPr>
      </w:pPr>
      <w:r>
        <w:rPr>
          <w:rFonts w:hint="eastAsia"/>
        </w:rPr>
        <w:t>这些非法的方法可以归类为偷窃、抢劫和勒索，这些将在后面进一步讨论。</w:t>
      </w:r>
    </w:p>
    <w:p w14:paraId="1F672480">
      <w:pPr>
        <w:numPr>
          <w:ilvl w:val="0"/>
          <w:numId w:val="0"/>
        </w:numPr>
        <w:ind w:left="600" w:leftChars="0" w:hanging="325" w:firstLineChars="0"/>
        <w:rPr>
          <w:rFonts w:hint="eastAsia"/>
        </w:rPr>
      </w:pPr>
    </w:p>
    <w:p w14:paraId="1ACBADCE">
      <w:pPr>
        <w:numPr>
          <w:ilvl w:val="0"/>
          <w:numId w:val="0"/>
        </w:numPr>
        <w:ind w:left="600" w:leftChars="0" w:hanging="325" w:firstLineChars="0"/>
        <w:rPr>
          <w:rFonts w:hint="eastAsia"/>
        </w:rPr>
      </w:pPr>
      <w:r>
        <w:rPr>
          <w:rFonts w:hint="eastAsia"/>
        </w:rPr>
        <w:t>Furthermore, we refer to this inordinate behavior when either our neighbor's property or our own is harmed.</w:t>
      </w:r>
    </w:p>
    <w:p w14:paraId="62F5E4DF">
      <w:pPr>
        <w:numPr>
          <w:ilvl w:val="0"/>
          <w:numId w:val="0"/>
        </w:numPr>
        <w:ind w:left="600" w:leftChars="0" w:hanging="325" w:firstLineChars="0"/>
        <w:rPr>
          <w:rFonts w:hint="eastAsia"/>
        </w:rPr>
      </w:pPr>
      <w:r>
        <w:rPr>
          <w:rFonts w:hint="eastAsia"/>
        </w:rPr>
        <w:t>此外，当我们的邻舍或我们自己的财产受到损害时，我们称之为无节制的行为。</w:t>
      </w:r>
    </w:p>
    <w:p w14:paraId="68D08606">
      <w:pPr>
        <w:numPr>
          <w:ilvl w:val="0"/>
          <w:numId w:val="0"/>
        </w:numPr>
        <w:ind w:left="600" w:leftChars="0" w:hanging="325" w:firstLineChars="0"/>
        <w:rPr>
          <w:rFonts w:hint="eastAsia"/>
        </w:rPr>
      </w:pPr>
    </w:p>
    <w:p w14:paraId="0CF4D333">
      <w:pPr>
        <w:numPr>
          <w:ilvl w:val="0"/>
          <w:numId w:val="0"/>
        </w:numPr>
        <w:ind w:left="600" w:leftChars="0" w:hanging="325" w:firstLineChars="0"/>
        <w:rPr>
          <w:rFonts w:hint="eastAsia"/>
        </w:rPr>
      </w:pPr>
      <w:r>
        <w:rPr>
          <w:rFonts w:hint="eastAsia"/>
        </w:rPr>
        <w:t>Our neighbor's estate may be wronged even if our own is not benefited.</w:t>
      </w:r>
    </w:p>
    <w:p w14:paraId="1608D1B1">
      <w:pPr>
        <w:numPr>
          <w:ilvl w:val="0"/>
          <w:numId w:val="0"/>
        </w:numPr>
        <w:ind w:left="600" w:leftChars="0" w:hanging="325" w:firstLineChars="0"/>
        <w:rPr>
          <w:rFonts w:hint="eastAsia"/>
        </w:rPr>
      </w:pPr>
      <w:r>
        <w:rPr>
          <w:rFonts w:hint="eastAsia"/>
        </w:rPr>
        <w:t>我们邻舍的财产可能受到损害，即使我们自己没有受益。</w:t>
      </w:r>
    </w:p>
    <w:p w14:paraId="4133F6D2">
      <w:pPr>
        <w:numPr>
          <w:ilvl w:val="0"/>
          <w:numId w:val="0"/>
        </w:numPr>
        <w:ind w:left="600" w:leftChars="0" w:hanging="325" w:firstLineChars="0"/>
        <w:rPr>
          <w:rFonts w:hint="eastAsia"/>
        </w:rPr>
      </w:pPr>
    </w:p>
    <w:p w14:paraId="2E24EB3D">
      <w:pPr>
        <w:numPr>
          <w:ilvl w:val="0"/>
          <w:numId w:val="0"/>
        </w:numPr>
        <w:ind w:left="600" w:leftChars="0" w:hanging="325" w:firstLineChars="0"/>
        <w:rPr>
          <w:rFonts w:hint="eastAsia"/>
        </w:rPr>
      </w:pPr>
      <w:r>
        <w:rPr>
          <w:rFonts w:hint="eastAsia"/>
        </w:rPr>
        <w:t>For instance, acts of destruction, arson, and the like carried out out of hatred or malice can cause harm.</w:t>
      </w:r>
    </w:p>
    <w:p w14:paraId="0AC92F6B">
      <w:pPr>
        <w:numPr>
          <w:ilvl w:val="0"/>
          <w:numId w:val="0"/>
        </w:numPr>
        <w:ind w:left="600" w:leftChars="0" w:hanging="325" w:firstLineChars="0"/>
        <w:rPr>
          <w:rFonts w:hint="eastAsia"/>
        </w:rPr>
      </w:pPr>
      <w:r>
        <w:rPr>
          <w:rFonts w:hint="eastAsia"/>
        </w:rPr>
        <w:t>例如，出于仇恨或恶意而进行的破坏、纵火等行为会造成伤害。</w:t>
      </w:r>
    </w:p>
    <w:p w14:paraId="7EB22A40">
      <w:pPr>
        <w:numPr>
          <w:ilvl w:val="0"/>
          <w:numId w:val="0"/>
        </w:numPr>
        <w:ind w:left="600" w:leftChars="0" w:hanging="325" w:firstLineChars="0"/>
        <w:rPr>
          <w:rFonts w:hint="eastAsia"/>
        </w:rPr>
      </w:pPr>
    </w:p>
    <w:p w14:paraId="27DA941A">
      <w:pPr>
        <w:numPr>
          <w:ilvl w:val="0"/>
          <w:numId w:val="0"/>
        </w:numPr>
        <w:ind w:left="600" w:leftChars="0" w:hanging="325" w:firstLineChars="0"/>
        <w:rPr>
          <w:rFonts w:hint="eastAsia"/>
        </w:rPr>
      </w:pPr>
      <w:r>
        <w:rPr>
          <w:rFonts w:hint="eastAsia"/>
        </w:rPr>
        <w:t>Negligence can also lead to harm, affecting both our neighbor and ourselves.</w:t>
      </w:r>
    </w:p>
    <w:p w14:paraId="6F076B90">
      <w:pPr>
        <w:numPr>
          <w:ilvl w:val="0"/>
          <w:numId w:val="0"/>
        </w:numPr>
        <w:ind w:left="600" w:leftChars="0" w:hanging="325" w:firstLineChars="0"/>
        <w:rPr>
          <w:rFonts w:hint="eastAsia"/>
        </w:rPr>
      </w:pPr>
      <w:r>
        <w:rPr>
          <w:rFonts w:hint="eastAsia"/>
        </w:rPr>
        <w:t>疏忽也可能导致伤害，影响我们的邻舍和我们自己。</w:t>
      </w:r>
    </w:p>
    <w:p w14:paraId="233AA2EC">
      <w:pPr>
        <w:numPr>
          <w:ilvl w:val="0"/>
          <w:numId w:val="0"/>
        </w:numPr>
        <w:ind w:left="600" w:leftChars="0" w:hanging="325" w:firstLineChars="0"/>
        <w:rPr>
          <w:rFonts w:hint="eastAsia"/>
        </w:rPr>
      </w:pPr>
    </w:p>
    <w:p w14:paraId="4B9690E8">
      <w:pPr>
        <w:numPr>
          <w:ilvl w:val="0"/>
          <w:numId w:val="0"/>
        </w:numPr>
        <w:ind w:left="600" w:leftChars="0" w:hanging="325" w:firstLineChars="0"/>
        <w:rPr>
          <w:rFonts w:hint="eastAsia"/>
        </w:rPr>
      </w:pPr>
      <w:r>
        <w:rPr>
          <w:rFonts w:hint="eastAsia"/>
        </w:rPr>
        <w:t>However, such negligence is condemned in Scripture.</w:t>
      </w:r>
    </w:p>
    <w:p w14:paraId="7F57AB34">
      <w:pPr>
        <w:numPr>
          <w:ilvl w:val="0"/>
          <w:numId w:val="0"/>
        </w:numPr>
        <w:ind w:left="600" w:leftChars="0" w:hanging="325" w:firstLineChars="0"/>
        <w:rPr>
          <w:rFonts w:hint="eastAsia"/>
        </w:rPr>
      </w:pPr>
      <w:r>
        <w:rPr>
          <w:rFonts w:hint="eastAsia"/>
        </w:rPr>
        <w:t>然而，这种疏忽在圣经中受到谴责。</w:t>
      </w:r>
    </w:p>
    <w:p w14:paraId="687E8E6B">
      <w:pPr>
        <w:numPr>
          <w:ilvl w:val="0"/>
          <w:numId w:val="0"/>
        </w:numPr>
        <w:ind w:left="600" w:leftChars="0" w:hanging="325" w:firstLineChars="0"/>
        <w:rPr>
          <w:rFonts w:hint="eastAsia"/>
        </w:rPr>
      </w:pPr>
    </w:p>
    <w:p w14:paraId="23253DF5">
      <w:pPr>
        <w:numPr>
          <w:ilvl w:val="0"/>
          <w:numId w:val="0"/>
        </w:numPr>
        <w:ind w:left="600" w:leftChars="0" w:hanging="325" w:firstLineChars="0"/>
        <w:rPr>
          <w:rFonts w:hint="eastAsia"/>
        </w:rPr>
      </w:pPr>
      <w:r>
        <w:rPr>
          <w:rFonts w:hint="eastAsia"/>
        </w:rPr>
        <w:t>Exodus 22:5 and the subsequent verses provide laws concerning this matter.</w:t>
      </w:r>
    </w:p>
    <w:p w14:paraId="4F6ADCCE">
      <w:pPr>
        <w:numPr>
          <w:ilvl w:val="0"/>
          <w:numId w:val="0"/>
        </w:numPr>
        <w:ind w:left="600" w:leftChars="0" w:hanging="325" w:firstLineChars="0"/>
        <w:rPr>
          <w:rFonts w:hint="eastAsia"/>
        </w:rPr>
      </w:pPr>
      <w:r>
        <w:rPr>
          <w:rFonts w:hint="eastAsia"/>
        </w:rPr>
        <w:t>出埃及记 22:5 及其后的经文提供了关于此事的律法。</w:t>
      </w:r>
    </w:p>
    <w:p w14:paraId="1ACDD855">
      <w:pPr>
        <w:numPr>
          <w:ilvl w:val="0"/>
          <w:numId w:val="0"/>
        </w:numPr>
        <w:ind w:left="600" w:leftChars="0" w:hanging="325" w:firstLineChars="0"/>
        <w:rPr>
          <w:rFonts w:hint="eastAsia"/>
        </w:rPr>
      </w:pPr>
    </w:p>
    <w:p w14:paraId="347B9FB4">
      <w:pPr>
        <w:numPr>
          <w:ilvl w:val="0"/>
          <w:numId w:val="0"/>
        </w:numPr>
        <w:ind w:left="600" w:leftChars="0" w:hanging="325" w:firstLineChars="0"/>
        <w:rPr>
          <w:rFonts w:hint="eastAsia"/>
        </w:rPr>
      </w:pPr>
      <w:r>
        <w:rPr>
          <w:rFonts w:hint="eastAsia"/>
        </w:rPr>
        <w:t>In addition, inordinate behavior can manifest in terms of profiting ourselves or our neighbor and improving our own or their estate.</w:t>
      </w:r>
    </w:p>
    <w:p w14:paraId="190FF7F4">
      <w:pPr>
        <w:numPr>
          <w:ilvl w:val="0"/>
          <w:numId w:val="0"/>
        </w:numPr>
        <w:ind w:left="600" w:leftChars="0" w:hanging="325" w:firstLineChars="0"/>
        <w:rPr>
          <w:rFonts w:hint="eastAsia"/>
        </w:rPr>
      </w:pPr>
      <w:r>
        <w:rPr>
          <w:rFonts w:hint="eastAsia"/>
        </w:rPr>
        <w:t>此外，无节制的行为可以体现在使我们自己或邻舍获利，以及改善我们自己或他们财产方面。</w:t>
      </w:r>
    </w:p>
    <w:p w14:paraId="0718D2ED">
      <w:pPr>
        <w:numPr>
          <w:ilvl w:val="0"/>
          <w:numId w:val="0"/>
        </w:numPr>
        <w:ind w:left="600" w:leftChars="0" w:hanging="325" w:firstLineChars="0"/>
        <w:rPr>
          <w:rFonts w:hint="eastAsia"/>
        </w:rPr>
      </w:pPr>
    </w:p>
    <w:p w14:paraId="608AE587">
      <w:pPr>
        <w:numPr>
          <w:ilvl w:val="0"/>
          <w:numId w:val="0"/>
        </w:numPr>
        <w:ind w:left="600" w:leftChars="0" w:hanging="325" w:firstLineChars="0"/>
        <w:rPr>
          <w:rFonts w:hint="eastAsia"/>
        </w:rPr>
      </w:pPr>
      <w:r>
        <w:rPr>
          <w:rFonts w:hint="eastAsia"/>
        </w:rPr>
        <w:t>There is no doubt that inordinate behavior can occur in the acquisition, retention, and utilization of our own or our neighbor's possessions.</w:t>
      </w:r>
    </w:p>
    <w:p w14:paraId="4379D37E">
      <w:pPr>
        <w:numPr>
          <w:ilvl w:val="0"/>
          <w:numId w:val="0"/>
        </w:numPr>
        <w:ind w:left="600" w:leftChars="0" w:hanging="325" w:firstLineChars="0"/>
        <w:rPr>
          <w:rFonts w:hint="eastAsia"/>
        </w:rPr>
      </w:pPr>
      <w:r>
        <w:rPr>
          <w:rFonts w:hint="eastAsia"/>
        </w:rPr>
        <w:t>毫无疑问，在获取、保留和使用我们自己或邻舍的财产时，可能会出现无节制的行为。</w:t>
      </w:r>
    </w:p>
    <w:p w14:paraId="47A57990">
      <w:pPr>
        <w:numPr>
          <w:ilvl w:val="0"/>
          <w:numId w:val="0"/>
        </w:numPr>
        <w:ind w:left="600" w:leftChars="0" w:hanging="325" w:firstLineChars="0"/>
        <w:rPr>
          <w:rFonts w:hint="eastAsia"/>
        </w:rPr>
      </w:pPr>
    </w:p>
    <w:p w14:paraId="44A87ECE">
      <w:pPr>
        <w:numPr>
          <w:ilvl w:val="0"/>
          <w:numId w:val="0"/>
        </w:numPr>
        <w:ind w:left="600" w:leftChars="0" w:hanging="325" w:firstLineChars="0"/>
        <w:rPr>
          <w:rFonts w:hint="eastAsia"/>
        </w:rPr>
      </w:pPr>
      <w:r>
        <w:rPr>
          <w:rFonts w:hint="eastAsia"/>
        </w:rPr>
        <w:t>This includes obtaining them unlawfully or at an unjust price due to another's foolishness or negligence, among other factors.</w:t>
      </w:r>
    </w:p>
    <w:p w14:paraId="704C569D">
      <w:pPr>
        <w:numPr>
          <w:ilvl w:val="0"/>
          <w:numId w:val="0"/>
        </w:numPr>
        <w:ind w:left="600" w:leftChars="0" w:hanging="325" w:firstLineChars="0"/>
        <w:rPr>
          <w:rFonts w:hint="eastAsia"/>
        </w:rPr>
      </w:pPr>
      <w:r>
        <w:rPr>
          <w:rFonts w:hint="eastAsia"/>
        </w:rPr>
        <w:t>这包括因他人的愚蠢或疏忽等因素，非法地或以不公正的价格获取它们。</w:t>
      </w:r>
    </w:p>
    <w:p w14:paraId="66A6D86E">
      <w:pPr>
        <w:numPr>
          <w:ilvl w:val="0"/>
          <w:numId w:val="0"/>
        </w:numPr>
        <w:ind w:left="600" w:leftChars="0" w:hanging="325" w:firstLineChars="0"/>
        <w:rPr>
          <w:rFonts w:hint="eastAsia"/>
        </w:rPr>
      </w:pPr>
    </w:p>
    <w:p w14:paraId="733DD524">
      <w:pPr>
        <w:numPr>
          <w:ilvl w:val="0"/>
          <w:numId w:val="0"/>
        </w:numPr>
        <w:ind w:left="600" w:leftChars="0" w:hanging="325" w:firstLineChars="0"/>
        <w:rPr>
          <w:rFonts w:hint="eastAsia"/>
        </w:rPr>
      </w:pPr>
      <w:r>
        <w:rPr>
          <w:rFonts w:hint="eastAsia"/>
        </w:rPr>
        <w:t>To continue, we will examine the forbidden sin in this commandment, which can be categorized under the aforementioned three aspects: rapine (forcible seizure or robbery), theft, and shameful gain.</w:t>
      </w:r>
    </w:p>
    <w:p w14:paraId="5E8C1534">
      <w:pPr>
        <w:numPr>
          <w:ilvl w:val="0"/>
          <w:numId w:val="0"/>
        </w:numPr>
        <w:ind w:left="600" w:leftChars="0" w:hanging="325" w:firstLineChars="0"/>
        <w:rPr>
          <w:rFonts w:hint="eastAsia"/>
        </w:rPr>
      </w:pPr>
      <w:r>
        <w:rPr>
          <w:rFonts w:hint="eastAsia"/>
        </w:rPr>
        <w:t>继续，我们将审视这条诫命中被禁止的罪，它可以归入前述三个方面：强夺（暴力 seizure 或抢劫）、偷盗和可耻的获利。</w:t>
      </w:r>
    </w:p>
    <w:p w14:paraId="74B7F641">
      <w:pPr>
        <w:numPr>
          <w:ilvl w:val="0"/>
          <w:numId w:val="0"/>
        </w:numPr>
        <w:ind w:left="600" w:leftChars="0" w:hanging="325" w:firstLineChars="0"/>
        <w:rPr>
          <w:rFonts w:hint="eastAsia"/>
        </w:rPr>
      </w:pPr>
    </w:p>
    <w:p w14:paraId="12045088">
      <w:pPr>
        <w:numPr>
          <w:ilvl w:val="0"/>
          <w:numId w:val="0"/>
        </w:numPr>
        <w:ind w:left="600" w:leftChars="0" w:hanging="325" w:firstLineChars="0"/>
        <w:rPr>
          <w:rFonts w:hint="eastAsia"/>
        </w:rPr>
      </w:pPr>
      <w:r>
        <w:rPr>
          <w:rFonts w:hint="eastAsia"/>
        </w:rPr>
        <w:t>Rapine encompasses all forms of violence, both on land, whether carried out by smaller parties like robbers and plunderers, or by stronger entities such as conquerors and army generals who meddle with what does not belong to them, which is considered robbery in the eyes of the Lord (Habakkuk 1:6).</w:t>
      </w:r>
    </w:p>
    <w:p w14:paraId="720C1DCC">
      <w:pPr>
        <w:numPr>
          <w:ilvl w:val="0"/>
          <w:numId w:val="0"/>
        </w:numPr>
        <w:ind w:left="600" w:leftChars="0" w:hanging="325" w:firstLineChars="0"/>
        <w:rPr>
          <w:rFonts w:hint="eastAsia"/>
        </w:rPr>
      </w:pPr>
      <w:r>
        <w:rPr>
          <w:rFonts w:hint="eastAsia"/>
        </w:rPr>
        <w:t>强夺涵盖了所有形式的暴力，无论是在陆地上，是由像强盗和掠夺者这样的小团体实施，还是由像征服者和军队将领这样更强大的实体实施，他们干涉不属于他们的东西，这在主的眼中被视为抢劫（哈巴谷书 1:6）。</w:t>
      </w:r>
    </w:p>
    <w:p w14:paraId="0377860A">
      <w:pPr>
        <w:numPr>
          <w:ilvl w:val="0"/>
          <w:numId w:val="0"/>
        </w:numPr>
        <w:ind w:left="600" w:leftChars="0" w:hanging="325" w:firstLineChars="0"/>
        <w:rPr>
          <w:rFonts w:hint="eastAsia"/>
        </w:rPr>
      </w:pPr>
    </w:p>
    <w:p w14:paraId="3B1CF059">
      <w:pPr>
        <w:numPr>
          <w:ilvl w:val="0"/>
          <w:numId w:val="0"/>
        </w:numPr>
        <w:ind w:left="600" w:leftChars="0" w:hanging="325" w:firstLineChars="0"/>
        <w:rPr>
          <w:rFonts w:hint="eastAsia"/>
        </w:rPr>
      </w:pPr>
      <w:r>
        <w:rPr>
          <w:rFonts w:hint="eastAsia"/>
        </w:rPr>
        <w:t>At sea, this is known as piracy.</w:t>
      </w:r>
    </w:p>
    <w:p w14:paraId="0121BAC9">
      <w:pPr>
        <w:numPr>
          <w:ilvl w:val="0"/>
          <w:numId w:val="0"/>
        </w:numPr>
        <w:ind w:left="600" w:leftChars="0" w:hanging="325" w:firstLineChars="0"/>
        <w:rPr>
          <w:rFonts w:hint="eastAsia"/>
        </w:rPr>
      </w:pPr>
      <w:r>
        <w:rPr>
          <w:rFonts w:hint="eastAsia"/>
        </w:rPr>
        <w:t>在海上，这被称为海盗行为。</w:t>
      </w:r>
    </w:p>
    <w:p w14:paraId="6393CF2A">
      <w:pPr>
        <w:numPr>
          <w:ilvl w:val="0"/>
          <w:numId w:val="0"/>
        </w:numPr>
        <w:ind w:left="600" w:leftChars="0" w:hanging="325" w:firstLineChars="0"/>
        <w:rPr>
          <w:rFonts w:hint="eastAsia"/>
        </w:rPr>
      </w:pPr>
    </w:p>
    <w:p w14:paraId="5F81E41F">
      <w:pPr>
        <w:numPr>
          <w:ilvl w:val="0"/>
          <w:numId w:val="0"/>
        </w:numPr>
        <w:ind w:left="600" w:leftChars="0" w:hanging="325" w:firstLineChars="0"/>
        <w:rPr>
          <w:rFonts w:hint="eastAsia"/>
        </w:rPr>
      </w:pPr>
      <w:r>
        <w:rPr>
          <w:rFonts w:hint="eastAsia"/>
        </w:rPr>
        <w:t>There is a true and pointed response attributed to a pirate who was captured by Alexander the Great, when asked how he could live that way.</w:t>
      </w:r>
    </w:p>
    <w:p w14:paraId="34447407">
      <w:pPr>
        <w:numPr>
          <w:ilvl w:val="0"/>
          <w:numId w:val="0"/>
        </w:numPr>
        <w:ind w:left="600" w:leftChars="0" w:hanging="325" w:firstLineChars="0"/>
        <w:rPr>
          <w:rFonts w:hint="eastAsia"/>
        </w:rPr>
      </w:pPr>
      <w:r>
        <w:rPr>
          <w:rFonts w:hint="eastAsia"/>
        </w:rPr>
        <w:t>有一个真实而尖锐的回答，归于一个被亚历山大大帝俘虏的海盗，当被问及他如何能那样生活时。</w:t>
      </w:r>
    </w:p>
    <w:p w14:paraId="497CB6A8">
      <w:pPr>
        <w:numPr>
          <w:ilvl w:val="0"/>
          <w:numId w:val="0"/>
        </w:numPr>
        <w:ind w:left="600" w:leftChars="0" w:hanging="325" w:firstLineChars="0"/>
        <w:rPr>
          <w:rFonts w:hint="eastAsia"/>
        </w:rPr>
      </w:pPr>
    </w:p>
    <w:p w14:paraId="23DE9392">
      <w:pPr>
        <w:numPr>
          <w:ilvl w:val="0"/>
          <w:numId w:val="0"/>
        </w:numPr>
        <w:ind w:left="600" w:leftChars="0" w:hanging="325" w:firstLineChars="0"/>
        <w:rPr>
          <w:rFonts w:hint="eastAsia"/>
        </w:rPr>
      </w:pPr>
      <w:r>
        <w:rPr>
          <w:rFonts w:hint="eastAsia"/>
        </w:rPr>
        <w:t>The pirate replied that he was doing the same as Alexander, only on a smaller scale, as Alexander took away kingdoms while he only took a portion of their means.</w:t>
      </w:r>
    </w:p>
    <w:p w14:paraId="069A8A33">
      <w:pPr>
        <w:numPr>
          <w:ilvl w:val="0"/>
          <w:numId w:val="0"/>
        </w:numPr>
        <w:ind w:left="600" w:leftChars="0" w:hanging="325" w:firstLineChars="0"/>
        <w:rPr>
          <w:rFonts w:hint="eastAsia"/>
        </w:rPr>
      </w:pPr>
      <w:r>
        <w:rPr>
          <w:rFonts w:hint="eastAsia"/>
        </w:rPr>
        <w:t>海盗回答说，他正在做与亚历山大同样的事，只是规模较小，因为亚历山大夺走了王国，而他只夺走了一部分财物。</w:t>
      </w:r>
    </w:p>
    <w:p w14:paraId="1891933F">
      <w:pPr>
        <w:numPr>
          <w:ilvl w:val="0"/>
          <w:numId w:val="0"/>
        </w:numPr>
        <w:ind w:left="600" w:leftChars="0" w:hanging="325" w:firstLineChars="0"/>
        <w:rPr>
          <w:rFonts w:hint="eastAsia"/>
        </w:rPr>
      </w:pPr>
    </w:p>
    <w:p w14:paraId="1460E024">
      <w:pPr>
        <w:numPr>
          <w:ilvl w:val="0"/>
          <w:numId w:val="0"/>
        </w:numPr>
        <w:ind w:left="600" w:leftChars="0" w:hanging="325" w:firstLineChars="0"/>
        <w:rPr>
          <w:rFonts w:hint="eastAsia"/>
        </w:rPr>
      </w:pPr>
      <w:r>
        <w:rPr>
          <w:rFonts w:hint="eastAsia"/>
        </w:rPr>
        <w:t>Alexander exerted greater strength on land, while the pirate used less strength at sea.</w:t>
      </w:r>
    </w:p>
    <w:p w14:paraId="68535E72">
      <w:pPr>
        <w:numPr>
          <w:ilvl w:val="0"/>
          <w:numId w:val="0"/>
        </w:numPr>
        <w:ind w:left="600" w:leftChars="0" w:hanging="325" w:firstLineChars="0"/>
        <w:rPr>
          <w:rFonts w:hint="eastAsia"/>
        </w:rPr>
      </w:pPr>
      <w:r>
        <w:rPr>
          <w:rFonts w:hint="eastAsia"/>
        </w:rPr>
        <w:t>亚历山大在陆地上施加了更大的力量，而海盗在海上则使用了较小的力量。</w:t>
      </w:r>
    </w:p>
    <w:p w14:paraId="22FCE9A8">
      <w:pPr>
        <w:numPr>
          <w:ilvl w:val="0"/>
          <w:numId w:val="0"/>
        </w:numPr>
        <w:ind w:left="600" w:leftChars="0" w:hanging="325" w:firstLineChars="0"/>
        <w:rPr>
          <w:rFonts w:hint="eastAsia"/>
        </w:rPr>
      </w:pPr>
    </w:p>
    <w:p w14:paraId="3F9E54A3">
      <w:pPr>
        <w:numPr>
          <w:ilvl w:val="0"/>
          <w:numId w:val="0"/>
        </w:numPr>
        <w:ind w:left="600" w:leftChars="0" w:hanging="325" w:firstLineChars="0"/>
        <w:rPr>
          <w:rFonts w:hint="eastAsia"/>
        </w:rPr>
      </w:pPr>
      <w:r>
        <w:rPr>
          <w:rFonts w:hint="eastAsia"/>
        </w:rPr>
        <w:t>Regarding piracy, whether it involves capturing or robbing the goods of innocent seafarers, as is practiced by many today, I urge all pirates and their associates in Christian kingdoms and commonwealths to seriously consider the words of the highly learned Hugo Grotius in his book "On the Law of War and Peace," particularly in Book 3, Chapter 18, Section 2, and more specifically Section 4.</w:t>
      </w:r>
    </w:p>
    <w:p w14:paraId="615E9619">
      <w:pPr>
        <w:numPr>
          <w:ilvl w:val="0"/>
          <w:numId w:val="0"/>
        </w:numPr>
        <w:ind w:left="600" w:leftChars="0" w:hanging="325" w:firstLineChars="0"/>
        <w:rPr>
          <w:rFonts w:hint="eastAsia"/>
        </w:rPr>
      </w:pPr>
      <w:r>
        <w:rPr>
          <w:rFonts w:hint="eastAsia"/>
        </w:rPr>
        <w:t>关于海盗行为，无论是涉及俘获或抢劫无辜海员的货物，如今日许多人所行的，我敦促所有在基督教王国和共和国内的海盗及其同伙，认真思考博学多才的胡果·格老秀斯在其著作《战争与和平法》中的话语，特别是在第三卷，第十八章，第二节，以及更具体的第四节。</w:t>
      </w:r>
    </w:p>
    <w:p w14:paraId="4E890ED5">
      <w:pPr>
        <w:numPr>
          <w:ilvl w:val="0"/>
          <w:numId w:val="0"/>
        </w:numPr>
        <w:ind w:left="600" w:leftChars="0" w:hanging="325" w:firstLineChars="0"/>
        <w:rPr>
          <w:rFonts w:hint="eastAsia"/>
        </w:rPr>
      </w:pPr>
    </w:p>
    <w:p w14:paraId="1767FA53">
      <w:pPr>
        <w:numPr>
          <w:ilvl w:val="0"/>
          <w:numId w:val="0"/>
        </w:numPr>
        <w:ind w:left="600" w:leftChars="0" w:hanging="325" w:firstLineChars="0"/>
        <w:rPr>
          <w:rFonts w:hint="eastAsia"/>
        </w:rPr>
      </w:pPr>
      <w:r>
        <w:rPr>
          <w:rFonts w:hint="eastAsia"/>
        </w:rPr>
        <w:t>In these sections, he asserts with great reason (as he was a master in this regard) and with religious considerations, that even when strict justice is not violated, a person can still sin against the duty of loving others, especially as prescribed by Christian law (which here only confirms the moral law, the perfect and perpetually binding rule of life and behavior).</w:t>
      </w:r>
    </w:p>
    <w:p w14:paraId="6A8CCA51">
      <w:pPr>
        <w:numPr>
          <w:ilvl w:val="0"/>
          <w:numId w:val="0"/>
        </w:numPr>
        <w:ind w:left="600" w:leftChars="0" w:hanging="325" w:firstLineChars="0"/>
        <w:rPr>
          <w:rFonts w:hint="eastAsia"/>
        </w:rPr>
      </w:pPr>
      <w:r>
        <w:rPr>
          <w:rFonts w:hint="eastAsia"/>
        </w:rPr>
        <w:t>在这些章节中，他以充分的理由（因为他在这方面是大师）和宗教的考量断言，即使在没有违反正义的情况下，一个人仍然可能违背爱他人的责任，特别是基督教律法所规定的（这里只确认了道德律，即生活和行为的完美且永久约束的规则）。</w:t>
      </w:r>
    </w:p>
    <w:p w14:paraId="674A083A">
      <w:pPr>
        <w:numPr>
          <w:ilvl w:val="0"/>
          <w:numId w:val="0"/>
        </w:numPr>
        <w:ind w:left="600" w:leftChars="0" w:hanging="325" w:firstLineChars="0"/>
        <w:rPr>
          <w:rFonts w:hint="eastAsia"/>
        </w:rPr>
      </w:pPr>
    </w:p>
    <w:p w14:paraId="5A08392C">
      <w:pPr>
        <w:numPr>
          <w:ilvl w:val="0"/>
          <w:numId w:val="0"/>
        </w:numPr>
        <w:ind w:left="600" w:leftChars="0" w:hanging="325" w:firstLineChars="0"/>
        <w:rPr>
          <w:rFonts w:hint="eastAsia"/>
        </w:rPr>
      </w:pPr>
      <w:r>
        <w:rPr>
          <w:rFonts w:hint="eastAsia"/>
        </w:rPr>
        <w:t>Therefore, if it is evident that such acts of capturing, robbing, or spoiling will primarily harm the innocent, subjecting them to great calamities and miseries, even including those who owe us debts, it would be a merciless and cruel act.</w:t>
      </w:r>
    </w:p>
    <w:p w14:paraId="4BA6630F">
      <w:pPr>
        <w:numPr>
          <w:ilvl w:val="0"/>
          <w:numId w:val="0"/>
        </w:numPr>
        <w:ind w:left="600" w:leftChars="0" w:hanging="325" w:firstLineChars="0"/>
        <w:rPr>
          <w:rFonts w:hint="eastAsia"/>
        </w:rPr>
      </w:pPr>
      <w:r>
        <w:rPr>
          <w:rFonts w:hint="eastAsia"/>
        </w:rPr>
        <w:t>因此，如果很明显，这种俘获、抢劫或掠夺的行为将主要伤害无辜者，使他们遭受巨大的灾难和苦难，甚至包括那些欠我们债的人，这将是一种无情和残忍的行为。</w:t>
      </w:r>
    </w:p>
    <w:p w14:paraId="6A165E70">
      <w:pPr>
        <w:numPr>
          <w:ilvl w:val="0"/>
          <w:numId w:val="0"/>
        </w:numPr>
        <w:ind w:left="600" w:leftChars="0" w:hanging="325" w:firstLineChars="0"/>
        <w:rPr>
          <w:rFonts w:hint="eastAsia"/>
        </w:rPr>
      </w:pPr>
    </w:p>
    <w:p w14:paraId="3D78840F">
      <w:pPr>
        <w:numPr>
          <w:ilvl w:val="0"/>
          <w:numId w:val="0"/>
        </w:numPr>
        <w:ind w:left="600" w:leftChars="0" w:hanging="325" w:firstLineChars="0"/>
        <w:rPr>
          <w:rFonts w:hint="eastAsia"/>
        </w:rPr>
      </w:pPr>
      <w:r>
        <w:rPr>
          <w:rFonts w:hint="eastAsia"/>
        </w:rPr>
        <w:t>Moreover, if such spoiling or robbing is of no significant importance, neither bringing an end to the war nor diminishing the public and main force of the enemy, then such gain should be considered unworthy of a morally upright person, and especially of a Christian, as it is solely derived from the misfortunes of the times.</w:t>
      </w:r>
    </w:p>
    <w:p w14:paraId="704E1A30">
      <w:pPr>
        <w:numPr>
          <w:ilvl w:val="0"/>
          <w:numId w:val="0"/>
        </w:numPr>
        <w:ind w:left="600" w:leftChars="0" w:hanging="325" w:firstLineChars="0"/>
        <w:rPr>
          <w:rFonts w:hint="eastAsia"/>
        </w:rPr>
      </w:pPr>
      <w:r>
        <w:rPr>
          <w:rFonts w:hint="eastAsia"/>
        </w:rPr>
        <w:t>此外，如果这种掠夺或抢劫并不重要，既不能结束战争，也不能削弱敌人的公众和主要力量，那么这种收益就应该被认为不配一个道德高尚的人，尤其是一个基督徒，因为它完全源于时代的不幸。</w:t>
      </w:r>
    </w:p>
    <w:p w14:paraId="734A3D22">
      <w:pPr>
        <w:numPr>
          <w:ilvl w:val="0"/>
          <w:numId w:val="0"/>
        </w:numPr>
        <w:ind w:left="600" w:leftChars="0" w:hanging="325" w:firstLineChars="0"/>
        <w:rPr>
          <w:rFonts w:hint="eastAsia"/>
        </w:rPr>
      </w:pPr>
    </w:p>
    <w:p w14:paraId="709DBC8C">
      <w:pPr>
        <w:numPr>
          <w:ilvl w:val="0"/>
          <w:numId w:val="0"/>
        </w:numPr>
        <w:ind w:left="600" w:leftChars="0" w:hanging="325" w:firstLineChars="0"/>
        <w:rPr>
          <w:rFonts w:hint="eastAsia"/>
        </w:rPr>
      </w:pPr>
      <w:r>
        <w:rPr>
          <w:rFonts w:hint="eastAsia"/>
        </w:rPr>
        <w:t>Plutarch criticized Crassus for amassing most of his wealth through robbery and spoiling during times of turmoil and conflict, viewing the calamities of his era as his greatest gain.</w:t>
      </w:r>
    </w:p>
    <w:p w14:paraId="738B12C9">
      <w:pPr>
        <w:numPr>
          <w:ilvl w:val="0"/>
          <w:numId w:val="0"/>
        </w:numPr>
        <w:ind w:left="600" w:leftChars="0" w:hanging="325" w:firstLineChars="0"/>
        <w:rPr>
          <w:rFonts w:hint="eastAsia"/>
        </w:rPr>
      </w:pPr>
      <w:r>
        <w:rPr>
          <w:rFonts w:hint="eastAsia"/>
        </w:rPr>
        <w:t>普鲁塔克批评克拉苏在动荡和冲突时期通过抢劫和掠夺积累了大部分财富，将他时代的灾难视为他最大的收获。</w:t>
      </w:r>
    </w:p>
    <w:p w14:paraId="74EEA575">
      <w:pPr>
        <w:numPr>
          <w:ilvl w:val="0"/>
          <w:numId w:val="0"/>
        </w:numPr>
        <w:ind w:left="600" w:leftChars="0" w:hanging="325" w:firstLineChars="0"/>
        <w:rPr>
          <w:rFonts w:hint="eastAsia"/>
        </w:rPr>
      </w:pPr>
    </w:p>
    <w:p w14:paraId="4CDB3F44">
      <w:pPr>
        <w:numPr>
          <w:ilvl w:val="0"/>
          <w:numId w:val="0"/>
        </w:numPr>
        <w:ind w:left="600" w:leftChars="0" w:hanging="325" w:firstLineChars="0"/>
        <w:rPr>
          <w:rFonts w:hint="eastAsia"/>
        </w:rPr>
      </w:pPr>
      <w:r>
        <w:rPr>
          <w:rFonts w:hint="eastAsia"/>
        </w:rPr>
        <w:t>Whatever arguments may be made for pressed men and other subjects who, under the direct call of the authorities, engage in naval battles and are not obligated to scrutinize the justness of the war as long as it does not appear unjust to them, undoubtedly those who go pirating and their accomplices, seeking a share of the plunder, are obliged to rigorously and carefully examine the justness of the war.</w:t>
      </w:r>
    </w:p>
    <w:p w14:paraId="04829C87">
      <w:pPr>
        <w:numPr>
          <w:ilvl w:val="0"/>
          <w:numId w:val="0"/>
        </w:numPr>
        <w:ind w:left="600" w:leftChars="0" w:hanging="325" w:firstLineChars="0"/>
        <w:rPr>
          <w:rFonts w:hint="eastAsia"/>
        </w:rPr>
      </w:pPr>
      <w:r>
        <w:rPr>
          <w:rFonts w:hint="eastAsia"/>
        </w:rPr>
        <w:t>无论为被征召入伍者和其他臣民提出何种论据，他们奉当局的直接命令参与海战，只要战争对他们来说不显得不公正，他们就没有义务去审视战争的正义性，但毫无疑问，那些从事海盗行为及其同伙，寻求分赃的人，有义务严格而仔细地审查战争的正义性。</w:t>
      </w:r>
    </w:p>
    <w:p w14:paraId="2CB8BFF2">
      <w:pPr>
        <w:numPr>
          <w:ilvl w:val="0"/>
          <w:numId w:val="0"/>
        </w:numPr>
        <w:ind w:left="600" w:leftChars="0" w:hanging="325" w:firstLineChars="0"/>
        <w:rPr>
          <w:rFonts w:hint="eastAsia"/>
        </w:rPr>
      </w:pPr>
    </w:p>
    <w:p w14:paraId="2FC6358B">
      <w:pPr>
        <w:numPr>
          <w:ilvl w:val="0"/>
          <w:numId w:val="0"/>
        </w:numPr>
        <w:ind w:left="600" w:leftChars="0" w:hanging="325" w:firstLineChars="0"/>
        <w:rPr>
          <w:rFonts w:hint="eastAsia"/>
        </w:rPr>
      </w:pPr>
      <w:r>
        <w:rPr>
          <w:rFonts w:hint="eastAsia"/>
        </w:rPr>
        <w:t>They willingly offer themselves to such actions and even seek access to it as a special privilege, which they can choose to avoid if they wish.</w:t>
      </w:r>
    </w:p>
    <w:p w14:paraId="751120C6">
      <w:pPr>
        <w:numPr>
          <w:ilvl w:val="0"/>
          <w:numId w:val="0"/>
        </w:numPr>
        <w:ind w:left="600" w:leftChars="0" w:hanging="325" w:firstLineChars="0"/>
        <w:rPr>
          <w:rFonts w:hint="eastAsia"/>
        </w:rPr>
      </w:pPr>
      <w:r>
        <w:rPr>
          <w:rFonts w:hint="eastAsia"/>
        </w:rPr>
        <w:t>他们自愿投身于这类行动，甚至将其视为一种特殊的特权来寻求，而如果他们愿意，他们本可以选择避免。</w:t>
      </w:r>
    </w:p>
    <w:p w14:paraId="735B77BE">
      <w:pPr>
        <w:numPr>
          <w:ilvl w:val="0"/>
          <w:numId w:val="0"/>
        </w:numPr>
        <w:ind w:left="600" w:leftChars="0" w:hanging="325" w:firstLineChars="0"/>
        <w:rPr>
          <w:rFonts w:hint="eastAsia"/>
        </w:rPr>
      </w:pPr>
    </w:p>
    <w:p w14:paraId="1D330388">
      <w:pPr>
        <w:numPr>
          <w:ilvl w:val="0"/>
          <w:numId w:val="0"/>
        </w:numPr>
        <w:ind w:left="600" w:leftChars="0" w:hanging="325" w:firstLineChars="0"/>
        <w:rPr>
          <w:rFonts w:hint="eastAsia"/>
        </w:rPr>
      </w:pPr>
      <w:r>
        <w:rPr>
          <w:rFonts w:hint="eastAsia"/>
        </w:rPr>
        <w:t>Therefore, in this case, on the slightest doubt or hesitation, they ought to refrain.</w:t>
      </w:r>
    </w:p>
    <w:p w14:paraId="0A378DA8">
      <w:pPr>
        <w:numPr>
          <w:ilvl w:val="0"/>
          <w:numId w:val="0"/>
        </w:numPr>
        <w:ind w:left="600" w:leftChars="0" w:hanging="325" w:firstLineChars="0"/>
        <w:rPr>
          <w:rFonts w:hint="eastAsia"/>
        </w:rPr>
      </w:pPr>
      <w:r>
        <w:rPr>
          <w:rFonts w:hint="eastAsia"/>
        </w:rPr>
        <w:t>因此，在这种情况下，只要有丝毫的怀疑或犹豫，他们就应该克制。</w:t>
      </w:r>
    </w:p>
    <w:p w14:paraId="055D8E7B">
      <w:pPr>
        <w:numPr>
          <w:ilvl w:val="0"/>
          <w:numId w:val="0"/>
        </w:numPr>
        <w:ind w:left="600" w:leftChars="0" w:hanging="325" w:firstLineChars="0"/>
        <w:rPr>
          <w:rFonts w:hint="eastAsia"/>
        </w:rPr>
      </w:pPr>
    </w:p>
    <w:p w14:paraId="5F0E6197">
      <w:pPr>
        <w:numPr>
          <w:ilvl w:val="0"/>
          <w:numId w:val="0"/>
        </w:numPr>
        <w:ind w:left="600" w:leftChars="0" w:hanging="325" w:firstLineChars="0"/>
        <w:rPr>
          <w:rFonts w:hint="eastAsia"/>
        </w:rPr>
      </w:pPr>
      <w:r>
        <w:rPr>
          <w:rFonts w:hint="eastAsia"/>
        </w:rPr>
        <w:t>If they continue and do not seek satisfaction for their consciences regarding the utmost justice of the cause, they make themselves as guilty in their position as the prince, state, or commonwealth that engages in an unjust war, as whatever is not done in faith and from a conviction of its warrantableness is sin.</w:t>
      </w:r>
    </w:p>
    <w:p w14:paraId="3D0788A4">
      <w:pPr>
        <w:numPr>
          <w:ilvl w:val="0"/>
          <w:numId w:val="0"/>
        </w:numPr>
        <w:ind w:left="600" w:leftChars="0" w:hanging="325" w:firstLineChars="0"/>
        <w:rPr>
          <w:rFonts w:hint="eastAsia"/>
        </w:rPr>
      </w:pPr>
      <w:r>
        <w:rPr>
          <w:rFonts w:hint="eastAsia"/>
        </w:rPr>
        <w:t>如果他们继续下去，并且不为他们的良心寻求关于事业最高正义性的满足，他们就使自己在其地位上，与从事不义之战的君主、国家或共和国一样有罪，因为凡不是出于信心和对其正当性信念而行的，都是罪。</w:t>
      </w:r>
    </w:p>
    <w:p w14:paraId="01D3BA84">
      <w:pPr>
        <w:numPr>
          <w:ilvl w:val="0"/>
          <w:numId w:val="0"/>
        </w:numPr>
        <w:ind w:left="600" w:leftChars="0" w:hanging="325" w:firstLineChars="0"/>
        <w:rPr>
          <w:rFonts w:hint="eastAsia"/>
        </w:rPr>
      </w:pPr>
    </w:p>
    <w:p w14:paraId="4A668D2C">
      <w:pPr>
        <w:numPr>
          <w:ilvl w:val="0"/>
          <w:numId w:val="0"/>
        </w:numPr>
        <w:ind w:left="600" w:leftChars="0" w:hanging="325" w:firstLineChars="0"/>
        <w:rPr>
          <w:rFonts w:hint="eastAsia"/>
        </w:rPr>
      </w:pPr>
      <w:r>
        <w:rPr>
          <w:rFonts w:hint="eastAsia"/>
        </w:rPr>
        <w:t>Even if a war were unquestionably just, the principles laid down by Grotius should be considered, especially by those who, driven by a covetous desire for gain (though often only using the weak pretext of weakening the enemy, which is usually the least of their intentions), engage in this course of action.</w:t>
      </w:r>
    </w:p>
    <w:p w14:paraId="69300FE3">
      <w:pPr>
        <w:numPr>
          <w:ilvl w:val="0"/>
          <w:numId w:val="0"/>
        </w:numPr>
        <w:ind w:left="600" w:leftChars="0" w:hanging="325" w:firstLineChars="0"/>
        <w:rPr>
          <w:rFonts w:hint="eastAsia"/>
        </w:rPr>
      </w:pPr>
      <w:r>
        <w:rPr>
          <w:rFonts w:hint="eastAsia"/>
        </w:rPr>
        <w:t>即使一场战争无疑是正义的，格老秀斯所阐述的原则也应被考虑，特别是那些被贪婪的获利欲望驱使（尽管常常只用削弱敌人的软弱借口，这通常是他们最不重要的意图）而采取这种行动的人。</w:t>
      </w:r>
    </w:p>
    <w:p w14:paraId="05A08811">
      <w:pPr>
        <w:numPr>
          <w:ilvl w:val="0"/>
          <w:numId w:val="0"/>
        </w:numPr>
        <w:ind w:left="600" w:leftChars="0" w:hanging="325" w:firstLineChars="0"/>
        <w:rPr>
          <w:rFonts w:hint="eastAsia"/>
        </w:rPr>
      </w:pPr>
    </w:p>
    <w:p w14:paraId="555168D2">
      <w:pPr>
        <w:numPr>
          <w:ilvl w:val="0"/>
          <w:numId w:val="0"/>
        </w:numPr>
        <w:ind w:left="600" w:leftChars="0" w:hanging="325" w:firstLineChars="0"/>
        <w:rPr>
          <w:rFonts w:hint="eastAsia"/>
        </w:rPr>
      </w:pPr>
      <w:r>
        <w:rPr>
          <w:rFonts w:hint="eastAsia"/>
        </w:rPr>
        <w:t>Such actions not only crush many innocent individuals but are also often accompanied by bloodshed and loss of life.</w:t>
      </w:r>
    </w:p>
    <w:p w14:paraId="3BB1F5F4">
      <w:pPr>
        <w:numPr>
          <w:ilvl w:val="0"/>
          <w:numId w:val="0"/>
        </w:numPr>
        <w:ind w:left="600" w:leftChars="0" w:hanging="325" w:firstLineChars="0"/>
        <w:rPr>
          <w:rFonts w:hint="eastAsia"/>
        </w:rPr>
      </w:pPr>
      <w:r>
        <w:rPr>
          <w:rFonts w:hint="eastAsia"/>
        </w:rPr>
        <w:t>这种行为不仅摧毁了许多无辜的个人，而且常常伴随着流血和生命损失。</w:t>
      </w:r>
    </w:p>
    <w:p w14:paraId="6DABA588">
      <w:pPr>
        <w:numPr>
          <w:ilvl w:val="0"/>
          <w:numId w:val="0"/>
        </w:numPr>
        <w:ind w:left="600" w:leftChars="0" w:hanging="325" w:firstLineChars="0"/>
        <w:rPr>
          <w:rFonts w:hint="eastAsia"/>
        </w:rPr>
      </w:pPr>
    </w:p>
    <w:p w14:paraId="51D92D89">
      <w:pPr>
        <w:numPr>
          <w:ilvl w:val="0"/>
          <w:numId w:val="0"/>
        </w:numPr>
        <w:ind w:left="600" w:leftChars="0" w:hanging="325" w:firstLineChars="0"/>
        <w:rPr>
          <w:rFonts w:hint="eastAsia"/>
        </w:rPr>
      </w:pPr>
      <w:r>
        <w:rPr>
          <w:rFonts w:hint="eastAsia"/>
        </w:rPr>
        <w:t>It cannot be readily denied that individuals have the right to defend themselves and their property, which are the means of their livelihood and the support of their families, earned through hard work and risk.</w:t>
      </w:r>
    </w:p>
    <w:p w14:paraId="7F5D319E">
      <w:pPr>
        <w:numPr>
          <w:ilvl w:val="0"/>
          <w:numId w:val="0"/>
        </w:numPr>
        <w:ind w:left="600" w:leftChars="0" w:hanging="325" w:firstLineChars="0"/>
        <w:rPr>
          <w:rFonts w:hint="eastAsia"/>
        </w:rPr>
      </w:pPr>
      <w:r>
        <w:rPr>
          <w:rFonts w:hint="eastAsia"/>
        </w:rPr>
        <w:t>不能轻易否认个人有权捍卫自己和他们的财产，这是他们生计的手段和家庭的支持，是通过辛勤工作和风险换来的。</w:t>
      </w:r>
    </w:p>
    <w:p w14:paraId="204D3C2A">
      <w:pPr>
        <w:numPr>
          <w:ilvl w:val="0"/>
          <w:numId w:val="0"/>
        </w:numPr>
        <w:ind w:left="600" w:leftChars="0" w:hanging="325" w:firstLineChars="0"/>
        <w:rPr>
          <w:rFonts w:hint="eastAsia"/>
        </w:rPr>
      </w:pPr>
    </w:p>
    <w:p w14:paraId="3269B977">
      <w:pPr>
        <w:numPr>
          <w:ilvl w:val="0"/>
          <w:numId w:val="0"/>
        </w:numPr>
        <w:ind w:left="600" w:leftChars="0" w:hanging="325" w:firstLineChars="0"/>
        <w:rPr>
          <w:rFonts w:hint="eastAsia"/>
        </w:rPr>
      </w:pPr>
      <w:r>
        <w:rPr>
          <w:rFonts w:hint="eastAsia"/>
        </w:rPr>
        <w:t>If they can strive to preserve their possessions and protect themselves against those who would spoil and rob them, then it is worth serious consideration whether, in this case, the assailants who wound, maim, or kill poor individuals peacefully pursuing their occupations for their sustenance, in their lawful (at least not yet deemed unlawful in this particular circumstance by Grotius) defense, can be completely free from the charge of murder, especially if the justice of the war is doubtful or not conscientiously examined.</w:t>
      </w:r>
    </w:p>
    <w:p w14:paraId="3AD827C1">
      <w:pPr>
        <w:numPr>
          <w:ilvl w:val="0"/>
          <w:numId w:val="0"/>
        </w:numPr>
        <w:ind w:left="600" w:leftChars="0" w:hanging="325" w:firstLineChars="0"/>
        <w:rPr>
          <w:rFonts w:hint="eastAsia"/>
        </w:rPr>
      </w:pPr>
      <w:r>
        <w:rPr>
          <w:rFonts w:hint="eastAsia"/>
        </w:rPr>
        <w:t>如果他们能够努力保全自己的财产，并保护自己免受那些会掠夺和抢劫他们的人的侵害，那么就值得认真考虑，在这种情况下，那些在合法（至少格老秀斯在这一特定情况下尚未认为其为非法）的防卫中，伤害、致残或杀害那些为生计而和平从事其职业的穷人的攻击者，是否能完全免于谋杀的指控，特别是如果战争的正义性值得怀疑或没有认真审查。</w:t>
      </w:r>
    </w:p>
    <w:p w14:paraId="4FB8A08A">
      <w:pPr>
        <w:numPr>
          <w:ilvl w:val="0"/>
          <w:numId w:val="0"/>
        </w:numPr>
        <w:ind w:left="600" w:leftChars="0" w:hanging="325" w:firstLineChars="0"/>
        <w:rPr>
          <w:rFonts w:hint="eastAsia"/>
        </w:rPr>
      </w:pPr>
    </w:p>
    <w:p w14:paraId="2B367487">
      <w:pPr>
        <w:numPr>
          <w:ilvl w:val="0"/>
          <w:numId w:val="0"/>
        </w:numPr>
        <w:ind w:left="600" w:leftChars="0" w:hanging="325" w:firstLineChars="0"/>
        <w:rPr>
          <w:rFonts w:hint="eastAsia"/>
        </w:rPr>
      </w:pPr>
      <w:r>
        <w:rPr>
          <w:rFonts w:hint="eastAsia"/>
        </w:rPr>
        <w:t>And if the aggressors themselves are wounded or killed by these defenders, whether they will not bear some culpable responsibility for their own self-murder, and thus be implicated in the guilt not only of violating the Eighth Commandment but also the Sixth Commandment.</w:t>
      </w:r>
    </w:p>
    <w:p w14:paraId="29DD05D3">
      <w:pPr>
        <w:numPr>
          <w:ilvl w:val="0"/>
          <w:numId w:val="0"/>
        </w:numPr>
        <w:ind w:left="600" w:leftChars="0" w:hanging="325" w:firstLineChars="0"/>
        <w:rPr>
          <w:rFonts w:hint="eastAsia"/>
        </w:rPr>
      </w:pPr>
      <w:r>
        <w:rPr>
          <w:rFonts w:hint="eastAsia"/>
        </w:rPr>
        <w:t>如果攻击者自己被这些防卫者所伤或所杀，他们是否不应对自己的自杀负有一定的罪责，从而不仅牵涉到违背第八条诫命的罪，也牵涉到违背第六条诫命的罪。</w:t>
      </w:r>
    </w:p>
    <w:p w14:paraId="5D8BDA58">
      <w:pPr>
        <w:numPr>
          <w:ilvl w:val="0"/>
          <w:numId w:val="0"/>
        </w:numPr>
        <w:ind w:left="600" w:leftChars="0" w:hanging="325" w:firstLineChars="0"/>
        <w:rPr>
          <w:rFonts w:hint="eastAsia"/>
        </w:rPr>
      </w:pPr>
    </w:p>
    <w:p w14:paraId="05994D63">
      <w:pPr>
        <w:numPr>
          <w:ilvl w:val="0"/>
          <w:numId w:val="0"/>
        </w:numPr>
        <w:ind w:left="600" w:leftChars="0" w:hanging="325" w:firstLineChars="0"/>
        <w:rPr>
          <w:rFonts w:hint="eastAsia"/>
        </w:rPr>
      </w:pPr>
      <w:r>
        <w:rPr>
          <w:rFonts w:hint="eastAsia"/>
        </w:rPr>
        <w:t>Furthermore, whether goods and an estate acquired or increased through such means can be enjoyed and possessed with true peace and the well-founded expectation of God's blessing, which enriches without adding sorrow.</w:t>
      </w:r>
    </w:p>
    <w:p w14:paraId="2FA07F14">
      <w:pPr>
        <w:numPr>
          <w:ilvl w:val="0"/>
          <w:numId w:val="0"/>
        </w:numPr>
        <w:ind w:left="600" w:leftChars="0" w:hanging="325" w:firstLineChars="0"/>
        <w:rPr>
          <w:rFonts w:hint="eastAsia"/>
        </w:rPr>
      </w:pPr>
      <w:r>
        <w:rPr>
          <w:rFonts w:hint="eastAsia"/>
        </w:rPr>
        <w:t>此外，通过这种方式获得或增加的货物和财产，是否能以真正的平安和对上帝祝福的有根据的期望来享受和拥有，这种祝福是使人富足而不加忧愁的。</w:t>
      </w:r>
    </w:p>
    <w:p w14:paraId="1C5E28C6">
      <w:pPr>
        <w:numPr>
          <w:ilvl w:val="0"/>
          <w:numId w:val="0"/>
        </w:numPr>
        <w:ind w:left="600" w:leftChars="0" w:hanging="325" w:firstLineChars="0"/>
        <w:rPr>
          <w:rFonts w:hint="eastAsia"/>
        </w:rPr>
      </w:pPr>
    </w:p>
    <w:p w14:paraId="02EB9499">
      <w:pPr>
        <w:numPr>
          <w:ilvl w:val="0"/>
          <w:numId w:val="0"/>
        </w:numPr>
        <w:ind w:left="600" w:leftChars="0" w:hanging="325" w:firstLineChars="0"/>
        <w:rPr>
          <w:rFonts w:hint="eastAsia"/>
        </w:rPr>
      </w:pPr>
      <w:r>
        <w:rPr>
          <w:rFonts w:hint="eastAsia"/>
        </w:rPr>
        <w:t>This, I emphasize, calls for serious consideration.</w:t>
      </w:r>
    </w:p>
    <w:p w14:paraId="3CA63350">
      <w:pPr>
        <w:numPr>
          <w:ilvl w:val="0"/>
          <w:numId w:val="0"/>
        </w:numPr>
        <w:ind w:left="600" w:leftChars="0" w:hanging="325" w:firstLineChars="0"/>
        <w:rPr>
          <w:rFonts w:hint="eastAsia"/>
        </w:rPr>
      </w:pPr>
      <w:r>
        <w:rPr>
          <w:rFonts w:hint="eastAsia"/>
        </w:rPr>
        <w:t>我强调，这需要认真考虑。</w:t>
      </w:r>
    </w:p>
    <w:p w14:paraId="2B707AEB">
      <w:pPr>
        <w:numPr>
          <w:ilvl w:val="0"/>
          <w:numId w:val="0"/>
        </w:numPr>
        <w:ind w:left="600" w:leftChars="0" w:hanging="325" w:firstLineChars="0"/>
        <w:rPr>
          <w:rFonts w:hint="eastAsia"/>
        </w:rPr>
      </w:pPr>
    </w:p>
    <w:p w14:paraId="7BDC170F">
      <w:pPr>
        <w:numPr>
          <w:ilvl w:val="0"/>
          <w:numId w:val="0"/>
        </w:numPr>
        <w:ind w:left="600" w:leftChars="0" w:hanging="325" w:firstLineChars="0"/>
        <w:rPr>
          <w:rFonts w:hint="eastAsia"/>
        </w:rPr>
      </w:pPr>
      <w:r>
        <w:rPr>
          <w:rFonts w:hint="eastAsia"/>
        </w:rPr>
        <w:t>Additionally, it has been observed that such actions have sometimes caused these acquired estates to quickly dissipate and become a detriment to the previously improved condition.</w:t>
      </w:r>
    </w:p>
    <w:p w14:paraId="1A777FBE">
      <w:pPr>
        <w:numPr>
          <w:ilvl w:val="0"/>
          <w:numId w:val="0"/>
        </w:numPr>
        <w:ind w:left="600" w:leftChars="0" w:hanging="325" w:firstLineChars="0"/>
        <w:rPr>
          <w:rFonts w:hint="eastAsia"/>
        </w:rPr>
      </w:pPr>
      <w:r>
        <w:rPr>
          <w:rFonts w:hint="eastAsia"/>
        </w:rPr>
        <w:t>此外，据观察，这种行为有时会导致这些获得的财产迅速消散，并对先前改善的状况造成损害。</w:t>
      </w:r>
    </w:p>
    <w:p w14:paraId="630222FF">
      <w:pPr>
        <w:numPr>
          <w:ilvl w:val="0"/>
          <w:numId w:val="0"/>
        </w:numPr>
        <w:ind w:left="600" w:leftChars="0" w:hanging="325" w:firstLineChars="0"/>
        <w:rPr>
          <w:rFonts w:hint="eastAsia"/>
        </w:rPr>
      </w:pPr>
    </w:p>
    <w:p w14:paraId="4001F4A8">
      <w:pPr>
        <w:numPr>
          <w:ilvl w:val="0"/>
          <w:numId w:val="0"/>
        </w:numPr>
        <w:ind w:left="600" w:leftChars="0" w:hanging="325" w:firstLineChars="0"/>
        <w:rPr>
          <w:rFonts w:hint="eastAsia"/>
        </w:rPr>
      </w:pPr>
      <w:r>
        <w:rPr>
          <w:rFonts w:hint="eastAsia"/>
        </w:rPr>
        <w:t>It is worth noting that not unrelated to this matter is the Christian and serious Act enacted against Prize-goods by the Town Council of Edinburgh, the capital city of this kingdom, during the time of the esteemed Mr. Knox (as one blessed fruit of the Gospel among many others) on May 10, 1561, the very year following the public establishment of the Reformed Protestant Religion in Scotland.</w:t>
      </w:r>
    </w:p>
    <w:p w14:paraId="523F0AEF">
      <w:pPr>
        <w:numPr>
          <w:ilvl w:val="0"/>
          <w:numId w:val="0"/>
        </w:numPr>
        <w:ind w:left="600" w:leftChars="0" w:hanging="325" w:firstLineChars="0"/>
        <w:rPr>
          <w:rFonts w:hint="eastAsia"/>
        </w:rPr>
      </w:pPr>
      <w:r>
        <w:rPr>
          <w:rFonts w:hint="eastAsia"/>
        </w:rPr>
        <w:t>值得注意的是，与此事不无关系的是，在尊敬的诺克斯先生时代，由这个王国首都爱丁堡市议会颁布的反对战利品的基督教和严肃法案（作为福音众多祝福果实之一），于1561年5月10日，即苏格兰公开建立改革宗新教信仰的第二年。</w:t>
      </w:r>
    </w:p>
    <w:p w14:paraId="7F7B09F8">
      <w:pPr>
        <w:numPr>
          <w:ilvl w:val="0"/>
          <w:numId w:val="0"/>
        </w:numPr>
        <w:ind w:left="600" w:leftChars="0" w:hanging="325" w:firstLineChars="0"/>
        <w:rPr>
          <w:rFonts w:hint="eastAsia"/>
        </w:rPr>
      </w:pPr>
    </w:p>
    <w:p w14:paraId="0028FCD0">
      <w:pPr>
        <w:numPr>
          <w:ilvl w:val="0"/>
          <w:numId w:val="0"/>
        </w:numPr>
        <w:ind w:left="600" w:leftChars="0" w:hanging="325" w:firstLineChars="0"/>
        <w:rPr>
          <w:rFonts w:hint="eastAsia"/>
        </w:rPr>
      </w:pPr>
      <w:r>
        <w:rPr>
          <w:rFonts w:hint="eastAsia"/>
        </w:rPr>
        <w:t>The content of this Act is as follows: It is ordained that no one within this city shall purchase any Prize-goods, under the penalty of losing their freedom forever and facing punishment at the discretion of the civil magistrate, as it is contrary to a good conscience and because we are obligated to treat every Christian brother as we would like to be treated.</w:t>
      </w:r>
    </w:p>
    <w:p w14:paraId="3987AAD1">
      <w:pPr>
        <w:numPr>
          <w:ilvl w:val="0"/>
          <w:numId w:val="0"/>
        </w:numPr>
        <w:ind w:left="600" w:leftChars="0" w:hanging="325" w:firstLineChars="0"/>
        <w:rPr>
          <w:rFonts w:hint="eastAsia"/>
        </w:rPr>
      </w:pPr>
      <w:r>
        <w:rPr>
          <w:rFonts w:hint="eastAsia"/>
        </w:rPr>
        <w:t>该法案的内容如下：规定本市任何人不得购买任何战利品，违者将永远失去自由，并由民事官员酌情处罚，因为这违背了良善的良心，也因为我们有义务像希望自己被对待那样对待每一个基督徒弟兄。</w:t>
      </w:r>
    </w:p>
    <w:p w14:paraId="45D70181">
      <w:pPr>
        <w:numPr>
          <w:ilvl w:val="0"/>
          <w:numId w:val="0"/>
        </w:numPr>
        <w:ind w:left="600" w:leftChars="0" w:hanging="325" w:firstLineChars="0"/>
        <w:rPr>
          <w:rFonts w:hint="eastAsia"/>
        </w:rPr>
      </w:pPr>
    </w:p>
    <w:p w14:paraId="17B34AA1">
      <w:pPr>
        <w:numPr>
          <w:ilvl w:val="0"/>
          <w:numId w:val="0"/>
        </w:numPr>
        <w:ind w:left="600" w:leftChars="0" w:hanging="325" w:firstLineChars="0"/>
        <w:rPr>
          <w:rFonts w:hint="eastAsia"/>
        </w:rPr>
      </w:pPr>
      <w:r>
        <w:rPr>
          <w:rFonts w:hint="eastAsia"/>
        </w:rPr>
        <w:t>Furthermore, the goods are not to be sold by any godly individual within this city.</w:t>
      </w:r>
    </w:p>
    <w:p w14:paraId="61E97BE8">
      <w:pPr>
        <w:numPr>
          <w:ilvl w:val="0"/>
          <w:numId w:val="0"/>
        </w:numPr>
        <w:ind w:left="600" w:leftChars="0" w:hanging="325" w:firstLineChars="0"/>
        <w:rPr>
          <w:rFonts w:hint="eastAsia"/>
        </w:rPr>
      </w:pPr>
      <w:r>
        <w:rPr>
          <w:rFonts w:hint="eastAsia"/>
        </w:rPr>
        <w:t>此外，本市内任何敬虔的个人都不得出售这些货物。</w:t>
      </w:r>
    </w:p>
    <w:p w14:paraId="37EC7C38">
      <w:pPr>
        <w:numPr>
          <w:ilvl w:val="0"/>
          <w:numId w:val="0"/>
        </w:numPr>
        <w:ind w:left="600" w:leftChars="0" w:hanging="325" w:firstLineChars="0"/>
        <w:rPr>
          <w:rFonts w:hint="eastAsia"/>
        </w:rPr>
      </w:pPr>
    </w:p>
    <w:p w14:paraId="34D4E17F">
      <w:pPr>
        <w:numPr>
          <w:ilvl w:val="0"/>
          <w:numId w:val="0"/>
        </w:numPr>
        <w:ind w:left="600" w:leftChars="0" w:hanging="325" w:firstLineChars="0"/>
        <w:rPr>
          <w:rFonts w:hint="eastAsia"/>
        </w:rPr>
      </w:pPr>
      <w:r>
        <w:rPr>
          <w:rFonts w:hint="eastAsia"/>
        </w:rPr>
        <w:t>This act of rapine, when accompanied by a certain pretext, becomes oppression.</w:t>
      </w:r>
    </w:p>
    <w:p w14:paraId="6225E835">
      <w:pPr>
        <w:numPr>
          <w:ilvl w:val="0"/>
          <w:numId w:val="0"/>
        </w:numPr>
        <w:ind w:left="600" w:leftChars="0" w:hanging="325" w:firstLineChars="0"/>
        <w:rPr>
          <w:rFonts w:hint="eastAsia"/>
        </w:rPr>
      </w:pPr>
      <w:r>
        <w:rPr>
          <w:rFonts w:hint="eastAsia"/>
        </w:rPr>
        <w:t>这种强夺行为，当伴随着某种借口时，就变成了压迫。</w:t>
      </w:r>
    </w:p>
    <w:p w14:paraId="5991E173">
      <w:pPr>
        <w:numPr>
          <w:ilvl w:val="0"/>
          <w:numId w:val="0"/>
        </w:numPr>
        <w:ind w:left="600" w:leftChars="0" w:hanging="325" w:firstLineChars="0"/>
        <w:rPr>
          <w:rFonts w:hint="eastAsia"/>
        </w:rPr>
      </w:pPr>
    </w:p>
    <w:p w14:paraId="246BF457">
      <w:pPr>
        <w:numPr>
          <w:ilvl w:val="0"/>
          <w:numId w:val="0"/>
        </w:numPr>
        <w:ind w:left="600" w:leftChars="0" w:hanging="325" w:firstLineChars="0"/>
        <w:rPr>
          <w:rFonts w:hint="eastAsia"/>
        </w:rPr>
      </w:pPr>
      <w:r>
        <w:rPr>
          <w:rFonts w:hint="eastAsia"/>
        </w:rPr>
        <w:t>It occurs when an individual, through power, favor, or similar means, goes beyond their rightful claim and causes more harm to the party they contend with than their title or right would justify.</w:t>
      </w:r>
    </w:p>
    <w:p w14:paraId="38B9E668">
      <w:pPr>
        <w:numPr>
          <w:ilvl w:val="0"/>
          <w:numId w:val="0"/>
        </w:numPr>
        <w:ind w:left="600" w:leftChars="0" w:hanging="325" w:firstLineChars="0"/>
        <w:rPr>
          <w:rFonts w:hint="eastAsia"/>
        </w:rPr>
      </w:pPr>
      <w:r>
        <w:rPr>
          <w:rFonts w:hint="eastAsia"/>
        </w:rPr>
        <w:t>当一个人通过权力、恩惠或类似手段，超越其合法权利，并对其所争执的一方造成比其所有权或权利所能证明的更大的伤害时，就会发生这种情况。</w:t>
      </w:r>
    </w:p>
    <w:p w14:paraId="7E0D94FE">
      <w:pPr>
        <w:numPr>
          <w:ilvl w:val="0"/>
          <w:numId w:val="0"/>
        </w:numPr>
        <w:ind w:left="600" w:leftChars="0" w:hanging="325" w:firstLineChars="0"/>
        <w:rPr>
          <w:rFonts w:hint="eastAsia"/>
        </w:rPr>
      </w:pPr>
    </w:p>
    <w:p w14:paraId="59B99022">
      <w:pPr>
        <w:numPr>
          <w:ilvl w:val="0"/>
          <w:numId w:val="0"/>
        </w:numPr>
        <w:ind w:left="600" w:leftChars="0" w:hanging="325" w:firstLineChars="0"/>
        <w:rPr>
          <w:rFonts w:hint="eastAsia"/>
        </w:rPr>
      </w:pPr>
      <w:r>
        <w:rPr>
          <w:rFonts w:hint="eastAsia"/>
        </w:rPr>
        <w:t>This can be seen in the actions of great men over their inferiors, such as masters over servants, landlords over tenants, and magistrates over people or subjects.</w:t>
      </w:r>
    </w:p>
    <w:p w14:paraId="4CC2A6DE">
      <w:pPr>
        <w:numPr>
          <w:ilvl w:val="0"/>
          <w:numId w:val="0"/>
        </w:numPr>
        <w:ind w:left="600" w:leftChars="0" w:hanging="325" w:firstLineChars="0"/>
        <w:rPr>
          <w:rFonts w:hint="eastAsia"/>
        </w:rPr>
      </w:pPr>
      <w:r>
        <w:rPr>
          <w:rFonts w:hint="eastAsia"/>
        </w:rPr>
        <w:t>这可以从大人物对下属的行为中看出，例如主人对仆人、地主对佃户、官长对百姓或臣民。</w:t>
      </w:r>
    </w:p>
    <w:p w14:paraId="000FCC49">
      <w:pPr>
        <w:numPr>
          <w:ilvl w:val="0"/>
          <w:numId w:val="0"/>
        </w:numPr>
        <w:ind w:left="600" w:leftChars="0" w:hanging="325" w:firstLineChars="0"/>
        <w:rPr>
          <w:rFonts w:hint="eastAsia"/>
        </w:rPr>
      </w:pPr>
    </w:p>
    <w:p w14:paraId="13F02776">
      <w:pPr>
        <w:numPr>
          <w:ilvl w:val="0"/>
          <w:numId w:val="0"/>
        </w:numPr>
        <w:ind w:left="600" w:leftChars="0" w:hanging="325" w:firstLineChars="0"/>
        <w:rPr>
          <w:rFonts w:hint="eastAsia"/>
        </w:rPr>
      </w:pPr>
      <w:r>
        <w:rPr>
          <w:rFonts w:hint="eastAsia"/>
        </w:rPr>
        <w:t>In all these cases, those who use their position of power to distress others, to force them to relinquish their rights or withhold what is rightfully theirs, or to exact from them something that is detrimental to their property, even if the person being oppressed appears willing to comply, are guilty of oppression.</w:t>
      </w:r>
    </w:p>
    <w:p w14:paraId="60679D15">
      <w:pPr>
        <w:numPr>
          <w:ilvl w:val="0"/>
          <w:numId w:val="0"/>
        </w:numPr>
        <w:ind w:left="600" w:leftChars="0" w:hanging="325" w:firstLineChars="0"/>
        <w:rPr>
          <w:rFonts w:hint="eastAsia"/>
        </w:rPr>
      </w:pPr>
      <w:r>
        <w:rPr>
          <w:rFonts w:hint="eastAsia"/>
        </w:rPr>
        <w:t>在所有这些情况下，那些利用其权力地位来困扰他人，强迫他们放弃其权利或扣留其应得之物，或向他们索取对其财产有害之物的人，即使被压迫者似乎愿意顺从，也犯了压迫之罪。</w:t>
      </w:r>
    </w:p>
    <w:p w14:paraId="0144157E">
      <w:pPr>
        <w:numPr>
          <w:ilvl w:val="0"/>
          <w:numId w:val="0"/>
        </w:numPr>
        <w:ind w:left="600" w:leftChars="0" w:hanging="325" w:firstLineChars="0"/>
        <w:rPr>
          <w:rFonts w:hint="eastAsia"/>
        </w:rPr>
      </w:pPr>
    </w:p>
    <w:p w14:paraId="5BDE021D">
      <w:pPr>
        <w:numPr>
          <w:ilvl w:val="0"/>
          <w:numId w:val="0"/>
        </w:numPr>
        <w:ind w:left="600" w:leftChars="0" w:hanging="325" w:firstLineChars="0"/>
        <w:rPr>
          <w:rFonts w:hint="eastAsia"/>
        </w:rPr>
      </w:pPr>
      <w:r>
        <w:rPr>
          <w:rFonts w:hint="eastAsia"/>
        </w:rPr>
        <w:t>Additionally, overpowering others in legal disputes and courts, and using money to suppress their rights, is viewed by God as oppression.</w:t>
      </w:r>
    </w:p>
    <w:p w14:paraId="03CC0000">
      <w:pPr>
        <w:numPr>
          <w:ilvl w:val="0"/>
          <w:numId w:val="0"/>
        </w:numPr>
        <w:ind w:left="600" w:leftChars="0" w:hanging="325" w:firstLineChars="0"/>
        <w:rPr>
          <w:rFonts w:hint="eastAsia"/>
        </w:rPr>
      </w:pPr>
      <w:r>
        <w:rPr>
          <w:rFonts w:hint="eastAsia"/>
        </w:rPr>
        <w:t>此外，在法律纠纷和法庭上压倒他人，以及用金钱压制他们的权利，在上帝眼中也被视为压迫。</w:t>
      </w:r>
    </w:p>
    <w:p w14:paraId="36B8DA5B">
      <w:pPr>
        <w:numPr>
          <w:ilvl w:val="0"/>
          <w:numId w:val="0"/>
        </w:numPr>
        <w:ind w:left="600" w:leftChars="0" w:hanging="325" w:firstLineChars="0"/>
        <w:rPr>
          <w:rFonts w:hint="eastAsia"/>
        </w:rPr>
      </w:pPr>
    </w:p>
    <w:p w14:paraId="2B94B2F2">
      <w:pPr>
        <w:numPr>
          <w:ilvl w:val="0"/>
          <w:numId w:val="0"/>
        </w:numPr>
        <w:ind w:left="600" w:leftChars="0" w:hanging="325" w:firstLineChars="0"/>
        <w:rPr>
          <w:rFonts w:hint="eastAsia"/>
        </w:rPr>
      </w:pPr>
      <w:r>
        <w:rPr>
          <w:rFonts w:hint="eastAsia"/>
        </w:rPr>
        <w:t>Moving on to theft, it specifically refers to all ways in which one wrongs another without resorting to violence.</w:t>
      </w:r>
    </w:p>
    <w:p w14:paraId="1D556275">
      <w:pPr>
        <w:numPr>
          <w:ilvl w:val="0"/>
          <w:numId w:val="0"/>
        </w:numPr>
        <w:ind w:left="600" w:leftChars="0" w:hanging="325" w:firstLineChars="0"/>
        <w:rPr>
          <w:rFonts w:hint="eastAsia"/>
        </w:rPr>
      </w:pPr>
      <w:r>
        <w:rPr>
          <w:rFonts w:hint="eastAsia"/>
        </w:rPr>
        <w:t>接下来谈偷窃，它特指所有不诉诸暴力而亏负他人的方式。</w:t>
      </w:r>
    </w:p>
    <w:p w14:paraId="3AD0C890">
      <w:pPr>
        <w:numPr>
          <w:ilvl w:val="0"/>
          <w:numId w:val="0"/>
        </w:numPr>
        <w:ind w:left="600" w:leftChars="0" w:hanging="325" w:firstLineChars="0"/>
        <w:rPr>
          <w:rFonts w:hint="eastAsia"/>
        </w:rPr>
      </w:pPr>
    </w:p>
    <w:p w14:paraId="549A4FD0">
      <w:pPr>
        <w:numPr>
          <w:ilvl w:val="0"/>
          <w:numId w:val="0"/>
        </w:numPr>
        <w:ind w:left="600" w:leftChars="0" w:hanging="325" w:firstLineChars="0"/>
        <w:rPr>
          <w:rFonts w:hint="eastAsia"/>
        </w:rPr>
      </w:pPr>
      <w:r>
        <w:rPr>
          <w:rFonts w:hint="eastAsia"/>
        </w:rPr>
        <w:t>Theft can be further divided into four categories.</w:t>
      </w:r>
    </w:p>
    <w:p w14:paraId="5CD819DA">
      <w:pPr>
        <w:numPr>
          <w:ilvl w:val="0"/>
          <w:numId w:val="0"/>
        </w:numPr>
        <w:ind w:left="600" w:leftChars="0" w:hanging="325" w:firstLineChars="0"/>
        <w:rPr>
          <w:rFonts w:hint="eastAsia"/>
        </w:rPr>
      </w:pPr>
      <w:r>
        <w:rPr>
          <w:rFonts w:hint="eastAsia"/>
        </w:rPr>
        <w:t>偷窃可以进一步分为四类。</w:t>
      </w:r>
    </w:p>
    <w:p w14:paraId="6FA1CB1D">
      <w:pPr>
        <w:numPr>
          <w:ilvl w:val="0"/>
          <w:numId w:val="0"/>
        </w:numPr>
        <w:ind w:left="600" w:leftChars="0" w:hanging="325" w:firstLineChars="0"/>
        <w:rPr>
          <w:rFonts w:hint="eastAsia"/>
        </w:rPr>
      </w:pPr>
    </w:p>
    <w:p w14:paraId="7DCDD86E">
      <w:pPr>
        <w:numPr>
          <w:ilvl w:val="0"/>
          <w:numId w:val="0"/>
        </w:numPr>
        <w:ind w:left="600" w:leftChars="0" w:hanging="325" w:firstLineChars="0"/>
        <w:rPr>
          <w:rFonts w:hint="eastAsia"/>
        </w:rPr>
      </w:pPr>
      <w:r>
        <w:rPr>
          <w:rFonts w:hint="eastAsia"/>
        </w:rPr>
        <w:t>1.If it involves wrongdoing against a Commonwealth, it is called peculatus.</w:t>
      </w:r>
    </w:p>
    <w:p w14:paraId="23A7021E">
      <w:pPr>
        <w:numPr>
          <w:ilvl w:val="0"/>
          <w:numId w:val="0"/>
        </w:numPr>
        <w:ind w:left="600" w:leftChars="0" w:hanging="325" w:firstLineChars="0"/>
        <w:rPr>
          <w:rFonts w:hint="eastAsia"/>
        </w:rPr>
      </w:pPr>
      <w:r>
        <w:rPr>
          <w:rFonts w:hint="eastAsia"/>
        </w:rPr>
        <w:t>1.如果涉及对共和国的不法行为，则称为 peculatus（贪污）。</w:t>
      </w:r>
    </w:p>
    <w:p w14:paraId="058AC30F">
      <w:pPr>
        <w:numPr>
          <w:ilvl w:val="0"/>
          <w:numId w:val="0"/>
        </w:numPr>
        <w:ind w:left="600" w:leftChars="0" w:hanging="325" w:firstLineChars="0"/>
        <w:rPr>
          <w:rFonts w:hint="eastAsia"/>
        </w:rPr>
      </w:pPr>
    </w:p>
    <w:p w14:paraId="7F29A7C6">
      <w:pPr>
        <w:numPr>
          <w:ilvl w:val="0"/>
          <w:numId w:val="0"/>
        </w:numPr>
        <w:ind w:left="600" w:leftChars="0" w:hanging="325" w:firstLineChars="0"/>
        <w:rPr>
          <w:rFonts w:hint="eastAsia"/>
        </w:rPr>
      </w:pPr>
      <w:r>
        <w:rPr>
          <w:rFonts w:hint="eastAsia"/>
        </w:rPr>
        <w:t>This term encompasses not only private individuals or magistrates stealing or robbing public treasure, but also collectors, treasurers, and others in similar positions.</w:t>
      </w:r>
    </w:p>
    <w:p w14:paraId="4196ECF1">
      <w:pPr>
        <w:numPr>
          <w:ilvl w:val="0"/>
          <w:numId w:val="0"/>
        </w:numPr>
        <w:ind w:left="600" w:leftChars="0" w:hanging="325" w:firstLineChars="0"/>
        <w:rPr>
          <w:rFonts w:hint="eastAsia"/>
        </w:rPr>
      </w:pPr>
      <w:r>
        <w:rPr>
          <w:rFonts w:hint="eastAsia"/>
        </w:rPr>
        <w:t>这个词不仅包括私人个体或官员偷窃或抢劫公共财宝，也包括收税官、司库以及其他类似职位的人。</w:t>
      </w:r>
    </w:p>
    <w:p w14:paraId="3DC555F5">
      <w:pPr>
        <w:numPr>
          <w:ilvl w:val="0"/>
          <w:numId w:val="0"/>
        </w:numPr>
        <w:ind w:left="600" w:leftChars="0" w:hanging="325" w:firstLineChars="0"/>
        <w:rPr>
          <w:rFonts w:hint="eastAsia"/>
        </w:rPr>
      </w:pPr>
    </w:p>
    <w:p w14:paraId="7720855B">
      <w:pPr>
        <w:numPr>
          <w:ilvl w:val="0"/>
          <w:numId w:val="0"/>
        </w:numPr>
        <w:ind w:left="600" w:leftChars="0" w:hanging="325" w:firstLineChars="0"/>
        <w:rPr>
          <w:rFonts w:hint="eastAsia"/>
        </w:rPr>
      </w:pPr>
      <w:r>
        <w:rPr>
          <w:rFonts w:hint="eastAsia"/>
        </w:rPr>
        <w:t>When they misappropriate what belongs to public use, they become guilty of peculatus.</w:t>
      </w:r>
    </w:p>
    <w:p w14:paraId="10BAF686">
      <w:pPr>
        <w:numPr>
          <w:ilvl w:val="0"/>
          <w:numId w:val="0"/>
        </w:numPr>
        <w:ind w:left="600" w:leftChars="0" w:hanging="325" w:firstLineChars="0"/>
        <w:rPr>
          <w:rFonts w:hint="eastAsia"/>
        </w:rPr>
      </w:pPr>
      <w:r>
        <w:rPr>
          <w:rFonts w:hint="eastAsia"/>
        </w:rPr>
        <w:t>当他们挪用属于公共用途的财物时，他们就犯了 peculatus（贪污）罪。</w:t>
      </w:r>
    </w:p>
    <w:p w14:paraId="63AB0545">
      <w:pPr>
        <w:numPr>
          <w:ilvl w:val="0"/>
          <w:numId w:val="0"/>
        </w:numPr>
        <w:ind w:left="600" w:leftChars="0" w:hanging="325" w:firstLineChars="0"/>
        <w:rPr>
          <w:rFonts w:hint="eastAsia"/>
        </w:rPr>
      </w:pPr>
    </w:p>
    <w:p w14:paraId="1779685C">
      <w:pPr>
        <w:numPr>
          <w:ilvl w:val="0"/>
          <w:numId w:val="0"/>
        </w:numPr>
        <w:ind w:left="600" w:leftChars="0" w:hanging="325" w:firstLineChars="0"/>
        <w:rPr>
          <w:rFonts w:hint="eastAsia"/>
        </w:rPr>
      </w:pPr>
      <w:r>
        <w:rPr>
          <w:rFonts w:hint="eastAsia"/>
        </w:rPr>
        <w:t>This also applies to those entrusted with the custody and distribution of assets belonging to corporations and societies.</w:t>
      </w:r>
    </w:p>
    <w:p w14:paraId="317653C2">
      <w:pPr>
        <w:numPr>
          <w:ilvl w:val="0"/>
          <w:numId w:val="0"/>
        </w:numPr>
        <w:ind w:left="600" w:leftChars="0" w:hanging="325" w:firstLineChars="0"/>
        <w:rPr>
          <w:rFonts w:hint="eastAsia"/>
        </w:rPr>
      </w:pPr>
      <w:r>
        <w:rPr>
          <w:rFonts w:hint="eastAsia"/>
        </w:rPr>
        <w:t>这也适用于那些受托保管和分配属于公司和社团资产的人。</w:t>
      </w:r>
    </w:p>
    <w:p w14:paraId="7AF6CBC6">
      <w:pPr>
        <w:numPr>
          <w:ilvl w:val="0"/>
          <w:numId w:val="0"/>
        </w:numPr>
        <w:ind w:left="600" w:leftChars="0" w:hanging="325" w:firstLineChars="0"/>
        <w:rPr>
          <w:rFonts w:hint="eastAsia"/>
        </w:rPr>
      </w:pPr>
    </w:p>
    <w:p w14:paraId="080D6312">
      <w:pPr>
        <w:numPr>
          <w:ilvl w:val="0"/>
          <w:numId w:val="0"/>
        </w:numPr>
        <w:ind w:left="600" w:leftChars="0" w:hanging="325" w:firstLineChars="0"/>
        <w:rPr>
          <w:rFonts w:hint="eastAsia"/>
        </w:rPr>
      </w:pPr>
      <w:r>
        <w:rPr>
          <w:rFonts w:hint="eastAsia"/>
        </w:rPr>
        <w:t>If they misappropriate these assets, as Judas did in a certain respect when he misused the funds entrusted to him for unauthorized purposes, they are considered thieves, even though the crime may also involve sacrilege.</w:t>
      </w:r>
    </w:p>
    <w:p w14:paraId="662FB501">
      <w:pPr>
        <w:numPr>
          <w:ilvl w:val="0"/>
          <w:numId w:val="0"/>
        </w:numPr>
        <w:ind w:left="600" w:leftChars="0" w:hanging="325" w:firstLineChars="0"/>
        <w:rPr>
          <w:rFonts w:hint="eastAsia"/>
        </w:rPr>
      </w:pPr>
      <w:r>
        <w:rPr>
          <w:rFonts w:hint="eastAsia"/>
        </w:rPr>
        <w:t>如果他们挪用这些资产，就像犹大在某种程度上滥用托付给他的资金用于未经授权的目的那样，他们就被认为是贼，尽管这种罪行也可能涉及亵渎。</w:t>
      </w:r>
    </w:p>
    <w:p w14:paraId="341DD17E">
      <w:pPr>
        <w:numPr>
          <w:ilvl w:val="0"/>
          <w:numId w:val="0"/>
        </w:numPr>
        <w:ind w:left="600" w:leftChars="0" w:hanging="325" w:firstLineChars="0"/>
        <w:rPr>
          <w:rFonts w:hint="eastAsia"/>
        </w:rPr>
      </w:pPr>
    </w:p>
    <w:p w14:paraId="462F4009">
      <w:pPr>
        <w:numPr>
          <w:ilvl w:val="0"/>
          <w:numId w:val="0"/>
        </w:numPr>
        <w:ind w:left="600" w:leftChars="0" w:hanging="325" w:firstLineChars="0"/>
        <w:rPr>
          <w:rFonts w:hint="eastAsia"/>
        </w:rPr>
      </w:pPr>
      <w:r>
        <w:rPr>
          <w:rFonts w:hint="eastAsia"/>
        </w:rPr>
        <w:t>2.When theft relates to something designated for religious purposes, it is called sacrilege.</w:t>
      </w:r>
    </w:p>
    <w:p w14:paraId="552C91A3">
      <w:pPr>
        <w:numPr>
          <w:ilvl w:val="0"/>
          <w:numId w:val="0"/>
        </w:numPr>
        <w:ind w:left="600" w:leftChars="0" w:hanging="325" w:firstLineChars="0"/>
        <w:rPr>
          <w:rFonts w:hint="eastAsia"/>
        </w:rPr>
      </w:pPr>
      <w:r>
        <w:rPr>
          <w:rFonts w:hint="eastAsia"/>
        </w:rPr>
        <w:t>2.当偷窃涉及为宗教目的而指定的事物时，就称为亵渎。</w:t>
      </w:r>
    </w:p>
    <w:p w14:paraId="3DA78BA0">
      <w:pPr>
        <w:numPr>
          <w:ilvl w:val="0"/>
          <w:numId w:val="0"/>
        </w:numPr>
        <w:ind w:left="600" w:leftChars="0" w:hanging="325" w:firstLineChars="0"/>
        <w:rPr>
          <w:rFonts w:hint="eastAsia"/>
        </w:rPr>
      </w:pPr>
    </w:p>
    <w:p w14:paraId="595D960C">
      <w:pPr>
        <w:numPr>
          <w:ilvl w:val="0"/>
          <w:numId w:val="0"/>
        </w:numPr>
        <w:ind w:left="600" w:leftChars="0" w:hanging="325" w:firstLineChars="0"/>
        <w:rPr>
          <w:rFonts w:hint="eastAsia"/>
        </w:rPr>
      </w:pPr>
      <w:r>
        <w:rPr>
          <w:rFonts w:hint="eastAsia"/>
        </w:rPr>
        <w:t>References to this can be found in Leviticus 5:15, Malachi 3:8, and Acts 5:2-3.</w:t>
      </w:r>
    </w:p>
    <w:p w14:paraId="48B64B59">
      <w:pPr>
        <w:numPr>
          <w:ilvl w:val="0"/>
          <w:numId w:val="0"/>
        </w:numPr>
        <w:ind w:left="600" w:leftChars="0" w:hanging="325" w:firstLineChars="0"/>
        <w:rPr>
          <w:rFonts w:hint="eastAsia"/>
        </w:rPr>
      </w:pPr>
      <w:r>
        <w:rPr>
          <w:rFonts w:hint="eastAsia"/>
        </w:rPr>
        <w:t>对此的参考可见于利未记 5:15、玛拉基书 3:8 和使徒行传 5:2-3。</w:t>
      </w:r>
    </w:p>
    <w:p w14:paraId="63D9694E">
      <w:pPr>
        <w:numPr>
          <w:ilvl w:val="0"/>
          <w:numId w:val="0"/>
        </w:numPr>
        <w:ind w:left="600" w:leftChars="0" w:hanging="325" w:firstLineChars="0"/>
        <w:rPr>
          <w:rFonts w:hint="eastAsia"/>
        </w:rPr>
      </w:pPr>
    </w:p>
    <w:p w14:paraId="43BE81AF">
      <w:pPr>
        <w:numPr>
          <w:ilvl w:val="0"/>
          <w:numId w:val="0"/>
        </w:numPr>
        <w:ind w:left="600" w:leftChars="0" w:hanging="325" w:firstLineChars="0"/>
        <w:rPr>
          <w:rFonts w:hint="eastAsia"/>
        </w:rPr>
      </w:pPr>
      <w:r>
        <w:rPr>
          <w:rFonts w:hint="eastAsia"/>
        </w:rPr>
        <w:t>Although we may not have items deemed holy through consecration, anything set apart by God's command for sacred purposes cannot be misappropriated without sin.</w:t>
      </w:r>
    </w:p>
    <w:p w14:paraId="6E24687A">
      <w:pPr>
        <w:numPr>
          <w:ilvl w:val="0"/>
          <w:numId w:val="0"/>
        </w:numPr>
        <w:ind w:left="600" w:leftChars="0" w:hanging="325" w:firstLineChars="0"/>
        <w:rPr>
          <w:rFonts w:hint="eastAsia"/>
        </w:rPr>
      </w:pPr>
      <w:r>
        <w:rPr>
          <w:rFonts w:hint="eastAsia"/>
        </w:rPr>
        <w:t>虽然我们可能没有通过奉献而被视为圣洁的物品，但任何按上帝的命令为神圣目的而分别出来的东西，都不能在不犯罪的情况下被挪用。</w:t>
      </w:r>
    </w:p>
    <w:p w14:paraId="5463C9F3">
      <w:pPr>
        <w:numPr>
          <w:ilvl w:val="0"/>
          <w:numId w:val="0"/>
        </w:numPr>
        <w:ind w:left="600" w:leftChars="0" w:hanging="325" w:firstLineChars="0"/>
        <w:rPr>
          <w:rFonts w:hint="eastAsia"/>
        </w:rPr>
      </w:pPr>
    </w:p>
    <w:p w14:paraId="27195F9C">
      <w:pPr>
        <w:numPr>
          <w:ilvl w:val="0"/>
          <w:numId w:val="0"/>
        </w:numPr>
        <w:ind w:left="600" w:leftChars="0" w:hanging="325" w:firstLineChars="0"/>
        <w:rPr>
          <w:rFonts w:hint="eastAsia"/>
        </w:rPr>
      </w:pPr>
      <w:r>
        <w:rPr>
          <w:rFonts w:hint="eastAsia"/>
        </w:rPr>
        <w:t>Examples include churches or buildings constructed for worship, funds designated for the support of ministers and religious practices, and money collected for the poor.</w:t>
      </w:r>
    </w:p>
    <w:p w14:paraId="3AE03212">
      <w:pPr>
        <w:numPr>
          <w:ilvl w:val="0"/>
          <w:numId w:val="0"/>
        </w:numPr>
        <w:ind w:left="600" w:leftChars="0" w:hanging="325" w:firstLineChars="0"/>
        <w:rPr>
          <w:rFonts w:hint="eastAsia"/>
        </w:rPr>
      </w:pPr>
      <w:r>
        <w:rPr>
          <w:rFonts w:hint="eastAsia"/>
        </w:rPr>
        <w:t>例子包括为敬拜而建造的教堂或建筑物，为支持牧师和宗教活动而指定的资金，以及为穷人募集的钱。</w:t>
      </w:r>
    </w:p>
    <w:p w14:paraId="4CF39A30">
      <w:pPr>
        <w:numPr>
          <w:ilvl w:val="0"/>
          <w:numId w:val="0"/>
        </w:numPr>
        <w:ind w:left="600" w:leftChars="0" w:hanging="325" w:firstLineChars="0"/>
        <w:rPr>
          <w:rFonts w:hint="eastAsia"/>
        </w:rPr>
      </w:pPr>
    </w:p>
    <w:p w14:paraId="77EE5D6D">
      <w:pPr>
        <w:numPr>
          <w:ilvl w:val="0"/>
          <w:numId w:val="0"/>
        </w:numPr>
        <w:ind w:left="600" w:leftChars="0" w:hanging="325" w:firstLineChars="0"/>
        <w:rPr>
          <w:rFonts w:hint="eastAsia"/>
        </w:rPr>
      </w:pPr>
      <w:r>
        <w:rPr>
          <w:rFonts w:hint="eastAsia"/>
        </w:rPr>
        <w:t>If these things are specifically allocated for their intended uses, why should their property rights be violated more than other forms of property?</w:t>
      </w:r>
    </w:p>
    <w:p w14:paraId="782C025D">
      <w:pPr>
        <w:numPr>
          <w:ilvl w:val="0"/>
          <w:numId w:val="0"/>
        </w:numPr>
        <w:ind w:left="600" w:leftChars="0" w:hanging="325" w:firstLineChars="0"/>
        <w:rPr>
          <w:rFonts w:hint="eastAsia"/>
        </w:rPr>
      </w:pPr>
      <w:r>
        <w:rPr>
          <w:rFonts w:hint="eastAsia"/>
        </w:rPr>
        <w:t>如果这些东西被专门分配给其预定的用途，为什么它们的财产权应该比其他形式的财产更容易被侵犯呢？</w:t>
      </w:r>
    </w:p>
    <w:p w14:paraId="3DA61DAD">
      <w:pPr>
        <w:numPr>
          <w:ilvl w:val="0"/>
          <w:numId w:val="0"/>
        </w:numPr>
        <w:ind w:left="600" w:leftChars="0" w:hanging="325" w:firstLineChars="0"/>
        <w:rPr>
          <w:rFonts w:hint="eastAsia"/>
        </w:rPr>
      </w:pPr>
    </w:p>
    <w:p w14:paraId="6DF76C31">
      <w:pPr>
        <w:numPr>
          <w:ilvl w:val="0"/>
          <w:numId w:val="0"/>
        </w:numPr>
        <w:ind w:left="600" w:leftChars="0" w:hanging="325" w:firstLineChars="0"/>
        <w:rPr>
          <w:rFonts w:hint="eastAsia"/>
        </w:rPr>
      </w:pPr>
      <w:r>
        <w:rPr>
          <w:rFonts w:hint="eastAsia"/>
        </w:rPr>
        <w:t>Even if someone argues that these are gifts from the magistrate and can be used as the magistrate pleases, I am not discussing the extraordinary power the magistrate may have in cases of necessity, where individual property rights may need to yield to the public good.</w:t>
      </w:r>
    </w:p>
    <w:p w14:paraId="5E15C3E8">
      <w:pPr>
        <w:numPr>
          <w:ilvl w:val="0"/>
          <w:numId w:val="0"/>
        </w:numPr>
        <w:ind w:left="600" w:leftChars="0" w:hanging="325" w:firstLineChars="0"/>
        <w:rPr>
          <w:rFonts w:hint="eastAsia"/>
        </w:rPr>
      </w:pPr>
      <w:r>
        <w:rPr>
          <w:rFonts w:hint="eastAsia"/>
        </w:rPr>
        <w:t>即使有人争辩说这些是官长的恩赐，可以随官长的心意使用，我并非在讨论官长在必要情况下可能拥有的非凡权力，在这种情况下，个人财产权可能需要让位于公共利益。</w:t>
      </w:r>
    </w:p>
    <w:p w14:paraId="60B8A2EC">
      <w:pPr>
        <w:numPr>
          <w:ilvl w:val="0"/>
          <w:numId w:val="0"/>
        </w:numPr>
        <w:ind w:left="600" w:leftChars="0" w:hanging="325" w:firstLineChars="0"/>
        <w:rPr>
          <w:rFonts w:hint="eastAsia"/>
        </w:rPr>
      </w:pPr>
    </w:p>
    <w:p w14:paraId="1C77512A">
      <w:pPr>
        <w:numPr>
          <w:ilvl w:val="0"/>
          <w:numId w:val="0"/>
        </w:numPr>
        <w:ind w:left="600" w:leftChars="0" w:hanging="325" w:firstLineChars="0"/>
        <w:rPr>
          <w:rFonts w:hint="eastAsia"/>
        </w:rPr>
      </w:pPr>
      <w:r>
        <w:rPr>
          <w:rFonts w:hint="eastAsia"/>
        </w:rPr>
        <w:t>In ordinary circumstances, however, the rights of the Church in these designated uses are no less significant than an individual's rights over their own property.</w:t>
      </w:r>
    </w:p>
    <w:p w14:paraId="67720E41">
      <w:pPr>
        <w:numPr>
          <w:ilvl w:val="0"/>
          <w:numId w:val="0"/>
        </w:numPr>
        <w:ind w:left="600" w:leftChars="0" w:hanging="325" w:firstLineChars="0"/>
        <w:rPr>
          <w:rFonts w:hint="eastAsia"/>
        </w:rPr>
      </w:pPr>
      <w:r>
        <w:rPr>
          <w:rFonts w:hint="eastAsia"/>
        </w:rPr>
        <w:t>然而，在通常情况下，教会在这些指定用途上的权利，并不比个人对其自己财产的权利更不重要。</w:t>
      </w:r>
    </w:p>
    <w:p w14:paraId="367F110F">
      <w:pPr>
        <w:numPr>
          <w:ilvl w:val="0"/>
          <w:numId w:val="0"/>
        </w:numPr>
        <w:ind w:left="600" w:leftChars="0" w:hanging="325" w:firstLineChars="0"/>
        <w:rPr>
          <w:rFonts w:hint="eastAsia"/>
        </w:rPr>
      </w:pPr>
    </w:p>
    <w:p w14:paraId="135FC207">
      <w:pPr>
        <w:numPr>
          <w:ilvl w:val="0"/>
          <w:numId w:val="0"/>
        </w:numPr>
        <w:ind w:left="600" w:leftChars="0" w:hanging="325" w:firstLineChars="0"/>
        <w:rPr>
          <w:rFonts w:hint="eastAsia"/>
        </w:rPr>
      </w:pPr>
      <w:r>
        <w:rPr>
          <w:rFonts w:hint="eastAsia"/>
        </w:rPr>
        <w:t>Moreover, these items are given to God, so it is not within the magistrate's power to determine their usage as they please.</w:t>
      </w:r>
    </w:p>
    <w:p w14:paraId="374D68B7">
      <w:pPr>
        <w:numPr>
          <w:ilvl w:val="0"/>
          <w:numId w:val="0"/>
        </w:numPr>
        <w:ind w:left="600" w:leftChars="0" w:hanging="325" w:firstLineChars="0"/>
        <w:rPr>
          <w:rFonts w:hint="eastAsia"/>
        </w:rPr>
      </w:pPr>
      <w:r>
        <w:rPr>
          <w:rFonts w:hint="eastAsia"/>
        </w:rPr>
        <w:t>此外，这些物品是献给上帝的，因此官长无权随心所欲地决定其用途。</w:t>
      </w:r>
    </w:p>
    <w:p w14:paraId="324C217F">
      <w:pPr>
        <w:numPr>
          <w:ilvl w:val="0"/>
          <w:numId w:val="0"/>
        </w:numPr>
        <w:ind w:left="600" w:leftChars="0" w:hanging="325" w:firstLineChars="0"/>
        <w:rPr>
          <w:rFonts w:hint="eastAsia"/>
        </w:rPr>
      </w:pPr>
    </w:p>
    <w:p w14:paraId="107E0AE6">
      <w:pPr>
        <w:numPr>
          <w:ilvl w:val="0"/>
          <w:numId w:val="0"/>
        </w:numPr>
        <w:ind w:left="600" w:leftChars="0" w:hanging="325" w:firstLineChars="0"/>
        <w:rPr>
          <w:rFonts w:hint="eastAsia"/>
        </w:rPr>
      </w:pPr>
      <w:r>
        <w:rPr>
          <w:rFonts w:hint="eastAsia"/>
        </w:rPr>
        <w:t>The magistrate is duty-bound to allocate, maintain, and preserve them as an act of faithfulness in fulfilling their office.</w:t>
      </w:r>
    </w:p>
    <w:p w14:paraId="7169C496">
      <w:pPr>
        <w:numPr>
          <w:ilvl w:val="0"/>
          <w:numId w:val="0"/>
        </w:numPr>
        <w:ind w:left="600" w:leftChars="0" w:hanging="325" w:firstLineChars="0"/>
        <w:rPr>
          <w:rFonts w:hint="eastAsia"/>
        </w:rPr>
      </w:pPr>
      <w:r>
        <w:rPr>
          <w:rFonts w:hint="eastAsia"/>
        </w:rPr>
        <w:t>官长有责任分配、维持和保存它们，作为忠实履行其职责的行为。</w:t>
      </w:r>
    </w:p>
    <w:p w14:paraId="5B1FD281">
      <w:pPr>
        <w:numPr>
          <w:ilvl w:val="0"/>
          <w:numId w:val="0"/>
        </w:numPr>
        <w:ind w:left="600" w:leftChars="0" w:hanging="325" w:firstLineChars="0"/>
        <w:rPr>
          <w:rFonts w:hint="eastAsia"/>
        </w:rPr>
      </w:pPr>
    </w:p>
    <w:p w14:paraId="19EFC841">
      <w:pPr>
        <w:numPr>
          <w:ilvl w:val="0"/>
          <w:numId w:val="0"/>
        </w:numPr>
        <w:ind w:left="600" w:leftChars="0" w:hanging="325" w:firstLineChars="0"/>
        <w:rPr>
          <w:rFonts w:hint="eastAsia"/>
        </w:rPr>
      </w:pPr>
      <w:r>
        <w:rPr>
          <w:rFonts w:hint="eastAsia"/>
        </w:rPr>
        <w:t>3.There is a more severe form of theft related to kidnapping, which was more prevalent in the past when slavery existed and people took advantage of slaves.</w:t>
      </w:r>
    </w:p>
    <w:p w14:paraId="78537934">
      <w:pPr>
        <w:numPr>
          <w:ilvl w:val="0"/>
          <w:numId w:val="0"/>
        </w:numPr>
        <w:ind w:left="600" w:leftChars="0" w:hanging="325" w:firstLineChars="0"/>
        <w:rPr>
          <w:rFonts w:hint="eastAsia"/>
        </w:rPr>
      </w:pPr>
      <w:r>
        <w:rPr>
          <w:rFonts w:hint="eastAsia"/>
        </w:rPr>
        <w:t>3.有一种更严重的偷窃形式与绑架有关，这在过去奴隶制存在且人们利用奴隶时更为普遍。</w:t>
      </w:r>
    </w:p>
    <w:p w14:paraId="6AFA810E">
      <w:pPr>
        <w:numPr>
          <w:ilvl w:val="0"/>
          <w:numId w:val="0"/>
        </w:numPr>
        <w:ind w:left="600" w:leftChars="0" w:hanging="325" w:firstLineChars="0"/>
        <w:rPr>
          <w:rFonts w:hint="eastAsia"/>
        </w:rPr>
      </w:pPr>
    </w:p>
    <w:p w14:paraId="119D3EFD">
      <w:pPr>
        <w:numPr>
          <w:ilvl w:val="0"/>
          <w:numId w:val="0"/>
        </w:numPr>
        <w:ind w:left="600" w:leftChars="0" w:hanging="325" w:firstLineChars="0"/>
        <w:rPr>
          <w:rFonts w:hint="eastAsia"/>
        </w:rPr>
      </w:pPr>
      <w:r>
        <w:rPr>
          <w:rFonts w:hint="eastAsia"/>
        </w:rPr>
        <w:t>This can also occur when someone takes or entices another person's servant to the detriment of the servant's master or mistress.</w:t>
      </w:r>
    </w:p>
    <w:p w14:paraId="2BD8E725">
      <w:pPr>
        <w:numPr>
          <w:ilvl w:val="0"/>
          <w:numId w:val="0"/>
        </w:numPr>
        <w:ind w:left="600" w:leftChars="0" w:hanging="325" w:firstLineChars="0"/>
        <w:rPr>
          <w:rFonts w:hint="eastAsia"/>
        </w:rPr>
      </w:pPr>
      <w:r>
        <w:rPr>
          <w:rFonts w:hint="eastAsia"/>
        </w:rPr>
        <w:t>当有人为了损害仆人的主人或女主人的利益而带走或引诱他们的仆人时，也可能发生这种情况。</w:t>
      </w:r>
    </w:p>
    <w:p w14:paraId="60C1AE56">
      <w:pPr>
        <w:numPr>
          <w:ilvl w:val="0"/>
          <w:numId w:val="0"/>
        </w:numPr>
        <w:ind w:left="600" w:leftChars="0" w:hanging="325" w:firstLineChars="0"/>
        <w:rPr>
          <w:rFonts w:hint="eastAsia"/>
        </w:rPr>
      </w:pPr>
    </w:p>
    <w:p w14:paraId="488FC90C">
      <w:pPr>
        <w:numPr>
          <w:ilvl w:val="0"/>
          <w:numId w:val="0"/>
        </w:numPr>
        <w:ind w:left="600" w:leftChars="0" w:hanging="325" w:firstLineChars="0"/>
        <w:rPr>
          <w:rFonts w:hint="eastAsia"/>
        </w:rPr>
      </w:pPr>
      <w:r>
        <w:rPr>
          <w:rFonts w:hint="eastAsia"/>
        </w:rPr>
        <w:t>It is considered clear theft, although it is often practiced and not given much attention.</w:t>
      </w:r>
    </w:p>
    <w:p w14:paraId="3BD3DDD2">
      <w:pPr>
        <w:numPr>
          <w:ilvl w:val="0"/>
          <w:numId w:val="0"/>
        </w:numPr>
        <w:ind w:left="600" w:leftChars="0" w:hanging="325" w:firstLineChars="0"/>
        <w:rPr>
          <w:rFonts w:hint="eastAsia"/>
        </w:rPr>
      </w:pPr>
      <w:r>
        <w:rPr>
          <w:rFonts w:hint="eastAsia"/>
        </w:rPr>
        <w:t>这被认为是明显的偷窃，尽管它常常被实践并且没有得到太多关注。</w:t>
      </w:r>
    </w:p>
    <w:p w14:paraId="733A8E28">
      <w:pPr>
        <w:numPr>
          <w:ilvl w:val="0"/>
          <w:numId w:val="0"/>
        </w:numPr>
        <w:ind w:left="600" w:leftChars="0" w:hanging="325" w:firstLineChars="0"/>
        <w:rPr>
          <w:rFonts w:hint="eastAsia"/>
        </w:rPr>
      </w:pPr>
    </w:p>
    <w:p w14:paraId="68C9E919">
      <w:pPr>
        <w:numPr>
          <w:ilvl w:val="0"/>
          <w:numId w:val="0"/>
        </w:numPr>
        <w:ind w:left="600" w:leftChars="0" w:hanging="325" w:firstLineChars="0"/>
        <w:rPr>
          <w:rFonts w:hint="eastAsia"/>
        </w:rPr>
      </w:pPr>
      <w:r>
        <w:rPr>
          <w:rFonts w:hint="eastAsia"/>
        </w:rPr>
        <w:t>Similarly, seducing children into false religions, bad marriages, evil company, drinking, prostitution, robbery, etc., or enticing them to run away from their parents and leave the country without justifiable cause, is condemned by the law and in 1 Timothy 1:10.</w:t>
      </w:r>
    </w:p>
    <w:p w14:paraId="4B4EE9B5">
      <w:pPr>
        <w:numPr>
          <w:ilvl w:val="0"/>
          <w:numId w:val="0"/>
        </w:numPr>
        <w:ind w:left="600" w:leftChars="0" w:hanging="325" w:firstLineChars="0"/>
        <w:rPr>
          <w:rFonts w:hint="eastAsia"/>
        </w:rPr>
      </w:pPr>
      <w:r>
        <w:rPr>
          <w:rFonts w:hint="eastAsia"/>
        </w:rPr>
        <w:t>同样，引诱儿童信奉假宗教、缔结不良婚姻、与坏人为伍、饮酒、卖淫、抢劫等，或在没有正当理由的情况下引诱他们离家出走并离开国家，都受到律法和提摩太前书 1:10 的谴责。</w:t>
      </w:r>
    </w:p>
    <w:p w14:paraId="79BAAF88">
      <w:pPr>
        <w:numPr>
          <w:ilvl w:val="0"/>
          <w:numId w:val="0"/>
        </w:numPr>
        <w:ind w:left="600" w:leftChars="0" w:hanging="325" w:firstLineChars="0"/>
        <w:rPr>
          <w:rFonts w:hint="eastAsia"/>
        </w:rPr>
      </w:pPr>
    </w:p>
    <w:p w14:paraId="040A43AC">
      <w:pPr>
        <w:numPr>
          <w:ilvl w:val="0"/>
          <w:numId w:val="0"/>
        </w:numPr>
        <w:ind w:left="600" w:leftChars="0" w:hanging="325" w:firstLineChars="0"/>
        <w:rPr>
          <w:rFonts w:hint="eastAsia"/>
        </w:rPr>
      </w:pPr>
      <w:r>
        <w:rPr>
          <w:rFonts w:hint="eastAsia"/>
        </w:rPr>
        <w:t>4.The fourth category is individual theft, which involves wronging a person in their personal and private property.</w:t>
      </w:r>
    </w:p>
    <w:p w14:paraId="3DBA4A2B">
      <w:pPr>
        <w:numPr>
          <w:ilvl w:val="0"/>
          <w:numId w:val="0"/>
        </w:numPr>
        <w:ind w:left="600" w:leftChars="0" w:hanging="325" w:firstLineChars="0"/>
        <w:rPr>
          <w:rFonts w:hint="eastAsia"/>
        </w:rPr>
      </w:pPr>
      <w:r>
        <w:rPr>
          <w:rFonts w:hint="eastAsia"/>
        </w:rPr>
        <w:t>4.第四类是个人偷窃，这涉及在个人和私人财产方面亏负一个人。</w:t>
      </w:r>
    </w:p>
    <w:p w14:paraId="79669A3A">
      <w:pPr>
        <w:numPr>
          <w:ilvl w:val="0"/>
          <w:numId w:val="0"/>
        </w:numPr>
        <w:ind w:left="600" w:leftChars="0" w:hanging="325" w:firstLineChars="0"/>
        <w:rPr>
          <w:rFonts w:hint="eastAsia"/>
        </w:rPr>
      </w:pPr>
    </w:p>
    <w:p w14:paraId="3F9F5763">
      <w:pPr>
        <w:numPr>
          <w:ilvl w:val="0"/>
          <w:numId w:val="0"/>
        </w:numPr>
        <w:ind w:left="600" w:leftChars="0" w:hanging="325" w:firstLineChars="0"/>
        <w:rPr>
          <w:rFonts w:hint="eastAsia"/>
        </w:rPr>
      </w:pPr>
      <w:r>
        <w:rPr>
          <w:rFonts w:hint="eastAsia"/>
        </w:rPr>
        <w:t>This includes stealing money, clothing, household items, crops, livestock (horses, cows, sheep), merchandise, books, tools, etc., when they are taken without the owner's knowledge.</w:t>
      </w:r>
    </w:p>
    <w:p w14:paraId="3FE7A00A">
      <w:pPr>
        <w:numPr>
          <w:ilvl w:val="0"/>
          <w:numId w:val="0"/>
        </w:numPr>
        <w:ind w:left="600" w:leftChars="0" w:hanging="325" w:firstLineChars="0"/>
        <w:rPr>
          <w:rFonts w:hint="eastAsia"/>
        </w:rPr>
      </w:pPr>
      <w:r>
        <w:rPr>
          <w:rFonts w:hint="eastAsia"/>
        </w:rPr>
        <w:t>这包括偷窃金钱、衣物、家居用品、庄稼、牲畜（马、牛、羊）、商品、书籍、工具等，当它们在主人不知情的情况下被拿走时。</w:t>
      </w:r>
    </w:p>
    <w:p w14:paraId="79D66A84">
      <w:pPr>
        <w:numPr>
          <w:ilvl w:val="0"/>
          <w:numId w:val="0"/>
        </w:numPr>
        <w:ind w:left="600" w:leftChars="0" w:hanging="325" w:firstLineChars="0"/>
        <w:rPr>
          <w:rFonts w:hint="eastAsia"/>
        </w:rPr>
      </w:pPr>
    </w:p>
    <w:p w14:paraId="74B2FC94">
      <w:pPr>
        <w:numPr>
          <w:ilvl w:val="0"/>
          <w:numId w:val="0"/>
        </w:numPr>
        <w:ind w:left="600" w:leftChars="0" w:hanging="325" w:firstLineChars="0"/>
        <w:rPr>
          <w:rFonts w:hint="eastAsia"/>
        </w:rPr>
      </w:pPr>
      <w:r>
        <w:rPr>
          <w:rFonts w:hint="eastAsia"/>
        </w:rPr>
        <w:t>This falls under the general concept of theft mentioned earlier.</w:t>
      </w:r>
    </w:p>
    <w:p w14:paraId="4432B439">
      <w:pPr>
        <w:numPr>
          <w:ilvl w:val="0"/>
          <w:numId w:val="0"/>
        </w:numPr>
        <w:ind w:left="600" w:leftChars="0" w:hanging="325" w:firstLineChars="0"/>
        <w:rPr>
          <w:rFonts w:hint="eastAsia"/>
        </w:rPr>
      </w:pPr>
      <w:r>
        <w:rPr>
          <w:rFonts w:hint="eastAsia"/>
        </w:rPr>
        <w:t>这属于前面提到的偷窃的一般概念。</w:t>
      </w:r>
    </w:p>
    <w:p w14:paraId="43A77541">
      <w:pPr>
        <w:numPr>
          <w:ilvl w:val="0"/>
          <w:numId w:val="0"/>
        </w:numPr>
        <w:ind w:left="600" w:leftChars="0" w:hanging="325" w:firstLineChars="0"/>
        <w:rPr>
          <w:rFonts w:hint="eastAsia"/>
        </w:rPr>
      </w:pPr>
    </w:p>
    <w:p w14:paraId="306025B8">
      <w:pPr>
        <w:numPr>
          <w:ilvl w:val="0"/>
          <w:numId w:val="0"/>
        </w:numPr>
        <w:ind w:left="600" w:leftChars="0" w:hanging="325" w:firstLineChars="0"/>
        <w:rPr>
          <w:rFonts w:hint="eastAsia"/>
        </w:rPr>
      </w:pPr>
      <w:r>
        <w:rPr>
          <w:rFonts w:hint="eastAsia"/>
        </w:rPr>
        <w:t>Filthy lucre, or ill-gotten gain, refers to profit acquired through unlawful or dishonest means.</w:t>
      </w:r>
    </w:p>
    <w:p w14:paraId="03791091">
      <w:pPr>
        <w:numPr>
          <w:ilvl w:val="0"/>
          <w:numId w:val="0"/>
        </w:numPr>
        <w:ind w:left="600" w:leftChars="0" w:hanging="325" w:firstLineChars="0"/>
        <w:rPr>
          <w:rFonts w:hint="eastAsia"/>
        </w:rPr>
      </w:pPr>
      <w:r>
        <w:rPr>
          <w:rFonts w:hint="eastAsia"/>
        </w:rPr>
        <w:t>污秽的钱财，或不义之财，指的是通过非法或不诚实的手段获得的利润。</w:t>
      </w:r>
    </w:p>
    <w:p w14:paraId="5130AAD3">
      <w:pPr>
        <w:numPr>
          <w:ilvl w:val="0"/>
          <w:numId w:val="0"/>
        </w:numPr>
        <w:ind w:left="600" w:leftChars="0" w:hanging="325" w:firstLineChars="0"/>
        <w:rPr>
          <w:rFonts w:hint="eastAsia"/>
        </w:rPr>
      </w:pPr>
    </w:p>
    <w:p w14:paraId="14AFDF4B">
      <w:pPr>
        <w:numPr>
          <w:ilvl w:val="0"/>
          <w:numId w:val="0"/>
        </w:numPr>
        <w:ind w:left="600" w:leftChars="0" w:hanging="325" w:firstLineChars="0"/>
        <w:rPr>
          <w:rFonts w:hint="eastAsia"/>
        </w:rPr>
      </w:pPr>
      <w:r>
        <w:rPr>
          <w:rFonts w:hint="eastAsia"/>
        </w:rPr>
        <w:t>This includes:</w:t>
      </w:r>
    </w:p>
    <w:p w14:paraId="0D3B9781">
      <w:pPr>
        <w:numPr>
          <w:ilvl w:val="0"/>
          <w:numId w:val="0"/>
        </w:numPr>
        <w:ind w:left="600" w:leftChars="0" w:hanging="325" w:firstLineChars="0"/>
        <w:rPr>
          <w:rFonts w:hint="eastAsia"/>
        </w:rPr>
      </w:pPr>
      <w:r>
        <w:rPr>
          <w:rFonts w:hint="eastAsia"/>
        </w:rPr>
        <w:t>这包括：</w:t>
      </w:r>
    </w:p>
    <w:p w14:paraId="6F384D23">
      <w:pPr>
        <w:numPr>
          <w:ilvl w:val="0"/>
          <w:numId w:val="0"/>
        </w:numPr>
        <w:ind w:left="600" w:leftChars="0" w:hanging="325" w:firstLineChars="0"/>
        <w:rPr>
          <w:rFonts w:hint="eastAsia"/>
        </w:rPr>
      </w:pPr>
    </w:p>
    <w:p w14:paraId="5C83F5BB">
      <w:pPr>
        <w:numPr>
          <w:ilvl w:val="0"/>
          <w:numId w:val="0"/>
        </w:numPr>
        <w:ind w:left="600" w:leftChars="0" w:hanging="325" w:firstLineChars="0"/>
        <w:rPr>
          <w:rFonts w:hint="eastAsia"/>
        </w:rPr>
      </w:pPr>
      <w:r>
        <w:rPr>
          <w:rFonts w:hint="eastAsia"/>
        </w:rPr>
        <w:t>1.Niggardliness, where a person seeks to make significant profit even from the smallest and least valuable things.</w:t>
      </w:r>
    </w:p>
    <w:p w14:paraId="51E6906F">
      <w:pPr>
        <w:numPr>
          <w:ilvl w:val="0"/>
          <w:numId w:val="0"/>
        </w:numPr>
        <w:ind w:left="600" w:leftChars="0" w:hanging="325" w:firstLineChars="0"/>
        <w:rPr>
          <w:rFonts w:hint="eastAsia"/>
        </w:rPr>
      </w:pPr>
      <w:r>
        <w:rPr>
          <w:rFonts w:hint="eastAsia"/>
        </w:rPr>
        <w:t>1.吝啬，即一个人即使从最小和最不值钱的东西中也寻求获得巨大利润。</w:t>
      </w:r>
    </w:p>
    <w:p w14:paraId="2AA787B4">
      <w:pPr>
        <w:numPr>
          <w:ilvl w:val="0"/>
          <w:numId w:val="0"/>
        </w:numPr>
        <w:ind w:left="600" w:leftChars="0" w:hanging="325" w:firstLineChars="0"/>
        <w:rPr>
          <w:rFonts w:hint="eastAsia"/>
        </w:rPr>
      </w:pPr>
    </w:p>
    <w:p w14:paraId="6D399457">
      <w:pPr>
        <w:numPr>
          <w:ilvl w:val="0"/>
          <w:numId w:val="0"/>
        </w:numPr>
        <w:ind w:left="600" w:leftChars="0" w:hanging="325" w:firstLineChars="0"/>
        <w:rPr>
          <w:rFonts w:hint="eastAsia"/>
        </w:rPr>
      </w:pPr>
      <w:r>
        <w:rPr>
          <w:rFonts w:hint="eastAsia"/>
        </w:rPr>
        <w:t>Such a person is often referred to as a miser or a niggard, someone who would cut a cumin seed and sell it.</w:t>
      </w:r>
    </w:p>
    <w:p w14:paraId="4E864DEE">
      <w:pPr>
        <w:numPr>
          <w:ilvl w:val="0"/>
          <w:numId w:val="0"/>
        </w:numPr>
        <w:ind w:left="600" w:leftChars="0" w:hanging="325" w:firstLineChars="0"/>
        <w:rPr>
          <w:rFonts w:hint="eastAsia"/>
        </w:rPr>
      </w:pPr>
      <w:r>
        <w:rPr>
          <w:rFonts w:hint="eastAsia"/>
        </w:rPr>
        <w:t>这样的人通常被称为 miser（吝啬鬼）或 niggard（吝啬鬼），即那种会把孜然籽切开来卖的人。</w:t>
      </w:r>
    </w:p>
    <w:p w14:paraId="4582836C">
      <w:pPr>
        <w:numPr>
          <w:ilvl w:val="0"/>
          <w:numId w:val="0"/>
        </w:numPr>
        <w:ind w:left="600" w:leftChars="0" w:hanging="325" w:firstLineChars="0"/>
        <w:rPr>
          <w:rFonts w:hint="eastAsia"/>
        </w:rPr>
      </w:pPr>
    </w:p>
    <w:p w14:paraId="1C39B03A">
      <w:pPr>
        <w:numPr>
          <w:ilvl w:val="0"/>
          <w:numId w:val="0"/>
        </w:numPr>
        <w:ind w:left="600" w:leftChars="0" w:hanging="325" w:firstLineChars="0"/>
        <w:rPr>
          <w:rFonts w:hint="eastAsia"/>
        </w:rPr>
      </w:pPr>
      <w:r>
        <w:rPr>
          <w:rFonts w:hint="eastAsia"/>
        </w:rPr>
        <w:t>2.Taking excessively and greedily when receiving gifts, to the detriment of the giver or others who are equally or even more in need, thus preventing them from receiving what they deserve.</w:t>
      </w:r>
    </w:p>
    <w:p w14:paraId="523B3C0C">
      <w:pPr>
        <w:numPr>
          <w:ilvl w:val="0"/>
          <w:numId w:val="0"/>
        </w:numPr>
        <w:ind w:left="600" w:leftChars="0" w:hanging="325" w:firstLineChars="0"/>
        <w:rPr>
          <w:rFonts w:hint="eastAsia"/>
        </w:rPr>
      </w:pPr>
      <w:r>
        <w:rPr>
          <w:rFonts w:hint="eastAsia"/>
        </w:rPr>
        <w:t>2.在接受礼物时过度和贪婪地索取，从而损害了赠与者或同样甚至更有需要的人，使他们无法得到他们应得的。</w:t>
      </w:r>
    </w:p>
    <w:p w14:paraId="35D7F464">
      <w:pPr>
        <w:numPr>
          <w:ilvl w:val="0"/>
          <w:numId w:val="0"/>
        </w:numPr>
        <w:ind w:left="600" w:leftChars="0" w:hanging="325" w:firstLineChars="0"/>
        <w:rPr>
          <w:rFonts w:hint="eastAsia"/>
        </w:rPr>
      </w:pPr>
    </w:p>
    <w:p w14:paraId="4EAD79C1">
      <w:pPr>
        <w:numPr>
          <w:ilvl w:val="0"/>
          <w:numId w:val="0"/>
        </w:numPr>
        <w:ind w:left="600" w:leftChars="0" w:hanging="325" w:firstLineChars="0"/>
        <w:rPr>
          <w:rFonts w:hint="eastAsia"/>
        </w:rPr>
      </w:pPr>
      <w:r>
        <w:rPr>
          <w:rFonts w:hint="eastAsia"/>
        </w:rPr>
        <w:t>3.Engaging in lowly occupations and positions solely for the sake of worldly gain, without any necessity, and thereby demeaning one's own station.</w:t>
      </w:r>
    </w:p>
    <w:p w14:paraId="521CA898">
      <w:pPr>
        <w:numPr>
          <w:ilvl w:val="0"/>
          <w:numId w:val="0"/>
        </w:numPr>
        <w:ind w:left="600" w:leftChars="0" w:hanging="325" w:firstLineChars="0"/>
        <w:rPr>
          <w:rFonts w:hint="eastAsia"/>
        </w:rPr>
      </w:pPr>
      <w:r>
        <w:rPr>
          <w:rFonts w:hint="eastAsia"/>
        </w:rPr>
        <w:t>3.纯粹为了属世的利益，在没有任何必要的情况下，从事低贱的职业和职位，从而贬低自己的地位。</w:t>
      </w:r>
    </w:p>
    <w:p w14:paraId="4252C265">
      <w:pPr>
        <w:numPr>
          <w:ilvl w:val="0"/>
          <w:numId w:val="0"/>
        </w:numPr>
        <w:ind w:left="600" w:leftChars="0" w:hanging="325" w:firstLineChars="0"/>
        <w:rPr>
          <w:rFonts w:hint="eastAsia"/>
        </w:rPr>
      </w:pPr>
    </w:p>
    <w:p w14:paraId="3C7C8312">
      <w:pPr>
        <w:numPr>
          <w:ilvl w:val="0"/>
          <w:numId w:val="0"/>
        </w:numPr>
        <w:ind w:left="600" w:leftChars="0" w:hanging="325" w:firstLineChars="0"/>
        <w:rPr>
          <w:rFonts w:hint="eastAsia"/>
        </w:rPr>
      </w:pPr>
      <w:r>
        <w:rPr>
          <w:rFonts w:hint="eastAsia"/>
        </w:rPr>
        <w:t>This includes high-ranking individuals taking on menial jobs, depriving the poor, who have traditionally relied on such employment, of their livelihoods.</w:t>
      </w:r>
    </w:p>
    <w:p w14:paraId="1A9D2B9E">
      <w:pPr>
        <w:numPr>
          <w:ilvl w:val="0"/>
          <w:numId w:val="0"/>
        </w:numPr>
        <w:ind w:left="600" w:leftChars="0" w:hanging="325" w:firstLineChars="0"/>
        <w:rPr>
          <w:rFonts w:hint="eastAsia"/>
        </w:rPr>
      </w:pPr>
      <w:r>
        <w:rPr>
          <w:rFonts w:hint="eastAsia"/>
        </w:rPr>
        <w:t>这包括高级别人士从事卑微的工作，从而剥夺了传统上依赖这类工作的穷人的生计。</w:t>
      </w:r>
    </w:p>
    <w:p w14:paraId="33F12D5A">
      <w:pPr>
        <w:numPr>
          <w:ilvl w:val="0"/>
          <w:numId w:val="0"/>
        </w:numPr>
        <w:ind w:left="600" w:leftChars="0" w:hanging="325" w:firstLineChars="0"/>
        <w:rPr>
          <w:rFonts w:hint="eastAsia"/>
        </w:rPr>
      </w:pPr>
    </w:p>
    <w:p w14:paraId="0F3D781F">
      <w:pPr>
        <w:numPr>
          <w:ilvl w:val="0"/>
          <w:numId w:val="0"/>
        </w:numPr>
        <w:ind w:left="600" w:leftChars="0" w:hanging="325" w:firstLineChars="0"/>
        <w:rPr>
          <w:rFonts w:hint="eastAsia"/>
        </w:rPr>
      </w:pPr>
      <w:r>
        <w:rPr>
          <w:rFonts w:hint="eastAsia"/>
        </w:rPr>
        <w:t>It also applies to ministers of the Gospel involving themselves in secular trades during times of peace within the Church, or resorting to the lowest forms of employment during times of trouble, even though there are other options available for their necessary support.</w:t>
      </w:r>
    </w:p>
    <w:p w14:paraId="0FDDFCDD">
      <w:pPr>
        <w:numPr>
          <w:ilvl w:val="0"/>
          <w:numId w:val="0"/>
        </w:numPr>
        <w:ind w:left="600" w:leftChars="0" w:hanging="325" w:firstLineChars="0"/>
        <w:rPr>
          <w:rFonts w:hint="eastAsia"/>
        </w:rPr>
      </w:pPr>
      <w:r>
        <w:rPr>
          <w:rFonts w:hint="eastAsia"/>
        </w:rPr>
        <w:t>这也适用于福音的传道人，在教会和平时期参与世俗贸易，或在困难时期诉诸最低等的职业，即使有其他可供他们必要支持的选择。</w:t>
      </w:r>
    </w:p>
    <w:p w14:paraId="16236741">
      <w:pPr>
        <w:numPr>
          <w:ilvl w:val="0"/>
          <w:numId w:val="0"/>
        </w:numPr>
        <w:ind w:left="600" w:leftChars="0" w:hanging="325" w:firstLineChars="0"/>
        <w:rPr>
          <w:rFonts w:hint="eastAsia"/>
        </w:rPr>
      </w:pPr>
    </w:p>
    <w:p w14:paraId="5F2A91CF">
      <w:pPr>
        <w:numPr>
          <w:ilvl w:val="0"/>
          <w:numId w:val="0"/>
        </w:numPr>
        <w:ind w:left="600" w:leftChars="0" w:hanging="325" w:firstLineChars="0"/>
        <w:rPr>
          <w:rFonts w:hint="eastAsia"/>
        </w:rPr>
      </w:pPr>
      <w:r>
        <w:rPr>
          <w:rFonts w:hint="eastAsia"/>
        </w:rPr>
        <w:t>4.Resorting to vice and villainy for the sake of financial gain, such as engaging in prostitution, acting as a pimp or procurer, operating brothels, committing perjury, willingly promoting excessive drinking and drunkenness for the sake of profit, and enticing others to do the same, as long as it brings advantage to the tavern keeper, etc.</w:t>
      </w:r>
    </w:p>
    <w:p w14:paraId="4660DE9A">
      <w:pPr>
        <w:numPr>
          <w:ilvl w:val="0"/>
          <w:numId w:val="0"/>
        </w:numPr>
        <w:ind w:left="600" w:leftChars="0" w:hanging="325" w:firstLineChars="0"/>
        <w:rPr>
          <w:rFonts w:hint="eastAsia"/>
        </w:rPr>
      </w:pPr>
      <w:r>
        <w:rPr>
          <w:rFonts w:hint="eastAsia"/>
        </w:rPr>
        <w:t>4.为金钱利益而诉诸恶习和邪恶，例如从事卖淫、充当皮条客或掮客、经营妓院、作伪证、为了利润而乐意推广过度饮酒和醉酒，并引诱他人也这样做，只要这对酒馆老板有利等。</w:t>
      </w:r>
    </w:p>
    <w:p w14:paraId="15A9B2C3">
      <w:pPr>
        <w:numPr>
          <w:ilvl w:val="0"/>
          <w:numId w:val="0"/>
        </w:numPr>
        <w:ind w:left="600" w:leftChars="0" w:hanging="325" w:firstLineChars="0"/>
        <w:rPr>
          <w:rFonts w:hint="eastAsia"/>
        </w:rPr>
      </w:pPr>
    </w:p>
    <w:p w14:paraId="30AB4DBB">
      <w:pPr>
        <w:numPr>
          <w:ilvl w:val="0"/>
          <w:numId w:val="0"/>
        </w:numPr>
        <w:ind w:left="600" w:leftChars="0" w:hanging="325" w:firstLineChars="0"/>
        <w:rPr>
          <w:rFonts w:hint="eastAsia"/>
        </w:rPr>
      </w:pPr>
      <w:r>
        <w:rPr>
          <w:rFonts w:hint="eastAsia"/>
        </w:rPr>
        <w:t>5.Exploiting others under the guise of legality, such as through usury, forging legal documents, using influence and bribery to manipulate the legal system and deprive others of their rights, purchasing disputed or encumbered estates to defraud creditors or force disadvantageous settlements, etc.</w:t>
      </w:r>
    </w:p>
    <w:p w14:paraId="6DE1A8DB">
      <w:pPr>
        <w:numPr>
          <w:ilvl w:val="0"/>
          <w:numId w:val="0"/>
        </w:numPr>
        <w:ind w:left="600" w:leftChars="0" w:hanging="325" w:firstLineChars="0"/>
        <w:rPr>
          <w:rFonts w:hint="eastAsia"/>
        </w:rPr>
      </w:pPr>
      <w:r>
        <w:rPr>
          <w:rFonts w:hint="eastAsia"/>
        </w:rPr>
        <w:t>5.以合法为幌子剥削他人，例如通过高利贷、伪造法律文件、利用影响力和贿赂来操纵法律体系并剥夺他人的权利、购买有争议或有负担的财产以欺骗债权人或强迫达成不利的和解等。</w:t>
      </w:r>
    </w:p>
    <w:p w14:paraId="57E54DF3">
      <w:pPr>
        <w:numPr>
          <w:ilvl w:val="0"/>
          <w:numId w:val="0"/>
        </w:numPr>
        <w:ind w:left="600" w:leftChars="0" w:hanging="325" w:firstLineChars="0"/>
        <w:rPr>
          <w:rFonts w:hint="eastAsia"/>
        </w:rPr>
      </w:pPr>
    </w:p>
    <w:p w14:paraId="03E4465C">
      <w:pPr>
        <w:numPr>
          <w:ilvl w:val="0"/>
          <w:numId w:val="0"/>
        </w:numPr>
        <w:ind w:left="600" w:leftChars="0" w:hanging="325" w:firstLineChars="0"/>
        <w:rPr>
          <w:rFonts w:hint="eastAsia"/>
        </w:rPr>
      </w:pPr>
      <w:r>
        <w:rPr>
          <w:rFonts w:hint="eastAsia"/>
        </w:rPr>
        <w:t>6.Undertaking excessive and unnecessary travel and labor to gain very little or insignificant returns.</w:t>
      </w:r>
    </w:p>
    <w:p w14:paraId="127B3C94">
      <w:pPr>
        <w:numPr>
          <w:ilvl w:val="0"/>
          <w:numId w:val="0"/>
        </w:numPr>
        <w:ind w:left="600" w:leftChars="0" w:hanging="325" w:firstLineChars="0"/>
        <w:rPr>
          <w:rFonts w:hint="eastAsia"/>
        </w:rPr>
      </w:pPr>
      <w:r>
        <w:rPr>
          <w:rFonts w:hint="eastAsia"/>
        </w:rPr>
        <w:t>6.为获得极少或微不足道的回报而进行过度和不必要的旅行和劳动。</w:t>
      </w:r>
    </w:p>
    <w:p w14:paraId="1D31834D">
      <w:pPr>
        <w:numPr>
          <w:ilvl w:val="0"/>
          <w:numId w:val="0"/>
        </w:numPr>
        <w:ind w:left="600" w:leftChars="0" w:hanging="325" w:firstLineChars="0"/>
        <w:rPr>
          <w:rFonts w:hint="eastAsia"/>
        </w:rPr>
      </w:pPr>
    </w:p>
    <w:p w14:paraId="47CA92B4">
      <w:pPr>
        <w:numPr>
          <w:ilvl w:val="0"/>
          <w:numId w:val="0"/>
        </w:numPr>
        <w:ind w:left="600" w:leftChars="0" w:hanging="325" w:firstLineChars="0"/>
        <w:rPr>
          <w:rFonts w:hint="eastAsia"/>
        </w:rPr>
      </w:pPr>
      <w:r>
        <w:rPr>
          <w:rFonts w:hint="eastAsia"/>
        </w:rPr>
        <w:t>7.Engaging in robbery and murder, as described in Proverbs 1:1020.</w:t>
      </w:r>
    </w:p>
    <w:p w14:paraId="395FF181">
      <w:pPr>
        <w:numPr>
          <w:ilvl w:val="0"/>
          <w:numId w:val="0"/>
        </w:numPr>
        <w:ind w:left="600" w:leftChars="0" w:hanging="325" w:firstLineChars="0"/>
        <w:rPr>
          <w:rFonts w:hint="eastAsia"/>
        </w:rPr>
      </w:pPr>
      <w:r>
        <w:rPr>
          <w:rFonts w:hint="eastAsia"/>
        </w:rPr>
        <w:t>7.从事抢劫和谋杀，如箴言 1:10-20 所描述的。</w:t>
      </w:r>
    </w:p>
    <w:p w14:paraId="344FA0CD">
      <w:pPr>
        <w:numPr>
          <w:ilvl w:val="0"/>
          <w:numId w:val="0"/>
        </w:numPr>
        <w:ind w:left="600" w:leftChars="0" w:hanging="325" w:firstLineChars="0"/>
        <w:rPr>
          <w:rFonts w:hint="eastAsia"/>
        </w:rPr>
      </w:pPr>
    </w:p>
    <w:p w14:paraId="795E590C">
      <w:pPr>
        <w:numPr>
          <w:ilvl w:val="0"/>
          <w:numId w:val="0"/>
        </w:numPr>
        <w:ind w:left="600" w:leftChars="0" w:hanging="325" w:firstLineChars="0"/>
        <w:rPr>
          <w:rFonts w:hint="eastAsia"/>
        </w:rPr>
      </w:pPr>
      <w:r>
        <w:rPr>
          <w:rFonts w:hint="eastAsia"/>
        </w:rPr>
        <w:t>8.Desecrating the dead, plundering tombs, taking offerings or valuable items from sacred places.</w:t>
      </w:r>
    </w:p>
    <w:p w14:paraId="0B59303D">
      <w:pPr>
        <w:numPr>
          <w:ilvl w:val="0"/>
          <w:numId w:val="0"/>
        </w:numPr>
        <w:ind w:left="600" w:leftChars="0" w:hanging="325" w:firstLineChars="0"/>
        <w:rPr>
          <w:rFonts w:hint="eastAsia"/>
        </w:rPr>
      </w:pPr>
      <w:r>
        <w:rPr>
          <w:rFonts w:hint="eastAsia"/>
        </w:rPr>
        <w:t>8.亵渎死者，盗掘坟墓，从圣地拿取祭品或贵重物品。</w:t>
      </w:r>
    </w:p>
    <w:p w14:paraId="0C6DD5C7">
      <w:pPr>
        <w:numPr>
          <w:ilvl w:val="0"/>
          <w:numId w:val="0"/>
        </w:numPr>
        <w:ind w:left="600" w:leftChars="0" w:hanging="325" w:firstLineChars="0"/>
        <w:rPr>
          <w:rFonts w:hint="eastAsia"/>
        </w:rPr>
      </w:pPr>
    </w:p>
    <w:p w14:paraId="7CF3F50C">
      <w:pPr>
        <w:numPr>
          <w:ilvl w:val="0"/>
          <w:numId w:val="0"/>
        </w:numPr>
        <w:ind w:left="600" w:leftChars="0" w:hanging="325" w:firstLineChars="0"/>
        <w:rPr>
          <w:rFonts w:hint="eastAsia"/>
        </w:rPr>
      </w:pPr>
      <w:r>
        <w:rPr>
          <w:rFonts w:hint="eastAsia"/>
        </w:rPr>
        <w:t>9.Participating in gambling, dice games, and stage plays, and gaining through any other dishonest or crooked means.</w:t>
      </w:r>
    </w:p>
    <w:p w14:paraId="315FCB69">
      <w:pPr>
        <w:numPr>
          <w:ilvl w:val="0"/>
          <w:numId w:val="0"/>
        </w:numPr>
        <w:ind w:left="600" w:leftChars="0" w:hanging="325" w:firstLineChars="0"/>
        <w:rPr>
          <w:rFonts w:hint="eastAsia"/>
        </w:rPr>
      </w:pPr>
      <w:r>
        <w:rPr>
          <w:rFonts w:hint="eastAsia"/>
        </w:rPr>
        <w:t>9.参与赌博、掷骰子游戏和舞台剧，以及通过任何其他不诚实或不正当的手段获利。</w:t>
      </w:r>
    </w:p>
    <w:p w14:paraId="67961C31">
      <w:pPr>
        <w:numPr>
          <w:ilvl w:val="0"/>
          <w:numId w:val="0"/>
        </w:numPr>
        <w:ind w:left="600" w:leftChars="0" w:hanging="325" w:firstLineChars="0"/>
        <w:rPr>
          <w:rFonts w:hint="eastAsia"/>
        </w:rPr>
      </w:pPr>
    </w:p>
    <w:p w14:paraId="58C660C4">
      <w:pPr>
        <w:numPr>
          <w:ilvl w:val="0"/>
          <w:numId w:val="0"/>
        </w:numPr>
        <w:ind w:left="600" w:leftChars="0" w:hanging="325" w:firstLineChars="0"/>
        <w:rPr>
          <w:rFonts w:hint="eastAsia"/>
        </w:rPr>
      </w:pPr>
      <w:r>
        <w:rPr>
          <w:rFonts w:hint="eastAsia"/>
        </w:rPr>
        <w:t>These actions are considered ill-gotten gain and are condemned.</w:t>
      </w:r>
    </w:p>
    <w:p w14:paraId="29803303">
      <w:pPr>
        <w:numPr>
          <w:ilvl w:val="0"/>
          <w:numId w:val="0"/>
        </w:numPr>
        <w:ind w:left="600" w:leftChars="0" w:hanging="325" w:firstLineChars="0"/>
        <w:rPr>
          <w:rFonts w:hint="eastAsia"/>
        </w:rPr>
      </w:pPr>
      <w:r>
        <w:rPr>
          <w:rFonts w:hint="eastAsia"/>
        </w:rPr>
        <w:t>这些行为被认为是不义之财，并受到谴责。</w:t>
      </w:r>
    </w:p>
    <w:p w14:paraId="7CFD31E1">
      <w:pPr>
        <w:numPr>
          <w:ilvl w:val="0"/>
          <w:numId w:val="0"/>
        </w:numPr>
        <w:ind w:left="600" w:leftChars="0" w:hanging="325" w:firstLineChars="0"/>
        <w:rPr>
          <w:rFonts w:hint="eastAsia"/>
        </w:rPr>
      </w:pPr>
    </w:p>
    <w:p w14:paraId="7068C892">
      <w:pPr>
        <w:numPr>
          <w:ilvl w:val="0"/>
          <w:numId w:val="0"/>
        </w:numPr>
        <w:ind w:left="600" w:leftChars="0" w:hanging="325" w:firstLineChars="0"/>
        <w:rPr>
          <w:rFonts w:hint="eastAsia"/>
        </w:rPr>
      </w:pPr>
      <w:r>
        <w:rPr>
          <w:rFonts w:hint="eastAsia"/>
        </w:rPr>
        <w:t>Let us now delve further into the first division of inordinateness regarding rapine, theft, and unlawful or filthy gain.</w:t>
      </w:r>
    </w:p>
    <w:p w14:paraId="6B15D567">
      <w:pPr>
        <w:numPr>
          <w:ilvl w:val="0"/>
          <w:numId w:val="0"/>
        </w:numPr>
        <w:ind w:left="600" w:leftChars="0" w:hanging="325" w:firstLineChars="0"/>
        <w:rPr>
          <w:rFonts w:hint="eastAsia"/>
        </w:rPr>
      </w:pPr>
      <w:r>
        <w:rPr>
          <w:rFonts w:hint="eastAsia"/>
        </w:rPr>
        <w:t>现在让我们更深入地探讨关于强夺、偷盗和非法或污秽获利的第一部分无节制行为。</w:t>
      </w:r>
    </w:p>
    <w:p w14:paraId="7158CBC0">
      <w:pPr>
        <w:numPr>
          <w:ilvl w:val="0"/>
          <w:numId w:val="0"/>
        </w:numPr>
        <w:ind w:left="600" w:leftChars="0" w:hanging="325" w:firstLineChars="0"/>
        <w:rPr>
          <w:rFonts w:hint="eastAsia"/>
        </w:rPr>
      </w:pPr>
    </w:p>
    <w:p w14:paraId="4A60BA46">
      <w:pPr>
        <w:numPr>
          <w:ilvl w:val="0"/>
          <w:numId w:val="0"/>
        </w:numPr>
        <w:ind w:left="600" w:leftChars="0" w:hanging="325" w:firstLineChars="0"/>
        <w:rPr>
          <w:rFonts w:hint="eastAsia"/>
        </w:rPr>
      </w:pPr>
      <w:r>
        <w:rPr>
          <w:rFonts w:hint="eastAsia"/>
        </w:rPr>
        <w:t>Consider the following:</w:t>
      </w:r>
    </w:p>
    <w:p w14:paraId="7C5BEB2B">
      <w:pPr>
        <w:numPr>
          <w:ilvl w:val="0"/>
          <w:numId w:val="0"/>
        </w:numPr>
        <w:ind w:left="600" w:leftChars="0" w:hanging="325" w:firstLineChars="0"/>
        <w:rPr>
          <w:rFonts w:hint="eastAsia"/>
        </w:rPr>
      </w:pPr>
      <w:r>
        <w:rPr>
          <w:rFonts w:hint="eastAsia"/>
        </w:rPr>
        <w:t>考虑以下几点：</w:t>
      </w:r>
    </w:p>
    <w:p w14:paraId="6357D85C">
      <w:pPr>
        <w:numPr>
          <w:ilvl w:val="0"/>
          <w:numId w:val="0"/>
        </w:numPr>
        <w:ind w:left="600" w:leftChars="0" w:hanging="325" w:firstLineChars="0"/>
        <w:rPr>
          <w:rFonts w:hint="eastAsia"/>
        </w:rPr>
      </w:pPr>
    </w:p>
    <w:p w14:paraId="3E3C9897">
      <w:pPr>
        <w:numPr>
          <w:ilvl w:val="0"/>
          <w:numId w:val="0"/>
        </w:numPr>
        <w:ind w:left="600" w:leftChars="0" w:hanging="325" w:firstLineChars="0"/>
        <w:rPr>
          <w:rFonts w:hint="eastAsia"/>
        </w:rPr>
      </w:pPr>
      <w:r>
        <w:rPr>
          <w:rFonts w:hint="eastAsia"/>
        </w:rPr>
        <w:t>1.How it harms others alone or how it benefits us as well.</w:t>
      </w:r>
    </w:p>
    <w:p w14:paraId="661BA5EA">
      <w:pPr>
        <w:numPr>
          <w:ilvl w:val="0"/>
          <w:numId w:val="0"/>
        </w:numPr>
        <w:ind w:left="600" w:leftChars="0" w:hanging="325" w:firstLineChars="0"/>
        <w:rPr>
          <w:rFonts w:hint="eastAsia"/>
        </w:rPr>
      </w:pPr>
      <w:r>
        <w:rPr>
          <w:rFonts w:hint="eastAsia"/>
        </w:rPr>
        <w:t>1.它如何单独伤害他人，或如何也使我们受益。</w:t>
      </w:r>
    </w:p>
    <w:p w14:paraId="5EBA32A3">
      <w:pPr>
        <w:numPr>
          <w:ilvl w:val="0"/>
          <w:numId w:val="0"/>
        </w:numPr>
        <w:ind w:left="600" w:leftChars="0" w:hanging="325" w:firstLineChars="0"/>
        <w:rPr>
          <w:rFonts w:hint="eastAsia"/>
        </w:rPr>
      </w:pPr>
    </w:p>
    <w:p w14:paraId="08E4B4FE">
      <w:pPr>
        <w:numPr>
          <w:ilvl w:val="0"/>
          <w:numId w:val="0"/>
        </w:numPr>
        <w:ind w:left="600" w:leftChars="0" w:hanging="325" w:firstLineChars="0"/>
        <w:rPr>
          <w:rFonts w:hint="eastAsia"/>
        </w:rPr>
      </w:pPr>
      <w:r>
        <w:rPr>
          <w:rFonts w:hint="eastAsia"/>
        </w:rPr>
        <w:t>2.Whether it involves direct theft or is carried out under the pretext of legality.</w:t>
      </w:r>
    </w:p>
    <w:p w14:paraId="467E5C92">
      <w:pPr>
        <w:numPr>
          <w:ilvl w:val="0"/>
          <w:numId w:val="0"/>
        </w:numPr>
        <w:ind w:left="600" w:leftChars="0" w:hanging="325" w:firstLineChars="0"/>
        <w:rPr>
          <w:rFonts w:hint="eastAsia"/>
        </w:rPr>
      </w:pPr>
      <w:r>
        <w:rPr>
          <w:rFonts w:hint="eastAsia"/>
        </w:rPr>
        <w:t>2.它是否涉及直接偷窃，还是在合法性的幌子下进行。</w:t>
      </w:r>
    </w:p>
    <w:p w14:paraId="6CB38902">
      <w:pPr>
        <w:numPr>
          <w:ilvl w:val="0"/>
          <w:numId w:val="0"/>
        </w:numPr>
        <w:ind w:left="600" w:leftChars="0" w:hanging="325" w:firstLineChars="0"/>
        <w:rPr>
          <w:rFonts w:hint="eastAsia"/>
        </w:rPr>
      </w:pPr>
    </w:p>
    <w:p w14:paraId="31CCC0AE">
      <w:pPr>
        <w:numPr>
          <w:ilvl w:val="0"/>
          <w:numId w:val="0"/>
        </w:numPr>
        <w:ind w:left="600" w:leftChars="0" w:hanging="325" w:firstLineChars="0"/>
        <w:rPr>
          <w:rFonts w:hint="eastAsia"/>
        </w:rPr>
      </w:pPr>
      <w:r>
        <w:rPr>
          <w:rFonts w:hint="eastAsia"/>
        </w:rPr>
        <w:t>3.Whether it involves acquiring gifts or through mutual contracts and agreements.</w:t>
      </w:r>
    </w:p>
    <w:p w14:paraId="2A8DF563">
      <w:pPr>
        <w:numPr>
          <w:ilvl w:val="0"/>
          <w:numId w:val="0"/>
        </w:numPr>
        <w:ind w:left="600" w:leftChars="0" w:hanging="325" w:firstLineChars="0"/>
        <w:rPr>
          <w:rFonts w:hint="eastAsia"/>
        </w:rPr>
      </w:pPr>
      <w:r>
        <w:rPr>
          <w:rFonts w:hint="eastAsia"/>
        </w:rPr>
        <w:t>3.它是否涉及获得礼物，还是通过相互的合同和协议。</w:t>
      </w:r>
    </w:p>
    <w:p w14:paraId="7171130B">
      <w:pPr>
        <w:numPr>
          <w:ilvl w:val="0"/>
          <w:numId w:val="0"/>
        </w:numPr>
        <w:ind w:left="600" w:leftChars="0" w:hanging="325" w:firstLineChars="0"/>
        <w:rPr>
          <w:rFonts w:hint="eastAsia"/>
        </w:rPr>
      </w:pPr>
    </w:p>
    <w:p w14:paraId="5DA7E75C">
      <w:pPr>
        <w:numPr>
          <w:ilvl w:val="0"/>
          <w:numId w:val="0"/>
        </w:numPr>
        <w:ind w:left="600" w:leftChars="0" w:hanging="325" w:firstLineChars="0"/>
        <w:rPr>
          <w:rFonts w:hint="eastAsia"/>
        </w:rPr>
      </w:pPr>
      <w:r>
        <w:rPr>
          <w:rFonts w:hint="eastAsia"/>
        </w:rPr>
        <w:t>4.Whether it concerns ourselves or others.</w:t>
      </w:r>
    </w:p>
    <w:p w14:paraId="59211AD6">
      <w:pPr>
        <w:numPr>
          <w:ilvl w:val="0"/>
          <w:numId w:val="0"/>
        </w:numPr>
        <w:ind w:left="600" w:leftChars="0" w:hanging="325" w:firstLineChars="0"/>
        <w:rPr>
          <w:rFonts w:hint="eastAsia"/>
        </w:rPr>
      </w:pPr>
      <w:r>
        <w:rPr>
          <w:rFonts w:hint="eastAsia"/>
        </w:rPr>
        <w:t>4.它是否涉及我们自己或他人。</w:t>
      </w:r>
    </w:p>
    <w:p w14:paraId="2A049067">
      <w:pPr>
        <w:numPr>
          <w:ilvl w:val="0"/>
          <w:numId w:val="0"/>
        </w:numPr>
        <w:ind w:left="600" w:leftChars="0" w:hanging="325" w:firstLineChars="0"/>
        <w:rPr>
          <w:rFonts w:hint="eastAsia"/>
        </w:rPr>
      </w:pPr>
    </w:p>
    <w:p w14:paraId="6C2F720C">
      <w:pPr>
        <w:numPr>
          <w:ilvl w:val="0"/>
          <w:numId w:val="0"/>
        </w:numPr>
        <w:ind w:left="600" w:leftChars="0" w:hanging="325" w:firstLineChars="0"/>
        <w:rPr>
          <w:rFonts w:hint="eastAsia"/>
        </w:rPr>
      </w:pPr>
      <w:r>
        <w:rPr>
          <w:rFonts w:hint="eastAsia"/>
        </w:rPr>
        <w:t>5.Whether it involves attaining, in which case it is called avarice or greed, or retaining, referred to as tenacity, niggardliness, and sordid parcimony, by not spending proportionately or not returning what has been unjustly acquired or taken from others, known as restitution (as spoken of by Zacheus in Luke 19:8).</w:t>
      </w:r>
    </w:p>
    <w:p w14:paraId="02A6F7B6">
      <w:pPr>
        <w:numPr>
          <w:ilvl w:val="0"/>
          <w:numId w:val="0"/>
        </w:numPr>
        <w:ind w:left="600" w:leftChars="0" w:hanging="325" w:firstLineChars="0"/>
        <w:rPr>
          <w:rFonts w:hint="eastAsia"/>
        </w:rPr>
      </w:pPr>
      <w:r>
        <w:rPr>
          <w:rFonts w:hint="eastAsia"/>
        </w:rPr>
        <w:t>5.它是否涉及获取，此时称为 avarice 或 greed（贪婪）；或涉及保留，此时称为 tenacity（固执）、niggardliness（吝啬）和 sordid parcimony（卑鄙的节俭），即不按比例花费，或不归还不公正地获得或从他人那里拿走的东西，即 restitution（归还）（如路加福音 19:8 中撒该所说）。</w:t>
      </w:r>
    </w:p>
    <w:p w14:paraId="1E4BF306">
      <w:pPr>
        <w:numPr>
          <w:ilvl w:val="0"/>
          <w:numId w:val="0"/>
        </w:numPr>
        <w:ind w:left="600" w:leftChars="0" w:hanging="325" w:firstLineChars="0"/>
        <w:rPr>
          <w:rFonts w:hint="eastAsia"/>
        </w:rPr>
      </w:pPr>
    </w:p>
    <w:p w14:paraId="489D8929">
      <w:pPr>
        <w:numPr>
          <w:ilvl w:val="0"/>
          <w:numId w:val="0"/>
        </w:numPr>
        <w:ind w:left="600" w:leftChars="0" w:hanging="325" w:firstLineChars="0"/>
        <w:rPr>
          <w:rFonts w:hint="eastAsia"/>
        </w:rPr>
      </w:pPr>
      <w:r>
        <w:rPr>
          <w:rFonts w:hint="eastAsia"/>
        </w:rPr>
        <w:t>6.Whether it occurs through an improper pursuit, such as gambling, or through the misuse of a lawful occupation.</w:t>
      </w:r>
    </w:p>
    <w:p w14:paraId="3BC5A6EF">
      <w:pPr>
        <w:numPr>
          <w:ilvl w:val="0"/>
          <w:numId w:val="0"/>
        </w:numPr>
        <w:ind w:left="600" w:leftChars="0" w:hanging="325" w:firstLineChars="0"/>
        <w:rPr>
          <w:rFonts w:hint="eastAsia"/>
        </w:rPr>
      </w:pPr>
      <w:r>
        <w:rPr>
          <w:rFonts w:hint="eastAsia"/>
        </w:rPr>
        <w:t>6.它是否通过不正当的追求而发生，例如赌博，或通过滥用合法的职业。</w:t>
      </w:r>
    </w:p>
    <w:p w14:paraId="6A4BBB0D">
      <w:pPr>
        <w:numPr>
          <w:ilvl w:val="0"/>
          <w:numId w:val="0"/>
        </w:numPr>
        <w:ind w:left="600" w:leftChars="0" w:hanging="325" w:firstLineChars="0"/>
        <w:rPr>
          <w:rFonts w:hint="eastAsia"/>
        </w:rPr>
      </w:pPr>
    </w:p>
    <w:p w14:paraId="3A7F41D7">
      <w:pPr>
        <w:numPr>
          <w:ilvl w:val="0"/>
          <w:numId w:val="0"/>
        </w:numPr>
        <w:ind w:left="600" w:leftChars="0" w:hanging="325" w:firstLineChars="0"/>
        <w:rPr>
          <w:rFonts w:hint="eastAsia"/>
        </w:rPr>
      </w:pPr>
      <w:r>
        <w:rPr>
          <w:rFonts w:hint="eastAsia"/>
        </w:rPr>
        <w:t>7.Whether it involves wastefulness, depriving others of what should be bestowed upon them, or excessive hoarding that deprives us of the joy and comfort we could find in our possessions.</w:t>
      </w:r>
    </w:p>
    <w:p w14:paraId="010048AD">
      <w:pPr>
        <w:numPr>
          <w:ilvl w:val="0"/>
          <w:numId w:val="0"/>
        </w:numPr>
        <w:ind w:left="600" w:leftChars="0" w:hanging="325" w:firstLineChars="0"/>
        <w:rPr>
          <w:rFonts w:hint="eastAsia"/>
        </w:rPr>
      </w:pPr>
      <w:r>
        <w:rPr>
          <w:rFonts w:hint="eastAsia"/>
        </w:rPr>
        <w:t>7.它是否涉及浪费，剥夺了他人本应获得的东西，或过度囤积，剥夺了我们本可以在我们的财产中找到的喜乐和安慰。</w:t>
      </w:r>
    </w:p>
    <w:p w14:paraId="79FFF9F3">
      <w:pPr>
        <w:numPr>
          <w:ilvl w:val="0"/>
          <w:numId w:val="0"/>
        </w:numPr>
        <w:ind w:left="600" w:leftChars="0" w:hanging="325" w:firstLineChars="0"/>
        <w:rPr>
          <w:rFonts w:hint="eastAsia"/>
        </w:rPr>
      </w:pPr>
    </w:p>
    <w:p w14:paraId="27BAEBC3">
      <w:pPr>
        <w:numPr>
          <w:ilvl w:val="0"/>
          <w:numId w:val="0"/>
        </w:numPr>
        <w:ind w:left="600" w:leftChars="0" w:hanging="325" w:firstLineChars="0"/>
        <w:rPr>
          <w:rFonts w:hint="eastAsia"/>
        </w:rPr>
      </w:pPr>
      <w:r>
        <w:rPr>
          <w:rFonts w:hint="eastAsia"/>
        </w:rPr>
        <w:t>These are characterized by prodigality or sordid parcimony, as mentioned in Proverbs 11:24.</w:t>
      </w:r>
    </w:p>
    <w:p w14:paraId="0CEA9080">
      <w:pPr>
        <w:numPr>
          <w:ilvl w:val="0"/>
          <w:numId w:val="0"/>
        </w:numPr>
        <w:ind w:left="600" w:leftChars="0" w:hanging="325" w:firstLineChars="0"/>
        <w:rPr>
          <w:rFonts w:hint="eastAsia"/>
        </w:rPr>
      </w:pPr>
      <w:r>
        <w:rPr>
          <w:rFonts w:hint="eastAsia"/>
        </w:rPr>
        <w:t>这些被 caractérisés 为 prodigalité（挥霍）或 sordide parcimonie（卑鄙的节俭），如箴言 11:24 所提到的。</w:t>
      </w:r>
    </w:p>
    <w:p w14:paraId="36EE4CFA">
      <w:pPr>
        <w:numPr>
          <w:ilvl w:val="0"/>
          <w:numId w:val="0"/>
        </w:numPr>
        <w:ind w:left="600" w:leftChars="0" w:hanging="325" w:firstLineChars="0"/>
        <w:rPr>
          <w:rFonts w:hint="eastAsia"/>
        </w:rPr>
      </w:pPr>
    </w:p>
    <w:p w14:paraId="37E8AB2E">
      <w:pPr>
        <w:numPr>
          <w:ilvl w:val="0"/>
          <w:numId w:val="0"/>
        </w:numPr>
        <w:ind w:left="600" w:leftChars="0" w:hanging="325" w:firstLineChars="0"/>
        <w:rPr>
          <w:rFonts w:hint="eastAsia"/>
        </w:rPr>
      </w:pPr>
      <w:r>
        <w:rPr>
          <w:rFonts w:hint="eastAsia"/>
        </w:rPr>
        <w:t>8.Whether the wrongdoing is initially due to ignorance or continues even after becoming aware of it, in which case restitution must be made, as exemplified in Leviticus 5:15-16 and Abimelech's restitution of Abraham's wife after realizing the truth.</w:t>
      </w:r>
    </w:p>
    <w:p w14:paraId="7FB6567D">
      <w:pPr>
        <w:numPr>
          <w:ilvl w:val="0"/>
          <w:numId w:val="0"/>
        </w:numPr>
        <w:ind w:left="600" w:leftChars="0" w:hanging="325" w:firstLineChars="0"/>
        <w:rPr>
          <w:rFonts w:hint="eastAsia"/>
        </w:rPr>
      </w:pPr>
      <w:r>
        <w:rPr>
          <w:rFonts w:hint="eastAsia"/>
        </w:rPr>
        <w:t>8.不法行为起初是出于无知，还是在意识到之后仍然继续，在这种情况下必须作出赔偿，如利未记 5:15-16 和亚比米勒在意识到真相后归还亚伯拉罕的妻子所例证的。</w:t>
      </w:r>
    </w:p>
    <w:p w14:paraId="4681E830">
      <w:pPr>
        <w:numPr>
          <w:ilvl w:val="0"/>
          <w:numId w:val="0"/>
        </w:numPr>
        <w:ind w:left="600" w:leftChars="0" w:hanging="325" w:firstLineChars="0"/>
        <w:rPr>
          <w:rFonts w:hint="eastAsia"/>
        </w:rPr>
      </w:pPr>
    </w:p>
    <w:p w14:paraId="34A29A78">
      <w:pPr>
        <w:numPr>
          <w:ilvl w:val="0"/>
          <w:numId w:val="0"/>
        </w:numPr>
        <w:ind w:left="600" w:leftChars="0" w:hanging="325" w:firstLineChars="0"/>
        <w:rPr>
          <w:rFonts w:hint="eastAsia"/>
        </w:rPr>
      </w:pPr>
      <w:r>
        <w:rPr>
          <w:rFonts w:hint="eastAsia"/>
        </w:rPr>
        <w:t>Oh, how people's attachment to worldly possessions leads them to devise various schemes to satisfy their desires with them!</w:t>
      </w:r>
    </w:p>
    <w:p w14:paraId="5F1C83BC">
      <w:pPr>
        <w:numPr>
          <w:ilvl w:val="0"/>
          <w:numId w:val="0"/>
        </w:numPr>
        <w:ind w:left="600" w:leftChars="0" w:hanging="325" w:firstLineChars="0"/>
        <w:rPr>
          <w:rFonts w:hint="eastAsia"/>
        </w:rPr>
      </w:pPr>
      <w:r>
        <w:rPr>
          <w:rFonts w:hint="eastAsia"/>
        </w:rPr>
        <w:t>哦，人们对属世财物的依恋，竟使他们设计出各种诡计来满足自己的欲望！</w:t>
      </w:r>
    </w:p>
    <w:p w14:paraId="32BF7019">
      <w:pPr>
        <w:numPr>
          <w:ilvl w:val="0"/>
          <w:numId w:val="0"/>
        </w:numPr>
        <w:ind w:left="600" w:leftChars="0" w:hanging="325" w:firstLineChars="0"/>
        <w:rPr>
          <w:rFonts w:hint="eastAsia"/>
        </w:rPr>
      </w:pPr>
    </w:p>
    <w:p w14:paraId="7966E981">
      <w:pPr>
        <w:numPr>
          <w:ilvl w:val="0"/>
          <w:numId w:val="0"/>
        </w:numPr>
        <w:ind w:left="600" w:leftChars="0" w:hanging="325" w:firstLineChars="0"/>
        <w:rPr>
          <w:rFonts w:hint="eastAsia"/>
        </w:rPr>
      </w:pPr>
      <w:r>
        <w:rPr>
          <w:rFonts w:hint="eastAsia"/>
        </w:rPr>
        <w:t>This Commandment is so broad that it becomes challenging to address all its specific aspects.</w:t>
      </w:r>
    </w:p>
    <w:p w14:paraId="3C7EE5FB">
      <w:pPr>
        <w:numPr>
          <w:ilvl w:val="0"/>
          <w:numId w:val="0"/>
        </w:numPr>
        <w:ind w:left="600" w:leftChars="0" w:hanging="325" w:firstLineChars="0"/>
        <w:rPr>
          <w:rFonts w:hint="eastAsia"/>
        </w:rPr>
      </w:pPr>
      <w:r>
        <w:rPr>
          <w:rFonts w:hint="eastAsia"/>
        </w:rPr>
        <w:t>这条诫命是如此之广，以至于很难论及其所有具体的方面。</w:t>
      </w:r>
    </w:p>
    <w:p w14:paraId="66E9C8EF">
      <w:pPr>
        <w:numPr>
          <w:ilvl w:val="0"/>
          <w:numId w:val="0"/>
        </w:numPr>
        <w:ind w:left="600" w:leftChars="0" w:hanging="325" w:firstLineChars="0"/>
        <w:rPr>
          <w:rFonts w:hint="eastAsia"/>
        </w:rPr>
      </w:pPr>
    </w:p>
    <w:p w14:paraId="752C7463">
      <w:pPr>
        <w:numPr>
          <w:ilvl w:val="0"/>
          <w:numId w:val="0"/>
        </w:numPr>
        <w:ind w:left="600" w:leftChars="0" w:hanging="325" w:firstLineChars="0"/>
        <w:rPr>
          <w:rFonts w:hint="eastAsia"/>
        </w:rPr>
      </w:pPr>
      <w:r>
        <w:rPr>
          <w:rFonts w:hint="eastAsia"/>
        </w:rPr>
        <w:t>In further exploration, we shall not confine ourselves to a rigid structure but instead strive to identify the direct violations, making it easier to discern the positive obligations and required duties.</w:t>
      </w:r>
    </w:p>
    <w:p w14:paraId="04BAC10C">
      <w:pPr>
        <w:numPr>
          <w:ilvl w:val="0"/>
          <w:numId w:val="0"/>
        </w:numPr>
        <w:ind w:left="600" w:leftChars="0" w:hanging="325" w:firstLineChars="0"/>
        <w:rPr>
          <w:rFonts w:hint="eastAsia"/>
        </w:rPr>
      </w:pPr>
      <w:r>
        <w:rPr>
          <w:rFonts w:hint="eastAsia"/>
        </w:rPr>
        <w:t>在进一步的探索中，我们将不局限于僵化的结构，而是努力识别直接的违规行为，从而更容易辨别积极的义务和必需的责任。</w:t>
      </w:r>
    </w:p>
    <w:p w14:paraId="1D2450BC">
      <w:pPr>
        <w:numPr>
          <w:ilvl w:val="0"/>
          <w:numId w:val="0"/>
        </w:numPr>
        <w:ind w:left="600" w:leftChars="0" w:hanging="325" w:firstLineChars="0"/>
        <w:rPr>
          <w:rFonts w:hint="eastAsia"/>
        </w:rPr>
      </w:pPr>
    </w:p>
    <w:p w14:paraId="21C29B56">
      <w:pPr>
        <w:numPr>
          <w:ilvl w:val="0"/>
          <w:numId w:val="0"/>
        </w:numPr>
        <w:ind w:left="600" w:leftChars="0" w:hanging="325" w:firstLineChars="0"/>
        <w:rPr>
          <w:rFonts w:hint="eastAsia"/>
        </w:rPr>
      </w:pPr>
      <w:r>
        <w:rPr>
          <w:rFonts w:hint="eastAsia"/>
        </w:rPr>
        <w:t>Let us, therefore, consider its breach in terms of how it harms others, how it harms ourselves, and how it wrongfully seeks to benefit us or improve our own estate.</w:t>
      </w:r>
    </w:p>
    <w:p w14:paraId="79653C1B">
      <w:pPr>
        <w:numPr>
          <w:ilvl w:val="0"/>
          <w:numId w:val="0"/>
        </w:numPr>
        <w:ind w:left="600" w:leftChars="0" w:hanging="325" w:firstLineChars="0"/>
        <w:rPr>
          <w:rFonts w:hint="eastAsia"/>
        </w:rPr>
      </w:pPr>
      <w:r>
        <w:rPr>
          <w:rFonts w:hint="eastAsia"/>
        </w:rPr>
        <w:t>因此，让我们从它如何伤害他人、如何伤害我们自己，以及如何不公正地寻求使我们受益或改善我们自己财产的角度来考虑它的违背。</w:t>
      </w:r>
    </w:p>
    <w:p w14:paraId="50BC8507">
      <w:pPr>
        <w:numPr>
          <w:ilvl w:val="0"/>
          <w:numId w:val="0"/>
        </w:numPr>
        <w:ind w:left="600" w:leftChars="0" w:hanging="325" w:firstLineChars="0"/>
        <w:rPr>
          <w:rFonts w:hint="eastAsia"/>
        </w:rPr>
      </w:pPr>
    </w:p>
    <w:p w14:paraId="1FF04BAF">
      <w:pPr>
        <w:numPr>
          <w:ilvl w:val="0"/>
          <w:numId w:val="0"/>
        </w:numPr>
        <w:ind w:left="600" w:leftChars="0" w:hanging="325" w:firstLineChars="0"/>
        <w:rPr>
          <w:rFonts w:hint="eastAsia"/>
        </w:rPr>
      </w:pPr>
      <w:r>
        <w:rPr>
          <w:rFonts w:hint="eastAsia"/>
        </w:rPr>
        <w:t>Regarding the first point, consider it in terms of quantity.</w:t>
      </w:r>
    </w:p>
    <w:p w14:paraId="6E8115C6">
      <w:pPr>
        <w:numPr>
          <w:ilvl w:val="0"/>
          <w:numId w:val="0"/>
        </w:numPr>
        <w:ind w:left="600" w:leftChars="0" w:hanging="325" w:firstLineChars="0"/>
        <w:rPr>
          <w:rFonts w:hint="eastAsia"/>
        </w:rPr>
      </w:pPr>
      <w:r>
        <w:rPr>
          <w:rFonts w:hint="eastAsia"/>
        </w:rPr>
        <w:t>关于第一点，从数量上考虑它。</w:t>
      </w:r>
    </w:p>
    <w:p w14:paraId="6901AB76">
      <w:pPr>
        <w:numPr>
          <w:ilvl w:val="0"/>
          <w:numId w:val="0"/>
        </w:numPr>
        <w:ind w:left="600" w:leftChars="0" w:hanging="325" w:firstLineChars="0"/>
        <w:rPr>
          <w:rFonts w:hint="eastAsia"/>
        </w:rPr>
      </w:pPr>
    </w:p>
    <w:p w14:paraId="3784C4CA">
      <w:pPr>
        <w:numPr>
          <w:ilvl w:val="0"/>
          <w:numId w:val="0"/>
        </w:numPr>
        <w:ind w:left="600" w:leftChars="0" w:hanging="325" w:firstLineChars="0"/>
        <w:rPr>
          <w:rFonts w:hint="eastAsia"/>
        </w:rPr>
      </w:pPr>
      <w:r>
        <w:rPr>
          <w:rFonts w:hint="eastAsia"/>
        </w:rPr>
        <w:t>Theft is theft whether it involves small or large matters, as long as it constitutes a real harm to others by taking what belongs to them.</w:t>
      </w:r>
    </w:p>
    <w:p w14:paraId="7A40945C">
      <w:pPr>
        <w:numPr>
          <w:ilvl w:val="0"/>
          <w:numId w:val="0"/>
        </w:numPr>
        <w:ind w:left="600" w:leftChars="0" w:hanging="325" w:firstLineChars="0"/>
        <w:rPr>
          <w:rFonts w:hint="eastAsia"/>
        </w:rPr>
      </w:pPr>
      <w:r>
        <w:rPr>
          <w:rFonts w:hint="eastAsia"/>
        </w:rPr>
        <w:t>偷窃就是偷窃，无论涉及小事还是大事，只要它通过拿走属于他人的东西而对他人构成真正的伤害。</w:t>
      </w:r>
    </w:p>
    <w:p w14:paraId="65C974CC">
      <w:pPr>
        <w:numPr>
          <w:ilvl w:val="0"/>
          <w:numId w:val="0"/>
        </w:numPr>
        <w:ind w:left="600" w:leftChars="0" w:hanging="325" w:firstLineChars="0"/>
        <w:rPr>
          <w:rFonts w:hint="eastAsia"/>
        </w:rPr>
      </w:pPr>
    </w:p>
    <w:p w14:paraId="2E66ACFC">
      <w:pPr>
        <w:numPr>
          <w:ilvl w:val="0"/>
          <w:numId w:val="0"/>
        </w:numPr>
        <w:ind w:left="600" w:leftChars="0" w:hanging="325" w:firstLineChars="0"/>
        <w:rPr>
          <w:rFonts w:hint="eastAsia"/>
        </w:rPr>
      </w:pPr>
      <w:r>
        <w:rPr>
          <w:rFonts w:hint="eastAsia"/>
        </w:rPr>
        <w:t>Just as a lie is a lie regardless of the subject, whether in major or minor things, this act of theft, whether in small or significant matters, will exclude one from the kingdom of God (1 Corinthians 6:10).</w:t>
      </w:r>
    </w:p>
    <w:p w14:paraId="68AD0875">
      <w:pPr>
        <w:numPr>
          <w:ilvl w:val="0"/>
          <w:numId w:val="0"/>
        </w:numPr>
        <w:ind w:left="600" w:leftChars="0" w:hanging="325" w:firstLineChars="0"/>
        <w:rPr>
          <w:rFonts w:hint="eastAsia"/>
        </w:rPr>
      </w:pPr>
      <w:r>
        <w:rPr>
          <w:rFonts w:hint="eastAsia"/>
        </w:rPr>
        <w:t>正如谎言就是谎言，无论其主题如何，无论是在大事还是小事上；同样，偷窃的行为，无论是在小事还是大事上，都会使人被排除在上帝的国度之外（哥林多前书 6:10）。</w:t>
      </w:r>
    </w:p>
    <w:p w14:paraId="097929CC">
      <w:pPr>
        <w:numPr>
          <w:ilvl w:val="0"/>
          <w:numId w:val="0"/>
        </w:numPr>
        <w:ind w:left="600" w:leftChars="0" w:hanging="325" w:firstLineChars="0"/>
        <w:rPr>
          <w:rFonts w:hint="eastAsia"/>
        </w:rPr>
      </w:pPr>
    </w:p>
    <w:p w14:paraId="10554228">
      <w:pPr>
        <w:numPr>
          <w:ilvl w:val="0"/>
          <w:numId w:val="0"/>
        </w:numPr>
        <w:ind w:left="600" w:leftChars="0" w:hanging="325" w:firstLineChars="0"/>
        <w:rPr>
          <w:rFonts w:hint="eastAsia"/>
        </w:rPr>
      </w:pPr>
      <w:r>
        <w:rPr>
          <w:rFonts w:hint="eastAsia"/>
        </w:rPr>
        <w:t>Similar to how drunkenness can occur with any amount of drink, not necessarily the largest quantity or the finest drink, theft can occur with small or ordinary things.</w:t>
      </w:r>
    </w:p>
    <w:p w14:paraId="0D0D5811">
      <w:pPr>
        <w:numPr>
          <w:ilvl w:val="0"/>
          <w:numId w:val="0"/>
        </w:numPr>
        <w:ind w:left="600" w:leftChars="0" w:hanging="325" w:firstLineChars="0"/>
        <w:rPr>
          <w:rFonts w:hint="eastAsia"/>
        </w:rPr>
      </w:pPr>
      <w:r>
        <w:rPr>
          <w:rFonts w:hint="eastAsia"/>
        </w:rPr>
        <w:t>正如醉酒可能因任何量的饮料而发生，不一定是最多的量或最好的饮料；偷窃也可能因小事或普通的事物而发生。</w:t>
      </w:r>
    </w:p>
    <w:p w14:paraId="5EB957CF">
      <w:pPr>
        <w:numPr>
          <w:ilvl w:val="0"/>
          <w:numId w:val="0"/>
        </w:numPr>
        <w:ind w:left="600" w:leftChars="0" w:hanging="325" w:firstLineChars="0"/>
        <w:rPr>
          <w:rFonts w:hint="eastAsia"/>
        </w:rPr>
      </w:pPr>
    </w:p>
    <w:p w14:paraId="18747F98">
      <w:pPr>
        <w:numPr>
          <w:ilvl w:val="0"/>
          <w:numId w:val="0"/>
        </w:numPr>
        <w:ind w:left="600" w:leftChars="0" w:hanging="325" w:firstLineChars="0"/>
        <w:rPr>
          <w:rFonts w:hint="eastAsia"/>
        </w:rPr>
      </w:pPr>
      <w:r>
        <w:rPr>
          <w:rFonts w:hint="eastAsia"/>
        </w:rPr>
        <w:t>Consider, secondly, that theft is not only about physical action but also encompasses the intentions of the heart, much like adultery and murder.</w:t>
      </w:r>
    </w:p>
    <w:p w14:paraId="54DB0FEC">
      <w:pPr>
        <w:numPr>
          <w:ilvl w:val="0"/>
          <w:numId w:val="0"/>
        </w:numPr>
        <w:ind w:left="600" w:leftChars="0" w:hanging="325" w:firstLineChars="0"/>
        <w:rPr>
          <w:rFonts w:hint="eastAsia"/>
        </w:rPr>
      </w:pPr>
      <w:r>
        <w:rPr>
          <w:rFonts w:hint="eastAsia"/>
        </w:rPr>
        <w:t>其次，要考虑到偷窃不仅是身体上的行为，也包括了内心的意图，就像奸淫和谋杀一样。</w:t>
      </w:r>
    </w:p>
    <w:p w14:paraId="23EB40B0">
      <w:pPr>
        <w:numPr>
          <w:ilvl w:val="0"/>
          <w:numId w:val="0"/>
        </w:numPr>
        <w:ind w:left="600" w:leftChars="0" w:hanging="325" w:firstLineChars="0"/>
        <w:rPr>
          <w:rFonts w:hint="eastAsia"/>
        </w:rPr>
      </w:pPr>
    </w:p>
    <w:p w14:paraId="0FF296F3">
      <w:pPr>
        <w:numPr>
          <w:ilvl w:val="0"/>
          <w:numId w:val="0"/>
        </w:numPr>
        <w:ind w:left="600" w:leftChars="0" w:hanging="325" w:firstLineChars="0"/>
        <w:rPr>
          <w:rFonts w:hint="eastAsia"/>
        </w:rPr>
      </w:pPr>
      <w:r>
        <w:rPr>
          <w:rFonts w:hint="eastAsia"/>
        </w:rPr>
        <w:t>It is part of the evil treasure that resides in the heart, as mentioned by Christ (Matthew 12:35; 15:18-19).</w:t>
      </w:r>
    </w:p>
    <w:p w14:paraId="3C8EC6E2">
      <w:pPr>
        <w:numPr>
          <w:ilvl w:val="0"/>
          <w:numId w:val="0"/>
        </w:numPr>
        <w:ind w:left="600" w:leftChars="0" w:hanging="325" w:firstLineChars="0"/>
        <w:rPr>
          <w:rFonts w:hint="eastAsia"/>
        </w:rPr>
      </w:pPr>
      <w:r>
        <w:rPr>
          <w:rFonts w:hint="eastAsia"/>
        </w:rPr>
        <w:t>它是存在于心中的恶宝的一部分，正如基督所提到的（马太福音 12:35；15:18-19）。</w:t>
      </w:r>
    </w:p>
    <w:p w14:paraId="7A634327">
      <w:pPr>
        <w:numPr>
          <w:ilvl w:val="0"/>
          <w:numId w:val="0"/>
        </w:numPr>
        <w:ind w:left="600" w:leftChars="0" w:hanging="325" w:firstLineChars="0"/>
        <w:rPr>
          <w:rFonts w:hint="eastAsia"/>
        </w:rPr>
      </w:pPr>
    </w:p>
    <w:p w14:paraId="0FF63224">
      <w:pPr>
        <w:numPr>
          <w:ilvl w:val="0"/>
          <w:numId w:val="0"/>
        </w:numPr>
        <w:ind w:left="600" w:leftChars="0" w:hanging="325" w:firstLineChars="0"/>
        <w:rPr>
          <w:rFonts w:hint="eastAsia"/>
        </w:rPr>
      </w:pPr>
      <w:r>
        <w:rPr>
          <w:rFonts w:hint="eastAsia"/>
        </w:rPr>
        <w:t>Thirdly, theft may occur when the perpetrator is unaware of their wrongdoing, assuming that they are entitled to something that is actually unjust or owed to them.</w:t>
      </w:r>
    </w:p>
    <w:p w14:paraId="2C015072">
      <w:pPr>
        <w:numPr>
          <w:ilvl w:val="0"/>
          <w:numId w:val="0"/>
        </w:numPr>
        <w:ind w:left="600" w:leftChars="0" w:hanging="325" w:firstLineChars="0"/>
        <w:rPr>
          <w:rFonts w:hint="eastAsia"/>
        </w:rPr>
      </w:pPr>
      <w:r>
        <w:rPr>
          <w:rFonts w:hint="eastAsia"/>
        </w:rPr>
        <w:t>第三，当犯罪者不知道自己的不法行为，以为自己有权得到实际上是不公正或欠他们的东西时，就可能发生偷窃。</w:t>
      </w:r>
    </w:p>
    <w:p w14:paraId="7CFF5593">
      <w:pPr>
        <w:numPr>
          <w:ilvl w:val="0"/>
          <w:numId w:val="0"/>
        </w:numPr>
        <w:ind w:left="600" w:leftChars="0" w:hanging="325" w:firstLineChars="0"/>
        <w:rPr>
          <w:rFonts w:hint="eastAsia"/>
        </w:rPr>
      </w:pPr>
    </w:p>
    <w:p w14:paraId="5DD7859E">
      <w:pPr>
        <w:numPr>
          <w:ilvl w:val="0"/>
          <w:numId w:val="0"/>
        </w:numPr>
        <w:ind w:left="600" w:leftChars="0" w:hanging="325" w:firstLineChars="0"/>
        <w:rPr>
          <w:rFonts w:hint="eastAsia"/>
        </w:rPr>
      </w:pPr>
      <w:r>
        <w:rPr>
          <w:rFonts w:hint="eastAsia"/>
        </w:rPr>
        <w:t>This happens when they neglect to seek knowledge or, even after knowing the truth, fail to restore what is due.</w:t>
      </w:r>
    </w:p>
    <w:p w14:paraId="162583F8">
      <w:pPr>
        <w:numPr>
          <w:ilvl w:val="0"/>
          <w:numId w:val="0"/>
        </w:numPr>
        <w:ind w:left="600" w:leftChars="0" w:hanging="325" w:firstLineChars="0"/>
        <w:rPr>
          <w:rFonts w:hint="eastAsia"/>
        </w:rPr>
      </w:pPr>
      <w:r>
        <w:rPr>
          <w:rFonts w:hint="eastAsia"/>
        </w:rPr>
        <w:t>当他们忽略寻求知识，或者即使在知道真相后，也未能归还应得之物时，就会发生这种情况。</w:t>
      </w:r>
    </w:p>
    <w:p w14:paraId="1552B4BD">
      <w:pPr>
        <w:numPr>
          <w:ilvl w:val="0"/>
          <w:numId w:val="0"/>
        </w:numPr>
        <w:ind w:left="600" w:leftChars="0" w:hanging="325" w:firstLineChars="0"/>
        <w:rPr>
          <w:rFonts w:hint="eastAsia"/>
        </w:rPr>
      </w:pPr>
    </w:p>
    <w:p w14:paraId="6107A8C8">
      <w:pPr>
        <w:numPr>
          <w:ilvl w:val="0"/>
          <w:numId w:val="0"/>
        </w:numPr>
        <w:ind w:left="600" w:leftChars="0" w:hanging="325" w:firstLineChars="0"/>
        <w:rPr>
          <w:rFonts w:hint="eastAsia"/>
        </w:rPr>
      </w:pPr>
      <w:r>
        <w:rPr>
          <w:rFonts w:hint="eastAsia"/>
        </w:rPr>
        <w:t>Fourthly, theft can be completely hidden, where the person who is wronged remains unaware of it.</w:t>
      </w:r>
    </w:p>
    <w:p w14:paraId="0B9BA211">
      <w:pPr>
        <w:numPr>
          <w:ilvl w:val="0"/>
          <w:numId w:val="0"/>
        </w:numPr>
        <w:ind w:left="600" w:leftChars="0" w:hanging="325" w:firstLineChars="0"/>
        <w:rPr>
          <w:rFonts w:hint="eastAsia"/>
        </w:rPr>
      </w:pPr>
      <w:r>
        <w:rPr>
          <w:rFonts w:hint="eastAsia"/>
        </w:rPr>
        <w:t>第四，偷窃可以是完全隐藏的，受害者对此一无所知。</w:t>
      </w:r>
    </w:p>
    <w:p w14:paraId="3A82F318">
      <w:pPr>
        <w:numPr>
          <w:ilvl w:val="0"/>
          <w:numId w:val="0"/>
        </w:numPr>
        <w:ind w:left="600" w:leftChars="0" w:hanging="325" w:firstLineChars="0"/>
        <w:rPr>
          <w:rFonts w:hint="eastAsia"/>
        </w:rPr>
      </w:pPr>
    </w:p>
    <w:p w14:paraId="29FB1652">
      <w:pPr>
        <w:numPr>
          <w:ilvl w:val="0"/>
          <w:numId w:val="0"/>
        </w:numPr>
        <w:ind w:left="600" w:leftChars="0" w:hanging="325" w:firstLineChars="0"/>
        <w:rPr>
          <w:rFonts w:hint="eastAsia"/>
        </w:rPr>
      </w:pPr>
      <w:r>
        <w:rPr>
          <w:rFonts w:hint="eastAsia"/>
        </w:rPr>
        <w:t>For instance, when someone deliberately withholds a right that would support the other person's case to their own detriment, and convinces them that they have no such right, it is still theft before God, even if the victim does not contest it.</w:t>
      </w:r>
    </w:p>
    <w:p w14:paraId="453C2169">
      <w:pPr>
        <w:numPr>
          <w:ilvl w:val="0"/>
          <w:numId w:val="0"/>
        </w:numPr>
        <w:ind w:left="600" w:leftChars="0" w:hanging="325" w:firstLineChars="0"/>
        <w:rPr>
          <w:rFonts w:hint="eastAsia"/>
        </w:rPr>
      </w:pPr>
      <w:r>
        <w:rPr>
          <w:rFonts w:hint="eastAsia"/>
        </w:rPr>
        <w:t>例如，当某人故意扣留一项本可以支持对方案件、损害自己利益的权利，并说服对方他们没有这种权利时，即使受害者没有争议，这在上帝面前仍然是偷窃。</w:t>
      </w:r>
    </w:p>
    <w:p w14:paraId="5CB1CA2F">
      <w:pPr>
        <w:numPr>
          <w:ilvl w:val="0"/>
          <w:numId w:val="0"/>
        </w:numPr>
        <w:ind w:left="600" w:leftChars="0" w:hanging="325" w:firstLineChars="0"/>
        <w:rPr>
          <w:rFonts w:hint="eastAsia"/>
        </w:rPr>
      </w:pPr>
    </w:p>
    <w:p w14:paraId="569917E6">
      <w:pPr>
        <w:numPr>
          <w:ilvl w:val="0"/>
          <w:numId w:val="0"/>
        </w:numPr>
        <w:ind w:left="600" w:leftChars="0" w:hanging="325" w:firstLineChars="0"/>
        <w:rPr>
          <w:rFonts w:hint="eastAsia"/>
        </w:rPr>
      </w:pPr>
      <w:r>
        <w:rPr>
          <w:rFonts w:hint="eastAsia"/>
        </w:rPr>
        <w:t>Fifthly, theft is direct when someone knowingly takes something that belongs to another against their will.</w:t>
      </w:r>
    </w:p>
    <w:p w14:paraId="513E2EBD">
      <w:pPr>
        <w:numPr>
          <w:ilvl w:val="0"/>
          <w:numId w:val="0"/>
        </w:numPr>
        <w:ind w:left="600" w:leftChars="0" w:hanging="325" w:firstLineChars="0"/>
        <w:rPr>
          <w:rFonts w:hint="eastAsia"/>
        </w:rPr>
      </w:pPr>
      <w:r>
        <w:rPr>
          <w:rFonts w:hint="eastAsia"/>
        </w:rPr>
        <w:t>第五，当某人明知某物属于他人，却违背其意愿拿走时，就是直接偷窃。</w:t>
      </w:r>
    </w:p>
    <w:p w14:paraId="370609F1">
      <w:pPr>
        <w:numPr>
          <w:ilvl w:val="0"/>
          <w:numId w:val="0"/>
        </w:numPr>
        <w:ind w:left="600" w:leftChars="0" w:hanging="325" w:firstLineChars="0"/>
        <w:rPr>
          <w:rFonts w:hint="eastAsia"/>
        </w:rPr>
      </w:pPr>
    </w:p>
    <w:p w14:paraId="1F5A93FE">
      <w:pPr>
        <w:numPr>
          <w:ilvl w:val="0"/>
          <w:numId w:val="0"/>
        </w:numPr>
        <w:ind w:left="600" w:leftChars="0" w:hanging="325" w:firstLineChars="0"/>
        <w:rPr>
          <w:rFonts w:hint="eastAsia"/>
        </w:rPr>
      </w:pPr>
      <w:r>
        <w:rPr>
          <w:rFonts w:hint="eastAsia"/>
        </w:rPr>
        <w:t>Sixthly, the severity of theft can vary based on the perceived necessity or lack thereof on the part of the thief.</w:t>
      </w:r>
    </w:p>
    <w:p w14:paraId="4B287D40">
      <w:pPr>
        <w:numPr>
          <w:ilvl w:val="0"/>
          <w:numId w:val="0"/>
        </w:numPr>
        <w:ind w:left="600" w:leftChars="0" w:hanging="325" w:firstLineChars="0"/>
        <w:rPr>
          <w:rFonts w:hint="eastAsia"/>
        </w:rPr>
      </w:pPr>
      <w:r>
        <w:rPr>
          <w:rFonts w:hint="eastAsia"/>
        </w:rPr>
        <w:t>第六，偷窃的严重性可以根据盗贼所感知的必要性或缺乏必要性而有所不同。</w:t>
      </w:r>
    </w:p>
    <w:p w14:paraId="0F80DDC0">
      <w:pPr>
        <w:numPr>
          <w:ilvl w:val="0"/>
          <w:numId w:val="0"/>
        </w:numPr>
        <w:ind w:left="600" w:leftChars="0" w:hanging="325" w:firstLineChars="0"/>
        <w:rPr>
          <w:rFonts w:hint="eastAsia"/>
        </w:rPr>
      </w:pPr>
    </w:p>
    <w:p w14:paraId="2BC864D7">
      <w:pPr>
        <w:numPr>
          <w:ilvl w:val="0"/>
          <w:numId w:val="0"/>
        </w:numPr>
        <w:ind w:left="600" w:leftChars="0" w:hanging="325" w:firstLineChars="0"/>
        <w:rPr>
          <w:rFonts w:hint="eastAsia"/>
        </w:rPr>
      </w:pPr>
      <w:r>
        <w:rPr>
          <w:rFonts w:hint="eastAsia"/>
        </w:rPr>
        <w:t>If the stolen item is genuinely necessary for survival, it may not be considered theft.</w:t>
      </w:r>
    </w:p>
    <w:p w14:paraId="70B52A91">
      <w:pPr>
        <w:numPr>
          <w:ilvl w:val="0"/>
          <w:numId w:val="0"/>
        </w:numPr>
        <w:ind w:left="600" w:leftChars="0" w:hanging="325" w:firstLineChars="0"/>
        <w:rPr>
          <w:rFonts w:hint="eastAsia"/>
        </w:rPr>
      </w:pPr>
      <w:r>
        <w:rPr>
          <w:rFonts w:hint="eastAsia"/>
        </w:rPr>
        <w:t>如果被盗物品确实是生存所必需的，则可能不被视为偷窃。</w:t>
      </w:r>
    </w:p>
    <w:p w14:paraId="385AFE85">
      <w:pPr>
        <w:numPr>
          <w:ilvl w:val="0"/>
          <w:numId w:val="0"/>
        </w:numPr>
        <w:ind w:left="600" w:leftChars="0" w:hanging="325" w:firstLineChars="0"/>
        <w:rPr>
          <w:rFonts w:hint="eastAsia"/>
        </w:rPr>
      </w:pPr>
    </w:p>
    <w:p w14:paraId="1AF46946">
      <w:pPr>
        <w:numPr>
          <w:ilvl w:val="0"/>
          <w:numId w:val="0"/>
        </w:numPr>
        <w:ind w:left="600" w:leftChars="0" w:hanging="325" w:firstLineChars="0"/>
        <w:rPr>
          <w:rFonts w:hint="eastAsia"/>
        </w:rPr>
      </w:pPr>
      <w:r>
        <w:rPr>
          <w:rFonts w:hint="eastAsia"/>
        </w:rPr>
        <w:t>Similarly, if the item is commonly accepted and allowed by society, it may not be theft.</w:t>
      </w:r>
    </w:p>
    <w:p w14:paraId="51E23CCF">
      <w:pPr>
        <w:numPr>
          <w:ilvl w:val="0"/>
          <w:numId w:val="0"/>
        </w:numPr>
        <w:ind w:left="600" w:leftChars="0" w:hanging="325" w:firstLineChars="0"/>
        <w:rPr>
          <w:rFonts w:hint="eastAsia"/>
        </w:rPr>
      </w:pPr>
      <w:r>
        <w:rPr>
          <w:rFonts w:hint="eastAsia"/>
        </w:rPr>
        <w:t>同样，如果该物品被社会普遍接受和允许，则可能不构成偷窃。</w:t>
      </w:r>
    </w:p>
    <w:p w14:paraId="6058B4E7">
      <w:pPr>
        <w:numPr>
          <w:ilvl w:val="0"/>
          <w:numId w:val="0"/>
        </w:numPr>
        <w:ind w:left="600" w:leftChars="0" w:hanging="325" w:firstLineChars="0"/>
        <w:rPr>
          <w:rFonts w:hint="eastAsia"/>
        </w:rPr>
      </w:pPr>
    </w:p>
    <w:p w14:paraId="324C100B">
      <w:pPr>
        <w:numPr>
          <w:ilvl w:val="0"/>
          <w:numId w:val="0"/>
        </w:numPr>
        <w:ind w:left="600" w:leftChars="0" w:hanging="325" w:firstLineChars="0"/>
        <w:rPr>
          <w:rFonts w:hint="eastAsia"/>
        </w:rPr>
      </w:pPr>
      <w:r>
        <w:rPr>
          <w:rFonts w:hint="eastAsia"/>
        </w:rPr>
        <w:t>For instance, the disciples plucking ears of corn, which did not belong to them, were not considered thieves.</w:t>
      </w:r>
    </w:p>
    <w:p w14:paraId="24CE3076">
      <w:pPr>
        <w:numPr>
          <w:ilvl w:val="0"/>
          <w:numId w:val="0"/>
        </w:numPr>
        <w:ind w:left="600" w:leftChars="0" w:hanging="325" w:firstLineChars="0"/>
        <w:rPr>
          <w:rFonts w:hint="eastAsia"/>
        </w:rPr>
      </w:pPr>
      <w:r>
        <w:rPr>
          <w:rFonts w:hint="eastAsia"/>
        </w:rPr>
        <w:t>例如，门徒摘取不属于他们的麦穗，并不被认为是贼。</w:t>
      </w:r>
    </w:p>
    <w:p w14:paraId="07588A24">
      <w:pPr>
        <w:numPr>
          <w:ilvl w:val="0"/>
          <w:numId w:val="0"/>
        </w:numPr>
        <w:ind w:left="600" w:leftChars="0" w:hanging="325" w:firstLineChars="0"/>
        <w:rPr>
          <w:rFonts w:hint="eastAsia"/>
        </w:rPr>
      </w:pPr>
    </w:p>
    <w:p w14:paraId="557D3353">
      <w:pPr>
        <w:numPr>
          <w:ilvl w:val="0"/>
          <w:numId w:val="0"/>
        </w:numPr>
        <w:ind w:left="600" w:leftChars="0" w:hanging="325" w:firstLineChars="0"/>
        <w:rPr>
          <w:rFonts w:hint="eastAsia"/>
        </w:rPr>
      </w:pPr>
      <w:r>
        <w:rPr>
          <w:rFonts w:hint="eastAsia"/>
        </w:rPr>
        <w:t>The sin becomes more serious when it involves sacred or public property, when things are taken through violence and endangerment of life or when it causes significant harm to the neighbor.</w:t>
      </w:r>
    </w:p>
    <w:p w14:paraId="661A3EFA">
      <w:pPr>
        <w:numPr>
          <w:ilvl w:val="0"/>
          <w:numId w:val="0"/>
        </w:numPr>
        <w:ind w:left="600" w:leftChars="0" w:hanging="325" w:firstLineChars="0"/>
        <w:rPr>
          <w:rFonts w:hint="eastAsia"/>
        </w:rPr>
      </w:pPr>
      <w:r>
        <w:rPr>
          <w:rFonts w:hint="eastAsia"/>
        </w:rPr>
        <w:t>当涉及神圣或公共财产时，当通过暴力和危及生命的方式拿走东西时，或当它对邻舍造成重大伤害时，罪就变得更严重。</w:t>
      </w:r>
    </w:p>
    <w:p w14:paraId="5989C683">
      <w:pPr>
        <w:numPr>
          <w:ilvl w:val="0"/>
          <w:numId w:val="0"/>
        </w:numPr>
        <w:ind w:left="600" w:leftChars="0" w:hanging="325" w:firstLineChars="0"/>
        <w:rPr>
          <w:rFonts w:hint="eastAsia"/>
        </w:rPr>
      </w:pPr>
    </w:p>
    <w:p w14:paraId="2404174B">
      <w:pPr>
        <w:numPr>
          <w:ilvl w:val="0"/>
          <w:numId w:val="0"/>
        </w:numPr>
        <w:ind w:left="600" w:leftChars="0" w:hanging="325" w:firstLineChars="0"/>
        <w:rPr>
          <w:rFonts w:hint="eastAsia"/>
        </w:rPr>
      </w:pPr>
      <w:r>
        <w:rPr>
          <w:rFonts w:hint="eastAsia"/>
        </w:rPr>
        <w:t>It is also more serious when it becomes a frequent practice or when it occurs within a position of trust.</w:t>
      </w:r>
    </w:p>
    <w:p w14:paraId="30CD0EFC">
      <w:pPr>
        <w:numPr>
          <w:ilvl w:val="0"/>
          <w:numId w:val="0"/>
        </w:numPr>
        <w:ind w:left="600" w:leftChars="0" w:hanging="325" w:firstLineChars="0"/>
        <w:rPr>
          <w:rFonts w:hint="eastAsia"/>
        </w:rPr>
      </w:pPr>
      <w:r>
        <w:rPr>
          <w:rFonts w:hint="eastAsia"/>
        </w:rPr>
        <w:t>当它成为一种频繁的做法，或当它发生在信任的职位上时，它也更严重。</w:t>
      </w:r>
    </w:p>
    <w:p w14:paraId="605C61BC">
      <w:pPr>
        <w:numPr>
          <w:ilvl w:val="0"/>
          <w:numId w:val="0"/>
        </w:numPr>
        <w:ind w:left="600" w:leftChars="0" w:hanging="325" w:firstLineChars="0"/>
        <w:rPr>
          <w:rFonts w:hint="eastAsia"/>
        </w:rPr>
      </w:pPr>
    </w:p>
    <w:p w14:paraId="2F7133C7">
      <w:pPr>
        <w:numPr>
          <w:ilvl w:val="0"/>
          <w:numId w:val="0"/>
        </w:numPr>
        <w:ind w:left="600" w:leftChars="0" w:hanging="325" w:firstLineChars="0"/>
        <w:rPr>
          <w:rFonts w:hint="eastAsia"/>
        </w:rPr>
      </w:pPr>
      <w:r>
        <w:rPr>
          <w:rFonts w:hint="eastAsia"/>
        </w:rPr>
        <w:t>Seventhly, theft can occur in contracts or bargains that harm our neighbors, such as by excessively sticking to clauses in legal documents beyond the original intent of the parties involved.</w:t>
      </w:r>
    </w:p>
    <w:p w14:paraId="7B4FCDF7">
      <w:pPr>
        <w:numPr>
          <w:ilvl w:val="0"/>
          <w:numId w:val="0"/>
        </w:numPr>
        <w:ind w:left="600" w:leftChars="0" w:hanging="325" w:firstLineChars="0"/>
        <w:rPr>
          <w:rFonts w:hint="eastAsia"/>
        </w:rPr>
      </w:pPr>
      <w:r>
        <w:rPr>
          <w:rFonts w:hint="eastAsia"/>
        </w:rPr>
        <w:t>第七，偷窃可能发生在损害我们邻舍的合同或交易中，例如，过度地坚持法律文件中的条款，超出了相关各方的初衷。</w:t>
      </w:r>
    </w:p>
    <w:p w14:paraId="35C47443">
      <w:pPr>
        <w:numPr>
          <w:ilvl w:val="0"/>
          <w:numId w:val="0"/>
        </w:numPr>
        <w:ind w:left="600" w:leftChars="0" w:hanging="325" w:firstLineChars="0"/>
        <w:rPr>
          <w:rFonts w:hint="eastAsia"/>
        </w:rPr>
      </w:pPr>
    </w:p>
    <w:p w14:paraId="174C31A8">
      <w:pPr>
        <w:numPr>
          <w:ilvl w:val="0"/>
          <w:numId w:val="0"/>
        </w:numPr>
        <w:ind w:left="600" w:leftChars="0" w:hanging="325" w:firstLineChars="0"/>
        <w:rPr>
          <w:rFonts w:hint="eastAsia"/>
        </w:rPr>
      </w:pPr>
      <w:r>
        <w:rPr>
          <w:rFonts w:hint="eastAsia"/>
        </w:rPr>
        <w:t>This goes against the purpose of such contracts and the law.</w:t>
      </w:r>
    </w:p>
    <w:p w14:paraId="238FD3A6">
      <w:pPr>
        <w:numPr>
          <w:ilvl w:val="0"/>
          <w:numId w:val="0"/>
        </w:numPr>
        <w:ind w:left="600" w:leftChars="0" w:hanging="325" w:firstLineChars="0"/>
        <w:rPr>
          <w:rFonts w:hint="eastAsia"/>
        </w:rPr>
      </w:pPr>
      <w:r>
        <w:rPr>
          <w:rFonts w:hint="eastAsia"/>
        </w:rPr>
        <w:t>这违背了这类合同和法律的目的。</w:t>
      </w:r>
    </w:p>
    <w:p w14:paraId="10D47643">
      <w:pPr>
        <w:numPr>
          <w:ilvl w:val="0"/>
          <w:numId w:val="0"/>
        </w:numPr>
        <w:ind w:left="600" w:leftChars="0" w:hanging="325" w:firstLineChars="0"/>
        <w:rPr>
          <w:rFonts w:hint="eastAsia"/>
        </w:rPr>
      </w:pPr>
    </w:p>
    <w:p w14:paraId="6C6A1962">
      <w:pPr>
        <w:numPr>
          <w:ilvl w:val="0"/>
          <w:numId w:val="0"/>
        </w:numPr>
        <w:ind w:left="600" w:leftChars="0" w:hanging="325" w:firstLineChars="0"/>
        <w:rPr>
          <w:rFonts w:hint="eastAsia"/>
        </w:rPr>
      </w:pPr>
      <w:r>
        <w:rPr>
          <w:rFonts w:hint="eastAsia"/>
        </w:rPr>
        <w:t>Eighthly, theft can take place in buying or selling.</w:t>
      </w:r>
    </w:p>
    <w:p w14:paraId="54241FD8">
      <w:pPr>
        <w:numPr>
          <w:ilvl w:val="0"/>
          <w:numId w:val="0"/>
        </w:numPr>
        <w:ind w:left="600" w:leftChars="0" w:hanging="325" w:firstLineChars="0"/>
        <w:rPr>
          <w:rFonts w:hint="eastAsia"/>
        </w:rPr>
      </w:pPr>
      <w:r>
        <w:rPr>
          <w:rFonts w:hint="eastAsia"/>
        </w:rPr>
        <w:t>第八，偷窃可以发生在买卖中。</w:t>
      </w:r>
    </w:p>
    <w:p w14:paraId="39F763E4">
      <w:pPr>
        <w:numPr>
          <w:ilvl w:val="0"/>
          <w:numId w:val="0"/>
        </w:numPr>
        <w:ind w:left="600" w:leftChars="0" w:hanging="325" w:firstLineChars="0"/>
        <w:rPr>
          <w:rFonts w:hint="eastAsia"/>
        </w:rPr>
      </w:pPr>
    </w:p>
    <w:p w14:paraId="2431762F">
      <w:pPr>
        <w:numPr>
          <w:ilvl w:val="0"/>
          <w:numId w:val="0"/>
        </w:numPr>
        <w:ind w:left="600" w:leftChars="0" w:hanging="325" w:firstLineChars="0"/>
        <w:rPr>
          <w:rFonts w:hint="eastAsia"/>
        </w:rPr>
      </w:pPr>
      <w:r>
        <w:rPr>
          <w:rFonts w:hint="eastAsia"/>
        </w:rPr>
        <w:t>In this case, it occurs when: 1. We prioritize our own gain without regard for our neighbors' well-being; 2. The item being sold is of poor quality, like the "refuse of wheat" mentioned in Amos 8:6; or when we intentionally sell something for more than its worth or deliberately degrade the value of an item during a purchase; or when we use counterfeit money as payment. 3. The measurement or weight is insufficient, falling short of what it should be, as mentioned in Amos 8:5. 4. The manner of selling involves the buyer devaluing the item and the seller exaggerating its worth, as described in Proverbs 20:14.</w:t>
      </w:r>
    </w:p>
    <w:p w14:paraId="66B0C49D">
      <w:pPr>
        <w:numPr>
          <w:ilvl w:val="0"/>
          <w:numId w:val="0"/>
        </w:numPr>
        <w:ind w:left="600" w:leftChars="0" w:hanging="325" w:firstLineChars="0"/>
        <w:rPr>
          <w:rFonts w:hint="eastAsia"/>
        </w:rPr>
      </w:pPr>
      <w:r>
        <w:rPr>
          <w:rFonts w:hint="eastAsia"/>
        </w:rPr>
        <w:t>在这种情况下，它发生在：1. 我们优先考虑自己的利益，而不顾邻舍的福祉；2. 所售物品质量低劣，如阿摩司书 8:6 中提到的“麦子的渣滓”；或当我们故意以高于其价值的价格出售某物，或在购买时故意贬低某物的价值；或当我们使用假币支付时。3. 测量或重量不足，低于应有的标准，如阿摩司书 8:5 所述。4. 销售方式涉及买方贬低物品价值，卖方夸大其价值，如箴言 20:14 所描述的。</w:t>
      </w:r>
    </w:p>
    <w:p w14:paraId="1D16AE7D">
      <w:pPr>
        <w:numPr>
          <w:ilvl w:val="0"/>
          <w:numId w:val="0"/>
        </w:numPr>
        <w:ind w:left="600" w:leftChars="0" w:hanging="325" w:firstLineChars="0"/>
        <w:rPr>
          <w:rFonts w:hint="eastAsia"/>
        </w:rPr>
      </w:pPr>
    </w:p>
    <w:p w14:paraId="2076718F">
      <w:pPr>
        <w:numPr>
          <w:ilvl w:val="0"/>
          <w:numId w:val="0"/>
        </w:numPr>
        <w:ind w:left="600" w:leftChars="0" w:hanging="325" w:firstLineChars="0"/>
        <w:rPr>
          <w:rFonts w:hint="eastAsia"/>
        </w:rPr>
      </w:pPr>
      <w:r>
        <w:rPr>
          <w:rFonts w:hint="eastAsia"/>
        </w:rPr>
        <w:t>Though some degree of this may be unavoidable, when done knowingly and deliberately on either side, it is a fault.</w:t>
      </w:r>
    </w:p>
    <w:p w14:paraId="774629A6">
      <w:pPr>
        <w:numPr>
          <w:ilvl w:val="0"/>
          <w:numId w:val="0"/>
        </w:numPr>
        <w:ind w:left="600" w:leftChars="0" w:hanging="325" w:firstLineChars="0"/>
        <w:rPr>
          <w:rFonts w:hint="eastAsia"/>
        </w:rPr>
      </w:pPr>
      <w:r>
        <w:rPr>
          <w:rFonts w:hint="eastAsia"/>
        </w:rPr>
        <w:t>尽管某种程度上这可能是不可避免的，但当任何一方明知故犯时，这就是一种过错。</w:t>
      </w:r>
    </w:p>
    <w:p w14:paraId="5057FC63">
      <w:pPr>
        <w:numPr>
          <w:ilvl w:val="0"/>
          <w:numId w:val="0"/>
        </w:numPr>
        <w:ind w:left="600" w:leftChars="0" w:hanging="325" w:firstLineChars="0"/>
        <w:rPr>
          <w:rFonts w:hint="eastAsia"/>
        </w:rPr>
      </w:pPr>
    </w:p>
    <w:p w14:paraId="433C3AB1">
      <w:pPr>
        <w:numPr>
          <w:ilvl w:val="0"/>
          <w:numId w:val="0"/>
        </w:numPr>
        <w:ind w:left="600" w:leftChars="0" w:hanging="325" w:firstLineChars="0"/>
        <w:rPr>
          <w:rFonts w:hint="eastAsia"/>
        </w:rPr>
      </w:pPr>
      <w:r>
        <w:rPr>
          <w:rFonts w:hint="eastAsia"/>
        </w:rPr>
        <w:t>Lastly, theft can occur in the realm of just debts.</w:t>
      </w:r>
    </w:p>
    <w:p w14:paraId="42C40C87">
      <w:pPr>
        <w:numPr>
          <w:ilvl w:val="0"/>
          <w:numId w:val="0"/>
        </w:numPr>
        <w:ind w:left="600" w:leftChars="0" w:hanging="325" w:firstLineChars="0"/>
        <w:rPr>
          <w:rFonts w:hint="eastAsia"/>
        </w:rPr>
      </w:pPr>
      <w:r>
        <w:rPr>
          <w:rFonts w:hint="eastAsia"/>
        </w:rPr>
        <w:t>最后，偷窃可以发生在正当债务的领域。</w:t>
      </w:r>
    </w:p>
    <w:p w14:paraId="20E7D15B">
      <w:pPr>
        <w:numPr>
          <w:ilvl w:val="0"/>
          <w:numId w:val="0"/>
        </w:numPr>
        <w:ind w:left="600" w:leftChars="0" w:hanging="325" w:firstLineChars="0"/>
        <w:rPr>
          <w:rFonts w:hint="eastAsia"/>
        </w:rPr>
      </w:pPr>
    </w:p>
    <w:p w14:paraId="77EF0B96">
      <w:pPr>
        <w:numPr>
          <w:ilvl w:val="0"/>
          <w:numId w:val="0"/>
        </w:numPr>
        <w:ind w:left="600" w:leftChars="0" w:hanging="325" w:firstLineChars="0"/>
        <w:rPr>
          <w:rFonts w:hint="eastAsia"/>
        </w:rPr>
      </w:pPr>
      <w:r>
        <w:rPr>
          <w:rFonts w:hint="eastAsia"/>
        </w:rPr>
        <w:t>This includes: 1. Non-payment; 2. Partial payment; 3. Delayed payment, which harms the creditor as much as withholding a portion of the debt; 4. Attempts to diminish the amount owed through manipulative means.</w:t>
      </w:r>
    </w:p>
    <w:p w14:paraId="2C4D2095">
      <w:pPr>
        <w:numPr>
          <w:ilvl w:val="0"/>
          <w:numId w:val="0"/>
        </w:numPr>
        <w:ind w:left="600" w:leftChars="0" w:hanging="325" w:firstLineChars="0"/>
        <w:rPr>
          <w:rFonts w:hint="eastAsia"/>
        </w:rPr>
      </w:pPr>
      <w:r>
        <w:rPr>
          <w:rFonts w:hint="eastAsia"/>
        </w:rPr>
        <w:t>这包括：1. 不付款；2. 部分付款；3. 延迟付款，这与扣留部分债务一样损害债权人；4. 试图通过操纵手段减少所欠金额。</w:t>
      </w:r>
    </w:p>
    <w:p w14:paraId="6AF79CC5">
      <w:pPr>
        <w:numPr>
          <w:ilvl w:val="0"/>
          <w:numId w:val="0"/>
        </w:numPr>
        <w:ind w:left="600" w:leftChars="0" w:hanging="325" w:firstLineChars="0"/>
        <w:rPr>
          <w:rFonts w:hint="eastAsia"/>
        </w:rPr>
      </w:pPr>
    </w:p>
    <w:p w14:paraId="402B3EDC">
      <w:pPr>
        <w:numPr>
          <w:ilvl w:val="0"/>
          <w:numId w:val="0"/>
        </w:numPr>
        <w:ind w:left="600" w:leftChars="0" w:hanging="325" w:firstLineChars="0"/>
        <w:rPr>
          <w:rFonts w:hint="eastAsia"/>
        </w:rPr>
      </w:pPr>
      <w:r>
        <w:rPr>
          <w:rFonts w:hint="eastAsia"/>
        </w:rPr>
        <w:t>1.By pressuring and forcing a person to give up a portion of their property.</w:t>
      </w:r>
    </w:p>
    <w:p w14:paraId="00AB3044">
      <w:pPr>
        <w:numPr>
          <w:ilvl w:val="0"/>
          <w:numId w:val="0"/>
        </w:numPr>
        <w:ind w:left="600" w:leftChars="0" w:hanging="325" w:firstLineChars="0"/>
        <w:rPr>
          <w:rFonts w:hint="eastAsia"/>
        </w:rPr>
      </w:pPr>
      <w:r>
        <w:rPr>
          <w:rFonts w:hint="eastAsia"/>
        </w:rPr>
        <w:t>1.通过施压和强迫一个人放弃其部分财产。</w:t>
      </w:r>
    </w:p>
    <w:p w14:paraId="489E4685">
      <w:pPr>
        <w:numPr>
          <w:ilvl w:val="0"/>
          <w:numId w:val="0"/>
        </w:numPr>
        <w:ind w:left="600" w:leftChars="0" w:hanging="325" w:firstLineChars="0"/>
        <w:rPr>
          <w:rFonts w:hint="eastAsia"/>
        </w:rPr>
      </w:pPr>
    </w:p>
    <w:p w14:paraId="76686577">
      <w:pPr>
        <w:numPr>
          <w:ilvl w:val="0"/>
          <w:numId w:val="0"/>
        </w:numPr>
        <w:ind w:left="600" w:leftChars="0" w:hanging="325" w:firstLineChars="0"/>
        <w:rPr>
          <w:rFonts w:hint="eastAsia"/>
        </w:rPr>
      </w:pPr>
      <w:r>
        <w:rPr>
          <w:rFonts w:hint="eastAsia"/>
        </w:rPr>
        <w:t>2.By employing indirect methods to lower the amount owed.</w:t>
      </w:r>
    </w:p>
    <w:p w14:paraId="2A4C082A">
      <w:pPr>
        <w:numPr>
          <w:ilvl w:val="0"/>
          <w:numId w:val="0"/>
        </w:numPr>
        <w:ind w:left="600" w:leftChars="0" w:hanging="325" w:firstLineChars="0"/>
        <w:rPr>
          <w:rFonts w:hint="eastAsia"/>
        </w:rPr>
      </w:pPr>
      <w:r>
        <w:rPr>
          <w:rFonts w:hint="eastAsia"/>
        </w:rPr>
        <w:t>2.通过采用间接方法来减少所欠金额。</w:t>
      </w:r>
    </w:p>
    <w:p w14:paraId="221974BA">
      <w:pPr>
        <w:numPr>
          <w:ilvl w:val="0"/>
          <w:numId w:val="0"/>
        </w:numPr>
        <w:ind w:left="600" w:leftChars="0" w:hanging="325" w:firstLineChars="0"/>
        <w:rPr>
          <w:rFonts w:hint="eastAsia"/>
        </w:rPr>
      </w:pPr>
    </w:p>
    <w:p w14:paraId="143E8BAE">
      <w:pPr>
        <w:numPr>
          <w:ilvl w:val="0"/>
          <w:numId w:val="0"/>
        </w:numPr>
        <w:ind w:left="600" w:leftChars="0" w:hanging="325" w:firstLineChars="0"/>
        <w:rPr>
          <w:rFonts w:hint="eastAsia"/>
        </w:rPr>
      </w:pPr>
      <w:r>
        <w:rPr>
          <w:rFonts w:hint="eastAsia"/>
        </w:rPr>
        <w:t>3.It is committed when advantage is taken of someone's necessity, such as: 1. Forcing them to sell at a lower price than what is fair and without loss; 2. Selling at a higher price to a neighbor because we know they have no other option; 3. Imposing unreasonable terms on someone who needs money.</w:t>
      </w:r>
    </w:p>
    <w:p w14:paraId="7E0420DB">
      <w:pPr>
        <w:numPr>
          <w:ilvl w:val="0"/>
          <w:numId w:val="0"/>
        </w:numPr>
        <w:ind w:left="600" w:leftChars="0" w:hanging="325" w:firstLineChars="0"/>
        <w:rPr>
          <w:rFonts w:hint="eastAsia"/>
        </w:rPr>
      </w:pPr>
      <w:r>
        <w:rPr>
          <w:rFonts w:hint="eastAsia"/>
        </w:rPr>
        <w:t>3.当利用某人的需要时，就犯了此罪，例如：1. 强迫他们以低于公平且无亏损的价格出售；2. 因为我们知道邻舍别无选择，而以更高的价格卖给他们；3. 向需要钱的人施加不合理的条件。</w:t>
      </w:r>
    </w:p>
    <w:p w14:paraId="308912E3">
      <w:pPr>
        <w:numPr>
          <w:ilvl w:val="0"/>
          <w:numId w:val="0"/>
        </w:numPr>
        <w:ind w:left="600" w:leftChars="0" w:hanging="325" w:firstLineChars="0"/>
        <w:rPr>
          <w:rFonts w:hint="eastAsia"/>
        </w:rPr>
      </w:pPr>
    </w:p>
    <w:p w14:paraId="2F8E61D5">
      <w:pPr>
        <w:numPr>
          <w:ilvl w:val="0"/>
          <w:numId w:val="0"/>
        </w:numPr>
        <w:ind w:left="600" w:leftChars="0" w:hanging="325" w:firstLineChars="0"/>
        <w:rPr>
          <w:rFonts w:hint="eastAsia"/>
        </w:rPr>
      </w:pPr>
      <w:r>
        <w:rPr>
          <w:rFonts w:hint="eastAsia"/>
        </w:rPr>
        <w:t>These types of transactions are akin to the reproved act of selling the poor for a pair of shoes in Micah 8:5-6.</w:t>
      </w:r>
    </w:p>
    <w:p w14:paraId="4824A0D8">
      <w:pPr>
        <w:numPr>
          <w:ilvl w:val="0"/>
          <w:numId w:val="0"/>
        </w:numPr>
        <w:ind w:left="600" w:leftChars="0" w:hanging="325" w:firstLineChars="0"/>
        <w:rPr>
          <w:rFonts w:hint="eastAsia"/>
        </w:rPr>
      </w:pPr>
      <w:r>
        <w:rPr>
          <w:rFonts w:hint="eastAsia"/>
        </w:rPr>
        <w:t>这些类型的交易类似于弥迦书 8:5-6 中被责备的，为一双鞋卖掉穷人的行为。</w:t>
      </w:r>
    </w:p>
    <w:p w14:paraId="57B8444C">
      <w:pPr>
        <w:numPr>
          <w:ilvl w:val="0"/>
          <w:numId w:val="0"/>
        </w:numPr>
        <w:ind w:left="600" w:leftChars="0" w:hanging="325" w:firstLineChars="0"/>
        <w:rPr>
          <w:rFonts w:hint="eastAsia"/>
        </w:rPr>
      </w:pPr>
    </w:p>
    <w:p w14:paraId="4BDE544F">
      <w:pPr>
        <w:numPr>
          <w:ilvl w:val="0"/>
          <w:numId w:val="0"/>
        </w:numPr>
        <w:ind w:left="600" w:leftChars="0" w:hanging="325" w:firstLineChars="0"/>
        <w:rPr>
          <w:rFonts w:hint="eastAsia"/>
        </w:rPr>
      </w:pPr>
      <w:r>
        <w:rPr>
          <w:rFonts w:hint="eastAsia"/>
        </w:rPr>
        <w:t>It is worth noting that in certain cases, if others would not purchase such items and we do not need them ourselves, except for the benefit of our neighbor, seeking a reduction in price may be permissible.</w:t>
      </w:r>
    </w:p>
    <w:p w14:paraId="26FABA10">
      <w:pPr>
        <w:numPr>
          <w:ilvl w:val="0"/>
          <w:numId w:val="0"/>
        </w:numPr>
        <w:ind w:left="600" w:leftChars="0" w:hanging="325" w:firstLineChars="0"/>
        <w:rPr>
          <w:rFonts w:hint="eastAsia"/>
        </w:rPr>
      </w:pPr>
      <w:r>
        <w:rPr>
          <w:rFonts w:hint="eastAsia"/>
        </w:rPr>
        <w:t>值得注意的是，在某些情况下，如果其他人不会购买这类物品，而我们自己也不需要它们，除了为了邻舍的利益，寻求降价可能是允许的。</w:t>
      </w:r>
    </w:p>
    <w:p w14:paraId="0892C971">
      <w:pPr>
        <w:numPr>
          <w:ilvl w:val="0"/>
          <w:numId w:val="0"/>
        </w:numPr>
        <w:ind w:left="600" w:leftChars="0" w:hanging="325" w:firstLineChars="0"/>
        <w:rPr>
          <w:rFonts w:hint="eastAsia"/>
        </w:rPr>
      </w:pPr>
    </w:p>
    <w:p w14:paraId="29A585AB">
      <w:pPr>
        <w:numPr>
          <w:ilvl w:val="0"/>
          <w:numId w:val="0"/>
        </w:numPr>
        <w:ind w:left="600" w:leftChars="0" w:hanging="325" w:firstLineChars="0"/>
        <w:rPr>
          <w:rFonts w:hint="eastAsia"/>
        </w:rPr>
      </w:pPr>
      <w:r>
        <w:rPr>
          <w:rFonts w:hint="eastAsia"/>
        </w:rPr>
        <w:t>4.It can occur through lawsuits, even when the law may appear to favor one party, as "summum jus" (strict application of the law) can often result in "summa injuria" (the highest injustice).</w:t>
      </w:r>
    </w:p>
    <w:p w14:paraId="359F4E71">
      <w:pPr>
        <w:numPr>
          <w:ilvl w:val="0"/>
          <w:numId w:val="0"/>
        </w:numPr>
        <w:ind w:left="600" w:leftChars="0" w:hanging="325" w:firstLineChars="0"/>
        <w:rPr>
          <w:rFonts w:hint="eastAsia"/>
        </w:rPr>
      </w:pPr>
      <w:r>
        <w:rPr>
          <w:rFonts w:hint="eastAsia"/>
        </w:rPr>
        <w:t>4.它可能通过诉讼而发生，即使法律可能看似有利于一方，因为“summum jus”（法律的严格适用）常常会导致“summa injuria”（最大的不公正）。</w:t>
      </w:r>
    </w:p>
    <w:p w14:paraId="5F3DF634">
      <w:pPr>
        <w:numPr>
          <w:ilvl w:val="0"/>
          <w:numId w:val="0"/>
        </w:numPr>
        <w:ind w:left="600" w:leftChars="0" w:hanging="325" w:firstLineChars="0"/>
        <w:rPr>
          <w:rFonts w:hint="eastAsia"/>
        </w:rPr>
      </w:pPr>
    </w:p>
    <w:p w14:paraId="12273DA6">
      <w:pPr>
        <w:numPr>
          <w:ilvl w:val="0"/>
          <w:numId w:val="0"/>
        </w:numPr>
        <w:ind w:left="600" w:leftChars="0" w:hanging="325" w:firstLineChars="0"/>
        <w:rPr>
          <w:rFonts w:hint="eastAsia"/>
        </w:rPr>
      </w:pPr>
      <w:r>
        <w:rPr>
          <w:rFonts w:hint="eastAsia"/>
        </w:rPr>
        <w:t>Examples include: 1. Unnecessarily forcing others to sue for what is rightfully theirs; 2. Persisting in a case to the detriment of another based on a legal technicality that goes against the principles of fairness and equity.</w:t>
      </w:r>
    </w:p>
    <w:p w14:paraId="7399777D">
      <w:pPr>
        <w:numPr>
          <w:ilvl w:val="0"/>
          <w:numId w:val="0"/>
        </w:numPr>
        <w:ind w:left="600" w:leftChars="0" w:hanging="325" w:firstLineChars="0"/>
        <w:rPr>
          <w:rFonts w:hint="eastAsia"/>
        </w:rPr>
      </w:pPr>
      <w:r>
        <w:rPr>
          <w:rFonts w:hint="eastAsia"/>
        </w:rPr>
        <w:t>例子包括：1. 不必要地强迫他人为他们合法应得的而起诉；2. 基于违背公平和公正原则的法律技术细节，坚持一个案件以损害他人。</w:t>
      </w:r>
    </w:p>
    <w:p w14:paraId="57D43314">
      <w:pPr>
        <w:numPr>
          <w:ilvl w:val="0"/>
          <w:numId w:val="0"/>
        </w:numPr>
        <w:ind w:left="600" w:leftChars="0" w:hanging="325" w:firstLineChars="0"/>
        <w:rPr>
          <w:rFonts w:hint="eastAsia"/>
        </w:rPr>
      </w:pPr>
    </w:p>
    <w:p w14:paraId="485F9AAC">
      <w:pPr>
        <w:numPr>
          <w:ilvl w:val="0"/>
          <w:numId w:val="0"/>
        </w:numPr>
        <w:ind w:left="600" w:leftChars="0" w:hanging="325" w:firstLineChars="0"/>
        <w:rPr>
          <w:rFonts w:hint="eastAsia"/>
        </w:rPr>
      </w:pPr>
      <w:r>
        <w:rPr>
          <w:rFonts w:hint="eastAsia"/>
        </w:rPr>
        <w:t>The first situation is condemned in 1 Corinthians 6:1 and the second in Job 31:21, where Job expresses his refusal to take advantage of the fatherless in the gate.</w:t>
      </w:r>
    </w:p>
    <w:p w14:paraId="47CE25E1">
      <w:pPr>
        <w:numPr>
          <w:ilvl w:val="0"/>
          <w:numId w:val="0"/>
        </w:numPr>
        <w:ind w:left="600" w:leftChars="0" w:hanging="325" w:firstLineChars="0"/>
        <w:rPr>
          <w:rFonts w:hint="eastAsia"/>
        </w:rPr>
      </w:pPr>
      <w:r>
        <w:rPr>
          <w:rFonts w:hint="eastAsia"/>
        </w:rPr>
        <w:t>第一种情况在哥林多前书 6:1 中受到谴责，第二种情况在约伯记 31:21 中，约伯在那里表达了他拒绝在城门口利用孤儿。</w:t>
      </w:r>
    </w:p>
    <w:p w14:paraId="6E28CFEE">
      <w:pPr>
        <w:numPr>
          <w:ilvl w:val="0"/>
          <w:numId w:val="0"/>
        </w:numPr>
        <w:ind w:left="600" w:leftChars="0" w:hanging="325" w:firstLineChars="0"/>
        <w:rPr>
          <w:rFonts w:hint="eastAsia"/>
        </w:rPr>
      </w:pPr>
    </w:p>
    <w:p w14:paraId="169FD5FD">
      <w:pPr>
        <w:numPr>
          <w:ilvl w:val="0"/>
          <w:numId w:val="0"/>
        </w:numPr>
        <w:ind w:left="600" w:leftChars="0" w:hanging="325" w:firstLineChars="0"/>
        <w:rPr>
          <w:rFonts w:hint="eastAsia"/>
        </w:rPr>
      </w:pPr>
      <w:r>
        <w:rPr>
          <w:rFonts w:hint="eastAsia"/>
        </w:rPr>
        <w:t>Proverbs 3:29-30 also speaks to this matter.</w:t>
      </w:r>
    </w:p>
    <w:p w14:paraId="181A62D1">
      <w:pPr>
        <w:numPr>
          <w:ilvl w:val="0"/>
          <w:numId w:val="0"/>
        </w:numPr>
        <w:ind w:left="600" w:leftChars="0" w:hanging="325" w:firstLineChars="0"/>
        <w:rPr>
          <w:rFonts w:hint="eastAsia"/>
        </w:rPr>
      </w:pPr>
      <w:r>
        <w:rPr>
          <w:rFonts w:hint="eastAsia"/>
        </w:rPr>
        <w:t>箴言 3:29-30 也谈到此事。</w:t>
      </w:r>
    </w:p>
    <w:p w14:paraId="33FCC8C4">
      <w:pPr>
        <w:numPr>
          <w:ilvl w:val="0"/>
          <w:numId w:val="0"/>
        </w:numPr>
        <w:ind w:left="600" w:leftChars="0" w:hanging="325" w:firstLineChars="0"/>
        <w:rPr>
          <w:rFonts w:hint="eastAsia"/>
        </w:rPr>
      </w:pPr>
    </w:p>
    <w:p w14:paraId="6BF52ED9">
      <w:pPr>
        <w:numPr>
          <w:ilvl w:val="0"/>
          <w:numId w:val="0"/>
        </w:numPr>
        <w:ind w:left="600" w:leftChars="0" w:hanging="325" w:firstLineChars="0"/>
        <w:rPr>
          <w:rFonts w:hint="eastAsia"/>
        </w:rPr>
      </w:pPr>
      <w:r>
        <w:rPr>
          <w:rFonts w:hint="eastAsia"/>
        </w:rPr>
        <w:t>5.A breach of this commandment occurs when we wrong our neighbor while in a position of trust, which represents a significant degree of theft.</w:t>
      </w:r>
    </w:p>
    <w:p w14:paraId="6EDBFFF7">
      <w:pPr>
        <w:numPr>
          <w:ilvl w:val="0"/>
          <w:numId w:val="0"/>
        </w:numPr>
        <w:ind w:left="600" w:leftChars="0" w:hanging="325" w:firstLineChars="0"/>
        <w:rPr>
          <w:rFonts w:hint="eastAsia"/>
        </w:rPr>
      </w:pPr>
      <w:r>
        <w:rPr>
          <w:rFonts w:hint="eastAsia"/>
        </w:rPr>
        <w:t>5.当我们在信任的职位上亏负我们的邻舍时，就违背了这条诫命，这代表了严重程度的偷窃。</w:t>
      </w:r>
    </w:p>
    <w:p w14:paraId="395C9DC7">
      <w:pPr>
        <w:numPr>
          <w:ilvl w:val="0"/>
          <w:numId w:val="0"/>
        </w:numPr>
        <w:ind w:left="600" w:leftChars="0" w:hanging="325" w:firstLineChars="0"/>
        <w:rPr>
          <w:rFonts w:hint="eastAsia"/>
        </w:rPr>
      </w:pPr>
    </w:p>
    <w:p w14:paraId="31F095EA">
      <w:pPr>
        <w:numPr>
          <w:ilvl w:val="0"/>
          <w:numId w:val="0"/>
        </w:numPr>
        <w:ind w:left="600" w:leftChars="0" w:hanging="325" w:firstLineChars="0"/>
        <w:rPr>
          <w:rFonts w:hint="eastAsia"/>
        </w:rPr>
      </w:pPr>
      <w:r>
        <w:rPr>
          <w:rFonts w:hint="eastAsia"/>
        </w:rPr>
        <w:t>1.By giving advice to his detriment when he relies on and trusts our counsel.</w:t>
      </w:r>
    </w:p>
    <w:p w14:paraId="30925F37">
      <w:pPr>
        <w:numPr>
          <w:ilvl w:val="0"/>
          <w:numId w:val="0"/>
        </w:numPr>
        <w:ind w:left="600" w:leftChars="0" w:hanging="325" w:firstLineChars="0"/>
        <w:rPr>
          <w:rFonts w:hint="eastAsia"/>
        </w:rPr>
      </w:pPr>
      <w:r>
        <w:rPr>
          <w:rFonts w:hint="eastAsia"/>
        </w:rPr>
        <w:t>1.当他依赖并信任我们的劝告时，却给出对他有害的建议。</w:t>
      </w:r>
    </w:p>
    <w:p w14:paraId="25A733AF">
      <w:pPr>
        <w:numPr>
          <w:ilvl w:val="0"/>
          <w:numId w:val="0"/>
        </w:numPr>
        <w:ind w:left="600" w:leftChars="0" w:hanging="325" w:firstLineChars="0"/>
        <w:rPr>
          <w:rFonts w:hint="eastAsia"/>
        </w:rPr>
      </w:pPr>
    </w:p>
    <w:p w14:paraId="095E9331">
      <w:pPr>
        <w:numPr>
          <w:ilvl w:val="0"/>
          <w:numId w:val="0"/>
        </w:numPr>
        <w:ind w:left="600" w:leftChars="0" w:hanging="325" w:firstLineChars="0"/>
        <w:rPr>
          <w:rFonts w:hint="eastAsia"/>
        </w:rPr>
      </w:pPr>
      <w:r>
        <w:rPr>
          <w:rFonts w:hint="eastAsia"/>
        </w:rPr>
        <w:t>2.When advocates are not faithful.</w:t>
      </w:r>
    </w:p>
    <w:p w14:paraId="7FFA9210">
      <w:pPr>
        <w:numPr>
          <w:ilvl w:val="0"/>
          <w:numId w:val="0"/>
        </w:numPr>
        <w:ind w:left="600" w:leftChars="0" w:hanging="325" w:firstLineChars="0"/>
        <w:rPr>
          <w:rFonts w:hint="eastAsia"/>
        </w:rPr>
      </w:pPr>
      <w:r>
        <w:rPr>
          <w:rFonts w:hint="eastAsia"/>
        </w:rPr>
        <w:t>2.当辩护人不忠实时。</w:t>
      </w:r>
    </w:p>
    <w:p w14:paraId="41440CE5">
      <w:pPr>
        <w:numPr>
          <w:ilvl w:val="0"/>
          <w:numId w:val="0"/>
        </w:numPr>
        <w:ind w:left="600" w:leftChars="0" w:hanging="325" w:firstLineChars="0"/>
        <w:rPr>
          <w:rFonts w:hint="eastAsia"/>
        </w:rPr>
      </w:pPr>
    </w:p>
    <w:p w14:paraId="52BAC332">
      <w:pPr>
        <w:numPr>
          <w:ilvl w:val="0"/>
          <w:numId w:val="0"/>
        </w:numPr>
        <w:ind w:left="600" w:leftChars="0" w:hanging="325" w:firstLineChars="0"/>
        <w:rPr>
          <w:rFonts w:hint="eastAsia"/>
        </w:rPr>
      </w:pPr>
      <w:r>
        <w:rPr>
          <w:rFonts w:hint="eastAsia"/>
        </w:rPr>
        <w:t>3.When business partners and those involved in negotiations are not faithful to one another.</w:t>
      </w:r>
    </w:p>
    <w:p w14:paraId="7E0FAE1E">
      <w:pPr>
        <w:numPr>
          <w:ilvl w:val="0"/>
          <w:numId w:val="0"/>
        </w:numPr>
        <w:ind w:left="600" w:leftChars="0" w:hanging="325" w:firstLineChars="0"/>
        <w:rPr>
          <w:rFonts w:hint="eastAsia"/>
        </w:rPr>
      </w:pPr>
      <w:r>
        <w:rPr>
          <w:rFonts w:hint="eastAsia"/>
        </w:rPr>
        <w:t>3.当商业伙伴和参与谈判的人彼此不忠实时。</w:t>
      </w:r>
    </w:p>
    <w:p w14:paraId="45C6E062">
      <w:pPr>
        <w:numPr>
          <w:ilvl w:val="0"/>
          <w:numId w:val="0"/>
        </w:numPr>
        <w:ind w:left="600" w:leftChars="0" w:hanging="325" w:firstLineChars="0"/>
        <w:rPr>
          <w:rFonts w:hint="eastAsia"/>
        </w:rPr>
      </w:pPr>
    </w:p>
    <w:p w14:paraId="04588C51">
      <w:pPr>
        <w:numPr>
          <w:ilvl w:val="0"/>
          <w:numId w:val="0"/>
        </w:numPr>
        <w:ind w:left="600" w:leftChars="0" w:hanging="325" w:firstLineChars="0"/>
        <w:rPr>
          <w:rFonts w:hint="eastAsia"/>
        </w:rPr>
      </w:pPr>
      <w:r>
        <w:rPr>
          <w:rFonts w:hint="eastAsia"/>
        </w:rPr>
        <w:t>4.When servants, agents, treasurers, etc., are not faithful, entrusted with responsibilities like Joseph who had everything committed to him, or like the unjust steward who manipulated accounts dishonestly.</w:t>
      </w:r>
    </w:p>
    <w:p w14:paraId="7F5E9581">
      <w:pPr>
        <w:numPr>
          <w:ilvl w:val="0"/>
          <w:numId w:val="0"/>
        </w:numPr>
        <w:ind w:left="600" w:leftChars="0" w:hanging="325" w:firstLineChars="0"/>
        <w:rPr>
          <w:rFonts w:hint="eastAsia"/>
        </w:rPr>
      </w:pPr>
      <w:r>
        <w:rPr>
          <w:rFonts w:hint="eastAsia"/>
        </w:rPr>
        <w:t>4.当仆人、代理人、司库等不忠心，被托付像约瑟那样拥有一切的责任，或像那个不义的管家那样不诚实地操纵账目时。</w:t>
      </w:r>
    </w:p>
    <w:p w14:paraId="4D2E8A93">
      <w:pPr>
        <w:numPr>
          <w:ilvl w:val="0"/>
          <w:numId w:val="0"/>
        </w:numPr>
        <w:ind w:left="600" w:leftChars="0" w:hanging="325" w:firstLineChars="0"/>
        <w:rPr>
          <w:rFonts w:hint="eastAsia"/>
        </w:rPr>
      </w:pPr>
    </w:p>
    <w:p w14:paraId="0B92A2BB">
      <w:pPr>
        <w:numPr>
          <w:ilvl w:val="0"/>
          <w:numId w:val="0"/>
        </w:numPr>
        <w:ind w:left="600" w:leftChars="0" w:hanging="325" w:firstLineChars="0"/>
        <w:rPr>
          <w:rFonts w:hint="eastAsia"/>
        </w:rPr>
      </w:pPr>
      <w:r>
        <w:rPr>
          <w:rFonts w:hint="eastAsia"/>
        </w:rPr>
        <w:t>5.Tutors of orphans and fatherless children particularly fail in this regard.</w:t>
      </w:r>
    </w:p>
    <w:p w14:paraId="04D321A6">
      <w:pPr>
        <w:numPr>
          <w:ilvl w:val="0"/>
          <w:numId w:val="0"/>
        </w:numPr>
        <w:ind w:left="600" w:leftChars="0" w:hanging="325" w:firstLineChars="0"/>
        <w:rPr>
          <w:rFonts w:hint="eastAsia"/>
        </w:rPr>
      </w:pPr>
      <w:r>
        <w:rPr>
          <w:rFonts w:hint="eastAsia"/>
        </w:rPr>
        <w:t>5.孤儿和无父之子的导师尤其在这方面失败。</w:t>
      </w:r>
    </w:p>
    <w:p w14:paraId="33C82544">
      <w:pPr>
        <w:numPr>
          <w:ilvl w:val="0"/>
          <w:numId w:val="0"/>
        </w:numPr>
        <w:ind w:left="600" w:leftChars="0" w:hanging="325" w:firstLineChars="0"/>
        <w:rPr>
          <w:rFonts w:hint="eastAsia"/>
        </w:rPr>
      </w:pPr>
    </w:p>
    <w:p w14:paraId="3823EA6F">
      <w:pPr>
        <w:numPr>
          <w:ilvl w:val="0"/>
          <w:numId w:val="0"/>
        </w:numPr>
        <w:ind w:left="600" w:leftChars="0" w:hanging="325" w:firstLineChars="0"/>
        <w:rPr>
          <w:rFonts w:hint="eastAsia"/>
        </w:rPr>
      </w:pPr>
      <w:r>
        <w:rPr>
          <w:rFonts w:hint="eastAsia"/>
        </w:rPr>
        <w:t>With these individuals entrusted to their care, their actions revolve around preying upon their estates, as long as they can do it discreetly and without detection.</w:t>
      </w:r>
    </w:p>
    <w:p w14:paraId="5524C345">
      <w:pPr>
        <w:numPr>
          <w:ilvl w:val="0"/>
          <w:numId w:val="0"/>
        </w:numPr>
        <w:ind w:left="600" w:leftChars="0" w:hanging="325" w:firstLineChars="0"/>
        <w:rPr>
          <w:rFonts w:hint="eastAsia"/>
        </w:rPr>
      </w:pPr>
      <w:r>
        <w:rPr>
          <w:rFonts w:hint="eastAsia"/>
        </w:rPr>
        <w:t>由于这些个人被托付给他们照顾，他们的行为就围绕着掠夺他们的财产，只要他们能谨慎地、不被发现地这样做。</w:t>
      </w:r>
    </w:p>
    <w:p w14:paraId="7815F0C3">
      <w:pPr>
        <w:numPr>
          <w:ilvl w:val="0"/>
          <w:numId w:val="0"/>
        </w:numPr>
        <w:ind w:left="600" w:leftChars="0" w:hanging="325" w:firstLineChars="0"/>
        <w:rPr>
          <w:rFonts w:hint="eastAsia"/>
        </w:rPr>
      </w:pPr>
    </w:p>
    <w:p w14:paraId="718CA1A9">
      <w:pPr>
        <w:numPr>
          <w:ilvl w:val="0"/>
          <w:numId w:val="0"/>
        </w:numPr>
        <w:ind w:left="600" w:leftChars="0" w:hanging="325" w:firstLineChars="0"/>
        <w:rPr>
          <w:rFonts w:hint="eastAsia"/>
        </w:rPr>
      </w:pPr>
      <w:r>
        <w:rPr>
          <w:rFonts w:hint="eastAsia"/>
        </w:rPr>
        <w:t>This is theft, robbery, oppression, and deceitful behavior at its highest degree.</w:t>
      </w:r>
    </w:p>
    <w:p w14:paraId="78964122">
      <w:pPr>
        <w:numPr>
          <w:ilvl w:val="0"/>
          <w:numId w:val="0"/>
        </w:numPr>
        <w:ind w:left="600" w:leftChars="0" w:hanging="325" w:firstLineChars="0"/>
        <w:rPr>
          <w:rFonts w:hint="eastAsia"/>
        </w:rPr>
      </w:pPr>
      <w:r>
        <w:rPr>
          <w:rFonts w:hint="eastAsia"/>
        </w:rPr>
        <w:t>这是最高程度的偷窃、抢劫、压迫和欺骗行为。</w:t>
      </w:r>
    </w:p>
    <w:p w14:paraId="28D65585">
      <w:pPr>
        <w:numPr>
          <w:ilvl w:val="0"/>
          <w:numId w:val="0"/>
        </w:numPr>
        <w:ind w:left="600" w:leftChars="0" w:hanging="325" w:firstLineChars="0"/>
        <w:rPr>
          <w:rFonts w:hint="eastAsia"/>
        </w:rPr>
      </w:pPr>
    </w:p>
    <w:p w14:paraId="192AA792">
      <w:pPr>
        <w:numPr>
          <w:ilvl w:val="0"/>
          <w:numId w:val="0"/>
        </w:numPr>
        <w:ind w:left="600" w:leftChars="0" w:hanging="325" w:firstLineChars="0"/>
        <w:rPr>
          <w:rFonts w:hint="eastAsia"/>
        </w:rPr>
      </w:pPr>
      <w:r>
        <w:rPr>
          <w:rFonts w:hint="eastAsia"/>
        </w:rPr>
        <w:t>6.There is a violation of this commandment through bribery when judges allow themselves to receive gifts, presents, bribes, or inducements, whether for perverting justice or for carrying out justice, which they are obligated to do without such influences.</w:t>
      </w:r>
    </w:p>
    <w:p w14:paraId="6B8D6BC9">
      <w:pPr>
        <w:numPr>
          <w:ilvl w:val="0"/>
          <w:numId w:val="0"/>
        </w:numPr>
        <w:ind w:left="600" w:leftChars="0" w:hanging="325" w:firstLineChars="0"/>
        <w:rPr>
          <w:rFonts w:hint="eastAsia"/>
        </w:rPr>
      </w:pPr>
      <w:r>
        <w:rPr>
          <w:rFonts w:hint="eastAsia"/>
        </w:rPr>
        <w:t>6.当法官容许自己接受礼物、赠品、贿赂或诱惑时，就通过贿赂违反了这条诫命，无论是为了歪曲公义，还是为了执行公义，他们都有义务在没有这些影响的情况下这样做。</w:t>
      </w:r>
    </w:p>
    <w:p w14:paraId="72FCDBBC">
      <w:pPr>
        <w:numPr>
          <w:ilvl w:val="0"/>
          <w:numId w:val="0"/>
        </w:numPr>
        <w:ind w:left="600" w:leftChars="0" w:hanging="325" w:firstLineChars="0"/>
        <w:rPr>
          <w:rFonts w:hint="eastAsia"/>
        </w:rPr>
      </w:pPr>
    </w:p>
    <w:p w14:paraId="3F5272B6">
      <w:pPr>
        <w:numPr>
          <w:ilvl w:val="0"/>
          <w:numId w:val="0"/>
        </w:numPr>
        <w:ind w:left="600" w:leftChars="0" w:hanging="325" w:firstLineChars="0"/>
        <w:rPr>
          <w:rFonts w:hint="eastAsia"/>
        </w:rPr>
      </w:pPr>
      <w:r>
        <w:rPr>
          <w:rFonts w:hint="eastAsia"/>
        </w:rPr>
        <w:t>Those who allow themselves to be bribed for rendering just judgments may easily be tempted by a bribe to render unjust judgments.</w:t>
      </w:r>
    </w:p>
    <w:p w14:paraId="5CC303F6">
      <w:pPr>
        <w:numPr>
          <w:ilvl w:val="0"/>
          <w:numId w:val="0"/>
        </w:numPr>
        <w:ind w:left="600" w:leftChars="0" w:hanging="325" w:firstLineChars="0"/>
        <w:rPr>
          <w:rFonts w:hint="eastAsia"/>
        </w:rPr>
      </w:pPr>
      <w:r>
        <w:rPr>
          <w:rFonts w:hint="eastAsia"/>
        </w:rPr>
        <w:t>那些容许自己为作出公正判决而受贿的人，很容易被贿赂诱惑去作出不公正的判决。</w:t>
      </w:r>
    </w:p>
    <w:p w14:paraId="216684BD">
      <w:pPr>
        <w:numPr>
          <w:ilvl w:val="0"/>
          <w:numId w:val="0"/>
        </w:numPr>
        <w:ind w:left="600" w:leftChars="0" w:hanging="325" w:firstLineChars="0"/>
        <w:rPr>
          <w:rFonts w:hint="eastAsia"/>
        </w:rPr>
      </w:pPr>
    </w:p>
    <w:p w14:paraId="2C5608E9">
      <w:pPr>
        <w:numPr>
          <w:ilvl w:val="0"/>
          <w:numId w:val="0"/>
        </w:numPr>
        <w:ind w:left="600" w:leftChars="0" w:hanging="325" w:firstLineChars="0"/>
        <w:rPr>
          <w:rFonts w:hint="eastAsia"/>
        </w:rPr>
      </w:pPr>
      <w:r>
        <w:rPr>
          <w:rFonts w:hint="eastAsia"/>
        </w:rPr>
        <w:t>They all forget that judgment belongs to the Lord (Deuteronomy 1:17), that they should not judge for men but for the Lord (2 Chronicles 19:6), that they should be God-fearing, truthful individuals who detest covetousness (Exodus 18:21), that they should not show partiality in judgment but hear the small as well as the great (Deuteronomy 1:17), that they should not show favoritism to the poor or show deference to the powerful, but instead administer righteous judgment (Leviticus 19:15).</w:t>
      </w:r>
    </w:p>
    <w:p w14:paraId="7011771E">
      <w:pPr>
        <w:numPr>
          <w:ilvl w:val="0"/>
          <w:numId w:val="0"/>
        </w:numPr>
        <w:ind w:left="600" w:leftChars="0" w:hanging="325" w:firstLineChars="0"/>
        <w:rPr>
          <w:rFonts w:hint="eastAsia"/>
        </w:rPr>
      </w:pPr>
      <w:r>
        <w:rPr>
          <w:rFonts w:hint="eastAsia"/>
        </w:rPr>
        <w:t>他们都忘记了审判属乎主（申命记 1:17），他们不应为人审判，而应为主审判（历代志下 19:6），他们应该是敬畏上帝、诚实、憎恶贪婪的人（出埃及记 18:21），他们在审判中不应偏袒，而应听讼无论大小（申命记 1:17），他们不应偏袒穷人，也不应奉承有权势的人，而应施行公义的审判（利未记 19:15）。</w:t>
      </w:r>
    </w:p>
    <w:p w14:paraId="6C965FBF">
      <w:pPr>
        <w:numPr>
          <w:ilvl w:val="0"/>
          <w:numId w:val="0"/>
        </w:numPr>
        <w:ind w:left="600" w:leftChars="0" w:hanging="325" w:firstLineChars="0"/>
        <w:rPr>
          <w:rFonts w:hint="eastAsia"/>
        </w:rPr>
      </w:pPr>
    </w:p>
    <w:p w14:paraId="7C54C690">
      <w:pPr>
        <w:numPr>
          <w:ilvl w:val="0"/>
          <w:numId w:val="0"/>
        </w:numPr>
        <w:ind w:left="600" w:leftChars="0" w:hanging="325" w:firstLineChars="0"/>
        <w:rPr>
          <w:rFonts w:hint="eastAsia"/>
        </w:rPr>
      </w:pPr>
      <w:r>
        <w:rPr>
          <w:rFonts w:hint="eastAsia"/>
        </w:rPr>
        <w:t>They should not pervert justice or accept bribes, as bribery blinds the eyes of the wise and distorts the words of the righteous (Deuteronomy 16:19, Exodus 23:8).</w:t>
      </w:r>
    </w:p>
    <w:p w14:paraId="5BDE68E0">
      <w:pPr>
        <w:numPr>
          <w:ilvl w:val="0"/>
          <w:numId w:val="0"/>
        </w:numPr>
        <w:ind w:left="600" w:leftChars="0" w:hanging="325" w:firstLineChars="0"/>
        <w:rPr>
          <w:rFonts w:hint="eastAsia"/>
        </w:rPr>
      </w:pPr>
      <w:r>
        <w:rPr>
          <w:rFonts w:hint="eastAsia"/>
        </w:rPr>
        <w:t>他们不应歪曲公义或接受贿赂，因为贿赂会使智慧人的眼目昏花，并歪曲义人的话语（申命记 16:19，出埃及记 23:8）。</w:t>
      </w:r>
    </w:p>
    <w:p w14:paraId="202618FC">
      <w:pPr>
        <w:numPr>
          <w:ilvl w:val="0"/>
          <w:numId w:val="0"/>
        </w:numPr>
        <w:ind w:left="600" w:leftChars="0" w:hanging="325" w:firstLineChars="0"/>
        <w:rPr>
          <w:rFonts w:hint="eastAsia"/>
        </w:rPr>
      </w:pPr>
    </w:p>
    <w:p w14:paraId="57E289B5">
      <w:pPr>
        <w:numPr>
          <w:ilvl w:val="0"/>
          <w:numId w:val="0"/>
        </w:numPr>
        <w:ind w:left="600" w:leftChars="0" w:hanging="325" w:firstLineChars="0"/>
        <w:rPr>
          <w:rFonts w:hint="eastAsia"/>
        </w:rPr>
      </w:pPr>
      <w:r>
        <w:rPr>
          <w:rFonts w:hint="eastAsia"/>
        </w:rPr>
        <w:t>The Lord strongly disapproves and will severely punish those who violate this commandment, especially because they represent Him directly as they occupy the seat of judgment.</w:t>
      </w:r>
    </w:p>
    <w:p w14:paraId="789C03ED">
      <w:pPr>
        <w:numPr>
          <w:ilvl w:val="0"/>
          <w:numId w:val="0"/>
        </w:numPr>
        <w:ind w:left="600" w:leftChars="0" w:hanging="325" w:firstLineChars="0"/>
        <w:rPr>
          <w:rFonts w:hint="eastAsia"/>
        </w:rPr>
      </w:pPr>
      <w:r>
        <w:rPr>
          <w:rFonts w:hint="eastAsia"/>
        </w:rPr>
        <w:t>主强烈不悦并会严厉惩罚那些违背这条诫命的人，特别是因为他们作为审判官，直接代表了祂。</w:t>
      </w:r>
    </w:p>
    <w:p w14:paraId="3D1B4CDE">
      <w:pPr>
        <w:numPr>
          <w:ilvl w:val="0"/>
          <w:numId w:val="0"/>
        </w:numPr>
        <w:ind w:left="600" w:leftChars="0" w:hanging="325" w:firstLineChars="0"/>
        <w:rPr>
          <w:rFonts w:hint="eastAsia"/>
        </w:rPr>
      </w:pPr>
    </w:p>
    <w:p w14:paraId="3B852644">
      <w:pPr>
        <w:numPr>
          <w:ilvl w:val="0"/>
          <w:numId w:val="0"/>
        </w:numPr>
        <w:ind w:left="600" w:leftChars="0" w:hanging="325" w:firstLineChars="0"/>
        <w:rPr>
          <w:rFonts w:hint="eastAsia"/>
        </w:rPr>
      </w:pPr>
      <w:r>
        <w:rPr>
          <w:rFonts w:hint="eastAsia"/>
        </w:rPr>
        <w:t>7.There is a violation when there is inequality between our personal gain and what we expend for others, or when we exhaust their entrusted funds on things that are unnecessary and not useful.</w:t>
      </w:r>
    </w:p>
    <w:p w14:paraId="35C23319">
      <w:pPr>
        <w:numPr>
          <w:ilvl w:val="0"/>
          <w:numId w:val="0"/>
        </w:numPr>
        <w:ind w:left="600" w:leftChars="0" w:hanging="325" w:firstLineChars="0"/>
        <w:rPr>
          <w:rFonts w:hint="eastAsia"/>
        </w:rPr>
      </w:pPr>
      <w:r>
        <w:rPr>
          <w:rFonts w:hint="eastAsia"/>
        </w:rPr>
        <w:t>7.当我们的个人收益与我们为他人花费之间存在不平等，或者当我们耗尽他们托付的资金用于不必要和无用的事物时，就存在违规。</w:t>
      </w:r>
    </w:p>
    <w:p w14:paraId="04907EF9">
      <w:pPr>
        <w:numPr>
          <w:ilvl w:val="0"/>
          <w:numId w:val="0"/>
        </w:numPr>
        <w:ind w:left="600" w:leftChars="0" w:hanging="325" w:firstLineChars="0"/>
        <w:rPr>
          <w:rFonts w:hint="eastAsia"/>
        </w:rPr>
      </w:pPr>
    </w:p>
    <w:p w14:paraId="6DD28CAF">
      <w:pPr>
        <w:numPr>
          <w:ilvl w:val="0"/>
          <w:numId w:val="0"/>
        </w:numPr>
        <w:ind w:left="600" w:leftChars="0" w:hanging="325" w:firstLineChars="0"/>
        <w:rPr>
          <w:rFonts w:hint="eastAsia"/>
        </w:rPr>
      </w:pPr>
      <w:r>
        <w:rPr>
          <w:rFonts w:hint="eastAsia"/>
        </w:rPr>
        <w:t>This occurs when we cause others to spend money needlessly on things that are not useful but rather harmful, such as excessive drinking, lavish feasts, frivolous clothing, vanity-driven fashion, playing unlawful games like cards and dice excessively, or engaging excessively in dancing and frivolous entertainment.</w:t>
      </w:r>
    </w:p>
    <w:p w14:paraId="4330CDD0">
      <w:pPr>
        <w:numPr>
          <w:ilvl w:val="0"/>
          <w:numId w:val="0"/>
        </w:numPr>
        <w:ind w:left="600" w:leftChars="0" w:hanging="325" w:firstLineChars="0"/>
        <w:rPr>
          <w:rFonts w:hint="eastAsia"/>
        </w:rPr>
      </w:pPr>
      <w:r>
        <w:rPr>
          <w:rFonts w:hint="eastAsia"/>
        </w:rPr>
        <w:t>当我们导致他人不必要地将钱花在无用但有害的事物上时，就会发生这种情况，例如过度饮酒、奢华的宴席、轻浮的衣着、虚荣驱动的时尚、过度玩纸牌和骰子等非法游戏，或过度参与跳舞和轻浮的娱乐。</w:t>
      </w:r>
    </w:p>
    <w:p w14:paraId="38ECD611">
      <w:pPr>
        <w:numPr>
          <w:ilvl w:val="0"/>
          <w:numId w:val="0"/>
        </w:numPr>
        <w:ind w:left="600" w:leftChars="0" w:hanging="325" w:firstLineChars="0"/>
        <w:rPr>
          <w:rFonts w:hint="eastAsia"/>
        </w:rPr>
      </w:pPr>
    </w:p>
    <w:p w14:paraId="3EFFA597">
      <w:pPr>
        <w:numPr>
          <w:ilvl w:val="0"/>
          <w:numId w:val="0"/>
        </w:numPr>
        <w:ind w:left="600" w:leftChars="0" w:hanging="325" w:firstLineChars="0"/>
        <w:rPr>
          <w:rFonts w:hint="eastAsia"/>
        </w:rPr>
      </w:pPr>
      <w:r>
        <w:rPr>
          <w:rFonts w:hint="eastAsia"/>
        </w:rPr>
        <w:t>Those who encourage others to pursue these activities or obtain money from others for these purposes are considered thieves.</w:t>
      </w:r>
    </w:p>
    <w:p w14:paraId="3EBFB99A">
      <w:pPr>
        <w:numPr>
          <w:ilvl w:val="0"/>
          <w:numId w:val="0"/>
        </w:numPr>
        <w:ind w:left="600" w:leftChars="0" w:hanging="325" w:firstLineChars="0"/>
        <w:rPr>
          <w:rFonts w:hint="eastAsia"/>
        </w:rPr>
      </w:pPr>
      <w:r>
        <w:rPr>
          <w:rFonts w:hint="eastAsia"/>
        </w:rPr>
        <w:t>那些鼓励他人追求这些活动或为此目的从他人那里获取金钱的人，被认为是贼。</w:t>
      </w:r>
    </w:p>
    <w:p w14:paraId="54C099E3">
      <w:pPr>
        <w:numPr>
          <w:ilvl w:val="0"/>
          <w:numId w:val="0"/>
        </w:numPr>
        <w:ind w:left="600" w:leftChars="0" w:hanging="325" w:firstLineChars="0"/>
        <w:rPr>
          <w:rFonts w:hint="eastAsia"/>
        </w:rPr>
      </w:pPr>
    </w:p>
    <w:p w14:paraId="457C6BC5">
      <w:pPr>
        <w:numPr>
          <w:ilvl w:val="0"/>
          <w:numId w:val="0"/>
        </w:numPr>
        <w:ind w:left="600" w:leftChars="0" w:hanging="325" w:firstLineChars="0"/>
        <w:rPr>
          <w:rFonts w:hint="eastAsia"/>
        </w:rPr>
      </w:pPr>
      <w:r>
        <w:rPr>
          <w:rFonts w:hint="eastAsia"/>
        </w:rPr>
        <w:t>Moreover, all idle vagabonds, play-fairs, performers, minstrels, stage-players, and similar individuals who live at the expense of others are guilty of violating this commandment.</w:t>
      </w:r>
    </w:p>
    <w:p w14:paraId="15F8F16A">
      <w:pPr>
        <w:numPr>
          <w:ilvl w:val="0"/>
          <w:numId w:val="0"/>
        </w:numPr>
        <w:ind w:left="600" w:leftChars="0" w:hanging="325" w:firstLineChars="0"/>
        <w:rPr>
          <w:rFonts w:hint="eastAsia"/>
        </w:rPr>
      </w:pPr>
      <w:r>
        <w:rPr>
          <w:rFonts w:hint="eastAsia"/>
        </w:rPr>
        <w:t>此外，所有以他人为生的懒惰流浪汉、游艺会艺人、表演者、吟游诗人、舞台演员以及类似的人，都犯了违背这条诫命的罪。</w:t>
      </w:r>
    </w:p>
    <w:p w14:paraId="579AEA00">
      <w:pPr>
        <w:numPr>
          <w:ilvl w:val="0"/>
          <w:numId w:val="0"/>
        </w:numPr>
        <w:ind w:left="600" w:leftChars="0" w:hanging="325" w:firstLineChars="0"/>
        <w:rPr>
          <w:rFonts w:hint="eastAsia"/>
        </w:rPr>
      </w:pPr>
    </w:p>
    <w:p w14:paraId="51EAC8CA">
      <w:pPr>
        <w:numPr>
          <w:ilvl w:val="0"/>
          <w:numId w:val="0"/>
        </w:numPr>
        <w:ind w:left="600" w:leftChars="0" w:hanging="325" w:firstLineChars="0"/>
        <w:rPr>
          <w:rFonts w:hint="eastAsia"/>
        </w:rPr>
      </w:pPr>
      <w:r>
        <w:rPr>
          <w:rFonts w:hint="eastAsia"/>
        </w:rPr>
        <w:t>8.There is a negligence and slothfulness in wronging our neighbor's estate when we fail to do what we ought to do for their well-being.</w:t>
      </w:r>
    </w:p>
    <w:p w14:paraId="34454412">
      <w:pPr>
        <w:numPr>
          <w:ilvl w:val="0"/>
          <w:numId w:val="0"/>
        </w:numPr>
        <w:ind w:left="600" w:leftChars="0" w:hanging="325" w:firstLineChars="0"/>
        <w:rPr>
          <w:rFonts w:hint="eastAsia"/>
        </w:rPr>
      </w:pPr>
      <w:r>
        <w:rPr>
          <w:rFonts w:hint="eastAsia"/>
        </w:rPr>
        <w:t>8.当我们未能为邻舍的福祉尽其所当为时，就存在着亏负他们财产的疏忽和懒惰。</w:t>
      </w:r>
    </w:p>
    <w:p w14:paraId="6536D202">
      <w:pPr>
        <w:numPr>
          <w:ilvl w:val="0"/>
          <w:numId w:val="0"/>
        </w:numPr>
        <w:ind w:left="600" w:leftChars="0" w:hanging="325" w:firstLineChars="0"/>
        <w:rPr>
          <w:rFonts w:hint="eastAsia"/>
        </w:rPr>
      </w:pPr>
    </w:p>
    <w:p w14:paraId="59DD2E25">
      <w:pPr>
        <w:numPr>
          <w:ilvl w:val="0"/>
          <w:numId w:val="0"/>
        </w:numPr>
        <w:ind w:left="600" w:leftChars="0" w:hanging="325" w:firstLineChars="0"/>
        <w:rPr>
          <w:rFonts w:hint="eastAsia"/>
        </w:rPr>
      </w:pPr>
      <w:r>
        <w:rPr>
          <w:rFonts w:hint="eastAsia"/>
        </w:rPr>
        <w:t>This is especially seen in tutors, servants, and others who hold such relationships with others that they are obligated to care for their interests.</w:t>
      </w:r>
    </w:p>
    <w:p w14:paraId="4028706F">
      <w:pPr>
        <w:numPr>
          <w:ilvl w:val="0"/>
          <w:numId w:val="0"/>
        </w:numPr>
        <w:ind w:left="600" w:leftChars="0" w:hanging="325" w:firstLineChars="0"/>
        <w:rPr>
          <w:rFonts w:hint="eastAsia"/>
        </w:rPr>
      </w:pPr>
      <w:r>
        <w:rPr>
          <w:rFonts w:hint="eastAsia"/>
        </w:rPr>
        <w:t>这尤其见于导师、仆人和其他与他人有此类关系，以致他们有义务照顾其利益的人。</w:t>
      </w:r>
    </w:p>
    <w:p w14:paraId="191BB9ED">
      <w:pPr>
        <w:numPr>
          <w:ilvl w:val="0"/>
          <w:numId w:val="0"/>
        </w:numPr>
        <w:ind w:left="600" w:leftChars="0" w:hanging="325" w:firstLineChars="0"/>
        <w:rPr>
          <w:rFonts w:hint="eastAsia"/>
        </w:rPr>
      </w:pPr>
    </w:p>
    <w:p w14:paraId="150D1D60">
      <w:pPr>
        <w:numPr>
          <w:ilvl w:val="0"/>
          <w:numId w:val="0"/>
        </w:numPr>
        <w:ind w:left="600" w:leftChars="0" w:hanging="325" w:firstLineChars="0"/>
        <w:rPr>
          <w:rFonts w:hint="eastAsia"/>
        </w:rPr>
      </w:pPr>
      <w:r>
        <w:rPr>
          <w:rFonts w:hint="eastAsia"/>
        </w:rPr>
        <w:t>9.We wrong others by involving them as sureties for us, when we cannot see a way to relieve them from that responsibility.</w:t>
      </w:r>
    </w:p>
    <w:p w14:paraId="2A344B12">
      <w:pPr>
        <w:numPr>
          <w:ilvl w:val="0"/>
          <w:numId w:val="0"/>
        </w:numPr>
        <w:ind w:left="600" w:leftChars="0" w:hanging="325" w:firstLineChars="0"/>
        <w:rPr>
          <w:rFonts w:hint="eastAsia"/>
        </w:rPr>
      </w:pPr>
      <w:r>
        <w:rPr>
          <w:rFonts w:hint="eastAsia"/>
        </w:rPr>
        <w:t>9.当我们看不到解除他人责任的方法时，却让他们为我们作保，我们就亏负了他们。</w:t>
      </w:r>
    </w:p>
    <w:p w14:paraId="732A9498">
      <w:pPr>
        <w:numPr>
          <w:ilvl w:val="0"/>
          <w:numId w:val="0"/>
        </w:numPr>
        <w:ind w:left="600" w:leftChars="0" w:hanging="325" w:firstLineChars="0"/>
        <w:rPr>
          <w:rFonts w:hint="eastAsia"/>
        </w:rPr>
      </w:pPr>
    </w:p>
    <w:p w14:paraId="1F46C7D9">
      <w:pPr>
        <w:numPr>
          <w:ilvl w:val="0"/>
          <w:numId w:val="0"/>
        </w:numPr>
        <w:ind w:left="600" w:leftChars="0" w:hanging="325" w:firstLineChars="0"/>
        <w:rPr>
          <w:rFonts w:hint="eastAsia"/>
        </w:rPr>
      </w:pPr>
      <w:r>
        <w:rPr>
          <w:rFonts w:hint="eastAsia"/>
        </w:rPr>
        <w:t>The ones who provide the guarantee also become guilty of breaking this commandment, except in cases where fairness and charity necessitate their involvement.</w:t>
      </w:r>
    </w:p>
    <w:p w14:paraId="006DD254">
      <w:pPr>
        <w:numPr>
          <w:ilvl w:val="0"/>
          <w:numId w:val="0"/>
        </w:numPr>
        <w:ind w:left="600" w:leftChars="0" w:hanging="325" w:firstLineChars="0"/>
        <w:rPr>
          <w:rFonts w:hint="eastAsia"/>
        </w:rPr>
      </w:pPr>
      <w:r>
        <w:rPr>
          <w:rFonts w:hint="eastAsia"/>
        </w:rPr>
        <w:t>提供担保的人也因违背这条诫命而有罪，除非在公平和慈善需要他们参与的情况下。</w:t>
      </w:r>
    </w:p>
    <w:p w14:paraId="280E3211">
      <w:pPr>
        <w:numPr>
          <w:ilvl w:val="0"/>
          <w:numId w:val="0"/>
        </w:numPr>
        <w:ind w:left="600" w:leftChars="0" w:hanging="325" w:firstLineChars="0"/>
        <w:rPr>
          <w:rFonts w:hint="eastAsia"/>
        </w:rPr>
      </w:pPr>
    </w:p>
    <w:p w14:paraId="429122C8">
      <w:pPr>
        <w:numPr>
          <w:ilvl w:val="0"/>
          <w:numId w:val="0"/>
        </w:numPr>
        <w:ind w:left="600" w:leftChars="0" w:hanging="325" w:firstLineChars="0"/>
        <w:rPr>
          <w:rFonts w:hint="eastAsia"/>
        </w:rPr>
      </w:pPr>
      <w:r>
        <w:rPr>
          <w:rFonts w:hint="eastAsia"/>
        </w:rPr>
        <w:t>In this manner, many individuals are deprived of their estates.</w:t>
      </w:r>
    </w:p>
    <w:p w14:paraId="10D8356A">
      <w:pPr>
        <w:numPr>
          <w:ilvl w:val="0"/>
          <w:numId w:val="0"/>
        </w:numPr>
        <w:ind w:left="600" w:leftChars="0" w:hanging="325" w:firstLineChars="0"/>
        <w:rPr>
          <w:rFonts w:hint="eastAsia"/>
        </w:rPr>
      </w:pPr>
      <w:r>
        <w:rPr>
          <w:rFonts w:hint="eastAsia"/>
        </w:rPr>
        <w:t>通过这种方式，许多个人被剥夺了他们的财产。</w:t>
      </w:r>
    </w:p>
    <w:p w14:paraId="6608DB0F">
      <w:pPr>
        <w:numPr>
          <w:ilvl w:val="0"/>
          <w:numId w:val="0"/>
        </w:numPr>
        <w:ind w:left="600" w:leftChars="0" w:hanging="325" w:firstLineChars="0"/>
        <w:rPr>
          <w:rFonts w:hint="eastAsia"/>
        </w:rPr>
      </w:pPr>
    </w:p>
    <w:p w14:paraId="52BD6F1C">
      <w:pPr>
        <w:numPr>
          <w:ilvl w:val="0"/>
          <w:numId w:val="0"/>
        </w:numPr>
        <w:ind w:left="600" w:leftChars="0" w:hanging="325" w:firstLineChars="0"/>
        <w:rPr>
          <w:rFonts w:hint="eastAsia"/>
        </w:rPr>
      </w:pPr>
      <w:r>
        <w:rPr>
          <w:rFonts w:hint="eastAsia"/>
        </w:rPr>
        <w:t>10.It is committed by holding onto what rightfully belongs to our neighbors;</w:t>
      </w:r>
    </w:p>
    <w:p w14:paraId="516C32DB">
      <w:pPr>
        <w:numPr>
          <w:ilvl w:val="0"/>
          <w:numId w:val="0"/>
        </w:numPr>
        <w:ind w:left="600" w:leftChars="0" w:hanging="325" w:firstLineChars="0"/>
        <w:rPr>
          <w:rFonts w:hint="eastAsia"/>
        </w:rPr>
      </w:pPr>
      <w:r>
        <w:rPr>
          <w:rFonts w:hint="eastAsia"/>
        </w:rPr>
        <w:t>10.它是通过扣留本该属于我们邻舍的东西而犯下的；</w:t>
      </w:r>
    </w:p>
    <w:p w14:paraId="50BC3D6E">
      <w:pPr>
        <w:numPr>
          <w:ilvl w:val="0"/>
          <w:numId w:val="0"/>
        </w:numPr>
        <w:ind w:left="600" w:leftChars="0" w:hanging="325" w:firstLineChars="0"/>
        <w:rPr>
          <w:rFonts w:hint="eastAsia"/>
        </w:rPr>
      </w:pPr>
    </w:p>
    <w:p w14:paraId="7CB491E0">
      <w:pPr>
        <w:numPr>
          <w:ilvl w:val="0"/>
          <w:numId w:val="0"/>
        </w:numPr>
        <w:ind w:left="600" w:leftChars="0" w:hanging="325" w:firstLineChars="0"/>
        <w:rPr>
          <w:rFonts w:hint="eastAsia"/>
        </w:rPr>
      </w:pPr>
      <w:r>
        <w:rPr>
          <w:rFonts w:hint="eastAsia"/>
        </w:rPr>
        <w:t>11.This commandment obliges us to restore:</w:t>
      </w:r>
    </w:p>
    <w:p w14:paraId="01E55BA5">
      <w:pPr>
        <w:numPr>
          <w:ilvl w:val="0"/>
          <w:numId w:val="0"/>
        </w:numPr>
        <w:ind w:left="600" w:leftChars="0" w:hanging="325" w:firstLineChars="0"/>
        <w:rPr>
          <w:rFonts w:hint="eastAsia"/>
        </w:rPr>
      </w:pPr>
      <w:r>
        <w:rPr>
          <w:rFonts w:hint="eastAsia"/>
        </w:rPr>
        <w:t>11.这条诫命责成我们归还：</w:t>
      </w:r>
    </w:p>
    <w:p w14:paraId="0F91FDD4">
      <w:pPr>
        <w:numPr>
          <w:ilvl w:val="0"/>
          <w:numId w:val="0"/>
        </w:numPr>
        <w:ind w:left="600" w:leftChars="0" w:hanging="325" w:firstLineChars="0"/>
        <w:rPr>
          <w:rFonts w:hint="eastAsia"/>
        </w:rPr>
      </w:pPr>
    </w:p>
    <w:p w14:paraId="09DAA781">
      <w:pPr>
        <w:numPr>
          <w:ilvl w:val="0"/>
          <w:numId w:val="0"/>
        </w:numPr>
        <w:ind w:left="600" w:leftChars="0" w:hanging="325" w:firstLineChars="0"/>
        <w:rPr>
          <w:rFonts w:hint="eastAsia"/>
        </w:rPr>
      </w:pPr>
      <w:r>
        <w:rPr>
          <w:rFonts w:hint="eastAsia"/>
        </w:rPr>
        <w:t>12.What we have unjustly taken from or gained from others in any way, as Zacchaeus did (Luke 19:8).</w:t>
      </w:r>
    </w:p>
    <w:p w14:paraId="5D7F4E37">
      <w:pPr>
        <w:numPr>
          <w:ilvl w:val="0"/>
          <w:numId w:val="0"/>
        </w:numPr>
        <w:ind w:left="600" w:leftChars="0" w:hanging="325" w:firstLineChars="0"/>
        <w:rPr>
          <w:rFonts w:hint="eastAsia"/>
        </w:rPr>
      </w:pPr>
      <w:r>
        <w:rPr>
          <w:rFonts w:hint="eastAsia"/>
        </w:rPr>
        <w:t>12.我们以任何方式从他人那里不公正地夺取或获得的东西，正如撒该所做的（路加福音 19:8）。</w:t>
      </w:r>
    </w:p>
    <w:p w14:paraId="1BF51AA2">
      <w:pPr>
        <w:numPr>
          <w:ilvl w:val="0"/>
          <w:numId w:val="0"/>
        </w:numPr>
        <w:ind w:left="600" w:leftChars="0" w:hanging="325" w:firstLineChars="0"/>
        <w:rPr>
          <w:rFonts w:hint="eastAsia"/>
        </w:rPr>
      </w:pPr>
    </w:p>
    <w:p w14:paraId="56A7B878">
      <w:pPr>
        <w:numPr>
          <w:ilvl w:val="0"/>
          <w:numId w:val="0"/>
        </w:numPr>
        <w:ind w:left="600" w:leftChars="0" w:hanging="325" w:firstLineChars="0"/>
        <w:rPr>
          <w:rFonts w:hint="eastAsia"/>
        </w:rPr>
      </w:pPr>
      <w:r>
        <w:rPr>
          <w:rFonts w:hint="eastAsia"/>
        </w:rPr>
        <w:t>It is recorded of Selim I, the Turkish Emperor, a ruthless man, that when he was dying, one of his officials requested him to build a hospital with the wealth taken from Persian merchants.</w:t>
      </w:r>
    </w:p>
    <w:p w14:paraId="1B8AA625">
      <w:pPr>
        <w:numPr>
          <w:ilvl w:val="0"/>
          <w:numId w:val="0"/>
        </w:numPr>
        <w:ind w:left="600" w:leftChars="0" w:hanging="325" w:firstLineChars="0"/>
        <w:rPr>
          <w:rFonts w:hint="eastAsia"/>
        </w:rPr>
      </w:pPr>
      <w:r>
        <w:rPr>
          <w:rFonts w:hint="eastAsia"/>
        </w:rPr>
        <w:t>据记载，土耳其皇帝塞利姆一世，一个残忍的人，临终时，他的一位官员请求他用从波斯商人那里夺来的财富建造一座医院。</w:t>
      </w:r>
    </w:p>
    <w:p w14:paraId="0FDEC85B">
      <w:pPr>
        <w:numPr>
          <w:ilvl w:val="0"/>
          <w:numId w:val="0"/>
        </w:numPr>
        <w:ind w:left="600" w:leftChars="0" w:hanging="325" w:firstLineChars="0"/>
        <w:rPr>
          <w:rFonts w:hint="eastAsia"/>
        </w:rPr>
      </w:pPr>
    </w:p>
    <w:p w14:paraId="7F3BF81B">
      <w:pPr>
        <w:numPr>
          <w:ilvl w:val="0"/>
          <w:numId w:val="0"/>
        </w:numPr>
        <w:ind w:left="600" w:leftChars="0" w:hanging="325" w:firstLineChars="0"/>
        <w:rPr>
          <w:rFonts w:hint="eastAsia"/>
        </w:rPr>
      </w:pPr>
      <w:r>
        <w:rPr>
          <w:rFonts w:hint="eastAsia"/>
        </w:rPr>
        <w:t>His response was, "Would you have me, Pyrrhus, bestow other people's goods, wrongfully taken from them, on works of charity and devotion for my own vain glory and praise?</w:t>
      </w:r>
    </w:p>
    <w:p w14:paraId="2969BEEA">
      <w:pPr>
        <w:numPr>
          <w:ilvl w:val="0"/>
          <w:numId w:val="0"/>
        </w:numPr>
        <w:ind w:left="600" w:leftChars="0" w:hanging="325" w:firstLineChars="0"/>
        <w:rPr>
          <w:rFonts w:hint="eastAsia"/>
        </w:rPr>
      </w:pPr>
      <w:r>
        <w:rPr>
          <w:rFonts w:hint="eastAsia"/>
        </w:rPr>
        <w:t>他的回答是：“皮洛士，你难道要我把从别人那里不义夺来的财物，施舍给慈善和敬虔的事业，为我自己虚荣的荣耀和称赞吗？”</w:t>
      </w:r>
    </w:p>
    <w:p w14:paraId="5690CDE5">
      <w:pPr>
        <w:numPr>
          <w:ilvl w:val="0"/>
          <w:numId w:val="0"/>
        </w:numPr>
        <w:ind w:left="600" w:leftChars="0" w:hanging="325" w:firstLineChars="0"/>
        <w:rPr>
          <w:rFonts w:hint="eastAsia"/>
        </w:rPr>
      </w:pPr>
    </w:p>
    <w:p w14:paraId="2E785645">
      <w:pPr>
        <w:numPr>
          <w:ilvl w:val="0"/>
          <w:numId w:val="0"/>
        </w:numPr>
        <w:ind w:left="600" w:leftChars="0" w:hanging="325" w:firstLineChars="0"/>
        <w:rPr>
          <w:rFonts w:hint="eastAsia"/>
        </w:rPr>
      </w:pPr>
      <w:r>
        <w:rPr>
          <w:rFonts w:hint="eastAsia"/>
        </w:rPr>
        <w:t>Surely, I will never do it; rather, let them be returned to their rightful owners."</w:t>
      </w:r>
    </w:p>
    <w:p w14:paraId="0938952B">
      <w:pPr>
        <w:numPr>
          <w:ilvl w:val="0"/>
          <w:numId w:val="0"/>
        </w:numPr>
        <w:ind w:left="600" w:leftChars="0" w:hanging="325" w:firstLineChars="0"/>
        <w:rPr>
          <w:rFonts w:hint="eastAsia"/>
        </w:rPr>
      </w:pPr>
      <w:r>
        <w:rPr>
          <w:rFonts w:hint="eastAsia"/>
        </w:rPr>
        <w:t>当然，我绝不会这样做；宁可让它们归还给它们合法的主人。”</w:t>
      </w:r>
    </w:p>
    <w:p w14:paraId="7D6406D9">
      <w:pPr>
        <w:numPr>
          <w:ilvl w:val="0"/>
          <w:numId w:val="0"/>
        </w:numPr>
        <w:ind w:left="600" w:leftChars="0" w:hanging="325" w:firstLineChars="0"/>
        <w:rPr>
          <w:rFonts w:hint="eastAsia"/>
        </w:rPr>
      </w:pPr>
    </w:p>
    <w:p w14:paraId="7B6C29DD">
      <w:pPr>
        <w:numPr>
          <w:ilvl w:val="0"/>
          <w:numId w:val="0"/>
        </w:numPr>
        <w:ind w:left="600" w:leftChars="0" w:hanging="325" w:firstLineChars="0"/>
        <w:rPr>
          <w:rFonts w:hint="eastAsia"/>
        </w:rPr>
      </w:pPr>
      <w:r>
        <w:rPr>
          <w:rFonts w:hint="eastAsia"/>
        </w:rPr>
        <w:t>This was immediately done accordingly, to the great shame of many Christians who have no intention of restoring ill-gotten goods, whether acquired by themselves or their ancestors, but choose to allocate small fragments of a vast sum of ill-gotten wealth to some charitable or religious cause, as they call it.</w:t>
      </w:r>
    </w:p>
    <w:p w14:paraId="57AAB412">
      <w:pPr>
        <w:numPr>
          <w:ilvl w:val="0"/>
          <w:numId w:val="0"/>
        </w:numPr>
        <w:ind w:left="600" w:leftChars="0" w:hanging="325" w:firstLineChars="0"/>
        <w:rPr>
          <w:rFonts w:hint="eastAsia"/>
        </w:rPr>
      </w:pPr>
      <w:r>
        <w:rPr>
          <w:rFonts w:hint="eastAsia"/>
        </w:rPr>
        <w:t>这事立刻照办了，这让许多基督徒感到极大的羞愧，他们无意归还不义之财，无论是他们自己还是他们祖先获得的，而是选择将巨额不义之财的一小部分，分配给他们所谓的某些慈善或宗教事业。</w:t>
      </w:r>
    </w:p>
    <w:p w14:paraId="4AE9EDBA">
      <w:pPr>
        <w:numPr>
          <w:ilvl w:val="0"/>
          <w:numId w:val="0"/>
        </w:numPr>
        <w:ind w:left="600" w:leftChars="0" w:hanging="325" w:firstLineChars="0"/>
        <w:rPr>
          <w:rFonts w:hint="eastAsia"/>
        </w:rPr>
      </w:pPr>
    </w:p>
    <w:p w14:paraId="6294F417">
      <w:pPr>
        <w:numPr>
          <w:ilvl w:val="0"/>
          <w:numId w:val="0"/>
        </w:numPr>
        <w:ind w:left="600" w:leftChars="0" w:hanging="325" w:firstLineChars="0"/>
        <w:rPr>
          <w:rFonts w:hint="eastAsia"/>
        </w:rPr>
      </w:pPr>
      <w:r>
        <w:rPr>
          <w:rFonts w:hint="eastAsia"/>
        </w:rPr>
        <w:t>Zacchaeus' repentant proclamation consisted of two parts: restitution and distribution.</w:t>
      </w:r>
    </w:p>
    <w:p w14:paraId="4BB2171D">
      <w:pPr>
        <w:numPr>
          <w:ilvl w:val="0"/>
          <w:numId w:val="0"/>
        </w:numPr>
        <w:ind w:left="600" w:leftChars="0" w:hanging="325" w:firstLineChars="0"/>
        <w:rPr>
          <w:rFonts w:hint="eastAsia"/>
        </w:rPr>
      </w:pPr>
      <w:r>
        <w:rPr>
          <w:rFonts w:hint="eastAsia"/>
        </w:rPr>
        <w:t>撒该悔改的宣告包括两个部分：归还和分发。</w:t>
      </w:r>
    </w:p>
    <w:p w14:paraId="0008F8BC">
      <w:pPr>
        <w:numPr>
          <w:ilvl w:val="0"/>
          <w:numId w:val="0"/>
        </w:numPr>
        <w:ind w:left="600" w:leftChars="0" w:hanging="325" w:firstLineChars="0"/>
        <w:rPr>
          <w:rFonts w:hint="eastAsia"/>
        </w:rPr>
      </w:pPr>
    </w:p>
    <w:p w14:paraId="4A7B0D47">
      <w:pPr>
        <w:numPr>
          <w:ilvl w:val="0"/>
          <w:numId w:val="0"/>
        </w:numPr>
        <w:ind w:left="600" w:leftChars="0" w:hanging="325" w:firstLineChars="0"/>
        <w:rPr>
          <w:rFonts w:hint="eastAsia"/>
        </w:rPr>
      </w:pPr>
      <w:r>
        <w:rPr>
          <w:rFonts w:hint="eastAsia"/>
        </w:rPr>
        <w:t>13.It even obliges children who have inherited something from their parents, acquired unjustly, to restore it; otherwise, they make themselves guilty.</w:t>
      </w:r>
    </w:p>
    <w:p w14:paraId="11B6FF2D">
      <w:pPr>
        <w:numPr>
          <w:ilvl w:val="0"/>
          <w:numId w:val="0"/>
        </w:numPr>
        <w:ind w:left="600" w:leftChars="0" w:hanging="325" w:firstLineChars="0"/>
        <w:rPr>
          <w:rFonts w:hint="eastAsia"/>
        </w:rPr>
      </w:pPr>
      <w:r>
        <w:rPr>
          <w:rFonts w:hint="eastAsia"/>
        </w:rPr>
        <w:t>13.它甚至责成子女归还他们从父母那里继承的、不公正地获得的东西；否则，他们就使自己有罪。</w:t>
      </w:r>
    </w:p>
    <w:p w14:paraId="0C834A44">
      <w:pPr>
        <w:numPr>
          <w:ilvl w:val="0"/>
          <w:numId w:val="0"/>
        </w:numPr>
        <w:ind w:left="600" w:leftChars="0" w:hanging="325" w:firstLineChars="0"/>
        <w:rPr>
          <w:rFonts w:hint="eastAsia"/>
        </w:rPr>
      </w:pPr>
    </w:p>
    <w:p w14:paraId="6C2C0CED">
      <w:pPr>
        <w:numPr>
          <w:ilvl w:val="0"/>
          <w:numId w:val="0"/>
        </w:numPr>
        <w:ind w:left="600" w:leftChars="0" w:hanging="325" w:firstLineChars="0"/>
        <w:rPr>
          <w:rFonts w:hint="eastAsia"/>
        </w:rPr>
      </w:pPr>
      <w:r>
        <w:rPr>
          <w:rFonts w:hint="eastAsia"/>
        </w:rPr>
        <w:t>In all these cases, we distinguish between the court of the Lord, or conscience, and civil courts.</w:t>
      </w:r>
    </w:p>
    <w:p w14:paraId="26438157">
      <w:pPr>
        <w:numPr>
          <w:ilvl w:val="0"/>
          <w:numId w:val="0"/>
        </w:numPr>
        <w:ind w:left="600" w:leftChars="0" w:hanging="325" w:firstLineChars="0"/>
        <w:rPr>
          <w:rFonts w:hint="eastAsia"/>
        </w:rPr>
      </w:pPr>
      <w:r>
        <w:rPr>
          <w:rFonts w:hint="eastAsia"/>
        </w:rPr>
        <w:t>在所有这些情况下，我们区分主的法庭，或良心，和民事法庭。</w:t>
      </w:r>
    </w:p>
    <w:p w14:paraId="0FB5A861">
      <w:pPr>
        <w:numPr>
          <w:ilvl w:val="0"/>
          <w:numId w:val="0"/>
        </w:numPr>
        <w:ind w:left="600" w:leftChars="0" w:hanging="325" w:firstLineChars="0"/>
        <w:rPr>
          <w:rFonts w:hint="eastAsia"/>
        </w:rPr>
      </w:pPr>
    </w:p>
    <w:p w14:paraId="0B8F9551">
      <w:pPr>
        <w:numPr>
          <w:ilvl w:val="0"/>
          <w:numId w:val="0"/>
        </w:numPr>
        <w:ind w:left="600" w:leftChars="0" w:hanging="325" w:firstLineChars="0"/>
        <w:rPr>
          <w:rFonts w:hint="eastAsia"/>
        </w:rPr>
      </w:pPr>
      <w:r>
        <w:rPr>
          <w:rFonts w:hint="eastAsia"/>
        </w:rPr>
        <w:t>Thus, it may not justify the heir before God (although it may before men) to retain what they possess simply because their father left them a right to what he acquired unjustly.</w:t>
      </w:r>
    </w:p>
    <w:p w14:paraId="0691CF29">
      <w:pPr>
        <w:numPr>
          <w:ilvl w:val="0"/>
          <w:numId w:val="0"/>
        </w:numPr>
        <w:ind w:left="600" w:leftChars="0" w:hanging="325" w:firstLineChars="0"/>
        <w:rPr>
          <w:rFonts w:hint="eastAsia"/>
        </w:rPr>
      </w:pPr>
      <w:r>
        <w:rPr>
          <w:rFonts w:hint="eastAsia"/>
        </w:rPr>
        <w:t>因此，仅仅因为父亲留给他们对他不公正地获得的财物的权利，就保留他们所拥有的，这在上帝面前（尽管可能在人面前）可能不能为继承人辩护。</w:t>
      </w:r>
    </w:p>
    <w:p w14:paraId="129953AA">
      <w:pPr>
        <w:numPr>
          <w:ilvl w:val="0"/>
          <w:numId w:val="0"/>
        </w:numPr>
        <w:ind w:left="600" w:leftChars="0" w:hanging="325" w:firstLineChars="0"/>
        <w:rPr>
          <w:rFonts w:hint="eastAsia"/>
        </w:rPr>
      </w:pPr>
    </w:p>
    <w:p w14:paraId="4A97B2F9">
      <w:pPr>
        <w:numPr>
          <w:ilvl w:val="0"/>
          <w:numId w:val="0"/>
        </w:numPr>
        <w:ind w:left="600" w:leftChars="0" w:hanging="325" w:firstLineChars="0"/>
        <w:rPr>
          <w:rFonts w:hint="eastAsia"/>
        </w:rPr>
      </w:pPr>
      <w:r>
        <w:rPr>
          <w:rFonts w:hint="eastAsia"/>
        </w:rPr>
        <w:t>Perhaps it is this very act that causes great estates to diminish in the hands of children, as it has been inherited in such a manner.</w:t>
      </w:r>
    </w:p>
    <w:p w14:paraId="342E8265">
      <w:pPr>
        <w:numPr>
          <w:ilvl w:val="0"/>
          <w:numId w:val="0"/>
        </w:numPr>
        <w:ind w:left="600" w:leftChars="0" w:hanging="325" w:firstLineChars="0"/>
        <w:rPr>
          <w:rFonts w:hint="eastAsia"/>
        </w:rPr>
      </w:pPr>
      <w:r>
        <w:rPr>
          <w:rFonts w:hint="eastAsia"/>
        </w:rPr>
        <w:t>也许正是这种行为，导致了巨额财产在子女手中减少，因为它就是以这种方式继承的。</w:t>
      </w:r>
    </w:p>
    <w:p w14:paraId="34FDE7CE">
      <w:pPr>
        <w:numPr>
          <w:ilvl w:val="0"/>
          <w:numId w:val="0"/>
        </w:numPr>
        <w:ind w:left="600" w:leftChars="0" w:hanging="325" w:firstLineChars="0"/>
        <w:rPr>
          <w:rFonts w:hint="eastAsia"/>
        </w:rPr>
      </w:pPr>
    </w:p>
    <w:p w14:paraId="5B51E140">
      <w:pPr>
        <w:numPr>
          <w:ilvl w:val="0"/>
          <w:numId w:val="0"/>
        </w:numPr>
        <w:ind w:left="600" w:leftChars="0" w:hanging="325" w:firstLineChars="0"/>
        <w:rPr>
          <w:rFonts w:hint="eastAsia"/>
        </w:rPr>
      </w:pPr>
      <w:r>
        <w:rPr>
          <w:rFonts w:hint="eastAsia"/>
        </w:rPr>
        <w:t>By this, the Lord wants people to understand that true wealth does not lie in having the most left to them, but in acquiring it rightly with God's blessing.</w:t>
      </w:r>
    </w:p>
    <w:p w14:paraId="1EF3482B">
      <w:pPr>
        <w:numPr>
          <w:ilvl w:val="0"/>
          <w:numId w:val="0"/>
        </w:numPr>
        <w:ind w:left="600" w:leftChars="0" w:hanging="325" w:firstLineChars="0"/>
        <w:rPr>
          <w:rFonts w:hint="eastAsia"/>
        </w:rPr>
      </w:pPr>
      <w:r>
        <w:rPr>
          <w:rFonts w:hint="eastAsia"/>
        </w:rPr>
        <w:t>藉此，主希望人们明白，真正的财富不在于拥有最多的遗产，而在于凭着上帝的祝福正当地获得它。</w:t>
      </w:r>
    </w:p>
    <w:p w14:paraId="2A770254">
      <w:pPr>
        <w:numPr>
          <w:ilvl w:val="0"/>
          <w:numId w:val="0"/>
        </w:numPr>
        <w:ind w:left="600" w:leftChars="0" w:hanging="325" w:firstLineChars="0"/>
        <w:rPr>
          <w:rFonts w:hint="eastAsia"/>
        </w:rPr>
      </w:pPr>
    </w:p>
    <w:p w14:paraId="3DBCA5BD">
      <w:pPr>
        <w:numPr>
          <w:ilvl w:val="0"/>
          <w:numId w:val="0"/>
        </w:numPr>
        <w:ind w:left="600" w:leftChars="0" w:hanging="325" w:firstLineChars="0"/>
        <w:rPr>
          <w:rFonts w:hint="eastAsia"/>
        </w:rPr>
      </w:pPr>
      <w:r>
        <w:rPr>
          <w:rFonts w:hint="eastAsia"/>
        </w:rPr>
        <w:t>14.Consider it also when it does not directly take from our neighbors but still wrongs them and diminishes their estate.</w:t>
      </w:r>
    </w:p>
    <w:p w14:paraId="701458D1">
      <w:pPr>
        <w:numPr>
          <w:ilvl w:val="0"/>
          <w:numId w:val="0"/>
        </w:numPr>
        <w:ind w:left="600" w:leftChars="0" w:hanging="325" w:firstLineChars="0"/>
        <w:rPr>
          <w:rFonts w:hint="eastAsia"/>
        </w:rPr>
      </w:pPr>
      <w:r>
        <w:rPr>
          <w:rFonts w:hint="eastAsia"/>
        </w:rPr>
        <w:t>14.也考虑当它不直接从我们的邻舍那里拿走，但仍然亏负他们并减少他们财产的情况。</w:t>
      </w:r>
    </w:p>
    <w:p w14:paraId="45B10403">
      <w:pPr>
        <w:numPr>
          <w:ilvl w:val="0"/>
          <w:numId w:val="0"/>
        </w:numPr>
        <w:ind w:left="600" w:leftChars="0" w:hanging="325" w:firstLineChars="0"/>
        <w:rPr>
          <w:rFonts w:hint="eastAsia"/>
        </w:rPr>
      </w:pPr>
    </w:p>
    <w:p w14:paraId="2526FFEB">
      <w:pPr>
        <w:numPr>
          <w:ilvl w:val="0"/>
          <w:numId w:val="0"/>
        </w:numPr>
        <w:ind w:left="600" w:leftChars="0" w:hanging="325" w:firstLineChars="0"/>
        <w:rPr>
          <w:rFonts w:hint="eastAsia"/>
        </w:rPr>
      </w:pPr>
      <w:r>
        <w:rPr>
          <w:rFonts w:hint="eastAsia"/>
        </w:rPr>
        <w:t>For example, people may mistreat the house they dwell in, the horse they ride, or anything loaned or given to them.</w:t>
      </w:r>
    </w:p>
    <w:p w14:paraId="7FE9D53D">
      <w:pPr>
        <w:numPr>
          <w:ilvl w:val="0"/>
          <w:numId w:val="0"/>
        </w:numPr>
        <w:ind w:left="600" w:leftChars="0" w:hanging="325" w:firstLineChars="0"/>
        <w:rPr>
          <w:rFonts w:hint="eastAsia"/>
        </w:rPr>
      </w:pPr>
      <w:r>
        <w:rPr>
          <w:rFonts w:hint="eastAsia"/>
        </w:rPr>
        <w:t>例如，人们可能会虐待他们所居住的房子、他们所骑的马，或任何借给或给予他们的东西。</w:t>
      </w:r>
    </w:p>
    <w:p w14:paraId="288DCD83">
      <w:pPr>
        <w:numPr>
          <w:ilvl w:val="0"/>
          <w:numId w:val="0"/>
        </w:numPr>
        <w:ind w:left="600" w:leftChars="0" w:hanging="325" w:firstLineChars="0"/>
        <w:rPr>
          <w:rFonts w:hint="eastAsia"/>
        </w:rPr>
      </w:pPr>
    </w:p>
    <w:p w14:paraId="2A116D27">
      <w:pPr>
        <w:numPr>
          <w:ilvl w:val="0"/>
          <w:numId w:val="0"/>
        </w:numPr>
        <w:ind w:left="600" w:leftChars="0" w:hanging="325" w:firstLineChars="0"/>
        <w:rPr>
          <w:rFonts w:hint="eastAsia"/>
        </w:rPr>
      </w:pPr>
      <w:r>
        <w:rPr>
          <w:rFonts w:hint="eastAsia"/>
        </w:rPr>
        <w:t>They may mistreat the instruments others use to make a living.</w:t>
      </w:r>
    </w:p>
    <w:p w14:paraId="05C0DD99">
      <w:pPr>
        <w:numPr>
          <w:ilvl w:val="0"/>
          <w:numId w:val="0"/>
        </w:numPr>
        <w:ind w:left="600" w:leftChars="0" w:hanging="325" w:firstLineChars="0"/>
        <w:rPr>
          <w:rFonts w:hint="eastAsia"/>
        </w:rPr>
      </w:pPr>
      <w:r>
        <w:rPr>
          <w:rFonts w:hint="eastAsia"/>
        </w:rPr>
        <w:t>他们可能会虐待他人赖以为生的工具。</w:t>
      </w:r>
    </w:p>
    <w:p w14:paraId="6F8AD5F3">
      <w:pPr>
        <w:numPr>
          <w:ilvl w:val="0"/>
          <w:numId w:val="0"/>
        </w:numPr>
        <w:ind w:left="600" w:leftChars="0" w:hanging="325" w:firstLineChars="0"/>
        <w:rPr>
          <w:rFonts w:hint="eastAsia"/>
        </w:rPr>
      </w:pPr>
    </w:p>
    <w:p w14:paraId="1674AD43">
      <w:pPr>
        <w:numPr>
          <w:ilvl w:val="0"/>
          <w:numId w:val="0"/>
        </w:numPr>
        <w:ind w:left="600" w:leftChars="0" w:hanging="325" w:firstLineChars="0"/>
        <w:rPr>
          <w:rFonts w:hint="eastAsia"/>
        </w:rPr>
      </w:pPr>
      <w:r>
        <w:rPr>
          <w:rFonts w:hint="eastAsia"/>
        </w:rPr>
        <w:t>Similarly, we wrong others when we take up their time by making them wait idly or burdening them with unnecessary tasks, visits, and the like.</w:t>
      </w:r>
    </w:p>
    <w:p w14:paraId="440F353A">
      <w:pPr>
        <w:numPr>
          <w:ilvl w:val="0"/>
          <w:numId w:val="0"/>
        </w:numPr>
        <w:ind w:left="600" w:leftChars="0" w:hanging="325" w:firstLineChars="0"/>
        <w:rPr>
          <w:rFonts w:hint="eastAsia"/>
        </w:rPr>
      </w:pPr>
      <w:r>
        <w:rPr>
          <w:rFonts w:hint="eastAsia"/>
        </w:rPr>
        <w:t>同样，当我们占用他人的时间，让他们闲等，或用不必要的任务、探访等来烦扰他们时，我们就亏负了他们。</w:t>
      </w:r>
    </w:p>
    <w:p w14:paraId="4CB133DB">
      <w:pPr>
        <w:numPr>
          <w:ilvl w:val="0"/>
          <w:numId w:val="0"/>
        </w:numPr>
        <w:ind w:left="600" w:leftChars="0" w:hanging="325" w:firstLineChars="0"/>
        <w:rPr>
          <w:rFonts w:hint="eastAsia"/>
        </w:rPr>
      </w:pPr>
    </w:p>
    <w:p w14:paraId="78972618">
      <w:pPr>
        <w:numPr>
          <w:ilvl w:val="0"/>
          <w:numId w:val="0"/>
        </w:numPr>
        <w:ind w:left="600" w:leftChars="0" w:hanging="325" w:firstLineChars="0"/>
        <w:rPr>
          <w:rFonts w:hint="eastAsia"/>
        </w:rPr>
      </w:pPr>
      <w:r>
        <w:rPr>
          <w:rFonts w:hint="eastAsia"/>
        </w:rPr>
        <w:t>We also wrong them when their physical well-being is compromised due to any of these actions.</w:t>
      </w:r>
    </w:p>
    <w:p w14:paraId="682FC7F8">
      <w:pPr>
        <w:numPr>
          <w:ilvl w:val="0"/>
          <w:numId w:val="0"/>
        </w:numPr>
        <w:ind w:left="600" w:leftChars="0" w:hanging="325" w:firstLineChars="0"/>
        <w:rPr>
          <w:rFonts w:hint="eastAsia"/>
        </w:rPr>
      </w:pPr>
      <w:r>
        <w:rPr>
          <w:rFonts w:hint="eastAsia"/>
        </w:rPr>
        <w:t>当他们的身体健康因这些行为中的任何一种而受到损害时，我们也亏负了他们。</w:t>
      </w:r>
    </w:p>
    <w:p w14:paraId="048BA4C2">
      <w:pPr>
        <w:numPr>
          <w:ilvl w:val="0"/>
          <w:numId w:val="0"/>
        </w:numPr>
        <w:ind w:left="600" w:leftChars="0" w:hanging="325" w:firstLineChars="0"/>
        <w:rPr>
          <w:rFonts w:hint="eastAsia"/>
        </w:rPr>
      </w:pPr>
    </w:p>
    <w:p w14:paraId="35972E5B">
      <w:pPr>
        <w:numPr>
          <w:ilvl w:val="0"/>
          <w:numId w:val="0"/>
        </w:numPr>
        <w:ind w:left="600" w:leftChars="0" w:hanging="325" w:firstLineChars="0"/>
        <w:rPr>
          <w:rFonts w:hint="eastAsia"/>
        </w:rPr>
      </w:pPr>
      <w:r>
        <w:rPr>
          <w:rFonts w:hint="eastAsia"/>
        </w:rPr>
        <w:t>The Lord requires reparation for lost time, just as for lost resources (Exodus 21:19).</w:t>
      </w:r>
    </w:p>
    <w:p w14:paraId="70B0C298">
      <w:pPr>
        <w:numPr>
          <w:ilvl w:val="0"/>
          <w:numId w:val="0"/>
        </w:numPr>
        <w:ind w:left="600" w:leftChars="0" w:hanging="325" w:firstLineChars="0"/>
        <w:rPr>
          <w:rFonts w:hint="eastAsia"/>
        </w:rPr>
      </w:pPr>
      <w:r>
        <w:rPr>
          <w:rFonts w:hint="eastAsia"/>
        </w:rPr>
        <w:t>主要求对失去的时间作出赔偿，就像对失去的资源一样（出埃及记 21:19）。</w:t>
      </w:r>
    </w:p>
    <w:p w14:paraId="7B0554DA">
      <w:pPr>
        <w:numPr>
          <w:ilvl w:val="0"/>
          <w:numId w:val="0"/>
        </w:numPr>
        <w:ind w:left="600" w:leftChars="0" w:hanging="325" w:firstLineChars="0"/>
        <w:rPr>
          <w:rFonts w:hint="eastAsia"/>
        </w:rPr>
      </w:pPr>
    </w:p>
    <w:p w14:paraId="585B3B18">
      <w:pPr>
        <w:numPr>
          <w:ilvl w:val="0"/>
          <w:numId w:val="0"/>
        </w:numPr>
        <w:ind w:left="600" w:leftChars="0" w:hanging="325" w:firstLineChars="0"/>
        <w:rPr>
          <w:rFonts w:hint="eastAsia"/>
        </w:rPr>
      </w:pPr>
      <w:r>
        <w:rPr>
          <w:rFonts w:hint="eastAsia"/>
        </w:rPr>
        <w:t>Many heavy drinkers are thieves in this way, stealing from each other and from themselves, though they may think little of it.</w:t>
      </w:r>
    </w:p>
    <w:p w14:paraId="53FF2DB9">
      <w:pPr>
        <w:numPr>
          <w:ilvl w:val="0"/>
          <w:numId w:val="0"/>
        </w:numPr>
        <w:ind w:left="600" w:leftChars="0" w:hanging="325" w:firstLineChars="0"/>
        <w:rPr>
          <w:rFonts w:hint="eastAsia"/>
        </w:rPr>
      </w:pPr>
      <w:r>
        <w:rPr>
          <w:rFonts w:hint="eastAsia"/>
        </w:rPr>
        <w:t>许多酒鬼以这种方式是贼，他们互相偷窃，也偷窃自己，尽管他们可能不以为然。</w:t>
      </w:r>
    </w:p>
    <w:p w14:paraId="6C052D95">
      <w:pPr>
        <w:numPr>
          <w:ilvl w:val="0"/>
          <w:numId w:val="0"/>
        </w:numPr>
        <w:ind w:left="600" w:leftChars="0" w:hanging="325" w:firstLineChars="0"/>
        <w:rPr>
          <w:rFonts w:hint="eastAsia"/>
        </w:rPr>
      </w:pPr>
    </w:p>
    <w:p w14:paraId="095C225C">
      <w:pPr>
        <w:numPr>
          <w:ilvl w:val="0"/>
          <w:numId w:val="0"/>
        </w:numPr>
        <w:ind w:left="600" w:leftChars="0" w:hanging="325" w:firstLineChars="0"/>
        <w:rPr>
          <w:rFonts w:hint="eastAsia"/>
        </w:rPr>
      </w:pPr>
      <w:r>
        <w:rPr>
          <w:rFonts w:hint="eastAsia"/>
        </w:rPr>
        <w:t>God will hold them accountable for it, regardless of how insignificant they consider it. 20. There is a wronging of our neighbor without compensation, and there is a wronging with a pretended compensation.</w:t>
      </w:r>
    </w:p>
    <w:p w14:paraId="04B44E84">
      <w:pPr>
        <w:numPr>
          <w:ilvl w:val="0"/>
          <w:numId w:val="0"/>
        </w:numPr>
        <w:ind w:left="600" w:leftChars="0" w:hanging="325" w:firstLineChars="0"/>
        <w:rPr>
          <w:rFonts w:hint="eastAsia"/>
        </w:rPr>
      </w:pPr>
      <w:r>
        <w:rPr>
          <w:rFonts w:hint="eastAsia"/>
        </w:rPr>
        <w:t>上帝会为此追究他们的责任，无论他们认为这多么微不足道。20. 有一种亏负邻舍而不作赔偿的，也有一种假装赔偿而亏负邻舍的。</w:t>
      </w:r>
    </w:p>
    <w:p w14:paraId="7007AA9D">
      <w:pPr>
        <w:numPr>
          <w:ilvl w:val="0"/>
          <w:numId w:val="0"/>
        </w:numPr>
        <w:ind w:left="600" w:leftChars="0" w:hanging="325" w:firstLineChars="0"/>
        <w:rPr>
          <w:rFonts w:hint="eastAsia"/>
        </w:rPr>
      </w:pPr>
    </w:p>
    <w:p w14:paraId="2DA1063E">
      <w:pPr>
        <w:numPr>
          <w:ilvl w:val="0"/>
          <w:numId w:val="0"/>
        </w:numPr>
        <w:ind w:left="600" w:leftChars="0" w:hanging="325" w:firstLineChars="0"/>
        <w:rPr>
          <w:rFonts w:hint="eastAsia"/>
        </w:rPr>
      </w:pPr>
      <w:r>
        <w:rPr>
          <w:rFonts w:hint="eastAsia"/>
        </w:rPr>
        <w:t>This occurs when the thing offered is not as good in itself or not as good for the other person.</w:t>
      </w:r>
    </w:p>
    <w:p w14:paraId="0F87A10D">
      <w:pPr>
        <w:numPr>
          <w:ilvl w:val="0"/>
          <w:numId w:val="0"/>
        </w:numPr>
        <w:ind w:left="600" w:leftChars="0" w:hanging="325" w:firstLineChars="0"/>
        <w:rPr>
          <w:rFonts w:hint="eastAsia"/>
        </w:rPr>
      </w:pPr>
      <w:r>
        <w:rPr>
          <w:rFonts w:hint="eastAsia"/>
        </w:rPr>
        <w:t>这种情况发生在，所提供的东西本身不好，或者对另一个人不好。</w:t>
      </w:r>
    </w:p>
    <w:p w14:paraId="7A8E82F5">
      <w:pPr>
        <w:numPr>
          <w:ilvl w:val="0"/>
          <w:numId w:val="0"/>
        </w:numPr>
        <w:ind w:left="600" w:leftChars="0" w:hanging="325" w:firstLineChars="0"/>
        <w:rPr>
          <w:rFonts w:hint="eastAsia"/>
        </w:rPr>
      </w:pPr>
    </w:p>
    <w:p w14:paraId="6EFD6751">
      <w:pPr>
        <w:numPr>
          <w:ilvl w:val="0"/>
          <w:numId w:val="0"/>
        </w:numPr>
        <w:ind w:left="600" w:leftChars="0" w:hanging="325" w:firstLineChars="0"/>
        <w:rPr>
          <w:rFonts w:hint="eastAsia"/>
        </w:rPr>
      </w:pPr>
      <w:r>
        <w:rPr>
          <w:rFonts w:hint="eastAsia"/>
        </w:rPr>
        <w:t>For example, Ahab was guilty of desiring Naboth's vineyard in 1 Kings 21.</w:t>
      </w:r>
    </w:p>
    <w:p w14:paraId="7C95A948">
      <w:pPr>
        <w:numPr>
          <w:ilvl w:val="0"/>
          <w:numId w:val="0"/>
        </w:numPr>
        <w:ind w:left="600" w:leftChars="0" w:hanging="325" w:firstLineChars="0"/>
        <w:rPr>
          <w:rFonts w:hint="eastAsia"/>
        </w:rPr>
      </w:pPr>
      <w:r>
        <w:rPr>
          <w:rFonts w:hint="eastAsia"/>
        </w:rPr>
        <w:t>例如，亚哈在列王纪上第21章中，因贪图拿伯的葡萄园而有罪。</w:t>
      </w:r>
    </w:p>
    <w:p w14:paraId="547B64C0">
      <w:pPr>
        <w:numPr>
          <w:ilvl w:val="0"/>
          <w:numId w:val="0"/>
        </w:numPr>
        <w:ind w:left="600" w:leftChars="0" w:hanging="325" w:firstLineChars="0"/>
        <w:rPr>
          <w:rFonts w:hint="eastAsia"/>
        </w:rPr>
      </w:pPr>
    </w:p>
    <w:p w14:paraId="30AE635A">
      <w:pPr>
        <w:numPr>
          <w:ilvl w:val="0"/>
          <w:numId w:val="0"/>
        </w:numPr>
        <w:ind w:left="600" w:leftChars="0" w:hanging="325" w:firstLineChars="0"/>
        <w:rPr>
          <w:rFonts w:hint="eastAsia"/>
        </w:rPr>
      </w:pPr>
      <w:r>
        <w:rPr>
          <w:rFonts w:hint="eastAsia"/>
        </w:rPr>
        <w:t>Even though he offered Naboth a replacement, it was not as good for Naboth because it was his father's vineyard and held sentimental value.</w:t>
      </w:r>
    </w:p>
    <w:p w14:paraId="110BC1DE">
      <w:pPr>
        <w:numPr>
          <w:ilvl w:val="0"/>
          <w:numId w:val="0"/>
        </w:numPr>
        <w:ind w:left="600" w:leftChars="0" w:hanging="325" w:firstLineChars="0"/>
        <w:rPr>
          <w:rFonts w:hint="eastAsia"/>
        </w:rPr>
      </w:pPr>
      <w:r>
        <w:rPr>
          <w:rFonts w:hint="eastAsia"/>
        </w:rPr>
        <w:t>尽管他给拿伯提供了替代品，但对拿伯来说并不那么好，因为那是他父亲的葡萄园，有情感价值。</w:t>
      </w:r>
    </w:p>
    <w:p w14:paraId="58DF0CD9">
      <w:pPr>
        <w:numPr>
          <w:ilvl w:val="0"/>
          <w:numId w:val="0"/>
        </w:numPr>
        <w:ind w:left="600" w:leftChars="0" w:hanging="325" w:firstLineChars="0"/>
        <w:rPr>
          <w:rFonts w:hint="eastAsia"/>
        </w:rPr>
      </w:pPr>
    </w:p>
    <w:p w14:paraId="55F67E79">
      <w:pPr>
        <w:numPr>
          <w:ilvl w:val="0"/>
          <w:numId w:val="0"/>
        </w:numPr>
        <w:ind w:left="600" w:leftChars="0" w:hanging="325" w:firstLineChars="0"/>
        <w:rPr>
          <w:rFonts w:hint="eastAsia"/>
        </w:rPr>
      </w:pPr>
      <w:r>
        <w:rPr>
          <w:rFonts w:hint="eastAsia"/>
        </w:rPr>
        <w:t>Similarly, one can steal another person's contentment.</w:t>
      </w:r>
    </w:p>
    <w:p w14:paraId="3E9C2E63">
      <w:pPr>
        <w:numPr>
          <w:ilvl w:val="0"/>
          <w:numId w:val="0"/>
        </w:numPr>
        <w:ind w:left="600" w:leftChars="0" w:hanging="325" w:firstLineChars="0"/>
        <w:rPr>
          <w:rFonts w:hint="eastAsia"/>
        </w:rPr>
      </w:pPr>
      <w:r>
        <w:rPr>
          <w:rFonts w:hint="eastAsia"/>
        </w:rPr>
        <w:t>同样，一个人可以偷走另一个人的满足。</w:t>
      </w:r>
    </w:p>
    <w:p w14:paraId="257B2AE2">
      <w:pPr>
        <w:numPr>
          <w:ilvl w:val="0"/>
          <w:numId w:val="0"/>
        </w:numPr>
        <w:ind w:left="600" w:leftChars="0" w:hanging="325" w:firstLineChars="0"/>
        <w:rPr>
          <w:rFonts w:hint="eastAsia"/>
        </w:rPr>
      </w:pPr>
    </w:p>
    <w:p w14:paraId="0E3B2C04">
      <w:pPr>
        <w:numPr>
          <w:ilvl w:val="0"/>
          <w:numId w:val="0"/>
        </w:numPr>
        <w:ind w:left="600" w:leftChars="0" w:hanging="325" w:firstLineChars="0"/>
        <w:rPr>
          <w:rFonts w:hint="eastAsia"/>
        </w:rPr>
      </w:pPr>
      <w:r>
        <w:rPr>
          <w:rFonts w:hint="eastAsia"/>
        </w:rPr>
        <w:t>Even if the object of their contentment is of little or no value, if it holds sentimental value for them, such as a small piece of jewelry, a pet hawk, or a hound, and brings them pleasure, wronging them in that regard is not only a violation of the sixth commandment by causing them grief but also a violation of this commandment by depriving them of their contentment.</w:t>
      </w:r>
    </w:p>
    <w:p w14:paraId="16F559D1">
      <w:pPr>
        <w:numPr>
          <w:ilvl w:val="0"/>
          <w:numId w:val="0"/>
        </w:numPr>
        <w:ind w:left="600" w:leftChars="0" w:hanging="325" w:firstLineChars="0"/>
        <w:rPr>
          <w:rFonts w:hint="eastAsia"/>
        </w:rPr>
      </w:pPr>
      <w:r>
        <w:rPr>
          <w:rFonts w:hint="eastAsia"/>
        </w:rPr>
        <w:t>即使他们满足的对象价值很小或没有价值，如果它对他们有情感价值，例如一件小首饰、一只宠物鹰或猎犬，并给他们带来快乐，那么在这方面亏负他们不仅是违背了第六条诫命，因为它给他们带来了悲伤，也违背了这条诫命，因为它剥夺了他们的满足。</w:t>
      </w:r>
    </w:p>
    <w:p w14:paraId="51B2BD9A">
      <w:pPr>
        <w:numPr>
          <w:ilvl w:val="0"/>
          <w:numId w:val="0"/>
        </w:numPr>
        <w:ind w:left="600" w:leftChars="0" w:hanging="325" w:firstLineChars="0"/>
        <w:rPr>
          <w:rFonts w:hint="eastAsia"/>
        </w:rPr>
      </w:pPr>
    </w:p>
    <w:p w14:paraId="694410B8">
      <w:pPr>
        <w:numPr>
          <w:ilvl w:val="0"/>
          <w:numId w:val="0"/>
        </w:numPr>
        <w:ind w:left="600" w:leftChars="0" w:hanging="325" w:firstLineChars="0"/>
        <w:rPr>
          <w:rFonts w:hint="eastAsia"/>
        </w:rPr>
      </w:pPr>
      <w:r>
        <w:rPr>
          <w:rFonts w:hint="eastAsia"/>
        </w:rPr>
        <w:t>In some respects, this is a greater wrong to them than taking something of far greater worth from them would have been.</w:t>
      </w:r>
    </w:p>
    <w:p w14:paraId="35727575">
      <w:pPr>
        <w:numPr>
          <w:ilvl w:val="0"/>
          <w:numId w:val="0"/>
        </w:numPr>
        <w:ind w:left="600" w:leftChars="0" w:hanging="325" w:firstLineChars="0"/>
        <w:rPr>
          <w:rFonts w:hint="eastAsia"/>
        </w:rPr>
      </w:pPr>
      <w:r>
        <w:rPr>
          <w:rFonts w:hint="eastAsia"/>
        </w:rPr>
        <w:t>在某些方面，这对他们造成的伤害比从他们那里拿走价值远超于此的东西还要大。</w:t>
      </w:r>
    </w:p>
    <w:p w14:paraId="5681EF04">
      <w:pPr>
        <w:numPr>
          <w:ilvl w:val="0"/>
          <w:numId w:val="0"/>
        </w:numPr>
        <w:ind w:left="600" w:leftChars="0" w:hanging="325" w:firstLineChars="0"/>
        <w:rPr>
          <w:rFonts w:hint="eastAsia"/>
        </w:rPr>
      </w:pPr>
    </w:p>
    <w:p w14:paraId="5BE5CB45">
      <w:pPr>
        <w:numPr>
          <w:ilvl w:val="0"/>
          <w:numId w:val="0"/>
        </w:numPr>
        <w:ind w:left="600" w:leftChars="0" w:hanging="325" w:firstLineChars="0"/>
        <w:rPr>
          <w:rFonts w:hint="eastAsia"/>
        </w:rPr>
      </w:pPr>
      <w:r>
        <w:rPr>
          <w:rFonts w:hint="eastAsia"/>
        </w:rPr>
        <w:t>There is a failing through incompetence, such as when someone takes on a position and receives wages or payment for it without being qualified or suitable for the role.</w:t>
      </w:r>
    </w:p>
    <w:p w14:paraId="1004C9F0">
      <w:pPr>
        <w:numPr>
          <w:ilvl w:val="0"/>
          <w:numId w:val="0"/>
        </w:numPr>
        <w:ind w:left="600" w:leftChars="0" w:hanging="325" w:firstLineChars="0"/>
        <w:rPr>
          <w:rFonts w:hint="eastAsia"/>
        </w:rPr>
      </w:pPr>
      <w:r>
        <w:rPr>
          <w:rFonts w:hint="eastAsia"/>
        </w:rPr>
        <w:t>有一种因无能而导致的失败，例如当某人担任一个职位并为此获得工资或报酬，却没有资格或不适合该角色时。</w:t>
      </w:r>
    </w:p>
    <w:p w14:paraId="0283D96F">
      <w:pPr>
        <w:numPr>
          <w:ilvl w:val="0"/>
          <w:numId w:val="0"/>
        </w:numPr>
        <w:ind w:left="600" w:leftChars="0" w:hanging="325" w:firstLineChars="0"/>
        <w:rPr>
          <w:rFonts w:hint="eastAsia"/>
        </w:rPr>
      </w:pPr>
    </w:p>
    <w:p w14:paraId="19DC138E">
      <w:pPr>
        <w:numPr>
          <w:ilvl w:val="0"/>
          <w:numId w:val="0"/>
        </w:numPr>
        <w:ind w:left="600" w:leftChars="0" w:hanging="325" w:firstLineChars="0"/>
        <w:rPr>
          <w:rFonts w:hint="eastAsia"/>
        </w:rPr>
      </w:pPr>
      <w:r>
        <w:rPr>
          <w:rFonts w:hint="eastAsia"/>
        </w:rPr>
        <w:t>This often occurs with physicians, lawyers, and judges who, due to their ignorance, steal from people.</w:t>
      </w:r>
    </w:p>
    <w:p w14:paraId="4774033C">
      <w:pPr>
        <w:numPr>
          <w:ilvl w:val="0"/>
          <w:numId w:val="0"/>
        </w:numPr>
        <w:ind w:left="600" w:leftChars="0" w:hanging="325" w:firstLineChars="0"/>
        <w:rPr>
          <w:rFonts w:hint="eastAsia"/>
        </w:rPr>
      </w:pPr>
      <w:r>
        <w:rPr>
          <w:rFonts w:hint="eastAsia"/>
        </w:rPr>
        <w:t>这种情况常常发生在医生、律师和法官身上，他们因无知而从人们那里偷窃。</w:t>
      </w:r>
    </w:p>
    <w:p w14:paraId="4FF489D5">
      <w:pPr>
        <w:numPr>
          <w:ilvl w:val="0"/>
          <w:numId w:val="0"/>
        </w:numPr>
        <w:ind w:left="600" w:leftChars="0" w:hanging="325" w:firstLineChars="0"/>
        <w:rPr>
          <w:rFonts w:hint="eastAsia"/>
        </w:rPr>
      </w:pPr>
    </w:p>
    <w:p w14:paraId="425A9B69">
      <w:pPr>
        <w:numPr>
          <w:ilvl w:val="0"/>
          <w:numId w:val="0"/>
        </w:numPr>
        <w:ind w:left="600" w:leftChars="0" w:hanging="325" w:firstLineChars="0"/>
        <w:rPr>
          <w:rFonts w:hint="eastAsia"/>
        </w:rPr>
      </w:pPr>
      <w:r>
        <w:rPr>
          <w:rFonts w:hint="eastAsia"/>
        </w:rPr>
        <w:t>It also applies to ministers who serve in charges they are not fit for and consume resources that should be used to support others.</w:t>
      </w:r>
    </w:p>
    <w:p w14:paraId="672A778C">
      <w:pPr>
        <w:numPr>
          <w:ilvl w:val="0"/>
          <w:numId w:val="0"/>
        </w:numPr>
        <w:ind w:left="600" w:leftChars="0" w:hanging="325" w:firstLineChars="0"/>
        <w:rPr>
          <w:rFonts w:hint="eastAsia"/>
        </w:rPr>
      </w:pPr>
      <w:r>
        <w:rPr>
          <w:rFonts w:hint="eastAsia"/>
        </w:rPr>
        <w:t>这也适用于那些在不适合的岗位上服侍，并消耗本应用于支持他人资源的传道人。</w:t>
      </w:r>
    </w:p>
    <w:p w14:paraId="09DB0FE5">
      <w:pPr>
        <w:numPr>
          <w:ilvl w:val="0"/>
          <w:numId w:val="0"/>
        </w:numPr>
        <w:ind w:left="600" w:leftChars="0" w:hanging="325" w:firstLineChars="0"/>
        <w:rPr>
          <w:rFonts w:hint="eastAsia"/>
        </w:rPr>
      </w:pPr>
    </w:p>
    <w:p w14:paraId="6D477D85">
      <w:pPr>
        <w:numPr>
          <w:ilvl w:val="0"/>
          <w:numId w:val="0"/>
        </w:numPr>
        <w:ind w:left="600" w:leftChars="0" w:hanging="325" w:firstLineChars="0"/>
        <w:rPr>
          <w:rFonts w:hint="eastAsia"/>
        </w:rPr>
      </w:pPr>
      <w:r>
        <w:rPr>
          <w:rFonts w:hint="eastAsia"/>
        </w:rPr>
        <w:t>In the case of ministers, this sin is often more a result of unfaithfulness, as they are meant to benefit the people but instead become harmful.</w:t>
      </w:r>
    </w:p>
    <w:p w14:paraId="3CB30ECA">
      <w:pPr>
        <w:numPr>
          <w:ilvl w:val="0"/>
          <w:numId w:val="0"/>
        </w:numPr>
        <w:ind w:left="600" w:leftChars="0" w:hanging="325" w:firstLineChars="0"/>
        <w:rPr>
          <w:rFonts w:hint="eastAsia"/>
        </w:rPr>
      </w:pPr>
      <w:r>
        <w:rPr>
          <w:rFonts w:hint="eastAsia"/>
        </w:rPr>
        <w:t>就传道人而言，这种罪常常更多是由于不忠心，因为他们本应使百姓受益，却反而变得有害。</w:t>
      </w:r>
    </w:p>
    <w:p w14:paraId="7D7E40C4">
      <w:pPr>
        <w:numPr>
          <w:ilvl w:val="0"/>
          <w:numId w:val="0"/>
        </w:numPr>
        <w:ind w:left="600" w:leftChars="0" w:hanging="325" w:firstLineChars="0"/>
        <w:rPr>
          <w:rFonts w:hint="eastAsia"/>
        </w:rPr>
      </w:pPr>
    </w:p>
    <w:p w14:paraId="00D80B59">
      <w:pPr>
        <w:numPr>
          <w:ilvl w:val="0"/>
          <w:numId w:val="0"/>
        </w:numPr>
        <w:ind w:left="600" w:leftChars="0" w:hanging="325" w:firstLineChars="0"/>
        <w:rPr>
          <w:rFonts w:hint="eastAsia"/>
        </w:rPr>
      </w:pPr>
      <w:r>
        <w:rPr>
          <w:rFonts w:hint="eastAsia"/>
        </w:rPr>
        <w:t>Christ referred to false prophets as thieves and robbers in John 10:1.</w:t>
      </w:r>
    </w:p>
    <w:p w14:paraId="5E574A9B">
      <w:pPr>
        <w:numPr>
          <w:ilvl w:val="0"/>
          <w:numId w:val="0"/>
        </w:numPr>
        <w:ind w:left="600" w:leftChars="0" w:hanging="325" w:firstLineChars="0"/>
        <w:rPr>
          <w:rFonts w:hint="eastAsia"/>
        </w:rPr>
      </w:pPr>
      <w:r>
        <w:rPr>
          <w:rFonts w:hint="eastAsia"/>
        </w:rPr>
        <w:t>基督在约翰福音 10:1 中称假先知为贼和强盗。</w:t>
      </w:r>
    </w:p>
    <w:p w14:paraId="04E90CE8">
      <w:pPr>
        <w:numPr>
          <w:ilvl w:val="0"/>
          <w:numId w:val="0"/>
        </w:numPr>
        <w:ind w:left="600" w:leftChars="0" w:hanging="325" w:firstLineChars="0"/>
        <w:rPr>
          <w:rFonts w:hint="eastAsia"/>
        </w:rPr>
      </w:pPr>
    </w:p>
    <w:p w14:paraId="222130AC">
      <w:pPr>
        <w:numPr>
          <w:ilvl w:val="0"/>
          <w:numId w:val="0"/>
        </w:numPr>
        <w:ind w:left="600" w:leftChars="0" w:hanging="325" w:firstLineChars="0"/>
        <w:rPr>
          <w:rFonts w:hint="eastAsia"/>
        </w:rPr>
      </w:pPr>
      <w:r>
        <w:rPr>
          <w:rFonts w:hint="eastAsia"/>
        </w:rPr>
        <w:t>Indeed, the worst gain in the world is when unskilled and unfaithful ministers starve and harm the immortal souls of people.</w:t>
      </w:r>
    </w:p>
    <w:p w14:paraId="574AA873">
      <w:pPr>
        <w:numPr>
          <w:ilvl w:val="0"/>
          <w:numId w:val="0"/>
        </w:numPr>
        <w:ind w:left="600" w:leftChars="0" w:hanging="325" w:firstLineChars="0"/>
        <w:rPr>
          <w:rFonts w:hint="eastAsia"/>
        </w:rPr>
      </w:pPr>
      <w:r>
        <w:rPr>
          <w:rFonts w:hint="eastAsia"/>
        </w:rPr>
        <w:t>的确，世上最坏的得利，就是当不熟练和不忠心的传道人使人们不朽的灵魂饥饿和受害时。</w:t>
      </w:r>
    </w:p>
    <w:p w14:paraId="6A689015">
      <w:pPr>
        <w:numPr>
          <w:ilvl w:val="0"/>
          <w:numId w:val="0"/>
        </w:numPr>
        <w:ind w:left="600" w:leftChars="0" w:hanging="325" w:firstLineChars="0"/>
        <w:rPr>
          <w:rFonts w:hint="eastAsia"/>
        </w:rPr>
      </w:pPr>
    </w:p>
    <w:p w14:paraId="7BF79010">
      <w:pPr>
        <w:numPr>
          <w:ilvl w:val="0"/>
          <w:numId w:val="0"/>
        </w:numPr>
        <w:ind w:left="600" w:leftChars="0" w:hanging="325" w:firstLineChars="0"/>
        <w:rPr>
          <w:rFonts w:hint="eastAsia"/>
        </w:rPr>
      </w:pPr>
      <w:r>
        <w:rPr>
          <w:rFonts w:hint="eastAsia"/>
        </w:rPr>
        <w:t>We wrong others when we fail to assist them when they are in need and we have the ability to help.</w:t>
      </w:r>
    </w:p>
    <w:p w14:paraId="41CDB6B3">
      <w:pPr>
        <w:numPr>
          <w:ilvl w:val="0"/>
          <w:numId w:val="0"/>
        </w:numPr>
        <w:ind w:left="600" w:leftChars="0" w:hanging="325" w:firstLineChars="0"/>
        <w:rPr>
          <w:rFonts w:hint="eastAsia"/>
        </w:rPr>
      </w:pPr>
      <w:r>
        <w:rPr>
          <w:rFonts w:hint="eastAsia"/>
        </w:rPr>
        <w:t>当我们有能力帮助有需要的人却不帮助时，我们就亏负了他们。</w:t>
      </w:r>
    </w:p>
    <w:p w14:paraId="7DFD09DD">
      <w:pPr>
        <w:numPr>
          <w:ilvl w:val="0"/>
          <w:numId w:val="0"/>
        </w:numPr>
        <w:ind w:left="600" w:leftChars="0" w:hanging="325" w:firstLineChars="0"/>
        <w:rPr>
          <w:rFonts w:hint="eastAsia"/>
        </w:rPr>
      </w:pPr>
    </w:p>
    <w:p w14:paraId="7191C16C">
      <w:pPr>
        <w:numPr>
          <w:ilvl w:val="0"/>
          <w:numId w:val="0"/>
        </w:numPr>
        <w:ind w:left="600" w:leftChars="0" w:hanging="325" w:firstLineChars="0"/>
        <w:rPr>
          <w:rFonts w:hint="eastAsia"/>
        </w:rPr>
      </w:pPr>
      <w:r>
        <w:rPr>
          <w:rFonts w:hint="eastAsia"/>
        </w:rPr>
        <w:t>Additionally, by being idle and wasteful, we render ourselves incapable of providing for the needs of others, as Ephesians 4:28 makes clear.</w:t>
      </w:r>
    </w:p>
    <w:p w14:paraId="7E1527F4">
      <w:pPr>
        <w:numPr>
          <w:ilvl w:val="0"/>
          <w:numId w:val="0"/>
        </w:numPr>
        <w:ind w:left="600" w:leftChars="0" w:hanging="325" w:firstLineChars="0"/>
        <w:rPr>
          <w:rFonts w:hint="eastAsia"/>
        </w:rPr>
      </w:pPr>
      <w:r>
        <w:rPr>
          <w:rFonts w:hint="eastAsia"/>
        </w:rPr>
        <w:t>此外，通过懒惰和浪费，我们使自己无法供应他人的需要，正如以弗所书 4:28 所清楚表明的。</w:t>
      </w:r>
    </w:p>
    <w:p w14:paraId="65FADBB1">
      <w:pPr>
        <w:numPr>
          <w:ilvl w:val="0"/>
          <w:numId w:val="0"/>
        </w:numPr>
        <w:ind w:left="600" w:leftChars="0" w:hanging="325" w:firstLineChars="0"/>
        <w:rPr>
          <w:rFonts w:hint="eastAsia"/>
        </w:rPr>
      </w:pPr>
    </w:p>
    <w:p w14:paraId="21F927A3">
      <w:pPr>
        <w:numPr>
          <w:ilvl w:val="0"/>
          <w:numId w:val="0"/>
        </w:numPr>
        <w:ind w:left="600" w:leftChars="0" w:hanging="325" w:firstLineChars="0"/>
        <w:rPr>
          <w:rFonts w:hint="eastAsia"/>
        </w:rPr>
      </w:pPr>
      <w:r>
        <w:rPr>
          <w:rFonts w:hint="eastAsia"/>
        </w:rPr>
        <w:t>Furthermore, this commandment encompasses all buying and selling of things that should not be bought or sold, such as positions in the church or state.</w:t>
      </w:r>
    </w:p>
    <w:p w14:paraId="54DD68D0">
      <w:pPr>
        <w:numPr>
          <w:ilvl w:val="0"/>
          <w:numId w:val="0"/>
        </w:numPr>
        <w:ind w:left="600" w:leftChars="0" w:hanging="325" w:firstLineChars="0"/>
        <w:rPr>
          <w:rFonts w:hint="eastAsia"/>
        </w:rPr>
      </w:pPr>
      <w:r>
        <w:rPr>
          <w:rFonts w:hint="eastAsia"/>
        </w:rPr>
        <w:t>此外，这条诫命涵盖了所有买卖不应买卖之物的行为，例如教会或国家的职位。</w:t>
      </w:r>
    </w:p>
    <w:p w14:paraId="7658B7C7">
      <w:pPr>
        <w:numPr>
          <w:ilvl w:val="0"/>
          <w:numId w:val="0"/>
        </w:numPr>
        <w:ind w:left="600" w:leftChars="0" w:hanging="325" w:firstLineChars="0"/>
        <w:rPr>
          <w:rFonts w:hint="eastAsia"/>
        </w:rPr>
      </w:pPr>
    </w:p>
    <w:p w14:paraId="6913E6FF">
      <w:pPr>
        <w:numPr>
          <w:ilvl w:val="0"/>
          <w:numId w:val="0"/>
        </w:numPr>
        <w:ind w:left="600" w:leftChars="0" w:hanging="325" w:firstLineChars="0"/>
        <w:rPr>
          <w:rFonts w:hint="eastAsia"/>
        </w:rPr>
      </w:pPr>
      <w:r>
        <w:rPr>
          <w:rFonts w:hint="eastAsia"/>
        </w:rPr>
        <w:t>This act, known as simony, was named after Simon Magus in Acts 8:18-19.</w:t>
      </w:r>
    </w:p>
    <w:p w14:paraId="071AD50F">
      <w:pPr>
        <w:numPr>
          <w:ilvl w:val="0"/>
          <w:numId w:val="0"/>
        </w:numPr>
        <w:ind w:left="600" w:leftChars="0" w:hanging="325" w:firstLineChars="0"/>
        <w:rPr>
          <w:rFonts w:hint="eastAsia"/>
        </w:rPr>
      </w:pPr>
      <w:r>
        <w:rPr>
          <w:rFonts w:hint="eastAsia"/>
        </w:rPr>
        <w:t>这种行为，被称为西门术（simony），是以使徒行传 8:18-19 中的西门·马古斯命名的。</w:t>
      </w:r>
    </w:p>
    <w:p w14:paraId="51F0D925">
      <w:pPr>
        <w:numPr>
          <w:ilvl w:val="0"/>
          <w:numId w:val="0"/>
        </w:numPr>
        <w:ind w:left="600" w:leftChars="0" w:hanging="325" w:firstLineChars="0"/>
        <w:rPr>
          <w:rFonts w:hint="eastAsia"/>
        </w:rPr>
      </w:pPr>
    </w:p>
    <w:p w14:paraId="73CD739A">
      <w:pPr>
        <w:numPr>
          <w:ilvl w:val="0"/>
          <w:numId w:val="0"/>
        </w:numPr>
        <w:ind w:left="600" w:leftChars="0" w:hanging="325" w:firstLineChars="0"/>
        <w:rPr>
          <w:rFonts w:hint="eastAsia"/>
        </w:rPr>
      </w:pPr>
      <w:r>
        <w:rPr>
          <w:rFonts w:hint="eastAsia"/>
        </w:rPr>
        <w:t>It is a grave sin, making something sellable that the Lord intended to be free.</w:t>
      </w:r>
    </w:p>
    <w:p w14:paraId="02553B7F">
      <w:pPr>
        <w:numPr>
          <w:ilvl w:val="0"/>
          <w:numId w:val="0"/>
        </w:numPr>
        <w:ind w:left="600" w:leftChars="0" w:hanging="325" w:firstLineChars="0"/>
        <w:rPr>
          <w:rFonts w:hint="eastAsia"/>
        </w:rPr>
      </w:pPr>
      <w:r>
        <w:rPr>
          <w:rFonts w:hint="eastAsia"/>
        </w:rPr>
        <w:t>这是严重的罪，将主本意为白白赐下的东西变成了可卖的。</w:t>
      </w:r>
    </w:p>
    <w:p w14:paraId="0970CB6E">
      <w:pPr>
        <w:numPr>
          <w:ilvl w:val="0"/>
          <w:numId w:val="0"/>
        </w:numPr>
        <w:ind w:left="600" w:leftChars="0" w:hanging="325" w:firstLineChars="0"/>
        <w:rPr>
          <w:rFonts w:hint="eastAsia"/>
        </w:rPr>
      </w:pPr>
    </w:p>
    <w:p w14:paraId="03BD22C2">
      <w:pPr>
        <w:numPr>
          <w:ilvl w:val="0"/>
          <w:numId w:val="0"/>
        </w:numPr>
        <w:ind w:left="600" w:leftChars="0" w:hanging="325" w:firstLineChars="0"/>
        <w:rPr>
          <w:rFonts w:hint="eastAsia"/>
        </w:rPr>
      </w:pPr>
      <w:r>
        <w:rPr>
          <w:rFonts w:hint="eastAsia"/>
        </w:rPr>
        <w:t>It includes not only giving money but also offering any other thing to secure certain positions or receiving anything in exchange for influence, whether it be a gift of action, speech, or physical goods.</w:t>
      </w:r>
    </w:p>
    <w:p w14:paraId="53FC26BD">
      <w:pPr>
        <w:numPr>
          <w:ilvl w:val="0"/>
          <w:numId w:val="0"/>
        </w:numPr>
        <w:ind w:left="600" w:leftChars="0" w:hanging="325" w:firstLineChars="0"/>
        <w:rPr>
          <w:rFonts w:hint="eastAsia"/>
        </w:rPr>
      </w:pPr>
      <w:r>
        <w:rPr>
          <w:rFonts w:hint="eastAsia"/>
        </w:rPr>
        <w:t>它不仅包括给钱，也包括提供任何其他东西来确保某些职位，或为换取影响力而接受任何东西，无论是行动、言语还是物质上的礼物。</w:t>
      </w:r>
    </w:p>
    <w:p w14:paraId="2BB2040E">
      <w:pPr>
        <w:numPr>
          <w:ilvl w:val="0"/>
          <w:numId w:val="0"/>
        </w:numPr>
        <w:ind w:left="600" w:leftChars="0" w:hanging="325" w:firstLineChars="0"/>
        <w:rPr>
          <w:rFonts w:hint="eastAsia"/>
        </w:rPr>
      </w:pPr>
    </w:p>
    <w:p w14:paraId="769B82FD">
      <w:pPr>
        <w:numPr>
          <w:ilvl w:val="0"/>
          <w:numId w:val="0"/>
        </w:numPr>
        <w:ind w:left="600" w:leftChars="0" w:hanging="325" w:firstLineChars="0"/>
        <w:rPr>
          <w:rFonts w:hint="eastAsia"/>
        </w:rPr>
      </w:pPr>
      <w:r>
        <w:rPr>
          <w:rFonts w:hint="eastAsia"/>
        </w:rPr>
        <w:t>1.A gift of the hand refers to money or tangible items that are typically given. 2. A gift of the tongue includes sweet words, flattery, and persuasive speech. 3. A gift of action refers to acts of service, dependence, waiting, and courtesies used to gain favor from others.</w:t>
      </w:r>
    </w:p>
    <w:p w14:paraId="0DE9FCC5">
      <w:pPr>
        <w:numPr>
          <w:ilvl w:val="0"/>
          <w:numId w:val="0"/>
        </w:numPr>
        <w:ind w:left="600" w:leftChars="0" w:hanging="325" w:firstLineChars="0"/>
        <w:rPr>
          <w:rFonts w:hint="eastAsia"/>
        </w:rPr>
      </w:pPr>
      <w:r>
        <w:rPr>
          <w:rFonts w:hint="eastAsia"/>
        </w:rPr>
        <w:t>1.手上的礼物指通常给予的金钱或有形物品。2. 口中的礼物包括甜言蜜语、奉承和有说服力的言辞。3. 行动上的礼物指为博取他人好感而作出的服务、依赖、等待和礼节。</w:t>
      </w:r>
    </w:p>
    <w:p w14:paraId="6690FB59">
      <w:pPr>
        <w:numPr>
          <w:ilvl w:val="0"/>
          <w:numId w:val="0"/>
        </w:numPr>
        <w:ind w:left="600" w:leftChars="0" w:hanging="325" w:firstLineChars="0"/>
        <w:rPr>
          <w:rFonts w:hint="eastAsia"/>
        </w:rPr>
      </w:pPr>
    </w:p>
    <w:p w14:paraId="3342A9AC">
      <w:pPr>
        <w:numPr>
          <w:ilvl w:val="0"/>
          <w:numId w:val="0"/>
        </w:numPr>
        <w:ind w:left="600" w:leftChars="0" w:hanging="325" w:firstLineChars="0"/>
        <w:rPr>
          <w:rFonts w:hint="eastAsia"/>
        </w:rPr>
      </w:pPr>
      <w:r>
        <w:rPr>
          <w:rFonts w:hint="eastAsia"/>
        </w:rPr>
        <w:t>In all these three cases, people can greatly sin when they actively seek and desire them.</w:t>
      </w:r>
    </w:p>
    <w:p w14:paraId="40EC72B5">
      <w:pPr>
        <w:numPr>
          <w:ilvl w:val="0"/>
          <w:numId w:val="0"/>
        </w:numPr>
        <w:ind w:left="600" w:leftChars="0" w:hanging="325" w:firstLineChars="0"/>
        <w:rPr>
          <w:rFonts w:hint="eastAsia"/>
        </w:rPr>
      </w:pPr>
      <w:r>
        <w:rPr>
          <w:rFonts w:hint="eastAsia"/>
        </w:rPr>
        <w:t>在这三种情况下，当人们积极寻求和渴望它们时，就可能犯下大罪。</w:t>
      </w:r>
    </w:p>
    <w:p w14:paraId="459F3A7F">
      <w:pPr>
        <w:numPr>
          <w:ilvl w:val="0"/>
          <w:numId w:val="0"/>
        </w:numPr>
        <w:ind w:left="600" w:leftChars="0" w:hanging="325" w:firstLineChars="0"/>
        <w:rPr>
          <w:rFonts w:hint="eastAsia"/>
        </w:rPr>
      </w:pPr>
    </w:p>
    <w:p w14:paraId="6328D6CD">
      <w:pPr>
        <w:numPr>
          <w:ilvl w:val="0"/>
          <w:numId w:val="0"/>
        </w:numPr>
        <w:ind w:left="600" w:leftChars="0" w:hanging="325" w:firstLineChars="0"/>
        <w:rPr>
          <w:rFonts w:hint="eastAsia"/>
        </w:rPr>
      </w:pPr>
      <w:r>
        <w:rPr>
          <w:rFonts w:hint="eastAsia"/>
        </w:rPr>
        <w:t>For example, when judges or magistrates sell justice for bribes, or when individuals bear false witness or lie for monetary gain.</w:t>
      </w:r>
    </w:p>
    <w:p w14:paraId="5104A901">
      <w:pPr>
        <w:numPr>
          <w:ilvl w:val="0"/>
          <w:numId w:val="0"/>
        </w:numPr>
        <w:ind w:left="600" w:leftChars="0" w:hanging="325" w:firstLineChars="0"/>
        <w:rPr>
          <w:rFonts w:hint="eastAsia"/>
        </w:rPr>
      </w:pPr>
      <w:r>
        <w:rPr>
          <w:rFonts w:hint="eastAsia"/>
        </w:rPr>
        <w:t>例如，当法官或官长为贿赂而出卖公义，或当个人为金钱利益而作假见证或说谎时。</w:t>
      </w:r>
    </w:p>
    <w:p w14:paraId="5BC6AE18">
      <w:pPr>
        <w:numPr>
          <w:ilvl w:val="0"/>
          <w:numId w:val="0"/>
        </w:numPr>
        <w:ind w:left="600" w:leftChars="0" w:hanging="325" w:firstLineChars="0"/>
        <w:rPr>
          <w:rFonts w:hint="eastAsia"/>
        </w:rPr>
      </w:pPr>
    </w:p>
    <w:p w14:paraId="2D748937">
      <w:pPr>
        <w:numPr>
          <w:ilvl w:val="0"/>
          <w:numId w:val="0"/>
        </w:numPr>
        <w:ind w:left="600" w:leftChars="0" w:hanging="325" w:firstLineChars="0"/>
        <w:rPr>
          <w:rFonts w:hint="eastAsia"/>
        </w:rPr>
      </w:pPr>
      <w:r>
        <w:rPr>
          <w:rFonts w:hint="eastAsia"/>
        </w:rPr>
        <w:t>Lawyers, in particular, are often guilty of this when they knowingly plead for unjust causes in exchange for fees.</w:t>
      </w:r>
    </w:p>
    <w:p w14:paraId="4AEF2295">
      <w:pPr>
        <w:numPr>
          <w:ilvl w:val="0"/>
          <w:numId w:val="0"/>
        </w:numPr>
        <w:ind w:left="600" w:leftChars="0" w:hanging="325" w:firstLineChars="0"/>
        <w:rPr>
          <w:rFonts w:hint="eastAsia"/>
        </w:rPr>
      </w:pPr>
      <w:r>
        <w:rPr>
          <w:rFonts w:hint="eastAsia"/>
        </w:rPr>
        <w:t>特别是律师，当他们明知故犯地为不公正的事业辩护以换取费用时，常常犯此罪。</w:t>
      </w:r>
    </w:p>
    <w:p w14:paraId="7714C54C">
      <w:pPr>
        <w:numPr>
          <w:ilvl w:val="0"/>
          <w:numId w:val="0"/>
        </w:numPr>
        <w:ind w:left="600" w:leftChars="0" w:hanging="325" w:firstLineChars="0"/>
        <w:rPr>
          <w:rFonts w:hint="eastAsia"/>
        </w:rPr>
      </w:pPr>
    </w:p>
    <w:p w14:paraId="6B9DAFCB">
      <w:pPr>
        <w:numPr>
          <w:ilvl w:val="0"/>
          <w:numId w:val="0"/>
        </w:numPr>
        <w:ind w:left="600" w:leftChars="0" w:hanging="325" w:firstLineChars="0"/>
        <w:rPr>
          <w:rFonts w:hint="eastAsia"/>
        </w:rPr>
      </w:pPr>
      <w:r>
        <w:rPr>
          <w:rFonts w:hint="eastAsia"/>
        </w:rPr>
        <w:t>Moreover, people may give such gifts to gain even more advantage over others.</w:t>
      </w:r>
    </w:p>
    <w:p w14:paraId="6FFC486C">
      <w:pPr>
        <w:numPr>
          <w:ilvl w:val="0"/>
          <w:numId w:val="0"/>
        </w:numPr>
        <w:ind w:left="600" w:leftChars="0" w:hanging="325" w:firstLineChars="0"/>
        <w:rPr>
          <w:rFonts w:hint="eastAsia"/>
        </w:rPr>
      </w:pPr>
      <w:r>
        <w:rPr>
          <w:rFonts w:hint="eastAsia"/>
        </w:rPr>
        <w:t>此外，人们可能会赠送这类礼物以获得比他人更多的优势。</w:t>
      </w:r>
    </w:p>
    <w:p w14:paraId="516256DC">
      <w:pPr>
        <w:numPr>
          <w:ilvl w:val="0"/>
          <w:numId w:val="0"/>
        </w:numPr>
        <w:ind w:left="600" w:leftChars="0" w:hanging="325" w:firstLineChars="0"/>
        <w:rPr>
          <w:rFonts w:hint="eastAsia"/>
        </w:rPr>
      </w:pPr>
    </w:p>
    <w:p w14:paraId="72DF7E01">
      <w:pPr>
        <w:numPr>
          <w:ilvl w:val="0"/>
          <w:numId w:val="0"/>
        </w:numPr>
        <w:ind w:left="600" w:leftChars="0" w:hanging="325" w:firstLineChars="0"/>
        <w:rPr>
          <w:rFonts w:hint="eastAsia"/>
        </w:rPr>
      </w:pPr>
      <w:r>
        <w:rPr>
          <w:rFonts w:hint="eastAsia"/>
        </w:rPr>
        <w:t xml:space="preserve">For instance, when bribes are used to buy justice or, even worse, injustice, or when lies and false testimonies are purchased to manipulate or obstruct justice. </w:t>
      </w:r>
    </w:p>
    <w:p w14:paraId="1D72A760">
      <w:pPr>
        <w:numPr>
          <w:ilvl w:val="0"/>
          <w:numId w:val="0"/>
        </w:numPr>
        <w:ind w:left="600" w:leftChars="0" w:hanging="325" w:firstLineChars="0"/>
        <w:rPr>
          <w:rFonts w:hint="eastAsia"/>
        </w:rPr>
      </w:pPr>
      <w:r>
        <w:rPr>
          <w:rFonts w:hint="eastAsia"/>
        </w:rPr>
        <w:t>例如，当贿赂被用来购买公义，或者更糟的是，不公义；或者当谎言和假见证被购买来操纵或阻碍公义时。</w:t>
      </w:r>
    </w:p>
    <w:p w14:paraId="0BCCEED6">
      <w:pPr>
        <w:numPr>
          <w:ilvl w:val="0"/>
          <w:numId w:val="0"/>
        </w:numPr>
        <w:ind w:left="600" w:leftChars="0" w:hanging="325" w:firstLineChars="0"/>
        <w:rPr>
          <w:rFonts w:hint="eastAsia"/>
        </w:rPr>
      </w:pPr>
    </w:p>
    <w:p w14:paraId="6626488F">
      <w:pPr>
        <w:numPr>
          <w:ilvl w:val="0"/>
          <w:numId w:val="0"/>
        </w:numPr>
        <w:ind w:left="600" w:leftChars="0" w:hanging="325" w:firstLineChars="0"/>
        <w:rPr>
          <w:rFonts w:hint="eastAsia"/>
        </w:rPr>
      </w:pPr>
      <w:r>
        <w:rPr>
          <w:rFonts w:hint="eastAsia"/>
        </w:rPr>
        <w:t>2.There is guilt in consenting to, encouraging, turning a blind eye, or justifying those who commit this sin or those who receive and handle stolen goods, as it strengthens and emboldens them.</w:t>
      </w:r>
    </w:p>
    <w:p w14:paraId="4A8D89D2">
      <w:pPr>
        <w:numPr>
          <w:ilvl w:val="0"/>
          <w:numId w:val="0"/>
        </w:numPr>
        <w:ind w:left="600" w:leftChars="0" w:hanging="325" w:firstLineChars="0"/>
        <w:rPr>
          <w:rFonts w:hint="eastAsia"/>
        </w:rPr>
      </w:pPr>
      <w:r>
        <w:rPr>
          <w:rFonts w:hint="eastAsia"/>
        </w:rPr>
        <w:t>2.在同意、鼓励、视而不见或为那些犯此罪的人或那些接收和处理赃物的人辩护方面，存在罪过，因为这会加强和壮大他们的胆量。</w:t>
      </w:r>
    </w:p>
    <w:p w14:paraId="7C63AF3A">
      <w:pPr>
        <w:numPr>
          <w:ilvl w:val="0"/>
          <w:numId w:val="0"/>
        </w:numPr>
        <w:ind w:left="600" w:leftChars="0" w:hanging="325" w:firstLineChars="0"/>
        <w:rPr>
          <w:rFonts w:hint="eastAsia"/>
        </w:rPr>
      </w:pPr>
    </w:p>
    <w:p w14:paraId="543B894C">
      <w:pPr>
        <w:numPr>
          <w:ilvl w:val="0"/>
          <w:numId w:val="0"/>
        </w:numPr>
        <w:ind w:left="600" w:leftChars="0" w:hanging="325" w:firstLineChars="0"/>
        <w:rPr>
          <w:rFonts w:hint="eastAsia"/>
        </w:rPr>
      </w:pPr>
      <w:r>
        <w:rPr>
          <w:rFonts w:hint="eastAsia"/>
        </w:rPr>
        <w:t xml:space="preserve">See Psalm 50:18 and Proverbs 1:10. </w:t>
      </w:r>
    </w:p>
    <w:p w14:paraId="619F7058">
      <w:pPr>
        <w:numPr>
          <w:ilvl w:val="0"/>
          <w:numId w:val="0"/>
        </w:numPr>
        <w:ind w:left="600" w:leftChars="0" w:hanging="325" w:firstLineChars="0"/>
        <w:rPr>
          <w:rFonts w:hint="eastAsia"/>
        </w:rPr>
      </w:pPr>
      <w:r>
        <w:rPr>
          <w:rFonts w:hint="eastAsia"/>
        </w:rPr>
        <w:t>见诗篇 50:18 和箴言 1:10。</w:t>
      </w:r>
    </w:p>
    <w:p w14:paraId="4331A170">
      <w:pPr>
        <w:numPr>
          <w:ilvl w:val="0"/>
          <w:numId w:val="0"/>
        </w:numPr>
        <w:ind w:left="600" w:leftChars="0" w:hanging="325" w:firstLineChars="0"/>
        <w:rPr>
          <w:rFonts w:hint="eastAsia"/>
        </w:rPr>
      </w:pPr>
    </w:p>
    <w:p w14:paraId="54D31B50">
      <w:pPr>
        <w:numPr>
          <w:ilvl w:val="0"/>
          <w:numId w:val="0"/>
        </w:numPr>
        <w:ind w:left="600" w:leftChars="0" w:hanging="325" w:firstLineChars="0"/>
        <w:rPr>
          <w:rFonts w:hint="eastAsia"/>
        </w:rPr>
      </w:pPr>
      <w:r>
        <w:rPr>
          <w:rFonts w:hint="eastAsia"/>
        </w:rPr>
        <w:t>3.Seizing other people's belongings under the pretext of escheats, as done by admirals in the case of shipwrecks and similar situations, without justifiable grounds to deprive the rightful owners, is considered open violence before God.</w:t>
      </w:r>
    </w:p>
    <w:p w14:paraId="61299AEE">
      <w:pPr>
        <w:numPr>
          <w:ilvl w:val="0"/>
          <w:numId w:val="0"/>
        </w:numPr>
        <w:ind w:left="600" w:leftChars="0" w:hanging="325" w:firstLineChars="0"/>
        <w:rPr>
          <w:rFonts w:hint="eastAsia"/>
        </w:rPr>
      </w:pPr>
      <w:r>
        <w:rPr>
          <w:rFonts w:hint="eastAsia"/>
        </w:rPr>
        <w:t>3.以充公为借口夺取他人财物，如海军上将在海难和类似情况下所做的，在没有正当理由剥夺合法所有者的情况下，在上帝面前被视为公然的暴力。</w:t>
      </w:r>
    </w:p>
    <w:p w14:paraId="48926E1C">
      <w:pPr>
        <w:numPr>
          <w:ilvl w:val="0"/>
          <w:numId w:val="0"/>
        </w:numPr>
        <w:ind w:left="600" w:leftChars="0" w:hanging="325" w:firstLineChars="0"/>
        <w:rPr>
          <w:rFonts w:hint="eastAsia"/>
        </w:rPr>
      </w:pPr>
    </w:p>
    <w:p w14:paraId="34CA00B4">
      <w:pPr>
        <w:numPr>
          <w:ilvl w:val="0"/>
          <w:numId w:val="0"/>
        </w:numPr>
        <w:ind w:left="600" w:leftChars="0" w:hanging="325" w:firstLineChars="0"/>
        <w:rPr>
          <w:rFonts w:hint="eastAsia"/>
        </w:rPr>
      </w:pPr>
      <w:r>
        <w:rPr>
          <w:rFonts w:hint="eastAsia"/>
        </w:rPr>
        <w:t>It is a cruel act of adding affliction to those who are already suffering.</w:t>
      </w:r>
    </w:p>
    <w:p w14:paraId="5E6C88A0">
      <w:pPr>
        <w:numPr>
          <w:ilvl w:val="0"/>
          <w:numId w:val="0"/>
        </w:numPr>
        <w:ind w:left="600" w:leftChars="0" w:hanging="325" w:firstLineChars="0"/>
        <w:rPr>
          <w:rFonts w:hint="eastAsia"/>
        </w:rPr>
      </w:pPr>
      <w:r>
        <w:rPr>
          <w:rFonts w:hint="eastAsia"/>
        </w:rPr>
        <w:t>这是在已经受苦的人身上雪上加霜的残忍行为。</w:t>
      </w:r>
    </w:p>
    <w:p w14:paraId="1E154471">
      <w:pPr>
        <w:numPr>
          <w:ilvl w:val="0"/>
          <w:numId w:val="0"/>
        </w:numPr>
        <w:ind w:left="600" w:leftChars="0" w:hanging="325" w:firstLineChars="0"/>
        <w:rPr>
          <w:rFonts w:hint="eastAsia"/>
        </w:rPr>
      </w:pPr>
    </w:p>
    <w:p w14:paraId="0D8662B5">
      <w:pPr>
        <w:numPr>
          <w:ilvl w:val="0"/>
          <w:numId w:val="0"/>
        </w:numPr>
        <w:ind w:left="600" w:leftChars="0" w:hanging="325" w:firstLineChars="0"/>
        <w:rPr>
          <w:rFonts w:hint="eastAsia"/>
        </w:rPr>
      </w:pPr>
      <w:r>
        <w:rPr>
          <w:rFonts w:hint="eastAsia"/>
        </w:rPr>
        <w:t>In conclusion, the sin of theft, concerning our neighbors, can manifest through violence, deceit, negligence, unfaithfulness, ignorance, incompetence, and more.</w:t>
      </w:r>
    </w:p>
    <w:p w14:paraId="6A684002">
      <w:pPr>
        <w:numPr>
          <w:ilvl w:val="0"/>
          <w:numId w:val="0"/>
        </w:numPr>
        <w:ind w:left="600" w:leftChars="0" w:hanging="325" w:firstLineChars="0"/>
        <w:rPr>
          <w:rFonts w:hint="eastAsia"/>
        </w:rPr>
      </w:pPr>
      <w:r>
        <w:rPr>
          <w:rFonts w:hint="eastAsia"/>
        </w:rPr>
        <w:t>总之，关于我们邻舍的偷窃之罪，可以通过暴力、欺骗、疏忽、不忠、无知、无能等方式表现出来。</w:t>
      </w:r>
    </w:p>
    <w:p w14:paraId="013DAF22">
      <w:pPr>
        <w:numPr>
          <w:ilvl w:val="0"/>
          <w:numId w:val="0"/>
        </w:numPr>
        <w:ind w:left="600" w:leftChars="0" w:hanging="325" w:firstLineChars="0"/>
        <w:rPr>
          <w:rFonts w:hint="eastAsia"/>
        </w:rPr>
      </w:pPr>
    </w:p>
    <w:p w14:paraId="6B8FFCF3">
      <w:pPr>
        <w:numPr>
          <w:ilvl w:val="0"/>
          <w:numId w:val="0"/>
        </w:numPr>
        <w:ind w:left="600" w:leftChars="0" w:hanging="325" w:firstLineChars="0"/>
        <w:rPr>
          <w:rFonts w:hint="eastAsia"/>
        </w:rPr>
      </w:pPr>
      <w:r>
        <w:rPr>
          <w:rFonts w:hint="eastAsia"/>
        </w:rPr>
        <w:t>Even after considering all these aspects, a tender heart will still require self-examination, as there are coun</w:t>
      </w:r>
    </w:p>
    <w:p w14:paraId="696BD38A">
      <w:pPr>
        <w:numPr>
          <w:ilvl w:val="0"/>
          <w:numId w:val="0"/>
        </w:numPr>
        <w:ind w:left="600" w:leftChars="0" w:hanging="325" w:firstLineChars="0"/>
        <w:rPr>
          <w:rFonts w:hint="eastAsia"/>
        </w:rPr>
      </w:pPr>
      <w:r>
        <w:rPr>
          <w:rFonts w:hint="eastAsia"/>
        </w:rPr>
        <w:t>即使在考虑了所有这些方面之后，一颗温柔的心仍然需要自我省察，因为有许多</w:t>
      </w:r>
    </w:p>
    <w:p w14:paraId="63F9DDA8">
      <w:pPr>
        <w:numPr>
          <w:ilvl w:val="0"/>
          <w:numId w:val="0"/>
        </w:numPr>
        <w:ind w:left="600" w:leftChars="0" w:hanging="325" w:firstLineChars="0"/>
        <w:rPr>
          <w:rFonts w:hint="eastAsia"/>
        </w:rPr>
      </w:pPr>
    </w:p>
    <w:p w14:paraId="26345468">
      <w:pPr>
        <w:numPr>
          <w:ilvl w:val="0"/>
          <w:numId w:val="0"/>
        </w:numPr>
        <w:ind w:left="600" w:leftChars="0" w:hanging="325" w:firstLineChars="0"/>
        <w:rPr>
          <w:rFonts w:hint="eastAsia"/>
        </w:rPr>
      </w:pPr>
      <w:r>
        <w:rPr>
          <w:rFonts w:hint="eastAsia"/>
        </w:rPr>
        <w:t>Now let us consider how a person is guilty of wronging their own estate (for there is a skill and cleverness in managing unrighteous wealth).</w:t>
      </w:r>
    </w:p>
    <w:p w14:paraId="4BAFFA69">
      <w:pPr>
        <w:numPr>
          <w:ilvl w:val="0"/>
          <w:numId w:val="0"/>
        </w:numPr>
        <w:ind w:left="600" w:leftChars="0" w:hanging="325" w:firstLineChars="0"/>
        <w:rPr>
          <w:rFonts w:hint="eastAsia"/>
        </w:rPr>
      </w:pPr>
      <w:r>
        <w:rPr>
          <w:rFonts w:hint="eastAsia"/>
        </w:rPr>
        <w:t>现在让我们来思考一个人如何因亏负自己的产业而有罪（因为在管理不义之财方面存在一种技巧和聪明）。</w:t>
      </w:r>
    </w:p>
    <w:p w14:paraId="619D511B">
      <w:pPr>
        <w:numPr>
          <w:ilvl w:val="0"/>
          <w:numId w:val="0"/>
        </w:numPr>
        <w:ind w:left="600" w:leftChars="0" w:hanging="325" w:firstLineChars="0"/>
        <w:rPr>
          <w:rFonts w:hint="eastAsia"/>
        </w:rPr>
      </w:pPr>
    </w:p>
    <w:p w14:paraId="725C132F">
      <w:pPr>
        <w:numPr>
          <w:ilvl w:val="0"/>
          <w:numId w:val="0"/>
        </w:numPr>
        <w:ind w:left="600" w:leftChars="0" w:hanging="325" w:firstLineChars="0"/>
        <w:rPr>
          <w:rFonts w:hint="eastAsia"/>
        </w:rPr>
      </w:pPr>
      <w:r>
        <w:rPr>
          <w:rFonts w:hint="eastAsia"/>
        </w:rPr>
        <w:t>We can examine this in two ways:</w:t>
      </w:r>
    </w:p>
    <w:p w14:paraId="0E279368">
      <w:pPr>
        <w:numPr>
          <w:ilvl w:val="0"/>
          <w:numId w:val="0"/>
        </w:numPr>
        <w:ind w:left="600" w:leftChars="0" w:hanging="325" w:firstLineChars="0"/>
        <w:rPr>
          <w:rFonts w:hint="eastAsia"/>
        </w:rPr>
      </w:pPr>
      <w:r>
        <w:rPr>
          <w:rFonts w:hint="eastAsia"/>
        </w:rPr>
        <w:t>我们可以从两个方面来审视这一点：</w:t>
      </w:r>
    </w:p>
    <w:p w14:paraId="7895B3F9">
      <w:pPr>
        <w:numPr>
          <w:ilvl w:val="0"/>
          <w:numId w:val="0"/>
        </w:numPr>
        <w:ind w:left="600" w:leftChars="0" w:hanging="325" w:firstLineChars="0"/>
        <w:rPr>
          <w:rFonts w:hint="eastAsia"/>
        </w:rPr>
      </w:pPr>
    </w:p>
    <w:p w14:paraId="207DF5D5">
      <w:pPr>
        <w:numPr>
          <w:ilvl w:val="0"/>
          <w:numId w:val="0"/>
        </w:numPr>
        <w:ind w:left="600" w:leftChars="0" w:hanging="325" w:firstLineChars="0"/>
        <w:rPr>
          <w:rFonts w:hint="eastAsia"/>
        </w:rPr>
      </w:pPr>
      <w:r>
        <w:rPr>
          <w:rFonts w:hint="eastAsia"/>
        </w:rPr>
        <w:t>1.When they diminish and harm their estate by not taking prudent care to preserve and increase it, or by not being as frugal as they should be.</w:t>
      </w:r>
    </w:p>
    <w:p w14:paraId="2ABD384D">
      <w:pPr>
        <w:numPr>
          <w:ilvl w:val="0"/>
          <w:numId w:val="0"/>
        </w:numPr>
        <w:ind w:left="600" w:leftChars="0" w:hanging="325" w:firstLineChars="0"/>
        <w:rPr>
          <w:rFonts w:hint="eastAsia"/>
        </w:rPr>
      </w:pPr>
      <w:r>
        <w:rPr>
          <w:rFonts w:hint="eastAsia"/>
        </w:rPr>
        <w:t>1.当他们因没有审慎地照管以保存和增加其产业，或因不够节俭而使其产业减少和受损时。</w:t>
      </w:r>
    </w:p>
    <w:p w14:paraId="0FEC363D">
      <w:pPr>
        <w:numPr>
          <w:ilvl w:val="0"/>
          <w:numId w:val="0"/>
        </w:numPr>
        <w:ind w:left="600" w:leftChars="0" w:hanging="325" w:firstLineChars="0"/>
        <w:rPr>
          <w:rFonts w:hint="eastAsia"/>
        </w:rPr>
      </w:pPr>
    </w:p>
    <w:p w14:paraId="03522E48">
      <w:pPr>
        <w:numPr>
          <w:ilvl w:val="0"/>
          <w:numId w:val="0"/>
        </w:numPr>
        <w:ind w:left="600" w:leftChars="0" w:hanging="325" w:firstLineChars="0"/>
        <w:rPr>
          <w:rFonts w:hint="eastAsia"/>
        </w:rPr>
      </w:pPr>
      <w:r>
        <w:rPr>
          <w:rFonts w:hint="eastAsia"/>
        </w:rPr>
        <w:t>When someone is lazy and slothful instead of being diligent and frugal, they commit a breach of this commandment.</w:t>
      </w:r>
    </w:p>
    <w:p w14:paraId="481F9E90">
      <w:pPr>
        <w:numPr>
          <w:ilvl w:val="0"/>
          <w:numId w:val="0"/>
        </w:numPr>
        <w:ind w:left="600" w:leftChars="0" w:hanging="325" w:firstLineChars="0"/>
        <w:rPr>
          <w:rFonts w:hint="eastAsia"/>
        </w:rPr>
      </w:pPr>
      <w:r>
        <w:rPr>
          <w:rFonts w:hint="eastAsia"/>
        </w:rPr>
        <w:t>当一个人懒惰懈怠，而不是勤奋节俭时，他们就违背了这条诫命。</w:t>
      </w:r>
    </w:p>
    <w:p w14:paraId="2D7EE470">
      <w:pPr>
        <w:numPr>
          <w:ilvl w:val="0"/>
          <w:numId w:val="0"/>
        </w:numPr>
        <w:ind w:left="600" w:leftChars="0" w:hanging="325" w:firstLineChars="0"/>
        <w:rPr>
          <w:rFonts w:hint="eastAsia"/>
        </w:rPr>
      </w:pPr>
    </w:p>
    <w:p w14:paraId="15FB3A74">
      <w:pPr>
        <w:numPr>
          <w:ilvl w:val="0"/>
          <w:numId w:val="0"/>
        </w:numPr>
        <w:ind w:left="600" w:leftChars="0" w:hanging="325" w:firstLineChars="0"/>
        <w:rPr>
          <w:rFonts w:hint="eastAsia"/>
        </w:rPr>
      </w:pPr>
      <w:r>
        <w:rPr>
          <w:rFonts w:hint="eastAsia"/>
        </w:rPr>
        <w:t>This is because they render themselves unproductive and expose themselves to the danger of poverty and want, which is the specific snare of the sin of stealing.</w:t>
      </w:r>
    </w:p>
    <w:p w14:paraId="42C1DF57">
      <w:pPr>
        <w:numPr>
          <w:ilvl w:val="0"/>
          <w:numId w:val="0"/>
        </w:numPr>
        <w:ind w:left="600" w:leftChars="0" w:hanging="325" w:firstLineChars="0"/>
        <w:rPr>
          <w:rFonts w:hint="eastAsia"/>
        </w:rPr>
      </w:pPr>
      <w:r>
        <w:rPr>
          <w:rFonts w:hint="eastAsia"/>
        </w:rPr>
        <w:t>这是因为他们使自己 unproductive（没有生产力），并使自己暴露在贫穷和匮乏的危险中，而这正是偷窃之罪的特定网罗。</w:t>
      </w:r>
    </w:p>
    <w:p w14:paraId="23890579">
      <w:pPr>
        <w:numPr>
          <w:ilvl w:val="0"/>
          <w:numId w:val="0"/>
        </w:numPr>
        <w:ind w:left="600" w:leftChars="0" w:hanging="325" w:firstLineChars="0"/>
        <w:rPr>
          <w:rFonts w:hint="eastAsia"/>
        </w:rPr>
      </w:pPr>
    </w:p>
    <w:p w14:paraId="6B4F0DE3">
      <w:pPr>
        <w:numPr>
          <w:ilvl w:val="0"/>
          <w:numId w:val="0"/>
        </w:numPr>
        <w:ind w:left="600" w:leftChars="0" w:hanging="325" w:firstLineChars="0"/>
        <w:rPr>
          <w:rFonts w:hint="eastAsia"/>
        </w:rPr>
      </w:pPr>
      <w:r>
        <w:rPr>
          <w:rFonts w:hint="eastAsia"/>
        </w:rPr>
        <w:t>This leads to the disposition for it, as mentioned in Proverbs 30:9.</w:t>
      </w:r>
    </w:p>
    <w:p w14:paraId="3D9729CC">
      <w:pPr>
        <w:numPr>
          <w:ilvl w:val="0"/>
          <w:numId w:val="0"/>
        </w:numPr>
        <w:ind w:left="600" w:leftChars="0" w:hanging="325" w:firstLineChars="0"/>
        <w:rPr>
          <w:rFonts w:hint="eastAsia"/>
        </w:rPr>
      </w:pPr>
      <w:r>
        <w:rPr>
          <w:rFonts w:hint="eastAsia"/>
        </w:rPr>
        <w:t>这导致了对它的倾向，正如箴言 30:9 所提到的。</w:t>
      </w:r>
    </w:p>
    <w:p w14:paraId="01DAC1B6">
      <w:pPr>
        <w:numPr>
          <w:ilvl w:val="0"/>
          <w:numId w:val="0"/>
        </w:numPr>
        <w:ind w:left="600" w:leftChars="0" w:hanging="325" w:firstLineChars="0"/>
        <w:rPr>
          <w:rFonts w:hint="eastAsia"/>
        </w:rPr>
      </w:pPr>
    </w:p>
    <w:p w14:paraId="4EE5E370">
      <w:pPr>
        <w:numPr>
          <w:ilvl w:val="0"/>
          <w:numId w:val="0"/>
        </w:numPr>
        <w:ind w:left="600" w:leftChars="0" w:hanging="325" w:firstLineChars="0"/>
        <w:rPr>
          <w:rFonts w:hint="eastAsia"/>
        </w:rPr>
      </w:pPr>
      <w:r>
        <w:rPr>
          <w:rFonts w:hint="eastAsia"/>
        </w:rPr>
        <w:t xml:space="preserve">This poverty that ensnares is brought about by: </w:t>
      </w:r>
    </w:p>
    <w:p w14:paraId="4C5B4940">
      <w:pPr>
        <w:numPr>
          <w:ilvl w:val="0"/>
          <w:numId w:val="0"/>
        </w:numPr>
        <w:ind w:left="600" w:leftChars="0" w:hanging="325" w:firstLineChars="0"/>
        <w:rPr>
          <w:rFonts w:hint="eastAsia"/>
        </w:rPr>
      </w:pPr>
      <w:r>
        <w:rPr>
          <w:rFonts w:hint="eastAsia"/>
        </w:rPr>
        <w:t>这种诱人陷入网罗的贫穷是由以下原因造成的：</w:t>
      </w:r>
    </w:p>
    <w:p w14:paraId="75830797">
      <w:pPr>
        <w:numPr>
          <w:ilvl w:val="0"/>
          <w:numId w:val="0"/>
        </w:numPr>
        <w:ind w:left="600" w:leftChars="0" w:hanging="325" w:firstLineChars="0"/>
        <w:rPr>
          <w:rFonts w:hint="eastAsia"/>
        </w:rPr>
      </w:pPr>
    </w:p>
    <w:p w14:paraId="048DC810">
      <w:pPr>
        <w:numPr>
          <w:ilvl w:val="0"/>
          <w:numId w:val="0"/>
        </w:numPr>
        <w:ind w:left="600" w:leftChars="0" w:hanging="325" w:firstLineChars="0"/>
        <w:rPr>
          <w:rFonts w:hint="eastAsia"/>
        </w:rPr>
      </w:pPr>
      <w:r>
        <w:rPr>
          <w:rFonts w:hint="eastAsia"/>
        </w:rPr>
        <w:t xml:space="preserve">1.Sinful spending and squandering of one's wealth and time, similar to the prodigal son in Luke 15:11 and onwards. </w:t>
      </w:r>
    </w:p>
    <w:p w14:paraId="3B972C56">
      <w:pPr>
        <w:numPr>
          <w:ilvl w:val="0"/>
          <w:numId w:val="0"/>
        </w:numPr>
        <w:ind w:left="600" w:leftChars="0" w:hanging="325" w:firstLineChars="0"/>
        <w:rPr>
          <w:rFonts w:hint="eastAsia"/>
        </w:rPr>
      </w:pPr>
      <w:r>
        <w:rPr>
          <w:rFonts w:hint="eastAsia"/>
        </w:rPr>
        <w:t>1.罪恶地花费和挥霍一个人的财富和时间，类似于路加福音 15:11 及以后章节中的浪子。</w:t>
      </w:r>
    </w:p>
    <w:p w14:paraId="053FA5D8">
      <w:pPr>
        <w:numPr>
          <w:ilvl w:val="0"/>
          <w:numId w:val="0"/>
        </w:numPr>
        <w:ind w:left="600" w:leftChars="0" w:hanging="325" w:firstLineChars="0"/>
        <w:rPr>
          <w:rFonts w:hint="eastAsia"/>
        </w:rPr>
      </w:pPr>
    </w:p>
    <w:p w14:paraId="51CCB9BF">
      <w:pPr>
        <w:numPr>
          <w:ilvl w:val="0"/>
          <w:numId w:val="0"/>
        </w:numPr>
        <w:ind w:left="600" w:leftChars="0" w:hanging="325" w:firstLineChars="0"/>
        <w:rPr>
          <w:rFonts w:hint="eastAsia"/>
        </w:rPr>
      </w:pPr>
      <w:r>
        <w:rPr>
          <w:rFonts w:hint="eastAsia"/>
        </w:rPr>
        <w:t>2.Unnecessary waste through prodigality and extravagance, which Judas unjustly criticized in the woman in John 12:5.</w:t>
      </w:r>
    </w:p>
    <w:p w14:paraId="17DBA13E">
      <w:pPr>
        <w:numPr>
          <w:ilvl w:val="0"/>
          <w:numId w:val="0"/>
        </w:numPr>
        <w:ind w:left="600" w:leftChars="0" w:hanging="325" w:firstLineChars="0"/>
        <w:rPr>
          <w:rFonts w:hint="eastAsia"/>
        </w:rPr>
      </w:pPr>
      <w:r>
        <w:rPr>
          <w:rFonts w:hint="eastAsia"/>
        </w:rPr>
        <w:t>2.通过挥霍和奢华造成不必要的浪费，这在约翰福音 12:5 中被犹大不公正地批评了那个女人。</w:t>
      </w:r>
    </w:p>
    <w:p w14:paraId="5D42507F">
      <w:pPr>
        <w:numPr>
          <w:ilvl w:val="0"/>
          <w:numId w:val="0"/>
        </w:numPr>
        <w:ind w:left="600" w:leftChars="0" w:hanging="325" w:firstLineChars="0"/>
        <w:rPr>
          <w:rFonts w:hint="eastAsia"/>
        </w:rPr>
      </w:pPr>
    </w:p>
    <w:p w14:paraId="4AAF9E6C">
      <w:pPr>
        <w:numPr>
          <w:ilvl w:val="0"/>
          <w:numId w:val="0"/>
        </w:numPr>
        <w:ind w:left="600" w:leftChars="0" w:hanging="325" w:firstLineChars="0"/>
        <w:rPr>
          <w:rFonts w:hint="eastAsia"/>
        </w:rPr>
      </w:pPr>
      <w:r>
        <w:rPr>
          <w:rFonts w:hint="eastAsia"/>
        </w:rPr>
        <w:t>Excessive spending requires ample resources to sustain it, and it often reveals a greedy or covetous nature.</w:t>
      </w:r>
    </w:p>
    <w:p w14:paraId="50B45891">
      <w:pPr>
        <w:numPr>
          <w:ilvl w:val="0"/>
          <w:numId w:val="0"/>
        </w:numPr>
        <w:ind w:left="600" w:leftChars="0" w:hanging="325" w:firstLineChars="0"/>
        <w:rPr>
          <w:rFonts w:hint="eastAsia"/>
        </w:rPr>
      </w:pPr>
      <w:r>
        <w:rPr>
          <w:rFonts w:hint="eastAsia"/>
        </w:rPr>
        <w:t>过度的花费需要充足的资源来维持，并且它常常揭示了一种贪婪或贪婪的本性。</w:t>
      </w:r>
    </w:p>
    <w:p w14:paraId="4B2A5BA0">
      <w:pPr>
        <w:numPr>
          <w:ilvl w:val="0"/>
          <w:numId w:val="0"/>
        </w:numPr>
        <w:ind w:left="600" w:leftChars="0" w:hanging="325" w:firstLineChars="0"/>
        <w:rPr>
          <w:rFonts w:hint="eastAsia"/>
        </w:rPr>
      </w:pPr>
    </w:p>
    <w:p w14:paraId="268096EF">
      <w:pPr>
        <w:numPr>
          <w:ilvl w:val="0"/>
          <w:numId w:val="0"/>
        </w:numPr>
        <w:ind w:left="600" w:leftChars="0" w:hanging="325" w:firstLineChars="0"/>
        <w:rPr>
          <w:rFonts w:hint="eastAsia"/>
        </w:rPr>
      </w:pPr>
      <w:r>
        <w:rPr>
          <w:rFonts w:hint="eastAsia"/>
        </w:rPr>
        <w:t>To satisfy one desire, the prodigal person engages in another.</w:t>
      </w:r>
    </w:p>
    <w:p w14:paraId="54D4EBBE">
      <w:pPr>
        <w:numPr>
          <w:ilvl w:val="0"/>
          <w:numId w:val="0"/>
        </w:numPr>
        <w:ind w:left="600" w:leftChars="0" w:hanging="325" w:firstLineChars="0"/>
        <w:rPr>
          <w:rFonts w:hint="eastAsia"/>
        </w:rPr>
      </w:pPr>
      <w:r>
        <w:rPr>
          <w:rFonts w:hint="eastAsia"/>
        </w:rPr>
        <w:t>为了满足一个欲望，浪子会从事另一个。</w:t>
      </w:r>
    </w:p>
    <w:p w14:paraId="7B196F36">
      <w:pPr>
        <w:numPr>
          <w:ilvl w:val="0"/>
          <w:numId w:val="0"/>
        </w:numPr>
        <w:ind w:left="600" w:leftChars="0" w:hanging="325" w:firstLineChars="0"/>
        <w:rPr>
          <w:rFonts w:hint="eastAsia"/>
        </w:rPr>
      </w:pPr>
    </w:p>
    <w:p w14:paraId="1FF205D8">
      <w:pPr>
        <w:numPr>
          <w:ilvl w:val="0"/>
          <w:numId w:val="0"/>
        </w:numPr>
        <w:ind w:left="600" w:leftChars="0" w:hanging="325" w:firstLineChars="0"/>
        <w:rPr>
          <w:rFonts w:hint="eastAsia"/>
        </w:rPr>
      </w:pPr>
      <w:r>
        <w:rPr>
          <w:rFonts w:hint="eastAsia"/>
        </w:rPr>
        <w:t xml:space="preserve">However, since they are mere stewards of what they possess, their prodigality not only deviates from the proper use of the resources God has given them but also brings about poverty upon themselves. </w:t>
      </w:r>
    </w:p>
    <w:p w14:paraId="0F0CF667">
      <w:pPr>
        <w:numPr>
          <w:ilvl w:val="0"/>
          <w:numId w:val="0"/>
        </w:numPr>
        <w:ind w:left="600" w:leftChars="0" w:hanging="325" w:firstLineChars="0"/>
        <w:rPr>
          <w:rFonts w:hint="eastAsia"/>
        </w:rPr>
      </w:pPr>
      <w:r>
        <w:rPr>
          <w:rFonts w:hint="eastAsia"/>
        </w:rPr>
        <w:t>然而，由于他们仅仅是他们所拥有之物的管家，他们的挥霍不仅偏离了上帝所赐予资源的恰当使用，而且还给自己带来了贫穷。</w:t>
      </w:r>
    </w:p>
    <w:p w14:paraId="69A4B716">
      <w:pPr>
        <w:numPr>
          <w:ilvl w:val="0"/>
          <w:numId w:val="0"/>
        </w:numPr>
        <w:ind w:left="600" w:leftChars="0" w:hanging="325" w:firstLineChars="0"/>
        <w:rPr>
          <w:rFonts w:hint="eastAsia"/>
        </w:rPr>
      </w:pPr>
    </w:p>
    <w:p w14:paraId="33B64543">
      <w:pPr>
        <w:numPr>
          <w:ilvl w:val="0"/>
          <w:numId w:val="0"/>
        </w:numPr>
        <w:ind w:left="600" w:leftChars="0" w:hanging="325" w:firstLineChars="0"/>
        <w:rPr>
          <w:rFonts w:hint="eastAsia"/>
        </w:rPr>
      </w:pPr>
      <w:r>
        <w:rPr>
          <w:rFonts w:hint="eastAsia"/>
        </w:rPr>
        <w:t>3.Negligence, laziness, and carelessness in a lawful occupation (for those inclined to sleep or idleness will come to poverty, as the wise man states) or being without any occupation at all.</w:t>
      </w:r>
    </w:p>
    <w:p w14:paraId="26451767">
      <w:pPr>
        <w:numPr>
          <w:ilvl w:val="0"/>
          <w:numId w:val="0"/>
        </w:numPr>
        <w:ind w:left="600" w:leftChars="0" w:hanging="325" w:firstLineChars="0"/>
        <w:rPr>
          <w:rFonts w:hint="eastAsia"/>
        </w:rPr>
      </w:pPr>
      <w:r>
        <w:rPr>
          <w:rFonts w:hint="eastAsia"/>
        </w:rPr>
        <w:t>3.在合法的职业中疏忽、懒惰和粗心（因为那些倾向于睡觉或懒惰的人将陷入贫穷，正如智者所说），或者根本没有任何职业。</w:t>
      </w:r>
    </w:p>
    <w:p w14:paraId="4702E548">
      <w:pPr>
        <w:numPr>
          <w:ilvl w:val="0"/>
          <w:numId w:val="0"/>
        </w:numPr>
        <w:ind w:left="600" w:leftChars="0" w:hanging="325" w:firstLineChars="0"/>
        <w:rPr>
          <w:rFonts w:hint="eastAsia"/>
        </w:rPr>
      </w:pPr>
    </w:p>
    <w:p w14:paraId="6BCDC72C">
      <w:pPr>
        <w:numPr>
          <w:ilvl w:val="0"/>
          <w:numId w:val="0"/>
        </w:numPr>
        <w:ind w:left="600" w:leftChars="0" w:hanging="325" w:firstLineChars="0"/>
        <w:rPr>
          <w:rFonts w:hint="eastAsia"/>
        </w:rPr>
      </w:pPr>
      <w:r>
        <w:rPr>
          <w:rFonts w:hint="eastAsia"/>
        </w:rPr>
        <w:t>It is disheartening when individuals possess physical or mental abilities bestowed upon them by God but remain unproductive and engage only in sinful activities, becoming snares and reproaches to Christians and Christian religion.</w:t>
      </w:r>
    </w:p>
    <w:p w14:paraId="6008F9ED">
      <w:pPr>
        <w:numPr>
          <w:ilvl w:val="0"/>
          <w:numId w:val="0"/>
        </w:numPr>
        <w:ind w:left="600" w:leftChars="0" w:hanging="325" w:firstLineChars="0"/>
        <w:rPr>
          <w:rFonts w:hint="eastAsia"/>
        </w:rPr>
      </w:pPr>
      <w:r>
        <w:rPr>
          <w:rFonts w:hint="eastAsia"/>
        </w:rPr>
        <w:t>当个人拥有上帝所赐的身体或心智能力，却仍然 unproductive（没有生产力），只从事罪恶的活动，成为基督徒和基督教信仰的网罗和羞辱时，这是令人沮丧的。</w:t>
      </w:r>
    </w:p>
    <w:p w14:paraId="52879836">
      <w:pPr>
        <w:numPr>
          <w:ilvl w:val="0"/>
          <w:numId w:val="0"/>
        </w:numPr>
        <w:ind w:left="600" w:leftChars="0" w:hanging="325" w:firstLineChars="0"/>
        <w:rPr>
          <w:rFonts w:hint="eastAsia"/>
        </w:rPr>
      </w:pPr>
    </w:p>
    <w:p w14:paraId="16A3D9A0">
      <w:pPr>
        <w:numPr>
          <w:ilvl w:val="0"/>
          <w:numId w:val="0"/>
        </w:numPr>
        <w:ind w:left="600" w:leftChars="0" w:hanging="325" w:firstLineChars="0"/>
        <w:rPr>
          <w:rFonts w:hint="eastAsia"/>
        </w:rPr>
      </w:pPr>
      <w:r>
        <w:rPr>
          <w:rFonts w:hint="eastAsia"/>
        </w:rPr>
        <w:t>All idle individuals, regardless of their status as gentlemen or others, bearing the name of Christians, are observable in this regard.</w:t>
      </w:r>
    </w:p>
    <w:p w14:paraId="6D1CFFEC">
      <w:pPr>
        <w:numPr>
          <w:ilvl w:val="0"/>
          <w:numId w:val="0"/>
        </w:numPr>
        <w:ind w:left="600" w:leftChars="0" w:hanging="325" w:firstLineChars="0"/>
        <w:rPr>
          <w:rFonts w:hint="eastAsia"/>
        </w:rPr>
      </w:pPr>
      <w:r>
        <w:rPr>
          <w:rFonts w:hint="eastAsia"/>
        </w:rPr>
        <w:t>所有懒惰的人，无论其身份是绅士还是其他人，只要冠以基督徒之名，在这方面都是显而易见的。</w:t>
      </w:r>
    </w:p>
    <w:p w14:paraId="121A7FC6">
      <w:pPr>
        <w:numPr>
          <w:ilvl w:val="0"/>
          <w:numId w:val="0"/>
        </w:numPr>
        <w:ind w:left="600" w:leftChars="0" w:hanging="325" w:firstLineChars="0"/>
        <w:rPr>
          <w:rFonts w:hint="eastAsia"/>
        </w:rPr>
      </w:pPr>
    </w:p>
    <w:p w14:paraId="07272BFF">
      <w:pPr>
        <w:numPr>
          <w:ilvl w:val="0"/>
          <w:numId w:val="0"/>
        </w:numPr>
        <w:ind w:left="600" w:leftChars="0" w:hanging="325" w:firstLineChars="0"/>
        <w:rPr>
          <w:rFonts w:hint="eastAsia"/>
        </w:rPr>
      </w:pPr>
      <w:r>
        <w:rPr>
          <w:rFonts w:hint="eastAsia"/>
        </w:rPr>
        <w:t>It is noteworthy that both before and after the fall, God assigned the task of work to humankind, commanding them to labor.</w:t>
      </w:r>
    </w:p>
    <w:p w14:paraId="5586F155">
      <w:pPr>
        <w:numPr>
          <w:ilvl w:val="0"/>
          <w:numId w:val="0"/>
        </w:numPr>
        <w:ind w:left="600" w:leftChars="0" w:hanging="325" w:firstLineChars="0"/>
        <w:rPr>
          <w:rFonts w:hint="eastAsia"/>
        </w:rPr>
      </w:pPr>
      <w:r>
        <w:rPr>
          <w:rFonts w:hint="eastAsia"/>
        </w:rPr>
        <w:t>值得注意的是，无论是在堕落之前还是之后，上帝都将工作的任务分配给人类，命令他们要劳动。</w:t>
      </w:r>
    </w:p>
    <w:p w14:paraId="7321340C">
      <w:pPr>
        <w:numPr>
          <w:ilvl w:val="0"/>
          <w:numId w:val="0"/>
        </w:numPr>
        <w:ind w:left="600" w:leftChars="0" w:hanging="325" w:firstLineChars="0"/>
        <w:rPr>
          <w:rFonts w:hint="eastAsia"/>
        </w:rPr>
      </w:pPr>
    </w:p>
    <w:p w14:paraId="069ECF5B">
      <w:pPr>
        <w:numPr>
          <w:ilvl w:val="0"/>
          <w:numId w:val="0"/>
        </w:numPr>
        <w:ind w:left="600" w:leftChars="0" w:hanging="325" w:firstLineChars="0"/>
        <w:rPr>
          <w:rFonts w:hint="eastAsia"/>
        </w:rPr>
      </w:pPr>
      <w:r>
        <w:rPr>
          <w:rFonts w:hint="eastAsia"/>
        </w:rPr>
        <w:t>There are numerous other foolish ways through which a person can descend into poverty and become guilty of not providing for themselves or their family.</w:t>
      </w:r>
    </w:p>
    <w:p w14:paraId="1540B043">
      <w:pPr>
        <w:numPr>
          <w:ilvl w:val="0"/>
          <w:numId w:val="0"/>
        </w:numPr>
        <w:ind w:left="600" w:leftChars="0" w:hanging="325" w:firstLineChars="0"/>
        <w:rPr>
          <w:rFonts w:hint="eastAsia"/>
        </w:rPr>
      </w:pPr>
      <w:r>
        <w:rPr>
          <w:rFonts w:hint="eastAsia"/>
        </w:rPr>
        <w:t>还有许多其他愚蠢的方式，一个人会因此陷入贫穷，并因未能供养自己或家人而有罪。</w:t>
      </w:r>
    </w:p>
    <w:p w14:paraId="5E282F84">
      <w:pPr>
        <w:numPr>
          <w:ilvl w:val="0"/>
          <w:numId w:val="0"/>
        </w:numPr>
        <w:ind w:left="600" w:leftChars="0" w:hanging="325" w:firstLineChars="0"/>
        <w:rPr>
          <w:rFonts w:hint="eastAsia"/>
        </w:rPr>
      </w:pPr>
    </w:p>
    <w:p w14:paraId="3F6CA641">
      <w:pPr>
        <w:numPr>
          <w:ilvl w:val="0"/>
          <w:numId w:val="0"/>
        </w:numPr>
        <w:ind w:left="600" w:leftChars="0" w:hanging="325" w:firstLineChars="0"/>
        <w:rPr>
          <w:rFonts w:hint="eastAsia"/>
        </w:rPr>
      </w:pPr>
      <w:r>
        <w:rPr>
          <w:rFonts w:hint="eastAsia"/>
        </w:rPr>
        <w:t>Additionally, many individuals are burdened and brought low through suretyship.</w:t>
      </w:r>
    </w:p>
    <w:p w14:paraId="3F3180C0">
      <w:pPr>
        <w:numPr>
          <w:ilvl w:val="0"/>
          <w:numId w:val="0"/>
        </w:numPr>
        <w:ind w:left="600" w:leftChars="0" w:hanging="325" w:firstLineChars="0"/>
        <w:rPr>
          <w:rFonts w:hint="eastAsia"/>
        </w:rPr>
      </w:pPr>
      <w:r>
        <w:rPr>
          <w:rFonts w:hint="eastAsia"/>
        </w:rPr>
        <w:t>此外，许多个人因作保而背负重担并陷入困境。</w:t>
      </w:r>
    </w:p>
    <w:p w14:paraId="26E0D6B0">
      <w:pPr>
        <w:numPr>
          <w:ilvl w:val="0"/>
          <w:numId w:val="0"/>
        </w:numPr>
        <w:ind w:left="600" w:leftChars="0" w:hanging="325" w:firstLineChars="0"/>
        <w:rPr>
          <w:rFonts w:hint="eastAsia"/>
        </w:rPr>
      </w:pPr>
    </w:p>
    <w:p w14:paraId="77120F34">
      <w:pPr>
        <w:numPr>
          <w:ilvl w:val="0"/>
          <w:numId w:val="0"/>
        </w:numPr>
        <w:ind w:left="600" w:leftChars="0" w:hanging="325" w:firstLineChars="0"/>
        <w:rPr>
          <w:rFonts w:hint="eastAsia"/>
        </w:rPr>
      </w:pPr>
      <w:r>
        <w:rPr>
          <w:rFonts w:hint="eastAsia"/>
        </w:rPr>
        <w:t xml:space="preserve">While suretyship is not inherently condemned more than giving freely, it should be regulated by charity and prudence to assist our neighbor in their immediate need while also ensuring our own future relief, lest our own families suffer from the debts of others. </w:t>
      </w:r>
    </w:p>
    <w:p w14:paraId="2ED08AE8">
      <w:pPr>
        <w:numPr>
          <w:ilvl w:val="0"/>
          <w:numId w:val="0"/>
        </w:numPr>
        <w:ind w:left="600" w:leftChars="0" w:hanging="325" w:firstLineChars="0"/>
        <w:rPr>
          <w:rFonts w:hint="eastAsia"/>
        </w:rPr>
      </w:pPr>
      <w:r>
        <w:rPr>
          <w:rFonts w:hint="eastAsia"/>
        </w:rPr>
        <w:t>虽然作保本身并不比白白给予更受谴责，但它应受到慈善和审慎的规范，以帮助我们的邻舍满足其即时的需要，同时也确保我们自己未来的解脱，以免我们自己的家庭因他人的债务而受苦。</w:t>
      </w:r>
    </w:p>
    <w:p w14:paraId="6E84C8F0">
      <w:pPr>
        <w:numPr>
          <w:ilvl w:val="0"/>
          <w:numId w:val="0"/>
        </w:numPr>
        <w:ind w:left="600" w:leftChars="0" w:hanging="325" w:firstLineChars="0"/>
        <w:rPr>
          <w:rFonts w:hint="eastAsia"/>
        </w:rPr>
      </w:pPr>
    </w:p>
    <w:p w14:paraId="22BFA132">
      <w:pPr>
        <w:numPr>
          <w:ilvl w:val="0"/>
          <w:numId w:val="0"/>
        </w:numPr>
        <w:ind w:left="600" w:leftChars="0" w:hanging="325" w:firstLineChars="0"/>
        <w:rPr>
          <w:rFonts w:hint="eastAsia"/>
        </w:rPr>
      </w:pPr>
      <w:r>
        <w:rPr>
          <w:rFonts w:hint="eastAsia"/>
        </w:rPr>
        <w:t>2.We can also consider a person's failure in relation to this commandment as they wrong themselves and steal away the freedom and enjoyment of their own estate.</w:t>
      </w:r>
    </w:p>
    <w:p w14:paraId="520CB6F0">
      <w:pPr>
        <w:numPr>
          <w:ilvl w:val="0"/>
          <w:numId w:val="0"/>
        </w:numPr>
        <w:ind w:left="600" w:leftChars="0" w:hanging="325" w:firstLineChars="0"/>
        <w:rPr>
          <w:rFonts w:hint="eastAsia"/>
        </w:rPr>
      </w:pPr>
      <w:r>
        <w:rPr>
          <w:rFonts w:hint="eastAsia"/>
        </w:rPr>
        <w:t>2.我们也可以将一个人的失败与这条诫命联系起来，看作是他们亏负自己，偷走了自己财产的自由和享受。</w:t>
      </w:r>
    </w:p>
    <w:p w14:paraId="73EBC363">
      <w:pPr>
        <w:numPr>
          <w:ilvl w:val="0"/>
          <w:numId w:val="0"/>
        </w:numPr>
        <w:ind w:left="600" w:leftChars="0" w:hanging="325" w:firstLineChars="0"/>
        <w:rPr>
          <w:rFonts w:hint="eastAsia"/>
        </w:rPr>
      </w:pPr>
    </w:p>
    <w:p w14:paraId="239BD05A">
      <w:pPr>
        <w:numPr>
          <w:ilvl w:val="0"/>
          <w:numId w:val="0"/>
        </w:numPr>
        <w:ind w:left="600" w:leftChars="0" w:hanging="325" w:firstLineChars="0"/>
        <w:rPr>
          <w:rFonts w:hint="eastAsia"/>
        </w:rPr>
      </w:pPr>
      <w:r>
        <w:rPr>
          <w:rFonts w:hint="eastAsia"/>
        </w:rPr>
        <w:t>Solomon speaks of such individuals in Ecclesiastes 4:6, 8 and 6:1-2.</w:t>
      </w:r>
    </w:p>
    <w:p w14:paraId="788008F5">
      <w:pPr>
        <w:numPr>
          <w:ilvl w:val="0"/>
          <w:numId w:val="0"/>
        </w:numPr>
        <w:ind w:left="600" w:leftChars="0" w:hanging="325" w:firstLineChars="0"/>
        <w:rPr>
          <w:rFonts w:hint="eastAsia"/>
        </w:rPr>
      </w:pPr>
      <w:r>
        <w:rPr>
          <w:rFonts w:hint="eastAsia"/>
        </w:rPr>
        <w:t>所罗门在传道书 4:6, 8 和 6:1-2 中谈到这类人。</w:t>
      </w:r>
    </w:p>
    <w:p w14:paraId="3B65FAE9">
      <w:pPr>
        <w:numPr>
          <w:ilvl w:val="0"/>
          <w:numId w:val="0"/>
        </w:numPr>
        <w:ind w:left="600" w:leftChars="0" w:hanging="325" w:firstLineChars="0"/>
        <w:rPr>
          <w:rFonts w:hint="eastAsia"/>
        </w:rPr>
      </w:pPr>
    </w:p>
    <w:p w14:paraId="6E295942">
      <w:pPr>
        <w:numPr>
          <w:ilvl w:val="0"/>
          <w:numId w:val="0"/>
        </w:numPr>
        <w:ind w:left="600" w:leftChars="0" w:hanging="325" w:firstLineChars="0"/>
        <w:rPr>
          <w:rFonts w:hint="eastAsia"/>
        </w:rPr>
      </w:pPr>
      <w:r>
        <w:rPr>
          <w:rFonts w:hint="eastAsia"/>
        </w:rPr>
        <w:t>A person fails to steward the world well when they possess it but cannot find it in their heart to live contentedly with what they have, living as if they have nothing at all.</w:t>
      </w:r>
    </w:p>
    <w:p w14:paraId="2724BE0F">
      <w:pPr>
        <w:numPr>
          <w:ilvl w:val="0"/>
          <w:numId w:val="0"/>
        </w:numPr>
        <w:ind w:left="600" w:leftChars="0" w:hanging="325" w:firstLineChars="0"/>
        <w:rPr>
          <w:rFonts w:hint="eastAsia"/>
        </w:rPr>
      </w:pPr>
      <w:r>
        <w:rPr>
          <w:rFonts w:hint="eastAsia"/>
        </w:rPr>
        <w:t>当一个人拥有世界，却不能在心中满足于他所拥有的，活得好像一无所有时，他就未能好好地管理世界。</w:t>
      </w:r>
    </w:p>
    <w:p w14:paraId="7297F87E">
      <w:pPr>
        <w:numPr>
          <w:ilvl w:val="0"/>
          <w:numId w:val="0"/>
        </w:numPr>
        <w:ind w:left="600" w:leftChars="0" w:hanging="325" w:firstLineChars="0"/>
        <w:rPr>
          <w:rFonts w:hint="eastAsia"/>
        </w:rPr>
      </w:pPr>
    </w:p>
    <w:p w14:paraId="22B0530A">
      <w:pPr>
        <w:numPr>
          <w:ilvl w:val="0"/>
          <w:numId w:val="0"/>
        </w:numPr>
        <w:ind w:left="600" w:leftChars="0" w:hanging="325" w:firstLineChars="0"/>
        <w:rPr>
          <w:rFonts w:hint="eastAsia"/>
        </w:rPr>
      </w:pPr>
      <w:r>
        <w:rPr>
          <w:rFonts w:hint="eastAsia"/>
        </w:rPr>
        <w:t xml:space="preserve">In this regard, a person wrongs themselves, particularly in the following ways: </w:t>
      </w:r>
    </w:p>
    <w:p w14:paraId="2E8C8201">
      <w:pPr>
        <w:numPr>
          <w:ilvl w:val="0"/>
          <w:numId w:val="0"/>
        </w:numPr>
        <w:ind w:left="600" w:leftChars="0" w:hanging="325" w:firstLineChars="0"/>
        <w:rPr>
          <w:rFonts w:hint="eastAsia"/>
        </w:rPr>
      </w:pPr>
      <w:r>
        <w:rPr>
          <w:rFonts w:hint="eastAsia"/>
        </w:rPr>
        <w:t>在这方面，一个人亏负了自己，特别是在以下几个方面：</w:t>
      </w:r>
    </w:p>
    <w:p w14:paraId="2B106615">
      <w:pPr>
        <w:numPr>
          <w:ilvl w:val="0"/>
          <w:numId w:val="0"/>
        </w:numPr>
        <w:ind w:left="600" w:leftChars="0" w:hanging="325" w:firstLineChars="0"/>
        <w:rPr>
          <w:rFonts w:hint="eastAsia"/>
        </w:rPr>
      </w:pPr>
    </w:p>
    <w:p w14:paraId="0B5EB00A">
      <w:pPr>
        <w:numPr>
          <w:ilvl w:val="0"/>
          <w:numId w:val="0"/>
        </w:numPr>
        <w:ind w:left="600" w:leftChars="0" w:hanging="325" w:firstLineChars="0"/>
        <w:rPr>
          <w:rFonts w:hint="eastAsia"/>
        </w:rPr>
      </w:pPr>
      <w:r>
        <w:rPr>
          <w:rFonts w:hint="eastAsia"/>
        </w:rPr>
        <w:t>1.By coveting an excessive amount of wealth, being discontent with having enough and desiring to be rich.</w:t>
      </w:r>
    </w:p>
    <w:p w14:paraId="5D4FFAEA">
      <w:pPr>
        <w:numPr>
          <w:ilvl w:val="0"/>
          <w:numId w:val="0"/>
        </w:numPr>
        <w:ind w:left="600" w:leftChars="0" w:hanging="325" w:firstLineChars="0"/>
        <w:rPr>
          <w:rFonts w:hint="eastAsia"/>
        </w:rPr>
      </w:pPr>
      <w:r>
        <w:rPr>
          <w:rFonts w:hint="eastAsia"/>
        </w:rPr>
        <w:t>1.通过贪图过多的财富，不满足于拥有足够的，而渴望致富。</w:t>
      </w:r>
    </w:p>
    <w:p w14:paraId="77F31D86">
      <w:pPr>
        <w:numPr>
          <w:ilvl w:val="0"/>
          <w:numId w:val="0"/>
        </w:numPr>
        <w:ind w:left="600" w:leftChars="0" w:hanging="325" w:firstLineChars="0"/>
        <w:rPr>
          <w:rFonts w:hint="eastAsia"/>
        </w:rPr>
      </w:pPr>
    </w:p>
    <w:p w14:paraId="7598C657">
      <w:pPr>
        <w:numPr>
          <w:ilvl w:val="0"/>
          <w:numId w:val="0"/>
        </w:numPr>
        <w:ind w:left="600" w:leftChars="0" w:hanging="325" w:firstLineChars="0"/>
        <w:rPr>
          <w:rFonts w:hint="eastAsia"/>
        </w:rPr>
      </w:pPr>
      <w:r>
        <w:rPr>
          <w:rFonts w:hint="eastAsia"/>
        </w:rPr>
        <w:t xml:space="preserve">This is avarice or greed, even if the means used to acquire wealth are lawful. </w:t>
      </w:r>
    </w:p>
    <w:p w14:paraId="74C107F5">
      <w:pPr>
        <w:numPr>
          <w:ilvl w:val="0"/>
          <w:numId w:val="0"/>
        </w:numPr>
        <w:ind w:left="600" w:leftChars="0" w:hanging="325" w:firstLineChars="0"/>
        <w:rPr>
          <w:rFonts w:hint="eastAsia"/>
        </w:rPr>
      </w:pPr>
      <w:r>
        <w:rPr>
          <w:rFonts w:hint="eastAsia"/>
        </w:rPr>
        <w:t>这就是 avarice（贪婪）或 greed（贪婪），即使获取财富的手段是合法的。</w:t>
      </w:r>
    </w:p>
    <w:p w14:paraId="1D6EA48F">
      <w:pPr>
        <w:numPr>
          <w:ilvl w:val="0"/>
          <w:numId w:val="0"/>
        </w:numPr>
        <w:ind w:left="600" w:leftChars="0" w:hanging="325" w:firstLineChars="0"/>
        <w:rPr>
          <w:rFonts w:hint="eastAsia"/>
        </w:rPr>
      </w:pPr>
    </w:p>
    <w:p w14:paraId="46F84A3D">
      <w:pPr>
        <w:numPr>
          <w:ilvl w:val="0"/>
          <w:numId w:val="0"/>
        </w:numPr>
        <w:ind w:left="600" w:leftChars="0" w:hanging="325" w:firstLineChars="0"/>
        <w:rPr>
          <w:rFonts w:hint="eastAsia"/>
        </w:rPr>
      </w:pPr>
      <w:r>
        <w:rPr>
          <w:rFonts w:hint="eastAsia"/>
        </w:rPr>
        <w:t>2.By anxiously and obsessively seeking even what is necessary.</w:t>
      </w:r>
    </w:p>
    <w:p w14:paraId="416E8D31">
      <w:pPr>
        <w:numPr>
          <w:ilvl w:val="0"/>
          <w:numId w:val="0"/>
        </w:numPr>
        <w:ind w:left="600" w:leftChars="0" w:hanging="325" w:firstLineChars="0"/>
        <w:rPr>
          <w:rFonts w:hint="eastAsia"/>
        </w:rPr>
      </w:pPr>
      <w:r>
        <w:rPr>
          <w:rFonts w:hint="eastAsia"/>
        </w:rPr>
        <w:t>2.通过焦虑和 obsessive地寻求甚至必要的东西。</w:t>
      </w:r>
    </w:p>
    <w:p w14:paraId="33240585">
      <w:pPr>
        <w:numPr>
          <w:ilvl w:val="0"/>
          <w:numId w:val="0"/>
        </w:numPr>
        <w:ind w:left="600" w:leftChars="0" w:hanging="325" w:firstLineChars="0"/>
        <w:rPr>
          <w:rFonts w:hint="eastAsia"/>
        </w:rPr>
      </w:pPr>
    </w:p>
    <w:p w14:paraId="44A969F0">
      <w:pPr>
        <w:numPr>
          <w:ilvl w:val="0"/>
          <w:numId w:val="0"/>
        </w:numPr>
        <w:ind w:left="600" w:leftChars="0" w:hanging="325" w:firstLineChars="0"/>
        <w:rPr>
          <w:rFonts w:hint="eastAsia"/>
        </w:rPr>
      </w:pPr>
      <w:r>
        <w:rPr>
          <w:rFonts w:hint="eastAsia"/>
        </w:rPr>
        <w:t>For example, someone may worry and be excessively anxious about their next meal, as mentioned in Matthew 6:31, caring about tomorrow's food and drink.</w:t>
      </w:r>
    </w:p>
    <w:p w14:paraId="56D59079">
      <w:pPr>
        <w:numPr>
          <w:ilvl w:val="0"/>
          <w:numId w:val="0"/>
        </w:numPr>
        <w:ind w:left="600" w:leftChars="0" w:hanging="325" w:firstLineChars="0"/>
        <w:rPr>
          <w:rFonts w:hint="eastAsia"/>
        </w:rPr>
      </w:pPr>
      <w:r>
        <w:rPr>
          <w:rFonts w:hint="eastAsia"/>
        </w:rPr>
        <w:t>例如，某人可能会为下一顿饭而担忧和过度焦虑，如马太福音 6:31 所提到的，为明天的饮食忧虑。</w:t>
      </w:r>
    </w:p>
    <w:p w14:paraId="4365B9DC">
      <w:pPr>
        <w:numPr>
          <w:ilvl w:val="0"/>
          <w:numId w:val="0"/>
        </w:numPr>
        <w:ind w:left="600" w:leftChars="0" w:hanging="325" w:firstLineChars="0"/>
        <w:rPr>
          <w:rFonts w:hint="eastAsia"/>
        </w:rPr>
      </w:pPr>
    </w:p>
    <w:p w14:paraId="3E79CCAE">
      <w:pPr>
        <w:numPr>
          <w:ilvl w:val="0"/>
          <w:numId w:val="0"/>
        </w:numPr>
        <w:ind w:left="600" w:leftChars="0" w:hanging="325" w:firstLineChars="0"/>
        <w:rPr>
          <w:rFonts w:hint="eastAsia"/>
        </w:rPr>
      </w:pPr>
      <w:r>
        <w:rPr>
          <w:rFonts w:hint="eastAsia"/>
        </w:rPr>
        <w:t>This is a burdensome preoccupation.</w:t>
      </w:r>
    </w:p>
    <w:p w14:paraId="77E6F350">
      <w:pPr>
        <w:numPr>
          <w:ilvl w:val="0"/>
          <w:numId w:val="0"/>
        </w:numPr>
        <w:ind w:left="600" w:leftChars="0" w:hanging="325" w:firstLineChars="0"/>
        <w:rPr>
          <w:rFonts w:hint="eastAsia"/>
        </w:rPr>
      </w:pPr>
      <w:r>
        <w:rPr>
          <w:rFonts w:hint="eastAsia"/>
        </w:rPr>
        <w:t>这是一种沉重的 preoccupation（ preoccupying thought or care）。</w:t>
      </w:r>
    </w:p>
    <w:p w14:paraId="28789A9A">
      <w:pPr>
        <w:numPr>
          <w:ilvl w:val="0"/>
          <w:numId w:val="0"/>
        </w:numPr>
        <w:ind w:left="600" w:leftChars="0" w:hanging="325" w:firstLineChars="0"/>
        <w:rPr>
          <w:rFonts w:hint="eastAsia"/>
        </w:rPr>
      </w:pPr>
    </w:p>
    <w:p w14:paraId="2F8576E0">
      <w:pPr>
        <w:numPr>
          <w:ilvl w:val="0"/>
          <w:numId w:val="0"/>
        </w:numPr>
        <w:ind w:left="600" w:leftChars="0" w:hanging="325" w:firstLineChars="0"/>
        <w:rPr>
          <w:rFonts w:hint="eastAsia"/>
        </w:rPr>
      </w:pPr>
      <w:r>
        <w:rPr>
          <w:rFonts w:hint="eastAsia"/>
        </w:rPr>
        <w:t>3.There is a failure in keeping anything of the world that we have acquired when we cannot part with it, either for charitable purposes (whether public or private) or even for honest uses.</w:t>
      </w:r>
    </w:p>
    <w:p w14:paraId="05038750">
      <w:pPr>
        <w:numPr>
          <w:ilvl w:val="0"/>
          <w:numId w:val="0"/>
        </w:numPr>
        <w:ind w:left="600" w:leftChars="0" w:hanging="325" w:firstLineChars="0"/>
        <w:rPr>
          <w:rFonts w:hint="eastAsia"/>
        </w:rPr>
      </w:pPr>
      <w:r>
        <w:rPr>
          <w:rFonts w:hint="eastAsia"/>
        </w:rPr>
        <w:t>3.当我们无法放弃我们所获得的任何属世之物时，无论是为了慈善目的（无论是公共的还是私人的），还是为了诚实的使用，都存在一种失败。</w:t>
      </w:r>
    </w:p>
    <w:p w14:paraId="6C2D8A4E">
      <w:pPr>
        <w:numPr>
          <w:ilvl w:val="0"/>
          <w:numId w:val="0"/>
        </w:numPr>
        <w:ind w:left="600" w:leftChars="0" w:hanging="325" w:firstLineChars="0"/>
        <w:rPr>
          <w:rFonts w:hint="eastAsia"/>
        </w:rPr>
      </w:pPr>
    </w:p>
    <w:p w14:paraId="62D24867">
      <w:pPr>
        <w:numPr>
          <w:ilvl w:val="0"/>
          <w:numId w:val="0"/>
        </w:numPr>
        <w:ind w:left="600" w:leftChars="0" w:hanging="325" w:firstLineChars="0"/>
        <w:rPr>
          <w:rFonts w:hint="eastAsia"/>
        </w:rPr>
      </w:pPr>
      <w:r>
        <w:rPr>
          <w:rFonts w:hint="eastAsia"/>
        </w:rPr>
        <w:t>This is niggardliness.</w:t>
      </w:r>
    </w:p>
    <w:p w14:paraId="5163E5BA">
      <w:pPr>
        <w:numPr>
          <w:ilvl w:val="0"/>
          <w:numId w:val="0"/>
        </w:numPr>
        <w:ind w:left="600" w:leftChars="0" w:hanging="325" w:firstLineChars="0"/>
        <w:rPr>
          <w:rFonts w:hint="eastAsia"/>
        </w:rPr>
      </w:pPr>
      <w:r>
        <w:rPr>
          <w:rFonts w:hint="eastAsia"/>
        </w:rPr>
        <w:t>这就是吝啬。</w:t>
      </w:r>
    </w:p>
    <w:p w14:paraId="4E817FD8">
      <w:pPr>
        <w:numPr>
          <w:ilvl w:val="0"/>
          <w:numId w:val="0"/>
        </w:numPr>
        <w:ind w:left="600" w:leftChars="0" w:hanging="325" w:firstLineChars="0"/>
        <w:rPr>
          <w:rFonts w:hint="eastAsia"/>
        </w:rPr>
      </w:pPr>
    </w:p>
    <w:p w14:paraId="13CEB167">
      <w:pPr>
        <w:numPr>
          <w:ilvl w:val="0"/>
          <w:numId w:val="0"/>
        </w:numPr>
        <w:ind w:left="600" w:leftChars="0" w:hanging="325" w:firstLineChars="0"/>
        <w:rPr>
          <w:rFonts w:hint="eastAsia"/>
        </w:rPr>
      </w:pPr>
      <w:r>
        <w:rPr>
          <w:rFonts w:hint="eastAsia"/>
        </w:rPr>
        <w:t xml:space="preserve">When this behavior is universal, both towards ourselves and others, it becomes extreme hardness or callousness. </w:t>
      </w:r>
    </w:p>
    <w:p w14:paraId="26DA05CD">
      <w:pPr>
        <w:numPr>
          <w:ilvl w:val="0"/>
          <w:numId w:val="0"/>
        </w:numPr>
        <w:ind w:left="600" w:leftChars="0" w:hanging="325" w:firstLineChars="0"/>
        <w:rPr>
          <w:rFonts w:hint="eastAsia"/>
        </w:rPr>
      </w:pPr>
      <w:r>
        <w:rPr>
          <w:rFonts w:hint="eastAsia"/>
        </w:rPr>
        <w:t>当这种行为是普遍的，既对自己也对他人，就变成了极度的 hardness（冷酷）或 callousness（麻木不仁）。</w:t>
      </w:r>
    </w:p>
    <w:p w14:paraId="1E137A1D">
      <w:pPr>
        <w:numPr>
          <w:ilvl w:val="0"/>
          <w:numId w:val="0"/>
        </w:numPr>
        <w:ind w:left="600" w:leftChars="0" w:hanging="325" w:firstLineChars="0"/>
        <w:rPr>
          <w:rFonts w:hint="eastAsia"/>
        </w:rPr>
      </w:pPr>
    </w:p>
    <w:p w14:paraId="1DDA5D2E">
      <w:pPr>
        <w:numPr>
          <w:ilvl w:val="0"/>
          <w:numId w:val="0"/>
        </w:numPr>
        <w:ind w:left="600" w:leftChars="0" w:hanging="325" w:firstLineChars="0"/>
        <w:rPr>
          <w:rFonts w:hint="eastAsia"/>
        </w:rPr>
      </w:pPr>
      <w:r>
        <w:rPr>
          <w:rFonts w:hint="eastAsia"/>
        </w:rPr>
        <w:t>4.Some individuals may spend lavishly on themselves but cannot part with anything for the charitable support of others.</w:t>
      </w:r>
    </w:p>
    <w:p w14:paraId="6196BDF0">
      <w:pPr>
        <w:numPr>
          <w:ilvl w:val="0"/>
          <w:numId w:val="0"/>
        </w:numPr>
        <w:ind w:left="600" w:leftChars="0" w:hanging="325" w:firstLineChars="0"/>
        <w:rPr>
          <w:rFonts w:hint="eastAsia"/>
        </w:rPr>
      </w:pPr>
      <w:r>
        <w:rPr>
          <w:rFonts w:hint="eastAsia"/>
        </w:rPr>
        <w:t>4.有些人可能对自己挥霍无度，却不能为他人的慈善支持而分舍任何东西。</w:t>
      </w:r>
    </w:p>
    <w:p w14:paraId="43368986">
      <w:pPr>
        <w:numPr>
          <w:ilvl w:val="0"/>
          <w:numId w:val="0"/>
        </w:numPr>
        <w:ind w:left="600" w:leftChars="0" w:hanging="325" w:firstLineChars="0"/>
        <w:rPr>
          <w:rFonts w:hint="eastAsia"/>
        </w:rPr>
      </w:pPr>
    </w:p>
    <w:p w14:paraId="48D5772C">
      <w:pPr>
        <w:numPr>
          <w:ilvl w:val="0"/>
          <w:numId w:val="0"/>
        </w:numPr>
        <w:ind w:left="600" w:leftChars="0" w:hanging="325" w:firstLineChars="0"/>
        <w:rPr>
          <w:rFonts w:hint="eastAsia"/>
        </w:rPr>
      </w:pPr>
      <w:r>
        <w:rPr>
          <w:rFonts w:hint="eastAsia"/>
        </w:rPr>
        <w:t xml:space="preserve">This is exemplified by Nabal in 1 Samuel 25, and it is considered churlishness. </w:t>
      </w:r>
    </w:p>
    <w:p w14:paraId="02E5468B">
      <w:pPr>
        <w:numPr>
          <w:ilvl w:val="0"/>
          <w:numId w:val="0"/>
        </w:numPr>
        <w:ind w:left="600" w:leftChars="0" w:hanging="325" w:firstLineChars="0"/>
        <w:rPr>
          <w:rFonts w:hint="eastAsia"/>
        </w:rPr>
      </w:pPr>
      <w:r>
        <w:rPr>
          <w:rFonts w:hint="eastAsia"/>
        </w:rPr>
        <w:t>这在撒母耳记上第25章的拿八身上得到了例证，这被认为是粗鄙。</w:t>
      </w:r>
    </w:p>
    <w:p w14:paraId="6433C457">
      <w:pPr>
        <w:numPr>
          <w:ilvl w:val="0"/>
          <w:numId w:val="0"/>
        </w:numPr>
        <w:ind w:left="600" w:leftChars="0" w:hanging="325" w:firstLineChars="0"/>
        <w:rPr>
          <w:rFonts w:hint="eastAsia"/>
        </w:rPr>
      </w:pPr>
    </w:p>
    <w:p w14:paraId="456D52D8">
      <w:pPr>
        <w:numPr>
          <w:ilvl w:val="0"/>
          <w:numId w:val="0"/>
        </w:numPr>
        <w:ind w:left="600" w:leftChars="0" w:hanging="325" w:firstLineChars="0"/>
        <w:rPr>
          <w:rFonts w:hint="eastAsia"/>
        </w:rPr>
      </w:pPr>
      <w:r>
        <w:rPr>
          <w:rFonts w:hint="eastAsia"/>
        </w:rPr>
        <w:t>5.There are those who cannot even provide themselves with what is sufficient for food, drink, or clothing, as described in Ecclesiastes 6:1-2 and chapter 4:8.</w:t>
      </w:r>
    </w:p>
    <w:p w14:paraId="3A039E2B">
      <w:pPr>
        <w:numPr>
          <w:ilvl w:val="0"/>
          <w:numId w:val="0"/>
        </w:numPr>
        <w:ind w:left="600" w:leftChars="0" w:hanging="325" w:firstLineChars="0"/>
        <w:rPr>
          <w:rFonts w:hint="eastAsia"/>
        </w:rPr>
      </w:pPr>
      <w:r>
        <w:rPr>
          <w:rFonts w:hint="eastAsia"/>
        </w:rPr>
        <w:t>5.有些人甚至不能为自己提供足够的食物、饮料或衣物，如传道书 6:1-2 和第 4:8 所描述的。</w:t>
      </w:r>
    </w:p>
    <w:p w14:paraId="0BDA83E3">
      <w:pPr>
        <w:numPr>
          <w:ilvl w:val="0"/>
          <w:numId w:val="0"/>
        </w:numPr>
        <w:ind w:left="600" w:leftChars="0" w:hanging="325" w:firstLineChars="0"/>
        <w:rPr>
          <w:rFonts w:hint="eastAsia"/>
        </w:rPr>
      </w:pPr>
    </w:p>
    <w:p w14:paraId="59AB3E15">
      <w:pPr>
        <w:numPr>
          <w:ilvl w:val="0"/>
          <w:numId w:val="0"/>
        </w:numPr>
        <w:ind w:left="600" w:leftChars="0" w:hanging="325" w:firstLineChars="0"/>
        <w:rPr>
          <w:rFonts w:hint="eastAsia"/>
        </w:rPr>
      </w:pPr>
      <w:r>
        <w:rPr>
          <w:rFonts w:hint="eastAsia"/>
        </w:rPr>
        <w:t>They may possess much, yet they cannot enjoy a good night's sleep or eat heartily.</w:t>
      </w:r>
    </w:p>
    <w:p w14:paraId="623B07B9">
      <w:pPr>
        <w:numPr>
          <w:ilvl w:val="0"/>
          <w:numId w:val="0"/>
        </w:numPr>
        <w:ind w:left="600" w:leftChars="0" w:hanging="325" w:firstLineChars="0"/>
        <w:rPr>
          <w:rFonts w:hint="eastAsia"/>
        </w:rPr>
      </w:pPr>
      <w:r>
        <w:rPr>
          <w:rFonts w:hint="eastAsia"/>
        </w:rPr>
        <w:t>他们可能拥有很多，却不能安睡或尽情地吃。</w:t>
      </w:r>
    </w:p>
    <w:p w14:paraId="196A0800">
      <w:pPr>
        <w:numPr>
          <w:ilvl w:val="0"/>
          <w:numId w:val="0"/>
        </w:numPr>
        <w:ind w:left="600" w:leftChars="0" w:hanging="325" w:firstLineChars="0"/>
        <w:rPr>
          <w:rFonts w:hint="eastAsia"/>
        </w:rPr>
      </w:pPr>
    </w:p>
    <w:p w14:paraId="19D67052">
      <w:pPr>
        <w:numPr>
          <w:ilvl w:val="0"/>
          <w:numId w:val="0"/>
        </w:numPr>
        <w:ind w:left="600" w:leftChars="0" w:hanging="325" w:firstLineChars="0"/>
        <w:rPr>
          <w:rFonts w:hint="eastAsia"/>
        </w:rPr>
      </w:pPr>
      <w:r>
        <w:rPr>
          <w:rFonts w:hint="eastAsia"/>
        </w:rPr>
        <w:t>This reflects sordidness.</w:t>
      </w:r>
    </w:p>
    <w:p w14:paraId="6F884093">
      <w:pPr>
        <w:numPr>
          <w:ilvl w:val="0"/>
          <w:numId w:val="0"/>
        </w:numPr>
        <w:ind w:left="600" w:leftChars="0" w:hanging="325" w:firstLineChars="0"/>
        <w:rPr>
          <w:rFonts w:hint="eastAsia"/>
        </w:rPr>
      </w:pPr>
      <w:r>
        <w:rPr>
          <w:rFonts w:hint="eastAsia"/>
        </w:rPr>
        <w:t>这反映了 sordidness（卑鄙）。</w:t>
      </w:r>
    </w:p>
    <w:p w14:paraId="480BA906">
      <w:pPr>
        <w:numPr>
          <w:ilvl w:val="0"/>
          <w:numId w:val="0"/>
        </w:numPr>
        <w:ind w:left="600" w:leftChars="0" w:hanging="325" w:firstLineChars="0"/>
        <w:rPr>
          <w:rFonts w:hint="eastAsia"/>
        </w:rPr>
      </w:pPr>
    </w:p>
    <w:p w14:paraId="44B7649E">
      <w:pPr>
        <w:numPr>
          <w:ilvl w:val="0"/>
          <w:numId w:val="0"/>
        </w:numPr>
        <w:ind w:left="600" w:leftChars="0" w:hanging="325" w:firstLineChars="0"/>
        <w:rPr>
          <w:rFonts w:hint="eastAsia"/>
        </w:rPr>
      </w:pPr>
      <w:r>
        <w:rPr>
          <w:rFonts w:hint="eastAsia"/>
        </w:rPr>
        <w:t>All these individuals are overcome by the world; it dominates and conquers them, whereas Christians should master and overcome the world.</w:t>
      </w:r>
    </w:p>
    <w:p w14:paraId="485D262C">
      <w:pPr>
        <w:numPr>
          <w:ilvl w:val="0"/>
          <w:numId w:val="0"/>
        </w:numPr>
        <w:ind w:left="600" w:leftChars="0" w:hanging="325" w:firstLineChars="0"/>
        <w:rPr>
          <w:rFonts w:hint="eastAsia"/>
        </w:rPr>
      </w:pPr>
      <w:r>
        <w:rPr>
          <w:rFonts w:hint="eastAsia"/>
        </w:rPr>
        <w:t>所有这些人都被世界所胜过；世界支配并征服了他们，而基督徒应该驾驭并胜过世界。</w:t>
      </w:r>
    </w:p>
    <w:p w14:paraId="564D8B76">
      <w:pPr>
        <w:numPr>
          <w:ilvl w:val="0"/>
          <w:numId w:val="0"/>
        </w:numPr>
        <w:ind w:left="600" w:leftChars="0" w:hanging="325" w:firstLineChars="0"/>
        <w:rPr>
          <w:rFonts w:hint="eastAsia"/>
        </w:rPr>
      </w:pPr>
    </w:p>
    <w:p w14:paraId="663F3035">
      <w:pPr>
        <w:numPr>
          <w:ilvl w:val="0"/>
          <w:numId w:val="0"/>
        </w:numPr>
        <w:ind w:left="600" w:leftChars="0" w:hanging="325" w:firstLineChars="0"/>
        <w:rPr>
          <w:rFonts w:hint="eastAsia"/>
        </w:rPr>
      </w:pPr>
      <w:r>
        <w:rPr>
          <w:rFonts w:hint="eastAsia"/>
        </w:rPr>
        <w:t>Now, if we turn our attention to how a person can better profit from and improve their own estate, it becomes challenging to provide specific instructions.</w:t>
      </w:r>
    </w:p>
    <w:p w14:paraId="1C28FC71">
      <w:pPr>
        <w:numPr>
          <w:ilvl w:val="0"/>
          <w:numId w:val="0"/>
        </w:numPr>
        <w:ind w:left="600" w:leftChars="0" w:hanging="325" w:firstLineChars="0"/>
        <w:rPr>
          <w:rFonts w:hint="eastAsia"/>
        </w:rPr>
      </w:pPr>
      <w:r>
        <w:rPr>
          <w:rFonts w:hint="eastAsia"/>
        </w:rPr>
        <w:t>现在，如果我们把注意力转向一个人如何能更好地从自己的财产中获利并加以改善，提供具体的指示就变得具有挑战性。</w:t>
      </w:r>
    </w:p>
    <w:p w14:paraId="43A5BB20">
      <w:pPr>
        <w:numPr>
          <w:ilvl w:val="0"/>
          <w:numId w:val="0"/>
        </w:numPr>
        <w:ind w:left="600" w:leftChars="0" w:hanging="325" w:firstLineChars="0"/>
        <w:rPr>
          <w:rFonts w:hint="eastAsia"/>
        </w:rPr>
      </w:pPr>
    </w:p>
    <w:p w14:paraId="779D230E">
      <w:pPr>
        <w:numPr>
          <w:ilvl w:val="0"/>
          <w:numId w:val="0"/>
        </w:numPr>
        <w:ind w:left="600" w:leftChars="0" w:hanging="325" w:firstLineChars="0"/>
        <w:rPr>
          <w:rFonts w:hint="eastAsia"/>
        </w:rPr>
      </w:pPr>
      <w:r>
        <w:rPr>
          <w:rFonts w:hint="eastAsia"/>
        </w:rPr>
        <w:t>God certainly allows prudence and appropriate frugality, while disapproving and discouraging extremes of deficiency or excess.</w:t>
      </w:r>
    </w:p>
    <w:p w14:paraId="0D103B6D">
      <w:pPr>
        <w:numPr>
          <w:ilvl w:val="0"/>
          <w:numId w:val="0"/>
        </w:numPr>
        <w:ind w:left="600" w:leftChars="0" w:hanging="325" w:firstLineChars="0"/>
        <w:rPr>
          <w:rFonts w:hint="eastAsia"/>
        </w:rPr>
      </w:pPr>
      <w:r>
        <w:rPr>
          <w:rFonts w:hint="eastAsia"/>
        </w:rPr>
        <w:t>上帝当然允许审慎和适当的节俭，同时不赞成和劝阻不足或过度的极端。</w:t>
      </w:r>
    </w:p>
    <w:p w14:paraId="3A8282DB">
      <w:pPr>
        <w:numPr>
          <w:ilvl w:val="0"/>
          <w:numId w:val="0"/>
        </w:numPr>
        <w:ind w:left="600" w:leftChars="0" w:hanging="325" w:firstLineChars="0"/>
        <w:rPr>
          <w:rFonts w:hint="eastAsia"/>
        </w:rPr>
      </w:pPr>
    </w:p>
    <w:p w14:paraId="59FF9B2A">
      <w:pPr>
        <w:numPr>
          <w:ilvl w:val="0"/>
          <w:numId w:val="0"/>
        </w:numPr>
        <w:ind w:left="600" w:leftChars="0" w:hanging="325" w:firstLineChars="0"/>
        <w:rPr>
          <w:rFonts w:hint="eastAsia"/>
        </w:rPr>
      </w:pPr>
      <w:r>
        <w:rPr>
          <w:rFonts w:hint="eastAsia"/>
        </w:rPr>
        <w:t>Thus, we should aim to find the middle ground, as they say, and discuss the positive aspects through the following questions:</w:t>
      </w:r>
    </w:p>
    <w:p w14:paraId="432AE133">
      <w:pPr>
        <w:numPr>
          <w:ilvl w:val="0"/>
          <w:numId w:val="0"/>
        </w:numPr>
        <w:ind w:left="600" w:leftChars="0" w:hanging="325" w:firstLineChars="0"/>
        <w:rPr>
          <w:rFonts w:hint="eastAsia"/>
        </w:rPr>
      </w:pPr>
      <w:r>
        <w:rPr>
          <w:rFonts w:hint="eastAsia"/>
        </w:rPr>
        <w:t>因此，我们应该力求找到中间地带，正如他们所说，并通过以下问题来讨论积极的方面：</w:t>
      </w:r>
    </w:p>
    <w:p w14:paraId="7F8160D9">
      <w:pPr>
        <w:numPr>
          <w:ilvl w:val="0"/>
          <w:numId w:val="0"/>
        </w:numPr>
        <w:ind w:left="600" w:leftChars="0" w:hanging="325" w:firstLineChars="0"/>
        <w:rPr>
          <w:rFonts w:hint="eastAsia"/>
        </w:rPr>
      </w:pPr>
    </w:p>
    <w:p w14:paraId="1670BC7C">
      <w:pPr>
        <w:numPr>
          <w:ilvl w:val="0"/>
          <w:numId w:val="0"/>
        </w:numPr>
        <w:ind w:left="600" w:leftChars="0" w:hanging="325" w:firstLineChars="0"/>
        <w:rPr>
          <w:rFonts w:hint="eastAsia"/>
        </w:rPr>
      </w:pPr>
      <w:r>
        <w:rPr>
          <w:rFonts w:hint="eastAsia"/>
        </w:rPr>
        <w:t>1.To what extent can a person strive to increase their estate? By what means and for what purposes?</w:t>
      </w:r>
    </w:p>
    <w:p w14:paraId="0A110565">
      <w:pPr>
        <w:numPr>
          <w:ilvl w:val="0"/>
          <w:numId w:val="0"/>
        </w:numPr>
        <w:ind w:left="600" w:leftChars="0" w:hanging="325" w:firstLineChars="0"/>
        <w:rPr>
          <w:rFonts w:hint="eastAsia"/>
        </w:rPr>
      </w:pPr>
      <w:r>
        <w:rPr>
          <w:rFonts w:hint="eastAsia"/>
        </w:rPr>
        <w:t>1.一个人可以努力增加其财产到何种程度？通过何种方式和为了何种目的？</w:t>
      </w:r>
    </w:p>
    <w:p w14:paraId="11996765">
      <w:pPr>
        <w:numPr>
          <w:ilvl w:val="0"/>
          <w:numId w:val="0"/>
        </w:numPr>
        <w:ind w:left="600" w:leftChars="0" w:hanging="325" w:firstLineChars="0"/>
        <w:rPr>
          <w:rFonts w:hint="eastAsia"/>
        </w:rPr>
      </w:pPr>
    </w:p>
    <w:p w14:paraId="25CF3178">
      <w:pPr>
        <w:numPr>
          <w:ilvl w:val="0"/>
          <w:numId w:val="0"/>
        </w:numPr>
        <w:ind w:left="600" w:leftChars="0" w:hanging="325" w:firstLineChars="0"/>
        <w:rPr>
          <w:rFonts w:hint="eastAsia"/>
        </w:rPr>
      </w:pPr>
      <w:r>
        <w:rPr>
          <w:rFonts w:hint="eastAsia"/>
        </w:rPr>
        <w:t>2.How should we conduct ourselves in business transactions and negotiations?</w:t>
      </w:r>
    </w:p>
    <w:p w14:paraId="41BDA996">
      <w:pPr>
        <w:numPr>
          <w:ilvl w:val="0"/>
          <w:numId w:val="0"/>
        </w:numPr>
        <w:ind w:left="600" w:leftChars="0" w:hanging="325" w:firstLineChars="0"/>
        <w:rPr>
          <w:rFonts w:hint="eastAsia"/>
        </w:rPr>
      </w:pPr>
      <w:r>
        <w:rPr>
          <w:rFonts w:hint="eastAsia"/>
        </w:rPr>
        <w:t>2.在商业交易和谈判中我们应该如何行事？</w:t>
      </w:r>
    </w:p>
    <w:p w14:paraId="205E69D0">
      <w:pPr>
        <w:numPr>
          <w:ilvl w:val="0"/>
          <w:numId w:val="0"/>
        </w:numPr>
        <w:ind w:left="600" w:leftChars="0" w:hanging="325" w:firstLineChars="0"/>
        <w:rPr>
          <w:rFonts w:hint="eastAsia"/>
        </w:rPr>
      </w:pPr>
    </w:p>
    <w:p w14:paraId="7A6F0DFF">
      <w:pPr>
        <w:numPr>
          <w:ilvl w:val="0"/>
          <w:numId w:val="0"/>
        </w:numPr>
        <w:ind w:left="600" w:leftChars="0" w:hanging="325" w:firstLineChars="0"/>
        <w:rPr>
          <w:rFonts w:hint="eastAsia"/>
        </w:rPr>
      </w:pPr>
      <w:r>
        <w:rPr>
          <w:rFonts w:hint="eastAsia"/>
        </w:rPr>
        <w:t>3.How should we approach charity, alms, and the distribution of resources to others?</w:t>
      </w:r>
    </w:p>
    <w:p w14:paraId="29E20569">
      <w:pPr>
        <w:numPr>
          <w:ilvl w:val="0"/>
          <w:numId w:val="0"/>
        </w:numPr>
        <w:ind w:left="600" w:leftChars="0" w:hanging="325" w:firstLineChars="0"/>
        <w:rPr>
          <w:rFonts w:hint="eastAsia"/>
        </w:rPr>
      </w:pPr>
      <w:r>
        <w:rPr>
          <w:rFonts w:hint="eastAsia"/>
        </w:rPr>
        <w:t>3.我们应该如何对待慈善、施舍和向他人分配资源？</w:t>
      </w:r>
    </w:p>
    <w:p w14:paraId="0B8ABD42">
      <w:pPr>
        <w:numPr>
          <w:ilvl w:val="0"/>
          <w:numId w:val="0"/>
        </w:numPr>
        <w:ind w:left="600" w:leftChars="0" w:hanging="325" w:firstLineChars="0"/>
        <w:rPr>
          <w:rFonts w:hint="eastAsia"/>
        </w:rPr>
      </w:pPr>
    </w:p>
    <w:p w14:paraId="68FD9522">
      <w:pPr>
        <w:numPr>
          <w:ilvl w:val="0"/>
          <w:numId w:val="0"/>
        </w:numPr>
        <w:ind w:left="600" w:leftChars="0" w:hanging="325" w:firstLineChars="0"/>
        <w:rPr>
          <w:rFonts w:hint="eastAsia"/>
        </w:rPr>
      </w:pPr>
      <w:r>
        <w:rPr>
          <w:rFonts w:hint="eastAsia"/>
        </w:rPr>
        <w:t>4.How should we manage our estate in terms of gathering, preserving, and utilizing it?</w:t>
      </w:r>
    </w:p>
    <w:p w14:paraId="3AAD746C">
      <w:pPr>
        <w:numPr>
          <w:ilvl w:val="0"/>
          <w:numId w:val="0"/>
        </w:numPr>
        <w:ind w:left="600" w:leftChars="0" w:hanging="325" w:firstLineChars="0"/>
        <w:rPr>
          <w:rFonts w:hint="eastAsia"/>
        </w:rPr>
      </w:pPr>
      <w:r>
        <w:rPr>
          <w:rFonts w:hint="eastAsia"/>
        </w:rPr>
        <w:t>4.在收集、保存和利用我们的财产方面，我们应该如何管理？</w:t>
      </w:r>
    </w:p>
    <w:p w14:paraId="477B53FE">
      <w:pPr>
        <w:numPr>
          <w:ilvl w:val="0"/>
          <w:numId w:val="0"/>
        </w:numPr>
        <w:ind w:left="600" w:leftChars="0" w:hanging="325" w:firstLineChars="0"/>
        <w:rPr>
          <w:rFonts w:hint="eastAsia"/>
        </w:rPr>
      </w:pPr>
    </w:p>
    <w:p w14:paraId="4C67FDCE">
      <w:pPr>
        <w:numPr>
          <w:ilvl w:val="0"/>
          <w:numId w:val="0"/>
        </w:numPr>
        <w:ind w:left="600" w:leftChars="0" w:hanging="325" w:firstLineChars="0"/>
        <w:rPr>
          <w:rFonts w:hint="eastAsia"/>
        </w:rPr>
      </w:pPr>
      <w:r>
        <w:rPr>
          <w:rFonts w:hint="eastAsia"/>
        </w:rPr>
        <w:t>5.How should we view and deal with usury (commonly known as interest)?</w:t>
      </w:r>
    </w:p>
    <w:p w14:paraId="04C48A0A">
      <w:pPr>
        <w:numPr>
          <w:ilvl w:val="0"/>
          <w:numId w:val="0"/>
        </w:numPr>
        <w:ind w:left="600" w:leftChars="0" w:hanging="325" w:firstLineChars="0"/>
        <w:rPr>
          <w:rFonts w:hint="eastAsia"/>
        </w:rPr>
      </w:pPr>
      <w:r>
        <w:rPr>
          <w:rFonts w:hint="eastAsia"/>
        </w:rPr>
        <w:t>5.我们应该如何看待和处理高利贷（通常称为利息）？</w:t>
      </w:r>
    </w:p>
    <w:p w14:paraId="4C13CEEB">
      <w:pPr>
        <w:numPr>
          <w:ilvl w:val="0"/>
          <w:numId w:val="0"/>
        </w:numPr>
        <w:ind w:left="600" w:leftChars="0" w:hanging="325" w:firstLineChars="0"/>
        <w:rPr>
          <w:rFonts w:hint="eastAsia"/>
        </w:rPr>
      </w:pPr>
    </w:p>
    <w:p w14:paraId="601B360C">
      <w:pPr>
        <w:numPr>
          <w:ilvl w:val="0"/>
          <w:numId w:val="0"/>
        </w:numPr>
        <w:ind w:left="600" w:leftChars="0" w:hanging="325" w:firstLineChars="0"/>
        <w:rPr>
          <w:rFonts w:hint="eastAsia"/>
        </w:rPr>
      </w:pPr>
      <w:r>
        <w:rPr>
          <w:rFonts w:hint="eastAsia"/>
        </w:rPr>
        <w:t>6.How should we regard the punishment of theft in human courts?</w:t>
      </w:r>
    </w:p>
    <w:p w14:paraId="7DEDECC0">
      <w:pPr>
        <w:numPr>
          <w:ilvl w:val="0"/>
          <w:numId w:val="0"/>
        </w:numPr>
        <w:ind w:left="600" w:leftChars="0" w:hanging="325" w:firstLineChars="0"/>
        <w:rPr>
          <w:rFonts w:hint="eastAsia"/>
        </w:rPr>
      </w:pPr>
      <w:r>
        <w:rPr>
          <w:rFonts w:hint="eastAsia"/>
        </w:rPr>
        <w:t>6.我们应该如何看待人类法庭对偷窃的惩罚？</w:t>
      </w:r>
    </w:p>
    <w:p w14:paraId="5221CD6B">
      <w:pPr>
        <w:numPr>
          <w:ilvl w:val="0"/>
          <w:numId w:val="0"/>
        </w:numPr>
        <w:ind w:left="600" w:leftChars="0" w:hanging="325" w:firstLineChars="0"/>
        <w:rPr>
          <w:rFonts w:hint="eastAsia"/>
        </w:rPr>
      </w:pPr>
    </w:p>
    <w:p w14:paraId="022B6D0B">
      <w:pPr>
        <w:numPr>
          <w:ilvl w:val="0"/>
          <w:numId w:val="0"/>
        </w:numPr>
        <w:ind w:left="600" w:leftChars="0" w:hanging="325" w:firstLineChars="0"/>
        <w:rPr>
          <w:rFonts w:hint="eastAsia"/>
        </w:rPr>
      </w:pPr>
      <w:r>
        <w:rPr>
          <w:rFonts w:hint="eastAsia"/>
        </w:rPr>
        <w:t>7.Why were the covetous individuals so condemned and excluded from Heaven and church fellowship in the early days, as mentioned in 1 Corinthians 6:10 and Ephesians 5:5?</w:t>
      </w:r>
    </w:p>
    <w:p w14:paraId="7753CE2D">
      <w:pPr>
        <w:numPr>
          <w:ilvl w:val="0"/>
          <w:numId w:val="0"/>
        </w:numPr>
        <w:ind w:left="600" w:leftChars="0" w:hanging="325" w:firstLineChars="0"/>
        <w:rPr>
          <w:rFonts w:hint="eastAsia"/>
        </w:rPr>
      </w:pPr>
      <w:r>
        <w:rPr>
          <w:rFonts w:hint="eastAsia"/>
        </w:rPr>
        <w:t>7.为什么在早期，贪婪的人受到如此谴责，并被排除在天堂和教会团契之外，如哥林多前书 6:10 和以弗所书 5:5 所提到的？</w:t>
      </w:r>
    </w:p>
    <w:p w14:paraId="40F324FF">
      <w:pPr>
        <w:numPr>
          <w:ilvl w:val="0"/>
          <w:numId w:val="0"/>
        </w:numPr>
        <w:ind w:left="600" w:leftChars="0" w:hanging="325" w:firstLineChars="0"/>
        <w:rPr>
          <w:rFonts w:hint="eastAsia"/>
        </w:rPr>
      </w:pPr>
    </w:p>
    <w:p w14:paraId="4C89A715">
      <w:pPr>
        <w:numPr>
          <w:ilvl w:val="0"/>
          <w:numId w:val="0"/>
        </w:numPr>
        <w:ind w:left="600" w:leftChars="0" w:hanging="325" w:firstLineChars="0"/>
        <w:rPr>
          <w:rFonts w:hint="eastAsia"/>
        </w:rPr>
      </w:pPr>
      <w:r>
        <w:rPr>
          <w:rFonts w:hint="eastAsia"/>
        </w:rPr>
        <w:t>What are the identifying marks of this sin?</w:t>
      </w:r>
    </w:p>
    <w:p w14:paraId="6206385D">
      <w:pPr>
        <w:numPr>
          <w:ilvl w:val="0"/>
          <w:numId w:val="0"/>
        </w:numPr>
        <w:ind w:left="600" w:leftChars="0" w:hanging="325" w:firstLineChars="0"/>
        <w:rPr>
          <w:rFonts w:hint="eastAsia"/>
        </w:rPr>
      </w:pPr>
      <w:r>
        <w:rPr>
          <w:rFonts w:hint="eastAsia"/>
        </w:rPr>
        <w:t>这种罪的识别标志是什么？</w:t>
      </w:r>
    </w:p>
    <w:p w14:paraId="02C1ABF8">
      <w:pPr>
        <w:numPr>
          <w:ilvl w:val="0"/>
          <w:numId w:val="0"/>
        </w:numPr>
        <w:ind w:left="600" w:leftChars="0" w:hanging="325" w:firstLineChars="0"/>
        <w:rPr>
          <w:rFonts w:hint="eastAsia"/>
        </w:rPr>
      </w:pPr>
    </w:p>
    <w:p w14:paraId="1F4F4DEF">
      <w:pPr>
        <w:numPr>
          <w:ilvl w:val="0"/>
          <w:numId w:val="0"/>
        </w:numPr>
        <w:ind w:left="600" w:leftChars="0" w:hanging="325" w:firstLineChars="0"/>
        <w:rPr>
          <w:rFonts w:hint="eastAsia"/>
        </w:rPr>
      </w:pPr>
      <w:r>
        <w:rPr>
          <w:rFonts w:hint="eastAsia"/>
        </w:rPr>
        <w:t>In this discussion, we will touch upon the evils of covetousness and offer words of discouragement from engaging in it.</w:t>
      </w:r>
    </w:p>
    <w:p w14:paraId="7D26959A">
      <w:pPr>
        <w:numPr>
          <w:ilvl w:val="0"/>
          <w:numId w:val="0"/>
        </w:numPr>
        <w:ind w:left="600" w:leftChars="0" w:hanging="325" w:firstLineChars="0"/>
        <w:rPr>
          <w:rFonts w:hint="eastAsia"/>
        </w:rPr>
      </w:pPr>
      <w:r>
        <w:rPr>
          <w:rFonts w:hint="eastAsia"/>
        </w:rPr>
        <w:t>在这次讨论中，我们将触及贪婪的邪恶，并劝诫不要参与其中。</w:t>
      </w:r>
    </w:p>
    <w:p w14:paraId="5CD24285">
      <w:pPr>
        <w:numPr>
          <w:ilvl w:val="0"/>
          <w:numId w:val="0"/>
        </w:numPr>
        <w:ind w:left="600" w:leftChars="0" w:hanging="325" w:firstLineChars="0"/>
        <w:rPr>
          <w:rFonts w:hint="eastAsia"/>
        </w:rPr>
      </w:pPr>
    </w:p>
    <w:p w14:paraId="583E3AEE">
      <w:pPr>
        <w:numPr>
          <w:ilvl w:val="0"/>
          <w:numId w:val="0"/>
        </w:numPr>
        <w:ind w:left="600" w:leftChars="0" w:hanging="325" w:firstLineChars="0"/>
        <w:rPr>
          <w:rFonts w:hint="eastAsia"/>
        </w:rPr>
      </w:pPr>
      <w:r>
        <w:rPr>
          <w:rFonts w:hint="eastAsia"/>
        </w:rPr>
        <w:t>Firstly, it cannot be denied that one may lawfully increase their estate or possessions, provided it is properly qualified.</w:t>
      </w:r>
    </w:p>
    <w:p w14:paraId="04454E32">
      <w:pPr>
        <w:numPr>
          <w:ilvl w:val="0"/>
          <w:numId w:val="0"/>
        </w:numPr>
        <w:ind w:left="600" w:leftChars="0" w:hanging="325" w:firstLineChars="0"/>
        <w:rPr>
          <w:rFonts w:hint="eastAsia"/>
        </w:rPr>
      </w:pPr>
      <w:r>
        <w:rPr>
          <w:rFonts w:hint="eastAsia"/>
        </w:rPr>
        <w:t>首先，不可否认，只要有适当的限制，一个人可以合法地增加其财产或所有物。</w:t>
      </w:r>
    </w:p>
    <w:p w14:paraId="65DB5282">
      <w:pPr>
        <w:numPr>
          <w:ilvl w:val="0"/>
          <w:numId w:val="0"/>
        </w:numPr>
        <w:ind w:left="600" w:leftChars="0" w:hanging="325" w:firstLineChars="0"/>
        <w:rPr>
          <w:rFonts w:hint="eastAsia"/>
        </w:rPr>
      </w:pPr>
    </w:p>
    <w:p w14:paraId="77334FE4">
      <w:pPr>
        <w:numPr>
          <w:ilvl w:val="0"/>
          <w:numId w:val="0"/>
        </w:numPr>
        <w:ind w:left="600" w:leftChars="0" w:hanging="325" w:firstLineChars="0"/>
        <w:rPr>
          <w:rFonts w:hint="eastAsia"/>
        </w:rPr>
      </w:pPr>
      <w:r>
        <w:rPr>
          <w:rFonts w:hint="eastAsia"/>
        </w:rPr>
        <w:t>Jacob, as found in Genesis 30:30, recognized the necessity of providing for his family.</w:t>
      </w:r>
    </w:p>
    <w:p w14:paraId="1F6CA205">
      <w:pPr>
        <w:numPr>
          <w:ilvl w:val="0"/>
          <w:numId w:val="0"/>
        </w:numPr>
        <w:ind w:left="600" w:leftChars="0" w:hanging="325" w:firstLineChars="0"/>
        <w:rPr>
          <w:rFonts w:hint="eastAsia"/>
        </w:rPr>
      </w:pPr>
      <w:r>
        <w:rPr>
          <w:rFonts w:hint="eastAsia"/>
        </w:rPr>
        <w:t>雅各，如创世记 30:30 所载，认识到为家人预备的必要性。</w:t>
      </w:r>
    </w:p>
    <w:p w14:paraId="5F14ED9C">
      <w:pPr>
        <w:numPr>
          <w:ilvl w:val="0"/>
          <w:numId w:val="0"/>
        </w:numPr>
        <w:ind w:left="600" w:leftChars="0" w:hanging="325" w:firstLineChars="0"/>
        <w:rPr>
          <w:rFonts w:hint="eastAsia"/>
        </w:rPr>
      </w:pPr>
    </w:p>
    <w:p w14:paraId="7AF2A8C4">
      <w:pPr>
        <w:numPr>
          <w:ilvl w:val="0"/>
          <w:numId w:val="0"/>
        </w:numPr>
        <w:ind w:left="600" w:leftChars="0" w:hanging="325" w:firstLineChars="0"/>
        <w:rPr>
          <w:rFonts w:hint="eastAsia"/>
        </w:rPr>
      </w:pPr>
      <w:r>
        <w:rPr>
          <w:rFonts w:hint="eastAsia"/>
        </w:rPr>
        <w:t>Even unbelievers are taught by nature itself to do so, as stated in 1 Timothy 5:8.</w:t>
      </w:r>
    </w:p>
    <w:p w14:paraId="6B9ECB22">
      <w:pPr>
        <w:numPr>
          <w:ilvl w:val="0"/>
          <w:numId w:val="0"/>
        </w:numPr>
        <w:ind w:left="600" w:leftChars="0" w:hanging="325" w:firstLineChars="0"/>
        <w:rPr>
          <w:rFonts w:hint="eastAsia"/>
        </w:rPr>
      </w:pPr>
      <w:r>
        <w:rPr>
          <w:rFonts w:hint="eastAsia"/>
        </w:rPr>
        <w:t>即使是不信的人，本性也教导他们这样做，如提摩太前书 5:8 所述。</w:t>
      </w:r>
    </w:p>
    <w:p w14:paraId="79F361FD">
      <w:pPr>
        <w:numPr>
          <w:ilvl w:val="0"/>
          <w:numId w:val="0"/>
        </w:numPr>
        <w:ind w:left="600" w:leftChars="0" w:hanging="325" w:firstLineChars="0"/>
        <w:rPr>
          <w:rFonts w:hint="eastAsia"/>
        </w:rPr>
      </w:pPr>
    </w:p>
    <w:p w14:paraId="7C8EA1A2">
      <w:pPr>
        <w:numPr>
          <w:ilvl w:val="0"/>
          <w:numId w:val="0"/>
        </w:numPr>
        <w:ind w:left="600" w:leftChars="0" w:hanging="325" w:firstLineChars="0"/>
        <w:rPr>
          <w:rFonts w:hint="eastAsia"/>
        </w:rPr>
      </w:pPr>
      <w:r>
        <w:rPr>
          <w:rFonts w:hint="eastAsia"/>
        </w:rPr>
        <w:t>The crucial aspect is to qualify it rightly in terms of the end, measure, means, way, and manner.</w:t>
      </w:r>
    </w:p>
    <w:p w14:paraId="2ABA3EB8">
      <w:pPr>
        <w:numPr>
          <w:ilvl w:val="0"/>
          <w:numId w:val="0"/>
        </w:numPr>
        <w:ind w:left="600" w:leftChars="0" w:hanging="325" w:firstLineChars="0"/>
        <w:rPr>
          <w:rFonts w:hint="eastAsia"/>
        </w:rPr>
      </w:pPr>
      <w:r>
        <w:rPr>
          <w:rFonts w:hint="eastAsia"/>
        </w:rPr>
        <w:t>关键在于从目的、尺度、手段、途径和方式上正确地加以限定。</w:t>
      </w:r>
    </w:p>
    <w:p w14:paraId="4AEBA9A1">
      <w:pPr>
        <w:numPr>
          <w:ilvl w:val="0"/>
          <w:numId w:val="0"/>
        </w:numPr>
        <w:ind w:left="600" w:leftChars="0" w:hanging="325" w:firstLineChars="0"/>
        <w:rPr>
          <w:rFonts w:hint="eastAsia"/>
        </w:rPr>
      </w:pPr>
    </w:p>
    <w:p w14:paraId="36C5BC6C">
      <w:pPr>
        <w:numPr>
          <w:ilvl w:val="0"/>
          <w:numId w:val="0"/>
        </w:numPr>
        <w:ind w:left="600" w:leftChars="0" w:hanging="325" w:firstLineChars="0"/>
        <w:rPr>
          <w:rFonts w:hint="eastAsia"/>
        </w:rPr>
      </w:pPr>
      <w:r>
        <w:rPr>
          <w:rFonts w:hint="eastAsia"/>
        </w:rPr>
        <w:t>1.Regarding the end, there are several considerations: a) The primary and ultimate purpose is the glory of God, that we may be able to serve Him with our resources in our lifetime and refrain from stealing and lying, as mentioned in Proverbs 30:89.</w:t>
      </w:r>
    </w:p>
    <w:p w14:paraId="65811CDB">
      <w:pPr>
        <w:numPr>
          <w:ilvl w:val="0"/>
          <w:numId w:val="0"/>
        </w:numPr>
        <w:ind w:left="600" w:leftChars="0" w:hanging="325" w:firstLineChars="0"/>
        <w:rPr>
          <w:rFonts w:hint="eastAsia"/>
        </w:rPr>
      </w:pPr>
      <w:r>
        <w:rPr>
          <w:rFonts w:hint="eastAsia"/>
        </w:rPr>
        <w:t>1.关于目的，有几个考量：a) 首要和最终的目的是荣耀上帝，使我们能在有生之年用我们的资源事奉祂，并戒绝偷窃和说谎，如箴言 30:8-9 所述。</w:t>
      </w:r>
    </w:p>
    <w:p w14:paraId="642C45E9">
      <w:pPr>
        <w:numPr>
          <w:ilvl w:val="0"/>
          <w:numId w:val="0"/>
        </w:numPr>
        <w:ind w:left="600" w:leftChars="0" w:hanging="325" w:firstLineChars="0"/>
        <w:rPr>
          <w:rFonts w:hint="eastAsia"/>
        </w:rPr>
      </w:pPr>
    </w:p>
    <w:p w14:paraId="41F40530">
      <w:pPr>
        <w:numPr>
          <w:ilvl w:val="0"/>
          <w:numId w:val="0"/>
        </w:numPr>
        <w:ind w:left="600" w:leftChars="0" w:hanging="325" w:firstLineChars="0"/>
        <w:rPr>
          <w:rFonts w:hint="eastAsia"/>
        </w:rPr>
      </w:pPr>
      <w:r>
        <w:rPr>
          <w:rFonts w:hint="eastAsia"/>
        </w:rPr>
        <w:t>b) The good of others, that we may be helpful to them.</w:t>
      </w:r>
    </w:p>
    <w:p w14:paraId="553DCC1A">
      <w:pPr>
        <w:numPr>
          <w:ilvl w:val="0"/>
          <w:numId w:val="0"/>
        </w:numPr>
        <w:ind w:left="600" w:leftChars="0" w:hanging="325" w:firstLineChars="0"/>
        <w:rPr>
          <w:rFonts w:hint="eastAsia"/>
        </w:rPr>
      </w:pPr>
      <w:r>
        <w:rPr>
          <w:rFonts w:hint="eastAsia"/>
        </w:rPr>
        <w:t>b) 他人的益处，使我们能对他们有帮助。</w:t>
      </w:r>
    </w:p>
    <w:p w14:paraId="54ACFDB4">
      <w:pPr>
        <w:numPr>
          <w:ilvl w:val="0"/>
          <w:numId w:val="0"/>
        </w:numPr>
        <w:ind w:left="600" w:leftChars="0" w:hanging="325" w:firstLineChars="0"/>
        <w:rPr>
          <w:rFonts w:hint="eastAsia"/>
        </w:rPr>
      </w:pPr>
    </w:p>
    <w:p w14:paraId="42B7E07A">
      <w:pPr>
        <w:numPr>
          <w:ilvl w:val="0"/>
          <w:numId w:val="0"/>
        </w:numPr>
        <w:ind w:left="600" w:leftChars="0" w:hanging="325" w:firstLineChars="0"/>
        <w:rPr>
          <w:rFonts w:hint="eastAsia"/>
        </w:rPr>
      </w:pPr>
      <w:r>
        <w:rPr>
          <w:rFonts w:hint="eastAsia"/>
        </w:rPr>
        <w:t>It is appropriate for individuals to work with this end in mind, even if they have enough for themselves.</w:t>
      </w:r>
    </w:p>
    <w:p w14:paraId="12C29F02">
      <w:pPr>
        <w:numPr>
          <w:ilvl w:val="0"/>
          <w:numId w:val="0"/>
        </w:numPr>
        <w:ind w:left="600" w:leftChars="0" w:hanging="325" w:firstLineChars="0"/>
        <w:rPr>
          <w:rFonts w:hint="eastAsia"/>
        </w:rPr>
      </w:pPr>
      <w:r>
        <w:rPr>
          <w:rFonts w:hint="eastAsia"/>
        </w:rPr>
        <w:t>个人以这个目的为念而工作是合适的，即使他们自己已经足够。</w:t>
      </w:r>
    </w:p>
    <w:p w14:paraId="71B9AADE">
      <w:pPr>
        <w:numPr>
          <w:ilvl w:val="0"/>
          <w:numId w:val="0"/>
        </w:numPr>
        <w:ind w:left="600" w:leftChars="0" w:hanging="325" w:firstLineChars="0"/>
        <w:rPr>
          <w:rFonts w:hint="eastAsia"/>
        </w:rPr>
      </w:pPr>
    </w:p>
    <w:p w14:paraId="06811A80">
      <w:pPr>
        <w:numPr>
          <w:ilvl w:val="0"/>
          <w:numId w:val="0"/>
        </w:numPr>
        <w:ind w:left="600" w:leftChars="0" w:hanging="325" w:firstLineChars="0"/>
        <w:rPr>
          <w:rFonts w:hint="eastAsia"/>
        </w:rPr>
      </w:pPr>
      <w:r>
        <w:rPr>
          <w:rFonts w:hint="eastAsia"/>
        </w:rPr>
        <w:t>Ephesians 4:28 supports this perspective.</w:t>
      </w:r>
    </w:p>
    <w:p w14:paraId="036A0AD5">
      <w:pPr>
        <w:numPr>
          <w:ilvl w:val="0"/>
          <w:numId w:val="0"/>
        </w:numPr>
        <w:ind w:left="600" w:leftChars="0" w:hanging="325" w:firstLineChars="0"/>
        <w:rPr>
          <w:rFonts w:hint="eastAsia"/>
        </w:rPr>
      </w:pPr>
      <w:r>
        <w:rPr>
          <w:rFonts w:hint="eastAsia"/>
        </w:rPr>
        <w:t>以弗所书 4:28 支持这一观点。</w:t>
      </w:r>
    </w:p>
    <w:p w14:paraId="34F46401">
      <w:pPr>
        <w:numPr>
          <w:ilvl w:val="0"/>
          <w:numId w:val="0"/>
        </w:numPr>
        <w:ind w:left="600" w:leftChars="0" w:hanging="325" w:firstLineChars="0"/>
        <w:rPr>
          <w:rFonts w:hint="eastAsia"/>
        </w:rPr>
      </w:pPr>
    </w:p>
    <w:p w14:paraId="5A3D03AC">
      <w:pPr>
        <w:numPr>
          <w:ilvl w:val="0"/>
          <w:numId w:val="0"/>
        </w:numPr>
        <w:ind w:left="600" w:leftChars="0" w:hanging="325" w:firstLineChars="0"/>
        <w:rPr>
          <w:rFonts w:hint="eastAsia"/>
        </w:rPr>
      </w:pPr>
      <w:r>
        <w:rPr>
          <w:rFonts w:hint="eastAsia"/>
        </w:rPr>
        <w:t>c) Our own well-being should also be taken into account, considering necessity, convenience, and honesty.</w:t>
      </w:r>
    </w:p>
    <w:p w14:paraId="36B43B06">
      <w:pPr>
        <w:numPr>
          <w:ilvl w:val="0"/>
          <w:numId w:val="0"/>
        </w:numPr>
        <w:ind w:left="600" w:leftChars="0" w:hanging="325" w:firstLineChars="0"/>
        <w:rPr>
          <w:rFonts w:hint="eastAsia"/>
        </w:rPr>
      </w:pPr>
      <w:r>
        <w:rPr>
          <w:rFonts w:hint="eastAsia"/>
        </w:rPr>
        <w:t>c) 我们自己的福祉也应被考虑在内，考虑到需要、便利和诚实。</w:t>
      </w:r>
    </w:p>
    <w:p w14:paraId="4044E143">
      <w:pPr>
        <w:numPr>
          <w:ilvl w:val="0"/>
          <w:numId w:val="0"/>
        </w:numPr>
        <w:ind w:left="600" w:leftChars="0" w:hanging="325" w:firstLineChars="0"/>
        <w:rPr>
          <w:rFonts w:hint="eastAsia"/>
        </w:rPr>
      </w:pPr>
    </w:p>
    <w:p w14:paraId="15A625AB">
      <w:pPr>
        <w:numPr>
          <w:ilvl w:val="0"/>
          <w:numId w:val="0"/>
        </w:numPr>
        <w:ind w:left="600" w:leftChars="0" w:hanging="325" w:firstLineChars="0"/>
        <w:rPr>
          <w:rFonts w:hint="eastAsia"/>
        </w:rPr>
      </w:pPr>
      <w:r>
        <w:rPr>
          <w:rFonts w:hint="eastAsia"/>
        </w:rPr>
        <w:t>2.Necessity encompasses three aspects: a) Providing for ourselves.</w:t>
      </w:r>
    </w:p>
    <w:p w14:paraId="715CAB58">
      <w:pPr>
        <w:numPr>
          <w:ilvl w:val="0"/>
          <w:numId w:val="0"/>
        </w:numPr>
        <w:ind w:left="600" w:leftChars="0" w:hanging="325" w:firstLineChars="0"/>
        <w:rPr>
          <w:rFonts w:hint="eastAsia"/>
        </w:rPr>
      </w:pPr>
      <w:r>
        <w:rPr>
          <w:rFonts w:hint="eastAsia"/>
        </w:rPr>
        <w:t>2.需要包括三个方面：a) 供养我们自己。</w:t>
      </w:r>
    </w:p>
    <w:p w14:paraId="1E5D9A22">
      <w:pPr>
        <w:numPr>
          <w:ilvl w:val="0"/>
          <w:numId w:val="0"/>
        </w:numPr>
        <w:ind w:left="600" w:leftChars="0" w:hanging="325" w:firstLineChars="0"/>
        <w:rPr>
          <w:rFonts w:hint="eastAsia"/>
        </w:rPr>
      </w:pPr>
    </w:p>
    <w:p w14:paraId="42ABBB1E">
      <w:pPr>
        <w:numPr>
          <w:ilvl w:val="0"/>
          <w:numId w:val="0"/>
        </w:numPr>
        <w:ind w:left="600" w:leftChars="0" w:hanging="325" w:firstLineChars="0"/>
        <w:rPr>
          <w:rFonts w:hint="eastAsia"/>
        </w:rPr>
      </w:pPr>
      <w:r>
        <w:rPr>
          <w:rFonts w:hint="eastAsia"/>
        </w:rPr>
        <w:t>b) Providing for our family, as stated in 1 Timothy 5:8. c) Providing for our position and station, similar to Nehemiah in Nehemiah 5:14 and onwards.</w:t>
      </w:r>
    </w:p>
    <w:p w14:paraId="14E88626">
      <w:pPr>
        <w:numPr>
          <w:ilvl w:val="0"/>
          <w:numId w:val="0"/>
        </w:numPr>
        <w:ind w:left="600" w:leftChars="0" w:hanging="325" w:firstLineChars="0"/>
        <w:rPr>
          <w:rFonts w:hint="eastAsia"/>
        </w:rPr>
      </w:pPr>
      <w:r>
        <w:rPr>
          <w:rFonts w:hint="eastAsia"/>
        </w:rPr>
        <w:t>b) 供养我们的家人，如提摩太前书 5:8 所述。c) 供养我们的职位和地位，类似于尼希米在尼希米记 5:14 及以后所做的。</w:t>
      </w:r>
    </w:p>
    <w:p w14:paraId="0B5FE57A">
      <w:pPr>
        <w:numPr>
          <w:ilvl w:val="0"/>
          <w:numId w:val="0"/>
        </w:numPr>
        <w:ind w:left="600" w:leftChars="0" w:hanging="325" w:firstLineChars="0"/>
        <w:rPr>
          <w:rFonts w:hint="eastAsia"/>
        </w:rPr>
      </w:pPr>
    </w:p>
    <w:p w14:paraId="4ED3D51C">
      <w:pPr>
        <w:numPr>
          <w:ilvl w:val="0"/>
          <w:numId w:val="0"/>
        </w:numPr>
        <w:ind w:left="600" w:leftChars="0" w:hanging="325" w:firstLineChars="0"/>
        <w:rPr>
          <w:rFonts w:hint="eastAsia"/>
        </w:rPr>
      </w:pPr>
      <w:r>
        <w:rPr>
          <w:rFonts w:hint="eastAsia"/>
        </w:rPr>
        <w:t>Tribute is permitted for magistrates, given their significant and public roles in serving the people.</w:t>
      </w:r>
    </w:p>
    <w:p w14:paraId="69C02C50">
      <w:pPr>
        <w:numPr>
          <w:ilvl w:val="0"/>
          <w:numId w:val="0"/>
        </w:numPr>
        <w:ind w:left="600" w:leftChars="0" w:hanging="325" w:firstLineChars="0"/>
        <w:rPr>
          <w:rFonts w:hint="eastAsia"/>
        </w:rPr>
      </w:pPr>
      <w:r>
        <w:rPr>
          <w:rFonts w:hint="eastAsia"/>
        </w:rPr>
        <w:t>鉴于官长在服务人民方面的重大和公共角色，允许向他们纳贡。</w:t>
      </w:r>
    </w:p>
    <w:p w14:paraId="0014A527">
      <w:pPr>
        <w:numPr>
          <w:ilvl w:val="0"/>
          <w:numId w:val="0"/>
        </w:numPr>
        <w:ind w:left="600" w:leftChars="0" w:hanging="325" w:firstLineChars="0"/>
        <w:rPr>
          <w:rFonts w:hint="eastAsia"/>
        </w:rPr>
      </w:pPr>
    </w:p>
    <w:p w14:paraId="3CA04BE8">
      <w:pPr>
        <w:numPr>
          <w:ilvl w:val="0"/>
          <w:numId w:val="0"/>
        </w:numPr>
        <w:ind w:left="600" w:leftChars="0" w:hanging="325" w:firstLineChars="0"/>
        <w:rPr>
          <w:rFonts w:hint="eastAsia"/>
        </w:rPr>
      </w:pPr>
      <w:r>
        <w:rPr>
          <w:rFonts w:hint="eastAsia"/>
        </w:rPr>
        <w:t>In these cases, we should strive to rely on our own resources as much as possible, following the wise instruction found in Proverbs 5:15.</w:t>
      </w:r>
    </w:p>
    <w:p w14:paraId="4C643D83">
      <w:pPr>
        <w:numPr>
          <w:ilvl w:val="0"/>
          <w:numId w:val="0"/>
        </w:numPr>
        <w:ind w:left="600" w:leftChars="0" w:hanging="325" w:firstLineChars="0"/>
        <w:rPr>
          <w:rFonts w:hint="eastAsia"/>
        </w:rPr>
      </w:pPr>
      <w:r>
        <w:rPr>
          <w:rFonts w:hint="eastAsia"/>
        </w:rPr>
        <w:t>在这些情况下，我们应该尽可能地依靠自己的资源，遵循箴言 5:15 中的明智教导。</w:t>
      </w:r>
    </w:p>
    <w:p w14:paraId="057B289C">
      <w:pPr>
        <w:numPr>
          <w:ilvl w:val="0"/>
          <w:numId w:val="0"/>
        </w:numPr>
        <w:ind w:left="600" w:leftChars="0" w:hanging="325" w:firstLineChars="0"/>
        <w:rPr>
          <w:rFonts w:hint="eastAsia"/>
        </w:rPr>
      </w:pPr>
    </w:p>
    <w:p w14:paraId="58D3D63A">
      <w:pPr>
        <w:numPr>
          <w:ilvl w:val="0"/>
          <w:numId w:val="0"/>
        </w:numPr>
        <w:ind w:left="600" w:leftChars="0" w:hanging="325" w:firstLineChars="0"/>
        <w:rPr>
          <w:rFonts w:hint="eastAsia"/>
        </w:rPr>
      </w:pPr>
      <w:r>
        <w:rPr>
          <w:rFonts w:hint="eastAsia"/>
        </w:rPr>
        <w:t>3.Convenience goes beyond necessity and should be taken into consideration, as seen in Proverbs 30:8, where Agur prays for what is neither excessive nor lacking but suitable.</w:t>
      </w:r>
    </w:p>
    <w:p w14:paraId="5A8F4C39">
      <w:pPr>
        <w:numPr>
          <w:ilvl w:val="0"/>
          <w:numId w:val="0"/>
        </w:numPr>
        <w:ind w:left="600" w:leftChars="0" w:hanging="325" w:firstLineChars="0"/>
        <w:rPr>
          <w:rFonts w:hint="eastAsia"/>
        </w:rPr>
      </w:pPr>
      <w:r>
        <w:rPr>
          <w:rFonts w:hint="eastAsia"/>
        </w:rPr>
        <w:t>3.便利超越了需要，也应被考虑在内，如箴言 30:8 所见，亚古珥在那里祷告求既不过多也不缺乏，而是合适的。</w:t>
      </w:r>
    </w:p>
    <w:p w14:paraId="2BFCD286">
      <w:pPr>
        <w:numPr>
          <w:ilvl w:val="0"/>
          <w:numId w:val="0"/>
        </w:numPr>
        <w:ind w:left="600" w:leftChars="0" w:hanging="325" w:firstLineChars="0"/>
        <w:rPr>
          <w:rFonts w:hint="eastAsia"/>
        </w:rPr>
      </w:pPr>
    </w:p>
    <w:p w14:paraId="2AE726A6">
      <w:pPr>
        <w:numPr>
          <w:ilvl w:val="0"/>
          <w:numId w:val="0"/>
        </w:numPr>
        <w:ind w:left="600" w:leftChars="0" w:hanging="325" w:firstLineChars="0"/>
        <w:rPr>
          <w:rFonts w:hint="eastAsia"/>
        </w:rPr>
      </w:pPr>
      <w:r>
        <w:rPr>
          <w:rFonts w:hint="eastAsia"/>
        </w:rPr>
        <w:t>4.Honesty holds even greater significance and extends beyond mere convenience.</w:t>
      </w:r>
    </w:p>
    <w:p w14:paraId="41821D44">
      <w:pPr>
        <w:numPr>
          <w:ilvl w:val="0"/>
          <w:numId w:val="0"/>
        </w:numPr>
        <w:ind w:left="600" w:leftChars="0" w:hanging="325" w:firstLineChars="0"/>
        <w:rPr>
          <w:rFonts w:hint="eastAsia"/>
        </w:rPr>
      </w:pPr>
      <w:r>
        <w:rPr>
          <w:rFonts w:hint="eastAsia"/>
        </w:rPr>
        <w:t>4.诚实具有更重大的意义，并超越了单纯的便利。</w:t>
      </w:r>
    </w:p>
    <w:p w14:paraId="485D8170">
      <w:pPr>
        <w:numPr>
          <w:ilvl w:val="0"/>
          <w:numId w:val="0"/>
        </w:numPr>
        <w:ind w:left="600" w:leftChars="0" w:hanging="325" w:firstLineChars="0"/>
        <w:rPr>
          <w:rFonts w:hint="eastAsia"/>
        </w:rPr>
      </w:pPr>
    </w:p>
    <w:p w14:paraId="4B045B13">
      <w:pPr>
        <w:numPr>
          <w:ilvl w:val="0"/>
          <w:numId w:val="0"/>
        </w:numPr>
        <w:ind w:left="600" w:leftChars="0" w:hanging="325" w:firstLineChars="0"/>
        <w:rPr>
          <w:rFonts w:hint="eastAsia"/>
        </w:rPr>
      </w:pPr>
      <w:r>
        <w:rPr>
          <w:rFonts w:hint="eastAsia"/>
        </w:rPr>
        <w:t>We should aim to provide things that are honorable and upright in the sight of all, which is a commendable goal.</w:t>
      </w:r>
    </w:p>
    <w:p w14:paraId="7F1726AE">
      <w:pPr>
        <w:numPr>
          <w:ilvl w:val="0"/>
          <w:numId w:val="0"/>
        </w:numPr>
        <w:ind w:left="600" w:leftChars="0" w:hanging="325" w:firstLineChars="0"/>
        <w:rPr>
          <w:rFonts w:hint="eastAsia"/>
        </w:rPr>
      </w:pPr>
      <w:r>
        <w:rPr>
          <w:rFonts w:hint="eastAsia"/>
        </w:rPr>
        <w:t>我们应该力求提供在众人眼中是尊荣和正直的事物，这是一个值得称赞的目标。</w:t>
      </w:r>
    </w:p>
    <w:p w14:paraId="2E390FB9">
      <w:pPr>
        <w:numPr>
          <w:ilvl w:val="0"/>
          <w:numId w:val="0"/>
        </w:numPr>
        <w:ind w:left="600" w:leftChars="0" w:hanging="325" w:firstLineChars="0"/>
        <w:rPr>
          <w:rFonts w:hint="eastAsia"/>
        </w:rPr>
      </w:pPr>
    </w:p>
    <w:p w14:paraId="12456BF2">
      <w:pPr>
        <w:numPr>
          <w:ilvl w:val="0"/>
          <w:numId w:val="0"/>
        </w:numPr>
        <w:ind w:left="600" w:leftChars="0" w:hanging="325" w:firstLineChars="0"/>
        <w:rPr>
          <w:rFonts w:hint="eastAsia"/>
        </w:rPr>
      </w:pPr>
      <w:r>
        <w:rPr>
          <w:rFonts w:hint="eastAsia"/>
        </w:rPr>
        <w:t>Pursuing honesty before others is not a matter of pride but is praiseworthy, as emphasized in Romans 12:17 and 2 Corinthians 8:21.</w:t>
      </w:r>
    </w:p>
    <w:p w14:paraId="1D170393">
      <w:pPr>
        <w:numPr>
          <w:ilvl w:val="0"/>
          <w:numId w:val="0"/>
        </w:numPr>
        <w:ind w:left="600" w:leftChars="0" w:hanging="325" w:firstLineChars="0"/>
        <w:rPr>
          <w:rFonts w:hint="eastAsia"/>
        </w:rPr>
      </w:pPr>
      <w:r>
        <w:rPr>
          <w:rFonts w:hint="eastAsia"/>
        </w:rPr>
        <w:t>在他人面前追求诚实不是骄傲的事，而是值得称赞的，正如罗马书 12:17 和哥林多后书 8:21 所强调的。</w:t>
      </w:r>
    </w:p>
    <w:p w14:paraId="1DC82693">
      <w:pPr>
        <w:numPr>
          <w:ilvl w:val="0"/>
          <w:numId w:val="0"/>
        </w:numPr>
        <w:ind w:left="600" w:leftChars="0" w:hanging="325" w:firstLineChars="0"/>
        <w:rPr>
          <w:rFonts w:hint="eastAsia"/>
        </w:rPr>
      </w:pPr>
    </w:p>
    <w:p w14:paraId="1339F7BE">
      <w:pPr>
        <w:numPr>
          <w:ilvl w:val="0"/>
          <w:numId w:val="0"/>
        </w:numPr>
        <w:ind w:left="600" w:leftChars="0" w:hanging="325" w:firstLineChars="0"/>
        <w:rPr>
          <w:rFonts w:hint="eastAsia"/>
        </w:rPr>
      </w:pPr>
      <w:r>
        <w:rPr>
          <w:rFonts w:hint="eastAsia"/>
        </w:rPr>
        <w:t>When considering the measure to be kept in increasing our wealth or possessions, it is difficult to determine an exact limit.</w:t>
      </w:r>
    </w:p>
    <w:p w14:paraId="3B248909">
      <w:pPr>
        <w:numPr>
          <w:ilvl w:val="0"/>
          <w:numId w:val="0"/>
        </w:numPr>
        <w:ind w:left="600" w:leftChars="0" w:hanging="325" w:firstLineChars="0"/>
        <w:rPr>
          <w:rFonts w:hint="eastAsia"/>
        </w:rPr>
      </w:pPr>
      <w:r>
        <w:rPr>
          <w:rFonts w:hint="eastAsia"/>
        </w:rPr>
        <w:t>在考虑增加我们财富或财产时应保持的尺度时，很难确定一个确切的限度。</w:t>
      </w:r>
    </w:p>
    <w:p w14:paraId="29E42DFF">
      <w:pPr>
        <w:numPr>
          <w:ilvl w:val="0"/>
          <w:numId w:val="0"/>
        </w:numPr>
        <w:ind w:left="600" w:leftChars="0" w:hanging="325" w:firstLineChars="0"/>
        <w:rPr>
          <w:rFonts w:hint="eastAsia"/>
        </w:rPr>
      </w:pPr>
    </w:p>
    <w:p w14:paraId="602E7827">
      <w:pPr>
        <w:numPr>
          <w:ilvl w:val="0"/>
          <w:numId w:val="0"/>
        </w:numPr>
        <w:ind w:left="600" w:leftChars="0" w:hanging="325" w:firstLineChars="0"/>
        <w:rPr>
          <w:rFonts w:hint="eastAsia"/>
        </w:rPr>
      </w:pPr>
      <w:r>
        <w:rPr>
          <w:rFonts w:hint="eastAsia"/>
        </w:rPr>
        <w:t>However, individuals are not left to gather as much as they possibly can by lawful means without any bounds on their desires, plans, and efforts.</w:t>
      </w:r>
    </w:p>
    <w:p w14:paraId="272E5DE6">
      <w:pPr>
        <w:numPr>
          <w:ilvl w:val="0"/>
          <w:numId w:val="0"/>
        </w:numPr>
        <w:ind w:left="600" w:leftChars="0" w:hanging="325" w:firstLineChars="0"/>
        <w:rPr>
          <w:rFonts w:hint="eastAsia"/>
        </w:rPr>
      </w:pPr>
      <w:r>
        <w:rPr>
          <w:rFonts w:hint="eastAsia"/>
        </w:rPr>
        <w:t>然而，个人并非可以毫无节制地凭着合法的手段，尽可能地积攒财富，而对其欲望、计划和努力没有任何限制。</w:t>
      </w:r>
    </w:p>
    <w:p w14:paraId="4852506A">
      <w:pPr>
        <w:numPr>
          <w:ilvl w:val="0"/>
          <w:numId w:val="0"/>
        </w:numPr>
        <w:ind w:left="600" w:leftChars="0" w:hanging="325" w:firstLineChars="0"/>
        <w:rPr>
          <w:rFonts w:hint="eastAsia"/>
        </w:rPr>
      </w:pPr>
    </w:p>
    <w:p w14:paraId="541FB2D9">
      <w:pPr>
        <w:numPr>
          <w:ilvl w:val="0"/>
          <w:numId w:val="0"/>
        </w:numPr>
        <w:ind w:left="600" w:leftChars="0" w:hanging="325" w:firstLineChars="0"/>
        <w:rPr>
          <w:rFonts w:hint="eastAsia"/>
        </w:rPr>
      </w:pPr>
      <w:r>
        <w:rPr>
          <w:rFonts w:hint="eastAsia"/>
        </w:rPr>
        <w:t>The relentless pursuit of accumulation, adding one thing to another until one feels alone in the world, is rebuked in Isaiah 5:8 and Habakkuk 2:9.</w:t>
      </w:r>
    </w:p>
    <w:p w14:paraId="03E38503">
      <w:pPr>
        <w:numPr>
          <w:ilvl w:val="0"/>
          <w:numId w:val="0"/>
        </w:numPr>
        <w:ind w:left="600" w:leftChars="0" w:hanging="325" w:firstLineChars="0"/>
        <w:rPr>
          <w:rFonts w:hint="eastAsia"/>
        </w:rPr>
      </w:pPr>
      <w:r>
        <w:rPr>
          <w:rFonts w:hint="eastAsia"/>
        </w:rPr>
        <w:t>那种无休止的积累追求，将一物加于另一物，直到一个人感到在世上孤单，在以赛亚书 5:8 和哈巴谷书 2:9 中受到责备。</w:t>
      </w:r>
    </w:p>
    <w:p w14:paraId="7BF4496C">
      <w:pPr>
        <w:numPr>
          <w:ilvl w:val="0"/>
          <w:numId w:val="0"/>
        </w:numPr>
        <w:ind w:left="600" w:leftChars="0" w:hanging="325" w:firstLineChars="0"/>
        <w:rPr>
          <w:rFonts w:hint="eastAsia"/>
        </w:rPr>
      </w:pPr>
    </w:p>
    <w:p w14:paraId="43C20D45">
      <w:pPr>
        <w:numPr>
          <w:ilvl w:val="0"/>
          <w:numId w:val="0"/>
        </w:numPr>
        <w:ind w:left="600" w:leftChars="0" w:hanging="325" w:firstLineChars="0"/>
        <w:rPr>
          <w:rFonts w:hint="eastAsia"/>
        </w:rPr>
      </w:pPr>
      <w:r>
        <w:rPr>
          <w:rFonts w:hint="eastAsia"/>
        </w:rPr>
        <w:t>Unfortunately, many people are plagued by this boundless craving that can never find satisfaction.</w:t>
      </w:r>
    </w:p>
    <w:p w14:paraId="222BA045">
      <w:pPr>
        <w:numPr>
          <w:ilvl w:val="0"/>
          <w:numId w:val="0"/>
        </w:numPr>
        <w:ind w:left="600" w:leftChars="0" w:hanging="325" w:firstLineChars="0"/>
        <w:rPr>
          <w:rFonts w:hint="eastAsia"/>
        </w:rPr>
      </w:pPr>
      <w:r>
        <w:rPr>
          <w:rFonts w:hint="eastAsia"/>
        </w:rPr>
        <w:t>不幸的是，许多人被这种永不满足的无尽渴望所困扰。</w:t>
      </w:r>
    </w:p>
    <w:p w14:paraId="2FCCC4EC">
      <w:pPr>
        <w:numPr>
          <w:ilvl w:val="0"/>
          <w:numId w:val="0"/>
        </w:numPr>
        <w:ind w:left="600" w:leftChars="0" w:hanging="325" w:firstLineChars="0"/>
        <w:rPr>
          <w:rFonts w:hint="eastAsia"/>
        </w:rPr>
      </w:pPr>
    </w:p>
    <w:p w14:paraId="54210979">
      <w:pPr>
        <w:numPr>
          <w:ilvl w:val="0"/>
          <w:numId w:val="0"/>
        </w:numPr>
        <w:ind w:left="600" w:leftChars="0" w:hanging="325" w:firstLineChars="0"/>
        <w:rPr>
          <w:rFonts w:hint="eastAsia"/>
        </w:rPr>
      </w:pPr>
      <w:r>
        <w:rPr>
          <w:rFonts w:hint="eastAsia"/>
        </w:rPr>
        <w:t>Agur recognized the excesses of riches and prayed against it, just as he prayed against poverty.</w:t>
      </w:r>
    </w:p>
    <w:p w14:paraId="57EAA8B6">
      <w:pPr>
        <w:numPr>
          <w:ilvl w:val="0"/>
          <w:numId w:val="0"/>
        </w:numPr>
        <w:ind w:left="600" w:leftChars="0" w:hanging="325" w:firstLineChars="0"/>
        <w:rPr>
          <w:rFonts w:hint="eastAsia"/>
        </w:rPr>
      </w:pPr>
      <w:r>
        <w:rPr>
          <w:rFonts w:hint="eastAsia"/>
        </w:rPr>
        <w:t>亚古珥认识到财富的过度，并为此祷告，就像他为贫穷祷告一样。</w:t>
      </w:r>
    </w:p>
    <w:p w14:paraId="24000C44">
      <w:pPr>
        <w:numPr>
          <w:ilvl w:val="0"/>
          <w:numId w:val="0"/>
        </w:numPr>
        <w:ind w:left="600" w:leftChars="0" w:hanging="325" w:firstLineChars="0"/>
        <w:rPr>
          <w:rFonts w:hint="eastAsia"/>
        </w:rPr>
      </w:pPr>
    </w:p>
    <w:p w14:paraId="4D49AEC5">
      <w:pPr>
        <w:numPr>
          <w:ilvl w:val="0"/>
          <w:numId w:val="0"/>
        </w:numPr>
        <w:ind w:left="600" w:leftChars="0" w:hanging="325" w:firstLineChars="0"/>
        <w:rPr>
          <w:rFonts w:hint="eastAsia"/>
        </w:rPr>
      </w:pPr>
      <w:r>
        <w:rPr>
          <w:rFonts w:hint="eastAsia"/>
        </w:rPr>
        <w:t>It is similar to the consumption of food and drink— moderation is good, but excess leads to gluttony and burden, as mentioned in Luke 21:34 and Habakkuk 2:6.</w:t>
      </w:r>
    </w:p>
    <w:p w14:paraId="379A25E8">
      <w:pPr>
        <w:numPr>
          <w:ilvl w:val="0"/>
          <w:numId w:val="0"/>
        </w:numPr>
        <w:ind w:left="600" w:leftChars="0" w:hanging="325" w:firstLineChars="0"/>
        <w:rPr>
          <w:rFonts w:hint="eastAsia"/>
        </w:rPr>
      </w:pPr>
      <w:r>
        <w:rPr>
          <w:rFonts w:hint="eastAsia"/>
        </w:rPr>
        <w:t>这类似于饮食——节制是好的，但过度会导致贪食和负担，如路加福音 21:34 和哈巴谷书 2:6 所提到的。</w:t>
      </w:r>
    </w:p>
    <w:p w14:paraId="46436818">
      <w:pPr>
        <w:numPr>
          <w:ilvl w:val="0"/>
          <w:numId w:val="0"/>
        </w:numPr>
        <w:ind w:left="600" w:leftChars="0" w:hanging="325" w:firstLineChars="0"/>
        <w:rPr>
          <w:rFonts w:hint="eastAsia"/>
        </w:rPr>
      </w:pPr>
    </w:p>
    <w:p w14:paraId="3AB80CC1">
      <w:pPr>
        <w:numPr>
          <w:ilvl w:val="0"/>
          <w:numId w:val="0"/>
        </w:numPr>
        <w:ind w:left="600" w:leftChars="0" w:hanging="325" w:firstLineChars="0"/>
        <w:rPr>
          <w:rFonts w:hint="eastAsia"/>
        </w:rPr>
      </w:pPr>
      <w:r>
        <w:rPr>
          <w:rFonts w:hint="eastAsia"/>
        </w:rPr>
        <w:t>Here are some general principles that can be established:</w:t>
      </w:r>
    </w:p>
    <w:p w14:paraId="7441B880">
      <w:pPr>
        <w:numPr>
          <w:ilvl w:val="0"/>
          <w:numId w:val="0"/>
        </w:numPr>
        <w:ind w:left="600" w:leftChars="0" w:hanging="325" w:firstLineChars="0"/>
        <w:rPr>
          <w:rFonts w:hint="eastAsia"/>
        </w:rPr>
      </w:pPr>
      <w:r>
        <w:rPr>
          <w:rFonts w:hint="eastAsia"/>
        </w:rPr>
        <w:t>以下是可以建立的一些普遍原则：</w:t>
      </w:r>
    </w:p>
    <w:p w14:paraId="19AFBB01">
      <w:pPr>
        <w:numPr>
          <w:ilvl w:val="0"/>
          <w:numId w:val="0"/>
        </w:numPr>
        <w:ind w:left="600" w:leftChars="0" w:hanging="325" w:firstLineChars="0"/>
        <w:rPr>
          <w:rFonts w:hint="eastAsia"/>
        </w:rPr>
      </w:pPr>
    </w:p>
    <w:p w14:paraId="0D1D9670">
      <w:pPr>
        <w:numPr>
          <w:ilvl w:val="0"/>
          <w:numId w:val="0"/>
        </w:numPr>
        <w:ind w:left="600" w:leftChars="0" w:hanging="325" w:firstLineChars="0"/>
        <w:rPr>
          <w:rFonts w:hint="eastAsia"/>
        </w:rPr>
      </w:pPr>
      <w:r>
        <w:rPr>
          <w:rFonts w:hint="eastAsia"/>
        </w:rPr>
        <w:t>1.One should aim for what is necessary, convenient, and honest to fulfill the aforementioned ends.</w:t>
      </w:r>
    </w:p>
    <w:p w14:paraId="0B9D3CEE">
      <w:pPr>
        <w:numPr>
          <w:ilvl w:val="0"/>
          <w:numId w:val="0"/>
        </w:numPr>
        <w:ind w:left="600" w:leftChars="0" w:hanging="325" w:firstLineChars="0"/>
        <w:rPr>
          <w:rFonts w:hint="eastAsia"/>
        </w:rPr>
      </w:pPr>
      <w:r>
        <w:rPr>
          <w:rFonts w:hint="eastAsia"/>
        </w:rPr>
        <w:t>1.一个人应该力求获得为实现上述目的所必需的、便利的和诚实的东西。</w:t>
      </w:r>
    </w:p>
    <w:p w14:paraId="1E08B5B0">
      <w:pPr>
        <w:numPr>
          <w:ilvl w:val="0"/>
          <w:numId w:val="0"/>
        </w:numPr>
        <w:ind w:left="600" w:leftChars="0" w:hanging="325" w:firstLineChars="0"/>
        <w:rPr>
          <w:rFonts w:hint="eastAsia"/>
        </w:rPr>
      </w:pPr>
    </w:p>
    <w:p w14:paraId="5C84BE0D">
      <w:pPr>
        <w:numPr>
          <w:ilvl w:val="0"/>
          <w:numId w:val="0"/>
        </w:numPr>
        <w:ind w:left="600" w:leftChars="0" w:hanging="325" w:firstLineChars="0"/>
        <w:rPr>
          <w:rFonts w:hint="eastAsia"/>
        </w:rPr>
      </w:pPr>
      <w:r>
        <w:rPr>
          <w:rFonts w:hint="eastAsia"/>
        </w:rPr>
        <w:t>Going beyond that is unnecessary.</w:t>
      </w:r>
    </w:p>
    <w:p w14:paraId="271ADC98">
      <w:pPr>
        <w:numPr>
          <w:ilvl w:val="0"/>
          <w:numId w:val="0"/>
        </w:numPr>
        <w:ind w:left="600" w:leftChars="0" w:hanging="325" w:firstLineChars="0"/>
        <w:rPr>
          <w:rFonts w:hint="eastAsia"/>
        </w:rPr>
      </w:pPr>
      <w:r>
        <w:rPr>
          <w:rFonts w:hint="eastAsia"/>
        </w:rPr>
        <w:t>超出这个范围就是不必要的。</w:t>
      </w:r>
    </w:p>
    <w:p w14:paraId="4BA748CF">
      <w:pPr>
        <w:numPr>
          <w:ilvl w:val="0"/>
          <w:numId w:val="0"/>
        </w:numPr>
        <w:ind w:left="600" w:leftChars="0" w:hanging="325" w:firstLineChars="0"/>
        <w:rPr>
          <w:rFonts w:hint="eastAsia"/>
        </w:rPr>
      </w:pPr>
    </w:p>
    <w:p w14:paraId="791A2830">
      <w:pPr>
        <w:numPr>
          <w:ilvl w:val="0"/>
          <w:numId w:val="0"/>
        </w:numPr>
        <w:ind w:left="600" w:leftChars="0" w:hanging="325" w:firstLineChars="0"/>
        <w:rPr>
          <w:rFonts w:hint="eastAsia"/>
        </w:rPr>
      </w:pPr>
      <w:r>
        <w:rPr>
          <w:rFonts w:hint="eastAsia"/>
        </w:rPr>
        <w:t>2.Since riches are not promised, but rather what is convenient, our endeavors should focus only on what is commanded and promised.</w:t>
      </w:r>
    </w:p>
    <w:p w14:paraId="6BFACEE7">
      <w:pPr>
        <w:numPr>
          <w:ilvl w:val="0"/>
          <w:numId w:val="0"/>
        </w:numPr>
        <w:ind w:left="600" w:leftChars="0" w:hanging="325" w:firstLineChars="0"/>
        <w:rPr>
          <w:rFonts w:hint="eastAsia"/>
        </w:rPr>
      </w:pPr>
      <w:r>
        <w:rPr>
          <w:rFonts w:hint="eastAsia"/>
        </w:rPr>
        <w:t>2.既然应许的不是财富，而是便利，我们的努力就应该只专注于被命令和应许的事。</w:t>
      </w:r>
    </w:p>
    <w:p w14:paraId="5BC19689">
      <w:pPr>
        <w:numPr>
          <w:ilvl w:val="0"/>
          <w:numId w:val="0"/>
        </w:numPr>
        <w:ind w:left="600" w:leftChars="0" w:hanging="325" w:firstLineChars="0"/>
        <w:rPr>
          <w:rFonts w:hint="eastAsia"/>
        </w:rPr>
      </w:pPr>
    </w:p>
    <w:p w14:paraId="017B50B0">
      <w:pPr>
        <w:numPr>
          <w:ilvl w:val="0"/>
          <w:numId w:val="0"/>
        </w:numPr>
        <w:ind w:left="600" w:leftChars="0" w:hanging="325" w:firstLineChars="0"/>
        <w:rPr>
          <w:rFonts w:hint="eastAsia"/>
        </w:rPr>
      </w:pPr>
      <w:r>
        <w:rPr>
          <w:rFonts w:hint="eastAsia"/>
        </w:rPr>
        <w:t>The promise is that we shall not lack any good thing (Psalm 34:10; 84:11), which can be understood broadly and extended to include what is honest.</w:t>
      </w:r>
    </w:p>
    <w:p w14:paraId="00ECA270">
      <w:pPr>
        <w:numPr>
          <w:ilvl w:val="0"/>
          <w:numId w:val="0"/>
        </w:numPr>
        <w:ind w:left="600" w:leftChars="0" w:hanging="325" w:firstLineChars="0"/>
        <w:rPr>
          <w:rFonts w:hint="eastAsia"/>
        </w:rPr>
      </w:pPr>
      <w:r>
        <w:rPr>
          <w:rFonts w:hint="eastAsia"/>
        </w:rPr>
        <w:t>应许是我们什么好处都不缺（诗篇 34:10；84:11），这可以被广义地理解，并延伸到包括诚实的事物。</w:t>
      </w:r>
    </w:p>
    <w:p w14:paraId="3F507FBC">
      <w:pPr>
        <w:numPr>
          <w:ilvl w:val="0"/>
          <w:numId w:val="0"/>
        </w:numPr>
        <w:ind w:left="600" w:leftChars="0" w:hanging="325" w:firstLineChars="0"/>
        <w:rPr>
          <w:rFonts w:hint="eastAsia"/>
        </w:rPr>
      </w:pPr>
    </w:p>
    <w:p w14:paraId="4BEBC6B6">
      <w:pPr>
        <w:numPr>
          <w:ilvl w:val="0"/>
          <w:numId w:val="0"/>
        </w:numPr>
        <w:ind w:left="600" w:leftChars="0" w:hanging="325" w:firstLineChars="0"/>
        <w:rPr>
          <w:rFonts w:hint="eastAsia"/>
        </w:rPr>
      </w:pPr>
      <w:r>
        <w:rPr>
          <w:rFonts w:hint="eastAsia"/>
        </w:rPr>
        <w:t xml:space="preserve">Hebrews 13:5-6 reinforces this promise to guard against covetousness and alleviate fears of lacking what is necessary and sufficient. </w:t>
      </w:r>
    </w:p>
    <w:p w14:paraId="708EF88E">
      <w:pPr>
        <w:numPr>
          <w:ilvl w:val="0"/>
          <w:numId w:val="0"/>
        </w:numPr>
        <w:ind w:left="600" w:leftChars="0" w:hanging="325" w:firstLineChars="0"/>
        <w:rPr>
          <w:rFonts w:hint="eastAsia"/>
        </w:rPr>
      </w:pPr>
      <w:r>
        <w:rPr>
          <w:rFonts w:hint="eastAsia"/>
        </w:rPr>
        <w:t>希伯来书 13:5-6 强化了这一应许，以防备贪婪，并减轻对缺乏必需和足够之物的恐惧。</w:t>
      </w:r>
    </w:p>
    <w:p w14:paraId="5E828E65">
      <w:pPr>
        <w:numPr>
          <w:ilvl w:val="0"/>
          <w:numId w:val="0"/>
        </w:numPr>
        <w:ind w:left="600" w:leftChars="0" w:hanging="325" w:firstLineChars="0"/>
        <w:rPr>
          <w:rFonts w:hint="eastAsia"/>
        </w:rPr>
      </w:pPr>
    </w:p>
    <w:p w14:paraId="16A17734">
      <w:pPr>
        <w:numPr>
          <w:ilvl w:val="0"/>
          <w:numId w:val="0"/>
        </w:numPr>
        <w:ind w:left="600" w:leftChars="0" w:hanging="325" w:firstLineChars="0"/>
        <w:rPr>
          <w:rFonts w:hint="eastAsia"/>
        </w:rPr>
      </w:pPr>
      <w:r>
        <w:rPr>
          <w:rFonts w:hint="eastAsia"/>
        </w:rPr>
        <w:t>3.A person may strive to be as wealthy as they can pray for in a justified manner, but not more.</w:t>
      </w:r>
    </w:p>
    <w:p w14:paraId="150031F7">
      <w:pPr>
        <w:numPr>
          <w:ilvl w:val="0"/>
          <w:numId w:val="0"/>
        </w:numPr>
        <w:ind w:left="600" w:leftChars="0" w:hanging="325" w:firstLineChars="0"/>
        <w:rPr>
          <w:rFonts w:hint="eastAsia"/>
        </w:rPr>
      </w:pPr>
      <w:r>
        <w:rPr>
          <w:rFonts w:hint="eastAsia"/>
        </w:rPr>
        <w:t>3.一个人可以努力致富，但其程度不应超过他们能以正当方式祷告所求的。</w:t>
      </w:r>
    </w:p>
    <w:p w14:paraId="58D9C3D8">
      <w:pPr>
        <w:numPr>
          <w:ilvl w:val="0"/>
          <w:numId w:val="0"/>
        </w:numPr>
        <w:ind w:left="600" w:leftChars="0" w:hanging="325" w:firstLineChars="0"/>
        <w:rPr>
          <w:rFonts w:hint="eastAsia"/>
        </w:rPr>
      </w:pPr>
    </w:p>
    <w:p w14:paraId="49533FC4">
      <w:pPr>
        <w:numPr>
          <w:ilvl w:val="0"/>
          <w:numId w:val="0"/>
        </w:numPr>
        <w:ind w:left="600" w:leftChars="0" w:hanging="325" w:firstLineChars="0"/>
        <w:rPr>
          <w:rFonts w:hint="eastAsia"/>
        </w:rPr>
      </w:pPr>
      <w:r>
        <w:rPr>
          <w:rFonts w:hint="eastAsia"/>
        </w:rPr>
        <w:t xml:space="preserve">Their prayers are guided by the promises and commands, such as "Give us this day our daily bread," and by the approved examples of saints, such as Agur's prayer in Proverbs 30:7-8. </w:t>
      </w:r>
    </w:p>
    <w:p w14:paraId="3B8354C1">
      <w:pPr>
        <w:numPr>
          <w:ilvl w:val="0"/>
          <w:numId w:val="0"/>
        </w:numPr>
        <w:ind w:left="600" w:leftChars="0" w:hanging="325" w:firstLineChars="0"/>
        <w:rPr>
          <w:rFonts w:hint="eastAsia"/>
        </w:rPr>
      </w:pPr>
      <w:r>
        <w:rPr>
          <w:rFonts w:hint="eastAsia"/>
        </w:rPr>
        <w:t>他们的祷告受应许和命令的引导，例如“我们日用的饮食，今日赐给我们”，也受圣徒们被认可的榜样的引导，例如箴言 30:7-8 中亚古珥的祷告。</w:t>
      </w:r>
    </w:p>
    <w:p w14:paraId="024D90DE">
      <w:pPr>
        <w:numPr>
          <w:ilvl w:val="0"/>
          <w:numId w:val="0"/>
        </w:numPr>
        <w:ind w:left="600" w:leftChars="0" w:hanging="325" w:firstLineChars="0"/>
        <w:rPr>
          <w:rFonts w:hint="eastAsia"/>
        </w:rPr>
      </w:pPr>
    </w:p>
    <w:p w14:paraId="0A17E8E6">
      <w:pPr>
        <w:numPr>
          <w:ilvl w:val="0"/>
          <w:numId w:val="0"/>
        </w:numPr>
        <w:ind w:left="600" w:leftChars="0" w:hanging="325" w:firstLineChars="0"/>
        <w:rPr>
          <w:rFonts w:hint="eastAsia"/>
        </w:rPr>
      </w:pPr>
      <w:r>
        <w:rPr>
          <w:rFonts w:hint="eastAsia"/>
        </w:rPr>
        <w:t>4.The measure can be evaluated by considering whether the omission of something can be justifiably challenged.</w:t>
      </w:r>
    </w:p>
    <w:p w14:paraId="16472481">
      <w:pPr>
        <w:numPr>
          <w:ilvl w:val="0"/>
          <w:numId w:val="0"/>
        </w:numPr>
        <w:ind w:left="600" w:leftChars="0" w:hanging="325" w:firstLineChars="0"/>
        <w:rPr>
          <w:rFonts w:hint="eastAsia"/>
        </w:rPr>
      </w:pPr>
      <w:r>
        <w:rPr>
          <w:rFonts w:hint="eastAsia"/>
        </w:rPr>
        <w:t>4.可以通过考虑某事的忽略是否可以被正当地质疑来评估这个尺度。</w:t>
      </w:r>
    </w:p>
    <w:p w14:paraId="5DFD04A5">
      <w:pPr>
        <w:numPr>
          <w:ilvl w:val="0"/>
          <w:numId w:val="0"/>
        </w:numPr>
        <w:ind w:left="600" w:leftChars="0" w:hanging="325" w:firstLineChars="0"/>
        <w:rPr>
          <w:rFonts w:hint="eastAsia"/>
        </w:rPr>
      </w:pPr>
    </w:p>
    <w:p w14:paraId="1C4BB920">
      <w:pPr>
        <w:numPr>
          <w:ilvl w:val="0"/>
          <w:numId w:val="0"/>
        </w:numPr>
        <w:ind w:left="600" w:leftChars="0" w:hanging="325" w:firstLineChars="0"/>
        <w:rPr>
          <w:rFonts w:hint="eastAsia"/>
        </w:rPr>
      </w:pPr>
      <w:r>
        <w:rPr>
          <w:rFonts w:hint="eastAsia"/>
        </w:rPr>
        <w:t>If it is deemed a duty to pursue it and one does not, it becomes a sin.</w:t>
      </w:r>
    </w:p>
    <w:p w14:paraId="13A3E187">
      <w:pPr>
        <w:numPr>
          <w:ilvl w:val="0"/>
          <w:numId w:val="0"/>
        </w:numPr>
        <w:ind w:left="600" w:leftChars="0" w:hanging="325" w:firstLineChars="0"/>
        <w:rPr>
          <w:rFonts w:hint="eastAsia"/>
        </w:rPr>
      </w:pPr>
      <w:r>
        <w:rPr>
          <w:rFonts w:hint="eastAsia"/>
        </w:rPr>
        <w:t>如果追求它被认为是责任，而一个人没有去做，这就成了罪。</w:t>
      </w:r>
    </w:p>
    <w:p w14:paraId="71C35F9D">
      <w:pPr>
        <w:numPr>
          <w:ilvl w:val="0"/>
          <w:numId w:val="0"/>
        </w:numPr>
        <w:ind w:left="600" w:leftChars="0" w:hanging="325" w:firstLineChars="0"/>
        <w:rPr>
          <w:rFonts w:hint="eastAsia"/>
        </w:rPr>
      </w:pPr>
    </w:p>
    <w:p w14:paraId="0E6BCAD6">
      <w:pPr>
        <w:numPr>
          <w:ilvl w:val="0"/>
          <w:numId w:val="0"/>
        </w:numPr>
        <w:ind w:left="600" w:leftChars="0" w:hanging="325" w:firstLineChars="0"/>
        <w:rPr>
          <w:rFonts w:hint="eastAsia"/>
        </w:rPr>
      </w:pPr>
      <w:r>
        <w:rPr>
          <w:rFonts w:hint="eastAsia"/>
        </w:rPr>
        <w:t>Personal inclination or affection should not guide this decision.</w:t>
      </w:r>
    </w:p>
    <w:p w14:paraId="0CE252E3">
      <w:pPr>
        <w:numPr>
          <w:ilvl w:val="0"/>
          <w:numId w:val="0"/>
        </w:numPr>
        <w:ind w:left="600" w:leftChars="0" w:hanging="325" w:firstLineChars="0"/>
        <w:rPr>
          <w:rFonts w:hint="eastAsia"/>
        </w:rPr>
      </w:pPr>
      <w:r>
        <w:rPr>
          <w:rFonts w:hint="eastAsia"/>
        </w:rPr>
        <w:t>个人的倾向或喜爱不应引导这一决定。</w:t>
      </w:r>
    </w:p>
    <w:p w14:paraId="6AD5208F">
      <w:pPr>
        <w:numPr>
          <w:ilvl w:val="0"/>
          <w:numId w:val="0"/>
        </w:numPr>
        <w:ind w:left="600" w:leftChars="0" w:hanging="325" w:firstLineChars="0"/>
        <w:rPr>
          <w:rFonts w:hint="eastAsia"/>
        </w:rPr>
      </w:pPr>
    </w:p>
    <w:p w14:paraId="2557A7CA">
      <w:pPr>
        <w:numPr>
          <w:ilvl w:val="0"/>
          <w:numId w:val="0"/>
        </w:numPr>
        <w:ind w:left="600" w:leftChars="0" w:hanging="325" w:firstLineChars="0"/>
        <w:rPr>
          <w:rFonts w:hint="eastAsia"/>
        </w:rPr>
      </w:pPr>
      <w:r>
        <w:rPr>
          <w:rFonts w:hint="eastAsia"/>
        </w:rPr>
        <w:t>Conscience may challenge individuals for not aiming for sufficiency, but not for seeking to be rich.</w:t>
      </w:r>
    </w:p>
    <w:p w14:paraId="55381081">
      <w:pPr>
        <w:numPr>
          <w:ilvl w:val="0"/>
          <w:numId w:val="0"/>
        </w:numPr>
        <w:ind w:left="600" w:leftChars="0" w:hanging="325" w:firstLineChars="0"/>
        <w:rPr>
          <w:rFonts w:hint="eastAsia"/>
        </w:rPr>
      </w:pPr>
      <w:r>
        <w:rPr>
          <w:rFonts w:hint="eastAsia"/>
        </w:rPr>
        <w:t>良心可能会因个人不追求充足而质问他们，但不会因追求致富而质问他们。</w:t>
      </w:r>
    </w:p>
    <w:p w14:paraId="7096990B">
      <w:pPr>
        <w:numPr>
          <w:ilvl w:val="0"/>
          <w:numId w:val="0"/>
        </w:numPr>
        <w:ind w:left="600" w:leftChars="0" w:hanging="325" w:firstLineChars="0"/>
        <w:rPr>
          <w:rFonts w:hint="eastAsia"/>
        </w:rPr>
      </w:pPr>
    </w:p>
    <w:p w14:paraId="60CD87EE">
      <w:pPr>
        <w:numPr>
          <w:ilvl w:val="0"/>
          <w:numId w:val="0"/>
        </w:numPr>
        <w:ind w:left="600" w:leftChars="0" w:hanging="325" w:firstLineChars="0"/>
        <w:rPr>
          <w:rFonts w:hint="eastAsia"/>
        </w:rPr>
      </w:pPr>
      <w:r>
        <w:rPr>
          <w:rFonts w:hint="eastAsia"/>
        </w:rPr>
        <w:t>However, it should be noted that the same measure cannot be applied universally to all individuals, as people have different burdens and responsibilities.</w:t>
      </w:r>
    </w:p>
    <w:p w14:paraId="40E7BE59">
      <w:pPr>
        <w:numPr>
          <w:ilvl w:val="0"/>
          <w:numId w:val="0"/>
        </w:numPr>
        <w:ind w:left="600" w:leftChars="0" w:hanging="325" w:firstLineChars="0"/>
        <w:rPr>
          <w:rFonts w:hint="eastAsia"/>
        </w:rPr>
      </w:pPr>
      <w:r>
        <w:rPr>
          <w:rFonts w:hint="eastAsia"/>
        </w:rPr>
        <w:t>然而，应当指出，同样的尺度不能普遍地适用于所有人，因为人们有不同的负担和责任。</w:t>
      </w:r>
    </w:p>
    <w:p w14:paraId="52EBFE3D">
      <w:pPr>
        <w:numPr>
          <w:ilvl w:val="0"/>
          <w:numId w:val="0"/>
        </w:numPr>
        <w:ind w:left="600" w:leftChars="0" w:hanging="325" w:firstLineChars="0"/>
        <w:rPr>
          <w:rFonts w:hint="eastAsia"/>
        </w:rPr>
      </w:pPr>
    </w:p>
    <w:p w14:paraId="2729D954">
      <w:pPr>
        <w:numPr>
          <w:ilvl w:val="0"/>
          <w:numId w:val="0"/>
        </w:numPr>
        <w:ind w:left="600" w:leftChars="0" w:hanging="325" w:firstLineChars="0"/>
        <w:rPr>
          <w:rFonts w:hint="eastAsia"/>
        </w:rPr>
      </w:pPr>
      <w:r>
        <w:rPr>
          <w:rFonts w:hint="eastAsia"/>
        </w:rPr>
        <w:t>Jacob, for example, felt the need to provide for his growing family in Genesis 31.</w:t>
      </w:r>
    </w:p>
    <w:p w14:paraId="607D897A">
      <w:pPr>
        <w:numPr>
          <w:ilvl w:val="0"/>
          <w:numId w:val="0"/>
        </w:numPr>
        <w:ind w:left="600" w:leftChars="0" w:hanging="325" w:firstLineChars="0"/>
        <w:rPr>
          <w:rFonts w:hint="eastAsia"/>
        </w:rPr>
      </w:pPr>
      <w:r>
        <w:rPr>
          <w:rFonts w:hint="eastAsia"/>
        </w:rPr>
        <w:t>例如，雅各在创世记第31章中感到需要为他日益壮大的家庭作预备。</w:t>
      </w:r>
    </w:p>
    <w:p w14:paraId="7603BD14">
      <w:pPr>
        <w:numPr>
          <w:ilvl w:val="0"/>
          <w:numId w:val="0"/>
        </w:numPr>
        <w:ind w:left="600" w:leftChars="0" w:hanging="325" w:firstLineChars="0"/>
        <w:rPr>
          <w:rFonts w:hint="eastAsia"/>
        </w:rPr>
      </w:pPr>
    </w:p>
    <w:p w14:paraId="31DA7834">
      <w:pPr>
        <w:numPr>
          <w:ilvl w:val="0"/>
          <w:numId w:val="0"/>
        </w:numPr>
        <w:ind w:left="600" w:leftChars="0" w:hanging="325" w:firstLineChars="0"/>
        <w:rPr>
          <w:rFonts w:hint="eastAsia"/>
        </w:rPr>
      </w:pPr>
      <w:r>
        <w:rPr>
          <w:rFonts w:hint="eastAsia"/>
        </w:rPr>
        <w:t xml:space="preserve">Likewise, the same person may not have the same measure at all times, as demonstrated by Baruch and Nehemiah in their respective situations. </w:t>
      </w:r>
    </w:p>
    <w:p w14:paraId="2EAA2D74">
      <w:pPr>
        <w:numPr>
          <w:ilvl w:val="0"/>
          <w:numId w:val="0"/>
        </w:numPr>
        <w:ind w:left="600" w:leftChars="0" w:hanging="325" w:firstLineChars="0"/>
        <w:rPr>
          <w:rFonts w:hint="eastAsia"/>
        </w:rPr>
      </w:pPr>
      <w:r>
        <w:rPr>
          <w:rFonts w:hint="eastAsia"/>
        </w:rPr>
        <w:t>同样，同一个人在不同时期可能没有相同的尺度，正如巴录和尼希米在他们各自的情况下所展示的。</w:t>
      </w:r>
    </w:p>
    <w:p w14:paraId="292C0496">
      <w:pPr>
        <w:numPr>
          <w:ilvl w:val="0"/>
          <w:numId w:val="0"/>
        </w:numPr>
        <w:ind w:left="600" w:leftChars="0" w:hanging="325" w:firstLineChars="0"/>
        <w:rPr>
          <w:rFonts w:hint="eastAsia"/>
        </w:rPr>
      </w:pPr>
    </w:p>
    <w:p w14:paraId="5946FB0D">
      <w:pPr>
        <w:numPr>
          <w:ilvl w:val="0"/>
          <w:numId w:val="0"/>
        </w:numPr>
        <w:ind w:left="600" w:leftChars="0" w:hanging="325" w:firstLineChars="0"/>
        <w:rPr>
          <w:rFonts w:hint="eastAsia"/>
        </w:rPr>
      </w:pPr>
      <w:r>
        <w:rPr>
          <w:rFonts w:hint="eastAsia"/>
        </w:rPr>
        <w:t>5.Success should not be the sole criterion for determining the measure.</w:t>
      </w:r>
    </w:p>
    <w:p w14:paraId="159B4AC6">
      <w:pPr>
        <w:numPr>
          <w:ilvl w:val="0"/>
          <w:numId w:val="0"/>
        </w:numPr>
        <w:ind w:left="600" w:leftChars="0" w:hanging="325" w:firstLineChars="0"/>
        <w:rPr>
          <w:rFonts w:hint="eastAsia"/>
        </w:rPr>
      </w:pPr>
      <w:r>
        <w:rPr>
          <w:rFonts w:hint="eastAsia"/>
        </w:rPr>
        <w:t>5.成功不应是确定尺度的唯一标准。</w:t>
      </w:r>
    </w:p>
    <w:p w14:paraId="0F414BC8">
      <w:pPr>
        <w:numPr>
          <w:ilvl w:val="0"/>
          <w:numId w:val="0"/>
        </w:numPr>
        <w:ind w:left="600" w:leftChars="0" w:hanging="325" w:firstLineChars="0"/>
        <w:rPr>
          <w:rFonts w:hint="eastAsia"/>
        </w:rPr>
      </w:pPr>
    </w:p>
    <w:p w14:paraId="1778B205">
      <w:pPr>
        <w:numPr>
          <w:ilvl w:val="0"/>
          <w:numId w:val="0"/>
        </w:numPr>
        <w:ind w:left="600" w:leftChars="0" w:hanging="325" w:firstLineChars="0"/>
        <w:rPr>
          <w:rFonts w:hint="eastAsia"/>
        </w:rPr>
      </w:pPr>
      <w:r>
        <w:rPr>
          <w:rFonts w:hint="eastAsia"/>
        </w:rPr>
        <w:t>Some individuals believe they are absolved as long as they make an effort to provide for themselves, finding peace in their endeavors regardless of the outcome.</w:t>
      </w:r>
    </w:p>
    <w:p w14:paraId="5975CA8A">
      <w:pPr>
        <w:numPr>
          <w:ilvl w:val="0"/>
          <w:numId w:val="0"/>
        </w:numPr>
        <w:ind w:left="600" w:leftChars="0" w:hanging="325" w:firstLineChars="0"/>
        <w:rPr>
          <w:rFonts w:hint="eastAsia"/>
        </w:rPr>
      </w:pPr>
      <w:r>
        <w:rPr>
          <w:rFonts w:hint="eastAsia"/>
        </w:rPr>
        <w:t>有些人相信，只要他们努力供养自己，无论结果如何，都能在努力中找到平安，从而得到宽免。</w:t>
      </w:r>
    </w:p>
    <w:p w14:paraId="35CFED1C">
      <w:pPr>
        <w:numPr>
          <w:ilvl w:val="0"/>
          <w:numId w:val="0"/>
        </w:numPr>
        <w:ind w:left="600" w:leftChars="0" w:hanging="325" w:firstLineChars="0"/>
        <w:rPr>
          <w:rFonts w:hint="eastAsia"/>
        </w:rPr>
      </w:pPr>
    </w:p>
    <w:p w14:paraId="28304ACB">
      <w:pPr>
        <w:numPr>
          <w:ilvl w:val="0"/>
          <w:numId w:val="0"/>
        </w:numPr>
        <w:ind w:left="600" w:leftChars="0" w:hanging="325" w:firstLineChars="0"/>
        <w:rPr>
          <w:rFonts w:hint="eastAsia"/>
        </w:rPr>
      </w:pPr>
      <w:r>
        <w:rPr>
          <w:rFonts w:hint="eastAsia"/>
        </w:rPr>
        <w:t>Others, even through lawful means, seek and achieve more than what is suitable for them, justifying it based on their success.</w:t>
      </w:r>
    </w:p>
    <w:p w14:paraId="34E9DA34">
      <w:pPr>
        <w:numPr>
          <w:ilvl w:val="0"/>
          <w:numId w:val="0"/>
        </w:numPr>
        <w:ind w:left="600" w:leftChars="0" w:hanging="325" w:firstLineChars="0"/>
        <w:rPr>
          <w:rFonts w:hint="eastAsia"/>
        </w:rPr>
      </w:pPr>
      <w:r>
        <w:rPr>
          <w:rFonts w:hint="eastAsia"/>
        </w:rPr>
        <w:t>其他人，即使通过合法的手段，寻求并获得了超过他们应有的，却以他们的成功为借口来辩解。</w:t>
      </w:r>
    </w:p>
    <w:p w14:paraId="3B4493EC">
      <w:pPr>
        <w:numPr>
          <w:ilvl w:val="0"/>
          <w:numId w:val="0"/>
        </w:numPr>
        <w:ind w:left="600" w:leftChars="0" w:hanging="325" w:firstLineChars="0"/>
        <w:rPr>
          <w:rFonts w:hint="eastAsia"/>
        </w:rPr>
      </w:pPr>
    </w:p>
    <w:p w14:paraId="527F0E1D">
      <w:pPr>
        <w:numPr>
          <w:ilvl w:val="0"/>
          <w:numId w:val="0"/>
        </w:numPr>
        <w:ind w:left="600" w:leftChars="0" w:hanging="325" w:firstLineChars="0"/>
        <w:rPr>
          <w:rFonts w:hint="eastAsia"/>
        </w:rPr>
      </w:pPr>
      <w:r>
        <w:rPr>
          <w:rFonts w:hint="eastAsia"/>
        </w:rPr>
        <w:t>However, efforts should align with the aforementioned ends and rely on God's blessing, regardless of the outcome (Psalm 127:1-2).</w:t>
      </w:r>
    </w:p>
    <w:p w14:paraId="10409ADB">
      <w:pPr>
        <w:numPr>
          <w:ilvl w:val="0"/>
          <w:numId w:val="0"/>
        </w:numPr>
        <w:ind w:left="600" w:leftChars="0" w:hanging="325" w:firstLineChars="0"/>
        <w:rPr>
          <w:rFonts w:hint="eastAsia"/>
        </w:rPr>
      </w:pPr>
      <w:r>
        <w:rPr>
          <w:rFonts w:hint="eastAsia"/>
        </w:rPr>
        <w:t>然而，努力应与前述目的相一致，并依赖于上帝的祝福，无论结果如何（诗篇 127:1-2）。</w:t>
      </w:r>
    </w:p>
    <w:p w14:paraId="077E93C8">
      <w:pPr>
        <w:numPr>
          <w:ilvl w:val="0"/>
          <w:numId w:val="0"/>
        </w:numPr>
        <w:ind w:left="600" w:leftChars="0" w:hanging="325" w:firstLineChars="0"/>
        <w:rPr>
          <w:rFonts w:hint="eastAsia"/>
        </w:rPr>
      </w:pPr>
    </w:p>
    <w:p w14:paraId="35923F39">
      <w:pPr>
        <w:numPr>
          <w:ilvl w:val="0"/>
          <w:numId w:val="0"/>
        </w:numPr>
        <w:ind w:left="600" w:leftChars="0" w:hanging="325" w:firstLineChars="0"/>
        <w:rPr>
          <w:rFonts w:hint="eastAsia"/>
        </w:rPr>
      </w:pPr>
      <w:r>
        <w:rPr>
          <w:rFonts w:hint="eastAsia"/>
        </w:rPr>
        <w:t>When it comes to the means of acquiring wealth, it should be done in a righteous manner.</w:t>
      </w:r>
    </w:p>
    <w:p w14:paraId="59542A70">
      <w:pPr>
        <w:numPr>
          <w:ilvl w:val="0"/>
          <w:numId w:val="0"/>
        </w:numPr>
        <w:ind w:left="600" w:leftChars="0" w:hanging="325" w:firstLineChars="0"/>
        <w:rPr>
          <w:rFonts w:hint="eastAsia"/>
        </w:rPr>
      </w:pPr>
      <w:r>
        <w:rPr>
          <w:rFonts w:hint="eastAsia"/>
        </w:rPr>
        <w:t>当涉及到获取财富的手段时，应以公义的方式进行。</w:t>
      </w:r>
    </w:p>
    <w:p w14:paraId="2FF74367">
      <w:pPr>
        <w:numPr>
          <w:ilvl w:val="0"/>
          <w:numId w:val="0"/>
        </w:numPr>
        <w:ind w:left="600" w:leftChars="0" w:hanging="325" w:firstLineChars="0"/>
        <w:rPr>
          <w:rFonts w:hint="eastAsia"/>
        </w:rPr>
      </w:pPr>
    </w:p>
    <w:p w14:paraId="27A30464">
      <w:pPr>
        <w:numPr>
          <w:ilvl w:val="0"/>
          <w:numId w:val="0"/>
        </w:numPr>
        <w:ind w:left="600" w:leftChars="0" w:hanging="325" w:firstLineChars="0"/>
        <w:rPr>
          <w:rFonts w:hint="eastAsia"/>
        </w:rPr>
      </w:pPr>
      <w:r>
        <w:rPr>
          <w:rFonts w:hint="eastAsia"/>
        </w:rPr>
        <w:t>This implies the following:</w:t>
      </w:r>
    </w:p>
    <w:p w14:paraId="61353EC1">
      <w:pPr>
        <w:numPr>
          <w:ilvl w:val="0"/>
          <w:numId w:val="0"/>
        </w:numPr>
        <w:ind w:left="600" w:leftChars="0" w:hanging="325" w:firstLineChars="0"/>
        <w:rPr>
          <w:rFonts w:hint="eastAsia"/>
        </w:rPr>
      </w:pPr>
      <w:r>
        <w:rPr>
          <w:rFonts w:hint="eastAsia"/>
        </w:rPr>
        <w:t>这意味着以下几点：</w:t>
      </w:r>
    </w:p>
    <w:p w14:paraId="746AAECB">
      <w:pPr>
        <w:numPr>
          <w:ilvl w:val="0"/>
          <w:numId w:val="0"/>
        </w:numPr>
        <w:ind w:left="600" w:leftChars="0" w:hanging="325" w:firstLineChars="0"/>
        <w:rPr>
          <w:rFonts w:hint="eastAsia"/>
        </w:rPr>
      </w:pPr>
    </w:p>
    <w:p w14:paraId="674EBCA2">
      <w:pPr>
        <w:numPr>
          <w:ilvl w:val="0"/>
          <w:numId w:val="0"/>
        </w:numPr>
        <w:ind w:left="600" w:leftChars="0" w:hanging="325" w:firstLineChars="0"/>
        <w:rPr>
          <w:rFonts w:hint="eastAsia"/>
        </w:rPr>
      </w:pPr>
      <w:r>
        <w:rPr>
          <w:rFonts w:hint="eastAsia"/>
        </w:rPr>
        <w:t xml:space="preserve">1.It should be through a lawful occupation, excluding any gains from activities such as gambling or wagering. </w:t>
      </w:r>
    </w:p>
    <w:p w14:paraId="044D1853">
      <w:pPr>
        <w:numPr>
          <w:ilvl w:val="0"/>
          <w:numId w:val="0"/>
        </w:numPr>
        <w:ind w:left="600" w:leftChars="0" w:hanging="325" w:firstLineChars="0"/>
        <w:rPr>
          <w:rFonts w:hint="eastAsia"/>
        </w:rPr>
      </w:pPr>
      <w:r>
        <w:rPr>
          <w:rFonts w:hint="eastAsia"/>
        </w:rPr>
        <w:t>1.它应通过合法的职业，不包括从赌博或打赌等活动中获得的任何收益。</w:t>
      </w:r>
    </w:p>
    <w:p w14:paraId="6C14F75E">
      <w:pPr>
        <w:numPr>
          <w:ilvl w:val="0"/>
          <w:numId w:val="0"/>
        </w:numPr>
        <w:ind w:left="600" w:leftChars="0" w:hanging="325" w:firstLineChars="0"/>
        <w:rPr>
          <w:rFonts w:hint="eastAsia"/>
        </w:rPr>
      </w:pPr>
    </w:p>
    <w:p w14:paraId="106C91B7">
      <w:pPr>
        <w:numPr>
          <w:ilvl w:val="0"/>
          <w:numId w:val="0"/>
        </w:numPr>
        <w:ind w:left="600" w:leftChars="0" w:hanging="325" w:firstLineChars="0"/>
        <w:rPr>
          <w:rFonts w:hint="eastAsia"/>
        </w:rPr>
      </w:pPr>
      <w:r>
        <w:rPr>
          <w:rFonts w:hint="eastAsia"/>
        </w:rPr>
        <w:t>2.The occupation should be useful to others, not solely focused on personal profit.</w:t>
      </w:r>
    </w:p>
    <w:p w14:paraId="7082933D">
      <w:pPr>
        <w:numPr>
          <w:ilvl w:val="0"/>
          <w:numId w:val="0"/>
        </w:numPr>
        <w:ind w:left="600" w:leftChars="0" w:hanging="325" w:firstLineChars="0"/>
        <w:rPr>
          <w:rFonts w:hint="eastAsia"/>
        </w:rPr>
      </w:pPr>
      <w:r>
        <w:rPr>
          <w:rFonts w:hint="eastAsia"/>
        </w:rPr>
        <w:t>2.职业应对他人有用，而不仅仅专注于个人利益。</w:t>
      </w:r>
    </w:p>
    <w:p w14:paraId="030996F7">
      <w:pPr>
        <w:numPr>
          <w:ilvl w:val="0"/>
          <w:numId w:val="0"/>
        </w:numPr>
        <w:ind w:left="600" w:leftChars="0" w:hanging="325" w:firstLineChars="0"/>
        <w:rPr>
          <w:rFonts w:hint="eastAsia"/>
        </w:rPr>
      </w:pPr>
    </w:p>
    <w:p w14:paraId="69F9CB92">
      <w:pPr>
        <w:numPr>
          <w:ilvl w:val="0"/>
          <w:numId w:val="0"/>
        </w:numPr>
        <w:ind w:left="600" w:leftChars="0" w:hanging="325" w:firstLineChars="0"/>
        <w:rPr>
          <w:rFonts w:hint="eastAsia"/>
        </w:rPr>
      </w:pPr>
      <w:r>
        <w:rPr>
          <w:rFonts w:hint="eastAsia"/>
        </w:rPr>
        <w:t>The aim should be to serve the Church or the State in our generation, and gain becomes lawful as the wages for that service.</w:t>
      </w:r>
    </w:p>
    <w:p w14:paraId="640EAAC4">
      <w:pPr>
        <w:numPr>
          <w:ilvl w:val="0"/>
          <w:numId w:val="0"/>
        </w:numPr>
        <w:ind w:left="600" w:leftChars="0" w:hanging="325" w:firstLineChars="0"/>
        <w:rPr>
          <w:rFonts w:hint="eastAsia"/>
        </w:rPr>
      </w:pPr>
      <w:r>
        <w:rPr>
          <w:rFonts w:hint="eastAsia"/>
        </w:rPr>
        <w:t>目的应该是服务我们这一代的教会或国家，而获利则成为该服务的合法报酬。</w:t>
      </w:r>
    </w:p>
    <w:p w14:paraId="41035054">
      <w:pPr>
        <w:numPr>
          <w:ilvl w:val="0"/>
          <w:numId w:val="0"/>
        </w:numPr>
        <w:ind w:left="600" w:leftChars="0" w:hanging="325" w:firstLineChars="0"/>
        <w:rPr>
          <w:rFonts w:hint="eastAsia"/>
        </w:rPr>
      </w:pPr>
    </w:p>
    <w:p w14:paraId="7FF2135B">
      <w:pPr>
        <w:numPr>
          <w:ilvl w:val="0"/>
          <w:numId w:val="0"/>
        </w:numPr>
        <w:ind w:left="600" w:leftChars="0" w:hanging="325" w:firstLineChars="0"/>
        <w:rPr>
          <w:rFonts w:hint="eastAsia"/>
        </w:rPr>
      </w:pPr>
      <w:r>
        <w:rPr>
          <w:rFonts w:hint="eastAsia"/>
        </w:rPr>
        <w:t>Tradesmen and individuals in positions of authority should see themselves as officers serving the Church or State, and they have the right to earn a living through their work.</w:t>
      </w:r>
    </w:p>
    <w:p w14:paraId="0AC46F3F">
      <w:pPr>
        <w:numPr>
          <w:ilvl w:val="0"/>
          <w:numId w:val="0"/>
        </w:numPr>
        <w:ind w:left="600" w:leftChars="0" w:hanging="325" w:firstLineChars="0"/>
        <w:rPr>
          <w:rFonts w:hint="eastAsia"/>
        </w:rPr>
      </w:pPr>
      <w:r>
        <w:rPr>
          <w:rFonts w:hint="eastAsia"/>
        </w:rPr>
        <w:t>商人和身居要职的人，应将自己视为服务教会或国家的官员，他们有权通过他们的工作谋生。</w:t>
      </w:r>
    </w:p>
    <w:p w14:paraId="0B51FDC0">
      <w:pPr>
        <w:numPr>
          <w:ilvl w:val="0"/>
          <w:numId w:val="0"/>
        </w:numPr>
        <w:ind w:left="600" w:leftChars="0" w:hanging="325" w:firstLineChars="0"/>
        <w:rPr>
          <w:rFonts w:hint="eastAsia"/>
        </w:rPr>
      </w:pPr>
    </w:p>
    <w:p w14:paraId="3A6A8873">
      <w:pPr>
        <w:numPr>
          <w:ilvl w:val="0"/>
          <w:numId w:val="0"/>
        </w:numPr>
        <w:ind w:left="600" w:leftChars="0" w:hanging="325" w:firstLineChars="0"/>
        <w:rPr>
          <w:rFonts w:hint="eastAsia"/>
        </w:rPr>
      </w:pPr>
      <w:r>
        <w:rPr>
          <w:rFonts w:hint="eastAsia"/>
        </w:rPr>
        <w:t>However, trades that contribute to vanity or harm the community, such as excessive wine trading, are questionable and may not be beneficial for society.</w:t>
      </w:r>
    </w:p>
    <w:p w14:paraId="33A6A481">
      <w:pPr>
        <w:numPr>
          <w:ilvl w:val="0"/>
          <w:numId w:val="0"/>
        </w:numPr>
        <w:ind w:left="600" w:leftChars="0" w:hanging="325" w:firstLineChars="0"/>
        <w:rPr>
          <w:rFonts w:hint="eastAsia"/>
        </w:rPr>
      </w:pPr>
      <w:r>
        <w:rPr>
          <w:rFonts w:hint="eastAsia"/>
        </w:rPr>
        <w:t>然而，助长虚荣或损害社区的行业，例如过度的酒类贸易，是值得怀疑的，可能对社会无益。</w:t>
      </w:r>
    </w:p>
    <w:p w14:paraId="7078478D">
      <w:pPr>
        <w:numPr>
          <w:ilvl w:val="0"/>
          <w:numId w:val="0"/>
        </w:numPr>
        <w:ind w:left="600" w:leftChars="0" w:hanging="325" w:firstLineChars="0"/>
        <w:rPr>
          <w:rFonts w:hint="eastAsia"/>
        </w:rPr>
      </w:pPr>
    </w:p>
    <w:p w14:paraId="55979DF4">
      <w:pPr>
        <w:numPr>
          <w:ilvl w:val="0"/>
          <w:numId w:val="0"/>
        </w:numPr>
        <w:ind w:left="600" w:leftChars="0" w:hanging="325" w:firstLineChars="0"/>
        <w:rPr>
          <w:rFonts w:hint="eastAsia"/>
        </w:rPr>
      </w:pPr>
      <w:r>
        <w:rPr>
          <w:rFonts w:hint="eastAsia"/>
        </w:rPr>
        <w:t>3.Unlawful practices like deceit, lying, or other dishonest means should not be employed within a lawful occupation, as they would compromise its integrity.</w:t>
      </w:r>
    </w:p>
    <w:p w14:paraId="15ECA973">
      <w:pPr>
        <w:numPr>
          <w:ilvl w:val="0"/>
          <w:numId w:val="0"/>
        </w:numPr>
        <w:ind w:left="600" w:leftChars="0" w:hanging="325" w:firstLineChars="0"/>
        <w:rPr>
          <w:rFonts w:hint="eastAsia"/>
        </w:rPr>
      </w:pPr>
      <w:r>
        <w:rPr>
          <w:rFonts w:hint="eastAsia"/>
        </w:rPr>
        <w:t>3.在合法的职业中，不应使用欺骗、说谎或其他不诚实的手段，因为这会损害其完整性。</w:t>
      </w:r>
    </w:p>
    <w:p w14:paraId="5BF81EB3">
      <w:pPr>
        <w:numPr>
          <w:ilvl w:val="0"/>
          <w:numId w:val="0"/>
        </w:numPr>
        <w:ind w:left="600" w:leftChars="0" w:hanging="325" w:firstLineChars="0"/>
        <w:rPr>
          <w:rFonts w:hint="eastAsia"/>
        </w:rPr>
      </w:pPr>
    </w:p>
    <w:p w14:paraId="7304590F">
      <w:pPr>
        <w:numPr>
          <w:ilvl w:val="0"/>
          <w:numId w:val="0"/>
        </w:numPr>
        <w:ind w:left="600" w:leftChars="0" w:hanging="325" w:firstLineChars="0"/>
        <w:rPr>
          <w:rFonts w:hint="eastAsia"/>
        </w:rPr>
      </w:pPr>
      <w:r>
        <w:rPr>
          <w:rFonts w:hint="eastAsia"/>
        </w:rPr>
        <w:t>Regarding the manner of acquiring wealth, the following qualifications apply:</w:t>
      </w:r>
    </w:p>
    <w:p w14:paraId="7DAF45E8">
      <w:pPr>
        <w:numPr>
          <w:ilvl w:val="0"/>
          <w:numId w:val="0"/>
        </w:numPr>
        <w:ind w:left="600" w:leftChars="0" w:hanging="325" w:firstLineChars="0"/>
        <w:rPr>
          <w:rFonts w:hint="eastAsia"/>
        </w:rPr>
      </w:pPr>
      <w:r>
        <w:rPr>
          <w:rFonts w:hint="eastAsia"/>
        </w:rPr>
        <w:t>关于获取财富的方式，以下限定条件适用：</w:t>
      </w:r>
    </w:p>
    <w:p w14:paraId="1E10D72F">
      <w:pPr>
        <w:numPr>
          <w:ilvl w:val="0"/>
          <w:numId w:val="0"/>
        </w:numPr>
        <w:ind w:left="600" w:leftChars="0" w:hanging="325" w:firstLineChars="0"/>
        <w:rPr>
          <w:rFonts w:hint="eastAsia"/>
        </w:rPr>
      </w:pPr>
    </w:p>
    <w:p w14:paraId="492913CD">
      <w:pPr>
        <w:numPr>
          <w:ilvl w:val="0"/>
          <w:numId w:val="0"/>
        </w:numPr>
        <w:ind w:left="600" w:leftChars="0" w:hanging="325" w:firstLineChars="0"/>
        <w:rPr>
          <w:rFonts w:hint="eastAsia"/>
        </w:rPr>
      </w:pPr>
      <w:r>
        <w:rPr>
          <w:rFonts w:hint="eastAsia"/>
        </w:rPr>
        <w:t>1.It should be in obedience to God, recognizing His authority and serving Him in our chosen calling or trade.</w:t>
      </w:r>
    </w:p>
    <w:p w14:paraId="67912408">
      <w:pPr>
        <w:numPr>
          <w:ilvl w:val="0"/>
          <w:numId w:val="0"/>
        </w:numPr>
        <w:ind w:left="600" w:leftChars="0" w:hanging="325" w:firstLineChars="0"/>
        <w:rPr>
          <w:rFonts w:hint="eastAsia"/>
        </w:rPr>
      </w:pPr>
      <w:r>
        <w:rPr>
          <w:rFonts w:hint="eastAsia"/>
        </w:rPr>
        <w:t>1.它应该是在顺服上帝的情况下进行，承认祂的权柄，并在我们所选择的呼召或行业中事奉祂。</w:t>
      </w:r>
    </w:p>
    <w:p w14:paraId="5BA6E251">
      <w:pPr>
        <w:numPr>
          <w:ilvl w:val="0"/>
          <w:numId w:val="0"/>
        </w:numPr>
        <w:ind w:left="600" w:leftChars="0" w:hanging="325" w:firstLineChars="0"/>
        <w:rPr>
          <w:rFonts w:hint="eastAsia"/>
        </w:rPr>
      </w:pPr>
    </w:p>
    <w:p w14:paraId="181941D5">
      <w:pPr>
        <w:numPr>
          <w:ilvl w:val="0"/>
          <w:numId w:val="0"/>
        </w:numPr>
        <w:ind w:left="600" w:leftChars="0" w:hanging="325" w:firstLineChars="0"/>
        <w:rPr>
          <w:rFonts w:hint="eastAsia"/>
        </w:rPr>
      </w:pPr>
      <w:r>
        <w:rPr>
          <w:rFonts w:hint="eastAsia"/>
        </w:rPr>
        <w:t xml:space="preserve">We should acknowledge Him in all aspects of our financial gains. </w:t>
      </w:r>
    </w:p>
    <w:p w14:paraId="6B929214">
      <w:pPr>
        <w:numPr>
          <w:ilvl w:val="0"/>
          <w:numId w:val="0"/>
        </w:numPr>
        <w:ind w:left="600" w:leftChars="0" w:hanging="325" w:firstLineChars="0"/>
        <w:rPr>
          <w:rFonts w:hint="eastAsia"/>
        </w:rPr>
      </w:pPr>
      <w:r>
        <w:rPr>
          <w:rFonts w:hint="eastAsia"/>
        </w:rPr>
        <w:t>我们应该在我们财务收益的各个方面都承认祂。</w:t>
      </w:r>
    </w:p>
    <w:p w14:paraId="76505B90">
      <w:pPr>
        <w:numPr>
          <w:ilvl w:val="0"/>
          <w:numId w:val="0"/>
        </w:numPr>
        <w:ind w:left="600" w:leftChars="0" w:hanging="325" w:firstLineChars="0"/>
        <w:rPr>
          <w:rFonts w:hint="eastAsia"/>
        </w:rPr>
      </w:pPr>
    </w:p>
    <w:p w14:paraId="04C8E556">
      <w:pPr>
        <w:numPr>
          <w:ilvl w:val="0"/>
          <w:numId w:val="0"/>
        </w:numPr>
        <w:ind w:left="600" w:leftChars="0" w:hanging="325" w:firstLineChars="0"/>
        <w:rPr>
          <w:rFonts w:hint="eastAsia"/>
        </w:rPr>
      </w:pPr>
      <w:r>
        <w:rPr>
          <w:rFonts w:hint="eastAsia"/>
        </w:rPr>
        <w:t xml:space="preserve">2.It should be accompanied by faith in God, trusting in His provision and waiting for His blessing (Psalm 127:1). </w:t>
      </w:r>
    </w:p>
    <w:p w14:paraId="1FF4E21E">
      <w:pPr>
        <w:numPr>
          <w:ilvl w:val="0"/>
          <w:numId w:val="0"/>
        </w:numPr>
        <w:ind w:left="600" w:leftChars="0" w:hanging="325" w:firstLineChars="0"/>
        <w:rPr>
          <w:rFonts w:hint="eastAsia"/>
        </w:rPr>
      </w:pPr>
      <w:r>
        <w:rPr>
          <w:rFonts w:hint="eastAsia"/>
        </w:rPr>
        <w:t>2.它应该伴随着对上帝的信心，信靠祂的供应，并等候祂的祝福（诗篇 127:1）。</w:t>
      </w:r>
    </w:p>
    <w:p w14:paraId="71591C94">
      <w:pPr>
        <w:numPr>
          <w:ilvl w:val="0"/>
          <w:numId w:val="0"/>
        </w:numPr>
        <w:ind w:left="600" w:leftChars="0" w:hanging="325" w:firstLineChars="0"/>
        <w:rPr>
          <w:rFonts w:hint="eastAsia"/>
        </w:rPr>
      </w:pPr>
    </w:p>
    <w:p w14:paraId="6274B0D8">
      <w:pPr>
        <w:numPr>
          <w:ilvl w:val="0"/>
          <w:numId w:val="0"/>
        </w:numPr>
        <w:ind w:left="600" w:leftChars="0" w:hanging="325" w:firstLineChars="0"/>
        <w:rPr>
          <w:rFonts w:hint="eastAsia"/>
        </w:rPr>
      </w:pPr>
      <w:r>
        <w:rPr>
          <w:rFonts w:hint="eastAsia"/>
        </w:rPr>
        <w:t>3.It should be pursued in a Christian manner, willingly accepting crosses and setbacks without being stubborn or anxious.</w:t>
      </w:r>
    </w:p>
    <w:p w14:paraId="28A75214">
      <w:pPr>
        <w:numPr>
          <w:ilvl w:val="0"/>
          <w:numId w:val="0"/>
        </w:numPr>
        <w:ind w:left="600" w:leftChars="0" w:hanging="325" w:firstLineChars="0"/>
        <w:rPr>
          <w:rFonts w:hint="eastAsia"/>
        </w:rPr>
      </w:pPr>
      <w:r>
        <w:rPr>
          <w:rFonts w:hint="eastAsia"/>
        </w:rPr>
        <w:t>3.它应该以基督徒的方式来追求，乐意接受十字架和挫折，不固执也不焦虑。</w:t>
      </w:r>
    </w:p>
    <w:p w14:paraId="01B83769">
      <w:pPr>
        <w:numPr>
          <w:ilvl w:val="0"/>
          <w:numId w:val="0"/>
        </w:numPr>
        <w:ind w:left="600" w:leftChars="0" w:hanging="325" w:firstLineChars="0"/>
        <w:rPr>
          <w:rFonts w:hint="eastAsia"/>
        </w:rPr>
      </w:pPr>
    </w:p>
    <w:p w14:paraId="596AB095">
      <w:pPr>
        <w:numPr>
          <w:ilvl w:val="0"/>
          <w:numId w:val="0"/>
        </w:numPr>
        <w:ind w:left="600" w:leftChars="0" w:hanging="325" w:firstLineChars="0"/>
        <w:rPr>
          <w:rFonts w:hint="eastAsia"/>
        </w:rPr>
      </w:pPr>
      <w:r>
        <w:rPr>
          <w:rFonts w:hint="eastAsia"/>
        </w:rPr>
        <w:t xml:space="preserve">We should maintain a calm and prayerful attitude, as emphasized in Matthew 6. </w:t>
      </w:r>
    </w:p>
    <w:p w14:paraId="1DCB0511">
      <w:pPr>
        <w:numPr>
          <w:ilvl w:val="0"/>
          <w:numId w:val="0"/>
        </w:numPr>
        <w:ind w:left="600" w:leftChars="0" w:hanging="325" w:firstLineChars="0"/>
        <w:rPr>
          <w:rFonts w:hint="eastAsia"/>
        </w:rPr>
      </w:pPr>
      <w:r>
        <w:rPr>
          <w:rFonts w:hint="eastAsia"/>
        </w:rPr>
        <w:t>我们应该保持一种平静和祷告的态度，正如马太福音第6章所强调的。</w:t>
      </w:r>
    </w:p>
    <w:p w14:paraId="576C3089">
      <w:pPr>
        <w:numPr>
          <w:ilvl w:val="0"/>
          <w:numId w:val="0"/>
        </w:numPr>
        <w:ind w:left="600" w:leftChars="0" w:hanging="325" w:firstLineChars="0"/>
        <w:rPr>
          <w:rFonts w:hint="eastAsia"/>
        </w:rPr>
      </w:pPr>
    </w:p>
    <w:p w14:paraId="66F146D8">
      <w:pPr>
        <w:numPr>
          <w:ilvl w:val="0"/>
          <w:numId w:val="0"/>
        </w:numPr>
        <w:ind w:left="600" w:leftChars="0" w:hanging="325" w:firstLineChars="0"/>
        <w:rPr>
          <w:rFonts w:hint="eastAsia"/>
        </w:rPr>
      </w:pPr>
      <w:r>
        <w:rPr>
          <w:rFonts w:hint="eastAsia"/>
        </w:rPr>
        <w:t>4.It should be accompanied by proper management of our worldly affairs, allowing for the advancement of our spiritual growth.</w:t>
      </w:r>
    </w:p>
    <w:p w14:paraId="16D2562F">
      <w:pPr>
        <w:numPr>
          <w:ilvl w:val="0"/>
          <w:numId w:val="0"/>
        </w:numPr>
        <w:ind w:left="600" w:leftChars="0" w:hanging="325" w:firstLineChars="0"/>
        <w:rPr>
          <w:rFonts w:hint="eastAsia"/>
        </w:rPr>
      </w:pPr>
      <w:r>
        <w:rPr>
          <w:rFonts w:hint="eastAsia"/>
        </w:rPr>
        <w:t>4.它应该伴随着对我们属世事务的妥善管理，从而促进我们属灵的成长。</w:t>
      </w:r>
    </w:p>
    <w:p w14:paraId="0E68D846">
      <w:pPr>
        <w:numPr>
          <w:ilvl w:val="0"/>
          <w:numId w:val="0"/>
        </w:numPr>
        <w:ind w:left="600" w:leftChars="0" w:hanging="325" w:firstLineChars="0"/>
        <w:rPr>
          <w:rFonts w:hint="eastAsia"/>
        </w:rPr>
      </w:pPr>
    </w:p>
    <w:p w14:paraId="02A2C9C1">
      <w:pPr>
        <w:numPr>
          <w:ilvl w:val="0"/>
          <w:numId w:val="0"/>
        </w:numPr>
        <w:ind w:left="600" w:leftChars="0" w:hanging="325" w:firstLineChars="0"/>
        <w:rPr>
          <w:rFonts w:hint="eastAsia"/>
        </w:rPr>
      </w:pPr>
      <w:r>
        <w:rPr>
          <w:rFonts w:hint="eastAsia"/>
        </w:rPr>
        <w:t>We should not become entangled or overly consumed by our material pursuits, as stated in 2 Timothy 2:4.</w:t>
      </w:r>
    </w:p>
    <w:p w14:paraId="2363167D">
      <w:pPr>
        <w:numPr>
          <w:ilvl w:val="0"/>
          <w:numId w:val="0"/>
        </w:numPr>
        <w:ind w:left="600" w:leftChars="0" w:hanging="325" w:firstLineChars="0"/>
        <w:rPr>
          <w:rFonts w:hint="eastAsia"/>
        </w:rPr>
      </w:pPr>
      <w:r>
        <w:rPr>
          <w:rFonts w:hint="eastAsia"/>
        </w:rPr>
        <w:t>我们不应被我们的物质追求所缠绕或过度消耗，正如提摩太后书 2:4 所述。</w:t>
      </w:r>
    </w:p>
    <w:p w14:paraId="697AA65C">
      <w:pPr>
        <w:numPr>
          <w:ilvl w:val="0"/>
          <w:numId w:val="0"/>
        </w:numPr>
        <w:ind w:left="600" w:leftChars="0" w:hanging="325" w:firstLineChars="0"/>
        <w:rPr>
          <w:rFonts w:hint="eastAsia"/>
        </w:rPr>
      </w:pPr>
    </w:p>
    <w:p w14:paraId="3AACB75E">
      <w:pPr>
        <w:numPr>
          <w:ilvl w:val="0"/>
          <w:numId w:val="0"/>
        </w:numPr>
        <w:ind w:left="600" w:leftChars="0" w:hanging="325" w:firstLineChars="0"/>
        <w:rPr>
          <w:rFonts w:hint="eastAsia"/>
        </w:rPr>
      </w:pPr>
      <w:r>
        <w:rPr>
          <w:rFonts w:hint="eastAsia"/>
        </w:rPr>
        <w:t>Our attention to our financial matters should not hinder our engagement in more essential and necessary pursuits.</w:t>
      </w:r>
    </w:p>
    <w:p w14:paraId="45E1BAAA">
      <w:pPr>
        <w:numPr>
          <w:ilvl w:val="0"/>
          <w:numId w:val="0"/>
        </w:numPr>
        <w:ind w:left="600" w:leftChars="0" w:hanging="325" w:firstLineChars="0"/>
        <w:rPr>
          <w:rFonts w:hint="eastAsia"/>
        </w:rPr>
      </w:pPr>
      <w:r>
        <w:rPr>
          <w:rFonts w:hint="eastAsia"/>
        </w:rPr>
        <w:t>我们对财务事务的关注不应妨碍我们参与更重要和更必要的追求。</w:t>
      </w:r>
    </w:p>
    <w:p w14:paraId="71DA4E54">
      <w:pPr>
        <w:numPr>
          <w:ilvl w:val="0"/>
          <w:numId w:val="0"/>
        </w:numPr>
        <w:ind w:left="600" w:leftChars="0" w:hanging="325" w:firstLineChars="0"/>
        <w:rPr>
          <w:rFonts w:hint="eastAsia"/>
        </w:rPr>
      </w:pPr>
    </w:p>
    <w:p w14:paraId="1ADA9011">
      <w:pPr>
        <w:numPr>
          <w:ilvl w:val="0"/>
          <w:numId w:val="0"/>
        </w:numPr>
        <w:ind w:left="600" w:leftChars="0" w:hanging="325" w:firstLineChars="0"/>
        <w:rPr>
          <w:rFonts w:hint="eastAsia"/>
        </w:rPr>
      </w:pPr>
      <w:r>
        <w:rPr>
          <w:rFonts w:hint="eastAsia"/>
        </w:rPr>
        <w:t>In summary, our approach should enable us to maintain a good spiritual state, being able to pray, praise, and commune with God, even in the midst of our financial endeavors.</w:t>
      </w:r>
    </w:p>
    <w:p w14:paraId="4BE47CEC">
      <w:pPr>
        <w:numPr>
          <w:ilvl w:val="0"/>
          <w:numId w:val="0"/>
        </w:numPr>
        <w:ind w:left="600" w:leftChars="0" w:hanging="325" w:firstLineChars="0"/>
        <w:rPr>
          <w:rFonts w:hint="eastAsia"/>
        </w:rPr>
      </w:pPr>
      <w:r>
        <w:rPr>
          <w:rFonts w:hint="eastAsia"/>
        </w:rPr>
        <w:t>总而言之，我们的方法应该使我们能够维持良好的属灵状态，即使在我们财务努力的过程中，也能祷告、赞美和与上帝相交。</w:t>
      </w:r>
    </w:p>
    <w:p w14:paraId="044D8C17">
      <w:pPr>
        <w:numPr>
          <w:ilvl w:val="0"/>
          <w:numId w:val="0"/>
        </w:numPr>
        <w:ind w:left="600" w:leftChars="0" w:hanging="325" w:firstLineChars="0"/>
        <w:rPr>
          <w:rFonts w:hint="eastAsia"/>
        </w:rPr>
      </w:pPr>
    </w:p>
    <w:p w14:paraId="2A208260">
      <w:pPr>
        <w:numPr>
          <w:ilvl w:val="0"/>
          <w:numId w:val="0"/>
        </w:numPr>
        <w:ind w:left="600" w:leftChars="0" w:hanging="325" w:firstLineChars="0"/>
        <w:rPr>
          <w:rFonts w:hint="eastAsia"/>
        </w:rPr>
      </w:pPr>
      <w:r>
        <w:rPr>
          <w:rFonts w:hint="eastAsia"/>
        </w:rPr>
        <w:t>Otherwise, we may become overwhelmed by cares related to lawful matters and find ourselves unfit for spiritual duties, just as gluttony and drunkenness can hinder a person's disposition.</w:t>
      </w:r>
    </w:p>
    <w:p w14:paraId="506971EC">
      <w:pPr>
        <w:numPr>
          <w:ilvl w:val="0"/>
          <w:numId w:val="0"/>
        </w:numPr>
        <w:ind w:left="600" w:leftChars="0" w:hanging="325" w:firstLineChars="0"/>
        <w:rPr>
          <w:rFonts w:hint="eastAsia"/>
        </w:rPr>
      </w:pPr>
      <w:r>
        <w:rPr>
          <w:rFonts w:hint="eastAsia"/>
        </w:rPr>
        <w:t>否则，我们可能会被与合法事务相关的忧虑所压倒，并发现自己不适合属灵的责任，就像贪食和醉酒会妨碍一个人的心性一样。</w:t>
      </w:r>
    </w:p>
    <w:p w14:paraId="53A8B0CE">
      <w:pPr>
        <w:numPr>
          <w:ilvl w:val="0"/>
          <w:numId w:val="0"/>
        </w:numPr>
        <w:ind w:left="600" w:leftChars="0" w:hanging="325" w:firstLineChars="0"/>
        <w:rPr>
          <w:rFonts w:hint="eastAsia"/>
        </w:rPr>
      </w:pPr>
    </w:p>
    <w:p w14:paraId="7A38208D">
      <w:pPr>
        <w:numPr>
          <w:ilvl w:val="0"/>
          <w:numId w:val="0"/>
        </w:numPr>
        <w:ind w:left="600" w:leftChars="0" w:hanging="325" w:firstLineChars="0"/>
        <w:rPr>
          <w:rFonts w:hint="eastAsia"/>
        </w:rPr>
      </w:pPr>
      <w:r>
        <w:rPr>
          <w:rFonts w:hint="eastAsia"/>
        </w:rPr>
        <w:t>Therefore, let there be moderation in all these aspects.</w:t>
      </w:r>
    </w:p>
    <w:p w14:paraId="3127A536">
      <w:pPr>
        <w:numPr>
          <w:ilvl w:val="0"/>
          <w:numId w:val="0"/>
        </w:numPr>
        <w:ind w:left="600" w:leftChars="0" w:hanging="325" w:firstLineChars="0"/>
        <w:rPr>
          <w:rFonts w:hint="eastAsia"/>
        </w:rPr>
      </w:pPr>
      <w:r>
        <w:rPr>
          <w:rFonts w:hint="eastAsia"/>
        </w:rPr>
        <w:t>因此，在所有这些方面都要有节制。</w:t>
      </w:r>
    </w:p>
    <w:p w14:paraId="5D5B482E">
      <w:pPr>
        <w:numPr>
          <w:ilvl w:val="0"/>
          <w:numId w:val="0"/>
        </w:numPr>
        <w:ind w:left="600" w:leftChars="0" w:hanging="325" w:firstLineChars="0"/>
        <w:rPr>
          <w:rFonts w:hint="eastAsia"/>
        </w:rPr>
      </w:pPr>
    </w:p>
    <w:p w14:paraId="16F15D9E">
      <w:pPr>
        <w:numPr>
          <w:ilvl w:val="0"/>
          <w:numId w:val="0"/>
        </w:numPr>
        <w:ind w:left="600" w:leftChars="0" w:hanging="325" w:firstLineChars="0"/>
        <w:rPr>
          <w:rFonts w:hint="eastAsia"/>
        </w:rPr>
      </w:pPr>
      <w:r>
        <w:rPr>
          <w:rFonts w:hint="eastAsia"/>
        </w:rPr>
        <w:t>Otherwise, as the Scriptures say: 1. A person who desires to be rich burdens themselves with heavy clay (Habakkuk 2:6). 2. They expose themselves to thorns and briers, as riches are compared to them (Matthew 13:22). 3. They indulge themselves excessively, similar to a drunken person (Luke 21:34). 4. They ensnare themselves, bringing upon many sorrows and even piercing themselves through with them (1 Timothy 6:10).</w:t>
      </w:r>
    </w:p>
    <w:p w14:paraId="10726CD5">
      <w:pPr>
        <w:numPr>
          <w:ilvl w:val="0"/>
          <w:numId w:val="0"/>
        </w:numPr>
        <w:ind w:left="600" w:leftChars="0" w:hanging="325" w:firstLineChars="0"/>
        <w:rPr>
          <w:rFonts w:hint="eastAsia"/>
        </w:rPr>
      </w:pPr>
      <w:r>
        <w:rPr>
          <w:rFonts w:hint="eastAsia"/>
        </w:rPr>
        <w:t>否则，正如圣经所说：1. 渴望致富的人给自己背负重担（哈巴谷书 2:6）。2. 他们使自己暴露在荆棘和蒺藜之中，因为财富被比作它们（马太福音 13:22）。3. 他们过度放纵自己，类似于醉酒的人（路加福音 21:34）。4. 他们自陷网罗，给自己带来许多愁苦，甚至用愁苦刺透自己（提摩太前书 6:10）。</w:t>
      </w:r>
    </w:p>
    <w:p w14:paraId="6E8F6132">
      <w:pPr>
        <w:numPr>
          <w:ilvl w:val="0"/>
          <w:numId w:val="0"/>
        </w:numPr>
        <w:ind w:left="600" w:leftChars="0" w:hanging="325" w:firstLineChars="0"/>
        <w:rPr>
          <w:rFonts w:hint="eastAsia"/>
        </w:rPr>
      </w:pPr>
    </w:p>
    <w:p w14:paraId="159B61AE">
      <w:pPr>
        <w:numPr>
          <w:ilvl w:val="0"/>
          <w:numId w:val="0"/>
        </w:numPr>
        <w:ind w:left="600" w:leftChars="0" w:hanging="325" w:firstLineChars="0"/>
        <w:rPr>
          <w:rFonts w:hint="eastAsia"/>
        </w:rPr>
      </w:pPr>
      <w:r>
        <w:rPr>
          <w:rFonts w:hint="eastAsia"/>
        </w:rPr>
        <w:t>Oh, many souls will greatly lament this excessive pursuit of wealth one day.</w:t>
      </w:r>
    </w:p>
    <w:p w14:paraId="2393F7D9">
      <w:pPr>
        <w:numPr>
          <w:ilvl w:val="0"/>
          <w:numId w:val="0"/>
        </w:numPr>
        <w:ind w:left="600" w:leftChars="0" w:hanging="325" w:firstLineChars="0"/>
        <w:rPr>
          <w:rFonts w:hint="eastAsia"/>
        </w:rPr>
      </w:pPr>
      <w:r>
        <w:rPr>
          <w:rFonts w:hint="eastAsia"/>
        </w:rPr>
        <w:t>哦，有朝一日，许多灵魂将为这种对财富的过度追求而大大哀恸。</w:t>
      </w:r>
    </w:p>
    <w:p w14:paraId="39A6BD7E">
      <w:pPr>
        <w:numPr>
          <w:ilvl w:val="0"/>
          <w:numId w:val="0"/>
        </w:numPr>
        <w:ind w:left="600" w:leftChars="0" w:hanging="325" w:firstLineChars="0"/>
        <w:rPr>
          <w:rFonts w:hint="eastAsia"/>
        </w:rPr>
      </w:pPr>
    </w:p>
    <w:p w14:paraId="110E4225">
      <w:pPr>
        <w:numPr>
          <w:ilvl w:val="0"/>
          <w:numId w:val="0"/>
        </w:numPr>
        <w:ind w:left="600" w:leftChars="0" w:hanging="325" w:firstLineChars="0"/>
        <w:rPr>
          <w:rFonts w:hint="eastAsia"/>
        </w:rPr>
      </w:pPr>
      <w:r>
        <w:rPr>
          <w:rFonts w:hint="eastAsia"/>
        </w:rPr>
        <w:t>Furthermore: 5. They bring a woe upon themselves from God (Isaiah 5:8). 6. They tend to become haughty and proud (1 Timothy 6:17). 7. They are in significant danger of placing their trust in these uncertain riches (1 Timothy 6:8).</w:t>
      </w:r>
    </w:p>
    <w:p w14:paraId="3298B0E8">
      <w:pPr>
        <w:numPr>
          <w:ilvl w:val="0"/>
          <w:numId w:val="0"/>
        </w:numPr>
        <w:ind w:left="600" w:leftChars="0" w:hanging="325" w:firstLineChars="0"/>
        <w:rPr>
          <w:rFonts w:hint="eastAsia"/>
        </w:rPr>
      </w:pPr>
      <w:r>
        <w:rPr>
          <w:rFonts w:hint="eastAsia"/>
        </w:rPr>
        <w:t>此外：5. 他们从上帝那里给自己招来祸患（以赛亚书 5:8）。6. 他们倾向于变得高傲和骄傲（提摩太前书 6:17）。7. 他们处在将信靠寄托于这些无定钱财的重大危险中（提摩太前书 6:8）。</w:t>
      </w:r>
    </w:p>
    <w:p w14:paraId="28F6DC07">
      <w:pPr>
        <w:numPr>
          <w:ilvl w:val="0"/>
          <w:numId w:val="0"/>
        </w:numPr>
        <w:ind w:left="600" w:leftChars="0" w:hanging="325" w:firstLineChars="0"/>
        <w:rPr>
          <w:rFonts w:hint="eastAsia"/>
        </w:rPr>
      </w:pPr>
    </w:p>
    <w:p w14:paraId="165E585B">
      <w:pPr>
        <w:numPr>
          <w:ilvl w:val="0"/>
          <w:numId w:val="0"/>
        </w:numPr>
        <w:ind w:left="600" w:leftChars="0" w:hanging="325" w:firstLineChars="0"/>
        <w:rPr>
          <w:rFonts w:hint="eastAsia"/>
        </w:rPr>
      </w:pPr>
      <w:r>
        <w:rPr>
          <w:rFonts w:hint="eastAsia"/>
        </w:rPr>
        <w:t>They are at great risk of deviating from the truth and embracing falsehood, which may seem strange but is indeed true (1 Timothy 6:10). 9. They are in great danger of becoming oppressors (James 2:6, 5:4).</w:t>
      </w:r>
    </w:p>
    <w:p w14:paraId="3CFDEA18">
      <w:pPr>
        <w:numPr>
          <w:ilvl w:val="0"/>
          <w:numId w:val="0"/>
        </w:numPr>
        <w:ind w:left="600" w:leftChars="0" w:hanging="325" w:firstLineChars="0"/>
        <w:rPr>
          <w:rFonts w:hint="eastAsia"/>
        </w:rPr>
      </w:pPr>
      <w:r>
        <w:rPr>
          <w:rFonts w:hint="eastAsia"/>
        </w:rPr>
        <w:t>他们有极大的风险会偏离真理并拥抱虚假，这可能看起来很奇怪，但确实如此（提摩太前书 6:10）。9. 他们有极大的危险会成为压迫者（雅各书 2:6, 5:4）。</w:t>
      </w:r>
    </w:p>
    <w:p w14:paraId="763429C9">
      <w:pPr>
        <w:numPr>
          <w:ilvl w:val="0"/>
          <w:numId w:val="0"/>
        </w:numPr>
        <w:ind w:left="600" w:leftChars="0" w:hanging="325" w:firstLineChars="0"/>
        <w:rPr>
          <w:rFonts w:hint="eastAsia"/>
        </w:rPr>
      </w:pPr>
    </w:p>
    <w:p w14:paraId="546C3B7E">
      <w:pPr>
        <w:numPr>
          <w:ilvl w:val="0"/>
          <w:numId w:val="0"/>
        </w:numPr>
        <w:ind w:left="600" w:leftChars="0" w:hanging="325" w:firstLineChars="0"/>
        <w:rPr>
          <w:rFonts w:hint="eastAsia"/>
        </w:rPr>
      </w:pPr>
      <w:r>
        <w:rPr>
          <w:rFonts w:hint="eastAsia"/>
        </w:rPr>
        <w:t>10. Immoderate pursuit of riches brings harm to the one who possesses them, leading to many foolish and destructive desires that result in perdition and destruction, as Agur's prayer, Hezekiah's experience, and 1 Timothy 6:10-11 make evident.</w:t>
      </w:r>
    </w:p>
    <w:p w14:paraId="75A96A09">
      <w:pPr>
        <w:numPr>
          <w:ilvl w:val="0"/>
          <w:numId w:val="0"/>
        </w:numPr>
        <w:ind w:left="600" w:leftChars="0" w:hanging="325" w:firstLineChars="0"/>
        <w:rPr>
          <w:rFonts w:hint="eastAsia"/>
        </w:rPr>
      </w:pPr>
      <w:r>
        <w:rPr>
          <w:rFonts w:hint="eastAsia"/>
        </w:rPr>
        <w:t>10. 无节制地追求财富给拥有者带来伤害，导致许多愚蠢和有害的欲望，最终导致沉沦和毁灭，正如亚古珥的祷告、希西家的经历和提摩太前书 6:10-11 所清楚表明的。</w:t>
      </w:r>
    </w:p>
    <w:p w14:paraId="4433BFD4">
      <w:pPr>
        <w:numPr>
          <w:ilvl w:val="0"/>
          <w:numId w:val="0"/>
        </w:numPr>
        <w:ind w:left="600" w:leftChars="0" w:hanging="325" w:firstLineChars="0"/>
        <w:rPr>
          <w:rFonts w:hint="eastAsia"/>
        </w:rPr>
      </w:pPr>
    </w:p>
    <w:p w14:paraId="135C44B9">
      <w:pPr>
        <w:numPr>
          <w:ilvl w:val="0"/>
          <w:numId w:val="0"/>
        </w:numPr>
        <w:ind w:left="600" w:leftChars="0" w:hanging="325" w:firstLineChars="0"/>
        <w:rPr>
          <w:rFonts w:hint="eastAsia"/>
        </w:rPr>
      </w:pPr>
      <w:r>
        <w:rPr>
          <w:rFonts w:hint="eastAsia"/>
        </w:rPr>
        <w:t>Now, regarding trading and merchandise, we shall briefly address this matter.</w:t>
      </w:r>
    </w:p>
    <w:p w14:paraId="702F27EF">
      <w:pPr>
        <w:numPr>
          <w:ilvl w:val="0"/>
          <w:numId w:val="0"/>
        </w:numPr>
        <w:ind w:left="600" w:leftChars="0" w:hanging="325" w:firstLineChars="0"/>
        <w:rPr>
          <w:rFonts w:hint="eastAsia"/>
        </w:rPr>
      </w:pPr>
      <w:r>
        <w:rPr>
          <w:rFonts w:hint="eastAsia"/>
        </w:rPr>
        <w:t>现在，关于贸易和商品，我们将简要地讨论这个问题。</w:t>
      </w:r>
    </w:p>
    <w:p w14:paraId="20680592">
      <w:pPr>
        <w:numPr>
          <w:ilvl w:val="0"/>
          <w:numId w:val="0"/>
        </w:numPr>
        <w:ind w:left="600" w:leftChars="0" w:hanging="325" w:firstLineChars="0"/>
        <w:rPr>
          <w:rFonts w:hint="eastAsia"/>
        </w:rPr>
      </w:pPr>
    </w:p>
    <w:p w14:paraId="0FB2BDE3">
      <w:pPr>
        <w:numPr>
          <w:ilvl w:val="0"/>
          <w:numId w:val="0"/>
        </w:numPr>
        <w:ind w:left="600" w:leftChars="0" w:hanging="325" w:firstLineChars="0"/>
        <w:rPr>
          <w:rFonts w:hint="eastAsia"/>
        </w:rPr>
      </w:pPr>
      <w:r>
        <w:rPr>
          <w:rFonts w:hint="eastAsia"/>
        </w:rPr>
        <w:t>In general: 1. Trading itself is lawful as a means to the proposed ends, as mentioned earlier, provided it is well qualified (as previously discussed) in accordance with the qualifications of the ends, means, and manner.</w:t>
      </w:r>
    </w:p>
    <w:p w14:paraId="1C0F809A">
      <w:pPr>
        <w:numPr>
          <w:ilvl w:val="0"/>
          <w:numId w:val="0"/>
        </w:numPr>
        <w:ind w:left="600" w:leftChars="0" w:hanging="325" w:firstLineChars="0"/>
        <w:rPr>
          <w:rFonts w:hint="eastAsia"/>
        </w:rPr>
      </w:pPr>
      <w:r>
        <w:rPr>
          <w:rFonts w:hint="eastAsia"/>
        </w:rPr>
        <w:t>总的来说：1. 贸易本身是合法的，作为达到前述目的的一种手段，前提是它符合前述的目的、手段和方式的限定条件。</w:t>
      </w:r>
    </w:p>
    <w:p w14:paraId="58BAB2A4">
      <w:pPr>
        <w:numPr>
          <w:ilvl w:val="0"/>
          <w:numId w:val="0"/>
        </w:numPr>
        <w:ind w:left="600" w:leftChars="0" w:hanging="325" w:firstLineChars="0"/>
        <w:rPr>
          <w:rFonts w:hint="eastAsia"/>
        </w:rPr>
      </w:pPr>
    </w:p>
    <w:p w14:paraId="261B521B">
      <w:pPr>
        <w:numPr>
          <w:ilvl w:val="0"/>
          <w:numId w:val="0"/>
        </w:numPr>
        <w:ind w:left="600" w:leftChars="0" w:hanging="325" w:firstLineChars="0"/>
        <w:rPr>
          <w:rFonts w:hint="eastAsia"/>
        </w:rPr>
      </w:pPr>
      <w:r>
        <w:rPr>
          <w:rFonts w:hint="eastAsia"/>
        </w:rPr>
        <w:t>2. Both buying and selling can have faults, as people generally aim to buy at a lower price and sell at a higher price.</w:t>
      </w:r>
    </w:p>
    <w:p w14:paraId="2BAB9667">
      <w:pPr>
        <w:numPr>
          <w:ilvl w:val="0"/>
          <w:numId w:val="0"/>
        </w:numPr>
        <w:ind w:left="600" w:leftChars="0" w:hanging="325" w:firstLineChars="0"/>
        <w:rPr>
          <w:rFonts w:hint="eastAsia"/>
        </w:rPr>
      </w:pPr>
      <w:r>
        <w:rPr>
          <w:rFonts w:hint="eastAsia"/>
        </w:rPr>
        <w:t>2. 买和卖都可能存在过错，因为人们通常都希望以较低的价格买入，以较高的价格卖出。</w:t>
      </w:r>
    </w:p>
    <w:p w14:paraId="0BBEBE76">
      <w:pPr>
        <w:numPr>
          <w:ilvl w:val="0"/>
          <w:numId w:val="0"/>
        </w:numPr>
        <w:ind w:left="600" w:leftChars="0" w:hanging="325" w:firstLineChars="0"/>
        <w:rPr>
          <w:rFonts w:hint="eastAsia"/>
        </w:rPr>
      </w:pPr>
    </w:p>
    <w:p w14:paraId="1F0E7B48">
      <w:pPr>
        <w:numPr>
          <w:ilvl w:val="0"/>
          <w:numId w:val="0"/>
        </w:numPr>
        <w:ind w:left="600" w:leftChars="0" w:hanging="325" w:firstLineChars="0"/>
        <w:rPr>
          <w:rFonts w:hint="eastAsia"/>
        </w:rPr>
      </w:pPr>
      <w:r>
        <w:rPr>
          <w:rFonts w:hint="eastAsia"/>
        </w:rPr>
        <w:t>This inclination was once revealed by a Heathen to a group of people. 3. A merchant or tradesperson, dedicating their time, effort, and resources to trading, may rightfully receive gain as the reward for their hard work, just as a servant receives wages for their labor, and teachers and physicians earn a living from their professions since they are necessary.</w:t>
      </w:r>
    </w:p>
    <w:p w14:paraId="1F0AE5C0">
      <w:pPr>
        <w:numPr>
          <w:ilvl w:val="0"/>
          <w:numId w:val="0"/>
        </w:numPr>
        <w:ind w:left="600" w:leftChars="0" w:hanging="325" w:firstLineChars="0"/>
        <w:rPr>
          <w:rFonts w:hint="eastAsia"/>
        </w:rPr>
      </w:pPr>
      <w:r>
        <w:rPr>
          <w:rFonts w:hint="eastAsia"/>
        </w:rPr>
        <w:t>这种倾向曾被一个异教徒向一群人揭示过。3. 一个商人或贸易者，将他们的时间、精力和资源投入贸易，可以正当地获得收益作为他们辛勤工作的报酬，就像仆人获得工资，教师和医生从他们的职业中谋生，因为他们是必需的。</w:t>
      </w:r>
    </w:p>
    <w:p w14:paraId="6EBA8F74">
      <w:pPr>
        <w:numPr>
          <w:ilvl w:val="0"/>
          <w:numId w:val="0"/>
        </w:numPr>
        <w:ind w:left="600" w:leftChars="0" w:hanging="325" w:firstLineChars="0"/>
        <w:rPr>
          <w:rFonts w:hint="eastAsia"/>
        </w:rPr>
      </w:pPr>
    </w:p>
    <w:p w14:paraId="2556DDF5">
      <w:pPr>
        <w:numPr>
          <w:ilvl w:val="0"/>
          <w:numId w:val="0"/>
        </w:numPr>
        <w:ind w:left="600" w:leftChars="0" w:hanging="325" w:firstLineChars="0"/>
        <w:rPr>
          <w:rFonts w:hint="eastAsia"/>
        </w:rPr>
      </w:pPr>
      <w:r>
        <w:rPr>
          <w:rFonts w:hint="eastAsia"/>
        </w:rPr>
        <w:t>Thus, the worker deserves their fair compensation, but it should be a worthy endeavor.</w:t>
      </w:r>
    </w:p>
    <w:p w14:paraId="23697C9C">
      <w:pPr>
        <w:numPr>
          <w:ilvl w:val="0"/>
          <w:numId w:val="0"/>
        </w:numPr>
        <w:ind w:left="600" w:leftChars="0" w:hanging="325" w:firstLineChars="0"/>
        <w:rPr>
          <w:rFonts w:hint="eastAsia"/>
        </w:rPr>
      </w:pPr>
      <w:r>
        <w:rPr>
          <w:rFonts w:hint="eastAsia"/>
        </w:rPr>
        <w:t>因此，工人配得他应得的报酬，但这应是一项有价值的努力。</w:t>
      </w:r>
    </w:p>
    <w:p w14:paraId="7933E204">
      <w:pPr>
        <w:numPr>
          <w:ilvl w:val="0"/>
          <w:numId w:val="0"/>
        </w:numPr>
        <w:ind w:left="600" w:leftChars="0" w:hanging="325" w:firstLineChars="0"/>
        <w:rPr>
          <w:rFonts w:hint="eastAsia"/>
        </w:rPr>
      </w:pPr>
    </w:p>
    <w:p w14:paraId="54D86C33">
      <w:pPr>
        <w:numPr>
          <w:ilvl w:val="0"/>
          <w:numId w:val="0"/>
        </w:numPr>
        <w:ind w:left="600" w:leftChars="0" w:hanging="325" w:firstLineChars="0"/>
        <w:rPr>
          <w:rFonts w:hint="eastAsia"/>
        </w:rPr>
      </w:pPr>
      <w:r>
        <w:rPr>
          <w:rFonts w:hint="eastAsia"/>
        </w:rPr>
        <w:t>However, a person's guiding principle in bargaining should not be to take whatever they can get, nor always insist on selling at the price they bought, especially if they bought the item at a high price or if the demand for the goods has decreased since their purchase.</w:t>
      </w:r>
    </w:p>
    <w:p w14:paraId="0972B605">
      <w:pPr>
        <w:numPr>
          <w:ilvl w:val="0"/>
          <w:numId w:val="0"/>
        </w:numPr>
        <w:ind w:left="600" w:leftChars="0" w:hanging="325" w:firstLineChars="0"/>
        <w:rPr>
          <w:rFonts w:hint="eastAsia"/>
        </w:rPr>
      </w:pPr>
      <w:r>
        <w:rPr>
          <w:rFonts w:hint="eastAsia"/>
        </w:rPr>
        <w:t>然而，一个人在讨价还价中的指导原则不应是能拿多少就拿多少，也不应总是坚持以买入价出售，特别是如果他们以高价购入该物品，或者自购买后对该商品的需求已经下降。</w:t>
      </w:r>
    </w:p>
    <w:p w14:paraId="2B75B6C7">
      <w:pPr>
        <w:numPr>
          <w:ilvl w:val="0"/>
          <w:numId w:val="0"/>
        </w:numPr>
        <w:ind w:left="600" w:leftChars="0" w:hanging="325" w:firstLineChars="0"/>
        <w:rPr>
          <w:rFonts w:hint="eastAsia"/>
        </w:rPr>
      </w:pPr>
    </w:p>
    <w:p w14:paraId="22CEB490">
      <w:pPr>
        <w:numPr>
          <w:ilvl w:val="0"/>
          <w:numId w:val="0"/>
        </w:numPr>
        <w:ind w:left="600" w:leftChars="0" w:hanging="325" w:firstLineChars="0"/>
        <w:rPr>
          <w:rFonts w:hint="eastAsia"/>
        </w:rPr>
      </w:pPr>
      <w:r>
        <w:rPr>
          <w:rFonts w:hint="eastAsia"/>
        </w:rPr>
        <w:t>The price should not always be inflated simply because the goods have become scarce, unless they hold greater value to the seller.</w:t>
      </w:r>
    </w:p>
    <w:p w14:paraId="346829EC">
      <w:pPr>
        <w:numPr>
          <w:ilvl w:val="0"/>
          <w:numId w:val="0"/>
        </w:numPr>
        <w:ind w:left="600" w:leftChars="0" w:hanging="325" w:firstLineChars="0"/>
        <w:rPr>
          <w:rFonts w:hint="eastAsia"/>
        </w:rPr>
      </w:pPr>
      <w:r>
        <w:rPr>
          <w:rFonts w:hint="eastAsia"/>
        </w:rPr>
        <w:t>价格不应仅仅因为货物稀缺而总是被抬高，除非它们对卖方具有更大的价值。</w:t>
      </w:r>
    </w:p>
    <w:p w14:paraId="1E39D37C">
      <w:pPr>
        <w:numPr>
          <w:ilvl w:val="0"/>
          <w:numId w:val="0"/>
        </w:numPr>
        <w:ind w:left="600" w:leftChars="0" w:hanging="325" w:firstLineChars="0"/>
        <w:rPr>
          <w:rFonts w:hint="eastAsia"/>
        </w:rPr>
      </w:pPr>
    </w:p>
    <w:p w14:paraId="54227E5A">
      <w:pPr>
        <w:numPr>
          <w:ilvl w:val="0"/>
          <w:numId w:val="0"/>
        </w:numPr>
        <w:ind w:left="600" w:leftChars="0" w:hanging="325" w:firstLineChars="0"/>
        <w:rPr>
          <w:rFonts w:hint="eastAsia"/>
        </w:rPr>
      </w:pPr>
      <w:r>
        <w:rPr>
          <w:rFonts w:hint="eastAsia"/>
        </w:rPr>
        <w:t>Instead, people should consider the following: 1. The intrinsic worth of the item itself, taking into account the necessary and fair circumstances of their occupation and trade.</w:t>
      </w:r>
    </w:p>
    <w:p w14:paraId="108E6E0E">
      <w:pPr>
        <w:numPr>
          <w:ilvl w:val="0"/>
          <w:numId w:val="0"/>
        </w:numPr>
        <w:ind w:left="600" w:leftChars="0" w:hanging="325" w:firstLineChars="0"/>
        <w:rPr>
          <w:rFonts w:hint="eastAsia"/>
        </w:rPr>
      </w:pPr>
      <w:r>
        <w:rPr>
          <w:rFonts w:hint="eastAsia"/>
        </w:rPr>
        <w:t>相反，人们应该考虑以下几点：1. 物品本身的内在价值，考虑到他们职业和贸易的必要和公平情况。</w:t>
      </w:r>
    </w:p>
    <w:p w14:paraId="36DF7504">
      <w:pPr>
        <w:numPr>
          <w:ilvl w:val="0"/>
          <w:numId w:val="0"/>
        </w:numPr>
        <w:ind w:left="600" w:leftChars="0" w:hanging="325" w:firstLineChars="0"/>
        <w:rPr>
          <w:rFonts w:hint="eastAsia"/>
        </w:rPr>
      </w:pPr>
    </w:p>
    <w:p w14:paraId="7E01EB18">
      <w:pPr>
        <w:numPr>
          <w:ilvl w:val="0"/>
          <w:numId w:val="0"/>
        </w:numPr>
        <w:ind w:left="600" w:leftChars="0" w:hanging="325" w:firstLineChars="0"/>
        <w:rPr>
          <w:rFonts w:hint="eastAsia"/>
        </w:rPr>
      </w:pPr>
      <w:r>
        <w:rPr>
          <w:rFonts w:hint="eastAsia"/>
        </w:rPr>
        <w:t>They should be willing to pay the same amount they demand if they were buying the item themselves.</w:t>
      </w:r>
    </w:p>
    <w:p w14:paraId="5FA00309">
      <w:pPr>
        <w:numPr>
          <w:ilvl w:val="0"/>
          <w:numId w:val="0"/>
        </w:numPr>
        <w:ind w:left="600" w:leftChars="0" w:hanging="325" w:firstLineChars="0"/>
        <w:rPr>
          <w:rFonts w:hint="eastAsia"/>
        </w:rPr>
      </w:pPr>
      <w:r>
        <w:rPr>
          <w:rFonts w:hint="eastAsia"/>
        </w:rPr>
        <w:t>如果他们自己购买该物品，他们应该愿意支付他们所要求的同样金额。</w:t>
      </w:r>
    </w:p>
    <w:p w14:paraId="5F4981BE">
      <w:pPr>
        <w:numPr>
          <w:ilvl w:val="0"/>
          <w:numId w:val="0"/>
        </w:numPr>
        <w:ind w:left="600" w:leftChars="0" w:hanging="325" w:firstLineChars="0"/>
        <w:rPr>
          <w:rFonts w:hint="eastAsia"/>
        </w:rPr>
      </w:pPr>
    </w:p>
    <w:p w14:paraId="216E05A1">
      <w:pPr>
        <w:numPr>
          <w:ilvl w:val="0"/>
          <w:numId w:val="0"/>
        </w:numPr>
        <w:ind w:left="600" w:leftChars="0" w:hanging="325" w:firstLineChars="0"/>
        <w:rPr>
          <w:rFonts w:hint="eastAsia"/>
        </w:rPr>
      </w:pPr>
      <w:r>
        <w:rPr>
          <w:rFonts w:hint="eastAsia"/>
        </w:rPr>
        <w:t>It is important not to offer less to others than what one would expect for themselves, although it is common for people to act contrary to this principle, as seen in Proverbs 20:14.</w:t>
      </w:r>
    </w:p>
    <w:p w14:paraId="437E4D49">
      <w:pPr>
        <w:numPr>
          <w:ilvl w:val="0"/>
          <w:numId w:val="0"/>
        </w:numPr>
        <w:ind w:left="600" w:leftChars="0" w:hanging="325" w:firstLineChars="0"/>
        <w:rPr>
          <w:rFonts w:hint="eastAsia"/>
        </w:rPr>
      </w:pPr>
      <w:r>
        <w:rPr>
          <w:rFonts w:hint="eastAsia"/>
        </w:rPr>
        <w:t>重要的是不要给别人的比自己期望的少，尽管人们通常会违背这个原则，如箴言 20:14 所示。</w:t>
      </w:r>
    </w:p>
    <w:p w14:paraId="568214E3">
      <w:pPr>
        <w:numPr>
          <w:ilvl w:val="0"/>
          <w:numId w:val="0"/>
        </w:numPr>
        <w:ind w:left="600" w:leftChars="0" w:hanging="325" w:firstLineChars="0"/>
        <w:rPr>
          <w:rFonts w:hint="eastAsia"/>
        </w:rPr>
      </w:pPr>
    </w:p>
    <w:p w14:paraId="4EA40953">
      <w:pPr>
        <w:numPr>
          <w:ilvl w:val="0"/>
          <w:numId w:val="0"/>
        </w:numPr>
        <w:ind w:left="600" w:leftChars="0" w:hanging="325" w:firstLineChars="0"/>
        <w:rPr>
          <w:rFonts w:hint="eastAsia"/>
        </w:rPr>
      </w:pPr>
      <w:r>
        <w:rPr>
          <w:rFonts w:hint="eastAsia"/>
        </w:rPr>
        <w:t>2. Neither the seller should use tactics to overvalue their merchandise nor the buyer to undervalue or despise it below its true worth, as stated in Leviticus 19:11.</w:t>
      </w:r>
    </w:p>
    <w:p w14:paraId="668024AE">
      <w:pPr>
        <w:numPr>
          <w:ilvl w:val="0"/>
          <w:numId w:val="0"/>
        </w:numPr>
        <w:ind w:left="600" w:leftChars="0" w:hanging="325" w:firstLineChars="0"/>
        <w:rPr>
          <w:rFonts w:hint="eastAsia"/>
        </w:rPr>
      </w:pPr>
      <w:r>
        <w:rPr>
          <w:rFonts w:hint="eastAsia"/>
        </w:rPr>
        <w:t>2. 卖方不应使用伎俩高估其商品，买方也不应低估或轻视其低于其实际价值，如利未记 19:11 所述。</w:t>
      </w:r>
    </w:p>
    <w:p w14:paraId="3A799B29">
      <w:pPr>
        <w:numPr>
          <w:ilvl w:val="0"/>
          <w:numId w:val="0"/>
        </w:numPr>
        <w:ind w:left="600" w:leftChars="0" w:hanging="325" w:firstLineChars="0"/>
        <w:rPr>
          <w:rFonts w:hint="eastAsia"/>
        </w:rPr>
      </w:pPr>
    </w:p>
    <w:p w14:paraId="1211B3FC">
      <w:pPr>
        <w:numPr>
          <w:ilvl w:val="0"/>
          <w:numId w:val="0"/>
        </w:numPr>
        <w:ind w:left="600" w:leftChars="0" w:hanging="325" w:firstLineChars="0"/>
        <w:rPr>
          <w:rFonts w:hint="eastAsia"/>
        </w:rPr>
      </w:pPr>
      <w:r>
        <w:rPr>
          <w:rFonts w:hint="eastAsia"/>
        </w:rPr>
        <w:t>3. People should not solely focus on their own advantage in buying and selling, but also consider the advantage of others.</w:t>
      </w:r>
    </w:p>
    <w:p w14:paraId="75CCDE31">
      <w:pPr>
        <w:numPr>
          <w:ilvl w:val="0"/>
          <w:numId w:val="0"/>
        </w:numPr>
        <w:ind w:left="600" w:leftChars="0" w:hanging="325" w:firstLineChars="0"/>
        <w:rPr>
          <w:rFonts w:hint="eastAsia"/>
        </w:rPr>
      </w:pPr>
      <w:r>
        <w:rPr>
          <w:rFonts w:hint="eastAsia"/>
        </w:rPr>
        <w:t>3. 人们在买卖中不应只关注自己的利益，也应考虑他人的利益。</w:t>
      </w:r>
    </w:p>
    <w:p w14:paraId="7433F247">
      <w:pPr>
        <w:numPr>
          <w:ilvl w:val="0"/>
          <w:numId w:val="0"/>
        </w:numPr>
        <w:ind w:left="600" w:leftChars="0" w:hanging="325" w:firstLineChars="0"/>
        <w:rPr>
          <w:rFonts w:hint="eastAsia"/>
        </w:rPr>
      </w:pPr>
    </w:p>
    <w:p w14:paraId="5050E42E">
      <w:pPr>
        <w:numPr>
          <w:ilvl w:val="0"/>
          <w:numId w:val="0"/>
        </w:numPr>
        <w:ind w:left="600" w:leftChars="0" w:hanging="325" w:firstLineChars="0"/>
        <w:rPr>
          <w:rFonts w:hint="eastAsia"/>
        </w:rPr>
      </w:pPr>
      <w:r>
        <w:rPr>
          <w:rFonts w:hint="eastAsia"/>
        </w:rPr>
        <w:t>They should engage in transactions that benefit both parties, guided by the principle of charity, as mentioned in Philippians 2:4.</w:t>
      </w:r>
    </w:p>
    <w:p w14:paraId="5811E695">
      <w:pPr>
        <w:numPr>
          <w:ilvl w:val="0"/>
          <w:numId w:val="0"/>
        </w:numPr>
        <w:ind w:left="600" w:leftChars="0" w:hanging="325" w:firstLineChars="0"/>
        <w:rPr>
          <w:rFonts w:hint="eastAsia"/>
        </w:rPr>
      </w:pPr>
      <w:r>
        <w:rPr>
          <w:rFonts w:hint="eastAsia"/>
        </w:rPr>
        <w:t>他们应进行对双方都有利的交易，并以慈善的原则为指导，如腓立比书 2:4 所提到的。</w:t>
      </w:r>
    </w:p>
    <w:p w14:paraId="2DDDD0CD">
      <w:pPr>
        <w:numPr>
          <w:ilvl w:val="0"/>
          <w:numId w:val="0"/>
        </w:numPr>
        <w:ind w:left="600" w:leftChars="0" w:hanging="325" w:firstLineChars="0"/>
        <w:rPr>
          <w:rFonts w:hint="eastAsia"/>
        </w:rPr>
      </w:pPr>
    </w:p>
    <w:p w14:paraId="7AA86F6D">
      <w:pPr>
        <w:numPr>
          <w:ilvl w:val="0"/>
          <w:numId w:val="0"/>
        </w:numPr>
        <w:ind w:left="600" w:leftChars="0" w:hanging="325" w:firstLineChars="0"/>
        <w:rPr>
          <w:rFonts w:hint="eastAsia"/>
        </w:rPr>
      </w:pPr>
      <w:r>
        <w:rPr>
          <w:rFonts w:hint="eastAsia"/>
        </w:rPr>
        <w:t>4. The buyer should not deceitfully conceal information that would increase the value of the goods, nor should the seller hide factors that would decrease its worth.</w:t>
      </w:r>
    </w:p>
    <w:p w14:paraId="02DEB7AF">
      <w:pPr>
        <w:numPr>
          <w:ilvl w:val="0"/>
          <w:numId w:val="0"/>
        </w:numPr>
        <w:ind w:left="600" w:leftChars="0" w:hanging="325" w:firstLineChars="0"/>
        <w:rPr>
          <w:rFonts w:hint="eastAsia"/>
        </w:rPr>
      </w:pPr>
      <w:r>
        <w:rPr>
          <w:rFonts w:hint="eastAsia"/>
        </w:rPr>
        <w:t>4. 买方不应欺骗地隐瞒会增加货物价值的信息，卖方也不应隐藏会降低其价值的因素。</w:t>
      </w:r>
    </w:p>
    <w:p w14:paraId="6CE4C32B">
      <w:pPr>
        <w:numPr>
          <w:ilvl w:val="0"/>
          <w:numId w:val="0"/>
        </w:numPr>
        <w:ind w:left="600" w:leftChars="0" w:hanging="325" w:firstLineChars="0"/>
        <w:rPr>
          <w:rFonts w:hint="eastAsia"/>
        </w:rPr>
      </w:pPr>
    </w:p>
    <w:p w14:paraId="4EBAA91A">
      <w:pPr>
        <w:numPr>
          <w:ilvl w:val="0"/>
          <w:numId w:val="0"/>
        </w:numPr>
        <w:ind w:left="600" w:leftChars="0" w:hanging="325" w:firstLineChars="0"/>
        <w:rPr>
          <w:rFonts w:hint="eastAsia"/>
        </w:rPr>
      </w:pPr>
      <w:r>
        <w:rPr>
          <w:rFonts w:hint="eastAsia"/>
        </w:rPr>
        <w:t>For example, if one knows that certain goods will soon become cheaper or more expensive, they should not intentionally transfer the loss to their neighbor or seek personal gain without regard for their neighbor's loss.</w:t>
      </w:r>
    </w:p>
    <w:p w14:paraId="0FB0C2F4">
      <w:pPr>
        <w:numPr>
          <w:ilvl w:val="0"/>
          <w:numId w:val="0"/>
        </w:numPr>
        <w:ind w:left="600" w:leftChars="0" w:hanging="325" w:firstLineChars="0"/>
        <w:rPr>
          <w:rFonts w:hint="eastAsia"/>
        </w:rPr>
      </w:pPr>
      <w:r>
        <w:rPr>
          <w:rFonts w:hint="eastAsia"/>
        </w:rPr>
        <w:t>例如，如果一个人知道某些货物很快会变便宜或变贵，他们不应故意将损失转嫁给他们的邻舍，或不顾邻舍的损失而谋求个人利益。</w:t>
      </w:r>
    </w:p>
    <w:p w14:paraId="46283D9F">
      <w:pPr>
        <w:numPr>
          <w:ilvl w:val="0"/>
          <w:numId w:val="0"/>
        </w:numPr>
        <w:ind w:left="600" w:leftChars="0" w:hanging="325" w:firstLineChars="0"/>
        <w:rPr>
          <w:rFonts w:hint="eastAsia"/>
        </w:rPr>
      </w:pPr>
    </w:p>
    <w:p w14:paraId="35D1FAD9">
      <w:pPr>
        <w:numPr>
          <w:ilvl w:val="0"/>
          <w:numId w:val="0"/>
        </w:numPr>
        <w:ind w:left="600" w:leftChars="0" w:hanging="325" w:firstLineChars="0"/>
        <w:rPr>
          <w:rFonts w:hint="eastAsia"/>
        </w:rPr>
      </w:pPr>
      <w:r>
        <w:rPr>
          <w:rFonts w:hint="eastAsia"/>
        </w:rPr>
        <w:t>5. Honesty is crucial in buying and selling.</w:t>
      </w:r>
    </w:p>
    <w:p w14:paraId="1E376F63">
      <w:pPr>
        <w:numPr>
          <w:ilvl w:val="0"/>
          <w:numId w:val="0"/>
        </w:numPr>
        <w:ind w:left="600" w:leftChars="0" w:hanging="325" w:firstLineChars="0"/>
        <w:rPr>
          <w:rFonts w:hint="eastAsia"/>
        </w:rPr>
      </w:pPr>
      <w:r>
        <w:rPr>
          <w:rFonts w:hint="eastAsia"/>
        </w:rPr>
        <w:t>5. 诚实在买卖中至关重要。</w:t>
      </w:r>
    </w:p>
    <w:p w14:paraId="2EE065D7">
      <w:pPr>
        <w:numPr>
          <w:ilvl w:val="0"/>
          <w:numId w:val="0"/>
        </w:numPr>
        <w:ind w:left="600" w:leftChars="0" w:hanging="325" w:firstLineChars="0"/>
        <w:rPr>
          <w:rFonts w:hint="eastAsia"/>
        </w:rPr>
      </w:pPr>
    </w:p>
    <w:p w14:paraId="579B01E6">
      <w:pPr>
        <w:numPr>
          <w:ilvl w:val="0"/>
          <w:numId w:val="0"/>
        </w:numPr>
        <w:ind w:left="600" w:leftChars="0" w:hanging="325" w:firstLineChars="0"/>
        <w:rPr>
          <w:rFonts w:hint="eastAsia"/>
        </w:rPr>
      </w:pPr>
      <w:r>
        <w:rPr>
          <w:rFonts w:hint="eastAsia"/>
        </w:rPr>
        <w:t>Practices such as haggling or attempting to lower the price through deceptive means are not commendable.</w:t>
      </w:r>
    </w:p>
    <w:p w14:paraId="24A85934">
      <w:pPr>
        <w:numPr>
          <w:ilvl w:val="0"/>
          <w:numId w:val="0"/>
        </w:numPr>
        <w:ind w:left="600" w:leftChars="0" w:hanging="325" w:firstLineChars="0"/>
        <w:rPr>
          <w:rFonts w:hint="eastAsia"/>
        </w:rPr>
      </w:pPr>
      <w:r>
        <w:rPr>
          <w:rFonts w:hint="eastAsia"/>
        </w:rPr>
        <w:t>诸如讨价还价或试图通过欺骗手段降低价格的做法，是不值得称赞的。</w:t>
      </w:r>
    </w:p>
    <w:p w14:paraId="7274FDA2">
      <w:pPr>
        <w:numPr>
          <w:ilvl w:val="0"/>
          <w:numId w:val="0"/>
        </w:numPr>
        <w:ind w:left="600" w:leftChars="0" w:hanging="325" w:firstLineChars="0"/>
        <w:rPr>
          <w:rFonts w:hint="eastAsia"/>
        </w:rPr>
      </w:pPr>
    </w:p>
    <w:p w14:paraId="03E5FC28">
      <w:pPr>
        <w:numPr>
          <w:ilvl w:val="0"/>
          <w:numId w:val="0"/>
        </w:numPr>
        <w:ind w:left="600" w:leftChars="0" w:hanging="325" w:firstLineChars="0"/>
        <w:rPr>
          <w:rFonts w:hint="eastAsia"/>
        </w:rPr>
      </w:pPr>
      <w:r>
        <w:rPr>
          <w:rFonts w:hint="eastAsia"/>
        </w:rPr>
        <w:t>Both the buyer and seller should place a fair value on the goods and adhere to it.</w:t>
      </w:r>
    </w:p>
    <w:p w14:paraId="3A7CB7E0">
      <w:pPr>
        <w:numPr>
          <w:ilvl w:val="0"/>
          <w:numId w:val="0"/>
        </w:numPr>
        <w:ind w:left="600" w:leftChars="0" w:hanging="325" w:firstLineChars="0"/>
        <w:rPr>
          <w:rFonts w:hint="eastAsia"/>
        </w:rPr>
      </w:pPr>
      <w:r>
        <w:rPr>
          <w:rFonts w:hint="eastAsia"/>
        </w:rPr>
        <w:t>买卖双方都应对货物给出公平的估价并遵守它。</w:t>
      </w:r>
    </w:p>
    <w:p w14:paraId="43192F11">
      <w:pPr>
        <w:numPr>
          <w:ilvl w:val="0"/>
          <w:numId w:val="0"/>
        </w:numPr>
        <w:ind w:left="600" w:leftChars="0" w:hanging="325" w:firstLineChars="0"/>
        <w:rPr>
          <w:rFonts w:hint="eastAsia"/>
        </w:rPr>
      </w:pPr>
    </w:p>
    <w:p w14:paraId="5C9C925F">
      <w:pPr>
        <w:numPr>
          <w:ilvl w:val="0"/>
          <w:numId w:val="0"/>
        </w:numPr>
        <w:ind w:left="600" w:leftChars="0" w:hanging="325" w:firstLineChars="0"/>
        <w:rPr>
          <w:rFonts w:hint="eastAsia"/>
        </w:rPr>
      </w:pPr>
      <w:r>
        <w:rPr>
          <w:rFonts w:hint="eastAsia"/>
        </w:rPr>
        <w:t>Engaging in manipulation, falsehoods, and lying is contrary to proper conduct, as highlighted in Ephesians 4:25 and Proverbs 20:14.</w:t>
      </w:r>
    </w:p>
    <w:p w14:paraId="468A95F3">
      <w:pPr>
        <w:numPr>
          <w:ilvl w:val="0"/>
          <w:numId w:val="0"/>
        </w:numPr>
        <w:ind w:left="600" w:leftChars="0" w:hanging="325" w:firstLineChars="0"/>
        <w:rPr>
          <w:rFonts w:hint="eastAsia"/>
        </w:rPr>
      </w:pPr>
      <w:r>
        <w:rPr>
          <w:rFonts w:hint="eastAsia"/>
        </w:rPr>
        <w:t>从事操纵、虚假和说谎的行为与正当的行为是相悖的，正如以弗所书 4:25 和箴言 20:14 所强调的。</w:t>
      </w:r>
    </w:p>
    <w:p w14:paraId="135771AC">
      <w:pPr>
        <w:numPr>
          <w:ilvl w:val="0"/>
          <w:numId w:val="0"/>
        </w:numPr>
        <w:ind w:left="600" w:leftChars="0" w:hanging="325" w:firstLineChars="0"/>
        <w:rPr>
          <w:rFonts w:hint="eastAsia"/>
        </w:rPr>
      </w:pPr>
    </w:p>
    <w:p w14:paraId="3FA15A15">
      <w:pPr>
        <w:numPr>
          <w:ilvl w:val="0"/>
          <w:numId w:val="0"/>
        </w:numPr>
        <w:ind w:left="600" w:leftChars="0" w:hanging="325" w:firstLineChars="0"/>
        <w:rPr>
          <w:rFonts w:hint="eastAsia"/>
        </w:rPr>
      </w:pPr>
      <w:r>
        <w:rPr>
          <w:rFonts w:hint="eastAsia"/>
        </w:rPr>
        <w:t>6. Exploiting another person's necessity, ignorance, or simplicity should be avoided.</w:t>
      </w:r>
    </w:p>
    <w:p w14:paraId="63BEB262">
      <w:pPr>
        <w:numPr>
          <w:ilvl w:val="0"/>
          <w:numId w:val="0"/>
        </w:numPr>
        <w:ind w:left="600" w:leftChars="0" w:hanging="325" w:firstLineChars="0"/>
        <w:rPr>
          <w:rFonts w:hint="eastAsia"/>
        </w:rPr>
      </w:pPr>
      <w:r>
        <w:rPr>
          <w:rFonts w:hint="eastAsia"/>
        </w:rPr>
        <w:t>6. 应避免利用他人的需要、无知或单纯。</w:t>
      </w:r>
    </w:p>
    <w:p w14:paraId="23A48BD0">
      <w:pPr>
        <w:numPr>
          <w:ilvl w:val="0"/>
          <w:numId w:val="0"/>
        </w:numPr>
        <w:ind w:left="600" w:leftChars="0" w:hanging="325" w:firstLineChars="0"/>
        <w:rPr>
          <w:rFonts w:hint="eastAsia"/>
        </w:rPr>
      </w:pPr>
    </w:p>
    <w:p w14:paraId="71B25D6A">
      <w:pPr>
        <w:numPr>
          <w:ilvl w:val="0"/>
          <w:numId w:val="0"/>
        </w:numPr>
        <w:ind w:left="600" w:leftChars="0" w:hanging="325" w:firstLineChars="0"/>
        <w:rPr>
          <w:rFonts w:hint="eastAsia"/>
        </w:rPr>
      </w:pPr>
      <w:r>
        <w:rPr>
          <w:rFonts w:hint="eastAsia"/>
        </w:rPr>
        <w:t>7. In summary, people should sell and buy, treating others as they would like to be treated.</w:t>
      </w:r>
    </w:p>
    <w:p w14:paraId="1D034DED">
      <w:pPr>
        <w:numPr>
          <w:ilvl w:val="0"/>
          <w:numId w:val="0"/>
        </w:numPr>
        <w:ind w:left="600" w:leftChars="0" w:hanging="325" w:firstLineChars="0"/>
        <w:rPr>
          <w:rFonts w:hint="eastAsia"/>
        </w:rPr>
      </w:pPr>
      <w:r>
        <w:rPr>
          <w:rFonts w:hint="eastAsia"/>
        </w:rPr>
        <w:t>7. 总而言之，人们应该像希望自己被对待那样去买卖。</w:t>
      </w:r>
    </w:p>
    <w:p w14:paraId="25A2FCEE">
      <w:pPr>
        <w:numPr>
          <w:ilvl w:val="0"/>
          <w:numId w:val="0"/>
        </w:numPr>
        <w:ind w:left="600" w:leftChars="0" w:hanging="325" w:firstLineChars="0"/>
        <w:rPr>
          <w:rFonts w:hint="eastAsia"/>
        </w:rPr>
      </w:pPr>
    </w:p>
    <w:p w14:paraId="3727757D">
      <w:pPr>
        <w:numPr>
          <w:ilvl w:val="0"/>
          <w:numId w:val="0"/>
        </w:numPr>
        <w:ind w:left="600" w:leftChars="0" w:hanging="325" w:firstLineChars="0"/>
        <w:rPr>
          <w:rFonts w:hint="eastAsia"/>
        </w:rPr>
      </w:pPr>
      <w:r>
        <w:rPr>
          <w:rFonts w:hint="eastAsia"/>
        </w:rPr>
        <w:t>They should refrain from engaging in any faults they are aware of regarding the goods they sell.</w:t>
      </w:r>
    </w:p>
    <w:p w14:paraId="12CAE9E7">
      <w:pPr>
        <w:numPr>
          <w:ilvl w:val="0"/>
          <w:numId w:val="0"/>
        </w:numPr>
        <w:ind w:left="600" w:leftChars="0" w:hanging="325" w:firstLineChars="0"/>
        <w:rPr>
          <w:rFonts w:hint="eastAsia"/>
        </w:rPr>
      </w:pPr>
      <w:r>
        <w:rPr>
          <w:rFonts w:hint="eastAsia"/>
        </w:rPr>
        <w:t>他们应避免在他们所售卖的货物上犯下任何他们所知的过错。</w:t>
      </w:r>
    </w:p>
    <w:p w14:paraId="0744BC7E">
      <w:pPr>
        <w:numPr>
          <w:ilvl w:val="0"/>
          <w:numId w:val="0"/>
        </w:numPr>
        <w:ind w:left="600" w:leftChars="0" w:hanging="325" w:firstLineChars="0"/>
        <w:rPr>
          <w:rFonts w:hint="eastAsia"/>
        </w:rPr>
      </w:pPr>
    </w:p>
    <w:p w14:paraId="1A977251">
      <w:pPr>
        <w:numPr>
          <w:ilvl w:val="0"/>
          <w:numId w:val="0"/>
        </w:numPr>
        <w:ind w:left="600" w:leftChars="0" w:hanging="325" w:firstLineChars="0"/>
        <w:rPr>
          <w:rFonts w:hint="eastAsia"/>
        </w:rPr>
      </w:pPr>
      <w:r>
        <w:rPr>
          <w:rFonts w:hint="eastAsia"/>
        </w:rPr>
        <w:t>It is important to provide fair measures and use valid currency.</w:t>
      </w:r>
    </w:p>
    <w:p w14:paraId="5C0E9EDC">
      <w:pPr>
        <w:numPr>
          <w:ilvl w:val="0"/>
          <w:numId w:val="0"/>
        </w:numPr>
        <w:ind w:left="600" w:leftChars="0" w:hanging="325" w:firstLineChars="0"/>
        <w:rPr>
          <w:rFonts w:hint="eastAsia"/>
        </w:rPr>
      </w:pPr>
      <w:r>
        <w:rPr>
          <w:rFonts w:hint="eastAsia"/>
        </w:rPr>
        <w:t>提供公平的量度并使用有效的货币是很重要的。</w:t>
      </w:r>
    </w:p>
    <w:p w14:paraId="091E3E81">
      <w:pPr>
        <w:numPr>
          <w:ilvl w:val="0"/>
          <w:numId w:val="0"/>
        </w:numPr>
        <w:ind w:left="600" w:leftChars="0" w:hanging="325" w:firstLineChars="0"/>
        <w:rPr>
          <w:rFonts w:hint="eastAsia"/>
        </w:rPr>
      </w:pPr>
    </w:p>
    <w:p w14:paraId="01ACDACE">
      <w:pPr>
        <w:numPr>
          <w:ilvl w:val="0"/>
          <w:numId w:val="0"/>
        </w:numPr>
        <w:ind w:left="600" w:leftChars="0" w:hanging="325" w:firstLineChars="0"/>
        <w:rPr>
          <w:rFonts w:hint="eastAsia"/>
        </w:rPr>
      </w:pPr>
      <w:r>
        <w:rPr>
          <w:rFonts w:hint="eastAsia"/>
        </w:rPr>
        <w:t>All these considerations fall within the realm of trading and merchandising, and as much as possible, a fair and just price should be maintained.</w:t>
      </w:r>
    </w:p>
    <w:p w14:paraId="67C0123F">
      <w:pPr>
        <w:numPr>
          <w:ilvl w:val="0"/>
          <w:numId w:val="0"/>
        </w:numPr>
        <w:ind w:left="600" w:leftChars="0" w:hanging="325" w:firstLineChars="0"/>
        <w:rPr>
          <w:rFonts w:hint="eastAsia"/>
        </w:rPr>
      </w:pPr>
      <w:r>
        <w:rPr>
          <w:rFonts w:hint="eastAsia"/>
        </w:rPr>
        <w:t>所有这些考量都属于贸易和商品交易的范畴，应尽可能地维持一个公平和公正的价格。</w:t>
      </w:r>
    </w:p>
    <w:p w14:paraId="27DFF156">
      <w:pPr>
        <w:numPr>
          <w:ilvl w:val="0"/>
          <w:numId w:val="0"/>
        </w:numPr>
        <w:ind w:left="600" w:leftChars="0" w:hanging="325" w:firstLineChars="0"/>
        <w:rPr>
          <w:rFonts w:hint="eastAsia"/>
        </w:rPr>
      </w:pPr>
    </w:p>
    <w:p w14:paraId="3C07498E">
      <w:pPr>
        <w:numPr>
          <w:ilvl w:val="0"/>
          <w:numId w:val="0"/>
        </w:numPr>
        <w:ind w:left="600" w:leftChars="0" w:hanging="325" w:firstLineChars="0"/>
        <w:rPr>
          <w:rFonts w:hint="eastAsia"/>
        </w:rPr>
      </w:pPr>
      <w:r>
        <w:rPr>
          <w:rFonts w:hint="eastAsia"/>
        </w:rPr>
        <w:t>If the question arises about determining a just price, it is difficult to provide a definitive answer that will satisfy everyone.</w:t>
      </w:r>
    </w:p>
    <w:p w14:paraId="6662A3EF">
      <w:pPr>
        <w:numPr>
          <w:ilvl w:val="0"/>
          <w:numId w:val="0"/>
        </w:numPr>
        <w:ind w:left="600" w:leftChars="0" w:hanging="325" w:firstLineChars="0"/>
        <w:rPr>
          <w:rFonts w:hint="eastAsia"/>
        </w:rPr>
      </w:pPr>
      <w:r>
        <w:rPr>
          <w:rFonts w:hint="eastAsia"/>
        </w:rPr>
        <w:t>如果出现关于确定公正价格的问题，很难提供一个能让每个人都满意的明确答案。</w:t>
      </w:r>
    </w:p>
    <w:p w14:paraId="1001E44F">
      <w:pPr>
        <w:numPr>
          <w:ilvl w:val="0"/>
          <w:numId w:val="0"/>
        </w:numPr>
        <w:ind w:left="600" w:leftChars="0" w:hanging="325" w:firstLineChars="0"/>
        <w:rPr>
          <w:rFonts w:hint="eastAsia"/>
        </w:rPr>
      </w:pPr>
    </w:p>
    <w:p w14:paraId="704F3394">
      <w:pPr>
        <w:numPr>
          <w:ilvl w:val="0"/>
          <w:numId w:val="0"/>
        </w:numPr>
        <w:ind w:left="600" w:leftChars="0" w:hanging="325" w:firstLineChars="0"/>
        <w:rPr>
          <w:rFonts w:hint="eastAsia"/>
        </w:rPr>
      </w:pPr>
      <w:r>
        <w:rPr>
          <w:rFonts w:hint="eastAsia"/>
        </w:rPr>
        <w:t>However, one should consider the following:</w:t>
      </w:r>
    </w:p>
    <w:p w14:paraId="37EEF3B2">
      <w:pPr>
        <w:numPr>
          <w:ilvl w:val="0"/>
          <w:numId w:val="0"/>
        </w:numPr>
        <w:ind w:left="600" w:leftChars="0" w:hanging="325" w:firstLineChars="0"/>
        <w:rPr>
          <w:rFonts w:hint="eastAsia"/>
        </w:rPr>
      </w:pPr>
      <w:r>
        <w:rPr>
          <w:rFonts w:hint="eastAsia"/>
        </w:rPr>
        <w:t>然而，一个人应该考虑以下几点：</w:t>
      </w:r>
    </w:p>
    <w:p w14:paraId="66C7DC9A">
      <w:pPr>
        <w:numPr>
          <w:ilvl w:val="0"/>
          <w:numId w:val="0"/>
        </w:numPr>
        <w:ind w:left="600" w:leftChars="0" w:hanging="325" w:firstLineChars="0"/>
        <w:rPr>
          <w:rFonts w:hint="eastAsia"/>
        </w:rPr>
      </w:pPr>
    </w:p>
    <w:p w14:paraId="1D419F01">
      <w:pPr>
        <w:numPr>
          <w:ilvl w:val="0"/>
          <w:numId w:val="0"/>
        </w:numPr>
        <w:ind w:left="600" w:leftChars="0" w:hanging="325" w:firstLineChars="0"/>
        <w:rPr>
          <w:rFonts w:hint="eastAsia"/>
        </w:rPr>
      </w:pPr>
      <w:r>
        <w:rPr>
          <w:rFonts w:hint="eastAsia"/>
        </w:rPr>
        <w:t>1.Reflect on what one would be willing to pay for the goods if they had a need for them or were in a position to buy them, taking into account one's own knowledge of the goods.</w:t>
      </w:r>
    </w:p>
    <w:p w14:paraId="4C569242">
      <w:pPr>
        <w:numPr>
          <w:ilvl w:val="0"/>
          <w:numId w:val="0"/>
        </w:numPr>
        <w:ind w:left="600" w:leftChars="0" w:hanging="325" w:firstLineChars="0"/>
        <w:rPr>
          <w:rFonts w:hint="eastAsia"/>
        </w:rPr>
      </w:pPr>
      <w:r>
        <w:rPr>
          <w:rFonts w:hint="eastAsia"/>
        </w:rPr>
        <w:t>1.反思一下，如果自己需要这些货物，或者有能力购买它们，考虑到自己对这些货物的了解，自己会愿意支付多少钱。</w:t>
      </w:r>
    </w:p>
    <w:p w14:paraId="5645029C">
      <w:pPr>
        <w:numPr>
          <w:ilvl w:val="0"/>
          <w:numId w:val="0"/>
        </w:numPr>
        <w:ind w:left="600" w:leftChars="0" w:hanging="325" w:firstLineChars="0"/>
        <w:rPr>
          <w:rFonts w:hint="eastAsia"/>
        </w:rPr>
      </w:pPr>
    </w:p>
    <w:p w14:paraId="446C170F">
      <w:pPr>
        <w:numPr>
          <w:ilvl w:val="0"/>
          <w:numId w:val="0"/>
        </w:numPr>
        <w:ind w:left="600" w:leftChars="0" w:hanging="325" w:firstLineChars="0"/>
        <w:rPr>
          <w:rFonts w:hint="eastAsia"/>
        </w:rPr>
      </w:pPr>
      <w:r>
        <w:rPr>
          <w:rFonts w:hint="eastAsia"/>
        </w:rPr>
        <w:t>2.Take into consideration the judgments of knowledgeable individuals regarding the value and price of the goods.</w:t>
      </w:r>
    </w:p>
    <w:p w14:paraId="3098E824">
      <w:pPr>
        <w:numPr>
          <w:ilvl w:val="0"/>
          <w:numId w:val="0"/>
        </w:numPr>
        <w:ind w:left="600" w:leftChars="0" w:hanging="325" w:firstLineChars="0"/>
        <w:rPr>
          <w:rFonts w:hint="eastAsia"/>
        </w:rPr>
      </w:pPr>
      <w:r>
        <w:rPr>
          <w:rFonts w:hint="eastAsia"/>
        </w:rPr>
        <w:t>2.考虑知识渊博的人士对货物价值和价格的判断。</w:t>
      </w:r>
    </w:p>
    <w:p w14:paraId="4413A90A">
      <w:pPr>
        <w:numPr>
          <w:ilvl w:val="0"/>
          <w:numId w:val="0"/>
        </w:numPr>
        <w:ind w:left="600" w:leftChars="0" w:hanging="325" w:firstLineChars="0"/>
        <w:rPr>
          <w:rFonts w:hint="eastAsia"/>
        </w:rPr>
      </w:pPr>
    </w:p>
    <w:p w14:paraId="33AC9F1F">
      <w:pPr>
        <w:numPr>
          <w:ilvl w:val="0"/>
          <w:numId w:val="0"/>
        </w:numPr>
        <w:ind w:left="600" w:leftChars="0" w:hanging="325" w:firstLineChars="0"/>
        <w:rPr>
          <w:rFonts w:hint="eastAsia"/>
        </w:rPr>
      </w:pPr>
      <w:r>
        <w:rPr>
          <w:rFonts w:hint="eastAsia"/>
        </w:rPr>
        <w:t>If there are regulations set by authorities, the price is already determined.</w:t>
      </w:r>
    </w:p>
    <w:p w14:paraId="2FAEB4A8">
      <w:pPr>
        <w:numPr>
          <w:ilvl w:val="0"/>
          <w:numId w:val="0"/>
        </w:numPr>
        <w:ind w:left="600" w:leftChars="0" w:hanging="325" w:firstLineChars="0"/>
        <w:rPr>
          <w:rFonts w:hint="eastAsia"/>
        </w:rPr>
      </w:pPr>
      <w:r>
        <w:rPr>
          <w:rFonts w:hint="eastAsia"/>
        </w:rPr>
        <w:t>如果有当局制定的法规，价格就已经确定了。</w:t>
      </w:r>
    </w:p>
    <w:p w14:paraId="1EFB00F6">
      <w:pPr>
        <w:numPr>
          <w:ilvl w:val="0"/>
          <w:numId w:val="0"/>
        </w:numPr>
        <w:ind w:left="600" w:leftChars="0" w:hanging="325" w:firstLineChars="0"/>
        <w:rPr>
          <w:rFonts w:hint="eastAsia"/>
        </w:rPr>
      </w:pPr>
    </w:p>
    <w:p w14:paraId="1EB8D7B2">
      <w:pPr>
        <w:numPr>
          <w:ilvl w:val="0"/>
          <w:numId w:val="0"/>
        </w:numPr>
        <w:ind w:left="600" w:leftChars="0" w:hanging="325" w:firstLineChars="0"/>
        <w:rPr>
          <w:rFonts w:hint="eastAsia"/>
        </w:rPr>
      </w:pPr>
      <w:r>
        <w:rPr>
          <w:rFonts w:hint="eastAsia"/>
        </w:rPr>
        <w:t>3.Consider the general cost of the goods among those who are knowledgeable and conscientious.</w:t>
      </w:r>
    </w:p>
    <w:p w14:paraId="161490AA">
      <w:pPr>
        <w:numPr>
          <w:ilvl w:val="0"/>
          <w:numId w:val="0"/>
        </w:numPr>
        <w:ind w:left="600" w:leftChars="0" w:hanging="325" w:firstLineChars="0"/>
        <w:rPr>
          <w:rFonts w:hint="eastAsia"/>
        </w:rPr>
      </w:pPr>
      <w:r>
        <w:rPr>
          <w:rFonts w:hint="eastAsia"/>
        </w:rPr>
        <w:t>3.考虑知识渊博且有良心的人士中间该货物的普遍成本。</w:t>
      </w:r>
    </w:p>
    <w:p w14:paraId="59362D18">
      <w:pPr>
        <w:numPr>
          <w:ilvl w:val="0"/>
          <w:numId w:val="0"/>
        </w:numPr>
        <w:ind w:left="600" w:leftChars="0" w:hanging="325" w:firstLineChars="0"/>
        <w:rPr>
          <w:rFonts w:hint="eastAsia"/>
        </w:rPr>
      </w:pPr>
    </w:p>
    <w:p w14:paraId="72A915F1">
      <w:pPr>
        <w:numPr>
          <w:ilvl w:val="0"/>
          <w:numId w:val="0"/>
        </w:numPr>
        <w:ind w:left="600" w:leftChars="0" w:hanging="325" w:firstLineChars="0"/>
        <w:rPr>
          <w:rFonts w:hint="eastAsia"/>
        </w:rPr>
      </w:pPr>
      <w:r>
        <w:rPr>
          <w:rFonts w:hint="eastAsia"/>
        </w:rPr>
        <w:t>4.Reflect on what one would be willing to pay for similar goods in the future, taking into account a reasonable profit.</w:t>
      </w:r>
    </w:p>
    <w:p w14:paraId="47AC0841">
      <w:pPr>
        <w:numPr>
          <w:ilvl w:val="0"/>
          <w:numId w:val="0"/>
        </w:numPr>
        <w:ind w:left="600" w:leftChars="0" w:hanging="325" w:firstLineChars="0"/>
        <w:rPr>
          <w:rFonts w:hint="eastAsia"/>
        </w:rPr>
      </w:pPr>
      <w:r>
        <w:rPr>
          <w:rFonts w:hint="eastAsia"/>
        </w:rPr>
        <w:t>4.反思一下，考虑到合理的利润，将来愿意为类似商品支付多少钱。</w:t>
      </w:r>
    </w:p>
    <w:p w14:paraId="05D40A28">
      <w:pPr>
        <w:numPr>
          <w:ilvl w:val="0"/>
          <w:numId w:val="0"/>
        </w:numPr>
        <w:ind w:left="600" w:leftChars="0" w:hanging="325" w:firstLineChars="0"/>
        <w:rPr>
          <w:rFonts w:hint="eastAsia"/>
        </w:rPr>
      </w:pPr>
    </w:p>
    <w:p w14:paraId="099EDCE0">
      <w:pPr>
        <w:numPr>
          <w:ilvl w:val="0"/>
          <w:numId w:val="0"/>
        </w:numPr>
        <w:ind w:left="600" w:leftChars="0" w:hanging="325" w:firstLineChars="0"/>
        <w:rPr>
          <w:rFonts w:hint="eastAsia"/>
        </w:rPr>
      </w:pPr>
      <w:r>
        <w:rPr>
          <w:rFonts w:hint="eastAsia"/>
        </w:rPr>
        <w:t>In summary, there are three types of prices: rigid, where sellers demand any price they desire for their goods; easy, where sellers give in to demands when the goods are specifically requested but it is not always necessary or obligatory; and the moderate price, which is neither extreme and lies in the middle.</w:t>
      </w:r>
    </w:p>
    <w:p w14:paraId="79E08A1B">
      <w:pPr>
        <w:numPr>
          <w:ilvl w:val="0"/>
          <w:numId w:val="0"/>
        </w:numPr>
        <w:ind w:left="600" w:leftChars="0" w:hanging="325" w:firstLineChars="0"/>
        <w:rPr>
          <w:rFonts w:hint="eastAsia"/>
        </w:rPr>
      </w:pPr>
      <w:r>
        <w:rPr>
          <w:rFonts w:hint="eastAsia"/>
        </w:rPr>
        <w:t>总而言之，有三种价格：硬性价格，即卖方为其商品索要任何他们想要的价格；弹性价格，即当商品被特别要求时，卖方屈服于要求，但这并非总是必要或强制性的；以及适中价格，即既非极端，居于中间。</w:t>
      </w:r>
    </w:p>
    <w:p w14:paraId="7236E00D">
      <w:pPr>
        <w:numPr>
          <w:ilvl w:val="0"/>
          <w:numId w:val="0"/>
        </w:numPr>
        <w:ind w:left="600" w:leftChars="0" w:hanging="325" w:firstLineChars="0"/>
        <w:rPr>
          <w:rFonts w:hint="eastAsia"/>
        </w:rPr>
      </w:pPr>
    </w:p>
    <w:p w14:paraId="32F98EFC">
      <w:pPr>
        <w:numPr>
          <w:ilvl w:val="0"/>
          <w:numId w:val="0"/>
        </w:numPr>
        <w:ind w:left="600" w:leftChars="0" w:hanging="325" w:firstLineChars="0"/>
        <w:rPr>
          <w:rFonts w:hint="eastAsia"/>
        </w:rPr>
      </w:pPr>
      <w:r>
        <w:rPr>
          <w:rFonts w:hint="eastAsia"/>
        </w:rPr>
        <w:t>When there is a question about whether to accept a certain price or a different price, it is safest to lean towards the side that benefits oneself.</w:t>
      </w:r>
    </w:p>
    <w:p w14:paraId="6CEB5DBF">
      <w:pPr>
        <w:numPr>
          <w:ilvl w:val="0"/>
          <w:numId w:val="0"/>
        </w:numPr>
        <w:ind w:left="600" w:leftChars="0" w:hanging="325" w:firstLineChars="0"/>
        <w:rPr>
          <w:rFonts w:hint="eastAsia"/>
        </w:rPr>
      </w:pPr>
      <w:r>
        <w:rPr>
          <w:rFonts w:hint="eastAsia"/>
        </w:rPr>
        <w:t>当存在接受某个价格或另一个价格的问题时，最安全的是倾向于对自己有利的一方。</w:t>
      </w:r>
    </w:p>
    <w:p w14:paraId="3D629A62">
      <w:pPr>
        <w:numPr>
          <w:ilvl w:val="0"/>
          <w:numId w:val="0"/>
        </w:numPr>
        <w:ind w:left="600" w:leftChars="0" w:hanging="325" w:firstLineChars="0"/>
        <w:rPr>
          <w:rFonts w:hint="eastAsia"/>
        </w:rPr>
      </w:pPr>
    </w:p>
    <w:p w14:paraId="1FE41947">
      <w:pPr>
        <w:numPr>
          <w:ilvl w:val="0"/>
          <w:numId w:val="0"/>
        </w:numPr>
        <w:ind w:left="600" w:leftChars="0" w:hanging="325" w:firstLineChars="0"/>
        <w:rPr>
          <w:rFonts w:hint="eastAsia"/>
        </w:rPr>
      </w:pPr>
      <w:r>
        <w:rPr>
          <w:rFonts w:hint="eastAsia"/>
        </w:rPr>
        <w:t>Additionally, one should consider how they would feel about the transaction if they were to die immediately after, and conduct their bargains accordingly.</w:t>
      </w:r>
    </w:p>
    <w:p w14:paraId="2F8EB105">
      <w:pPr>
        <w:numPr>
          <w:ilvl w:val="0"/>
          <w:numId w:val="0"/>
        </w:numPr>
        <w:ind w:left="600" w:leftChars="0" w:hanging="325" w:firstLineChars="0"/>
        <w:rPr>
          <w:rFonts w:hint="eastAsia"/>
        </w:rPr>
      </w:pPr>
      <w:r>
        <w:rPr>
          <w:rFonts w:hint="eastAsia"/>
        </w:rPr>
        <w:t>此外，一个人应该考虑，如果交易后立即死去，他们会对这笔交易有何感受，并据此进行交易。</w:t>
      </w:r>
    </w:p>
    <w:p w14:paraId="22E8963D">
      <w:pPr>
        <w:numPr>
          <w:ilvl w:val="0"/>
          <w:numId w:val="0"/>
        </w:numPr>
        <w:ind w:left="600" w:leftChars="0" w:hanging="325" w:firstLineChars="0"/>
        <w:rPr>
          <w:rFonts w:hint="eastAsia"/>
        </w:rPr>
      </w:pPr>
    </w:p>
    <w:p w14:paraId="73DA9EF6">
      <w:pPr>
        <w:numPr>
          <w:ilvl w:val="0"/>
          <w:numId w:val="0"/>
        </w:numPr>
        <w:ind w:left="600" w:leftChars="0" w:hanging="325" w:firstLineChars="0"/>
        <w:rPr>
          <w:rFonts w:hint="eastAsia"/>
        </w:rPr>
      </w:pPr>
      <w:r>
        <w:rPr>
          <w:rFonts w:hint="eastAsia"/>
        </w:rPr>
        <w:t>Riches have many important uses, some of which benefit ourselves and some of which benefit others.</w:t>
      </w:r>
    </w:p>
    <w:p w14:paraId="089AB532">
      <w:pPr>
        <w:numPr>
          <w:ilvl w:val="0"/>
          <w:numId w:val="0"/>
        </w:numPr>
        <w:ind w:left="600" w:leftChars="0" w:hanging="325" w:firstLineChars="0"/>
        <w:rPr>
          <w:rFonts w:hint="eastAsia"/>
        </w:rPr>
      </w:pPr>
      <w:r>
        <w:rPr>
          <w:rFonts w:hint="eastAsia"/>
        </w:rPr>
        <w:t>财富有许多重要的用途，其中一些有益于我们自己，一些有益于他人。</w:t>
      </w:r>
    </w:p>
    <w:p w14:paraId="710D3451">
      <w:pPr>
        <w:numPr>
          <w:ilvl w:val="0"/>
          <w:numId w:val="0"/>
        </w:numPr>
        <w:ind w:left="600" w:leftChars="0" w:hanging="325" w:firstLineChars="0"/>
        <w:rPr>
          <w:rFonts w:hint="eastAsia"/>
        </w:rPr>
      </w:pPr>
    </w:p>
    <w:p w14:paraId="5D3B23B4">
      <w:pPr>
        <w:numPr>
          <w:ilvl w:val="0"/>
          <w:numId w:val="0"/>
        </w:numPr>
        <w:ind w:left="600" w:leftChars="0" w:hanging="325" w:firstLineChars="0"/>
        <w:rPr>
          <w:rFonts w:hint="eastAsia"/>
        </w:rPr>
      </w:pPr>
      <w:r>
        <w:rPr>
          <w:rFonts w:hint="eastAsia"/>
        </w:rPr>
        <w:t>It is equally important to show mercy and provide for others as it is to pay our debts or take care of our own needs.</w:t>
      </w:r>
    </w:p>
    <w:p w14:paraId="1D3CB6BF">
      <w:pPr>
        <w:numPr>
          <w:ilvl w:val="0"/>
          <w:numId w:val="0"/>
        </w:numPr>
        <w:ind w:left="600" w:leftChars="0" w:hanging="325" w:firstLineChars="0"/>
        <w:rPr>
          <w:rFonts w:hint="eastAsia"/>
        </w:rPr>
      </w:pPr>
      <w:r>
        <w:rPr>
          <w:rFonts w:hint="eastAsia"/>
        </w:rPr>
        <w:t>怜悯和供养他人，与偿还我们的债务或照顾我们自己的需要同样重要。</w:t>
      </w:r>
    </w:p>
    <w:p w14:paraId="7158F0E6">
      <w:pPr>
        <w:numPr>
          <w:ilvl w:val="0"/>
          <w:numId w:val="0"/>
        </w:numPr>
        <w:ind w:left="600" w:leftChars="0" w:hanging="325" w:firstLineChars="0"/>
        <w:rPr>
          <w:rFonts w:hint="eastAsia"/>
        </w:rPr>
      </w:pPr>
    </w:p>
    <w:p w14:paraId="592D3663">
      <w:pPr>
        <w:numPr>
          <w:ilvl w:val="0"/>
          <w:numId w:val="0"/>
        </w:numPr>
        <w:ind w:left="600" w:leftChars="0" w:hanging="325" w:firstLineChars="0"/>
        <w:rPr>
          <w:rFonts w:hint="eastAsia"/>
        </w:rPr>
      </w:pPr>
      <w:r>
        <w:rPr>
          <w:rFonts w:hint="eastAsia"/>
        </w:rPr>
        <w:t>God has not left one duty, whether it be showing mercy to others or taking care of oneself, as less important than the other.</w:t>
      </w:r>
    </w:p>
    <w:p w14:paraId="43FB07B7">
      <w:pPr>
        <w:numPr>
          <w:ilvl w:val="0"/>
          <w:numId w:val="0"/>
        </w:numPr>
        <w:ind w:left="600" w:leftChars="0" w:hanging="325" w:firstLineChars="0"/>
        <w:rPr>
          <w:rFonts w:hint="eastAsia"/>
        </w:rPr>
      </w:pPr>
      <w:r>
        <w:rPr>
          <w:rFonts w:hint="eastAsia"/>
        </w:rPr>
        <w:t>上帝没有把怜悯他人或照顾自己这两项责任，看得比另一项更不重要。</w:t>
      </w:r>
    </w:p>
    <w:p w14:paraId="58A551B7">
      <w:pPr>
        <w:numPr>
          <w:ilvl w:val="0"/>
          <w:numId w:val="0"/>
        </w:numPr>
        <w:ind w:left="600" w:leftChars="0" w:hanging="325" w:firstLineChars="0"/>
        <w:rPr>
          <w:rFonts w:hint="eastAsia"/>
        </w:rPr>
      </w:pPr>
    </w:p>
    <w:p w14:paraId="3C5DD3C1">
      <w:pPr>
        <w:numPr>
          <w:ilvl w:val="0"/>
          <w:numId w:val="0"/>
        </w:numPr>
        <w:ind w:left="600" w:leftChars="0" w:hanging="325" w:firstLineChars="0"/>
        <w:rPr>
          <w:rFonts w:hint="eastAsia"/>
        </w:rPr>
      </w:pPr>
      <w:r>
        <w:rPr>
          <w:rFonts w:hint="eastAsia"/>
        </w:rPr>
        <w:t>To understand this better, let us consider that God, the ultimate owner and proprietor of all creation, has distributed riches to some individuals as stewards, to be used for the benefit of His household.</w:t>
      </w:r>
    </w:p>
    <w:p w14:paraId="226D4327">
      <w:pPr>
        <w:numPr>
          <w:ilvl w:val="0"/>
          <w:numId w:val="0"/>
        </w:numPr>
        <w:ind w:left="600" w:leftChars="0" w:hanging="325" w:firstLineChars="0"/>
        <w:rPr>
          <w:rFonts w:hint="eastAsia"/>
        </w:rPr>
      </w:pPr>
      <w:r>
        <w:rPr>
          <w:rFonts w:hint="eastAsia"/>
        </w:rPr>
        <w:t>为了更好地理解这一点，让我们思考一下，上帝，作为所有创造物的最终所有者和拥有者，已将财富分配给一些个人作为管家，用以造福祂的家。</w:t>
      </w:r>
    </w:p>
    <w:p w14:paraId="321FD8AE">
      <w:pPr>
        <w:numPr>
          <w:ilvl w:val="0"/>
          <w:numId w:val="0"/>
        </w:numPr>
        <w:ind w:left="600" w:leftChars="0" w:hanging="325" w:firstLineChars="0"/>
        <w:rPr>
          <w:rFonts w:hint="eastAsia"/>
        </w:rPr>
      </w:pPr>
    </w:p>
    <w:p w14:paraId="6C283B8A">
      <w:pPr>
        <w:numPr>
          <w:ilvl w:val="0"/>
          <w:numId w:val="0"/>
        </w:numPr>
        <w:ind w:left="600" w:leftChars="0" w:hanging="325" w:firstLineChars="0"/>
        <w:rPr>
          <w:rFonts w:hint="eastAsia"/>
        </w:rPr>
      </w:pPr>
      <w:r>
        <w:rPr>
          <w:rFonts w:hint="eastAsia"/>
        </w:rPr>
        <w:t>This can be inferred from Luke 16:10-12.</w:t>
      </w:r>
    </w:p>
    <w:p w14:paraId="147357F4">
      <w:pPr>
        <w:numPr>
          <w:ilvl w:val="0"/>
          <w:numId w:val="0"/>
        </w:numPr>
        <w:ind w:left="600" w:leftChars="0" w:hanging="325" w:firstLineChars="0"/>
        <w:rPr>
          <w:rFonts w:hint="eastAsia"/>
        </w:rPr>
      </w:pPr>
      <w:r>
        <w:rPr>
          <w:rFonts w:hint="eastAsia"/>
        </w:rPr>
        <w:t>这可以从路加福音 16:10-12 推断出来。</w:t>
      </w:r>
    </w:p>
    <w:p w14:paraId="08741968">
      <w:pPr>
        <w:numPr>
          <w:ilvl w:val="0"/>
          <w:numId w:val="0"/>
        </w:numPr>
        <w:ind w:left="600" w:leftChars="0" w:hanging="325" w:firstLineChars="0"/>
        <w:rPr>
          <w:rFonts w:hint="eastAsia"/>
        </w:rPr>
      </w:pPr>
    </w:p>
    <w:p w14:paraId="6C9C0F5C">
      <w:pPr>
        <w:numPr>
          <w:ilvl w:val="0"/>
          <w:numId w:val="0"/>
        </w:numPr>
        <w:ind w:left="600" w:leftChars="0" w:hanging="325" w:firstLineChars="0"/>
        <w:rPr>
          <w:rFonts w:hint="eastAsia"/>
        </w:rPr>
      </w:pPr>
      <w:r>
        <w:rPr>
          <w:rFonts w:hint="eastAsia"/>
        </w:rPr>
        <w:t>Therefore, giving alms is not a matter of personal preference or choice; it is an absolute duty.</w:t>
      </w:r>
    </w:p>
    <w:p w14:paraId="4B1E8EB6">
      <w:pPr>
        <w:numPr>
          <w:ilvl w:val="0"/>
          <w:numId w:val="0"/>
        </w:numPr>
        <w:ind w:left="600" w:leftChars="0" w:hanging="325" w:firstLineChars="0"/>
        <w:rPr>
          <w:rFonts w:hint="eastAsia"/>
        </w:rPr>
      </w:pPr>
      <w:r>
        <w:rPr>
          <w:rFonts w:hint="eastAsia"/>
        </w:rPr>
        <w:t>因此，施舍并非个人偏好或选择之事；它是一项绝对的责任。</w:t>
      </w:r>
    </w:p>
    <w:p w14:paraId="539CF933">
      <w:pPr>
        <w:numPr>
          <w:ilvl w:val="0"/>
          <w:numId w:val="0"/>
        </w:numPr>
        <w:ind w:left="600" w:leftChars="0" w:hanging="325" w:firstLineChars="0"/>
        <w:rPr>
          <w:rFonts w:hint="eastAsia"/>
        </w:rPr>
      </w:pPr>
    </w:p>
    <w:p w14:paraId="5D12EE3B">
      <w:pPr>
        <w:numPr>
          <w:ilvl w:val="0"/>
          <w:numId w:val="0"/>
        </w:numPr>
        <w:ind w:left="600" w:leftChars="0" w:hanging="325" w:firstLineChars="0"/>
        <w:rPr>
          <w:rFonts w:hint="eastAsia"/>
        </w:rPr>
      </w:pPr>
      <w:r>
        <w:rPr>
          <w:rFonts w:hint="eastAsia"/>
        </w:rPr>
        <w:t>Neglecting or being deficient in giving alms is tantamount to theft, unfaithfulness, cruelty, and hatred towards our fellow human beings.</w:t>
      </w:r>
    </w:p>
    <w:p w14:paraId="3A3B4115">
      <w:pPr>
        <w:numPr>
          <w:ilvl w:val="0"/>
          <w:numId w:val="0"/>
        </w:numPr>
        <w:ind w:left="600" w:leftChars="0" w:hanging="325" w:firstLineChars="0"/>
        <w:rPr>
          <w:rFonts w:hint="eastAsia"/>
        </w:rPr>
      </w:pPr>
      <w:r>
        <w:rPr>
          <w:rFonts w:hint="eastAsia"/>
        </w:rPr>
        <w:t>忽略或缺乏施舍，等同于偷窃、不忠、残忍和对我们同类的仇恨。</w:t>
      </w:r>
    </w:p>
    <w:p w14:paraId="3FFB2C93">
      <w:pPr>
        <w:numPr>
          <w:ilvl w:val="0"/>
          <w:numId w:val="0"/>
        </w:numPr>
        <w:ind w:left="600" w:leftChars="0" w:hanging="325" w:firstLineChars="0"/>
        <w:rPr>
          <w:rFonts w:hint="eastAsia"/>
        </w:rPr>
      </w:pPr>
    </w:p>
    <w:p w14:paraId="460AD083">
      <w:pPr>
        <w:numPr>
          <w:ilvl w:val="0"/>
          <w:numId w:val="0"/>
        </w:numPr>
        <w:ind w:left="600" w:leftChars="0" w:hanging="325" w:firstLineChars="0"/>
        <w:rPr>
          <w:rFonts w:hint="eastAsia"/>
        </w:rPr>
      </w:pPr>
      <w:r>
        <w:rPr>
          <w:rFonts w:hint="eastAsia"/>
        </w:rPr>
        <w:t>Just as it is unacceptable for a steward entrusted with providing for a household to use the resources for personal gain or self-indulgence, so it is equally unacceptable in this case.</w:t>
      </w:r>
    </w:p>
    <w:p w14:paraId="6D420F23">
      <w:pPr>
        <w:numPr>
          <w:ilvl w:val="0"/>
          <w:numId w:val="0"/>
        </w:numPr>
        <w:ind w:left="600" w:leftChars="0" w:hanging="325" w:firstLineChars="0"/>
        <w:rPr>
          <w:rFonts w:hint="eastAsia"/>
        </w:rPr>
      </w:pPr>
      <w:r>
        <w:rPr>
          <w:rFonts w:hint="eastAsia"/>
        </w:rPr>
        <w:t>正如一个受托为家庭提供所需物资的管家，将资源用于个人利益或自我放纵是不可接受的，同样，在这种情况下也是不可接受的。</w:t>
      </w:r>
    </w:p>
    <w:p w14:paraId="5827AF1F">
      <w:pPr>
        <w:numPr>
          <w:ilvl w:val="0"/>
          <w:numId w:val="0"/>
        </w:numPr>
        <w:ind w:left="600" w:leftChars="0" w:hanging="325" w:firstLineChars="0"/>
        <w:rPr>
          <w:rFonts w:hint="eastAsia"/>
        </w:rPr>
      </w:pPr>
    </w:p>
    <w:p w14:paraId="60F7F2B3">
      <w:pPr>
        <w:numPr>
          <w:ilvl w:val="0"/>
          <w:numId w:val="0"/>
        </w:numPr>
        <w:ind w:left="600" w:leftChars="0" w:hanging="325" w:firstLineChars="0"/>
        <w:rPr>
          <w:rFonts w:hint="eastAsia"/>
        </w:rPr>
      </w:pPr>
      <w:r>
        <w:rPr>
          <w:rFonts w:hint="eastAsia"/>
        </w:rPr>
        <w:t>Giving alms, when properly qualified, is highly esteemed in Scripture.</w:t>
      </w:r>
    </w:p>
    <w:p w14:paraId="6132C267">
      <w:pPr>
        <w:numPr>
          <w:ilvl w:val="0"/>
          <w:numId w:val="0"/>
        </w:numPr>
        <w:ind w:left="600" w:leftChars="0" w:hanging="325" w:firstLineChars="0"/>
        <w:rPr>
          <w:rFonts w:hint="eastAsia"/>
        </w:rPr>
      </w:pPr>
      <w:r>
        <w:rPr>
          <w:rFonts w:hint="eastAsia"/>
        </w:rPr>
        <w:t>施舍，当有适当的限定时，在圣经中受到高度评价。</w:t>
      </w:r>
    </w:p>
    <w:p w14:paraId="4DC51A43">
      <w:pPr>
        <w:numPr>
          <w:ilvl w:val="0"/>
          <w:numId w:val="0"/>
        </w:numPr>
        <w:ind w:left="600" w:leftChars="0" w:hanging="325" w:firstLineChars="0"/>
        <w:rPr>
          <w:rFonts w:hint="eastAsia"/>
        </w:rPr>
      </w:pPr>
    </w:p>
    <w:p w14:paraId="73C1062A">
      <w:pPr>
        <w:numPr>
          <w:ilvl w:val="0"/>
          <w:numId w:val="0"/>
        </w:numPr>
        <w:ind w:left="600" w:leftChars="0" w:hanging="325" w:firstLineChars="0"/>
        <w:rPr>
          <w:rFonts w:hint="eastAsia"/>
        </w:rPr>
      </w:pPr>
      <w:r>
        <w:rPr>
          <w:rFonts w:hint="eastAsia"/>
        </w:rPr>
        <w:t>It is recognized as a characteristic of a righteous person (Psalm 112:9), commended at the day of judgment (Matthew 25:30), commanded as a duty (Deuteronomy 15:7, 11, 14, 21; 26:11), and emphasized and expounded upon in 2 Corinthians 8-9.</w:t>
      </w:r>
    </w:p>
    <w:p w14:paraId="1C801B49">
      <w:pPr>
        <w:numPr>
          <w:ilvl w:val="0"/>
          <w:numId w:val="0"/>
        </w:numPr>
        <w:ind w:left="600" w:leftChars="0" w:hanging="325" w:firstLineChars="0"/>
        <w:rPr>
          <w:rFonts w:hint="eastAsia"/>
        </w:rPr>
      </w:pPr>
      <w:r>
        <w:rPr>
          <w:rFonts w:hint="eastAsia"/>
        </w:rPr>
        <w:t>它被认为是义人的一个特征（诗篇 112:9），在审判日受到称赞（马太福音 25:30），被命令为一种责任（申命记 15:7, 11, 14, 21; 26:11），并在哥林多后书 8-9 章中被强调和阐述。</w:t>
      </w:r>
    </w:p>
    <w:p w14:paraId="059864A1">
      <w:pPr>
        <w:numPr>
          <w:ilvl w:val="0"/>
          <w:numId w:val="0"/>
        </w:numPr>
        <w:ind w:left="600" w:leftChars="0" w:hanging="325" w:firstLineChars="0"/>
        <w:rPr>
          <w:rFonts w:hint="eastAsia"/>
        </w:rPr>
      </w:pPr>
    </w:p>
    <w:p w14:paraId="512217B7">
      <w:pPr>
        <w:numPr>
          <w:ilvl w:val="0"/>
          <w:numId w:val="0"/>
        </w:numPr>
        <w:ind w:left="600" w:leftChars="0" w:hanging="325" w:firstLineChars="0"/>
        <w:rPr>
          <w:rFonts w:hint="eastAsia"/>
        </w:rPr>
      </w:pPr>
      <w:r>
        <w:rPr>
          <w:rFonts w:hint="eastAsia"/>
        </w:rPr>
        <w:t>Now, let us consider the nature of alms-giving.</w:t>
      </w:r>
    </w:p>
    <w:p w14:paraId="7F7E3BA0">
      <w:pPr>
        <w:numPr>
          <w:ilvl w:val="0"/>
          <w:numId w:val="0"/>
        </w:numPr>
        <w:ind w:left="600" w:leftChars="0" w:hanging="325" w:firstLineChars="0"/>
        <w:rPr>
          <w:rFonts w:hint="eastAsia"/>
        </w:rPr>
      </w:pPr>
      <w:r>
        <w:rPr>
          <w:rFonts w:hint="eastAsia"/>
        </w:rPr>
        <w:t>现在，让我们来思考施舍的性质。</w:t>
      </w:r>
    </w:p>
    <w:p w14:paraId="432E8240">
      <w:pPr>
        <w:numPr>
          <w:ilvl w:val="0"/>
          <w:numId w:val="0"/>
        </w:numPr>
        <w:ind w:left="600" w:leftChars="0" w:hanging="325" w:firstLineChars="0"/>
        <w:rPr>
          <w:rFonts w:hint="eastAsia"/>
        </w:rPr>
      </w:pPr>
    </w:p>
    <w:p w14:paraId="5DA1C16B">
      <w:pPr>
        <w:numPr>
          <w:ilvl w:val="0"/>
          <w:numId w:val="0"/>
        </w:numPr>
        <w:ind w:left="600" w:leftChars="0" w:hanging="325" w:firstLineChars="0"/>
        <w:rPr>
          <w:rFonts w:hint="eastAsia"/>
        </w:rPr>
      </w:pPr>
      <w:r>
        <w:rPr>
          <w:rFonts w:hint="eastAsia"/>
        </w:rPr>
        <w:t>Firstly, it is not simply giving in general, as that could be done out of debt or to a wealthy person, driven by pride or social expectations.</w:t>
      </w:r>
    </w:p>
    <w:p w14:paraId="61D98652">
      <w:pPr>
        <w:numPr>
          <w:ilvl w:val="0"/>
          <w:numId w:val="0"/>
        </w:numPr>
        <w:ind w:left="600" w:leftChars="0" w:hanging="325" w:firstLineChars="0"/>
        <w:rPr>
          <w:rFonts w:hint="eastAsia"/>
        </w:rPr>
      </w:pPr>
      <w:r>
        <w:rPr>
          <w:rFonts w:hint="eastAsia"/>
        </w:rPr>
        <w:t>首先，这并非泛泛的给予，因为那可能是出于债务，或是给一个富人，受骄傲或社会期望的驱使。</w:t>
      </w:r>
    </w:p>
    <w:p w14:paraId="19F34C32">
      <w:pPr>
        <w:numPr>
          <w:ilvl w:val="0"/>
          <w:numId w:val="0"/>
        </w:numPr>
        <w:ind w:left="600" w:leftChars="0" w:hanging="325" w:firstLineChars="0"/>
        <w:rPr>
          <w:rFonts w:hint="eastAsia"/>
        </w:rPr>
      </w:pPr>
    </w:p>
    <w:p w14:paraId="162AF221">
      <w:pPr>
        <w:numPr>
          <w:ilvl w:val="0"/>
          <w:numId w:val="0"/>
        </w:numPr>
        <w:ind w:left="600" w:leftChars="0" w:hanging="325" w:firstLineChars="0"/>
        <w:rPr>
          <w:rFonts w:hint="eastAsia"/>
        </w:rPr>
      </w:pPr>
      <w:r>
        <w:rPr>
          <w:rFonts w:hint="eastAsia"/>
        </w:rPr>
        <w:t>Rather, almsgiving has a specific focus on a needy recipient from whom we can expect nothing in return.</w:t>
      </w:r>
    </w:p>
    <w:p w14:paraId="5E7DD8C0">
      <w:pPr>
        <w:numPr>
          <w:ilvl w:val="0"/>
          <w:numId w:val="0"/>
        </w:numPr>
        <w:ind w:left="600" w:leftChars="0" w:hanging="325" w:firstLineChars="0"/>
        <w:rPr>
          <w:rFonts w:hint="eastAsia"/>
        </w:rPr>
      </w:pPr>
      <w:r>
        <w:rPr>
          <w:rFonts w:hint="eastAsia"/>
        </w:rPr>
        <w:t>相反，施舍特别关注一个有需要的接受者，我们不能期望从他们那里得到任何回报。</w:t>
      </w:r>
    </w:p>
    <w:p w14:paraId="2BC5762F">
      <w:pPr>
        <w:numPr>
          <w:ilvl w:val="0"/>
          <w:numId w:val="0"/>
        </w:numPr>
        <w:ind w:left="600" w:leftChars="0" w:hanging="325" w:firstLineChars="0"/>
        <w:rPr>
          <w:rFonts w:hint="eastAsia"/>
        </w:rPr>
      </w:pPr>
    </w:p>
    <w:p w14:paraId="1BEE5B44">
      <w:pPr>
        <w:numPr>
          <w:ilvl w:val="0"/>
          <w:numId w:val="0"/>
        </w:numPr>
        <w:ind w:left="600" w:leftChars="0" w:hanging="325" w:firstLineChars="0"/>
        <w:rPr>
          <w:rFonts w:hint="eastAsia"/>
        </w:rPr>
      </w:pPr>
      <w:r>
        <w:rPr>
          <w:rFonts w:hint="eastAsia"/>
        </w:rPr>
        <w:t>It is an act of honoring our Creator and expressing love for Christ.</w:t>
      </w:r>
    </w:p>
    <w:p w14:paraId="062A1349">
      <w:pPr>
        <w:numPr>
          <w:ilvl w:val="0"/>
          <w:numId w:val="0"/>
        </w:numPr>
        <w:ind w:left="600" w:leftChars="0" w:hanging="325" w:firstLineChars="0"/>
        <w:rPr>
          <w:rFonts w:hint="eastAsia"/>
        </w:rPr>
      </w:pPr>
      <w:r>
        <w:rPr>
          <w:rFonts w:hint="eastAsia"/>
        </w:rPr>
        <w:t>这是荣耀我们的造物主和表达对基督的爱的行为。</w:t>
      </w:r>
    </w:p>
    <w:p w14:paraId="398D17C4">
      <w:pPr>
        <w:numPr>
          <w:ilvl w:val="0"/>
          <w:numId w:val="0"/>
        </w:numPr>
        <w:ind w:left="600" w:leftChars="0" w:hanging="325" w:firstLineChars="0"/>
        <w:rPr>
          <w:rFonts w:hint="eastAsia"/>
        </w:rPr>
      </w:pPr>
    </w:p>
    <w:p w14:paraId="42E23AB6">
      <w:pPr>
        <w:numPr>
          <w:ilvl w:val="0"/>
          <w:numId w:val="0"/>
        </w:numPr>
        <w:ind w:left="600" w:leftChars="0" w:hanging="325" w:firstLineChars="0"/>
        <w:rPr>
          <w:rFonts w:hint="eastAsia"/>
        </w:rPr>
      </w:pPr>
      <w:r>
        <w:rPr>
          <w:rFonts w:hint="eastAsia"/>
        </w:rPr>
        <w:t>Secondly, the object of alms-giving is one's neighbor, but specifically the one who is in need.</w:t>
      </w:r>
    </w:p>
    <w:p w14:paraId="46C0E824">
      <w:pPr>
        <w:numPr>
          <w:ilvl w:val="0"/>
          <w:numId w:val="0"/>
        </w:numPr>
        <w:ind w:left="600" w:leftChars="0" w:hanging="325" w:firstLineChars="0"/>
        <w:rPr>
          <w:rFonts w:hint="eastAsia"/>
        </w:rPr>
      </w:pPr>
      <w:r>
        <w:rPr>
          <w:rFonts w:hint="eastAsia"/>
        </w:rPr>
        <w:t>其次，施舍的对象是邻舍，但特指有需要的人。</w:t>
      </w:r>
    </w:p>
    <w:p w14:paraId="373AEB39">
      <w:pPr>
        <w:numPr>
          <w:ilvl w:val="0"/>
          <w:numId w:val="0"/>
        </w:numPr>
        <w:ind w:left="600" w:leftChars="0" w:hanging="325" w:firstLineChars="0"/>
        <w:rPr>
          <w:rFonts w:hint="eastAsia"/>
        </w:rPr>
      </w:pPr>
    </w:p>
    <w:p w14:paraId="6415F3C4">
      <w:pPr>
        <w:numPr>
          <w:ilvl w:val="0"/>
          <w:numId w:val="0"/>
        </w:numPr>
        <w:ind w:left="600" w:leftChars="0" w:hanging="325" w:firstLineChars="0"/>
        <w:rPr>
          <w:rFonts w:hint="eastAsia"/>
        </w:rPr>
      </w:pPr>
      <w:r>
        <w:rPr>
          <w:rFonts w:hint="eastAsia"/>
        </w:rPr>
        <w:t>The Scriptures urge us to consider the poor and needy, who may be experiencing varying degrees of need: common need, where they can manage with some difficulty; pinching need, where they struggle to make ends meet; and extreme need, where they cannot survive without assistance.</w:t>
      </w:r>
    </w:p>
    <w:p w14:paraId="58E38893">
      <w:pPr>
        <w:numPr>
          <w:ilvl w:val="0"/>
          <w:numId w:val="0"/>
        </w:numPr>
        <w:ind w:left="600" w:leftChars="0" w:hanging="325" w:firstLineChars="0"/>
        <w:rPr>
          <w:rFonts w:hint="eastAsia"/>
        </w:rPr>
      </w:pPr>
      <w:r>
        <w:rPr>
          <w:rFonts w:hint="eastAsia"/>
        </w:rPr>
        <w:t>圣经敦促我们顾念贫穷和有需要的人，他们可能经历不同程度的需要：普通的需要，即他们可以有些困难地应付；拮据的需要，即他们勉强糊口；以及极端的需要，即没有帮助他们就无法生存。</w:t>
      </w:r>
    </w:p>
    <w:p w14:paraId="3F18571A">
      <w:pPr>
        <w:numPr>
          <w:ilvl w:val="0"/>
          <w:numId w:val="0"/>
        </w:numPr>
        <w:ind w:left="600" w:leftChars="0" w:hanging="325" w:firstLineChars="0"/>
        <w:rPr>
          <w:rFonts w:hint="eastAsia"/>
        </w:rPr>
      </w:pPr>
    </w:p>
    <w:p w14:paraId="71F35D87">
      <w:pPr>
        <w:numPr>
          <w:ilvl w:val="0"/>
          <w:numId w:val="0"/>
        </w:numPr>
        <w:ind w:left="600" w:leftChars="0" w:hanging="325" w:firstLineChars="0"/>
        <w:rPr>
          <w:rFonts w:hint="eastAsia"/>
        </w:rPr>
      </w:pPr>
      <w:r>
        <w:rPr>
          <w:rFonts w:hint="eastAsia"/>
        </w:rPr>
        <w:t>In cases of common need, individuals can give out of their abundance without causing themselves financial strain.</w:t>
      </w:r>
    </w:p>
    <w:p w14:paraId="1E2C7198">
      <w:pPr>
        <w:numPr>
          <w:ilvl w:val="0"/>
          <w:numId w:val="0"/>
        </w:numPr>
        <w:ind w:left="600" w:leftChars="0" w:hanging="325" w:firstLineChars="0"/>
        <w:rPr>
          <w:rFonts w:hint="eastAsia"/>
        </w:rPr>
      </w:pPr>
      <w:r>
        <w:rPr>
          <w:rFonts w:hint="eastAsia"/>
        </w:rPr>
        <w:t>在普通需要的情况下，个人可以从他们的富余中给予，而不会给自己造成经济压力。</w:t>
      </w:r>
    </w:p>
    <w:p w14:paraId="7C292281">
      <w:pPr>
        <w:numPr>
          <w:ilvl w:val="0"/>
          <w:numId w:val="0"/>
        </w:numPr>
        <w:ind w:left="600" w:leftChars="0" w:hanging="325" w:firstLineChars="0"/>
        <w:rPr>
          <w:rFonts w:hint="eastAsia"/>
        </w:rPr>
      </w:pPr>
    </w:p>
    <w:p w14:paraId="211A7234">
      <w:pPr>
        <w:numPr>
          <w:ilvl w:val="0"/>
          <w:numId w:val="0"/>
        </w:numPr>
        <w:ind w:left="600" w:leftChars="0" w:hanging="325" w:firstLineChars="0"/>
        <w:rPr>
          <w:rFonts w:hint="eastAsia"/>
        </w:rPr>
      </w:pPr>
      <w:r>
        <w:rPr>
          <w:rFonts w:hint="eastAsia"/>
        </w:rPr>
        <w:t>In cases of pinching need, they should be willing to make some sacrifices to provide assistance, even if it means giving away possessions they have in excess.</w:t>
      </w:r>
    </w:p>
    <w:p w14:paraId="541020CB">
      <w:pPr>
        <w:numPr>
          <w:ilvl w:val="0"/>
          <w:numId w:val="0"/>
        </w:numPr>
        <w:ind w:left="600" w:leftChars="0" w:hanging="325" w:firstLineChars="0"/>
        <w:rPr>
          <w:rFonts w:hint="eastAsia"/>
        </w:rPr>
      </w:pPr>
      <w:r>
        <w:rPr>
          <w:rFonts w:hint="eastAsia"/>
        </w:rPr>
        <w:t>在拮据的情况下，他们应该愿意作出一些牺牲来提供帮助，即使这意味着要捐出他们多余的财物。</w:t>
      </w:r>
    </w:p>
    <w:p w14:paraId="496A5525">
      <w:pPr>
        <w:numPr>
          <w:ilvl w:val="0"/>
          <w:numId w:val="0"/>
        </w:numPr>
        <w:ind w:left="600" w:leftChars="0" w:hanging="325" w:firstLineChars="0"/>
        <w:rPr>
          <w:rFonts w:hint="eastAsia"/>
        </w:rPr>
      </w:pPr>
    </w:p>
    <w:p w14:paraId="78425BB9">
      <w:pPr>
        <w:numPr>
          <w:ilvl w:val="0"/>
          <w:numId w:val="0"/>
        </w:numPr>
        <w:ind w:left="600" w:leftChars="0" w:hanging="325" w:firstLineChars="0"/>
        <w:rPr>
          <w:rFonts w:hint="eastAsia"/>
        </w:rPr>
      </w:pPr>
      <w:r>
        <w:rPr>
          <w:rFonts w:hint="eastAsia"/>
        </w:rPr>
        <w:t>In cases of extreme need, individuals should be willing to go above and beyond their capacity to help, even if it requires selling all they have and dividing the proceeds.</w:t>
      </w:r>
    </w:p>
    <w:p w14:paraId="50954EF1">
      <w:pPr>
        <w:numPr>
          <w:ilvl w:val="0"/>
          <w:numId w:val="0"/>
        </w:numPr>
        <w:ind w:left="600" w:leftChars="0" w:hanging="325" w:firstLineChars="0"/>
        <w:rPr>
          <w:rFonts w:hint="eastAsia"/>
        </w:rPr>
      </w:pPr>
      <w:r>
        <w:rPr>
          <w:rFonts w:hint="eastAsia"/>
        </w:rPr>
        <w:t>在极端需要的情况下，个人应愿意超越其能力去帮助，即使这需要变卖他们所有的一切并分发所得。</w:t>
      </w:r>
    </w:p>
    <w:p w14:paraId="23AAA561">
      <w:pPr>
        <w:numPr>
          <w:ilvl w:val="0"/>
          <w:numId w:val="0"/>
        </w:numPr>
        <w:ind w:left="600" w:leftChars="0" w:hanging="325" w:firstLineChars="0"/>
        <w:rPr>
          <w:rFonts w:hint="eastAsia"/>
        </w:rPr>
      </w:pPr>
    </w:p>
    <w:p w14:paraId="7CA20574">
      <w:pPr>
        <w:numPr>
          <w:ilvl w:val="0"/>
          <w:numId w:val="0"/>
        </w:numPr>
        <w:ind w:left="600" w:leftChars="0" w:hanging="325" w:firstLineChars="0"/>
        <w:rPr>
          <w:rFonts w:hint="eastAsia"/>
        </w:rPr>
      </w:pPr>
      <w:r>
        <w:rPr>
          <w:rFonts w:hint="eastAsia"/>
        </w:rPr>
        <w:t>However, it should be noted that such extreme measures may not always be necessary or expected in every situation.</w:t>
      </w:r>
    </w:p>
    <w:p w14:paraId="51841D26">
      <w:pPr>
        <w:numPr>
          <w:ilvl w:val="0"/>
          <w:numId w:val="0"/>
        </w:numPr>
        <w:ind w:left="600" w:leftChars="0" w:hanging="325" w:firstLineChars="0"/>
        <w:rPr>
          <w:rFonts w:hint="eastAsia"/>
        </w:rPr>
      </w:pPr>
      <w:r>
        <w:rPr>
          <w:rFonts w:hint="eastAsia"/>
        </w:rPr>
        <w:t>然而，应当指出，这种极端的措施并非在每种情况下都总是必要或被期望的。</w:t>
      </w:r>
    </w:p>
    <w:p w14:paraId="292CFBB5">
      <w:pPr>
        <w:numPr>
          <w:ilvl w:val="0"/>
          <w:numId w:val="0"/>
        </w:numPr>
        <w:ind w:left="600" w:leftChars="0" w:hanging="325" w:firstLineChars="0"/>
        <w:rPr>
          <w:rFonts w:hint="eastAsia"/>
        </w:rPr>
      </w:pPr>
    </w:p>
    <w:p w14:paraId="4F9E783D">
      <w:pPr>
        <w:numPr>
          <w:ilvl w:val="0"/>
          <w:numId w:val="0"/>
        </w:numPr>
        <w:ind w:left="600" w:leftChars="0" w:hanging="325" w:firstLineChars="0"/>
        <w:rPr>
          <w:rFonts w:hint="eastAsia"/>
        </w:rPr>
      </w:pPr>
      <w:r>
        <w:rPr>
          <w:rFonts w:hint="eastAsia"/>
        </w:rPr>
        <w:t>2.Consider them in two categories: those who are capable of working but are idle, often causing their own need, like many beggars and loiterers of higher social standing.</w:t>
      </w:r>
    </w:p>
    <w:p w14:paraId="630E88E2">
      <w:pPr>
        <w:numPr>
          <w:ilvl w:val="0"/>
          <w:numId w:val="0"/>
        </w:numPr>
        <w:ind w:left="600" w:leftChars="0" w:hanging="325" w:firstLineChars="0"/>
        <w:rPr>
          <w:rFonts w:hint="eastAsia"/>
        </w:rPr>
      </w:pPr>
      <w:r>
        <w:rPr>
          <w:rFonts w:hint="eastAsia"/>
        </w:rPr>
        <w:t>2.将他们分为两类：那些有能力工作却懒惰的人，常常是自己造成自己的需要，就像许多乞丐和地位较高的游手好闲者。</w:t>
      </w:r>
    </w:p>
    <w:p w14:paraId="2973A7E9">
      <w:pPr>
        <w:numPr>
          <w:ilvl w:val="0"/>
          <w:numId w:val="0"/>
        </w:numPr>
        <w:ind w:left="600" w:leftChars="0" w:hanging="325" w:firstLineChars="0"/>
        <w:rPr>
          <w:rFonts w:hint="eastAsia"/>
        </w:rPr>
      </w:pPr>
    </w:p>
    <w:p w14:paraId="3F62C07B">
      <w:pPr>
        <w:numPr>
          <w:ilvl w:val="0"/>
          <w:numId w:val="0"/>
        </w:numPr>
        <w:ind w:left="600" w:leftChars="0" w:hanging="325" w:firstLineChars="0"/>
        <w:rPr>
          <w:rFonts w:hint="eastAsia"/>
        </w:rPr>
      </w:pPr>
      <w:r>
        <w:rPr>
          <w:rFonts w:hint="eastAsia"/>
        </w:rPr>
        <w:t>These individuals are not deserving of charity, as it is their own fault that they are in need (2 Thessalonians 3:11).</w:t>
      </w:r>
    </w:p>
    <w:p w14:paraId="7DDBAC8D">
      <w:pPr>
        <w:numPr>
          <w:ilvl w:val="0"/>
          <w:numId w:val="0"/>
        </w:numPr>
        <w:ind w:left="600" w:leftChars="0" w:hanging="325" w:firstLineChars="0"/>
        <w:rPr>
          <w:rFonts w:hint="eastAsia"/>
        </w:rPr>
      </w:pPr>
      <w:r>
        <w:rPr>
          <w:rFonts w:hint="eastAsia"/>
        </w:rPr>
        <w:t>这些人不配得到慈善，因为他们有需要是他们自己的错（帖撒罗尼迦后书 3:11）。</w:t>
      </w:r>
    </w:p>
    <w:p w14:paraId="70F5C1D1">
      <w:pPr>
        <w:numPr>
          <w:ilvl w:val="0"/>
          <w:numId w:val="0"/>
        </w:numPr>
        <w:ind w:left="600" w:leftChars="0" w:hanging="325" w:firstLineChars="0"/>
        <w:rPr>
          <w:rFonts w:hint="eastAsia"/>
        </w:rPr>
      </w:pPr>
    </w:p>
    <w:p w14:paraId="621A0147">
      <w:pPr>
        <w:numPr>
          <w:ilvl w:val="0"/>
          <w:numId w:val="0"/>
        </w:numPr>
        <w:ind w:left="600" w:leftChars="0" w:hanging="325" w:firstLineChars="0"/>
        <w:rPr>
          <w:rFonts w:hint="eastAsia"/>
        </w:rPr>
      </w:pPr>
      <w:r>
        <w:rPr>
          <w:rFonts w:hint="eastAsia"/>
        </w:rPr>
        <w:t>Alternatively, consider those who have capable and wealthy friends such as parents, children, and relatives.</w:t>
      </w:r>
    </w:p>
    <w:p w14:paraId="2E3D3DEA">
      <w:pPr>
        <w:numPr>
          <w:ilvl w:val="0"/>
          <w:numId w:val="0"/>
        </w:numPr>
        <w:ind w:left="600" w:leftChars="0" w:hanging="325" w:firstLineChars="0"/>
        <w:rPr>
          <w:rFonts w:hint="eastAsia"/>
        </w:rPr>
      </w:pPr>
      <w:r>
        <w:rPr>
          <w:rFonts w:hint="eastAsia"/>
        </w:rPr>
        <w:t>或者，考虑那些有能力和富有的朋友，例如父母、子女和亲戚的人。</w:t>
      </w:r>
    </w:p>
    <w:p w14:paraId="62B84857">
      <w:pPr>
        <w:numPr>
          <w:ilvl w:val="0"/>
          <w:numId w:val="0"/>
        </w:numPr>
        <w:ind w:left="600" w:leftChars="0" w:hanging="325" w:firstLineChars="0"/>
        <w:rPr>
          <w:rFonts w:hint="eastAsia"/>
        </w:rPr>
      </w:pPr>
    </w:p>
    <w:p w14:paraId="4D0738AB">
      <w:pPr>
        <w:numPr>
          <w:ilvl w:val="0"/>
          <w:numId w:val="0"/>
        </w:numPr>
        <w:ind w:left="600" w:leftChars="0" w:hanging="325" w:firstLineChars="0"/>
        <w:rPr>
          <w:rFonts w:hint="eastAsia"/>
        </w:rPr>
      </w:pPr>
      <w:r>
        <w:rPr>
          <w:rFonts w:hint="eastAsia"/>
        </w:rPr>
        <w:t>The burden of supporting these individuals should not fall on the Church or individual persons (1 Timothy 5:16).</w:t>
      </w:r>
    </w:p>
    <w:p w14:paraId="6AB3BE15">
      <w:pPr>
        <w:numPr>
          <w:ilvl w:val="0"/>
          <w:numId w:val="0"/>
        </w:numPr>
        <w:ind w:left="600" w:leftChars="0" w:hanging="325" w:firstLineChars="0"/>
        <w:rPr>
          <w:rFonts w:hint="eastAsia"/>
        </w:rPr>
      </w:pPr>
      <w:r>
        <w:rPr>
          <w:rFonts w:hint="eastAsia"/>
        </w:rPr>
        <w:t>供养这些人的重担不应落在教会或个人身上（提摩太前书 5:16）。</w:t>
      </w:r>
    </w:p>
    <w:p w14:paraId="1C78BB0C">
      <w:pPr>
        <w:numPr>
          <w:ilvl w:val="0"/>
          <w:numId w:val="0"/>
        </w:numPr>
        <w:ind w:left="600" w:leftChars="0" w:hanging="325" w:firstLineChars="0"/>
        <w:rPr>
          <w:rFonts w:hint="eastAsia"/>
        </w:rPr>
      </w:pPr>
    </w:p>
    <w:p w14:paraId="0EF54103">
      <w:pPr>
        <w:numPr>
          <w:ilvl w:val="0"/>
          <w:numId w:val="0"/>
        </w:numPr>
        <w:ind w:left="600" w:leftChars="0" w:hanging="325" w:firstLineChars="0"/>
        <w:rPr>
          <w:rFonts w:hint="eastAsia"/>
        </w:rPr>
      </w:pPr>
      <w:r>
        <w:rPr>
          <w:rFonts w:hint="eastAsia"/>
        </w:rPr>
        <w:t>Lastly, consider those who are lacking in all comforts and are weak, described as desolate by the Apostle (1 Timothy 5:10).</w:t>
      </w:r>
    </w:p>
    <w:p w14:paraId="6447B917">
      <w:pPr>
        <w:numPr>
          <w:ilvl w:val="0"/>
          <w:numId w:val="0"/>
        </w:numPr>
        <w:ind w:left="600" w:leftChars="0" w:hanging="325" w:firstLineChars="0"/>
        <w:rPr>
          <w:rFonts w:hint="eastAsia"/>
        </w:rPr>
      </w:pPr>
      <w:r>
        <w:rPr>
          <w:rFonts w:hint="eastAsia"/>
        </w:rPr>
        <w:t>最后，考虑那些缺乏一切安慰且软弱的人，被使徒描述为孤苦无依的（提摩太前书 5:10）。</w:t>
      </w:r>
    </w:p>
    <w:p w14:paraId="0C369794">
      <w:pPr>
        <w:numPr>
          <w:ilvl w:val="0"/>
          <w:numId w:val="0"/>
        </w:numPr>
        <w:ind w:left="600" w:leftChars="0" w:hanging="325" w:firstLineChars="0"/>
        <w:rPr>
          <w:rFonts w:hint="eastAsia"/>
        </w:rPr>
      </w:pPr>
    </w:p>
    <w:p w14:paraId="6FE13A33">
      <w:pPr>
        <w:numPr>
          <w:ilvl w:val="0"/>
          <w:numId w:val="0"/>
        </w:numPr>
        <w:ind w:left="600" w:leftChars="0" w:hanging="325" w:firstLineChars="0"/>
        <w:rPr>
          <w:rFonts w:hint="eastAsia"/>
        </w:rPr>
      </w:pPr>
      <w:r>
        <w:rPr>
          <w:rFonts w:hint="eastAsia"/>
        </w:rPr>
        <w:t>These are proper recipients of charity and alms.</w:t>
      </w:r>
    </w:p>
    <w:p w14:paraId="67D2A13A">
      <w:pPr>
        <w:numPr>
          <w:ilvl w:val="0"/>
          <w:numId w:val="0"/>
        </w:numPr>
        <w:ind w:left="600" w:leftChars="0" w:hanging="325" w:firstLineChars="0"/>
        <w:rPr>
          <w:rFonts w:hint="eastAsia"/>
        </w:rPr>
      </w:pPr>
      <w:r>
        <w:rPr>
          <w:rFonts w:hint="eastAsia"/>
        </w:rPr>
        <w:t>这些是慈善和施舍的恰当接受者。</w:t>
      </w:r>
    </w:p>
    <w:p w14:paraId="359DB8ED">
      <w:pPr>
        <w:numPr>
          <w:ilvl w:val="0"/>
          <w:numId w:val="0"/>
        </w:numPr>
        <w:ind w:left="600" w:leftChars="0" w:hanging="325" w:firstLineChars="0"/>
        <w:rPr>
          <w:rFonts w:hint="eastAsia"/>
        </w:rPr>
      </w:pPr>
    </w:p>
    <w:p w14:paraId="1E9764F6">
      <w:pPr>
        <w:numPr>
          <w:ilvl w:val="0"/>
          <w:numId w:val="0"/>
        </w:numPr>
        <w:ind w:left="600" w:leftChars="0" w:hanging="325" w:firstLineChars="0"/>
        <w:rPr>
          <w:rFonts w:hint="eastAsia"/>
        </w:rPr>
      </w:pPr>
      <w:r>
        <w:rPr>
          <w:rFonts w:hint="eastAsia"/>
        </w:rPr>
        <w:t>3.Consider them in three ways: firstly, as relatives to whom we are naturally connected, and it is our duty to provide for their needs; secondly, as recipients of grace; thirdly, as fellow human beings, to whom we should do good, with a particular emphasis on caring for those in the household of faith (Galatians 6:10).</w:t>
      </w:r>
    </w:p>
    <w:p w14:paraId="7351B3EC">
      <w:pPr>
        <w:numPr>
          <w:ilvl w:val="0"/>
          <w:numId w:val="0"/>
        </w:numPr>
        <w:ind w:left="600" w:leftChars="0" w:hanging="325" w:firstLineChars="0"/>
        <w:rPr>
          <w:rFonts w:hint="eastAsia"/>
        </w:rPr>
      </w:pPr>
      <w:r>
        <w:rPr>
          <w:rFonts w:hint="eastAsia"/>
        </w:rPr>
        <w:t>3.从三个方面考虑他们：首先，作为我们天生有联系的亲属，我们有责任供养他们的需要；其次，作为恩典的接受者；第三，作为同胞，我们应该向他们行善，特别强调要照顾那些在信仰之家的人（加拉太书 6:10）。</w:t>
      </w:r>
    </w:p>
    <w:p w14:paraId="5A18D402">
      <w:pPr>
        <w:numPr>
          <w:ilvl w:val="0"/>
          <w:numId w:val="0"/>
        </w:numPr>
        <w:ind w:left="600" w:leftChars="0" w:hanging="325" w:firstLineChars="0"/>
        <w:rPr>
          <w:rFonts w:hint="eastAsia"/>
        </w:rPr>
      </w:pPr>
    </w:p>
    <w:p w14:paraId="0219BF1A">
      <w:pPr>
        <w:numPr>
          <w:ilvl w:val="0"/>
          <w:numId w:val="0"/>
        </w:numPr>
        <w:ind w:left="600" w:leftChars="0" w:hanging="325" w:firstLineChars="0"/>
        <w:rPr>
          <w:rFonts w:hint="eastAsia"/>
        </w:rPr>
      </w:pPr>
      <w:r>
        <w:rPr>
          <w:rFonts w:hint="eastAsia"/>
        </w:rPr>
        <w:t>However, our charity should be proportionate to our relationships.</w:t>
      </w:r>
    </w:p>
    <w:p w14:paraId="6528FFAB">
      <w:pPr>
        <w:numPr>
          <w:ilvl w:val="0"/>
          <w:numId w:val="0"/>
        </w:numPr>
        <w:ind w:left="600" w:leftChars="0" w:hanging="325" w:firstLineChars="0"/>
        <w:rPr>
          <w:rFonts w:hint="eastAsia"/>
        </w:rPr>
      </w:pPr>
      <w:r>
        <w:rPr>
          <w:rFonts w:hint="eastAsia"/>
        </w:rPr>
        <w:t>然而，我们的慈善应与我们的关系成比例。</w:t>
      </w:r>
    </w:p>
    <w:p w14:paraId="67D74865">
      <w:pPr>
        <w:numPr>
          <w:ilvl w:val="0"/>
          <w:numId w:val="0"/>
        </w:numPr>
        <w:ind w:left="600" w:leftChars="0" w:hanging="325" w:firstLineChars="0"/>
        <w:rPr>
          <w:rFonts w:hint="eastAsia"/>
        </w:rPr>
      </w:pPr>
    </w:p>
    <w:p w14:paraId="7C2C19FB">
      <w:pPr>
        <w:numPr>
          <w:ilvl w:val="0"/>
          <w:numId w:val="0"/>
        </w:numPr>
        <w:ind w:left="600" w:leftChars="0" w:hanging="325" w:firstLineChars="0"/>
        <w:rPr>
          <w:rFonts w:hint="eastAsia"/>
        </w:rPr>
      </w:pPr>
      <w:r>
        <w:rPr>
          <w:rFonts w:hint="eastAsia"/>
        </w:rPr>
        <w:t>It may be appropriate to give more to a natural child who is unregenerate than to a regenerate neighbor, but if able, we should provide for both.</w:t>
      </w:r>
    </w:p>
    <w:p w14:paraId="695D074E">
      <w:pPr>
        <w:numPr>
          <w:ilvl w:val="0"/>
          <w:numId w:val="0"/>
        </w:numPr>
        <w:ind w:left="600" w:leftChars="0" w:hanging="325" w:firstLineChars="0"/>
        <w:rPr>
          <w:rFonts w:hint="eastAsia"/>
        </w:rPr>
      </w:pPr>
      <w:r>
        <w:rPr>
          <w:rFonts w:hint="eastAsia"/>
        </w:rPr>
        <w:t>给一个未重生的亲生孩子比给一个重生的邻舍更多，可能是合适的，但如果能力允许，我们应该供养两者。</w:t>
      </w:r>
    </w:p>
    <w:p w14:paraId="3A772654">
      <w:pPr>
        <w:numPr>
          <w:ilvl w:val="0"/>
          <w:numId w:val="0"/>
        </w:numPr>
        <w:ind w:left="600" w:leftChars="0" w:hanging="325" w:firstLineChars="0"/>
        <w:rPr>
          <w:rFonts w:hint="eastAsia"/>
        </w:rPr>
      </w:pPr>
    </w:p>
    <w:p w14:paraId="7E5713AB">
      <w:pPr>
        <w:numPr>
          <w:ilvl w:val="0"/>
          <w:numId w:val="0"/>
        </w:numPr>
        <w:ind w:left="600" w:leftChars="0" w:hanging="325" w:firstLineChars="0"/>
        <w:rPr>
          <w:rFonts w:hint="eastAsia"/>
        </w:rPr>
      </w:pPr>
      <w:r>
        <w:rPr>
          <w:rFonts w:hint="eastAsia"/>
        </w:rPr>
        <w:t>4.Now, who should give?</w:t>
      </w:r>
    </w:p>
    <w:p w14:paraId="0C6FE0F7">
      <w:pPr>
        <w:numPr>
          <w:ilvl w:val="0"/>
          <w:numId w:val="0"/>
        </w:numPr>
        <w:ind w:left="600" w:leftChars="0" w:hanging="325" w:firstLineChars="0"/>
        <w:rPr>
          <w:rFonts w:hint="eastAsia"/>
        </w:rPr>
      </w:pPr>
      <w:r>
        <w:rPr>
          <w:rFonts w:hint="eastAsia"/>
        </w:rPr>
        <w:t>4.现在，谁应该施舍？</w:t>
      </w:r>
    </w:p>
    <w:p w14:paraId="1E8F0ECB">
      <w:pPr>
        <w:numPr>
          <w:ilvl w:val="0"/>
          <w:numId w:val="0"/>
        </w:numPr>
        <w:ind w:left="600" w:leftChars="0" w:hanging="325" w:firstLineChars="0"/>
        <w:rPr>
          <w:rFonts w:hint="eastAsia"/>
        </w:rPr>
      </w:pPr>
    </w:p>
    <w:p w14:paraId="4D3EEB0D">
      <w:pPr>
        <w:numPr>
          <w:ilvl w:val="0"/>
          <w:numId w:val="0"/>
        </w:numPr>
        <w:ind w:left="600" w:leftChars="0" w:hanging="325" w:firstLineChars="0"/>
        <w:rPr>
          <w:rFonts w:hint="eastAsia"/>
        </w:rPr>
      </w:pPr>
      <w:r>
        <w:rPr>
          <w:rFonts w:hint="eastAsia"/>
        </w:rPr>
        <w:t>The answer is that all who have sufficient means and the ability to give should do so.</w:t>
      </w:r>
    </w:p>
    <w:p w14:paraId="58074306">
      <w:pPr>
        <w:numPr>
          <w:ilvl w:val="0"/>
          <w:numId w:val="0"/>
        </w:numPr>
        <w:ind w:left="600" w:leftChars="0" w:hanging="325" w:firstLineChars="0"/>
        <w:rPr>
          <w:rFonts w:hint="eastAsia"/>
        </w:rPr>
      </w:pPr>
      <w:r>
        <w:rPr>
          <w:rFonts w:hint="eastAsia"/>
        </w:rPr>
        <w:t>答案是，所有有足够资财和能力施舍的人都应该这样做。</w:t>
      </w:r>
    </w:p>
    <w:p w14:paraId="69ED28BC">
      <w:pPr>
        <w:numPr>
          <w:ilvl w:val="0"/>
          <w:numId w:val="0"/>
        </w:numPr>
        <w:ind w:left="600" w:leftChars="0" w:hanging="325" w:firstLineChars="0"/>
        <w:rPr>
          <w:rFonts w:hint="eastAsia"/>
        </w:rPr>
      </w:pPr>
    </w:p>
    <w:p w14:paraId="36DA5130">
      <w:pPr>
        <w:numPr>
          <w:ilvl w:val="0"/>
          <w:numId w:val="0"/>
        </w:numPr>
        <w:ind w:left="600" w:leftChars="0" w:hanging="325" w:firstLineChars="0"/>
        <w:rPr>
          <w:rFonts w:hint="eastAsia"/>
        </w:rPr>
      </w:pPr>
      <w:r>
        <w:rPr>
          <w:rFonts w:hint="eastAsia"/>
        </w:rPr>
        <w:t>Those who have nothing are not obligated to give, and this includes children and wives, as they may not have the power or capacity to distribute resources, except within the limits of their assigned allowances.</w:t>
      </w:r>
    </w:p>
    <w:p w14:paraId="6111CCC1">
      <w:pPr>
        <w:numPr>
          <w:ilvl w:val="0"/>
          <w:numId w:val="0"/>
        </w:numPr>
        <w:ind w:left="600" w:leftChars="0" w:hanging="325" w:firstLineChars="0"/>
        <w:rPr>
          <w:rFonts w:hint="eastAsia"/>
        </w:rPr>
      </w:pPr>
      <w:r>
        <w:rPr>
          <w:rFonts w:hint="eastAsia"/>
        </w:rPr>
        <w:t>那些一无所有的人没有义务施舍，这包括儿童和妻子，因为他们可能没有权力或能力分配资源，除非在他们被分配的津贴范围内。</w:t>
      </w:r>
    </w:p>
    <w:p w14:paraId="4D7E3783">
      <w:pPr>
        <w:numPr>
          <w:ilvl w:val="0"/>
          <w:numId w:val="0"/>
        </w:numPr>
        <w:ind w:left="600" w:leftChars="0" w:hanging="325" w:firstLineChars="0"/>
        <w:rPr>
          <w:rFonts w:hint="eastAsia"/>
        </w:rPr>
      </w:pPr>
    </w:p>
    <w:p w14:paraId="1FD7B1B8">
      <w:pPr>
        <w:numPr>
          <w:ilvl w:val="0"/>
          <w:numId w:val="0"/>
        </w:numPr>
        <w:ind w:left="600" w:leftChars="0" w:hanging="325" w:firstLineChars="0"/>
        <w:rPr>
          <w:rFonts w:hint="eastAsia"/>
        </w:rPr>
      </w:pPr>
      <w:r>
        <w:rPr>
          <w:rFonts w:hint="eastAsia"/>
        </w:rPr>
        <w:t>The roles of wife, son, etc., provide some flexibility in this regard, assuming that the husband or father is not opposed to it.</w:t>
      </w:r>
    </w:p>
    <w:p w14:paraId="40F59506">
      <w:pPr>
        <w:numPr>
          <w:ilvl w:val="0"/>
          <w:numId w:val="0"/>
        </w:numPr>
        <w:ind w:left="600" w:leftChars="0" w:hanging="325" w:firstLineChars="0"/>
        <w:rPr>
          <w:rFonts w:hint="eastAsia"/>
        </w:rPr>
      </w:pPr>
      <w:r>
        <w:rPr>
          <w:rFonts w:hint="eastAsia"/>
        </w:rPr>
        <w:t>妻子、儿子等角色在这方面提供了一些灵活性，前提是丈夫或父亲不反对。</w:t>
      </w:r>
    </w:p>
    <w:p w14:paraId="478B4F2B">
      <w:pPr>
        <w:numPr>
          <w:ilvl w:val="0"/>
          <w:numId w:val="0"/>
        </w:numPr>
        <w:ind w:left="600" w:leftChars="0" w:hanging="325" w:firstLineChars="0"/>
        <w:rPr>
          <w:rFonts w:hint="eastAsia"/>
        </w:rPr>
      </w:pPr>
    </w:p>
    <w:p w14:paraId="537DBA4B">
      <w:pPr>
        <w:numPr>
          <w:ilvl w:val="0"/>
          <w:numId w:val="0"/>
        </w:numPr>
        <w:ind w:left="600" w:leftChars="0" w:hanging="325" w:firstLineChars="0"/>
        <w:rPr>
          <w:rFonts w:hint="eastAsia"/>
        </w:rPr>
      </w:pPr>
      <w:r>
        <w:rPr>
          <w:rFonts w:hint="eastAsia"/>
        </w:rPr>
        <w:t>Specifically, we affirm that: firstly, wealthy individuals are obligated to give, even if they are wicked, for even unfaithful stewards are obligated to distribute resources; they may be compelled to do so in certain circumstances, even if they refuse rudely.</w:t>
      </w:r>
    </w:p>
    <w:p w14:paraId="109B9B77">
      <w:pPr>
        <w:numPr>
          <w:ilvl w:val="0"/>
          <w:numId w:val="0"/>
        </w:numPr>
        <w:ind w:left="600" w:leftChars="0" w:hanging="325" w:firstLineChars="0"/>
        <w:rPr>
          <w:rFonts w:hint="eastAsia"/>
        </w:rPr>
      </w:pPr>
      <w:r>
        <w:rPr>
          <w:rFonts w:hint="eastAsia"/>
        </w:rPr>
        <w:t>具体而言，我们申明：首先，富人有义务施舍，即使他们是恶人，因为即使是不忠心的管家也有义务分配资源；在某些情况下，即使他们粗鲁地拒绝，也可能被强迫这样做。</w:t>
      </w:r>
    </w:p>
    <w:p w14:paraId="2A228355">
      <w:pPr>
        <w:numPr>
          <w:ilvl w:val="0"/>
          <w:numId w:val="0"/>
        </w:numPr>
        <w:ind w:left="600" w:leftChars="0" w:hanging="325" w:firstLineChars="0"/>
        <w:rPr>
          <w:rFonts w:hint="eastAsia"/>
        </w:rPr>
      </w:pPr>
    </w:p>
    <w:p w14:paraId="5489D8EA">
      <w:pPr>
        <w:numPr>
          <w:ilvl w:val="0"/>
          <w:numId w:val="0"/>
        </w:numPr>
        <w:ind w:left="600" w:leftChars="0" w:hanging="325" w:firstLineChars="0"/>
        <w:rPr>
          <w:rFonts w:hint="eastAsia"/>
        </w:rPr>
      </w:pPr>
      <w:r>
        <w:rPr>
          <w:rFonts w:hint="eastAsia"/>
        </w:rPr>
        <w:t>Secondly, those who have little are still obligated to give, even if it is a smaller amount, just as the poor widow gave her two mites (Luke 21:2, etc.), and as Christ spoke about giving a cup of cold water (Matthew 10:42).</w:t>
      </w:r>
    </w:p>
    <w:p w14:paraId="1EBC1B04">
      <w:pPr>
        <w:numPr>
          <w:ilvl w:val="0"/>
          <w:numId w:val="0"/>
        </w:numPr>
        <w:ind w:left="600" w:leftChars="0" w:hanging="325" w:firstLineChars="0"/>
        <w:rPr>
          <w:rFonts w:hint="eastAsia"/>
        </w:rPr>
      </w:pPr>
      <w:r>
        <w:rPr>
          <w:rFonts w:hint="eastAsia"/>
        </w:rPr>
        <w:t>其次，那些拥有不多的人仍然有义务施舍，即使是少量，就像穷寡妇捐了两个小钱（路加福音 21:2 等），以及基督所说的给一杯凉水（马太福音 10:42）。</w:t>
      </w:r>
    </w:p>
    <w:p w14:paraId="58C6C67A">
      <w:pPr>
        <w:numPr>
          <w:ilvl w:val="0"/>
          <w:numId w:val="0"/>
        </w:numPr>
        <w:ind w:left="600" w:leftChars="0" w:hanging="325" w:firstLineChars="0"/>
        <w:rPr>
          <w:rFonts w:hint="eastAsia"/>
        </w:rPr>
      </w:pPr>
    </w:p>
    <w:p w14:paraId="67108467">
      <w:pPr>
        <w:numPr>
          <w:ilvl w:val="0"/>
          <w:numId w:val="0"/>
        </w:numPr>
        <w:ind w:left="600" w:leftChars="0" w:hanging="325" w:firstLineChars="0"/>
        <w:rPr>
          <w:rFonts w:hint="eastAsia"/>
        </w:rPr>
      </w:pPr>
      <w:r>
        <w:rPr>
          <w:rFonts w:hint="eastAsia"/>
        </w:rPr>
        <w:t>Thirdly, those who are capable of working should do so, with the purpose of having something to give, even if their own sustenance depends solely on their work (Ephesians 4:28).</w:t>
      </w:r>
    </w:p>
    <w:p w14:paraId="706FF1A2">
      <w:pPr>
        <w:numPr>
          <w:ilvl w:val="0"/>
          <w:numId w:val="0"/>
        </w:numPr>
        <w:ind w:left="600" w:leftChars="0" w:hanging="325" w:firstLineChars="0"/>
        <w:rPr>
          <w:rFonts w:hint="eastAsia"/>
        </w:rPr>
      </w:pPr>
      <w:r>
        <w:rPr>
          <w:rFonts w:hint="eastAsia"/>
        </w:rPr>
        <w:t>第三，那些有能力工作的人应该这样做，其目的是为了有东西可给，即使他们自己的生计完全依赖于他们的工作（以弗所书 4:28）。</w:t>
      </w:r>
    </w:p>
    <w:p w14:paraId="236CDAA4">
      <w:pPr>
        <w:numPr>
          <w:ilvl w:val="0"/>
          <w:numId w:val="0"/>
        </w:numPr>
        <w:ind w:left="600" w:leftChars="0" w:hanging="325" w:firstLineChars="0"/>
        <w:rPr>
          <w:rFonts w:hint="eastAsia"/>
        </w:rPr>
      </w:pPr>
    </w:p>
    <w:p w14:paraId="694F8E80">
      <w:pPr>
        <w:numPr>
          <w:ilvl w:val="0"/>
          <w:numId w:val="0"/>
        </w:numPr>
        <w:ind w:left="600" w:leftChars="0" w:hanging="325" w:firstLineChars="0"/>
        <w:rPr>
          <w:rFonts w:hint="eastAsia"/>
        </w:rPr>
      </w:pPr>
      <w:r>
        <w:rPr>
          <w:rFonts w:hint="eastAsia"/>
        </w:rPr>
        <w:t>Unfortunately, little conscience is given to these principles, and few are willing to work harder for the purpose of giving.</w:t>
      </w:r>
    </w:p>
    <w:p w14:paraId="5A87D92B">
      <w:pPr>
        <w:numPr>
          <w:ilvl w:val="0"/>
          <w:numId w:val="0"/>
        </w:numPr>
        <w:ind w:left="600" w:leftChars="0" w:hanging="325" w:firstLineChars="0"/>
        <w:rPr>
          <w:rFonts w:hint="eastAsia"/>
        </w:rPr>
      </w:pPr>
      <w:r>
        <w:rPr>
          <w:rFonts w:hint="eastAsia"/>
        </w:rPr>
        <w:t>不幸的是，很少有人对这些原则有良心，也很少有人愿意为了施舍而更努力地工作。</w:t>
      </w:r>
    </w:p>
    <w:p w14:paraId="1E8455DD">
      <w:pPr>
        <w:numPr>
          <w:ilvl w:val="0"/>
          <w:numId w:val="0"/>
        </w:numPr>
        <w:ind w:left="600" w:leftChars="0" w:hanging="325" w:firstLineChars="0"/>
        <w:rPr>
          <w:rFonts w:hint="eastAsia"/>
        </w:rPr>
      </w:pPr>
    </w:p>
    <w:p w14:paraId="547E1968">
      <w:pPr>
        <w:numPr>
          <w:ilvl w:val="0"/>
          <w:numId w:val="0"/>
        </w:numPr>
        <w:ind w:left="600" w:leftChars="0" w:hanging="325" w:firstLineChars="0"/>
        <w:rPr>
          <w:rFonts w:hint="eastAsia"/>
        </w:rPr>
      </w:pPr>
      <w:r>
        <w:rPr>
          <w:rFonts w:hint="eastAsia"/>
        </w:rPr>
        <w:t>Consider how charity or alms should be distributed in terms of manner and measure.</w:t>
      </w:r>
    </w:p>
    <w:p w14:paraId="35102C8E">
      <w:pPr>
        <w:numPr>
          <w:ilvl w:val="0"/>
          <w:numId w:val="0"/>
        </w:numPr>
        <w:ind w:left="600" w:leftChars="0" w:hanging="325" w:firstLineChars="0"/>
        <w:rPr>
          <w:rFonts w:hint="eastAsia"/>
        </w:rPr>
      </w:pPr>
      <w:r>
        <w:rPr>
          <w:rFonts w:hint="eastAsia"/>
        </w:rPr>
        <w:t>思考慈善或施舍应如何以方式和尺度来分配。</w:t>
      </w:r>
    </w:p>
    <w:p w14:paraId="3D4AAFD4">
      <w:pPr>
        <w:numPr>
          <w:ilvl w:val="0"/>
          <w:numId w:val="0"/>
        </w:numPr>
        <w:ind w:left="600" w:leftChars="0" w:hanging="325" w:firstLineChars="0"/>
        <w:rPr>
          <w:rFonts w:hint="eastAsia"/>
        </w:rPr>
      </w:pPr>
    </w:p>
    <w:p w14:paraId="440E7CD8">
      <w:pPr>
        <w:numPr>
          <w:ilvl w:val="0"/>
          <w:numId w:val="0"/>
        </w:numPr>
        <w:ind w:left="600" w:leftChars="0" w:hanging="325" w:firstLineChars="0"/>
        <w:rPr>
          <w:rFonts w:hint="eastAsia"/>
        </w:rPr>
      </w:pPr>
      <w:r>
        <w:rPr>
          <w:rFonts w:hint="eastAsia"/>
        </w:rPr>
        <w:t>It should be done: 1. Generously, without hesitation or reluctance; 2. Cheerfully, without considering it a burden; 3. Timely, without any delay when there is a need (Proverbs 3:28); 4. Prudently and sensitively, so as not to embarrass or shame the poor, but rather to help them discreetly, as Boaz commanded to let fall handfuls for Ruth to gather more; 5. Judiciously, based on genuine need and where it is most needed; 6. Humbly and discreetly, without seeking recognition or acting superior to those receiving our alms (Matthew 6:3).</w:t>
      </w:r>
    </w:p>
    <w:p w14:paraId="77093AC1">
      <w:pPr>
        <w:numPr>
          <w:ilvl w:val="0"/>
          <w:numId w:val="0"/>
        </w:numPr>
        <w:ind w:left="600" w:leftChars="0" w:hanging="325" w:firstLineChars="0"/>
        <w:rPr>
          <w:rFonts w:hint="eastAsia"/>
        </w:rPr>
      </w:pPr>
      <w:r>
        <w:rPr>
          <w:rFonts w:hint="eastAsia"/>
        </w:rPr>
        <w:t>应该这样做：1. 慷慨地，不犹豫或不情愿；2. 愉快地，不认为是一种负担；3. 及时地，当有需要时毫不拖延（箴言 3:28）；4. 审慎而体贴地，以免使穷人尴尬或羞愧，而是谨慎地帮助他们，如波阿斯吩咐留下一些麦穗让路得拾取；5. 明智地，根据真正的需要和最需要的地方；6. 谦卑而谨慎地，不寻求认可，也不在接受我们施舍的人面前表现出优越感（马太福音 6:3）。</w:t>
      </w:r>
    </w:p>
    <w:p w14:paraId="662D800E">
      <w:pPr>
        <w:numPr>
          <w:ilvl w:val="0"/>
          <w:numId w:val="0"/>
        </w:numPr>
        <w:ind w:left="600" w:leftChars="0" w:hanging="325" w:firstLineChars="0"/>
        <w:rPr>
          <w:rFonts w:hint="eastAsia"/>
        </w:rPr>
      </w:pPr>
    </w:p>
    <w:p w14:paraId="3F8607B4">
      <w:pPr>
        <w:numPr>
          <w:ilvl w:val="0"/>
          <w:numId w:val="0"/>
        </w:numPr>
        <w:ind w:left="600" w:leftChars="0" w:hanging="325" w:firstLineChars="0"/>
        <w:rPr>
          <w:rFonts w:hint="eastAsia"/>
        </w:rPr>
      </w:pPr>
      <w:r>
        <w:rPr>
          <w:rFonts w:hint="eastAsia"/>
        </w:rPr>
        <w:t>As general guidelines for this matter, I suggest the following: 1. Set aside a portion of your estate or income dedicated to charitable purposes, so that you have it readily available when specific opportunities arise.</w:t>
      </w:r>
    </w:p>
    <w:p w14:paraId="58550B0A">
      <w:pPr>
        <w:numPr>
          <w:ilvl w:val="0"/>
          <w:numId w:val="0"/>
        </w:numPr>
        <w:ind w:left="600" w:leftChars="0" w:hanging="325" w:firstLineChars="0"/>
        <w:rPr>
          <w:rFonts w:hint="eastAsia"/>
        </w:rPr>
      </w:pPr>
      <w:r>
        <w:rPr>
          <w:rFonts w:hint="eastAsia"/>
        </w:rPr>
        <w:t>关于此事，我提出以下几点普遍的指导方针：1. 拨出一部分你的财产或收入，专用于慈善目的，以便在出现具体机会时随时可用。</w:t>
      </w:r>
    </w:p>
    <w:p w14:paraId="145A8B8D">
      <w:pPr>
        <w:numPr>
          <w:ilvl w:val="0"/>
          <w:numId w:val="0"/>
        </w:numPr>
        <w:ind w:left="600" w:leftChars="0" w:hanging="325" w:firstLineChars="0"/>
        <w:rPr>
          <w:rFonts w:hint="eastAsia"/>
        </w:rPr>
      </w:pPr>
    </w:p>
    <w:p w14:paraId="75339AE2">
      <w:pPr>
        <w:numPr>
          <w:ilvl w:val="0"/>
          <w:numId w:val="0"/>
        </w:numPr>
        <w:ind w:left="600" w:leftChars="0" w:hanging="325" w:firstLineChars="0"/>
        <w:rPr>
          <w:rFonts w:hint="eastAsia"/>
        </w:rPr>
      </w:pPr>
      <w:r>
        <w:rPr>
          <w:rFonts w:hint="eastAsia"/>
        </w:rPr>
        <w:t>It is advisable not to wait until you are asked, but to have a "poor box" or a designated fund for the poor.</w:t>
      </w:r>
    </w:p>
    <w:p w14:paraId="4A594D60">
      <w:pPr>
        <w:numPr>
          <w:ilvl w:val="0"/>
          <w:numId w:val="0"/>
        </w:numPr>
        <w:ind w:left="600" w:leftChars="0" w:hanging="325" w:firstLineChars="0"/>
        <w:rPr>
          <w:rFonts w:hint="eastAsia"/>
        </w:rPr>
      </w:pPr>
      <w:r>
        <w:rPr>
          <w:rFonts w:hint="eastAsia"/>
        </w:rPr>
        <w:t>建议不要等到被要求时才行动，而是要有一个“济贫箱”或指定的济贫基金。</w:t>
      </w:r>
    </w:p>
    <w:p w14:paraId="21EB3FA0">
      <w:pPr>
        <w:numPr>
          <w:ilvl w:val="0"/>
          <w:numId w:val="0"/>
        </w:numPr>
        <w:ind w:left="600" w:leftChars="0" w:hanging="325" w:firstLineChars="0"/>
        <w:rPr>
          <w:rFonts w:hint="eastAsia"/>
        </w:rPr>
      </w:pPr>
    </w:p>
    <w:p w14:paraId="51A8B157">
      <w:pPr>
        <w:numPr>
          <w:ilvl w:val="0"/>
          <w:numId w:val="0"/>
        </w:numPr>
        <w:ind w:left="600" w:leftChars="0" w:hanging="325" w:firstLineChars="0"/>
        <w:rPr>
          <w:rFonts w:hint="eastAsia"/>
        </w:rPr>
      </w:pPr>
      <w:r>
        <w:rPr>
          <w:rFonts w:hint="eastAsia"/>
        </w:rPr>
        <w:t>Just as the Law commanded a certain tithe for widows, orphans, etc. (Deuteronomy 14:22; Deuteronomy 16:12; Numbers 18:21), it implies that a proportion of our resources should be allocated for charitable use.</w:t>
      </w:r>
    </w:p>
    <w:p w14:paraId="05F98059">
      <w:pPr>
        <w:numPr>
          <w:ilvl w:val="0"/>
          <w:numId w:val="0"/>
        </w:numPr>
        <w:ind w:left="600" w:leftChars="0" w:hanging="325" w:firstLineChars="0"/>
        <w:rPr>
          <w:rFonts w:hint="eastAsia"/>
        </w:rPr>
      </w:pPr>
      <w:r>
        <w:rPr>
          <w:rFonts w:hint="eastAsia"/>
        </w:rPr>
        <w:t>正如律法命令将一定的什一奉献给寡妇、孤儿等（申命记 14:22；申命记 16:12；民数记 18:21），这意味着我们资源的一部分应被分配用于慈善用途。</w:t>
      </w:r>
    </w:p>
    <w:p w14:paraId="5EECA45D">
      <w:pPr>
        <w:numPr>
          <w:ilvl w:val="0"/>
          <w:numId w:val="0"/>
        </w:numPr>
        <w:ind w:left="600" w:leftChars="0" w:hanging="325" w:firstLineChars="0"/>
        <w:rPr>
          <w:rFonts w:hint="eastAsia"/>
        </w:rPr>
      </w:pPr>
    </w:p>
    <w:p w14:paraId="589FEE27">
      <w:pPr>
        <w:numPr>
          <w:ilvl w:val="0"/>
          <w:numId w:val="0"/>
        </w:numPr>
        <w:ind w:left="600" w:leftChars="0" w:hanging="325" w:firstLineChars="0"/>
        <w:rPr>
          <w:rFonts w:hint="eastAsia"/>
        </w:rPr>
      </w:pPr>
      <w:r>
        <w:rPr>
          <w:rFonts w:hint="eastAsia"/>
        </w:rPr>
        <w:t>The apostolic directive in 1 Corinthians 16:1 to set aside a contribution on the first day of the week confirms this practice.</w:t>
      </w:r>
    </w:p>
    <w:p w14:paraId="29E5C0DB">
      <w:pPr>
        <w:numPr>
          <w:ilvl w:val="0"/>
          <w:numId w:val="0"/>
        </w:numPr>
        <w:ind w:left="600" w:leftChars="0" w:hanging="325" w:firstLineChars="0"/>
        <w:rPr>
          <w:rFonts w:hint="eastAsia"/>
        </w:rPr>
      </w:pPr>
      <w:r>
        <w:rPr>
          <w:rFonts w:hint="eastAsia"/>
        </w:rPr>
        <w:t>使徒在哥林多前书 16:1 中关于在每周的第一天预备捐项的指示，证实了这种做法。</w:t>
      </w:r>
    </w:p>
    <w:p w14:paraId="6C69174B">
      <w:pPr>
        <w:numPr>
          <w:ilvl w:val="0"/>
          <w:numId w:val="0"/>
        </w:numPr>
        <w:ind w:left="600" w:leftChars="0" w:hanging="325" w:firstLineChars="0"/>
        <w:rPr>
          <w:rFonts w:hint="eastAsia"/>
        </w:rPr>
      </w:pPr>
    </w:p>
    <w:p w14:paraId="5BA7676F">
      <w:pPr>
        <w:numPr>
          <w:ilvl w:val="0"/>
          <w:numId w:val="0"/>
        </w:numPr>
        <w:ind w:left="600" w:leftChars="0" w:hanging="325" w:firstLineChars="0"/>
        <w:rPr>
          <w:rFonts w:hint="eastAsia"/>
        </w:rPr>
      </w:pPr>
      <w:r>
        <w:rPr>
          <w:rFonts w:hint="eastAsia"/>
        </w:rPr>
        <w:t>By doing so, a person can discern the appropriate proportion of what they are able to spare for such purposes, which may not be possible in specific situations where needs are not known.</w:t>
      </w:r>
    </w:p>
    <w:p w14:paraId="6EF57B39">
      <w:pPr>
        <w:numPr>
          <w:ilvl w:val="0"/>
          <w:numId w:val="0"/>
        </w:numPr>
        <w:ind w:left="600" w:leftChars="0" w:hanging="325" w:firstLineChars="0"/>
        <w:rPr>
          <w:rFonts w:hint="eastAsia"/>
        </w:rPr>
      </w:pPr>
      <w:r>
        <w:rPr>
          <w:rFonts w:hint="eastAsia"/>
        </w:rPr>
        <w:t>通过这样做，一个人可以辨别出他们能够为这些目的拨出的适当比例，这在需要不为人知的具体情况下可能无法做到。</w:t>
      </w:r>
    </w:p>
    <w:p w14:paraId="4CD8B0D9">
      <w:pPr>
        <w:numPr>
          <w:ilvl w:val="0"/>
          <w:numId w:val="0"/>
        </w:numPr>
        <w:ind w:left="600" w:leftChars="0" w:hanging="325" w:firstLineChars="0"/>
        <w:rPr>
          <w:rFonts w:hint="eastAsia"/>
        </w:rPr>
      </w:pPr>
    </w:p>
    <w:p w14:paraId="2C36ED53">
      <w:pPr>
        <w:numPr>
          <w:ilvl w:val="0"/>
          <w:numId w:val="0"/>
        </w:numPr>
        <w:ind w:left="600" w:leftChars="0" w:hanging="325" w:firstLineChars="0"/>
        <w:rPr>
          <w:rFonts w:hint="eastAsia"/>
        </w:rPr>
      </w:pPr>
      <w:r>
        <w:rPr>
          <w:rFonts w:hint="eastAsia"/>
        </w:rPr>
        <w:t>However, they can allocate a general portion for the common good and then subdivide it wisely based on considerations and emerging needs.</w:t>
      </w:r>
    </w:p>
    <w:p w14:paraId="451A7CFD">
      <w:pPr>
        <w:numPr>
          <w:ilvl w:val="0"/>
          <w:numId w:val="0"/>
        </w:numPr>
        <w:ind w:left="600" w:leftChars="0" w:hanging="325" w:firstLineChars="0"/>
        <w:rPr>
          <w:rFonts w:hint="eastAsia"/>
        </w:rPr>
      </w:pPr>
      <w:r>
        <w:rPr>
          <w:rFonts w:hint="eastAsia"/>
        </w:rPr>
        <w:t>然而，他们可以为共同的利益分配一个总的份额，然后根据考量和新出现的需要，明智地将其细分。</w:t>
      </w:r>
    </w:p>
    <w:p w14:paraId="3B87A43B">
      <w:pPr>
        <w:numPr>
          <w:ilvl w:val="0"/>
          <w:numId w:val="0"/>
        </w:numPr>
        <w:ind w:left="600" w:leftChars="0" w:hanging="325" w:firstLineChars="0"/>
        <w:rPr>
          <w:rFonts w:hint="eastAsia"/>
        </w:rPr>
      </w:pPr>
    </w:p>
    <w:p w14:paraId="4603BCEC">
      <w:pPr>
        <w:numPr>
          <w:ilvl w:val="0"/>
          <w:numId w:val="0"/>
        </w:numPr>
        <w:ind w:left="600" w:leftChars="0" w:hanging="325" w:firstLineChars="0"/>
        <w:rPr>
          <w:rFonts w:hint="eastAsia"/>
        </w:rPr>
      </w:pPr>
      <w:r>
        <w:rPr>
          <w:rFonts w:hint="eastAsia"/>
        </w:rPr>
        <w:t>Furthermore, in cases of extreme necessity, one should exceed their ordinary allocation.</w:t>
      </w:r>
    </w:p>
    <w:p w14:paraId="555BE9D6">
      <w:pPr>
        <w:numPr>
          <w:ilvl w:val="0"/>
          <w:numId w:val="0"/>
        </w:numPr>
        <w:ind w:left="600" w:leftChars="0" w:hanging="325" w:firstLineChars="0"/>
        <w:rPr>
          <w:rFonts w:hint="eastAsia"/>
        </w:rPr>
      </w:pPr>
      <w:r>
        <w:rPr>
          <w:rFonts w:hint="eastAsia"/>
        </w:rPr>
        <w:t>此外，在极端需要的情况下，一个人应该超出其通常的分配。</w:t>
      </w:r>
    </w:p>
    <w:p w14:paraId="2A88D2D6">
      <w:pPr>
        <w:numPr>
          <w:ilvl w:val="0"/>
          <w:numId w:val="0"/>
        </w:numPr>
        <w:ind w:left="600" w:leftChars="0" w:hanging="325" w:firstLineChars="0"/>
        <w:rPr>
          <w:rFonts w:hint="eastAsia"/>
        </w:rPr>
      </w:pPr>
    </w:p>
    <w:p w14:paraId="4CFAC22D">
      <w:pPr>
        <w:numPr>
          <w:ilvl w:val="0"/>
          <w:numId w:val="0"/>
        </w:numPr>
        <w:ind w:left="600" w:leftChars="0" w:hanging="325" w:firstLineChars="0"/>
        <w:rPr>
          <w:rFonts w:hint="eastAsia"/>
        </w:rPr>
      </w:pPr>
      <w:r>
        <w:rPr>
          <w:rFonts w:hint="eastAsia"/>
        </w:rPr>
        <w:t>This approach would also prevent temptations that might dissuade us from giving, as we would have something set aside for that purpose.</w:t>
      </w:r>
    </w:p>
    <w:p w14:paraId="4913A8DD">
      <w:pPr>
        <w:numPr>
          <w:ilvl w:val="0"/>
          <w:numId w:val="0"/>
        </w:numPr>
        <w:ind w:left="600" w:leftChars="0" w:hanging="325" w:firstLineChars="0"/>
        <w:rPr>
          <w:rFonts w:hint="eastAsia"/>
        </w:rPr>
      </w:pPr>
      <w:r>
        <w:rPr>
          <w:rFonts w:hint="eastAsia"/>
        </w:rPr>
        <w:t>这种方法也可以防止那些可能劝阻我们施舍的诱惑，因为我们已经有东西为此目的预备好了。</w:t>
      </w:r>
    </w:p>
    <w:p w14:paraId="7D3D4627">
      <w:pPr>
        <w:numPr>
          <w:ilvl w:val="0"/>
          <w:numId w:val="0"/>
        </w:numPr>
        <w:ind w:left="600" w:leftChars="0" w:hanging="325" w:firstLineChars="0"/>
        <w:rPr>
          <w:rFonts w:hint="eastAsia"/>
        </w:rPr>
      </w:pPr>
    </w:p>
    <w:p w14:paraId="1F02797B">
      <w:pPr>
        <w:numPr>
          <w:ilvl w:val="0"/>
          <w:numId w:val="0"/>
        </w:numPr>
        <w:ind w:left="600" w:leftChars="0" w:hanging="325" w:firstLineChars="0"/>
        <w:rPr>
          <w:rFonts w:hint="eastAsia"/>
        </w:rPr>
      </w:pPr>
      <w:r>
        <w:rPr>
          <w:rFonts w:hint="eastAsia"/>
        </w:rPr>
        <w:t>It would also bring peace of mind and conscience to those who are conscientious, knowing that if they fail in certain instances, it is not because they are withholding for their own benefit, but rather because they are contributing according to their ability.</w:t>
      </w:r>
    </w:p>
    <w:p w14:paraId="7BCEBADB">
      <w:pPr>
        <w:numPr>
          <w:ilvl w:val="0"/>
          <w:numId w:val="0"/>
        </w:numPr>
        <w:ind w:left="600" w:leftChars="0" w:hanging="325" w:firstLineChars="0"/>
        <w:rPr>
          <w:rFonts w:hint="eastAsia"/>
        </w:rPr>
      </w:pPr>
      <w:r>
        <w:rPr>
          <w:rFonts w:hint="eastAsia"/>
        </w:rPr>
        <w:t>这也会给那些有良心的人带来心灵和良心的平安，因为他们知道，如果在某些情况下他们失败了，那不是因为他们为了自己的利益而扣留，而是因为他们是按着他们的能力在奉献。</w:t>
      </w:r>
    </w:p>
    <w:p w14:paraId="4B8AF320">
      <w:pPr>
        <w:numPr>
          <w:ilvl w:val="0"/>
          <w:numId w:val="0"/>
        </w:numPr>
        <w:ind w:left="600" w:leftChars="0" w:hanging="325" w:firstLineChars="0"/>
        <w:rPr>
          <w:rFonts w:hint="eastAsia"/>
        </w:rPr>
      </w:pPr>
    </w:p>
    <w:p w14:paraId="2D132251">
      <w:pPr>
        <w:spacing w:after="289" w:line="259" w:lineRule="auto"/>
        <w:ind w:left="0" w:firstLine="0"/>
        <w:jc w:val="left"/>
        <w:rPr>
          <w:rFonts w:hint="eastAsia"/>
        </w:rPr>
      </w:pPr>
      <w:r>
        <w:rPr>
          <w:rFonts w:hint="eastAsia"/>
        </w:rPr>
        <w:t>2.This should be done on a monthly or weekly basis, as the Apostle Paul suggests in 1 Corinthians 16:1.</w:t>
      </w:r>
    </w:p>
    <w:p w14:paraId="7A02AE09">
      <w:pPr>
        <w:spacing w:after="289" w:line="259" w:lineRule="auto"/>
        <w:ind w:left="0" w:firstLine="0"/>
        <w:jc w:val="left"/>
        <w:rPr>
          <w:rFonts w:hint="eastAsia"/>
        </w:rPr>
      </w:pPr>
      <w:r>
        <w:rPr>
          <w:rFonts w:hint="eastAsia"/>
        </w:rPr>
        <w:t>2.这应以每月或每周为基础进行，正如使徒保罗在哥林多前书 16:1 中所建议的。</w:t>
      </w:r>
    </w:p>
    <w:p w14:paraId="6338DBFF">
      <w:pPr>
        <w:spacing w:after="289" w:line="259" w:lineRule="auto"/>
        <w:ind w:left="0" w:firstLine="0"/>
        <w:jc w:val="left"/>
        <w:rPr>
          <w:rFonts w:hint="eastAsia"/>
        </w:rPr>
      </w:pPr>
    </w:p>
    <w:p w14:paraId="2FD90EB0">
      <w:pPr>
        <w:spacing w:after="289" w:line="259" w:lineRule="auto"/>
        <w:ind w:left="0" w:firstLine="0"/>
        <w:jc w:val="left"/>
        <w:rPr>
          <w:rFonts w:hint="eastAsia"/>
        </w:rPr>
      </w:pPr>
      <w:r>
        <w:rPr>
          <w:rFonts w:hint="eastAsia"/>
        </w:rPr>
        <w:t>It is reasonable to allocate a portion for charitable purposes regularly, whether it be weekly or monthly.</w:t>
      </w:r>
    </w:p>
    <w:p w14:paraId="441754C9">
      <w:pPr>
        <w:spacing w:after="289" w:line="259" w:lineRule="auto"/>
        <w:ind w:left="0" w:firstLine="0"/>
        <w:jc w:val="left"/>
        <w:rPr>
          <w:rFonts w:hint="eastAsia"/>
        </w:rPr>
      </w:pPr>
      <w:r>
        <w:rPr>
          <w:rFonts w:hint="eastAsia"/>
        </w:rPr>
        <w:t>定期，无论是每周还是每月，都拨出一部分用于慈善目的，是合理的。</w:t>
      </w:r>
    </w:p>
    <w:p w14:paraId="4DDD7D9B">
      <w:pPr>
        <w:spacing w:after="289" w:line="259" w:lineRule="auto"/>
        <w:ind w:left="0" w:firstLine="0"/>
        <w:jc w:val="left"/>
        <w:rPr>
          <w:rFonts w:hint="eastAsia"/>
        </w:rPr>
      </w:pPr>
    </w:p>
    <w:p w14:paraId="2D80D242">
      <w:pPr>
        <w:spacing w:after="289" w:line="259" w:lineRule="auto"/>
        <w:ind w:left="0" w:firstLine="0"/>
        <w:jc w:val="left"/>
        <w:rPr>
          <w:rFonts w:hint="eastAsia"/>
        </w:rPr>
      </w:pPr>
      <w:r>
        <w:rPr>
          <w:rFonts w:hint="eastAsia"/>
        </w:rPr>
        <w:t>Giving in smaller increments consistently will likely be easier and less burdensome than giving a larger sum at once.</w:t>
      </w:r>
    </w:p>
    <w:p w14:paraId="69509362">
      <w:pPr>
        <w:spacing w:after="289" w:line="259" w:lineRule="auto"/>
        <w:ind w:left="0" w:firstLine="0"/>
        <w:jc w:val="left"/>
        <w:rPr>
          <w:rFonts w:hint="eastAsia"/>
        </w:rPr>
      </w:pPr>
      <w:r>
        <w:rPr>
          <w:rFonts w:hint="eastAsia"/>
        </w:rPr>
        <w:t>持续地以较小的增量捐赠，可能比一次性捐赠一大笔钱更容易、负担更轻。</w:t>
      </w:r>
    </w:p>
    <w:p w14:paraId="08495764">
      <w:pPr>
        <w:spacing w:after="289" w:line="259" w:lineRule="auto"/>
        <w:ind w:left="0" w:firstLine="0"/>
        <w:jc w:val="left"/>
        <w:rPr>
          <w:rFonts w:hint="eastAsia"/>
        </w:rPr>
      </w:pPr>
    </w:p>
    <w:p w14:paraId="1A2D8272">
      <w:pPr>
        <w:spacing w:after="289" w:line="259" w:lineRule="auto"/>
        <w:ind w:left="0" w:firstLine="0"/>
        <w:jc w:val="left"/>
        <w:rPr>
          <w:rFonts w:hint="eastAsia"/>
        </w:rPr>
      </w:pPr>
      <w:r>
        <w:rPr>
          <w:rFonts w:hint="eastAsia"/>
        </w:rPr>
        <w:t>3.It is important not to wait for the needy person to seek assistance.</w:t>
      </w:r>
    </w:p>
    <w:p w14:paraId="725FBF28">
      <w:pPr>
        <w:spacing w:after="289" w:line="259" w:lineRule="auto"/>
        <w:ind w:left="0" w:firstLine="0"/>
        <w:jc w:val="left"/>
        <w:rPr>
          <w:rFonts w:hint="eastAsia"/>
        </w:rPr>
      </w:pPr>
      <w:r>
        <w:rPr>
          <w:rFonts w:hint="eastAsia"/>
        </w:rPr>
        <w:t>3.重要的是不要等到有需要的人来寻求帮助。</w:t>
      </w:r>
    </w:p>
    <w:p w14:paraId="1F339270">
      <w:pPr>
        <w:spacing w:after="289" w:line="259" w:lineRule="auto"/>
        <w:ind w:left="0" w:firstLine="0"/>
        <w:jc w:val="left"/>
        <w:rPr>
          <w:rFonts w:hint="eastAsia"/>
        </w:rPr>
      </w:pPr>
    </w:p>
    <w:p w14:paraId="0888F386">
      <w:pPr>
        <w:spacing w:after="289" w:line="259" w:lineRule="auto"/>
        <w:ind w:left="0" w:firstLine="0"/>
        <w:jc w:val="left"/>
        <w:rPr>
          <w:rFonts w:hint="eastAsia"/>
        </w:rPr>
      </w:pPr>
      <w:r>
        <w:rPr>
          <w:rFonts w:hint="eastAsia"/>
        </w:rPr>
        <w:t>In fact, those who do not ask for help may be in greater need.</w:t>
      </w:r>
    </w:p>
    <w:p w14:paraId="153AE189">
      <w:pPr>
        <w:spacing w:after="289" w:line="259" w:lineRule="auto"/>
        <w:ind w:left="0" w:firstLine="0"/>
        <w:jc w:val="left"/>
        <w:rPr>
          <w:rFonts w:hint="eastAsia"/>
        </w:rPr>
      </w:pPr>
      <w:r>
        <w:rPr>
          <w:rFonts w:hint="eastAsia"/>
        </w:rPr>
        <w:t>事实上，那些不求助的人可能更需要帮助。</w:t>
      </w:r>
    </w:p>
    <w:p w14:paraId="6C7E7638">
      <w:pPr>
        <w:spacing w:after="289" w:line="259" w:lineRule="auto"/>
        <w:ind w:left="0" w:firstLine="0"/>
        <w:jc w:val="left"/>
        <w:rPr>
          <w:rFonts w:hint="eastAsia"/>
        </w:rPr>
      </w:pPr>
    </w:p>
    <w:p w14:paraId="321ECA63">
      <w:pPr>
        <w:spacing w:after="289" w:line="259" w:lineRule="auto"/>
        <w:ind w:left="0" w:firstLine="0"/>
        <w:jc w:val="left"/>
        <w:rPr>
          <w:rFonts w:hint="eastAsia"/>
        </w:rPr>
      </w:pPr>
      <w:r>
        <w:rPr>
          <w:rFonts w:hint="eastAsia"/>
        </w:rPr>
        <w:t>Poverty is not a source of shame, but rather it is vagabond begging and lazy idleness that should not be tolerated among Christians.</w:t>
      </w:r>
    </w:p>
    <w:p w14:paraId="38BD011B">
      <w:pPr>
        <w:spacing w:after="289" w:line="259" w:lineRule="auto"/>
        <w:ind w:left="0" w:firstLine="0"/>
        <w:jc w:val="left"/>
        <w:rPr>
          <w:rFonts w:hint="eastAsia"/>
        </w:rPr>
      </w:pPr>
      <w:r>
        <w:rPr>
          <w:rFonts w:hint="eastAsia"/>
        </w:rPr>
        <w:t>贫穷并非羞耻之源，而应是流浪乞讨和懒惰闲散，这在基督徒中不应被容忍。</w:t>
      </w:r>
    </w:p>
    <w:p w14:paraId="48A4FF36">
      <w:pPr>
        <w:spacing w:after="289" w:line="259" w:lineRule="auto"/>
        <w:ind w:left="0" w:firstLine="0"/>
        <w:jc w:val="left"/>
        <w:rPr>
          <w:rFonts w:hint="eastAsia"/>
        </w:rPr>
      </w:pPr>
    </w:p>
    <w:p w14:paraId="60BE1D61">
      <w:pPr>
        <w:spacing w:after="289" w:line="259" w:lineRule="auto"/>
        <w:ind w:left="0" w:firstLine="0"/>
        <w:jc w:val="left"/>
        <w:rPr>
          <w:rFonts w:hint="eastAsia"/>
        </w:rPr>
      </w:pPr>
      <w:r>
        <w:rPr>
          <w:rFonts w:hint="eastAsia"/>
        </w:rPr>
        <w:t>However, those who are genuine recipients of charity should be provided for.</w:t>
      </w:r>
    </w:p>
    <w:p w14:paraId="01E6245C">
      <w:pPr>
        <w:spacing w:after="289" w:line="259" w:lineRule="auto"/>
        <w:ind w:left="0" w:firstLine="0"/>
        <w:jc w:val="left"/>
        <w:rPr>
          <w:rFonts w:hint="eastAsia"/>
        </w:rPr>
      </w:pPr>
      <w:r>
        <w:rPr>
          <w:rFonts w:hint="eastAsia"/>
        </w:rPr>
        <w:t>然而，那些真正的慈善接受者应该得到供养。</w:t>
      </w:r>
    </w:p>
    <w:p w14:paraId="0A065BD3">
      <w:pPr>
        <w:spacing w:after="289" w:line="259" w:lineRule="auto"/>
        <w:ind w:left="0" w:firstLine="0"/>
        <w:jc w:val="left"/>
        <w:rPr>
          <w:rFonts w:hint="eastAsia"/>
        </w:rPr>
      </w:pPr>
    </w:p>
    <w:p w14:paraId="1DEC2B06">
      <w:pPr>
        <w:spacing w:after="289" w:line="259" w:lineRule="auto"/>
        <w:ind w:left="0" w:firstLine="0"/>
        <w:jc w:val="left"/>
        <w:rPr>
          <w:rFonts w:hint="eastAsia"/>
        </w:rPr>
      </w:pPr>
      <w:r>
        <w:rPr>
          <w:rFonts w:hint="eastAsia"/>
        </w:rPr>
        <w:t>In the spirit of Nehemiah 8:10, portions of aid should be sent to them.</w:t>
      </w:r>
    </w:p>
    <w:p w14:paraId="2DA4D4A5">
      <w:pPr>
        <w:spacing w:after="289" w:line="259" w:lineRule="auto"/>
        <w:ind w:left="0" w:firstLine="0"/>
        <w:jc w:val="left"/>
        <w:rPr>
          <w:rFonts w:hint="eastAsia"/>
        </w:rPr>
      </w:pPr>
      <w:r>
        <w:rPr>
          <w:rFonts w:hint="eastAsia"/>
        </w:rPr>
        <w:t>本着尼希米记 8:10 的精神，应将援助的分份送给他们。</w:t>
      </w:r>
    </w:p>
    <w:p w14:paraId="0FC8B4E6">
      <w:pPr>
        <w:spacing w:after="289" w:line="259" w:lineRule="auto"/>
        <w:ind w:left="0" w:firstLine="0"/>
        <w:jc w:val="left"/>
        <w:rPr>
          <w:rFonts w:hint="eastAsia"/>
        </w:rPr>
      </w:pPr>
    </w:p>
    <w:p w14:paraId="6E365621">
      <w:pPr>
        <w:spacing w:after="289" w:line="259" w:lineRule="auto"/>
        <w:ind w:left="0" w:firstLine="0"/>
        <w:jc w:val="left"/>
        <w:rPr>
          <w:rFonts w:hint="eastAsia"/>
        </w:rPr>
      </w:pPr>
      <w:r>
        <w:rPr>
          <w:rFonts w:hint="eastAsia"/>
        </w:rPr>
        <w:t>4.Therefore, there should be a wise and respectful way of identifying people's needs and ensuring that charity is conveyed to them in the fairest manner.</w:t>
      </w:r>
    </w:p>
    <w:p w14:paraId="5A4D3687">
      <w:pPr>
        <w:spacing w:after="289" w:line="259" w:lineRule="auto"/>
        <w:ind w:left="0" w:firstLine="0"/>
        <w:jc w:val="left"/>
        <w:rPr>
          <w:rFonts w:hint="eastAsia"/>
        </w:rPr>
      </w:pPr>
      <w:r>
        <w:rPr>
          <w:rFonts w:hint="eastAsia"/>
        </w:rPr>
        <w:t>4.因此，应该有一种智慧而尊重的方式来识别人们的需要，并确保慈善以最公平的方式传达给他们。</w:t>
      </w:r>
    </w:p>
    <w:p w14:paraId="1B187433">
      <w:pPr>
        <w:spacing w:after="289" w:line="259" w:lineRule="auto"/>
        <w:ind w:left="0" w:firstLine="0"/>
        <w:jc w:val="left"/>
        <w:rPr>
          <w:rFonts w:hint="eastAsia"/>
        </w:rPr>
      </w:pPr>
    </w:p>
    <w:p w14:paraId="52F35B13">
      <w:pPr>
        <w:spacing w:after="289" w:line="259" w:lineRule="auto"/>
        <w:ind w:left="0" w:firstLine="0"/>
        <w:jc w:val="left"/>
        <w:rPr>
          <w:rFonts w:hint="eastAsia"/>
        </w:rPr>
      </w:pPr>
      <w:r>
        <w:rPr>
          <w:rFonts w:hint="eastAsia"/>
        </w:rPr>
        <w:t>This process should be least burdensome to their dignity.</w:t>
      </w:r>
    </w:p>
    <w:p w14:paraId="1E797507">
      <w:pPr>
        <w:spacing w:after="289" w:line="259" w:lineRule="auto"/>
        <w:ind w:left="0" w:firstLine="0"/>
        <w:jc w:val="left"/>
        <w:rPr>
          <w:rFonts w:hint="eastAsia"/>
        </w:rPr>
      </w:pPr>
      <w:r>
        <w:rPr>
          <w:rFonts w:hint="eastAsia"/>
        </w:rPr>
        <w:t>这个过程应该对他们的尊严造成的负担最小。</w:t>
      </w:r>
    </w:p>
    <w:p w14:paraId="0484461E">
      <w:pPr>
        <w:spacing w:after="289" w:line="259" w:lineRule="auto"/>
        <w:ind w:left="0" w:firstLine="0"/>
        <w:jc w:val="left"/>
        <w:rPr>
          <w:rFonts w:hint="eastAsia"/>
        </w:rPr>
      </w:pPr>
    </w:p>
    <w:p w14:paraId="03786A9C">
      <w:pPr>
        <w:spacing w:after="289" w:line="259" w:lineRule="auto"/>
        <w:ind w:left="0" w:firstLine="0"/>
        <w:jc w:val="left"/>
        <w:rPr>
          <w:rFonts w:hint="eastAsia"/>
        </w:rPr>
      </w:pPr>
      <w:r>
        <w:rPr>
          <w:rFonts w:hint="eastAsia"/>
        </w:rPr>
        <w:t>Similar to how Boaz privately commanded his servants to let fall some handfuls for Ruth, some individuals or organizations may have greater access to information and skills in carrying out these acts of charity.</w:t>
      </w:r>
    </w:p>
    <w:p w14:paraId="4BA84B0D">
      <w:pPr>
        <w:spacing w:after="289" w:line="259" w:lineRule="auto"/>
        <w:ind w:left="0" w:firstLine="0"/>
        <w:jc w:val="left"/>
        <w:rPr>
          <w:rFonts w:hint="eastAsia"/>
        </w:rPr>
      </w:pPr>
      <w:r>
        <w:rPr>
          <w:rFonts w:hint="eastAsia"/>
        </w:rPr>
        <w:t>类似于波阿斯私下吩咐他的仆人给路得留一些麦穗，一些个人或组织可能在执行这些慈善行为方面拥有更多的信息和技能。</w:t>
      </w:r>
    </w:p>
    <w:p w14:paraId="26F096B0">
      <w:pPr>
        <w:spacing w:after="289" w:line="259" w:lineRule="auto"/>
        <w:ind w:left="0" w:firstLine="0"/>
        <w:jc w:val="left"/>
        <w:rPr>
          <w:rFonts w:hint="eastAsia"/>
        </w:rPr>
      </w:pPr>
    </w:p>
    <w:p w14:paraId="49BF0D97">
      <w:pPr>
        <w:spacing w:after="289" w:line="259" w:lineRule="auto"/>
        <w:ind w:left="0" w:firstLine="0"/>
        <w:jc w:val="left"/>
        <w:rPr>
          <w:rFonts w:hint="eastAsia"/>
        </w:rPr>
      </w:pPr>
      <w:r>
        <w:rPr>
          <w:rFonts w:hint="eastAsia"/>
        </w:rPr>
        <w:t>Therefore, it would be fitting to establish friendly associations with the purpose of some giving and others distributing aid.</w:t>
      </w:r>
    </w:p>
    <w:p w14:paraId="6F2707CE">
      <w:pPr>
        <w:spacing w:after="289" w:line="259" w:lineRule="auto"/>
        <w:ind w:left="0" w:firstLine="0"/>
        <w:jc w:val="left"/>
        <w:rPr>
          <w:rFonts w:hint="eastAsia"/>
        </w:rPr>
      </w:pPr>
      <w:r>
        <w:rPr>
          <w:rFonts w:hint="eastAsia"/>
        </w:rPr>
        <w:t>因此，建立友好协会，其目的为一些人捐赠，另一些人分发援助，将是合宜的。</w:t>
      </w:r>
    </w:p>
    <w:p w14:paraId="2D5DE722">
      <w:pPr>
        <w:spacing w:after="289" w:line="259" w:lineRule="auto"/>
        <w:ind w:left="0" w:firstLine="0"/>
        <w:jc w:val="left"/>
        <w:rPr>
          <w:rFonts w:hint="eastAsia"/>
        </w:rPr>
      </w:pPr>
    </w:p>
    <w:p w14:paraId="5315B6D6">
      <w:pPr>
        <w:spacing w:after="289" w:line="259" w:lineRule="auto"/>
        <w:ind w:left="0" w:firstLine="0"/>
        <w:jc w:val="left"/>
        <w:rPr>
          <w:rFonts w:hint="eastAsia"/>
        </w:rPr>
      </w:pPr>
      <w:r>
        <w:rPr>
          <w:rFonts w:hint="eastAsia"/>
        </w:rPr>
        <w:t>If we specifically inquire about the quota that should be allocated for charitable giving, it must be understood in ordinary circumstances (as extraordinary situations cannot be regulated).</w:t>
      </w:r>
    </w:p>
    <w:p w14:paraId="6B80593F">
      <w:pPr>
        <w:spacing w:after="289" w:line="259" w:lineRule="auto"/>
        <w:ind w:left="0" w:firstLine="0"/>
        <w:jc w:val="left"/>
        <w:rPr>
          <w:rFonts w:hint="eastAsia"/>
        </w:rPr>
      </w:pPr>
      <w:r>
        <w:rPr>
          <w:rFonts w:hint="eastAsia"/>
        </w:rPr>
        <w:t>如果我们特别询问应用于慈善捐赠的配额，必须在通常情况下理解（因为特殊情况无法规定）。</w:t>
      </w:r>
    </w:p>
    <w:p w14:paraId="3E11CE31">
      <w:pPr>
        <w:spacing w:after="289" w:line="259" w:lineRule="auto"/>
        <w:ind w:left="0" w:firstLine="0"/>
        <w:jc w:val="left"/>
        <w:rPr>
          <w:rFonts w:hint="eastAsia"/>
        </w:rPr>
      </w:pPr>
    </w:p>
    <w:p w14:paraId="12D9915B">
      <w:pPr>
        <w:spacing w:after="289" w:line="259" w:lineRule="auto"/>
        <w:ind w:left="0" w:firstLine="0"/>
        <w:jc w:val="left"/>
        <w:rPr>
          <w:rFonts w:hint="eastAsia"/>
        </w:rPr>
      </w:pPr>
      <w:r>
        <w:rPr>
          <w:rFonts w:hint="eastAsia"/>
        </w:rPr>
        <w:t>It is difficult to establish specific rules because it varies: 1. according to the giver's financial situation, 2. according to the needs of the recipients, and 3. according to the individual burdens of the givers, who should extend their charity more or less accordingly.</w:t>
      </w:r>
    </w:p>
    <w:p w14:paraId="0416ADDD">
      <w:pPr>
        <w:spacing w:after="289" w:line="259" w:lineRule="auto"/>
        <w:ind w:left="0" w:firstLine="0"/>
        <w:jc w:val="left"/>
        <w:rPr>
          <w:rFonts w:hint="eastAsia"/>
        </w:rPr>
      </w:pPr>
      <w:r>
        <w:rPr>
          <w:rFonts w:hint="eastAsia"/>
        </w:rPr>
        <w:t>很难建立具体的规则，因为它因人而异：1. 根据捐赠者的财务状况，2. 根据接受者的需要，以及 3. 根据捐赠者的个人负担，他们应相应地或多或少地扩大他们的慈善。</w:t>
      </w:r>
    </w:p>
    <w:p w14:paraId="0B6DE8A7">
      <w:pPr>
        <w:spacing w:after="289" w:line="259" w:lineRule="auto"/>
        <w:ind w:left="0" w:firstLine="0"/>
        <w:jc w:val="left"/>
        <w:rPr>
          <w:rFonts w:hint="eastAsia"/>
        </w:rPr>
      </w:pPr>
    </w:p>
    <w:p w14:paraId="478F3821">
      <w:pPr>
        <w:spacing w:after="289" w:line="259" w:lineRule="auto"/>
        <w:ind w:left="0" w:firstLine="0"/>
        <w:jc w:val="left"/>
        <w:rPr>
          <w:rFonts w:hint="eastAsia"/>
        </w:rPr>
      </w:pPr>
      <w:r>
        <w:rPr>
          <w:rFonts w:hint="eastAsia"/>
        </w:rPr>
        <w:t>Some may have their own poor children or friends whom they must support, and therefore cannot give as much as others who do not have such responsibilities.</w:t>
      </w:r>
    </w:p>
    <w:p w14:paraId="44A0F887">
      <w:pPr>
        <w:spacing w:after="289" w:line="259" w:lineRule="auto"/>
        <w:ind w:left="0" w:firstLine="0"/>
        <w:jc w:val="left"/>
        <w:rPr>
          <w:rFonts w:hint="eastAsia"/>
        </w:rPr>
      </w:pPr>
      <w:r>
        <w:rPr>
          <w:rFonts w:hint="eastAsia"/>
        </w:rPr>
        <w:t>有些人可能有自己的贫穷子女或朋友，他们必须供养，因此不能像那些没有这种责任的人那样施舍。</w:t>
      </w:r>
    </w:p>
    <w:p w14:paraId="13B18855">
      <w:pPr>
        <w:spacing w:after="289" w:line="259" w:lineRule="auto"/>
        <w:ind w:left="0" w:firstLine="0"/>
        <w:jc w:val="left"/>
        <w:rPr>
          <w:rFonts w:hint="eastAsia"/>
        </w:rPr>
      </w:pPr>
    </w:p>
    <w:p w14:paraId="73256F07">
      <w:pPr>
        <w:spacing w:after="289" w:line="259" w:lineRule="auto"/>
        <w:ind w:left="0" w:firstLine="0"/>
        <w:jc w:val="left"/>
        <w:rPr>
          <w:rFonts w:hint="eastAsia"/>
        </w:rPr>
      </w:pPr>
      <w:r>
        <w:rPr>
          <w:rFonts w:hint="eastAsia"/>
        </w:rPr>
        <w:t>Therefore, consider these general rules: 1. Charity should be generous and not driven by greed.</w:t>
      </w:r>
    </w:p>
    <w:p w14:paraId="636C6B2E">
      <w:pPr>
        <w:spacing w:after="289" w:line="259" w:lineRule="auto"/>
        <w:ind w:left="0" w:firstLine="0"/>
        <w:jc w:val="left"/>
        <w:rPr>
          <w:rFonts w:hint="eastAsia"/>
        </w:rPr>
      </w:pPr>
      <w:r>
        <w:rPr>
          <w:rFonts w:hint="eastAsia"/>
        </w:rPr>
        <w:t>因此，考虑这些普遍的规则：1. 慈善应该是慷慨的，而不应被贪婪所驱使。</w:t>
      </w:r>
    </w:p>
    <w:p w14:paraId="1B2F6494">
      <w:pPr>
        <w:spacing w:after="289" w:line="259" w:lineRule="auto"/>
        <w:ind w:left="0" w:firstLine="0"/>
        <w:jc w:val="left"/>
        <w:rPr>
          <w:rFonts w:hint="eastAsia"/>
        </w:rPr>
      </w:pPr>
    </w:p>
    <w:p w14:paraId="337759BF">
      <w:pPr>
        <w:spacing w:after="289" w:line="259" w:lineRule="auto"/>
        <w:ind w:left="0" w:firstLine="0"/>
        <w:jc w:val="left"/>
        <w:rPr>
          <w:rFonts w:hint="eastAsia"/>
        </w:rPr>
      </w:pPr>
      <w:r>
        <w:rPr>
          <w:rFonts w:hint="eastAsia"/>
        </w:rPr>
        <w:t>Giving too little is a fault, and giving too much may also be one, although not as significant as the former.</w:t>
      </w:r>
    </w:p>
    <w:p w14:paraId="243AB343">
      <w:pPr>
        <w:spacing w:after="289" w:line="259" w:lineRule="auto"/>
        <w:ind w:left="0" w:firstLine="0"/>
        <w:jc w:val="left"/>
        <w:rPr>
          <w:rFonts w:hint="eastAsia"/>
        </w:rPr>
      </w:pPr>
      <w:r>
        <w:rPr>
          <w:rFonts w:hint="eastAsia"/>
        </w:rPr>
        <w:t>给得太少是一种过错，给得太多也可能是一种，尽管不像前者那么严重。</w:t>
      </w:r>
    </w:p>
    <w:p w14:paraId="67EC29D1">
      <w:pPr>
        <w:spacing w:after="289" w:line="259" w:lineRule="auto"/>
        <w:ind w:left="0" w:firstLine="0"/>
        <w:jc w:val="left"/>
        <w:rPr>
          <w:rFonts w:hint="eastAsia"/>
        </w:rPr>
      </w:pPr>
    </w:p>
    <w:p w14:paraId="0DB7A548">
      <w:pPr>
        <w:spacing w:after="289" w:line="259" w:lineRule="auto"/>
        <w:ind w:left="0" w:firstLine="0"/>
        <w:jc w:val="left"/>
        <w:rPr>
          <w:rFonts w:hint="eastAsia"/>
        </w:rPr>
      </w:pPr>
      <w:r>
        <w:rPr>
          <w:rFonts w:hint="eastAsia"/>
        </w:rPr>
        <w:t>See 2 Corinthians 8:12. 2. Let charity be guided by Christian prudence, with conscientious deliberation and determination, as stated in 2 Corinthians 9:7: "Each of you should give what you have decided in your heart to give..."</w:t>
      </w:r>
    </w:p>
    <w:p w14:paraId="7523A442">
      <w:pPr>
        <w:spacing w:after="289" w:line="259" w:lineRule="auto"/>
        <w:ind w:left="0" w:firstLine="0"/>
        <w:jc w:val="left"/>
        <w:rPr>
          <w:rFonts w:hint="eastAsia"/>
        </w:rPr>
      </w:pPr>
      <w:r>
        <w:rPr>
          <w:rFonts w:hint="eastAsia"/>
        </w:rPr>
        <w:t>见哥林多后书 8:12。2. 让慈善以基督徒的审慎为指导，带着认真的深思熟虑和决心，如哥林多后书 9:7 所述：“各人要随本心所酌定的，不要作难，不要勉强……”</w:t>
      </w:r>
    </w:p>
    <w:p w14:paraId="375078CE">
      <w:pPr>
        <w:spacing w:after="289" w:line="259" w:lineRule="auto"/>
        <w:ind w:left="0" w:firstLine="0"/>
        <w:jc w:val="left"/>
        <w:rPr>
          <w:rFonts w:hint="eastAsia"/>
        </w:rPr>
      </w:pPr>
    </w:p>
    <w:p w14:paraId="0D1977D6">
      <w:pPr>
        <w:spacing w:after="289" w:line="259" w:lineRule="auto"/>
        <w:ind w:left="0" w:firstLine="0"/>
        <w:jc w:val="left"/>
        <w:rPr>
          <w:rFonts w:hint="eastAsia"/>
        </w:rPr>
      </w:pPr>
      <w:r>
        <w:rPr>
          <w:rFonts w:hint="eastAsia"/>
        </w:rPr>
        <w:t>If one carefully and impartially considers their act of charity, it will bear good fruits.</w:t>
      </w:r>
    </w:p>
    <w:p w14:paraId="522D22A8">
      <w:pPr>
        <w:spacing w:after="289" w:line="259" w:lineRule="auto"/>
        <w:ind w:left="0" w:firstLine="0"/>
        <w:jc w:val="left"/>
        <w:rPr>
          <w:rFonts w:hint="eastAsia"/>
        </w:rPr>
      </w:pPr>
      <w:r>
        <w:rPr>
          <w:rFonts w:hint="eastAsia"/>
        </w:rPr>
        <w:t>如果一个人仔细而公正地考虑他们的慈善行为，它就会结出好的果子。</w:t>
      </w:r>
    </w:p>
    <w:p w14:paraId="0FDFFEC2">
      <w:pPr>
        <w:spacing w:after="289" w:line="259" w:lineRule="auto"/>
        <w:ind w:left="0" w:firstLine="0"/>
        <w:jc w:val="left"/>
        <w:rPr>
          <w:rFonts w:hint="eastAsia"/>
        </w:rPr>
      </w:pPr>
    </w:p>
    <w:p w14:paraId="1992890F">
      <w:pPr>
        <w:spacing w:after="289" w:line="259" w:lineRule="auto"/>
        <w:ind w:left="0" w:firstLine="0"/>
        <w:jc w:val="left"/>
        <w:rPr>
          <w:rFonts w:hint="eastAsia"/>
        </w:rPr>
      </w:pPr>
      <w:r>
        <w:rPr>
          <w:rFonts w:hint="eastAsia"/>
        </w:rPr>
        <w:t>Many may not perceive their actions as genuinely charitable and giving if they were to honestly and impartially examine their intentions. 3. People should strive for equality in giving, as indicated in 2 Corinthians 8:13-14.</w:t>
      </w:r>
    </w:p>
    <w:p w14:paraId="66CF382B">
      <w:pPr>
        <w:spacing w:after="289" w:line="259" w:lineRule="auto"/>
        <w:ind w:left="0" w:firstLine="0"/>
        <w:jc w:val="left"/>
        <w:rPr>
          <w:rFonts w:hint="eastAsia"/>
        </w:rPr>
      </w:pPr>
      <w:r>
        <w:rPr>
          <w:rFonts w:hint="eastAsia"/>
        </w:rPr>
        <w:t>如果许多人诚实而公正地审视自己的意图，他们可能不会认为自己的行为是真正慈善和给予的。3. 人们应努力在给予上追求平等，如哥林多后书 8:13-14 所指出的。</w:t>
      </w:r>
    </w:p>
    <w:p w14:paraId="6AF6B4E9">
      <w:pPr>
        <w:spacing w:after="289" w:line="259" w:lineRule="auto"/>
        <w:ind w:left="0" w:firstLine="0"/>
        <w:jc w:val="left"/>
        <w:rPr>
          <w:rFonts w:hint="eastAsia"/>
        </w:rPr>
      </w:pPr>
    </w:p>
    <w:p w14:paraId="18A023EB">
      <w:pPr>
        <w:spacing w:after="289" w:line="259" w:lineRule="auto"/>
        <w:ind w:left="0" w:firstLine="0"/>
        <w:jc w:val="left"/>
        <w:rPr>
          <w:rFonts w:hint="eastAsia"/>
        </w:rPr>
      </w:pPr>
      <w:r>
        <w:rPr>
          <w:rFonts w:hint="eastAsia"/>
        </w:rPr>
        <w:t>No one person can fully meet all needs.</w:t>
      </w:r>
    </w:p>
    <w:p w14:paraId="5BD1E8DA">
      <w:pPr>
        <w:spacing w:after="289" w:line="259" w:lineRule="auto"/>
        <w:ind w:left="0" w:firstLine="0"/>
        <w:jc w:val="left"/>
        <w:rPr>
          <w:rFonts w:hint="eastAsia"/>
        </w:rPr>
      </w:pPr>
      <w:r>
        <w:rPr>
          <w:rFonts w:hint="eastAsia"/>
        </w:rPr>
        <w:t>没有一个人能完全满足所有的需要。</w:t>
      </w:r>
    </w:p>
    <w:p w14:paraId="72391DAF">
      <w:pPr>
        <w:spacing w:after="289" w:line="259" w:lineRule="auto"/>
        <w:ind w:left="0" w:firstLine="0"/>
        <w:jc w:val="left"/>
        <w:rPr>
          <w:rFonts w:hint="eastAsia"/>
        </w:rPr>
      </w:pPr>
    </w:p>
    <w:p w14:paraId="1A3FDAF5">
      <w:pPr>
        <w:spacing w:after="289" w:line="259" w:lineRule="auto"/>
        <w:ind w:left="0" w:firstLine="0"/>
        <w:jc w:val="left"/>
        <w:rPr>
          <w:rFonts w:hint="eastAsia"/>
        </w:rPr>
      </w:pPr>
      <w:r>
        <w:rPr>
          <w:rFonts w:hint="eastAsia"/>
        </w:rPr>
        <w:t>Therefore, it is proportionate if an individual, considering the circumstances of the needy and other obligations, determines the amount that would be useful and necessary for them.</w:t>
      </w:r>
    </w:p>
    <w:p w14:paraId="356B9F48">
      <w:pPr>
        <w:spacing w:after="289" w:line="259" w:lineRule="auto"/>
        <w:ind w:left="0" w:firstLine="0"/>
        <w:jc w:val="left"/>
        <w:rPr>
          <w:rFonts w:hint="eastAsia"/>
        </w:rPr>
      </w:pPr>
      <w:r>
        <w:rPr>
          <w:rFonts w:hint="eastAsia"/>
        </w:rPr>
        <w:t>因此，如果一个人考虑到有需要之人的情况和其他义务，确定对他们有用和必要的金额，那就是相称的。</w:t>
      </w:r>
    </w:p>
    <w:p w14:paraId="766812DC">
      <w:pPr>
        <w:spacing w:after="289" w:line="259" w:lineRule="auto"/>
        <w:ind w:left="0" w:firstLine="0"/>
        <w:jc w:val="left"/>
        <w:rPr>
          <w:rFonts w:hint="eastAsia"/>
        </w:rPr>
      </w:pPr>
    </w:p>
    <w:p w14:paraId="02CB3EE0">
      <w:pPr>
        <w:spacing w:after="289" w:line="259" w:lineRule="auto"/>
        <w:ind w:left="0" w:firstLine="0"/>
        <w:jc w:val="left"/>
        <w:rPr>
          <w:rFonts w:hint="eastAsia"/>
        </w:rPr>
      </w:pPr>
      <w:r>
        <w:rPr>
          <w:rFonts w:hint="eastAsia"/>
        </w:rPr>
        <w:t>They should then give their part accordingly, just as others do.</w:t>
      </w:r>
    </w:p>
    <w:p w14:paraId="4CD8255F">
      <w:pPr>
        <w:spacing w:after="289" w:line="259" w:lineRule="auto"/>
        <w:ind w:left="0" w:firstLine="0"/>
        <w:jc w:val="left"/>
        <w:rPr>
          <w:rFonts w:hint="eastAsia"/>
        </w:rPr>
      </w:pPr>
      <w:r>
        <w:rPr>
          <w:rFonts w:hint="eastAsia"/>
        </w:rPr>
        <w:t>他们就应该相应地捐出他们的那一份，就像其他人一样。</w:t>
      </w:r>
    </w:p>
    <w:p w14:paraId="5F330515">
      <w:pPr>
        <w:spacing w:after="289" w:line="259" w:lineRule="auto"/>
        <w:ind w:left="0" w:firstLine="0"/>
        <w:jc w:val="left"/>
        <w:rPr>
          <w:rFonts w:hint="eastAsia"/>
        </w:rPr>
      </w:pPr>
    </w:p>
    <w:p w14:paraId="68C7D35B">
      <w:pPr>
        <w:spacing w:after="289" w:line="259" w:lineRule="auto"/>
        <w:ind w:left="0" w:firstLine="0"/>
        <w:jc w:val="left"/>
        <w:rPr>
          <w:rFonts w:hint="eastAsia"/>
        </w:rPr>
      </w:pPr>
      <w:r>
        <w:rPr>
          <w:rFonts w:hint="eastAsia"/>
        </w:rPr>
        <w:t>This is akin to the principle of giving proportionate tithes under the Law.</w:t>
      </w:r>
    </w:p>
    <w:p w14:paraId="510A3CAB">
      <w:pPr>
        <w:spacing w:after="289" w:line="259" w:lineRule="auto"/>
        <w:ind w:left="0" w:firstLine="0"/>
        <w:jc w:val="left"/>
        <w:rPr>
          <w:rFonts w:hint="eastAsia"/>
        </w:rPr>
      </w:pPr>
      <w:r>
        <w:rPr>
          <w:rFonts w:hint="eastAsia"/>
        </w:rPr>
        <w:t>这类似于律法下按比例缴纳什一奉献的原则。</w:t>
      </w:r>
    </w:p>
    <w:p w14:paraId="792E4298">
      <w:pPr>
        <w:spacing w:after="289" w:line="259" w:lineRule="auto"/>
        <w:ind w:left="0" w:firstLine="0"/>
        <w:jc w:val="left"/>
        <w:rPr>
          <w:rFonts w:hint="eastAsia"/>
        </w:rPr>
      </w:pPr>
    </w:p>
    <w:p w14:paraId="046BDCFA">
      <w:pPr>
        <w:spacing w:after="289" w:line="259" w:lineRule="auto"/>
        <w:ind w:left="0" w:firstLine="0"/>
        <w:jc w:val="left"/>
        <w:rPr>
          <w:rFonts w:hint="eastAsia"/>
        </w:rPr>
      </w:pPr>
      <w:r>
        <w:rPr>
          <w:rFonts w:hint="eastAsia"/>
        </w:rPr>
        <w:t>However, it also means that individuals should occasionally go beyond their capacity when others fall short. 4. People should set aside half of their unnecessary surplus so that they can give out of their abundance.</w:t>
      </w:r>
    </w:p>
    <w:p w14:paraId="2684641D">
      <w:pPr>
        <w:spacing w:after="289" w:line="259" w:lineRule="auto"/>
        <w:ind w:left="0" w:firstLine="0"/>
        <w:jc w:val="left"/>
        <w:rPr>
          <w:rFonts w:hint="eastAsia"/>
        </w:rPr>
      </w:pPr>
      <w:r>
        <w:rPr>
          <w:rFonts w:hint="eastAsia"/>
        </w:rPr>
        <w:t>然而，这也意味着当别人不足时，个人应偶尔超出他们的能力。4. 人们应留出他们不必要盈余的一半，以便他们可以从他们的富余中施舍。</w:t>
      </w:r>
    </w:p>
    <w:p w14:paraId="45C6B0A0">
      <w:pPr>
        <w:spacing w:after="289" w:line="259" w:lineRule="auto"/>
        <w:ind w:left="0" w:firstLine="0"/>
        <w:jc w:val="left"/>
        <w:rPr>
          <w:rFonts w:hint="eastAsia"/>
        </w:rPr>
      </w:pPr>
    </w:p>
    <w:p w14:paraId="25D7C346">
      <w:pPr>
        <w:spacing w:after="289" w:line="259" w:lineRule="auto"/>
        <w:ind w:left="0" w:firstLine="0"/>
        <w:jc w:val="left"/>
        <w:rPr>
          <w:rFonts w:hint="eastAsia"/>
        </w:rPr>
      </w:pPr>
      <w:r>
        <w:rPr>
          <w:rFonts w:hint="eastAsia"/>
        </w:rPr>
        <w:t>This means that when families are sufficiently provided with food, clothing, and possessions, any excess should be dedicated to this purpose.</w:t>
      </w:r>
    </w:p>
    <w:p w14:paraId="4380E5A3">
      <w:pPr>
        <w:spacing w:after="289" w:line="259" w:lineRule="auto"/>
        <w:ind w:left="0" w:firstLine="0"/>
        <w:jc w:val="left"/>
        <w:rPr>
          <w:rFonts w:hint="eastAsia"/>
        </w:rPr>
      </w:pPr>
      <w:r>
        <w:rPr>
          <w:rFonts w:hint="eastAsia"/>
        </w:rPr>
        <w:t>这意味着，当家庭在食物、衣物和财产方面得到充分供应时，任何多余的都应被奉献给这个目的。</w:t>
      </w:r>
    </w:p>
    <w:p w14:paraId="609E6A20">
      <w:pPr>
        <w:spacing w:after="289" w:line="259" w:lineRule="auto"/>
        <w:ind w:left="0" w:firstLine="0"/>
        <w:jc w:val="left"/>
        <w:rPr>
          <w:rFonts w:hint="eastAsia"/>
        </w:rPr>
      </w:pPr>
    </w:p>
    <w:p w14:paraId="14F09EA3">
      <w:pPr>
        <w:spacing w:after="289" w:line="259" w:lineRule="auto"/>
        <w:ind w:left="0" w:firstLine="0"/>
        <w:jc w:val="left"/>
        <w:rPr>
          <w:rFonts w:hint="eastAsia"/>
        </w:rPr>
      </w:pPr>
      <w:r>
        <w:rPr>
          <w:rFonts w:hint="eastAsia"/>
        </w:rPr>
        <w:t>This will not burden them, and before God, it is appropriate to give as much to the needs of others as we spend on our own luxuries.</w:t>
      </w:r>
    </w:p>
    <w:p w14:paraId="1A23BCF6">
      <w:pPr>
        <w:spacing w:after="289" w:line="259" w:lineRule="auto"/>
        <w:ind w:left="0" w:firstLine="0"/>
        <w:jc w:val="left"/>
        <w:rPr>
          <w:rFonts w:hint="eastAsia"/>
        </w:rPr>
      </w:pPr>
      <w:r>
        <w:rPr>
          <w:rFonts w:hint="eastAsia"/>
        </w:rPr>
        <w:t>这不会给他们带来负担，并且在上帝面前，为他人的需要奉献，与我们为自己的奢侈品花费一样多，是合适的。</w:t>
      </w:r>
    </w:p>
    <w:p w14:paraId="0FAC6E18">
      <w:pPr>
        <w:spacing w:after="289" w:line="259" w:lineRule="auto"/>
        <w:ind w:left="0" w:firstLine="0"/>
        <w:jc w:val="left"/>
        <w:rPr>
          <w:rFonts w:hint="eastAsia"/>
        </w:rPr>
      </w:pPr>
    </w:p>
    <w:p w14:paraId="3700E0DC">
      <w:pPr>
        <w:spacing w:after="289" w:line="259" w:lineRule="auto"/>
        <w:ind w:left="0" w:firstLine="0"/>
        <w:jc w:val="left"/>
        <w:rPr>
          <w:rFonts w:hint="eastAsia"/>
        </w:rPr>
      </w:pPr>
      <w:r>
        <w:rPr>
          <w:rFonts w:hint="eastAsia"/>
        </w:rPr>
        <w:t>Additionally, if we were to allocate as much to charity as we spend on unnecessary indulgences such as extravagant food, wine, lavish homes, household decorations, fancy clothing, laces, and other similar items, it would amount to a significant contribution. 5. In the Law, the Lord mandated a tenth, or approximately a tenth, of the people's income or produce.</w:t>
      </w:r>
    </w:p>
    <w:p w14:paraId="1DCFD895">
      <w:pPr>
        <w:spacing w:after="289" w:line="259" w:lineRule="auto"/>
        <w:ind w:left="0" w:firstLine="0"/>
        <w:jc w:val="left"/>
        <w:rPr>
          <w:rFonts w:hint="eastAsia"/>
        </w:rPr>
      </w:pPr>
      <w:r>
        <w:rPr>
          <w:rFonts w:hint="eastAsia"/>
        </w:rPr>
        <w:t>此外，如果我们能将用于不必要放纵，例如奢华的食物、酒、豪华的住宅、家居装饰、华丽的衣着、蕾丝和其他类似物品的开销，同样地分配给慈善事业，这将是一笔可观的贡献。5. 在律法中，主规定了百姓收入或出产的十分之一，或大约十分之一。</w:t>
      </w:r>
    </w:p>
    <w:p w14:paraId="5BFB834B">
      <w:pPr>
        <w:spacing w:after="289" w:line="259" w:lineRule="auto"/>
        <w:ind w:left="0" w:firstLine="0"/>
        <w:jc w:val="left"/>
        <w:rPr>
          <w:rFonts w:hint="eastAsia"/>
        </w:rPr>
      </w:pPr>
    </w:p>
    <w:p w14:paraId="193E3F38">
      <w:pPr>
        <w:spacing w:after="289" w:line="259" w:lineRule="auto"/>
        <w:ind w:left="0" w:firstLine="0"/>
        <w:jc w:val="left"/>
        <w:rPr>
          <w:rFonts w:hint="eastAsia"/>
        </w:rPr>
      </w:pPr>
      <w:r>
        <w:rPr>
          <w:rFonts w:hint="eastAsia"/>
        </w:rPr>
        <w:t>In Numbers 18:21, one tenth was given exclusively to the Levites, who were required to give a tenth of that to the priests.</w:t>
      </w:r>
    </w:p>
    <w:p w14:paraId="1E5EEEEE">
      <w:pPr>
        <w:spacing w:after="289" w:line="259" w:lineRule="auto"/>
        <w:ind w:left="0" w:firstLine="0"/>
        <w:jc w:val="left"/>
        <w:rPr>
          <w:rFonts w:hint="eastAsia"/>
        </w:rPr>
      </w:pPr>
      <w:r>
        <w:rPr>
          <w:rFonts w:hint="eastAsia"/>
        </w:rPr>
        <w:t>在民数记 18:21 中，十分之一专归利未人，他们又被要求将那十分之一的十分之一给祭司。</w:t>
      </w:r>
    </w:p>
    <w:p w14:paraId="5FAC81C4">
      <w:pPr>
        <w:spacing w:after="289" w:line="259" w:lineRule="auto"/>
        <w:ind w:left="0" w:firstLine="0"/>
        <w:jc w:val="left"/>
        <w:rPr>
          <w:rFonts w:hint="eastAsia"/>
        </w:rPr>
      </w:pPr>
    </w:p>
    <w:p w14:paraId="36E7B214">
      <w:pPr>
        <w:spacing w:after="289" w:line="259" w:lineRule="auto"/>
        <w:ind w:left="0" w:firstLine="0"/>
        <w:jc w:val="left"/>
        <w:rPr>
          <w:rFonts w:hint="eastAsia"/>
        </w:rPr>
      </w:pPr>
      <w:r>
        <w:rPr>
          <w:rFonts w:hint="eastAsia"/>
        </w:rPr>
        <w:t>This portion could be consumed anywhere.</w:t>
      </w:r>
    </w:p>
    <w:p w14:paraId="4B6A6C11">
      <w:pPr>
        <w:spacing w:after="289" w:line="259" w:lineRule="auto"/>
        <w:ind w:left="0" w:firstLine="0"/>
        <w:jc w:val="left"/>
        <w:rPr>
          <w:rFonts w:hint="eastAsia"/>
        </w:rPr>
      </w:pPr>
      <w:r>
        <w:rPr>
          <w:rFonts w:hint="eastAsia"/>
        </w:rPr>
        <w:t>这部分可以在任何地方享用。</w:t>
      </w:r>
    </w:p>
    <w:p w14:paraId="3D3C0180">
      <w:pPr>
        <w:spacing w:after="289" w:line="259" w:lineRule="auto"/>
        <w:ind w:left="0" w:firstLine="0"/>
        <w:jc w:val="left"/>
        <w:rPr>
          <w:rFonts w:hint="eastAsia"/>
        </w:rPr>
      </w:pPr>
    </w:p>
    <w:p w14:paraId="12734876">
      <w:pPr>
        <w:spacing w:after="289" w:line="259" w:lineRule="auto"/>
        <w:ind w:left="0" w:firstLine="0"/>
        <w:jc w:val="left"/>
        <w:rPr>
          <w:rFonts w:hint="eastAsia"/>
        </w:rPr>
      </w:pPr>
      <w:r>
        <w:rPr>
          <w:rFonts w:hint="eastAsia"/>
        </w:rPr>
        <w:t>Furthermore, in Deuteronomy 14:22 and Deuteronomy 26, there was a second tithe that was to be eaten for two years before the Lord by the individual and their household, as well as the Levite, the fatherless, the widow, etc.</w:t>
      </w:r>
    </w:p>
    <w:p w14:paraId="4F2A7610">
      <w:pPr>
        <w:spacing w:after="289" w:line="259" w:lineRule="auto"/>
        <w:ind w:left="0" w:firstLine="0"/>
        <w:jc w:val="left"/>
        <w:rPr>
          <w:rFonts w:hint="eastAsia"/>
        </w:rPr>
      </w:pPr>
      <w:r>
        <w:rPr>
          <w:rFonts w:hint="eastAsia"/>
        </w:rPr>
        <w:t>此外，在申命记 14:22 和申命记 26 章中，有第二个什一奉献，个人及其家属，以及利未人、孤儿、寡妇等，要在主面前吃两年。</w:t>
      </w:r>
    </w:p>
    <w:p w14:paraId="622374DA">
      <w:pPr>
        <w:spacing w:after="289" w:line="259" w:lineRule="auto"/>
        <w:ind w:left="0" w:firstLine="0"/>
        <w:jc w:val="left"/>
        <w:rPr>
          <w:rFonts w:hint="eastAsia"/>
        </w:rPr>
      </w:pPr>
    </w:p>
    <w:p w14:paraId="3ED8E99F">
      <w:pPr>
        <w:spacing w:after="289" w:line="259" w:lineRule="auto"/>
        <w:ind w:left="0" w:firstLine="0"/>
        <w:jc w:val="left"/>
        <w:rPr>
          <w:rFonts w:hint="eastAsia"/>
        </w:rPr>
      </w:pPr>
      <w:r>
        <w:rPr>
          <w:rFonts w:hint="eastAsia"/>
        </w:rPr>
        <w:t>However, in every third year, it was designated solely for them.</w:t>
      </w:r>
    </w:p>
    <w:p w14:paraId="090C3E82">
      <w:pPr>
        <w:spacing w:after="289" w:line="259" w:lineRule="auto"/>
        <w:ind w:left="0" w:firstLine="0"/>
        <w:jc w:val="left"/>
        <w:rPr>
          <w:rFonts w:hint="eastAsia"/>
        </w:rPr>
      </w:pPr>
      <w:r>
        <w:rPr>
          <w:rFonts w:hint="eastAsia"/>
        </w:rPr>
        <w:t>然而，每逢第三年，它就专门指定给他们。</w:t>
      </w:r>
    </w:p>
    <w:p w14:paraId="4712D7F8">
      <w:pPr>
        <w:spacing w:after="289" w:line="259" w:lineRule="auto"/>
        <w:ind w:left="0" w:firstLine="0"/>
        <w:jc w:val="left"/>
        <w:rPr>
          <w:rFonts w:hint="eastAsia"/>
        </w:rPr>
      </w:pPr>
    </w:p>
    <w:p w14:paraId="213DED3D">
      <w:pPr>
        <w:spacing w:after="289" w:line="259" w:lineRule="auto"/>
        <w:ind w:left="0" w:firstLine="0"/>
        <w:jc w:val="left"/>
        <w:rPr>
          <w:rFonts w:hint="eastAsia"/>
        </w:rPr>
      </w:pPr>
      <w:r>
        <w:rPr>
          <w:rFonts w:hint="eastAsia"/>
        </w:rPr>
        <w:t>Although not insisting dogmatically, based on this proportion, it seems that the Lord expects a significant portion, approximately a tenth of our free income or profit, to be dedicated in this way.</w:t>
      </w:r>
    </w:p>
    <w:p w14:paraId="38F8C98D">
      <w:pPr>
        <w:spacing w:after="289" w:line="259" w:lineRule="auto"/>
        <w:ind w:left="0" w:firstLine="0"/>
        <w:jc w:val="left"/>
        <w:rPr>
          <w:rFonts w:hint="eastAsia"/>
        </w:rPr>
      </w:pPr>
      <w:r>
        <w:rPr>
          <w:rFonts w:hint="eastAsia"/>
        </w:rPr>
        <w:t>虽然不教条地坚持，但根据这个比例，主似乎期望我们将我们自由收入或利润的相当一部分，大约十分之一，以这种方式奉献出来。</w:t>
      </w:r>
    </w:p>
    <w:p w14:paraId="2C764D63">
      <w:pPr>
        <w:spacing w:after="289" w:line="259" w:lineRule="auto"/>
        <w:ind w:left="0" w:firstLine="0"/>
        <w:jc w:val="left"/>
        <w:rPr>
          <w:rFonts w:hint="eastAsia"/>
        </w:rPr>
      </w:pPr>
    </w:p>
    <w:p w14:paraId="67EAD3DA">
      <w:pPr>
        <w:spacing w:after="289" w:line="259" w:lineRule="auto"/>
        <w:ind w:left="0" w:firstLine="0"/>
        <w:jc w:val="left"/>
        <w:rPr>
          <w:rFonts w:hint="eastAsia"/>
        </w:rPr>
      </w:pPr>
      <w:r>
        <w:rPr>
          <w:rFonts w:hint="eastAsia"/>
        </w:rPr>
        <w:t>This would not be an excessive burden, and with God's blessing, we can manage the remainder.</w:t>
      </w:r>
    </w:p>
    <w:p w14:paraId="4E44B326">
      <w:pPr>
        <w:spacing w:after="289" w:line="259" w:lineRule="auto"/>
        <w:ind w:left="0" w:firstLine="0"/>
        <w:jc w:val="left"/>
        <w:rPr>
          <w:rFonts w:hint="eastAsia"/>
        </w:rPr>
      </w:pPr>
      <w:r>
        <w:rPr>
          <w:rFonts w:hint="eastAsia"/>
        </w:rPr>
        <w:t>这不会是过重的负担，并且凭着上帝的祝福，我们可以管理其余的。</w:t>
      </w:r>
    </w:p>
    <w:p w14:paraId="1F92F7E0">
      <w:pPr>
        <w:spacing w:after="289" w:line="259" w:lineRule="auto"/>
        <w:ind w:left="0" w:firstLine="0"/>
        <w:jc w:val="left"/>
        <w:rPr>
          <w:rFonts w:hint="eastAsia"/>
        </w:rPr>
      </w:pPr>
    </w:p>
    <w:p w14:paraId="1A109E0B">
      <w:pPr>
        <w:spacing w:after="289" w:line="259" w:lineRule="auto"/>
        <w:ind w:left="0" w:firstLine="0"/>
        <w:jc w:val="left"/>
        <w:rPr>
          <w:rFonts w:hint="eastAsia"/>
        </w:rPr>
      </w:pPr>
      <w:r>
        <w:rPr>
          <w:rFonts w:hint="eastAsia"/>
        </w:rPr>
        <w:t>Therefore, you can see that it is not insignificant to navigate the worldly matters with wisdom.</w:t>
      </w:r>
    </w:p>
    <w:p w14:paraId="3537B74F">
      <w:pPr>
        <w:spacing w:after="289" w:line="259" w:lineRule="auto"/>
        <w:ind w:left="0" w:firstLine="0"/>
        <w:jc w:val="left"/>
        <w:rPr>
          <w:rFonts w:hint="eastAsia"/>
        </w:rPr>
      </w:pPr>
      <w:r>
        <w:rPr>
          <w:rFonts w:hint="eastAsia"/>
        </w:rPr>
        <w:t>因此，你可以看到，以智慧来处理属世的事并非无足轻重。</w:t>
      </w:r>
    </w:p>
    <w:p w14:paraId="6C4658D4">
      <w:pPr>
        <w:spacing w:after="289" w:line="259" w:lineRule="auto"/>
        <w:ind w:left="0" w:firstLine="0"/>
        <w:jc w:val="left"/>
        <w:rPr>
          <w:rFonts w:hint="eastAsia"/>
        </w:rPr>
      </w:pPr>
    </w:p>
    <w:p w14:paraId="10D1E661">
      <w:pPr>
        <w:spacing w:after="289" w:line="259" w:lineRule="auto"/>
        <w:ind w:left="0" w:firstLine="0"/>
        <w:jc w:val="left"/>
        <w:rPr>
          <w:rFonts w:hint="eastAsia"/>
        </w:rPr>
      </w:pPr>
      <w:r>
        <w:rPr>
          <w:rFonts w:hint="eastAsia"/>
        </w:rPr>
        <w:t>While holiness opposes covetousness, it also opposes prodigality.</w:t>
      </w:r>
    </w:p>
    <w:p w14:paraId="21C7FB78">
      <w:pPr>
        <w:spacing w:after="289" w:line="259" w:lineRule="auto"/>
        <w:ind w:left="0" w:firstLine="0"/>
        <w:jc w:val="left"/>
        <w:rPr>
          <w:rFonts w:hint="eastAsia"/>
        </w:rPr>
      </w:pPr>
      <w:r>
        <w:rPr>
          <w:rFonts w:hint="eastAsia"/>
        </w:rPr>
        <w:t>圣洁既反对贪婪，也反对挥霍。</w:t>
      </w:r>
    </w:p>
    <w:p w14:paraId="6026871E">
      <w:pPr>
        <w:spacing w:after="289" w:line="259" w:lineRule="auto"/>
        <w:ind w:left="0" w:firstLine="0"/>
        <w:jc w:val="left"/>
        <w:rPr>
          <w:rFonts w:hint="eastAsia"/>
        </w:rPr>
      </w:pPr>
    </w:p>
    <w:p w14:paraId="02391398">
      <w:pPr>
        <w:spacing w:after="289" w:line="259" w:lineRule="auto"/>
        <w:ind w:left="0" w:firstLine="0"/>
        <w:jc w:val="left"/>
        <w:rPr>
          <w:rFonts w:hint="eastAsia"/>
        </w:rPr>
      </w:pPr>
      <w:r>
        <w:rPr>
          <w:rFonts w:hint="eastAsia"/>
        </w:rPr>
        <w:t>There is a middle ground between these two extremes known as frugality, which is in harmony with piety.</w:t>
      </w:r>
    </w:p>
    <w:p w14:paraId="586C5805">
      <w:pPr>
        <w:spacing w:after="289" w:line="259" w:lineRule="auto"/>
        <w:ind w:left="0" w:firstLine="0"/>
        <w:jc w:val="left"/>
        <w:rPr>
          <w:rFonts w:hint="eastAsia"/>
        </w:rPr>
      </w:pPr>
      <w:r>
        <w:rPr>
          <w:rFonts w:hint="eastAsia"/>
        </w:rPr>
        <w:t>在这两个极端之间有一个中间地带，称为节俭，这与敬虔是和谐的。</w:t>
      </w:r>
    </w:p>
    <w:p w14:paraId="05273878">
      <w:pPr>
        <w:spacing w:after="289" w:line="259" w:lineRule="auto"/>
        <w:ind w:left="0" w:firstLine="0"/>
        <w:jc w:val="left"/>
        <w:rPr>
          <w:rFonts w:hint="eastAsia"/>
        </w:rPr>
      </w:pPr>
    </w:p>
    <w:p w14:paraId="386149E6">
      <w:pPr>
        <w:spacing w:after="289" w:line="259" w:lineRule="auto"/>
        <w:ind w:left="0" w:firstLine="0"/>
        <w:jc w:val="left"/>
        <w:rPr>
          <w:rFonts w:hint="eastAsia"/>
        </w:rPr>
      </w:pPr>
      <w:r>
        <w:rPr>
          <w:rFonts w:hint="eastAsia"/>
        </w:rPr>
        <w:t>Frugality neither obsessively accumulates nor carelessly neglects nor wastefully squanders or throws away.</w:t>
      </w:r>
    </w:p>
    <w:p w14:paraId="70316E87">
      <w:pPr>
        <w:spacing w:after="289" w:line="259" w:lineRule="auto"/>
        <w:ind w:left="0" w:firstLine="0"/>
        <w:jc w:val="left"/>
        <w:rPr>
          <w:rFonts w:hint="eastAsia"/>
        </w:rPr>
      </w:pPr>
      <w:r>
        <w:rPr>
          <w:rFonts w:hint="eastAsia"/>
        </w:rPr>
        <w:t>节俭既不痴迷地积累，也不粗心地忽略，也不浪费地挥霍或丢弃。</w:t>
      </w:r>
    </w:p>
    <w:p w14:paraId="6A98314D">
      <w:pPr>
        <w:spacing w:after="289" w:line="259" w:lineRule="auto"/>
        <w:ind w:left="0" w:firstLine="0"/>
        <w:jc w:val="left"/>
        <w:rPr>
          <w:rFonts w:hint="eastAsia"/>
        </w:rPr>
      </w:pPr>
    </w:p>
    <w:p w14:paraId="301EF286">
      <w:pPr>
        <w:spacing w:after="289" w:line="259" w:lineRule="auto"/>
        <w:ind w:left="0" w:firstLine="0"/>
        <w:jc w:val="left"/>
        <w:rPr>
          <w:rFonts w:hint="eastAsia"/>
        </w:rPr>
      </w:pPr>
      <w:r>
        <w:rPr>
          <w:rFonts w:hint="eastAsia"/>
        </w:rPr>
        <w:t>It involves saving and spending, acquiring and giving according to proper reason.</w:t>
      </w:r>
    </w:p>
    <w:p w14:paraId="6D15346E">
      <w:pPr>
        <w:spacing w:after="289" w:line="259" w:lineRule="auto"/>
        <w:ind w:left="0" w:firstLine="0"/>
        <w:jc w:val="left"/>
        <w:rPr>
          <w:rFonts w:hint="eastAsia"/>
        </w:rPr>
      </w:pPr>
      <w:r>
        <w:rPr>
          <w:rFonts w:hint="eastAsia"/>
        </w:rPr>
        <w:t>它涉及根据正当的理由来储蓄和花费，获取和给予。</w:t>
      </w:r>
    </w:p>
    <w:p w14:paraId="273FFD79">
      <w:pPr>
        <w:spacing w:after="289" w:line="259" w:lineRule="auto"/>
        <w:ind w:left="0" w:firstLine="0"/>
        <w:jc w:val="left"/>
        <w:rPr>
          <w:rFonts w:hint="eastAsia"/>
        </w:rPr>
      </w:pPr>
    </w:p>
    <w:p w14:paraId="5D90F3D2">
      <w:pPr>
        <w:spacing w:after="289" w:line="259" w:lineRule="auto"/>
        <w:ind w:left="0" w:firstLine="0"/>
        <w:jc w:val="left"/>
        <w:rPr>
          <w:rFonts w:hint="eastAsia"/>
        </w:rPr>
      </w:pPr>
      <w:r>
        <w:rPr>
          <w:rFonts w:hint="eastAsia"/>
        </w:rPr>
        <w:t>To further explain frugality, I will remind you of the following Scriptures, which contain many characteristics, qualifications, evidences, and commendations of frugality:</w:t>
      </w:r>
    </w:p>
    <w:p w14:paraId="6946D2F8">
      <w:pPr>
        <w:spacing w:after="289" w:line="259" w:lineRule="auto"/>
        <w:ind w:left="0" w:firstLine="0"/>
        <w:jc w:val="left"/>
        <w:rPr>
          <w:rFonts w:hint="eastAsia"/>
        </w:rPr>
      </w:pPr>
      <w:r>
        <w:rPr>
          <w:rFonts w:hint="eastAsia"/>
        </w:rPr>
        <w:t>为了进一步解释节俭，我将提醒你们以下几段经文，其中包含了节俭的许多特征、限定、证据和称赞：</w:t>
      </w:r>
    </w:p>
    <w:p w14:paraId="4422FAF9">
      <w:pPr>
        <w:spacing w:after="289" w:line="259" w:lineRule="auto"/>
        <w:ind w:left="0" w:firstLine="0"/>
        <w:jc w:val="left"/>
        <w:rPr>
          <w:rFonts w:hint="eastAsia"/>
        </w:rPr>
      </w:pPr>
    </w:p>
    <w:p w14:paraId="31A33D43">
      <w:pPr>
        <w:spacing w:after="289" w:line="259" w:lineRule="auto"/>
        <w:ind w:left="0" w:firstLine="0"/>
        <w:jc w:val="left"/>
        <w:rPr>
          <w:rFonts w:hint="eastAsia"/>
        </w:rPr>
      </w:pPr>
      <w:r>
        <w:rPr>
          <w:rFonts w:hint="eastAsia"/>
        </w:rPr>
        <w:t xml:space="preserve">1.Frugality ensures honesty before God and others (2 Corinthians 8:21, Romans 12:17). </w:t>
      </w:r>
    </w:p>
    <w:p w14:paraId="22194619">
      <w:pPr>
        <w:spacing w:after="289" w:line="259" w:lineRule="auto"/>
        <w:ind w:left="0" w:firstLine="0"/>
        <w:jc w:val="left"/>
        <w:rPr>
          <w:rFonts w:hint="eastAsia"/>
        </w:rPr>
      </w:pPr>
      <w:r>
        <w:rPr>
          <w:rFonts w:hint="eastAsia"/>
        </w:rPr>
        <w:t>1.节俭确保在上帝和人面前的诚实（哥林多后书 8:21，罗马书 12:17）。</w:t>
      </w:r>
    </w:p>
    <w:p w14:paraId="501AA695">
      <w:pPr>
        <w:spacing w:after="289" w:line="259" w:lineRule="auto"/>
        <w:ind w:left="0" w:firstLine="0"/>
        <w:jc w:val="left"/>
        <w:rPr>
          <w:rFonts w:hint="eastAsia"/>
        </w:rPr>
      </w:pPr>
    </w:p>
    <w:p w14:paraId="690C41AB">
      <w:pPr>
        <w:spacing w:after="289" w:line="259" w:lineRule="auto"/>
        <w:ind w:left="0" w:firstLine="0"/>
        <w:jc w:val="left"/>
        <w:rPr>
          <w:rFonts w:hint="eastAsia"/>
        </w:rPr>
      </w:pPr>
      <w:r>
        <w:rPr>
          <w:rFonts w:hint="eastAsia"/>
        </w:rPr>
        <w:t>2.It requires a person to take care of their possessions, diligently managing their herds and flocks, and being industrious in a profitable and righteous occupation (Proverbs 27:23, Romans</w:t>
      </w:r>
    </w:p>
    <w:p w14:paraId="6456B559">
      <w:pPr>
        <w:spacing w:after="289" w:line="259" w:lineRule="auto"/>
        <w:ind w:left="0" w:firstLine="0"/>
        <w:jc w:val="left"/>
        <w:rPr>
          <w:rFonts w:hint="eastAsia"/>
        </w:rPr>
      </w:pPr>
      <w:r>
        <w:rPr>
          <w:rFonts w:hint="eastAsia"/>
        </w:rPr>
        <w:t xml:space="preserve">12:11). </w:t>
      </w:r>
    </w:p>
    <w:p w14:paraId="481D734A">
      <w:pPr>
        <w:spacing w:after="289" w:line="259" w:lineRule="auto"/>
        <w:ind w:left="0" w:firstLine="0"/>
        <w:jc w:val="left"/>
        <w:rPr>
          <w:rFonts w:hint="eastAsia"/>
        </w:rPr>
      </w:pPr>
      <w:r>
        <w:rPr>
          <w:rFonts w:hint="eastAsia"/>
        </w:rPr>
        <w:t>2.它要求一个人照管自己的财产，勤奋地管理他的牛羊，并在一个有利可图和公义的职业中勤勉（箴言 27:23，罗马书 12:11）。</w:t>
      </w:r>
    </w:p>
    <w:p w14:paraId="6C57FC57">
      <w:pPr>
        <w:spacing w:after="289" w:line="259" w:lineRule="auto"/>
        <w:ind w:left="0" w:firstLine="0"/>
        <w:jc w:val="left"/>
        <w:rPr>
          <w:rFonts w:hint="eastAsia"/>
        </w:rPr>
      </w:pPr>
    </w:p>
    <w:p w14:paraId="66E7149D">
      <w:pPr>
        <w:spacing w:after="289" w:line="259" w:lineRule="auto"/>
        <w:ind w:left="0" w:firstLine="0"/>
        <w:jc w:val="left"/>
        <w:rPr>
          <w:rFonts w:hint="eastAsia"/>
        </w:rPr>
      </w:pPr>
      <w:r>
        <w:rPr>
          <w:rFonts w:hint="eastAsia"/>
        </w:rPr>
        <w:t>3.It avoids vanity and extravagance.</w:t>
      </w:r>
    </w:p>
    <w:p w14:paraId="51CF71EC">
      <w:pPr>
        <w:spacing w:after="289" w:line="259" w:lineRule="auto"/>
        <w:ind w:left="0" w:firstLine="0"/>
        <w:jc w:val="left"/>
        <w:rPr>
          <w:rFonts w:hint="eastAsia"/>
        </w:rPr>
      </w:pPr>
      <w:r>
        <w:rPr>
          <w:rFonts w:hint="eastAsia"/>
        </w:rPr>
        <w:t>3.它避免虚荣和奢侈。</w:t>
      </w:r>
    </w:p>
    <w:p w14:paraId="7AB78CE5">
      <w:pPr>
        <w:spacing w:after="289" w:line="259" w:lineRule="auto"/>
        <w:ind w:left="0" w:firstLine="0"/>
        <w:jc w:val="left"/>
        <w:rPr>
          <w:rFonts w:hint="eastAsia"/>
        </w:rPr>
      </w:pPr>
    </w:p>
    <w:p w14:paraId="50146091">
      <w:pPr>
        <w:spacing w:after="289" w:line="259" w:lineRule="auto"/>
        <w:ind w:left="0" w:firstLine="0"/>
        <w:jc w:val="left"/>
        <w:rPr>
          <w:rFonts w:hint="eastAsia"/>
        </w:rPr>
      </w:pPr>
      <w:r>
        <w:rPr>
          <w:rFonts w:hint="eastAsia"/>
        </w:rPr>
        <w:t>A frugal woman, as described in Proverbs 31:10 and onwards, conducts herself with honesty, provides for her husband, children, and servants, and manages their clothing, food, etc., without excessive spending.</w:t>
      </w:r>
    </w:p>
    <w:p w14:paraId="426DBD93">
      <w:pPr>
        <w:spacing w:after="289" w:line="259" w:lineRule="auto"/>
        <w:ind w:left="0" w:firstLine="0"/>
        <w:jc w:val="left"/>
        <w:rPr>
          <w:rFonts w:hint="eastAsia"/>
        </w:rPr>
      </w:pPr>
      <w:r>
        <w:rPr>
          <w:rFonts w:hint="eastAsia"/>
        </w:rPr>
        <w:t>一个节俭的女人，如箴言 31:10 及以后所描述的，行事诚实，供应她的丈夫、子女和仆人，并管理他们的衣食等，没有过度的花费。</w:t>
      </w:r>
    </w:p>
    <w:p w14:paraId="131B6D9A">
      <w:pPr>
        <w:spacing w:after="289" w:line="259" w:lineRule="auto"/>
        <w:ind w:left="0" w:firstLine="0"/>
        <w:jc w:val="left"/>
        <w:rPr>
          <w:rFonts w:hint="eastAsia"/>
        </w:rPr>
      </w:pPr>
    </w:p>
    <w:p w14:paraId="2E5A1496">
      <w:pPr>
        <w:spacing w:after="289" w:line="259" w:lineRule="auto"/>
        <w:ind w:left="0" w:firstLine="0"/>
        <w:jc w:val="left"/>
        <w:rPr>
          <w:rFonts w:hint="eastAsia"/>
        </w:rPr>
      </w:pPr>
      <w:r>
        <w:rPr>
          <w:rFonts w:hint="eastAsia"/>
        </w:rPr>
        <w:t xml:space="preserve">She makes her own clothes and ensures the family is provided for in an honest and thrifty manner. </w:t>
      </w:r>
    </w:p>
    <w:p w14:paraId="09FFCF06">
      <w:pPr>
        <w:spacing w:after="289" w:line="259" w:lineRule="auto"/>
        <w:ind w:left="0" w:firstLine="0"/>
        <w:jc w:val="left"/>
        <w:rPr>
          <w:rFonts w:hint="eastAsia"/>
        </w:rPr>
      </w:pPr>
      <w:r>
        <w:rPr>
          <w:rFonts w:hint="eastAsia"/>
        </w:rPr>
        <w:t>她自己做衣服，并确保家人以诚实和节俭的方式得到供养。</w:t>
      </w:r>
    </w:p>
    <w:p w14:paraId="13E48F5B">
      <w:pPr>
        <w:spacing w:after="289" w:line="259" w:lineRule="auto"/>
        <w:ind w:left="0" w:firstLine="0"/>
        <w:jc w:val="left"/>
        <w:rPr>
          <w:rFonts w:hint="eastAsia"/>
        </w:rPr>
      </w:pPr>
    </w:p>
    <w:p w14:paraId="0B125FEB">
      <w:pPr>
        <w:spacing w:after="289" w:line="259" w:lineRule="auto"/>
        <w:ind w:left="0" w:firstLine="0"/>
        <w:jc w:val="left"/>
        <w:rPr>
          <w:rFonts w:hint="eastAsia"/>
        </w:rPr>
      </w:pPr>
      <w:r>
        <w:rPr>
          <w:rFonts w:hint="eastAsia"/>
        </w:rPr>
        <w:t>4.Frugality is prudent without being covetous, as exemplified by the ant that lays up provisions in the summer (Proverbs 6:6).</w:t>
      </w:r>
    </w:p>
    <w:p w14:paraId="09E60562">
      <w:pPr>
        <w:spacing w:after="289" w:line="259" w:lineRule="auto"/>
        <w:ind w:left="0" w:firstLine="0"/>
        <w:jc w:val="left"/>
        <w:rPr>
          <w:rFonts w:hint="eastAsia"/>
        </w:rPr>
      </w:pPr>
      <w:r>
        <w:rPr>
          <w:rFonts w:hint="eastAsia"/>
        </w:rPr>
        <w:t>4.节俭是审慎的，却不贪婪，如夏天积蓄粮食的蚂蚁所例证的（箴言 6:6）。</w:t>
      </w:r>
    </w:p>
    <w:p w14:paraId="545DDDA9">
      <w:pPr>
        <w:spacing w:after="289" w:line="259" w:lineRule="auto"/>
        <w:ind w:left="0" w:firstLine="0"/>
        <w:jc w:val="left"/>
        <w:rPr>
          <w:rFonts w:hint="eastAsia"/>
        </w:rPr>
      </w:pPr>
    </w:p>
    <w:p w14:paraId="7C2020E1">
      <w:pPr>
        <w:spacing w:after="289" w:line="259" w:lineRule="auto"/>
        <w:ind w:left="0" w:firstLine="0"/>
        <w:jc w:val="left"/>
        <w:rPr>
          <w:rFonts w:hint="eastAsia"/>
        </w:rPr>
      </w:pPr>
      <w:r>
        <w:rPr>
          <w:rFonts w:hint="eastAsia"/>
        </w:rPr>
        <w:t xml:space="preserve">Similarly, the virtuous woman in Proverbs 31:16 sees and considers a field and makes a purchase. </w:t>
      </w:r>
    </w:p>
    <w:p w14:paraId="57B2B8F7">
      <w:pPr>
        <w:spacing w:after="289" w:line="259" w:lineRule="auto"/>
        <w:ind w:left="0" w:firstLine="0"/>
        <w:jc w:val="left"/>
        <w:rPr>
          <w:rFonts w:hint="eastAsia"/>
        </w:rPr>
      </w:pPr>
      <w:r>
        <w:rPr>
          <w:rFonts w:hint="eastAsia"/>
        </w:rPr>
        <w:t>同样，箴言 31:16 中的贤德妇人，她看中田地就买来。</w:t>
      </w:r>
    </w:p>
    <w:p w14:paraId="2B52BA1A">
      <w:pPr>
        <w:spacing w:after="289" w:line="259" w:lineRule="auto"/>
        <w:ind w:left="0" w:firstLine="0"/>
        <w:jc w:val="left"/>
        <w:rPr>
          <w:rFonts w:hint="eastAsia"/>
        </w:rPr>
      </w:pPr>
    </w:p>
    <w:p w14:paraId="327F791F">
      <w:pPr>
        <w:spacing w:after="289" w:line="259" w:lineRule="auto"/>
        <w:ind w:left="0" w:firstLine="0"/>
        <w:jc w:val="left"/>
        <w:rPr>
          <w:rFonts w:hint="eastAsia"/>
        </w:rPr>
      </w:pPr>
      <w:r>
        <w:rPr>
          <w:rFonts w:hint="eastAsia"/>
        </w:rPr>
        <w:t xml:space="preserve">5.It concerns itself with necessary things rather than superfluous ones, as seen in John 13:29 where the disciples thought Judas was sent to buy what was necessary, not what was excessive. </w:t>
      </w:r>
    </w:p>
    <w:p w14:paraId="5C773B07">
      <w:pPr>
        <w:spacing w:after="289" w:line="259" w:lineRule="auto"/>
        <w:ind w:left="0" w:firstLine="0"/>
        <w:jc w:val="left"/>
        <w:rPr>
          <w:rFonts w:hint="eastAsia"/>
        </w:rPr>
      </w:pPr>
      <w:r>
        <w:rPr>
          <w:rFonts w:hint="eastAsia"/>
        </w:rPr>
        <w:t>5.它关心的是必要的事，而非多余的事，如约翰福音 13:29 所见，门徒们以为犹大是奉命去买必需品，而非多余之物。</w:t>
      </w:r>
    </w:p>
    <w:p w14:paraId="782669EB">
      <w:pPr>
        <w:spacing w:after="289" w:line="259" w:lineRule="auto"/>
        <w:ind w:left="0" w:firstLine="0"/>
        <w:jc w:val="left"/>
        <w:rPr>
          <w:rFonts w:hint="eastAsia"/>
        </w:rPr>
      </w:pPr>
    </w:p>
    <w:p w14:paraId="67B5766F">
      <w:pPr>
        <w:spacing w:after="289" w:line="259" w:lineRule="auto"/>
        <w:ind w:left="0" w:firstLine="0"/>
        <w:jc w:val="left"/>
        <w:rPr>
          <w:rFonts w:hint="eastAsia"/>
        </w:rPr>
      </w:pPr>
      <w:r>
        <w:rPr>
          <w:rFonts w:hint="eastAsia"/>
        </w:rPr>
        <w:t>6.Frugality avoids wastefulness and prevents unnecessary loss.</w:t>
      </w:r>
    </w:p>
    <w:p w14:paraId="3B3B45D5">
      <w:pPr>
        <w:spacing w:after="289" w:line="259" w:lineRule="auto"/>
        <w:ind w:left="0" w:firstLine="0"/>
        <w:jc w:val="left"/>
        <w:rPr>
          <w:rFonts w:hint="eastAsia"/>
        </w:rPr>
      </w:pPr>
      <w:r>
        <w:rPr>
          <w:rFonts w:hint="eastAsia"/>
        </w:rPr>
        <w:t>6.节俭避免浪费，防止不必要的损失。</w:t>
      </w:r>
    </w:p>
    <w:p w14:paraId="6B755C7C">
      <w:pPr>
        <w:spacing w:after="289" w:line="259" w:lineRule="auto"/>
        <w:ind w:left="0" w:firstLine="0"/>
        <w:jc w:val="left"/>
        <w:rPr>
          <w:rFonts w:hint="eastAsia"/>
        </w:rPr>
      </w:pPr>
    </w:p>
    <w:p w14:paraId="2A0F7277">
      <w:pPr>
        <w:spacing w:after="289" w:line="259" w:lineRule="auto"/>
        <w:ind w:left="0" w:firstLine="0"/>
        <w:jc w:val="left"/>
        <w:rPr>
          <w:rFonts w:hint="eastAsia"/>
        </w:rPr>
      </w:pPr>
      <w:r>
        <w:rPr>
          <w:rFonts w:hint="eastAsia"/>
        </w:rPr>
        <w:t xml:space="preserve">It follows the teaching of Jesus in John 6:12: "Gather up the fragments that remain, so that nothing is lost." </w:t>
      </w:r>
    </w:p>
    <w:p w14:paraId="621FBDD4">
      <w:pPr>
        <w:spacing w:after="289" w:line="259" w:lineRule="auto"/>
        <w:ind w:left="0" w:firstLine="0"/>
        <w:jc w:val="left"/>
        <w:rPr>
          <w:rFonts w:hint="eastAsia"/>
        </w:rPr>
      </w:pPr>
      <w:r>
        <w:rPr>
          <w:rFonts w:hint="eastAsia"/>
        </w:rPr>
        <w:t>它遵循耶稣在约翰福音 6:12 中的教导：“把剩下的零碎收拾起来，免得有糟蹋的。”</w:t>
      </w:r>
    </w:p>
    <w:p w14:paraId="24B8DCAC">
      <w:pPr>
        <w:spacing w:after="289" w:line="259" w:lineRule="auto"/>
        <w:ind w:left="0" w:firstLine="0"/>
        <w:jc w:val="left"/>
        <w:rPr>
          <w:rFonts w:hint="eastAsia"/>
        </w:rPr>
      </w:pPr>
    </w:p>
    <w:p w14:paraId="7A54161E">
      <w:pPr>
        <w:spacing w:after="289" w:line="259" w:lineRule="auto"/>
        <w:ind w:left="0" w:firstLine="0"/>
        <w:jc w:val="left"/>
        <w:rPr>
          <w:rFonts w:hint="eastAsia"/>
        </w:rPr>
      </w:pPr>
      <w:r>
        <w:rPr>
          <w:rFonts w:hint="eastAsia"/>
        </w:rPr>
        <w:t>7.It exercises moderation in giving, avoiding both covetousness and prodigality, guided by discretion as described in Psalm 112:</w:t>
      </w:r>
    </w:p>
    <w:p w14:paraId="3E37BB08">
      <w:pPr>
        <w:spacing w:after="289" w:line="259" w:lineRule="auto"/>
        <w:ind w:left="0" w:firstLine="0"/>
        <w:jc w:val="left"/>
        <w:rPr>
          <w:rFonts w:hint="eastAsia"/>
        </w:rPr>
      </w:pPr>
      <w:r>
        <w:rPr>
          <w:rFonts w:hint="eastAsia"/>
        </w:rPr>
        <w:t xml:space="preserve">"The good man guides his affairs with discretion." </w:t>
      </w:r>
    </w:p>
    <w:p w14:paraId="79BCE189">
      <w:pPr>
        <w:spacing w:after="289" w:line="259" w:lineRule="auto"/>
        <w:ind w:left="0" w:firstLine="0"/>
        <w:jc w:val="left"/>
        <w:rPr>
          <w:rFonts w:hint="eastAsia"/>
        </w:rPr>
      </w:pPr>
      <w:r>
        <w:rPr>
          <w:rFonts w:hint="eastAsia"/>
        </w:rPr>
        <w:t>7.它在施舍上行事有节，既不贪婪也不挥霍，以智慧为指导，如诗篇112篇所描述的：“善人施恩与人，又借贷与人。他凡事按公平而行。”</w:t>
      </w:r>
    </w:p>
    <w:p w14:paraId="08F5A8A3">
      <w:pPr>
        <w:spacing w:after="289" w:line="259" w:lineRule="auto"/>
        <w:ind w:left="0" w:firstLine="0"/>
        <w:jc w:val="left"/>
        <w:rPr>
          <w:rFonts w:hint="eastAsia"/>
        </w:rPr>
      </w:pPr>
    </w:p>
    <w:p w14:paraId="228625C6">
      <w:pPr>
        <w:spacing w:after="289" w:line="259" w:lineRule="auto"/>
        <w:ind w:left="0" w:firstLine="0"/>
        <w:jc w:val="left"/>
        <w:rPr>
          <w:rFonts w:hint="eastAsia"/>
        </w:rPr>
      </w:pPr>
      <w:r>
        <w:rPr>
          <w:rFonts w:hint="eastAsia"/>
        </w:rPr>
        <w:t>8.The frugal person achieves success without causing harm to others.</w:t>
      </w:r>
    </w:p>
    <w:p w14:paraId="468455E6">
      <w:pPr>
        <w:spacing w:after="289" w:line="259" w:lineRule="auto"/>
        <w:ind w:left="0" w:firstLine="0"/>
        <w:jc w:val="left"/>
        <w:rPr>
          <w:rFonts w:hint="eastAsia"/>
        </w:rPr>
      </w:pPr>
      <w:r>
        <w:rPr>
          <w:rFonts w:hint="eastAsia"/>
        </w:rPr>
        <w:t>8.节俭的人在不损害他人的情况下取得成功。</w:t>
      </w:r>
    </w:p>
    <w:p w14:paraId="38F2948D">
      <w:pPr>
        <w:spacing w:after="289" w:line="259" w:lineRule="auto"/>
        <w:ind w:left="0" w:firstLine="0"/>
        <w:jc w:val="left"/>
        <w:rPr>
          <w:rFonts w:hint="eastAsia"/>
        </w:rPr>
      </w:pPr>
    </w:p>
    <w:p w14:paraId="2111049D">
      <w:pPr>
        <w:spacing w:after="289" w:line="259" w:lineRule="auto"/>
        <w:ind w:left="0" w:firstLine="0"/>
        <w:jc w:val="left"/>
        <w:rPr>
          <w:rFonts w:hint="eastAsia"/>
        </w:rPr>
      </w:pPr>
      <w:r>
        <w:rPr>
          <w:rFonts w:hint="eastAsia"/>
        </w:rPr>
        <w:t>They rely on their own industry rather than taking advantage of others' simplicity.</w:t>
      </w:r>
    </w:p>
    <w:p w14:paraId="62E06F13">
      <w:pPr>
        <w:spacing w:after="289" w:line="259" w:lineRule="auto"/>
        <w:ind w:left="0" w:firstLine="0"/>
        <w:jc w:val="left"/>
        <w:rPr>
          <w:rFonts w:hint="eastAsia"/>
        </w:rPr>
      </w:pPr>
      <w:r>
        <w:rPr>
          <w:rFonts w:hint="eastAsia"/>
        </w:rPr>
        <w:t>他们依靠自己的勤劳，而不是利用他人的单纯。</w:t>
      </w:r>
    </w:p>
    <w:p w14:paraId="554F248B">
      <w:pPr>
        <w:spacing w:after="289" w:line="259" w:lineRule="auto"/>
        <w:ind w:left="0" w:firstLine="0"/>
        <w:jc w:val="left"/>
        <w:rPr>
          <w:rFonts w:hint="eastAsia"/>
        </w:rPr>
      </w:pPr>
    </w:p>
    <w:p w14:paraId="4A745F47">
      <w:pPr>
        <w:spacing w:after="289" w:line="259" w:lineRule="auto"/>
        <w:ind w:left="0" w:firstLine="0"/>
        <w:jc w:val="left"/>
        <w:rPr>
          <w:rFonts w:hint="eastAsia"/>
        </w:rPr>
      </w:pPr>
      <w:r>
        <w:rPr>
          <w:rFonts w:hint="eastAsia"/>
        </w:rPr>
        <w:t>Their diligence and skill are their strengths, rather than deceit and cunning.</w:t>
      </w:r>
    </w:p>
    <w:p w14:paraId="39B417EB">
      <w:pPr>
        <w:spacing w:after="289" w:line="259" w:lineRule="auto"/>
        <w:ind w:left="0" w:firstLine="0"/>
        <w:jc w:val="left"/>
        <w:rPr>
          <w:rFonts w:hint="eastAsia"/>
        </w:rPr>
      </w:pPr>
      <w:r>
        <w:rPr>
          <w:rFonts w:hint="eastAsia"/>
        </w:rPr>
        <w:t>他们的勤奋和技能是他们的长处，而非欺骗和狡猾。</w:t>
      </w:r>
    </w:p>
    <w:p w14:paraId="169F67D8">
      <w:pPr>
        <w:spacing w:after="289" w:line="259" w:lineRule="auto"/>
        <w:ind w:left="0" w:firstLine="0"/>
        <w:jc w:val="left"/>
        <w:rPr>
          <w:rFonts w:hint="eastAsia"/>
        </w:rPr>
      </w:pPr>
    </w:p>
    <w:p w14:paraId="2BDC3A58">
      <w:pPr>
        <w:spacing w:after="289" w:line="259" w:lineRule="auto"/>
        <w:ind w:left="0" w:firstLine="0"/>
        <w:jc w:val="left"/>
        <w:rPr>
          <w:rFonts w:hint="eastAsia"/>
        </w:rPr>
      </w:pPr>
      <w:r>
        <w:rPr>
          <w:rFonts w:hint="eastAsia"/>
        </w:rPr>
        <w:t>They act in accordance with their conscience, avoiding sin that would lead to regret.</w:t>
      </w:r>
    </w:p>
    <w:p w14:paraId="319DC60A">
      <w:pPr>
        <w:spacing w:after="289" w:line="259" w:lineRule="auto"/>
        <w:ind w:left="0" w:firstLine="0"/>
        <w:jc w:val="left"/>
        <w:rPr>
          <w:rFonts w:hint="eastAsia"/>
        </w:rPr>
      </w:pPr>
      <w:r>
        <w:rPr>
          <w:rFonts w:hint="eastAsia"/>
        </w:rPr>
        <w:t>他们凭良心行事，避免会带来悔恨的罪。</w:t>
      </w:r>
    </w:p>
    <w:p w14:paraId="28A24AEF">
      <w:pPr>
        <w:spacing w:after="289" w:line="259" w:lineRule="auto"/>
        <w:ind w:left="0" w:firstLine="0"/>
        <w:jc w:val="left"/>
        <w:rPr>
          <w:rFonts w:hint="eastAsia"/>
        </w:rPr>
      </w:pPr>
    </w:p>
    <w:p w14:paraId="3259E07C">
      <w:pPr>
        <w:spacing w:after="289" w:line="259" w:lineRule="auto"/>
        <w:ind w:left="0" w:firstLine="0"/>
        <w:jc w:val="left"/>
        <w:rPr>
          <w:rFonts w:hint="eastAsia"/>
        </w:rPr>
      </w:pPr>
      <w:r>
        <w:rPr>
          <w:rFonts w:hint="eastAsia"/>
        </w:rPr>
        <w:t>In summary, frugality is a pursuit of wealth with God's blessing, seeking both material prosperity and spiritual wellbeing.</w:t>
      </w:r>
    </w:p>
    <w:p w14:paraId="20ACA30F">
      <w:pPr>
        <w:spacing w:after="289" w:line="259" w:lineRule="auto"/>
        <w:ind w:left="0" w:firstLine="0"/>
        <w:jc w:val="left"/>
        <w:rPr>
          <w:rFonts w:hint="eastAsia"/>
        </w:rPr>
      </w:pPr>
      <w:r>
        <w:rPr>
          <w:rFonts w:hint="eastAsia"/>
        </w:rPr>
        <w:t>总而言之，节俭是在上帝祝福下追求财富，寻求物质的兴旺和属灵的福祉。</w:t>
      </w:r>
    </w:p>
    <w:p w14:paraId="0FD7503B">
      <w:pPr>
        <w:spacing w:after="289" w:line="259" w:lineRule="auto"/>
        <w:ind w:left="0" w:firstLine="0"/>
        <w:jc w:val="left"/>
        <w:rPr>
          <w:rFonts w:hint="eastAsia"/>
        </w:rPr>
      </w:pPr>
    </w:p>
    <w:p w14:paraId="30A213B7">
      <w:pPr>
        <w:spacing w:after="289" w:line="259" w:lineRule="auto"/>
        <w:ind w:left="0" w:firstLine="0"/>
        <w:jc w:val="left"/>
        <w:rPr>
          <w:rFonts w:hint="eastAsia"/>
        </w:rPr>
      </w:pPr>
      <w:r>
        <w:rPr>
          <w:rFonts w:hint="eastAsia"/>
        </w:rPr>
        <w:t>It recognizes that it is the blessing of the Lord alone that truly enriches without adding sorrow (Proverbs 10:22).</w:t>
      </w:r>
    </w:p>
    <w:p w14:paraId="4A96E9C5">
      <w:pPr>
        <w:spacing w:after="289" w:line="259" w:lineRule="auto"/>
        <w:ind w:left="0" w:firstLine="0"/>
        <w:jc w:val="left"/>
        <w:rPr>
          <w:rFonts w:hint="eastAsia"/>
        </w:rPr>
      </w:pPr>
      <w:r>
        <w:rPr>
          <w:rFonts w:hint="eastAsia"/>
        </w:rPr>
        <w:t>它认识到，惟有主的祝福才能使人富足，而不加上忧愁（箴言 10:22）。</w:t>
      </w:r>
    </w:p>
    <w:p w14:paraId="757CD6E8">
      <w:pPr>
        <w:spacing w:after="289" w:line="259" w:lineRule="auto"/>
        <w:ind w:left="0" w:firstLine="0"/>
        <w:jc w:val="left"/>
        <w:rPr>
          <w:rFonts w:hint="eastAsia"/>
        </w:rPr>
      </w:pPr>
    </w:p>
    <w:p w14:paraId="4884B675">
      <w:pPr>
        <w:spacing w:after="289" w:line="259" w:lineRule="auto"/>
        <w:ind w:left="0" w:firstLine="0"/>
        <w:jc w:val="left"/>
        <w:rPr>
          <w:rFonts w:hint="eastAsia"/>
        </w:rPr>
      </w:pPr>
      <w:r>
        <w:rPr>
          <w:rFonts w:hint="eastAsia"/>
        </w:rPr>
        <w:t>Other forms of wealth, without this blessing, bring multiplied sorrows (1 Timothy 6:10).</w:t>
      </w:r>
    </w:p>
    <w:p w14:paraId="7A4BECD5">
      <w:pPr>
        <w:spacing w:after="289" w:line="259" w:lineRule="auto"/>
        <w:ind w:left="0" w:firstLine="0"/>
        <w:jc w:val="left"/>
        <w:rPr>
          <w:rFonts w:hint="eastAsia"/>
        </w:rPr>
      </w:pPr>
      <w:r>
        <w:rPr>
          <w:rFonts w:hint="eastAsia"/>
        </w:rPr>
        <w:t>其他形式的财富，若没有这祝福，会带来加倍的愁苦（提摩太前书 6:10）。</w:t>
      </w:r>
    </w:p>
    <w:p w14:paraId="0FB2F887">
      <w:pPr>
        <w:spacing w:after="289" w:line="259" w:lineRule="auto"/>
        <w:ind w:left="0" w:firstLine="0"/>
        <w:jc w:val="left"/>
        <w:rPr>
          <w:rFonts w:hint="eastAsia"/>
        </w:rPr>
      </w:pPr>
    </w:p>
    <w:p w14:paraId="07E56D00">
      <w:pPr>
        <w:spacing w:after="289" w:line="259" w:lineRule="auto"/>
        <w:ind w:left="0" w:firstLine="0"/>
        <w:jc w:val="left"/>
        <w:rPr>
          <w:rFonts w:hint="eastAsia"/>
        </w:rPr>
      </w:pPr>
      <w:r>
        <w:rPr>
          <w:rFonts w:hint="eastAsia"/>
        </w:rPr>
        <w:t>The truly frugal person prioritizes the Kingdom of Heaven and what is truly necessary.</w:t>
      </w:r>
    </w:p>
    <w:p w14:paraId="598D8C77">
      <w:pPr>
        <w:spacing w:after="289" w:line="259" w:lineRule="auto"/>
        <w:ind w:left="0" w:firstLine="0"/>
        <w:jc w:val="left"/>
        <w:rPr>
          <w:rFonts w:hint="eastAsia"/>
        </w:rPr>
      </w:pPr>
      <w:r>
        <w:rPr>
          <w:rFonts w:hint="eastAsia"/>
        </w:rPr>
        <w:t>真正节俭的人优先考虑天国和真正必要的事物。</w:t>
      </w:r>
    </w:p>
    <w:p w14:paraId="5E9D78FF">
      <w:pPr>
        <w:spacing w:after="289" w:line="259" w:lineRule="auto"/>
        <w:ind w:left="0" w:firstLine="0"/>
        <w:jc w:val="left"/>
        <w:rPr>
          <w:rFonts w:hint="eastAsia"/>
        </w:rPr>
      </w:pPr>
    </w:p>
    <w:p w14:paraId="4F58BE22">
      <w:pPr>
        <w:spacing w:after="289" w:line="259" w:lineRule="auto"/>
        <w:ind w:left="0" w:firstLine="0"/>
        <w:jc w:val="left"/>
        <w:rPr>
          <w:rFonts w:hint="eastAsia"/>
        </w:rPr>
      </w:pPr>
      <w:r>
        <w:rPr>
          <w:rFonts w:hint="eastAsia"/>
        </w:rPr>
        <w:t>They do not allow themselves to be overwhelmed by many things, as Martha did (Luke 10:41).</w:t>
      </w:r>
    </w:p>
    <w:p w14:paraId="0196AA92">
      <w:pPr>
        <w:spacing w:after="289" w:line="259" w:lineRule="auto"/>
        <w:ind w:left="0" w:firstLine="0"/>
        <w:jc w:val="left"/>
        <w:rPr>
          <w:rFonts w:hint="eastAsia"/>
        </w:rPr>
      </w:pPr>
      <w:r>
        <w:rPr>
          <w:rFonts w:hint="eastAsia"/>
        </w:rPr>
        <w:t>他们不像马大那样，让自己为许多事思虑烦扰（路加福音 10:41）。</w:t>
      </w:r>
    </w:p>
    <w:p w14:paraId="3037A5FE">
      <w:pPr>
        <w:spacing w:after="289" w:line="259" w:lineRule="auto"/>
        <w:ind w:left="0" w:firstLine="0"/>
        <w:jc w:val="left"/>
        <w:rPr>
          <w:rFonts w:hint="eastAsia"/>
        </w:rPr>
      </w:pPr>
    </w:p>
    <w:p w14:paraId="42136EF7">
      <w:pPr>
        <w:spacing w:after="289" w:line="259" w:lineRule="auto"/>
        <w:ind w:left="0" w:firstLine="0"/>
        <w:jc w:val="left"/>
        <w:rPr>
          <w:rFonts w:hint="eastAsia"/>
        </w:rPr>
      </w:pPr>
      <w:r>
        <w:rPr>
          <w:rFonts w:hint="eastAsia"/>
        </w:rPr>
        <w:t>They choose the right time and season, understanding that there is a time to scatter as well as to gather (Ecclesiastes 3:6).</w:t>
      </w:r>
    </w:p>
    <w:p w14:paraId="5632D920">
      <w:pPr>
        <w:spacing w:after="289" w:line="259" w:lineRule="auto"/>
        <w:ind w:left="0" w:firstLine="0"/>
        <w:jc w:val="left"/>
        <w:rPr>
          <w:rFonts w:hint="eastAsia"/>
        </w:rPr>
      </w:pPr>
      <w:r>
        <w:rPr>
          <w:rFonts w:hint="eastAsia"/>
        </w:rPr>
        <w:t>他们选择合适的时机，明白有撒的时候，也有收的时候（传道书 3:6）。</w:t>
      </w:r>
    </w:p>
    <w:p w14:paraId="6AB284BC">
      <w:pPr>
        <w:spacing w:after="289" w:line="259" w:lineRule="auto"/>
        <w:ind w:left="0" w:firstLine="0"/>
        <w:jc w:val="left"/>
        <w:rPr>
          <w:rFonts w:hint="eastAsia"/>
        </w:rPr>
      </w:pPr>
    </w:p>
    <w:p w14:paraId="5AD6D113">
      <w:pPr>
        <w:spacing w:after="289" w:line="259" w:lineRule="auto"/>
        <w:ind w:left="0" w:firstLine="0"/>
        <w:jc w:val="left"/>
        <w:rPr>
          <w:rFonts w:hint="eastAsia"/>
        </w:rPr>
      </w:pPr>
      <w:r>
        <w:rPr>
          <w:rFonts w:hint="eastAsia"/>
        </w:rPr>
        <w:t>They know when to be generous and carry charity with them, never wronging it in their pursuits.</w:t>
      </w:r>
    </w:p>
    <w:p w14:paraId="45C045D2">
      <w:pPr>
        <w:spacing w:after="289" w:line="259" w:lineRule="auto"/>
        <w:ind w:left="0" w:firstLine="0"/>
        <w:jc w:val="left"/>
        <w:rPr>
          <w:rFonts w:hint="eastAsia"/>
        </w:rPr>
      </w:pPr>
      <w:r>
        <w:rPr>
          <w:rFonts w:hint="eastAsia"/>
        </w:rPr>
        <w:t>他们知道何时慷慨，并将慈善带在身边，在他们的追求中从不亏负它。</w:t>
      </w:r>
    </w:p>
    <w:p w14:paraId="4E1042F7">
      <w:pPr>
        <w:spacing w:after="289" w:line="259" w:lineRule="auto"/>
        <w:ind w:left="0" w:firstLine="0"/>
        <w:jc w:val="left"/>
        <w:rPr>
          <w:rFonts w:hint="eastAsia"/>
        </w:rPr>
      </w:pPr>
    </w:p>
    <w:p w14:paraId="02492018">
      <w:pPr>
        <w:spacing w:after="289" w:line="259" w:lineRule="auto"/>
        <w:ind w:left="0" w:firstLine="0"/>
        <w:jc w:val="left"/>
        <w:rPr>
          <w:rFonts w:hint="eastAsia"/>
        </w:rPr>
      </w:pPr>
      <w:r>
        <w:rPr>
          <w:rFonts w:hint="eastAsia"/>
        </w:rPr>
        <w:t>Before we proceed with this command, let us consider the punishment for its violation, examining it from three perspectives.</w:t>
      </w:r>
    </w:p>
    <w:p w14:paraId="7D9CD6B5">
      <w:pPr>
        <w:spacing w:after="289" w:line="259" w:lineRule="auto"/>
        <w:ind w:left="0" w:firstLine="0"/>
        <w:jc w:val="left"/>
        <w:rPr>
          <w:rFonts w:hint="eastAsia"/>
        </w:rPr>
      </w:pPr>
      <w:r>
        <w:rPr>
          <w:rFonts w:hint="eastAsia"/>
        </w:rPr>
        <w:t>在我们继续讨论这条命令之前，让我们从三个角度来思考违背它的惩罚。</w:t>
      </w:r>
    </w:p>
    <w:p w14:paraId="374BE832">
      <w:pPr>
        <w:spacing w:after="289" w:line="259" w:lineRule="auto"/>
        <w:ind w:left="0" w:firstLine="0"/>
        <w:jc w:val="left"/>
        <w:rPr>
          <w:rFonts w:hint="eastAsia"/>
        </w:rPr>
      </w:pPr>
    </w:p>
    <w:p w14:paraId="46E15864">
      <w:pPr>
        <w:spacing w:after="289" w:line="259" w:lineRule="auto"/>
        <w:ind w:left="0" w:firstLine="0"/>
        <w:jc w:val="left"/>
        <w:rPr>
          <w:rFonts w:hint="eastAsia"/>
        </w:rPr>
      </w:pPr>
      <w:r>
        <w:rPr>
          <w:rFonts w:hint="eastAsia"/>
        </w:rPr>
        <w:t>Firstly, in the sight of God, it is unquestionable that it excludes one from the Kingdom of Heaven.</w:t>
      </w:r>
    </w:p>
    <w:p w14:paraId="0BC0589A">
      <w:pPr>
        <w:spacing w:after="289" w:line="259" w:lineRule="auto"/>
        <w:ind w:left="0" w:firstLine="0"/>
        <w:jc w:val="left"/>
        <w:rPr>
          <w:rFonts w:hint="eastAsia"/>
        </w:rPr>
      </w:pPr>
      <w:r>
        <w:rPr>
          <w:rFonts w:hint="eastAsia"/>
        </w:rPr>
        <w:t>首先，在上帝眼中，它毫无疑问会将人排除在天国之外。</w:t>
      </w:r>
    </w:p>
    <w:p w14:paraId="75249226">
      <w:pPr>
        <w:spacing w:after="289" w:line="259" w:lineRule="auto"/>
        <w:ind w:left="0" w:firstLine="0"/>
        <w:jc w:val="left"/>
        <w:rPr>
          <w:rFonts w:hint="eastAsia"/>
        </w:rPr>
      </w:pPr>
    </w:p>
    <w:p w14:paraId="77A49605">
      <w:pPr>
        <w:spacing w:after="289" w:line="259" w:lineRule="auto"/>
        <w:ind w:left="0" w:firstLine="0"/>
        <w:jc w:val="left"/>
        <w:rPr>
          <w:rFonts w:hint="eastAsia"/>
        </w:rPr>
      </w:pPr>
      <w:r>
        <w:rPr>
          <w:rFonts w:hint="eastAsia"/>
        </w:rPr>
        <w:t>The covetous and others are explicitly barred, as mentioned in 1 Corinthians 6:10.</w:t>
      </w:r>
    </w:p>
    <w:p w14:paraId="26B53A98">
      <w:pPr>
        <w:spacing w:after="289" w:line="259" w:lineRule="auto"/>
        <w:ind w:left="0" w:firstLine="0"/>
        <w:jc w:val="left"/>
        <w:rPr>
          <w:rFonts w:hint="eastAsia"/>
        </w:rPr>
      </w:pPr>
      <w:r>
        <w:rPr>
          <w:rFonts w:hint="eastAsia"/>
        </w:rPr>
        <w:t>贪婪的人和其他人被明确禁止，如哥林多前书 6:10 所提到的。</w:t>
      </w:r>
    </w:p>
    <w:p w14:paraId="3CC55E5B">
      <w:pPr>
        <w:spacing w:after="289" w:line="259" w:lineRule="auto"/>
        <w:ind w:left="0" w:firstLine="0"/>
        <w:jc w:val="left"/>
        <w:rPr>
          <w:rFonts w:hint="eastAsia"/>
        </w:rPr>
      </w:pPr>
    </w:p>
    <w:p w14:paraId="26C8FD80">
      <w:pPr>
        <w:spacing w:after="289" w:line="259" w:lineRule="auto"/>
        <w:ind w:left="0" w:firstLine="0"/>
        <w:jc w:val="left"/>
        <w:rPr>
          <w:rFonts w:hint="eastAsia"/>
        </w:rPr>
      </w:pPr>
      <w:r>
        <w:rPr>
          <w:rFonts w:hint="eastAsia"/>
        </w:rPr>
        <w:t>It is a sin that the Lord detests (Psalm 10:3).</w:t>
      </w:r>
    </w:p>
    <w:p w14:paraId="21D5781E">
      <w:pPr>
        <w:spacing w:after="289" w:line="259" w:lineRule="auto"/>
        <w:ind w:left="0" w:firstLine="0"/>
        <w:jc w:val="left"/>
        <w:rPr>
          <w:rFonts w:hint="eastAsia"/>
        </w:rPr>
      </w:pPr>
      <w:r>
        <w:rPr>
          <w:rFonts w:hint="eastAsia"/>
        </w:rPr>
        <w:t>这是主所憎恶的罪（诗篇 10:3）。</w:t>
      </w:r>
    </w:p>
    <w:p w14:paraId="58C0661F">
      <w:pPr>
        <w:spacing w:after="289" w:line="259" w:lineRule="auto"/>
        <w:ind w:left="0" w:firstLine="0"/>
        <w:jc w:val="left"/>
        <w:rPr>
          <w:rFonts w:hint="eastAsia"/>
        </w:rPr>
      </w:pPr>
    </w:p>
    <w:p w14:paraId="1C077D0C">
      <w:pPr>
        <w:spacing w:after="289" w:line="259" w:lineRule="auto"/>
        <w:ind w:left="0" w:firstLine="0"/>
        <w:jc w:val="left"/>
        <w:rPr>
          <w:rFonts w:hint="eastAsia"/>
        </w:rPr>
      </w:pPr>
      <w:r>
        <w:rPr>
          <w:rFonts w:hint="eastAsia"/>
        </w:rPr>
        <w:t>Secondly, let us consider it in terms of ecclesiastical discipline within the Church.</w:t>
      </w:r>
    </w:p>
    <w:p w14:paraId="1E3346F3">
      <w:pPr>
        <w:spacing w:after="289" w:line="259" w:lineRule="auto"/>
        <w:ind w:left="0" w:firstLine="0"/>
        <w:jc w:val="left"/>
        <w:rPr>
          <w:rFonts w:hint="eastAsia"/>
        </w:rPr>
      </w:pPr>
      <w:r>
        <w:rPr>
          <w:rFonts w:hint="eastAsia"/>
        </w:rPr>
        <w:t>其次，让我们从教会内的教会纪律角度来考虑它。</w:t>
      </w:r>
    </w:p>
    <w:p w14:paraId="2E964875">
      <w:pPr>
        <w:spacing w:after="289" w:line="259" w:lineRule="auto"/>
        <w:ind w:left="0" w:firstLine="0"/>
        <w:jc w:val="left"/>
        <w:rPr>
          <w:rFonts w:hint="eastAsia"/>
        </w:rPr>
      </w:pPr>
    </w:p>
    <w:p w14:paraId="2C57B066">
      <w:pPr>
        <w:spacing w:after="289" w:line="259" w:lineRule="auto"/>
        <w:ind w:left="0" w:firstLine="0"/>
        <w:jc w:val="left"/>
        <w:rPr>
          <w:rFonts w:hint="eastAsia"/>
        </w:rPr>
      </w:pPr>
      <w:r>
        <w:rPr>
          <w:rFonts w:hint="eastAsia"/>
        </w:rPr>
        <w:t>Based on various passages of Scripture, it appears that the covetous have been subject to such disciplinary measures.</w:t>
      </w:r>
    </w:p>
    <w:p w14:paraId="6C2DA71A">
      <w:pPr>
        <w:spacing w:after="289" w:line="259" w:lineRule="auto"/>
        <w:ind w:left="0" w:firstLine="0"/>
        <w:jc w:val="left"/>
        <w:rPr>
          <w:rFonts w:hint="eastAsia"/>
        </w:rPr>
      </w:pPr>
      <w:r>
        <w:rPr>
          <w:rFonts w:hint="eastAsia"/>
        </w:rPr>
        <w:t>根据圣经的几段经文，贪婪的人似乎曾受到过这种纪律措施的约束。</w:t>
      </w:r>
    </w:p>
    <w:p w14:paraId="05EAB311">
      <w:pPr>
        <w:spacing w:after="289" w:line="259" w:lineRule="auto"/>
        <w:ind w:left="0" w:firstLine="0"/>
        <w:jc w:val="left"/>
        <w:rPr>
          <w:rFonts w:hint="eastAsia"/>
        </w:rPr>
      </w:pPr>
    </w:p>
    <w:p w14:paraId="30AD5092">
      <w:pPr>
        <w:spacing w:after="289" w:line="259" w:lineRule="auto"/>
        <w:ind w:left="0" w:firstLine="0"/>
        <w:jc w:val="left"/>
        <w:rPr>
          <w:rFonts w:hint="eastAsia"/>
        </w:rPr>
      </w:pPr>
      <w:r>
        <w:rPr>
          <w:rFonts w:hint="eastAsia"/>
        </w:rPr>
        <w:t>In 1 Corinthians 5:10-11 and elsewhere, the covetous are distinguished from extortioners.</w:t>
      </w:r>
    </w:p>
    <w:p w14:paraId="250850AB">
      <w:pPr>
        <w:spacing w:after="289" w:line="259" w:lineRule="auto"/>
        <w:ind w:left="0" w:firstLine="0"/>
        <w:jc w:val="left"/>
        <w:rPr>
          <w:rFonts w:hint="eastAsia"/>
        </w:rPr>
      </w:pPr>
      <w:r>
        <w:rPr>
          <w:rFonts w:hint="eastAsia"/>
        </w:rPr>
        <w:t>在哥林多前书 5:10-11 及其他地方，贪婪的人与勒索的人是有区别的。</w:t>
      </w:r>
    </w:p>
    <w:p w14:paraId="60D9EE81">
      <w:pPr>
        <w:spacing w:after="289" w:line="259" w:lineRule="auto"/>
        <w:ind w:left="0" w:firstLine="0"/>
        <w:jc w:val="left"/>
        <w:rPr>
          <w:rFonts w:hint="eastAsia"/>
        </w:rPr>
      </w:pPr>
    </w:p>
    <w:p w14:paraId="3AB32BDC">
      <w:pPr>
        <w:spacing w:after="289" w:line="259" w:lineRule="auto"/>
        <w:ind w:left="0" w:firstLine="0"/>
        <w:jc w:val="left"/>
        <w:rPr>
          <w:rFonts w:hint="eastAsia"/>
        </w:rPr>
      </w:pPr>
      <w:r>
        <w:rPr>
          <w:rFonts w:hint="eastAsia"/>
        </w:rPr>
        <w:t>In this context, the Apostle seems to refer to someone whose primary pursuit is worldly gain, even if they are not guilty of direct theft or oppression.</w:t>
      </w:r>
    </w:p>
    <w:p w14:paraId="4E9D23CF">
      <w:pPr>
        <w:spacing w:after="289" w:line="259" w:lineRule="auto"/>
        <w:ind w:left="0" w:firstLine="0"/>
        <w:jc w:val="left"/>
        <w:rPr>
          <w:rFonts w:hint="eastAsia"/>
        </w:rPr>
      </w:pPr>
      <w:r>
        <w:rPr>
          <w:rFonts w:hint="eastAsia"/>
        </w:rPr>
        <w:t>在这种情况下，使徒似乎指的是一个主要追求属世利益的人，即使他们没有犯下直接偷窃或压迫的罪。</w:t>
      </w:r>
    </w:p>
    <w:p w14:paraId="41E11407">
      <w:pPr>
        <w:spacing w:after="289" w:line="259" w:lineRule="auto"/>
        <w:ind w:left="0" w:firstLine="0"/>
        <w:jc w:val="left"/>
        <w:rPr>
          <w:rFonts w:hint="eastAsia"/>
        </w:rPr>
      </w:pPr>
    </w:p>
    <w:p w14:paraId="47EF7FD6">
      <w:pPr>
        <w:spacing w:after="289" w:line="259" w:lineRule="auto"/>
        <w:ind w:left="0" w:firstLine="0"/>
        <w:jc w:val="left"/>
        <w:rPr>
          <w:rFonts w:hint="eastAsia"/>
        </w:rPr>
      </w:pPr>
      <w:r>
        <w:rPr>
          <w:rFonts w:hint="eastAsia"/>
        </w:rPr>
        <w:t>This is described as "minding earthly things" in Philippians 3:19 and "setting the affections on things of the earth" in Colossians 3:1-2.</w:t>
      </w:r>
    </w:p>
    <w:p w14:paraId="0FE38442">
      <w:pPr>
        <w:spacing w:after="289" w:line="259" w:lineRule="auto"/>
        <w:ind w:left="0" w:firstLine="0"/>
        <w:jc w:val="left"/>
        <w:rPr>
          <w:rFonts w:hint="eastAsia"/>
        </w:rPr>
      </w:pPr>
      <w:r>
        <w:rPr>
          <w:rFonts w:hint="eastAsia"/>
        </w:rPr>
        <w:t>这在腓立比书 3:19 中被描述为“专以地上的事为念”，在歌罗西书 3:1-2 中被描述为“思念地上的事”。</w:t>
      </w:r>
    </w:p>
    <w:p w14:paraId="2AFA2B0D">
      <w:pPr>
        <w:spacing w:after="289" w:line="259" w:lineRule="auto"/>
        <w:ind w:left="0" w:firstLine="0"/>
        <w:jc w:val="left"/>
        <w:rPr>
          <w:rFonts w:hint="eastAsia"/>
        </w:rPr>
      </w:pPr>
    </w:p>
    <w:p w14:paraId="14226800">
      <w:pPr>
        <w:spacing w:after="289" w:line="259" w:lineRule="auto"/>
        <w:ind w:left="0" w:firstLine="0"/>
        <w:jc w:val="left"/>
        <w:rPr>
          <w:rFonts w:hint="eastAsia"/>
        </w:rPr>
      </w:pPr>
      <w:r>
        <w:rPr>
          <w:rFonts w:hint="eastAsia"/>
        </w:rPr>
        <w:t>These traits can be discerned through a person's conduct, their devotion and attachment to the world, the limited time they dedicate to God's service, their lack of usefulness to others, their miserly nature preventing them from giving or making proper use of their possessions (as mentioned in Ecclesiastes 6:1), their failure to fulfill other duties arising from this mindset, their impoverished state relative to their means and social position, their opportunistic pursuit of gain even at the expense of others (such as exploiting legal loopholes), and their cruelty towards others when they are unable to resist, reminiscent of Laban's treatment of Jacob in Genesis 31:41.</w:t>
      </w:r>
    </w:p>
    <w:p w14:paraId="7E8BC2D0">
      <w:pPr>
        <w:spacing w:after="289" w:line="259" w:lineRule="auto"/>
        <w:ind w:left="0" w:firstLine="0"/>
        <w:jc w:val="left"/>
        <w:rPr>
          <w:rFonts w:hint="eastAsia"/>
        </w:rPr>
      </w:pPr>
      <w:r>
        <w:rPr>
          <w:rFonts w:hint="eastAsia"/>
        </w:rPr>
        <w:t>这些特质可以从一个人的行为中辨别出来，即他们对世界的投入和依恋，他们奉献给上帝服侍的有限时间，他们对他人的无用，他们吝啬的本性使他们无法施舍或妥善使用他们的财产（如传道书 6:1 所述），他们因这种心态而未能履行其他责任，他们相对于其财力和社会地位的贫困状态，他们即使以牺牲他人为代价也机会主义地追求利益（例如利用法律漏洞），以及当他人无法抵抗时对他们的残忍，让人想起创世记 31:41 中拉班对待雅各的方式。</w:t>
      </w:r>
    </w:p>
    <w:p w14:paraId="36E692B4">
      <w:pPr>
        <w:spacing w:after="289" w:line="259" w:lineRule="auto"/>
        <w:ind w:left="0" w:firstLine="0"/>
        <w:jc w:val="left"/>
        <w:rPr>
          <w:rFonts w:hint="eastAsia"/>
        </w:rPr>
      </w:pPr>
    </w:p>
    <w:p w14:paraId="0C6E3C91">
      <w:pPr>
        <w:spacing w:after="289" w:line="259" w:lineRule="auto"/>
        <w:ind w:left="0" w:firstLine="0"/>
        <w:jc w:val="left"/>
        <w:rPr>
          <w:rFonts w:hint="eastAsia"/>
        </w:rPr>
      </w:pPr>
      <w:r>
        <w:rPr>
          <w:rFonts w:hint="eastAsia"/>
        </w:rPr>
        <w:t>These are some of the characteristics by which the covetous can be identified and examined.</w:t>
      </w:r>
    </w:p>
    <w:p w14:paraId="301273BA">
      <w:pPr>
        <w:spacing w:after="289" w:line="259" w:lineRule="auto"/>
        <w:ind w:left="0" w:firstLine="0"/>
        <w:jc w:val="left"/>
        <w:rPr>
          <w:rFonts w:hint="eastAsia"/>
        </w:rPr>
      </w:pPr>
      <w:r>
        <w:rPr>
          <w:rFonts w:hint="eastAsia"/>
        </w:rPr>
        <w:t>这些是贪婪之人可以被识别和审视的一些特征。</w:t>
      </w:r>
    </w:p>
    <w:p w14:paraId="777F42DE">
      <w:pPr>
        <w:spacing w:after="289" w:line="259" w:lineRule="auto"/>
        <w:ind w:left="0" w:firstLine="0"/>
        <w:jc w:val="left"/>
        <w:rPr>
          <w:rFonts w:hint="eastAsia"/>
        </w:rPr>
      </w:pPr>
    </w:p>
    <w:p w14:paraId="37E302DD">
      <w:pPr>
        <w:spacing w:after="289" w:line="259" w:lineRule="auto"/>
        <w:ind w:left="0" w:firstLine="0"/>
        <w:jc w:val="left"/>
        <w:rPr>
          <w:rFonts w:hint="eastAsia"/>
        </w:rPr>
      </w:pPr>
      <w:r>
        <w:rPr>
          <w:rFonts w:hint="eastAsia"/>
        </w:rPr>
        <w:t>Moreover, when they attempt to justify and persist in these unseemly methods of acquiring wealth, or when they resort to unlawful means, it is likely that they have faced ecclesiastical reprimand, or at the very least, experienced a withdrawal of fellowship to indicate disapproval, similar to how drunkards and extortioners are treated.</w:t>
      </w:r>
    </w:p>
    <w:p w14:paraId="23144C4D">
      <w:pPr>
        <w:spacing w:after="289" w:line="259" w:lineRule="auto"/>
        <w:ind w:left="0" w:firstLine="0"/>
        <w:jc w:val="left"/>
        <w:rPr>
          <w:rFonts w:hint="eastAsia"/>
        </w:rPr>
      </w:pPr>
      <w:r>
        <w:rPr>
          <w:rFonts w:hint="eastAsia"/>
        </w:rPr>
        <w:t>此外，当他们试图为这些不体面的获利方法辩护并坚持下去，或当他们诉诸非法手段时，很可能他们已经面临过教会的申斥，或至少，经历过团契的撤回以示不赞成，类似于对待醉酒者和勒索者的方式。</w:t>
      </w:r>
    </w:p>
    <w:p w14:paraId="7ECF24DD">
      <w:pPr>
        <w:spacing w:after="289" w:line="259" w:lineRule="auto"/>
        <w:ind w:left="0" w:firstLine="0"/>
        <w:jc w:val="left"/>
        <w:rPr>
          <w:rFonts w:hint="eastAsia"/>
        </w:rPr>
      </w:pPr>
    </w:p>
    <w:p w14:paraId="51DBF459">
      <w:pPr>
        <w:spacing w:after="289" w:line="259" w:lineRule="auto"/>
        <w:ind w:left="0" w:firstLine="0"/>
        <w:jc w:val="left"/>
        <w:rPr>
          <w:rFonts w:hint="eastAsia"/>
        </w:rPr>
      </w:pPr>
      <w:r>
        <w:rPr>
          <w:rFonts w:hint="eastAsia"/>
        </w:rPr>
        <w:t>As seen in 2 Thessalonians 3:14, the Apostle commands that those who were guilty of the opposite sin of idleness be marked with a sign of shame.</w:t>
      </w:r>
    </w:p>
    <w:p w14:paraId="764EB947">
      <w:pPr>
        <w:spacing w:after="289" w:line="259" w:lineRule="auto"/>
        <w:ind w:left="0" w:firstLine="0"/>
        <w:jc w:val="left"/>
        <w:rPr>
          <w:rFonts w:hint="eastAsia"/>
        </w:rPr>
      </w:pPr>
      <w:r>
        <w:rPr>
          <w:rFonts w:hint="eastAsia"/>
        </w:rPr>
        <w:t>正如帖撒罗尼迦后书 3:14 所见，使徒命令要给那些犯了懒惰之罪的人作记号，以为羞辱。</w:t>
      </w:r>
    </w:p>
    <w:p w14:paraId="0DC2E070">
      <w:pPr>
        <w:spacing w:after="289" w:line="259" w:lineRule="auto"/>
        <w:ind w:left="0" w:firstLine="0"/>
        <w:jc w:val="left"/>
        <w:rPr>
          <w:rFonts w:hint="eastAsia"/>
        </w:rPr>
      </w:pPr>
    </w:p>
    <w:p w14:paraId="0F3095B3">
      <w:pPr>
        <w:spacing w:after="289" w:line="259" w:lineRule="auto"/>
        <w:ind w:left="0" w:firstLine="0"/>
        <w:jc w:val="left"/>
        <w:rPr>
          <w:rFonts w:hint="eastAsia"/>
        </w:rPr>
      </w:pPr>
      <w:r>
        <w:rPr>
          <w:rFonts w:hint="eastAsia"/>
        </w:rPr>
        <w:t>Although it can be difficult to pinpoint covetousness in specific instances where there is no wrongdoing involved, generally, when a person displays excessive covetousness, there will be a widespread perception of them as such in their dealings, as discerned by those who can recognize it.</w:t>
      </w:r>
    </w:p>
    <w:p w14:paraId="1314A4EE">
      <w:pPr>
        <w:spacing w:after="289" w:line="259" w:lineRule="auto"/>
        <w:ind w:left="0" w:firstLine="0"/>
        <w:jc w:val="left"/>
        <w:rPr>
          <w:rFonts w:hint="eastAsia"/>
        </w:rPr>
      </w:pPr>
      <w:r>
        <w:rPr>
          <w:rFonts w:hint="eastAsia"/>
        </w:rPr>
        <w:t>虽然在没有涉及不法行为的具体情况下，很难指出贪婪，但总的来说，当一个人表现出过度的贪婪时，那些能辨别的人，会在他们的交往中普遍认为他们是这样的人。</w:t>
      </w:r>
    </w:p>
    <w:p w14:paraId="3DCA8BB4">
      <w:pPr>
        <w:spacing w:after="289" w:line="259" w:lineRule="auto"/>
        <w:ind w:left="0" w:firstLine="0"/>
        <w:jc w:val="left"/>
        <w:rPr>
          <w:rFonts w:hint="eastAsia"/>
        </w:rPr>
      </w:pPr>
    </w:p>
    <w:p w14:paraId="52D78B3E">
      <w:pPr>
        <w:spacing w:after="289" w:line="259" w:lineRule="auto"/>
        <w:ind w:left="0" w:firstLine="0"/>
        <w:jc w:val="left"/>
        <w:rPr>
          <w:rFonts w:hint="eastAsia"/>
        </w:rPr>
      </w:pPr>
      <w:r>
        <w:rPr>
          <w:rFonts w:hint="eastAsia"/>
        </w:rPr>
        <w:t>There will also be numerous complaints against them from almost everyone, and they will be held in low esteem.</w:t>
      </w:r>
    </w:p>
    <w:p w14:paraId="636F3B88">
      <w:pPr>
        <w:spacing w:after="289" w:line="259" w:lineRule="auto"/>
        <w:ind w:left="0" w:firstLine="0"/>
        <w:jc w:val="left"/>
        <w:rPr>
          <w:rFonts w:hint="eastAsia"/>
        </w:rPr>
      </w:pPr>
      <w:r>
        <w:rPr>
          <w:rFonts w:hint="eastAsia"/>
        </w:rPr>
        <w:t>几乎每个人都会对他们提出众多的抱怨，他们也会受到轻视。</w:t>
      </w:r>
    </w:p>
    <w:p w14:paraId="1FBE1CCC">
      <w:pPr>
        <w:spacing w:after="289" w:line="259" w:lineRule="auto"/>
        <w:ind w:left="0" w:firstLine="0"/>
        <w:jc w:val="left"/>
        <w:rPr>
          <w:rFonts w:hint="eastAsia"/>
        </w:rPr>
      </w:pPr>
    </w:p>
    <w:p w14:paraId="75056B81">
      <w:pPr>
        <w:spacing w:after="289" w:line="259" w:lineRule="auto"/>
        <w:ind w:left="0" w:firstLine="0"/>
        <w:jc w:val="left"/>
        <w:rPr>
          <w:rFonts w:hint="eastAsia"/>
        </w:rPr>
      </w:pPr>
      <w:r>
        <w:rPr>
          <w:rFonts w:hint="eastAsia"/>
        </w:rPr>
        <w:t>From the aspects that have been discussed, it becomes somewhat apparent that those who are commonly referred to as stingy, harsh, and inflexible, even if they are not inherently dishonest, are guilty of the sin of covetousness and, consequently, the violation of this commandment.</w:t>
      </w:r>
    </w:p>
    <w:p w14:paraId="11D39560">
      <w:pPr>
        <w:spacing w:after="289" w:line="259" w:lineRule="auto"/>
        <w:ind w:left="0" w:firstLine="0"/>
        <w:jc w:val="left"/>
        <w:rPr>
          <w:rFonts w:hint="eastAsia"/>
        </w:rPr>
      </w:pPr>
      <w:r>
        <w:rPr>
          <w:rFonts w:hint="eastAsia"/>
        </w:rPr>
        <w:t>从已经讨论的方面来看，那些通常被称为吝啬、苛刻和不灵活的人，即使他们本质上并非不诚实，也犯了贪婪之罪，并因此违背了这条诫命，这一点变得有些明显。</w:t>
      </w:r>
    </w:p>
    <w:p w14:paraId="4710AB9E">
      <w:pPr>
        <w:spacing w:after="289" w:line="259" w:lineRule="auto"/>
        <w:ind w:left="0" w:firstLine="0"/>
        <w:jc w:val="left"/>
        <w:rPr>
          <w:rFonts w:hint="eastAsia"/>
        </w:rPr>
      </w:pPr>
    </w:p>
    <w:p w14:paraId="551FFF2D">
      <w:pPr>
        <w:spacing w:after="289" w:line="259" w:lineRule="auto"/>
        <w:ind w:left="0" w:firstLine="0"/>
        <w:jc w:val="left"/>
        <w:rPr>
          <w:rFonts w:hint="eastAsia"/>
        </w:rPr>
      </w:pPr>
      <w:r>
        <w:rPr>
          <w:rFonts w:hint="eastAsia"/>
        </w:rPr>
        <w:t>However, when covetousness becomes scandalous and can be proven, it falls within the realm of church discipline.</w:t>
      </w:r>
    </w:p>
    <w:p w14:paraId="043DA79F">
      <w:pPr>
        <w:spacing w:after="289" w:line="259" w:lineRule="auto"/>
        <w:ind w:left="0" w:firstLine="0"/>
        <w:jc w:val="left"/>
        <w:rPr>
          <w:rFonts w:hint="eastAsia"/>
        </w:rPr>
      </w:pPr>
      <w:r>
        <w:rPr>
          <w:rFonts w:hint="eastAsia"/>
        </w:rPr>
        <w:t>然而，当贪婪变得 scandalos（ scandalos）并能被证明时，它就属于教会纪律的范畴。</w:t>
      </w:r>
    </w:p>
    <w:p w14:paraId="52C2B250">
      <w:pPr>
        <w:spacing w:after="289" w:line="259" w:lineRule="auto"/>
        <w:ind w:left="0" w:firstLine="0"/>
        <w:jc w:val="left"/>
        <w:rPr>
          <w:rFonts w:hint="eastAsia"/>
        </w:rPr>
      </w:pPr>
    </w:p>
    <w:p w14:paraId="62F36FCE">
      <w:pPr>
        <w:spacing w:after="289" w:line="259" w:lineRule="auto"/>
        <w:ind w:left="0" w:firstLine="0"/>
        <w:jc w:val="left"/>
        <w:rPr>
          <w:rFonts w:hint="eastAsia"/>
        </w:rPr>
      </w:pPr>
      <w:r>
        <w:rPr>
          <w:rFonts w:hint="eastAsia"/>
        </w:rPr>
        <w:t>Certainly, covetousness, even when it does not involve direct theft or oppression, can often be scandalous and offensive.</w:t>
      </w:r>
    </w:p>
    <w:p w14:paraId="0F0E12C2">
      <w:pPr>
        <w:spacing w:after="289" w:line="259" w:lineRule="auto"/>
        <w:ind w:left="0" w:firstLine="0"/>
        <w:jc w:val="left"/>
        <w:rPr>
          <w:rFonts w:hint="eastAsia"/>
        </w:rPr>
      </w:pPr>
      <w:r>
        <w:rPr>
          <w:rFonts w:hint="eastAsia"/>
        </w:rPr>
        <w:t>当然，贪婪，即使不涉及直接偷窃或压迫，也常常是令人 scandalos（ scandalos）和冒犯的。</w:t>
      </w:r>
    </w:p>
    <w:p w14:paraId="375835EB">
      <w:pPr>
        <w:spacing w:after="289" w:line="259" w:lineRule="auto"/>
        <w:ind w:left="0" w:firstLine="0"/>
        <w:jc w:val="left"/>
        <w:rPr>
          <w:rFonts w:hint="eastAsia"/>
        </w:rPr>
      </w:pPr>
    </w:p>
    <w:p w14:paraId="177AE089">
      <w:pPr>
        <w:spacing w:after="289" w:line="259" w:lineRule="auto"/>
        <w:ind w:left="0" w:firstLine="0"/>
        <w:jc w:val="left"/>
        <w:rPr>
          <w:rFonts w:hint="eastAsia"/>
        </w:rPr>
      </w:pPr>
      <w:r>
        <w:rPr>
          <w:rFonts w:hint="eastAsia"/>
        </w:rPr>
        <w:t>It seems that during the time of the Apostles, there must have been a means of establishing this and, based on certain evidence of the scandal, brethren would address it with one another.</w:t>
      </w:r>
    </w:p>
    <w:p w14:paraId="401A598B">
      <w:pPr>
        <w:spacing w:after="289" w:line="259" w:lineRule="auto"/>
        <w:ind w:left="0" w:firstLine="0"/>
        <w:jc w:val="left"/>
        <w:rPr>
          <w:rFonts w:hint="eastAsia"/>
        </w:rPr>
      </w:pPr>
      <w:r>
        <w:rPr>
          <w:rFonts w:hint="eastAsia"/>
        </w:rPr>
        <w:t>看来在使徒时代，必定有一种方法来确定这一点，并且根据 scandal的某些证据，弟兄们会彼此处理。</w:t>
      </w:r>
    </w:p>
    <w:p w14:paraId="46177C4D">
      <w:pPr>
        <w:spacing w:after="289" w:line="259" w:lineRule="auto"/>
        <w:ind w:left="0" w:firstLine="0"/>
        <w:jc w:val="left"/>
        <w:rPr>
          <w:rFonts w:hint="eastAsia"/>
        </w:rPr>
      </w:pPr>
    </w:p>
    <w:p w14:paraId="0F962A74">
      <w:pPr>
        <w:spacing w:after="289" w:line="259" w:lineRule="auto"/>
        <w:ind w:left="0" w:firstLine="0"/>
        <w:jc w:val="left"/>
        <w:rPr>
          <w:rFonts w:hint="eastAsia"/>
        </w:rPr>
      </w:pPr>
      <w:r>
        <w:rPr>
          <w:rFonts w:hint="eastAsia"/>
        </w:rPr>
        <w:t>If the admonition was not heeded, further steps were taken, and at the very least, individual Christians were to avoid close association with those who behaved in a disorderly manner by pursuing wealth too eagerly, as well as with those who fell into the opposite sin of negligence and idleness (2 Thessalonians 3:14).</w:t>
      </w:r>
    </w:p>
    <w:p w14:paraId="64271BEA">
      <w:pPr>
        <w:spacing w:after="289" w:line="259" w:lineRule="auto"/>
        <w:ind w:left="0" w:firstLine="0"/>
        <w:jc w:val="left"/>
        <w:rPr>
          <w:rFonts w:hint="eastAsia"/>
        </w:rPr>
      </w:pPr>
      <w:r>
        <w:rPr>
          <w:rFonts w:hint="eastAsia"/>
        </w:rPr>
        <w:t>如果劝告不被听从，就会采取进一步的步骤，至少，个别基督徒应避免与那些行为不轨，过分热衷于追求财富的人，以及那些陷入相反的疏忽和懒惰之罪的人密切交往（帖撒罗尼迦后书 3:14）。</w:t>
      </w:r>
    </w:p>
    <w:p w14:paraId="6225D478">
      <w:pPr>
        <w:spacing w:after="289" w:line="259" w:lineRule="auto"/>
        <w:ind w:left="0" w:firstLine="0"/>
        <w:jc w:val="left"/>
        <w:rPr>
          <w:rFonts w:hint="eastAsia"/>
        </w:rPr>
      </w:pPr>
    </w:p>
    <w:p w14:paraId="099D3EBB">
      <w:pPr>
        <w:spacing w:after="289" w:line="259" w:lineRule="auto"/>
        <w:ind w:left="0" w:firstLine="0"/>
        <w:jc w:val="left"/>
        <w:rPr>
          <w:rFonts w:hint="eastAsia"/>
        </w:rPr>
      </w:pPr>
      <w:r>
        <w:rPr>
          <w:rFonts w:hint="eastAsia"/>
        </w:rPr>
        <w:t>Regarding the third consideration of the punishment for theft, we will not delve into the specifics of civil courts and magistrates here, as it is beyond our scope.</w:t>
      </w:r>
    </w:p>
    <w:p w14:paraId="2672F41F">
      <w:pPr>
        <w:spacing w:after="289" w:line="259" w:lineRule="auto"/>
        <w:ind w:left="0" w:firstLine="0"/>
        <w:jc w:val="left"/>
        <w:rPr>
          <w:rFonts w:hint="eastAsia"/>
        </w:rPr>
      </w:pPr>
      <w:r>
        <w:rPr>
          <w:rFonts w:hint="eastAsia"/>
        </w:rPr>
        <w:t>关于对偷窃惩罚的第三个考虑，我们在这里不会深入探讨民事法庭和官长的具体情况，因为这超出了我们的范围。</w:t>
      </w:r>
    </w:p>
    <w:p w14:paraId="2766C749">
      <w:pPr>
        <w:spacing w:after="289" w:line="259" w:lineRule="auto"/>
        <w:ind w:left="0" w:firstLine="0"/>
        <w:jc w:val="left"/>
        <w:rPr>
          <w:rFonts w:hint="eastAsia"/>
        </w:rPr>
      </w:pPr>
    </w:p>
    <w:p w14:paraId="2A5AE8CA">
      <w:pPr>
        <w:spacing w:after="289" w:line="259" w:lineRule="auto"/>
        <w:ind w:left="0" w:firstLine="0"/>
        <w:jc w:val="left"/>
        <w:rPr>
          <w:rFonts w:hint="eastAsia"/>
        </w:rPr>
      </w:pPr>
      <w:r>
        <w:rPr>
          <w:rFonts w:hint="eastAsia"/>
        </w:rPr>
        <w:t>However, we will touch upon the punishment for direct and evident theft, which is commonly recognized and punished among people.</w:t>
      </w:r>
    </w:p>
    <w:p w14:paraId="32EEEC29">
      <w:pPr>
        <w:spacing w:after="289" w:line="259" w:lineRule="auto"/>
        <w:ind w:left="0" w:firstLine="0"/>
        <w:jc w:val="left"/>
        <w:rPr>
          <w:rFonts w:hint="eastAsia"/>
        </w:rPr>
      </w:pPr>
      <w:r>
        <w:rPr>
          <w:rFonts w:hint="eastAsia"/>
        </w:rPr>
        <w:t>然而，我们将谈及对直接和明显偷窃的惩罚，这在人们中间是普遍承认和惩罚的。</w:t>
      </w:r>
    </w:p>
    <w:p w14:paraId="55E33DD1">
      <w:pPr>
        <w:spacing w:after="289" w:line="259" w:lineRule="auto"/>
        <w:ind w:left="0" w:firstLine="0"/>
        <w:jc w:val="left"/>
        <w:rPr>
          <w:rFonts w:hint="eastAsia"/>
        </w:rPr>
      </w:pPr>
    </w:p>
    <w:p w14:paraId="3A11BC41">
      <w:pPr>
        <w:spacing w:after="289" w:line="259" w:lineRule="auto"/>
        <w:ind w:left="0" w:firstLine="0"/>
        <w:jc w:val="left"/>
        <w:rPr>
          <w:rFonts w:hint="eastAsia"/>
        </w:rPr>
      </w:pPr>
      <w:r>
        <w:rPr>
          <w:rFonts w:hint="eastAsia"/>
        </w:rPr>
        <w:t>Blasphemy, adultery, and other sins are, at the very least, equally if not more deserving of capital punishment than theft.</w:t>
      </w:r>
    </w:p>
    <w:p w14:paraId="50C9E53D">
      <w:pPr>
        <w:spacing w:after="289" w:line="259" w:lineRule="auto"/>
        <w:ind w:left="0" w:firstLine="0"/>
        <w:jc w:val="left"/>
        <w:rPr>
          <w:rFonts w:hint="eastAsia"/>
        </w:rPr>
      </w:pPr>
      <w:r>
        <w:rPr>
          <w:rFonts w:hint="eastAsia"/>
        </w:rPr>
        <w:t>亵渎、奸淫和其他罪，至少与偷窃一样，甚至更应受到死刑的惩罚。</w:t>
      </w:r>
    </w:p>
    <w:p w14:paraId="726B90C2">
      <w:pPr>
        <w:spacing w:after="289" w:line="259" w:lineRule="auto"/>
        <w:ind w:left="0" w:firstLine="0"/>
        <w:jc w:val="left"/>
        <w:rPr>
          <w:rFonts w:hint="eastAsia"/>
        </w:rPr>
      </w:pPr>
    </w:p>
    <w:p w14:paraId="4FD72A3E">
      <w:pPr>
        <w:spacing w:after="289" w:line="259" w:lineRule="auto"/>
        <w:ind w:left="0" w:firstLine="0"/>
        <w:jc w:val="left"/>
        <w:rPr>
          <w:rFonts w:hint="eastAsia"/>
        </w:rPr>
      </w:pPr>
      <w:r>
        <w:rPr>
          <w:rFonts w:hint="eastAsia"/>
        </w:rPr>
        <w:t>It is known that generally, theft was not punished by death until Draco, a tyrant known for his brutal laws, introduced such measures.</w:t>
      </w:r>
    </w:p>
    <w:p w14:paraId="016013C4">
      <w:pPr>
        <w:spacing w:after="289" w:line="259" w:lineRule="auto"/>
        <w:ind w:left="0" w:firstLine="0"/>
        <w:jc w:val="left"/>
        <w:rPr>
          <w:rFonts w:hint="eastAsia"/>
        </w:rPr>
      </w:pPr>
      <w:r>
        <w:rPr>
          <w:rFonts w:hint="eastAsia"/>
        </w:rPr>
        <w:t>众所周知，一般来说，偷窃并不被处以死刑，直到以严酷法律著称的暴君德拉古引入了这样的措施。</w:t>
      </w:r>
    </w:p>
    <w:p w14:paraId="539FF8B2">
      <w:pPr>
        <w:spacing w:after="289" w:line="259" w:lineRule="auto"/>
        <w:ind w:left="0" w:firstLine="0"/>
        <w:jc w:val="left"/>
        <w:rPr>
          <w:rFonts w:hint="eastAsia"/>
        </w:rPr>
      </w:pPr>
    </w:p>
    <w:p w14:paraId="45CABC53">
      <w:pPr>
        <w:spacing w:after="289" w:line="259" w:lineRule="auto"/>
        <w:ind w:left="0" w:firstLine="0"/>
        <w:jc w:val="left"/>
        <w:rPr>
          <w:rFonts w:hint="eastAsia"/>
        </w:rPr>
      </w:pPr>
      <w:r>
        <w:rPr>
          <w:rFonts w:hint="eastAsia"/>
        </w:rPr>
        <w:t>The laws and customs of nations have varied, but it is important to note that the Mosaic laws, whether political or judicial, were characterized by tenderness, conscientiousness, equity, and wisdom.</w:t>
      </w:r>
    </w:p>
    <w:p w14:paraId="02BE8AEB">
      <w:pPr>
        <w:spacing w:after="289" w:line="259" w:lineRule="auto"/>
        <w:ind w:left="0" w:firstLine="0"/>
        <w:jc w:val="left"/>
        <w:rPr>
          <w:rFonts w:hint="eastAsia"/>
        </w:rPr>
      </w:pPr>
      <w:r>
        <w:rPr>
          <w:rFonts w:hint="eastAsia"/>
        </w:rPr>
        <w:t>各国的法律和习俗各不相同，但重要的是要注意，摩西的律法，无论是政治的还是司法的，都以温柔、认真、公平和智慧为特征。</w:t>
      </w:r>
    </w:p>
    <w:p w14:paraId="26D094DB">
      <w:pPr>
        <w:spacing w:after="289" w:line="259" w:lineRule="auto"/>
        <w:ind w:left="0" w:firstLine="0"/>
        <w:jc w:val="left"/>
        <w:rPr>
          <w:rFonts w:hint="eastAsia"/>
        </w:rPr>
      </w:pPr>
    </w:p>
    <w:p w14:paraId="65237CEB">
      <w:pPr>
        <w:spacing w:after="289" w:line="259" w:lineRule="auto"/>
        <w:ind w:left="0" w:firstLine="0"/>
        <w:jc w:val="left"/>
        <w:rPr>
          <w:rFonts w:hint="eastAsia"/>
        </w:rPr>
      </w:pPr>
      <w:r>
        <w:rPr>
          <w:rFonts w:hint="eastAsia"/>
        </w:rPr>
        <w:t>They were divinely inspired and highly beneficial to the commonwealth.</w:t>
      </w:r>
    </w:p>
    <w:p w14:paraId="093FB846">
      <w:pPr>
        <w:spacing w:after="289" w:line="259" w:lineRule="auto"/>
        <w:ind w:left="0" w:firstLine="0"/>
        <w:jc w:val="left"/>
        <w:rPr>
          <w:rFonts w:hint="eastAsia"/>
        </w:rPr>
      </w:pPr>
      <w:r>
        <w:rPr>
          <w:rFonts w:hint="eastAsia"/>
        </w:rPr>
        <w:t>它们是神圣启示的，对共和国大有裨益。</w:t>
      </w:r>
    </w:p>
    <w:p w14:paraId="5D7D0FA9">
      <w:pPr>
        <w:spacing w:after="289" w:line="259" w:lineRule="auto"/>
        <w:ind w:left="0" w:firstLine="0"/>
        <w:jc w:val="left"/>
        <w:rPr>
          <w:rFonts w:hint="eastAsia"/>
        </w:rPr>
      </w:pPr>
    </w:p>
    <w:p w14:paraId="38B199A9">
      <w:pPr>
        <w:spacing w:after="289" w:line="259" w:lineRule="auto"/>
        <w:ind w:left="0" w:firstLine="0"/>
        <w:jc w:val="left"/>
        <w:rPr>
          <w:rFonts w:hint="eastAsia"/>
        </w:rPr>
      </w:pPr>
      <w:r>
        <w:rPr>
          <w:rFonts w:hint="eastAsia"/>
        </w:rPr>
        <w:t>However, these laws did not prescribe death as the punishment for theft.</w:t>
      </w:r>
    </w:p>
    <w:p w14:paraId="6323DED2">
      <w:pPr>
        <w:spacing w:after="289" w:line="259" w:lineRule="auto"/>
        <w:ind w:left="0" w:firstLine="0"/>
        <w:jc w:val="left"/>
        <w:rPr>
          <w:rFonts w:hint="eastAsia"/>
        </w:rPr>
      </w:pPr>
      <w:r>
        <w:rPr>
          <w:rFonts w:hint="eastAsia"/>
        </w:rPr>
        <w:t>然而，这些律法并没有规定以死刑来惩罚偷窃。</w:t>
      </w:r>
    </w:p>
    <w:p w14:paraId="4D78BED7">
      <w:pPr>
        <w:spacing w:after="289" w:line="259" w:lineRule="auto"/>
        <w:ind w:left="0" w:firstLine="0"/>
        <w:jc w:val="left"/>
        <w:rPr>
          <w:rFonts w:hint="eastAsia"/>
        </w:rPr>
      </w:pPr>
    </w:p>
    <w:p w14:paraId="7C033310">
      <w:pPr>
        <w:spacing w:after="289" w:line="259" w:lineRule="auto"/>
        <w:ind w:left="0" w:firstLine="0"/>
        <w:jc w:val="left"/>
        <w:rPr>
          <w:rFonts w:hint="eastAsia"/>
        </w:rPr>
      </w:pPr>
      <w:r>
        <w:rPr>
          <w:rFonts w:hint="eastAsia"/>
        </w:rPr>
        <w:t>Instead, they required the thief to make restitution double, fourfold, or fivefold, depending on the worth of the stolen item and the harm caused to the victim (Exodus 22:1-2).</w:t>
      </w:r>
    </w:p>
    <w:p w14:paraId="6FE17793">
      <w:pPr>
        <w:spacing w:after="289" w:line="259" w:lineRule="auto"/>
        <w:ind w:left="0" w:firstLine="0"/>
        <w:jc w:val="left"/>
        <w:rPr>
          <w:rFonts w:hint="eastAsia"/>
        </w:rPr>
      </w:pPr>
      <w:r>
        <w:rPr>
          <w:rFonts w:hint="eastAsia"/>
        </w:rPr>
        <w:t>相反，它们要求窃贼根据被盗物品的价值和对受害者造成的伤害，作出双倍、四倍或五倍的赔偿（出埃及记 22:1-2）。</w:t>
      </w:r>
    </w:p>
    <w:p w14:paraId="66EE6F38">
      <w:pPr>
        <w:spacing w:after="289" w:line="259" w:lineRule="auto"/>
        <w:ind w:left="0" w:firstLine="0"/>
        <w:jc w:val="left"/>
        <w:rPr>
          <w:rFonts w:hint="eastAsia"/>
        </w:rPr>
      </w:pPr>
    </w:p>
    <w:p w14:paraId="745CF482">
      <w:pPr>
        <w:spacing w:after="289" w:line="259" w:lineRule="auto"/>
        <w:ind w:left="0" w:firstLine="0"/>
        <w:jc w:val="left"/>
        <w:rPr>
          <w:rFonts w:hint="eastAsia"/>
        </w:rPr>
      </w:pPr>
      <w:r>
        <w:rPr>
          <w:rFonts w:hint="eastAsia"/>
        </w:rPr>
        <w:t>If the thief had nothing to repay, he was to be sold as a slave to compensate for the loss (Exodus 22:3).</w:t>
      </w:r>
    </w:p>
    <w:p w14:paraId="1CF5B458">
      <w:pPr>
        <w:spacing w:after="289" w:line="259" w:lineRule="auto"/>
        <w:ind w:left="0" w:firstLine="0"/>
        <w:jc w:val="left"/>
        <w:rPr>
          <w:rFonts w:hint="eastAsia"/>
        </w:rPr>
      </w:pPr>
      <w:r>
        <w:rPr>
          <w:rFonts w:hint="eastAsia"/>
        </w:rPr>
        <w:t>如果窃贼无力偿还，他就要被卖为奴隶以补偿损失（出埃及记 22:3）。</w:t>
      </w:r>
    </w:p>
    <w:p w14:paraId="3959857B">
      <w:pPr>
        <w:spacing w:after="289" w:line="259" w:lineRule="auto"/>
        <w:ind w:left="0" w:firstLine="0"/>
        <w:jc w:val="left"/>
        <w:rPr>
          <w:rFonts w:hint="eastAsia"/>
        </w:rPr>
      </w:pPr>
    </w:p>
    <w:p w14:paraId="00C42A0D">
      <w:pPr>
        <w:spacing w:after="289" w:line="259" w:lineRule="auto"/>
        <w:ind w:left="0" w:firstLine="0"/>
        <w:jc w:val="left"/>
        <w:rPr>
          <w:rFonts w:hint="eastAsia"/>
        </w:rPr>
      </w:pPr>
      <w:r>
        <w:rPr>
          <w:rFonts w:hint="eastAsia"/>
        </w:rPr>
        <w:t>In cases where a person was attacked while breaking into a house at night, it was not considered murder.</w:t>
      </w:r>
    </w:p>
    <w:p w14:paraId="62E11624">
      <w:pPr>
        <w:spacing w:after="289" w:line="259" w:lineRule="auto"/>
        <w:ind w:left="0" w:firstLine="0"/>
        <w:jc w:val="left"/>
        <w:rPr>
          <w:rFonts w:hint="eastAsia"/>
        </w:rPr>
      </w:pPr>
      <w:r>
        <w:rPr>
          <w:rFonts w:hint="eastAsia"/>
        </w:rPr>
        <w:t>在一个人夜间闯入房屋时被攻击的情况下，这不被视为谋杀。</w:t>
      </w:r>
    </w:p>
    <w:p w14:paraId="5937F161">
      <w:pPr>
        <w:spacing w:after="289" w:line="259" w:lineRule="auto"/>
        <w:ind w:left="0" w:firstLine="0"/>
        <w:jc w:val="left"/>
        <w:rPr>
          <w:rFonts w:hint="eastAsia"/>
        </w:rPr>
      </w:pPr>
    </w:p>
    <w:p w14:paraId="5F4FADB2">
      <w:pPr>
        <w:spacing w:after="289" w:line="259" w:lineRule="auto"/>
        <w:ind w:left="0" w:firstLine="0"/>
        <w:jc w:val="left"/>
        <w:rPr>
          <w:rFonts w:hint="eastAsia"/>
        </w:rPr>
      </w:pPr>
      <w:r>
        <w:rPr>
          <w:rFonts w:hint="eastAsia"/>
        </w:rPr>
        <w:t>This exception was based on the violation of common security and the presumption that such an audacious act was intended to harm or endanger lives.</w:t>
      </w:r>
    </w:p>
    <w:p w14:paraId="462C6CE4">
      <w:pPr>
        <w:spacing w:after="289" w:line="259" w:lineRule="auto"/>
        <w:ind w:left="0" w:firstLine="0"/>
        <w:jc w:val="left"/>
        <w:rPr>
          <w:rFonts w:hint="eastAsia"/>
        </w:rPr>
      </w:pPr>
      <w:r>
        <w:rPr>
          <w:rFonts w:hint="eastAsia"/>
        </w:rPr>
        <w:t>这一例外是基于对公共安全的侵犯以及这种大胆行为意图伤害或危及生命的推定。</w:t>
      </w:r>
    </w:p>
    <w:p w14:paraId="56080078">
      <w:pPr>
        <w:spacing w:after="289" w:line="259" w:lineRule="auto"/>
        <w:ind w:left="0" w:firstLine="0"/>
        <w:jc w:val="left"/>
        <w:rPr>
          <w:rFonts w:hint="eastAsia"/>
        </w:rPr>
      </w:pPr>
    </w:p>
    <w:p w14:paraId="3C266F58">
      <w:pPr>
        <w:spacing w:after="289" w:line="259" w:lineRule="auto"/>
        <w:ind w:left="0" w:firstLine="0"/>
        <w:jc w:val="left"/>
        <w:rPr>
          <w:rFonts w:hint="eastAsia"/>
        </w:rPr>
      </w:pPr>
      <w:r>
        <w:rPr>
          <w:rFonts w:hint="eastAsia"/>
        </w:rPr>
        <w:t>In instances where robbers disrupt public peace and pose a direct threat to lives, such as making it unsafe for people to travel or carry out their daily activities, they may be deserving of death.</w:t>
      </w:r>
    </w:p>
    <w:p w14:paraId="3278FD35">
      <w:pPr>
        <w:spacing w:after="289" w:line="259" w:lineRule="auto"/>
        <w:ind w:left="0" w:firstLine="0"/>
        <w:jc w:val="left"/>
        <w:rPr>
          <w:rFonts w:hint="eastAsia"/>
        </w:rPr>
      </w:pPr>
      <w:r>
        <w:rPr>
          <w:rFonts w:hint="eastAsia"/>
        </w:rPr>
        <w:t>在强盗扰乱公共安宁并直接威胁生命的情况下，例如使人们旅行或进行日常活动不安全，他们可能应被处死。</w:t>
      </w:r>
    </w:p>
    <w:p w14:paraId="5FC5E4AF">
      <w:pPr>
        <w:spacing w:after="289" w:line="259" w:lineRule="auto"/>
        <w:ind w:left="0" w:firstLine="0"/>
        <w:jc w:val="left"/>
        <w:rPr>
          <w:rFonts w:hint="eastAsia"/>
        </w:rPr>
      </w:pPr>
    </w:p>
    <w:p w14:paraId="089D0095">
      <w:pPr>
        <w:spacing w:after="289" w:line="259" w:lineRule="auto"/>
        <w:ind w:left="0" w:firstLine="0"/>
        <w:jc w:val="left"/>
        <w:rPr>
          <w:rFonts w:hint="eastAsia"/>
        </w:rPr>
      </w:pPr>
      <w:r>
        <w:rPr>
          <w:rFonts w:hint="eastAsia"/>
        </w:rPr>
        <w:t>However, this is not primarily due to the violation of this commandment but rather the sixth commandment.</w:t>
      </w:r>
    </w:p>
    <w:p w14:paraId="5594EC6E">
      <w:pPr>
        <w:spacing w:after="289" w:line="259" w:lineRule="auto"/>
        <w:ind w:left="0" w:firstLine="0"/>
        <w:jc w:val="left"/>
        <w:rPr>
          <w:rFonts w:hint="eastAsia"/>
        </w:rPr>
      </w:pPr>
      <w:r>
        <w:rPr>
          <w:rFonts w:hint="eastAsia"/>
        </w:rPr>
        <w:t>然而，这并非主要是由于违背了这条诫命，而是第六条诫命。</w:t>
      </w:r>
    </w:p>
    <w:p w14:paraId="07A10C36">
      <w:pPr>
        <w:spacing w:after="289" w:line="259" w:lineRule="auto"/>
        <w:ind w:left="0" w:firstLine="0"/>
        <w:jc w:val="left"/>
        <w:rPr>
          <w:rFonts w:hint="eastAsia"/>
        </w:rPr>
      </w:pPr>
    </w:p>
    <w:p w14:paraId="03A0592C">
      <w:pPr>
        <w:spacing w:after="289" w:line="259" w:lineRule="auto"/>
        <w:ind w:left="0" w:firstLine="0"/>
        <w:jc w:val="left"/>
        <w:rPr>
          <w:rFonts w:hint="eastAsia"/>
        </w:rPr>
      </w:pPr>
      <w:r>
        <w:rPr>
          <w:rFonts w:hint="eastAsia"/>
        </w:rPr>
        <w:t>The reason is that there is no proportionality between stealing someone's possessions and taking someone's life.</w:t>
      </w:r>
    </w:p>
    <w:p w14:paraId="704F3318">
      <w:pPr>
        <w:spacing w:after="289" w:line="259" w:lineRule="auto"/>
        <w:ind w:left="0" w:firstLine="0"/>
        <w:jc w:val="left"/>
        <w:rPr>
          <w:rFonts w:hint="eastAsia"/>
        </w:rPr>
      </w:pPr>
      <w:r>
        <w:rPr>
          <w:rFonts w:hint="eastAsia"/>
        </w:rPr>
        <w:t>原因是偷窃某人的财物与夺取某人的生命之间没有相称性。</w:t>
      </w:r>
    </w:p>
    <w:p w14:paraId="14B1884E">
      <w:pPr>
        <w:spacing w:after="289" w:line="259" w:lineRule="auto"/>
        <w:ind w:left="0" w:firstLine="0"/>
        <w:jc w:val="left"/>
        <w:rPr>
          <w:rFonts w:hint="eastAsia"/>
        </w:rPr>
      </w:pPr>
    </w:p>
    <w:p w14:paraId="2CE3418C">
      <w:pPr>
        <w:spacing w:after="289" w:line="259" w:lineRule="auto"/>
        <w:ind w:left="0" w:firstLine="0"/>
        <w:jc w:val="left"/>
        <w:rPr>
          <w:rFonts w:hint="eastAsia"/>
        </w:rPr>
      </w:pPr>
      <w:r>
        <w:rPr>
          <w:rFonts w:hint="eastAsia"/>
        </w:rPr>
        <w:t>In matters of justice, where circumstances do not significantly aggravate the crime or bring it under a different consideration, the punishment and retribution should be proportionate to the offense, such as "an eye for an eye" or "a hand for a hand."</w:t>
      </w:r>
    </w:p>
    <w:p w14:paraId="773E2C41">
      <w:pPr>
        <w:spacing w:after="289" w:line="259" w:lineRule="auto"/>
        <w:ind w:left="0" w:firstLine="0"/>
        <w:jc w:val="left"/>
        <w:rPr>
          <w:rFonts w:hint="eastAsia"/>
        </w:rPr>
      </w:pPr>
      <w:r>
        <w:rPr>
          <w:rFonts w:hint="eastAsia"/>
        </w:rPr>
        <w:t>在司法事务中，若情况未显著加重罪行或使其受到不同考量，惩罚和报应应与罪行相称，例如“以眼还眼”或“以手还手”。</w:t>
      </w:r>
    </w:p>
    <w:p w14:paraId="3D16ECE3">
      <w:pPr>
        <w:spacing w:after="289" w:line="259" w:lineRule="auto"/>
        <w:ind w:left="0" w:firstLine="0"/>
        <w:jc w:val="left"/>
        <w:rPr>
          <w:rFonts w:hint="eastAsia"/>
        </w:rPr>
      </w:pPr>
    </w:p>
    <w:p w14:paraId="29451159">
      <w:pPr>
        <w:spacing w:after="289" w:line="259" w:lineRule="auto"/>
        <w:ind w:left="0" w:firstLine="0"/>
        <w:jc w:val="left"/>
        <w:rPr>
          <w:rFonts w:hint="eastAsia"/>
        </w:rPr>
      </w:pPr>
      <w:r>
        <w:rPr>
          <w:rFonts w:hint="eastAsia"/>
        </w:rPr>
        <w:t>Otherwise, it would be more justifiable and safer to pluck out someone's eye than to steal their horse or sheep.</w:t>
      </w:r>
    </w:p>
    <w:p w14:paraId="3D65BACE">
      <w:pPr>
        <w:spacing w:after="289" w:line="259" w:lineRule="auto"/>
        <w:ind w:left="0" w:firstLine="0"/>
        <w:jc w:val="left"/>
        <w:rPr>
          <w:rFonts w:hint="eastAsia"/>
        </w:rPr>
      </w:pPr>
      <w:r>
        <w:rPr>
          <w:rFonts w:hint="eastAsia"/>
        </w:rPr>
        <w:t>否则，挖出某人的眼睛会比偷走他们的马或羊更具正当性和安全性。</w:t>
      </w:r>
    </w:p>
    <w:p w14:paraId="367D1857">
      <w:pPr>
        <w:spacing w:after="289" w:line="259" w:lineRule="auto"/>
        <w:ind w:left="0" w:firstLine="0"/>
        <w:jc w:val="left"/>
        <w:rPr>
          <w:rFonts w:hint="eastAsia"/>
        </w:rPr>
      </w:pPr>
    </w:p>
    <w:p w14:paraId="2D8A83E7">
      <w:pPr>
        <w:spacing w:after="289" w:line="259" w:lineRule="auto"/>
        <w:ind w:left="0" w:firstLine="0"/>
        <w:jc w:val="left"/>
        <w:rPr>
          <w:rFonts w:hint="eastAsia"/>
        </w:rPr>
      </w:pPr>
      <w:r>
        <w:rPr>
          <w:rFonts w:hint="eastAsia"/>
        </w:rPr>
        <w:t>Therefore, in cases where a person causes harm to someone's life, there is no requirement for restitution, but rather the offender is to be punished in a manner consistent with the principle of "lex talionis" (the law of retaliation).</w:t>
      </w:r>
    </w:p>
    <w:p w14:paraId="34EAEB11">
      <w:pPr>
        <w:spacing w:after="289" w:line="259" w:lineRule="auto"/>
        <w:ind w:left="0" w:firstLine="0"/>
        <w:jc w:val="left"/>
        <w:rPr>
          <w:rFonts w:hint="eastAsia"/>
        </w:rPr>
      </w:pPr>
      <w:r>
        <w:rPr>
          <w:rFonts w:hint="eastAsia"/>
        </w:rPr>
        <w:t>因此，在一个人对他人生命造成伤害的情况下，没有赔偿的要求，而是应以符合“同态复仇法”（lex talionis）原则的方式惩罚罪犯。</w:t>
      </w:r>
    </w:p>
    <w:p w14:paraId="75E5E19A">
      <w:pPr>
        <w:spacing w:after="289" w:line="259" w:lineRule="auto"/>
        <w:ind w:left="0" w:firstLine="0"/>
        <w:jc w:val="left"/>
        <w:rPr>
          <w:rFonts w:hint="eastAsia"/>
        </w:rPr>
      </w:pPr>
    </w:p>
    <w:p w14:paraId="12CEE96A">
      <w:pPr>
        <w:spacing w:after="289" w:line="259" w:lineRule="auto"/>
        <w:ind w:left="0" w:firstLine="0"/>
        <w:jc w:val="left"/>
        <w:rPr>
          <w:rFonts w:hint="eastAsia"/>
        </w:rPr>
      </w:pPr>
      <w:r>
        <w:rPr>
          <w:rFonts w:hint="eastAsia"/>
        </w:rPr>
        <w:t>However, in other situations, restitution was required.</w:t>
      </w:r>
    </w:p>
    <w:p w14:paraId="7E411EAD">
      <w:pPr>
        <w:spacing w:after="289" w:line="259" w:lineRule="auto"/>
        <w:ind w:left="0" w:firstLine="0"/>
        <w:jc w:val="left"/>
        <w:rPr>
          <w:rFonts w:hint="eastAsia"/>
        </w:rPr>
      </w:pPr>
      <w:r>
        <w:rPr>
          <w:rFonts w:hint="eastAsia"/>
        </w:rPr>
        <w:t>然而，在其他情况下，则需要赔偿。</w:t>
      </w:r>
    </w:p>
    <w:p w14:paraId="57A26EB6">
      <w:pPr>
        <w:spacing w:after="289" w:line="259" w:lineRule="auto"/>
        <w:ind w:left="0" w:firstLine="0"/>
        <w:jc w:val="left"/>
        <w:rPr>
          <w:rFonts w:hint="eastAsia"/>
        </w:rPr>
      </w:pPr>
    </w:p>
    <w:p w14:paraId="30F31D59">
      <w:pPr>
        <w:spacing w:after="289" w:line="259" w:lineRule="auto"/>
        <w:ind w:left="0" w:firstLine="0"/>
        <w:jc w:val="left"/>
        <w:rPr>
          <w:rFonts w:hint="eastAsia"/>
        </w:rPr>
      </w:pPr>
      <w:r>
        <w:rPr>
          <w:rFonts w:hint="eastAsia"/>
        </w:rPr>
        <w:t>Now we need to discuss Usury, which has been the subject of much debate and, without a doubt, is accompanied by many sins in practice.</w:t>
      </w:r>
    </w:p>
    <w:p w14:paraId="5B0F4C61">
      <w:pPr>
        <w:spacing w:after="289" w:line="259" w:lineRule="auto"/>
        <w:ind w:left="0" w:firstLine="0"/>
        <w:jc w:val="left"/>
        <w:rPr>
          <w:rFonts w:hint="eastAsia"/>
        </w:rPr>
      </w:pPr>
      <w:r>
        <w:rPr>
          <w:rFonts w:hint="eastAsia"/>
        </w:rPr>
        <w:t>现在我们需要讨论高利贷，这是一个备受争议的话题，并且毫无疑问，在实践中伴随着许多罪恶。</w:t>
      </w:r>
    </w:p>
    <w:p w14:paraId="6CEF08D5">
      <w:pPr>
        <w:spacing w:after="289" w:line="259" w:lineRule="auto"/>
        <w:ind w:left="0" w:firstLine="0"/>
        <w:jc w:val="left"/>
        <w:rPr>
          <w:rFonts w:hint="eastAsia"/>
        </w:rPr>
      </w:pPr>
    </w:p>
    <w:p w14:paraId="48E250A1">
      <w:pPr>
        <w:spacing w:after="289" w:line="259" w:lineRule="auto"/>
        <w:ind w:left="0" w:firstLine="0"/>
        <w:jc w:val="left"/>
        <w:rPr>
          <w:rFonts w:hint="eastAsia"/>
        </w:rPr>
      </w:pPr>
      <w:r>
        <w:rPr>
          <w:rFonts w:hint="eastAsia"/>
        </w:rPr>
        <w:t>Due to custom, the term Usury has become synonymous with unlawful gain obtained solely through lending money.</w:t>
      </w:r>
    </w:p>
    <w:p w14:paraId="6F32F13C">
      <w:pPr>
        <w:spacing w:after="289" w:line="259" w:lineRule="auto"/>
        <w:ind w:left="0" w:firstLine="0"/>
        <w:jc w:val="left"/>
        <w:rPr>
          <w:rFonts w:hint="eastAsia"/>
        </w:rPr>
      </w:pPr>
      <w:r>
        <w:rPr>
          <w:rFonts w:hint="eastAsia"/>
        </w:rPr>
        <w:t>由于习惯，高利贷一词已成为仅通过放贷获得的非法收益的同义词。</w:t>
      </w:r>
    </w:p>
    <w:p w14:paraId="33C90FEE">
      <w:pPr>
        <w:spacing w:after="289" w:line="259" w:lineRule="auto"/>
        <w:ind w:left="0" w:firstLine="0"/>
        <w:jc w:val="left"/>
        <w:rPr>
          <w:rFonts w:hint="eastAsia"/>
        </w:rPr>
      </w:pPr>
    </w:p>
    <w:p w14:paraId="0F233AA3">
      <w:pPr>
        <w:spacing w:after="289" w:line="259" w:lineRule="auto"/>
        <w:ind w:left="0" w:firstLine="0"/>
        <w:jc w:val="left"/>
        <w:rPr>
          <w:rFonts w:hint="eastAsia"/>
        </w:rPr>
      </w:pPr>
      <w:r>
        <w:rPr>
          <w:rFonts w:hint="eastAsia"/>
        </w:rPr>
        <w:t>In this case, the Scripture is unequivocal, leaving no room for questioning its sinful nature.</w:t>
      </w:r>
    </w:p>
    <w:p w14:paraId="0F8015C5">
      <w:pPr>
        <w:spacing w:after="289" w:line="259" w:lineRule="auto"/>
        <w:ind w:left="0" w:firstLine="0"/>
        <w:jc w:val="left"/>
        <w:rPr>
          <w:rFonts w:hint="eastAsia"/>
        </w:rPr>
      </w:pPr>
      <w:r>
        <w:rPr>
          <w:rFonts w:hint="eastAsia"/>
        </w:rPr>
        <w:t>在这种情况下，圣经是明确的，对其罪恶的性质不容置疑。</w:t>
      </w:r>
    </w:p>
    <w:p w14:paraId="16D23D86">
      <w:pPr>
        <w:spacing w:after="289" w:line="259" w:lineRule="auto"/>
        <w:ind w:left="0" w:firstLine="0"/>
        <w:jc w:val="left"/>
        <w:rPr>
          <w:rFonts w:hint="eastAsia"/>
        </w:rPr>
      </w:pPr>
    </w:p>
    <w:p w14:paraId="66BFA1FB">
      <w:pPr>
        <w:spacing w:after="289" w:line="259" w:lineRule="auto"/>
        <w:ind w:left="0" w:firstLine="0"/>
        <w:jc w:val="left"/>
        <w:rPr>
          <w:rFonts w:hint="eastAsia"/>
        </w:rPr>
      </w:pPr>
      <w:r>
        <w:rPr>
          <w:rFonts w:hint="eastAsia"/>
        </w:rPr>
        <w:t>If we set aside the word itself and consider the matter at hand, namely whether it is lawful to seek some advantage in exchange for lending money, it becomes another question.</w:t>
      </w:r>
    </w:p>
    <w:p w14:paraId="687AC2CA">
      <w:pPr>
        <w:spacing w:after="289" w:line="259" w:lineRule="auto"/>
        <w:ind w:left="0" w:firstLine="0"/>
        <w:jc w:val="left"/>
        <w:rPr>
          <w:rFonts w:hint="eastAsia"/>
        </w:rPr>
      </w:pPr>
      <w:r>
        <w:rPr>
          <w:rFonts w:hint="eastAsia"/>
        </w:rPr>
        <w:t>如果我们撇开这个词本身，而考虑手头的问题，即为借钱而寻求某种好处是否合法，这就成了另一个问题。</w:t>
      </w:r>
    </w:p>
    <w:p w14:paraId="5ACA4317">
      <w:pPr>
        <w:spacing w:after="289" w:line="259" w:lineRule="auto"/>
        <w:ind w:left="0" w:firstLine="0"/>
        <w:jc w:val="left"/>
        <w:rPr>
          <w:rFonts w:hint="eastAsia"/>
        </w:rPr>
      </w:pPr>
    </w:p>
    <w:p w14:paraId="29F03DDB">
      <w:pPr>
        <w:spacing w:after="289" w:line="259" w:lineRule="auto"/>
        <w:ind w:left="0" w:firstLine="0"/>
        <w:jc w:val="left"/>
        <w:rPr>
          <w:rFonts w:hint="eastAsia"/>
        </w:rPr>
      </w:pPr>
      <w:r>
        <w:rPr>
          <w:rFonts w:hint="eastAsia"/>
        </w:rPr>
        <w:t>Here, due to the corrupt nature of people who cannot maintain boundaries, there is a great risk of going astray.</w:t>
      </w:r>
    </w:p>
    <w:p w14:paraId="4CBB97F2">
      <w:pPr>
        <w:spacing w:after="289" w:line="259" w:lineRule="auto"/>
        <w:ind w:left="0" w:firstLine="0"/>
        <w:jc w:val="left"/>
        <w:rPr>
          <w:rFonts w:hint="eastAsia"/>
        </w:rPr>
      </w:pPr>
      <w:r>
        <w:rPr>
          <w:rFonts w:hint="eastAsia"/>
        </w:rPr>
        <w:t>在这里，由于人们败坏的本性，无法维持界限，因此有很大的误入歧途的风险。</w:t>
      </w:r>
    </w:p>
    <w:p w14:paraId="0FC2E528">
      <w:pPr>
        <w:spacing w:after="289" w:line="259" w:lineRule="auto"/>
        <w:ind w:left="0" w:firstLine="0"/>
        <w:jc w:val="left"/>
        <w:rPr>
          <w:rFonts w:hint="eastAsia"/>
        </w:rPr>
      </w:pPr>
    </w:p>
    <w:p w14:paraId="46D6D302">
      <w:pPr>
        <w:spacing w:after="289" w:line="259" w:lineRule="auto"/>
        <w:ind w:left="0" w:firstLine="0"/>
        <w:jc w:val="left"/>
        <w:rPr>
          <w:rFonts w:hint="eastAsia"/>
        </w:rPr>
      </w:pPr>
      <w:r>
        <w:rPr>
          <w:rFonts w:hint="eastAsia"/>
        </w:rPr>
        <w:t>However, we believe that there are two extremes to be avoided in response to this question.</w:t>
      </w:r>
    </w:p>
    <w:p w14:paraId="3B59CD67">
      <w:pPr>
        <w:spacing w:after="289" w:line="259" w:lineRule="auto"/>
        <w:ind w:left="0" w:firstLine="0"/>
        <w:jc w:val="left"/>
        <w:rPr>
          <w:rFonts w:hint="eastAsia"/>
        </w:rPr>
      </w:pPr>
      <w:r>
        <w:rPr>
          <w:rFonts w:hint="eastAsia"/>
        </w:rPr>
        <w:t>然而，我们相信，在回答这个问题时，有两个极端需要避免。</w:t>
      </w:r>
    </w:p>
    <w:p w14:paraId="1B4D7852">
      <w:pPr>
        <w:spacing w:after="289" w:line="259" w:lineRule="auto"/>
        <w:ind w:left="0" w:firstLine="0"/>
        <w:jc w:val="left"/>
        <w:rPr>
          <w:rFonts w:hint="eastAsia"/>
        </w:rPr>
      </w:pPr>
    </w:p>
    <w:p w14:paraId="0C5D4476">
      <w:pPr>
        <w:spacing w:after="289" w:line="259" w:lineRule="auto"/>
        <w:ind w:left="0" w:firstLine="0"/>
        <w:jc w:val="left"/>
        <w:rPr>
          <w:rFonts w:hint="eastAsia"/>
        </w:rPr>
      </w:pPr>
      <w:r>
        <w:rPr>
          <w:rFonts w:hint="eastAsia"/>
        </w:rPr>
        <w:t>We cannot simply say that it is lawful in all cases, nor can we say that it is universally unlawful.</w:t>
      </w:r>
    </w:p>
    <w:p w14:paraId="06075418">
      <w:pPr>
        <w:spacing w:after="289" w:line="259" w:lineRule="auto"/>
        <w:ind w:left="0" w:firstLine="0"/>
        <w:jc w:val="left"/>
        <w:rPr>
          <w:rFonts w:hint="eastAsia"/>
        </w:rPr>
      </w:pPr>
      <w:r>
        <w:rPr>
          <w:rFonts w:hint="eastAsia"/>
        </w:rPr>
        <w:t>我们不能简单地说在所有情况下都是合法的，也不能说它普遍不合法。</w:t>
      </w:r>
    </w:p>
    <w:p w14:paraId="0DAB4A3D">
      <w:pPr>
        <w:spacing w:after="289" w:line="259" w:lineRule="auto"/>
        <w:ind w:left="0" w:firstLine="0"/>
        <w:jc w:val="left"/>
        <w:rPr>
          <w:rFonts w:hint="eastAsia"/>
        </w:rPr>
      </w:pPr>
    </w:p>
    <w:p w14:paraId="52F823CD">
      <w:pPr>
        <w:spacing w:after="289" w:line="259" w:lineRule="auto"/>
        <w:ind w:left="0" w:firstLine="0"/>
        <w:jc w:val="left"/>
        <w:rPr>
          <w:rFonts w:hint="eastAsia"/>
        </w:rPr>
      </w:pPr>
      <w:r>
        <w:rPr>
          <w:rFonts w:hint="eastAsia"/>
        </w:rPr>
        <w:t>It is not simply lawful because there is a sin directly condemned in the Law (Exodus 22:25; Deuteronomy 23:19).</w:t>
      </w:r>
    </w:p>
    <w:p w14:paraId="2903BE61">
      <w:pPr>
        <w:spacing w:after="289" w:line="259" w:lineRule="auto"/>
        <w:ind w:left="0" w:firstLine="0"/>
        <w:jc w:val="left"/>
        <w:rPr>
          <w:rFonts w:hint="eastAsia"/>
        </w:rPr>
      </w:pPr>
      <w:r>
        <w:rPr>
          <w:rFonts w:hint="eastAsia"/>
        </w:rPr>
        <w:t>这并非简单合法，因为在律法中有一项直接被谴责的罪（出埃及记 22:25；申命记 23:19）。</w:t>
      </w:r>
    </w:p>
    <w:p w14:paraId="7C16D9DD">
      <w:pPr>
        <w:spacing w:after="289" w:line="259" w:lineRule="auto"/>
        <w:ind w:left="0" w:firstLine="0"/>
        <w:jc w:val="left"/>
        <w:rPr>
          <w:rFonts w:hint="eastAsia"/>
        </w:rPr>
      </w:pPr>
    </w:p>
    <w:p w14:paraId="21105E69">
      <w:pPr>
        <w:spacing w:after="289" w:line="259" w:lineRule="auto"/>
        <w:ind w:left="0" w:firstLine="0"/>
        <w:jc w:val="left"/>
        <w:rPr>
          <w:rFonts w:hint="eastAsia"/>
        </w:rPr>
      </w:pPr>
      <w:r>
        <w:rPr>
          <w:rFonts w:hint="eastAsia"/>
        </w:rPr>
        <w:t>On the other hand, it is not simply unlawful, meaning it is not to be allowed in any circumstance.</w:t>
      </w:r>
    </w:p>
    <w:p w14:paraId="4D57EE01">
      <w:pPr>
        <w:spacing w:after="289" w:line="259" w:lineRule="auto"/>
        <w:ind w:left="0" w:firstLine="0"/>
        <w:jc w:val="left"/>
        <w:rPr>
          <w:rFonts w:hint="eastAsia"/>
        </w:rPr>
      </w:pPr>
      <w:r>
        <w:rPr>
          <w:rFonts w:hint="eastAsia"/>
        </w:rPr>
        <w:t>另一方面，这并非简单地不合法，意思是在任何情况下都不被允许。</w:t>
      </w:r>
    </w:p>
    <w:p w14:paraId="1EDC60E7">
      <w:pPr>
        <w:spacing w:after="289" w:line="259" w:lineRule="auto"/>
        <w:ind w:left="0" w:firstLine="0"/>
        <w:jc w:val="left"/>
        <w:rPr>
          <w:rFonts w:hint="eastAsia"/>
        </w:rPr>
      </w:pPr>
    </w:p>
    <w:p w14:paraId="6D277EEA">
      <w:pPr>
        <w:spacing w:after="289" w:line="259" w:lineRule="auto"/>
        <w:ind w:left="0" w:firstLine="0"/>
        <w:jc w:val="left"/>
        <w:rPr>
          <w:rFonts w:hint="eastAsia"/>
        </w:rPr>
      </w:pPr>
      <w:r>
        <w:rPr>
          <w:rFonts w:hint="eastAsia"/>
        </w:rPr>
        <w:t>For instance, consider someone who is unable to work and possesses only some money without any land or visible assets.</w:t>
      </w:r>
    </w:p>
    <w:p w14:paraId="0643BAB2">
      <w:pPr>
        <w:spacing w:after="289" w:line="259" w:lineRule="auto"/>
        <w:ind w:left="0" w:firstLine="0"/>
        <w:jc w:val="left"/>
        <w:rPr>
          <w:rFonts w:hint="eastAsia"/>
        </w:rPr>
      </w:pPr>
      <w:r>
        <w:rPr>
          <w:rFonts w:hint="eastAsia"/>
        </w:rPr>
        <w:t>例如，考虑一个无法工作，只拥有一些钱而没有土地或有形资产的人。</w:t>
      </w:r>
    </w:p>
    <w:p w14:paraId="100DE388">
      <w:pPr>
        <w:spacing w:after="289" w:line="259" w:lineRule="auto"/>
        <w:ind w:left="0" w:firstLine="0"/>
        <w:jc w:val="left"/>
        <w:rPr>
          <w:rFonts w:hint="eastAsia"/>
        </w:rPr>
      </w:pPr>
    </w:p>
    <w:p w14:paraId="54038F62">
      <w:pPr>
        <w:spacing w:after="289" w:line="259" w:lineRule="auto"/>
        <w:ind w:left="0" w:firstLine="0"/>
        <w:jc w:val="left"/>
        <w:rPr>
          <w:rFonts w:hint="eastAsia"/>
        </w:rPr>
      </w:pPr>
      <w:r>
        <w:rPr>
          <w:rFonts w:hint="eastAsia"/>
        </w:rPr>
        <w:t>Or imagine individuals entrusted with the means of orphaned children.</w:t>
      </w:r>
    </w:p>
    <w:p w14:paraId="08333E30">
      <w:pPr>
        <w:spacing w:after="289" w:line="259" w:lineRule="auto"/>
        <w:ind w:left="0" w:firstLine="0"/>
        <w:jc w:val="left"/>
        <w:rPr>
          <w:rFonts w:hint="eastAsia"/>
        </w:rPr>
      </w:pPr>
      <w:r>
        <w:rPr>
          <w:rFonts w:hint="eastAsia"/>
        </w:rPr>
        <w:t>或者想象一下，受托管理孤儿财产的个人。</w:t>
      </w:r>
    </w:p>
    <w:p w14:paraId="19760BA0">
      <w:pPr>
        <w:spacing w:after="289" w:line="259" w:lineRule="auto"/>
        <w:ind w:left="0" w:firstLine="0"/>
        <w:jc w:val="left"/>
        <w:rPr>
          <w:rFonts w:hint="eastAsia"/>
        </w:rPr>
      </w:pPr>
    </w:p>
    <w:p w14:paraId="5F9F3283">
      <w:pPr>
        <w:spacing w:after="289" w:line="259" w:lineRule="auto"/>
        <w:ind w:left="0" w:firstLine="0"/>
        <w:jc w:val="left"/>
        <w:rPr>
          <w:rFonts w:hint="eastAsia"/>
        </w:rPr>
      </w:pPr>
      <w:r>
        <w:rPr>
          <w:rFonts w:hint="eastAsia"/>
        </w:rPr>
        <w:t>Is it not permissible for that person or the guardians of those children to lend money to those who are capable of making a profit from it and receive a reasonable advantage in return for the loan?</w:t>
      </w:r>
    </w:p>
    <w:p w14:paraId="32291F82">
      <w:pPr>
        <w:spacing w:after="289" w:line="259" w:lineRule="auto"/>
        <w:ind w:left="0" w:firstLine="0"/>
        <w:jc w:val="left"/>
        <w:rPr>
          <w:rFonts w:hint="eastAsia"/>
        </w:rPr>
      </w:pPr>
      <w:r>
        <w:rPr>
          <w:rFonts w:hint="eastAsia"/>
        </w:rPr>
        <w:t>那个人或那些孩子的监护人，借钱给那些能从中获利的人，并为贷款获得合理的回报，这难道不被允许吗？</w:t>
      </w:r>
    </w:p>
    <w:p w14:paraId="20289065">
      <w:pPr>
        <w:spacing w:after="289" w:line="259" w:lineRule="auto"/>
        <w:ind w:left="0" w:firstLine="0"/>
        <w:jc w:val="left"/>
        <w:rPr>
          <w:rFonts w:hint="eastAsia"/>
        </w:rPr>
      </w:pPr>
    </w:p>
    <w:p w14:paraId="3AAA640B">
      <w:pPr>
        <w:spacing w:after="289" w:line="259" w:lineRule="auto"/>
        <w:ind w:left="0" w:firstLine="0"/>
        <w:jc w:val="left"/>
        <w:rPr>
          <w:rFonts w:hint="eastAsia"/>
        </w:rPr>
      </w:pPr>
      <w:r>
        <w:rPr>
          <w:rFonts w:hint="eastAsia"/>
        </w:rPr>
        <w:t>We believe that there is no grounds to entirely deem it contrary to principles of equity or charity.</w:t>
      </w:r>
    </w:p>
    <w:p w14:paraId="786893ED">
      <w:pPr>
        <w:spacing w:after="289" w:line="259" w:lineRule="auto"/>
        <w:ind w:left="0" w:firstLine="0"/>
        <w:jc w:val="left"/>
        <w:rPr>
          <w:rFonts w:hint="eastAsia"/>
        </w:rPr>
      </w:pPr>
      <w:r>
        <w:rPr>
          <w:rFonts w:hint="eastAsia"/>
        </w:rPr>
        <w:t>我们相信，没有理由完全认为这与公平或慈善的原则相悖。</w:t>
      </w:r>
    </w:p>
    <w:p w14:paraId="7EE1446E">
      <w:pPr>
        <w:spacing w:after="289" w:line="259" w:lineRule="auto"/>
        <w:ind w:left="0" w:firstLine="0"/>
        <w:jc w:val="left"/>
        <w:rPr>
          <w:rFonts w:hint="eastAsia"/>
        </w:rPr>
      </w:pPr>
    </w:p>
    <w:p w14:paraId="48B70B04">
      <w:pPr>
        <w:spacing w:after="289" w:line="259" w:lineRule="auto"/>
        <w:ind w:left="0" w:firstLine="0"/>
        <w:jc w:val="left"/>
        <w:rPr>
          <w:rFonts w:hint="eastAsia"/>
        </w:rPr>
      </w:pPr>
      <w:r>
        <w:rPr>
          <w:rFonts w:hint="eastAsia"/>
        </w:rPr>
        <w:t>It is not contrary to the principles of equity that when one person greatly benefits from another's wealth, the owner of that wealth should share proportionately in the benefits gained.</w:t>
      </w:r>
    </w:p>
    <w:p w14:paraId="2B8B0490">
      <w:pPr>
        <w:spacing w:after="289" w:line="259" w:lineRule="auto"/>
        <w:ind w:left="0" w:firstLine="0"/>
        <w:jc w:val="left"/>
        <w:rPr>
          <w:rFonts w:hint="eastAsia"/>
        </w:rPr>
      </w:pPr>
      <w:r>
        <w:rPr>
          <w:rFonts w:hint="eastAsia"/>
        </w:rPr>
        <w:t>当一个人从另一个人的财富中获得巨大好处时，该财富的所有者按比例分享所获得的好处，这并不违背公平原则。</w:t>
      </w:r>
    </w:p>
    <w:p w14:paraId="582598DB">
      <w:pPr>
        <w:spacing w:after="289" w:line="259" w:lineRule="auto"/>
        <w:ind w:left="0" w:firstLine="0"/>
        <w:jc w:val="left"/>
        <w:rPr>
          <w:rFonts w:hint="eastAsia"/>
        </w:rPr>
      </w:pPr>
    </w:p>
    <w:p w14:paraId="4EA4A95C">
      <w:pPr>
        <w:spacing w:after="289" w:line="259" w:lineRule="auto"/>
        <w:ind w:left="0" w:firstLine="0"/>
        <w:jc w:val="left"/>
        <w:rPr>
          <w:rFonts w:hint="eastAsia"/>
        </w:rPr>
      </w:pPr>
      <w:r>
        <w:rPr>
          <w:rFonts w:hint="eastAsia"/>
        </w:rPr>
        <w:t>Without the owner and their money, the other person would not have reaped those benefits.</w:t>
      </w:r>
    </w:p>
    <w:p w14:paraId="37D99856">
      <w:pPr>
        <w:spacing w:after="289" w:line="259" w:lineRule="auto"/>
        <w:ind w:left="0" w:firstLine="0"/>
        <w:jc w:val="left"/>
        <w:rPr>
          <w:rFonts w:hint="eastAsia"/>
        </w:rPr>
      </w:pPr>
      <w:r>
        <w:rPr>
          <w:rFonts w:hint="eastAsia"/>
        </w:rPr>
        <w:t>没有所有者和他们的钱，另一个人就不会获得那些好处。</w:t>
      </w:r>
    </w:p>
    <w:p w14:paraId="6734D7A0">
      <w:pPr>
        <w:spacing w:after="289" w:line="259" w:lineRule="auto"/>
        <w:ind w:left="0" w:firstLine="0"/>
        <w:jc w:val="left"/>
        <w:rPr>
          <w:rFonts w:hint="eastAsia"/>
        </w:rPr>
      </w:pPr>
    </w:p>
    <w:p w14:paraId="30833050">
      <w:pPr>
        <w:spacing w:after="289" w:line="259" w:lineRule="auto"/>
        <w:ind w:left="0" w:firstLine="0"/>
        <w:jc w:val="left"/>
        <w:rPr>
          <w:rFonts w:hint="eastAsia"/>
        </w:rPr>
      </w:pPr>
      <w:r>
        <w:rPr>
          <w:rFonts w:hint="eastAsia"/>
        </w:rPr>
        <w:t>Similarly, it is not against the principles of charity.</w:t>
      </w:r>
    </w:p>
    <w:p w14:paraId="41B5359E">
      <w:pPr>
        <w:spacing w:after="289" w:line="259" w:lineRule="auto"/>
        <w:ind w:left="0" w:firstLine="0"/>
        <w:jc w:val="left"/>
        <w:rPr>
          <w:rFonts w:hint="eastAsia"/>
        </w:rPr>
      </w:pPr>
      <w:r>
        <w:rPr>
          <w:rFonts w:hint="eastAsia"/>
        </w:rPr>
        <w:t>同样，这不违背慈善原则。</w:t>
      </w:r>
    </w:p>
    <w:p w14:paraId="58D334CB">
      <w:pPr>
        <w:spacing w:after="289" w:line="259" w:lineRule="auto"/>
        <w:ind w:left="0" w:firstLine="0"/>
        <w:jc w:val="left"/>
        <w:rPr>
          <w:rFonts w:hint="eastAsia"/>
        </w:rPr>
      </w:pPr>
    </w:p>
    <w:p w14:paraId="4985BCC8">
      <w:pPr>
        <w:spacing w:after="289" w:line="259" w:lineRule="auto"/>
        <w:ind w:left="0" w:firstLine="0"/>
        <w:jc w:val="left"/>
        <w:rPr>
          <w:rFonts w:hint="eastAsia"/>
        </w:rPr>
      </w:pPr>
      <w:r>
        <w:rPr>
          <w:rFonts w:hint="eastAsia"/>
        </w:rPr>
        <w:t>While charity commands us to lend to our neighbor in their time of need, it does not mean we should lend to enrich and advantage them.</w:t>
      </w:r>
    </w:p>
    <w:p w14:paraId="2885F94A">
      <w:pPr>
        <w:spacing w:after="289" w:line="259" w:lineRule="auto"/>
        <w:ind w:left="0" w:firstLine="0"/>
        <w:jc w:val="left"/>
        <w:rPr>
          <w:rFonts w:hint="eastAsia"/>
        </w:rPr>
      </w:pPr>
      <w:r>
        <w:rPr>
          <w:rFonts w:hint="eastAsia"/>
        </w:rPr>
        <w:t>虽然慈善命令我们在邻舍有需要时借给他们，但这并不意味着我们应该借钱给他们以使他们致富和获利。</w:t>
      </w:r>
    </w:p>
    <w:p w14:paraId="3DE2014A">
      <w:pPr>
        <w:spacing w:after="289" w:line="259" w:lineRule="auto"/>
        <w:ind w:left="0" w:firstLine="0"/>
        <w:jc w:val="left"/>
        <w:rPr>
          <w:rFonts w:hint="eastAsia"/>
        </w:rPr>
      </w:pPr>
    </w:p>
    <w:p w14:paraId="2824F1C6">
      <w:pPr>
        <w:spacing w:after="289" w:line="259" w:lineRule="auto"/>
        <w:ind w:left="0" w:firstLine="0"/>
        <w:jc w:val="left"/>
        <w:rPr>
          <w:rFonts w:hint="eastAsia"/>
        </w:rPr>
      </w:pPr>
      <w:r>
        <w:rPr>
          <w:rFonts w:hint="eastAsia"/>
        </w:rPr>
        <w:t>It would be strange for a person who only possesses money to be obligated to freely lend it to wealthy individuals who would make a profit from it, while the lender receives nothing in return.</w:t>
      </w:r>
    </w:p>
    <w:p w14:paraId="641B4298">
      <w:pPr>
        <w:spacing w:after="289" w:line="259" w:lineRule="auto"/>
        <w:ind w:left="0" w:firstLine="0"/>
        <w:jc w:val="left"/>
        <w:rPr>
          <w:rFonts w:hint="eastAsia"/>
        </w:rPr>
      </w:pPr>
      <w:r>
        <w:rPr>
          <w:rFonts w:hint="eastAsia"/>
        </w:rPr>
        <w:t>一个只拥有金钱的人，竟有义务白白地借钱给能从中获利的富人，而放贷人却一无所获，这将是奇怪的。</w:t>
      </w:r>
    </w:p>
    <w:p w14:paraId="681312F5">
      <w:pPr>
        <w:spacing w:after="289" w:line="259" w:lineRule="auto"/>
        <w:ind w:left="0" w:firstLine="0"/>
        <w:jc w:val="left"/>
        <w:rPr>
          <w:rFonts w:hint="eastAsia"/>
        </w:rPr>
      </w:pPr>
    </w:p>
    <w:p w14:paraId="7BF00CDF">
      <w:pPr>
        <w:spacing w:after="289" w:line="259" w:lineRule="auto"/>
        <w:ind w:left="0" w:firstLine="0"/>
        <w:jc w:val="left"/>
        <w:rPr>
          <w:rFonts w:hint="eastAsia"/>
        </w:rPr>
      </w:pPr>
      <w:r>
        <w:rPr>
          <w:rFonts w:hint="eastAsia"/>
        </w:rPr>
        <w:t>The principle of treating others as we would like to be treated does not preclude the lender, whose money allows another to acquire property or gain profit, from seeking a proportionate share of the gain.</w:t>
      </w:r>
    </w:p>
    <w:p w14:paraId="052B95F7">
      <w:pPr>
        <w:spacing w:after="289" w:line="259" w:lineRule="auto"/>
        <w:ind w:left="0" w:firstLine="0"/>
        <w:jc w:val="left"/>
        <w:rPr>
          <w:rFonts w:hint="eastAsia"/>
        </w:rPr>
      </w:pPr>
      <w:r>
        <w:rPr>
          <w:rFonts w:hint="eastAsia"/>
        </w:rPr>
        <w:t>待人如己的原则，并不排除放贷者，其资金使他人得以获得财产或利润，寻求按比例分享收益的权利。</w:t>
      </w:r>
    </w:p>
    <w:p w14:paraId="20172EDE">
      <w:pPr>
        <w:spacing w:after="289" w:line="259" w:lineRule="auto"/>
        <w:ind w:left="0" w:firstLine="0"/>
        <w:jc w:val="left"/>
        <w:rPr>
          <w:rFonts w:hint="eastAsia"/>
        </w:rPr>
      </w:pPr>
    </w:p>
    <w:p w14:paraId="5AE15B48">
      <w:pPr>
        <w:spacing w:after="289" w:line="259" w:lineRule="auto"/>
        <w:ind w:left="0" w:firstLine="0"/>
        <w:jc w:val="left"/>
        <w:rPr>
          <w:rFonts w:hint="eastAsia"/>
        </w:rPr>
      </w:pPr>
      <w:r>
        <w:rPr>
          <w:rFonts w:hint="eastAsia"/>
        </w:rPr>
        <w:t>It is difficult to argue that someone could use my money to purchase a piece of land and gain a profit from it, while I am left without any entitlement to ask for compensation.</w:t>
      </w:r>
    </w:p>
    <w:p w14:paraId="38D1310B">
      <w:pPr>
        <w:spacing w:after="289" w:line="259" w:lineRule="auto"/>
        <w:ind w:left="0" w:firstLine="0"/>
        <w:jc w:val="left"/>
        <w:rPr>
          <w:rFonts w:hint="eastAsia"/>
        </w:rPr>
      </w:pPr>
      <w:r>
        <w:rPr>
          <w:rFonts w:hint="eastAsia"/>
        </w:rPr>
        <w:t>很难说，某人可以用我的钱买一块地并从中获利，而我却无权要求任何补偿。</w:t>
      </w:r>
    </w:p>
    <w:p w14:paraId="0347ED3E">
      <w:pPr>
        <w:spacing w:after="289" w:line="259" w:lineRule="auto"/>
        <w:ind w:left="0" w:firstLine="0"/>
        <w:jc w:val="left"/>
        <w:rPr>
          <w:rFonts w:hint="eastAsia"/>
        </w:rPr>
      </w:pPr>
    </w:p>
    <w:p w14:paraId="3422EE85">
      <w:pPr>
        <w:spacing w:after="289" w:line="259" w:lineRule="auto"/>
        <w:ind w:left="0" w:firstLine="0"/>
        <w:jc w:val="left"/>
        <w:rPr>
          <w:rFonts w:hint="eastAsia"/>
        </w:rPr>
      </w:pPr>
      <w:r>
        <w:rPr>
          <w:rFonts w:hint="eastAsia"/>
        </w:rPr>
        <w:t>If I were the borrower and landowner, I would think differently and consider it fair for the lender to participate in the profits derived, to some extent, from their own money.</w:t>
      </w:r>
    </w:p>
    <w:p w14:paraId="0717E6D1">
      <w:pPr>
        <w:spacing w:after="289" w:line="259" w:lineRule="auto"/>
        <w:ind w:left="0" w:firstLine="0"/>
        <w:jc w:val="left"/>
        <w:rPr>
          <w:rFonts w:hint="eastAsia"/>
        </w:rPr>
      </w:pPr>
      <w:r>
        <w:rPr>
          <w:rFonts w:hint="eastAsia"/>
        </w:rPr>
        <w:t>如果我是借款人和土地所有者，我会想得不同，并认为贷款人在某种程度上分享从他们自己的钱中获得的利润是公平的。</w:t>
      </w:r>
    </w:p>
    <w:p w14:paraId="1A104C27">
      <w:pPr>
        <w:spacing w:after="289" w:line="259" w:lineRule="auto"/>
        <w:ind w:left="0" w:firstLine="0"/>
        <w:jc w:val="left"/>
        <w:rPr>
          <w:rFonts w:hint="eastAsia"/>
        </w:rPr>
      </w:pPr>
    </w:p>
    <w:p w14:paraId="024FD3AE">
      <w:pPr>
        <w:spacing w:after="289" w:line="259" w:lineRule="auto"/>
        <w:ind w:left="0" w:firstLine="0"/>
        <w:jc w:val="left"/>
        <w:rPr>
          <w:rFonts w:hint="eastAsia"/>
        </w:rPr>
      </w:pPr>
      <w:r>
        <w:rPr>
          <w:rFonts w:hint="eastAsia"/>
        </w:rPr>
        <w:t>Further consideration of usury reveals the following:</w:t>
      </w:r>
    </w:p>
    <w:p w14:paraId="25607288">
      <w:pPr>
        <w:spacing w:after="289" w:line="259" w:lineRule="auto"/>
        <w:ind w:left="0" w:firstLine="0"/>
        <w:jc w:val="left"/>
        <w:rPr>
          <w:rFonts w:hint="eastAsia"/>
        </w:rPr>
      </w:pPr>
      <w:r>
        <w:rPr>
          <w:rFonts w:hint="eastAsia"/>
        </w:rPr>
        <w:t>对高利贷的进一步思考揭示了以下几点：</w:t>
      </w:r>
    </w:p>
    <w:p w14:paraId="6A6C9D15">
      <w:pPr>
        <w:spacing w:after="289" w:line="259" w:lineRule="auto"/>
        <w:ind w:left="0" w:firstLine="0"/>
        <w:jc w:val="left"/>
        <w:rPr>
          <w:rFonts w:hint="eastAsia"/>
        </w:rPr>
      </w:pPr>
    </w:p>
    <w:p w14:paraId="27DDB373">
      <w:pPr>
        <w:spacing w:after="289" w:line="259" w:lineRule="auto"/>
        <w:ind w:left="0" w:firstLine="0"/>
        <w:jc w:val="left"/>
        <w:rPr>
          <w:rFonts w:hint="eastAsia"/>
        </w:rPr>
      </w:pPr>
      <w:r>
        <w:rPr>
          <w:rFonts w:hint="eastAsia"/>
        </w:rPr>
        <w:t>1.All the commandments are against the injustice of exacting usury from the objects of mercy, such as the poor brother or even a poor stranger.</w:t>
      </w:r>
    </w:p>
    <w:p w14:paraId="793518BD">
      <w:pPr>
        <w:spacing w:after="289" w:line="259" w:lineRule="auto"/>
        <w:ind w:left="0" w:firstLine="0"/>
        <w:jc w:val="left"/>
        <w:rPr>
          <w:rFonts w:hint="eastAsia"/>
        </w:rPr>
      </w:pPr>
      <w:r>
        <w:rPr>
          <w:rFonts w:hint="eastAsia"/>
        </w:rPr>
        <w:t>1.所有的诫命都反对向怜悯的对象，例如贫穷的弟兄甚至贫穷的外邦人，索取高利贷的不公。</w:t>
      </w:r>
    </w:p>
    <w:p w14:paraId="13C6655C">
      <w:pPr>
        <w:spacing w:after="289" w:line="259" w:lineRule="auto"/>
        <w:ind w:left="0" w:firstLine="0"/>
        <w:jc w:val="left"/>
        <w:rPr>
          <w:rFonts w:hint="eastAsia"/>
        </w:rPr>
      </w:pPr>
    </w:p>
    <w:p w14:paraId="23134A62">
      <w:pPr>
        <w:spacing w:after="289" w:line="259" w:lineRule="auto"/>
        <w:ind w:left="0" w:firstLine="0"/>
        <w:jc w:val="left"/>
        <w:rPr>
          <w:rFonts w:hint="eastAsia"/>
        </w:rPr>
      </w:pPr>
      <w:r>
        <w:rPr>
          <w:rFonts w:hint="eastAsia"/>
        </w:rPr>
        <w:t>In such cases, lending money should be done freely, and sometimes even given freely, without expecting interest or repayment.</w:t>
      </w:r>
    </w:p>
    <w:p w14:paraId="6E8C54F9">
      <w:pPr>
        <w:spacing w:after="289" w:line="259" w:lineRule="auto"/>
        <w:ind w:left="0" w:firstLine="0"/>
        <w:jc w:val="left"/>
        <w:rPr>
          <w:rFonts w:hint="eastAsia"/>
        </w:rPr>
      </w:pPr>
      <w:r>
        <w:rPr>
          <w:rFonts w:hint="eastAsia"/>
        </w:rPr>
        <w:t>在这种情况下，借钱应该白白地借，有时甚至应该白白地给，不期望利息或偿还。</w:t>
      </w:r>
    </w:p>
    <w:p w14:paraId="59DF2EA0">
      <w:pPr>
        <w:spacing w:after="289" w:line="259" w:lineRule="auto"/>
        <w:ind w:left="0" w:firstLine="0"/>
        <w:jc w:val="left"/>
        <w:rPr>
          <w:rFonts w:hint="eastAsia"/>
        </w:rPr>
      </w:pPr>
    </w:p>
    <w:p w14:paraId="42DAFDEA">
      <w:pPr>
        <w:spacing w:after="289" w:line="259" w:lineRule="auto"/>
        <w:ind w:left="0" w:firstLine="0"/>
        <w:jc w:val="left"/>
        <w:rPr>
          <w:rFonts w:hint="eastAsia"/>
        </w:rPr>
      </w:pPr>
      <w:r>
        <w:rPr>
          <w:rFonts w:hint="eastAsia"/>
        </w:rPr>
        <w:t>This can be seen in Luke 6:34-35 and other passages.</w:t>
      </w:r>
    </w:p>
    <w:p w14:paraId="7EF25974">
      <w:pPr>
        <w:spacing w:after="289" w:line="259" w:lineRule="auto"/>
        <w:ind w:left="0" w:firstLine="0"/>
        <w:jc w:val="left"/>
        <w:rPr>
          <w:rFonts w:hint="eastAsia"/>
        </w:rPr>
      </w:pPr>
      <w:r>
        <w:rPr>
          <w:rFonts w:hint="eastAsia"/>
        </w:rPr>
        <w:t>这可以从路加福音 6:34-35 及其他经文中看到。</w:t>
      </w:r>
    </w:p>
    <w:p w14:paraId="0722CC7C">
      <w:pPr>
        <w:spacing w:after="289" w:line="259" w:lineRule="auto"/>
        <w:ind w:left="0" w:firstLine="0"/>
        <w:jc w:val="left"/>
        <w:rPr>
          <w:rFonts w:hint="eastAsia"/>
        </w:rPr>
      </w:pPr>
    </w:p>
    <w:p w14:paraId="56345B7C">
      <w:pPr>
        <w:spacing w:after="289" w:line="259" w:lineRule="auto"/>
        <w:ind w:left="0" w:firstLine="0"/>
        <w:jc w:val="left"/>
        <w:rPr>
          <w:rFonts w:hint="eastAsia"/>
        </w:rPr>
      </w:pPr>
      <w:r>
        <w:rPr>
          <w:rFonts w:hint="eastAsia"/>
        </w:rPr>
        <w:t>However, while the commandment prohibits exacting usury from a poor brother, it does not imply that a person cannot ask for their own money back, including the principal sum, from those who are able to repay it.</w:t>
      </w:r>
    </w:p>
    <w:p w14:paraId="636E7B8E">
      <w:pPr>
        <w:spacing w:after="289" w:line="259" w:lineRule="auto"/>
        <w:ind w:left="0" w:firstLine="0"/>
        <w:jc w:val="left"/>
        <w:rPr>
          <w:rFonts w:hint="eastAsia"/>
        </w:rPr>
      </w:pPr>
      <w:r>
        <w:rPr>
          <w:rFonts w:hint="eastAsia"/>
        </w:rPr>
        <w:t>然而，虽然诫命禁止向贫穷的弟兄索取高利贷，但这并不意味着一个人不能向有能力偿还的人要回自己的钱，包括本金。</w:t>
      </w:r>
    </w:p>
    <w:p w14:paraId="7E5B8653">
      <w:pPr>
        <w:spacing w:after="289" w:line="259" w:lineRule="auto"/>
        <w:ind w:left="0" w:firstLine="0"/>
        <w:jc w:val="left"/>
        <w:rPr>
          <w:rFonts w:hint="eastAsia"/>
        </w:rPr>
      </w:pPr>
    </w:p>
    <w:p w14:paraId="0006352E">
      <w:pPr>
        <w:spacing w:after="289" w:line="259" w:lineRule="auto"/>
        <w:ind w:left="0" w:firstLine="0"/>
        <w:jc w:val="left"/>
        <w:rPr>
          <w:rFonts w:hint="eastAsia"/>
        </w:rPr>
      </w:pPr>
      <w:r>
        <w:rPr>
          <w:rFonts w:hint="eastAsia"/>
        </w:rPr>
        <w:t>2.The Lord allowed the collection of interest on lent money from strangers (Deuteronomy 23:20).</w:t>
      </w:r>
    </w:p>
    <w:p w14:paraId="23E4D83D">
      <w:pPr>
        <w:spacing w:after="289" w:line="259" w:lineRule="auto"/>
        <w:ind w:left="0" w:firstLine="0"/>
        <w:jc w:val="left"/>
        <w:rPr>
          <w:rFonts w:hint="eastAsia"/>
        </w:rPr>
      </w:pPr>
      <w:r>
        <w:rPr>
          <w:rFonts w:hint="eastAsia"/>
        </w:rPr>
        <w:t>2.主允许向外邦人收取借贷的利息（申命记 23:20）。</w:t>
      </w:r>
    </w:p>
    <w:p w14:paraId="7588A290">
      <w:pPr>
        <w:spacing w:after="289" w:line="259" w:lineRule="auto"/>
        <w:ind w:left="0" w:firstLine="0"/>
        <w:jc w:val="left"/>
        <w:rPr>
          <w:rFonts w:hint="eastAsia"/>
        </w:rPr>
      </w:pPr>
    </w:p>
    <w:p w14:paraId="0EC1D3D8">
      <w:pPr>
        <w:spacing w:after="289" w:line="259" w:lineRule="auto"/>
        <w:ind w:left="0" w:firstLine="0"/>
        <w:jc w:val="left"/>
        <w:rPr>
          <w:rFonts w:hint="eastAsia"/>
        </w:rPr>
      </w:pPr>
      <w:r>
        <w:rPr>
          <w:rFonts w:hint="eastAsia"/>
        </w:rPr>
        <w:t>However, it cannot be said that He allowed anything that is inherently contrary to moral law or the principles of nature, or anything that is sinful in itself.</w:t>
      </w:r>
    </w:p>
    <w:p w14:paraId="379EE381">
      <w:pPr>
        <w:spacing w:after="289" w:line="259" w:lineRule="auto"/>
        <w:ind w:left="0" w:firstLine="0"/>
        <w:jc w:val="left"/>
        <w:rPr>
          <w:rFonts w:hint="eastAsia"/>
        </w:rPr>
      </w:pPr>
      <w:r>
        <w:rPr>
          <w:rFonts w:hint="eastAsia"/>
        </w:rPr>
        <w:t>然而，不能说祂允许任何本质上与道德律或自然法则相悖，或本身是罪恶的事物。</w:t>
      </w:r>
    </w:p>
    <w:p w14:paraId="68EA6C08">
      <w:pPr>
        <w:spacing w:after="289" w:line="259" w:lineRule="auto"/>
        <w:ind w:left="0" w:firstLine="0"/>
        <w:jc w:val="left"/>
        <w:rPr>
          <w:rFonts w:hint="eastAsia"/>
        </w:rPr>
      </w:pPr>
    </w:p>
    <w:p w14:paraId="5F91545A">
      <w:pPr>
        <w:spacing w:after="289" w:line="259" w:lineRule="auto"/>
        <w:ind w:left="0" w:firstLine="0"/>
        <w:jc w:val="left"/>
        <w:rPr>
          <w:rFonts w:hint="eastAsia"/>
        </w:rPr>
      </w:pPr>
      <w:r>
        <w:rPr>
          <w:rFonts w:hint="eastAsia"/>
        </w:rPr>
        <w:t>It is true that God established laws for his people and for strangers, including provisions for the treatment of poor strangers (Leviticus 25:35-36), and He commanded that strangers should not be oppressed among them in various ways.</w:t>
      </w:r>
    </w:p>
    <w:p w14:paraId="610C1180">
      <w:pPr>
        <w:spacing w:after="289" w:line="259" w:lineRule="auto"/>
        <w:ind w:left="0" w:firstLine="0"/>
        <w:jc w:val="left"/>
        <w:rPr>
          <w:rFonts w:hint="eastAsia"/>
        </w:rPr>
      </w:pPr>
      <w:r>
        <w:rPr>
          <w:rFonts w:hint="eastAsia"/>
        </w:rPr>
        <w:t>的确，上帝为祂的子民和外邦人设立了律法，包括对待贫穷外邦人的规定（利未记 25:35-36），并且祂命令他们中间的外邦人不可受各种压迫。</w:t>
      </w:r>
    </w:p>
    <w:p w14:paraId="18CAC4F1">
      <w:pPr>
        <w:spacing w:after="289" w:line="259" w:lineRule="auto"/>
        <w:ind w:left="0" w:firstLine="0"/>
        <w:jc w:val="left"/>
        <w:rPr>
          <w:rFonts w:hint="eastAsia"/>
        </w:rPr>
      </w:pPr>
    </w:p>
    <w:p w14:paraId="79DF790B">
      <w:pPr>
        <w:spacing w:after="289" w:line="259" w:lineRule="auto"/>
        <w:ind w:left="0" w:firstLine="0"/>
        <w:jc w:val="left"/>
        <w:rPr>
          <w:rFonts w:hint="eastAsia"/>
        </w:rPr>
      </w:pPr>
      <w:r>
        <w:rPr>
          <w:rFonts w:hint="eastAsia"/>
        </w:rPr>
        <w:t>Therefore, the allowance of taking usury from rich strangers is even more binding.</w:t>
      </w:r>
    </w:p>
    <w:p w14:paraId="726439E3">
      <w:pPr>
        <w:spacing w:after="289" w:line="259" w:lineRule="auto"/>
        <w:ind w:left="0" w:firstLine="0"/>
        <w:jc w:val="left"/>
        <w:rPr>
          <w:rFonts w:hint="eastAsia"/>
        </w:rPr>
      </w:pPr>
      <w:r>
        <w:rPr>
          <w:rFonts w:hint="eastAsia"/>
        </w:rPr>
        <w:t>因此，允许向富有的外邦人收取高利贷则更具约束力。</w:t>
      </w:r>
    </w:p>
    <w:p w14:paraId="3A82E6BA">
      <w:pPr>
        <w:spacing w:after="289" w:line="259" w:lineRule="auto"/>
        <w:ind w:left="0" w:firstLine="0"/>
        <w:jc w:val="left"/>
        <w:rPr>
          <w:rFonts w:hint="eastAsia"/>
        </w:rPr>
      </w:pPr>
    </w:p>
    <w:p w14:paraId="503F5C74">
      <w:pPr>
        <w:spacing w:after="289" w:line="259" w:lineRule="auto"/>
        <w:ind w:left="0" w:firstLine="0"/>
        <w:jc w:val="left"/>
        <w:rPr>
          <w:rFonts w:hint="eastAsia"/>
        </w:rPr>
      </w:pPr>
      <w:r>
        <w:rPr>
          <w:rFonts w:hint="eastAsia"/>
        </w:rPr>
        <w:t>To address this point more clearly, I believe that there may be something specific to the state and commonwealth of Israel, which can be considered as part of the Divine Law known as the Judicial Law.</w:t>
      </w:r>
    </w:p>
    <w:p w14:paraId="77257291">
      <w:pPr>
        <w:spacing w:after="289" w:line="259" w:lineRule="auto"/>
        <w:ind w:left="0" w:firstLine="0"/>
        <w:jc w:val="left"/>
        <w:rPr>
          <w:rFonts w:hint="eastAsia"/>
        </w:rPr>
      </w:pPr>
      <w:r>
        <w:rPr>
          <w:rFonts w:hint="eastAsia"/>
        </w:rPr>
        <w:t>为了更清楚地阐述这一点，我相信这可能与以色列国和共和国有某些特定的关系，这可以被视为被称为司法律的神圣律法的一部分。</w:t>
      </w:r>
    </w:p>
    <w:p w14:paraId="516D69E6">
      <w:pPr>
        <w:spacing w:after="289" w:line="259" w:lineRule="auto"/>
        <w:ind w:left="0" w:firstLine="0"/>
        <w:jc w:val="left"/>
        <w:rPr>
          <w:rFonts w:hint="eastAsia"/>
        </w:rPr>
      </w:pPr>
    </w:p>
    <w:p w14:paraId="4C1C0478">
      <w:pPr>
        <w:spacing w:after="289" w:line="259" w:lineRule="auto"/>
        <w:ind w:left="0" w:firstLine="0"/>
        <w:jc w:val="left"/>
        <w:rPr>
          <w:rFonts w:hint="eastAsia"/>
        </w:rPr>
      </w:pPr>
      <w:r>
        <w:rPr>
          <w:rFonts w:hint="eastAsia"/>
        </w:rPr>
        <w:t>It was primarily intended for that particular nation and holds direct authority over them.</w:t>
      </w:r>
    </w:p>
    <w:p w14:paraId="3DC522F0">
      <w:pPr>
        <w:spacing w:after="289" w:line="259" w:lineRule="auto"/>
        <w:ind w:left="0" w:firstLine="0"/>
        <w:jc w:val="left"/>
        <w:rPr>
          <w:rFonts w:hint="eastAsia"/>
        </w:rPr>
      </w:pPr>
      <w:r>
        <w:rPr>
          <w:rFonts w:hint="eastAsia"/>
        </w:rPr>
        <w:t>它主要是为那个特定的民族而设，并对他们拥有直接的权威。</w:t>
      </w:r>
    </w:p>
    <w:p w14:paraId="66CFE83F">
      <w:pPr>
        <w:spacing w:after="289" w:line="259" w:lineRule="auto"/>
        <w:ind w:left="0" w:firstLine="0"/>
        <w:jc w:val="left"/>
        <w:rPr>
          <w:rFonts w:hint="eastAsia"/>
        </w:rPr>
      </w:pPr>
    </w:p>
    <w:p w14:paraId="425AFBCD">
      <w:pPr>
        <w:spacing w:after="289" w:line="259" w:lineRule="auto"/>
        <w:ind w:left="0" w:firstLine="0"/>
        <w:jc w:val="left"/>
        <w:rPr>
          <w:rFonts w:hint="eastAsia"/>
        </w:rPr>
      </w:pPr>
      <w:r>
        <w:rPr>
          <w:rFonts w:hint="eastAsia"/>
        </w:rPr>
        <w:t>However, there are also principles of equity and charity that are applicable to all people, as exemplified in the eighth commandment.</w:t>
      </w:r>
    </w:p>
    <w:p w14:paraId="35D2709B">
      <w:pPr>
        <w:spacing w:after="289" w:line="259" w:lineRule="auto"/>
        <w:ind w:left="0" w:firstLine="0"/>
        <w:jc w:val="left"/>
        <w:rPr>
          <w:rFonts w:hint="eastAsia"/>
        </w:rPr>
      </w:pPr>
      <w:r>
        <w:rPr>
          <w:rFonts w:hint="eastAsia"/>
        </w:rPr>
        <w:t>然而，也有公平和慈善的原则适用于所有人，如第八条诫命所示。</w:t>
      </w:r>
    </w:p>
    <w:p w14:paraId="1155237E">
      <w:pPr>
        <w:spacing w:after="289" w:line="259" w:lineRule="auto"/>
        <w:ind w:left="0" w:firstLine="0"/>
        <w:jc w:val="left"/>
        <w:rPr>
          <w:rFonts w:hint="eastAsia"/>
        </w:rPr>
      </w:pPr>
    </w:p>
    <w:p w14:paraId="3795201C">
      <w:pPr>
        <w:spacing w:after="289" w:line="259" w:lineRule="auto"/>
        <w:ind w:left="0" w:firstLine="0"/>
        <w:jc w:val="left"/>
        <w:rPr>
          <w:rFonts w:hint="eastAsia"/>
        </w:rPr>
      </w:pPr>
      <w:r>
        <w:rPr>
          <w:rFonts w:hint="eastAsia"/>
        </w:rPr>
        <w:t>What I consider to be common to all is the guidance provided for lending to the poor.</w:t>
      </w:r>
    </w:p>
    <w:p w14:paraId="6A1F74CE">
      <w:pPr>
        <w:spacing w:after="289" w:line="259" w:lineRule="auto"/>
        <w:ind w:left="0" w:firstLine="0"/>
        <w:jc w:val="left"/>
        <w:rPr>
          <w:rFonts w:hint="eastAsia"/>
        </w:rPr>
      </w:pPr>
      <w:r>
        <w:rPr>
          <w:rFonts w:hint="eastAsia"/>
        </w:rPr>
        <w:t>我认为对所有人都普遍适用的是关于向穷人借贷的指引。</w:t>
      </w:r>
    </w:p>
    <w:p w14:paraId="0DE81173">
      <w:pPr>
        <w:spacing w:after="289" w:line="259" w:lineRule="auto"/>
        <w:ind w:left="0" w:firstLine="0"/>
        <w:jc w:val="left"/>
        <w:rPr>
          <w:rFonts w:hint="eastAsia"/>
        </w:rPr>
      </w:pPr>
    </w:p>
    <w:p w14:paraId="409FDD4C">
      <w:pPr>
        <w:spacing w:after="289" w:line="259" w:lineRule="auto"/>
        <w:ind w:left="0" w:firstLine="0"/>
        <w:jc w:val="left"/>
        <w:rPr>
          <w:rFonts w:hint="eastAsia"/>
        </w:rPr>
      </w:pPr>
      <w:r>
        <w:rPr>
          <w:rFonts w:hint="eastAsia"/>
        </w:rPr>
        <w:t>We can see that God's law binds us to lend to both an Israelite and a stranger, indicating that we should lend to them freely, without seeking personal profit, but rather to provide them with assistance and relief through acts of charity.</w:t>
      </w:r>
    </w:p>
    <w:p w14:paraId="367BC913">
      <w:pPr>
        <w:spacing w:after="289" w:line="259" w:lineRule="auto"/>
        <w:ind w:left="0" w:firstLine="0"/>
        <w:jc w:val="left"/>
        <w:rPr>
          <w:rFonts w:hint="eastAsia"/>
        </w:rPr>
      </w:pPr>
      <w:r>
        <w:rPr>
          <w:rFonts w:hint="eastAsia"/>
        </w:rPr>
        <w:t>我们可以看到，上帝的律法约束我们借钱给以色列人和外邦人，这表明我们应该白白地借给他们，不寻求个人利益，而是通过慈善行为为他们提供帮助和救济。</w:t>
      </w:r>
    </w:p>
    <w:p w14:paraId="65C47868">
      <w:pPr>
        <w:spacing w:after="289" w:line="259" w:lineRule="auto"/>
        <w:ind w:left="0" w:firstLine="0"/>
        <w:jc w:val="left"/>
        <w:rPr>
          <w:rFonts w:hint="eastAsia"/>
        </w:rPr>
      </w:pPr>
    </w:p>
    <w:p w14:paraId="784AC79E">
      <w:pPr>
        <w:spacing w:after="289" w:line="259" w:lineRule="auto"/>
        <w:ind w:left="0" w:firstLine="0"/>
        <w:jc w:val="left"/>
        <w:rPr>
          <w:rFonts w:hint="eastAsia"/>
        </w:rPr>
      </w:pPr>
      <w:r>
        <w:rPr>
          <w:rFonts w:hint="eastAsia"/>
        </w:rPr>
        <w:t>We should allow the free use of our money without expecting strict repayment terms.</w:t>
      </w:r>
    </w:p>
    <w:p w14:paraId="24B401E2">
      <w:pPr>
        <w:spacing w:after="289" w:line="259" w:lineRule="auto"/>
        <w:ind w:left="0" w:firstLine="0"/>
        <w:jc w:val="left"/>
        <w:rPr>
          <w:rFonts w:hint="eastAsia"/>
        </w:rPr>
      </w:pPr>
      <w:r>
        <w:rPr>
          <w:rFonts w:hint="eastAsia"/>
        </w:rPr>
        <w:t>我们应该允许自由使用我们的钱，而不期望严格的还款条件。</w:t>
      </w:r>
    </w:p>
    <w:p w14:paraId="14306EB1">
      <w:pPr>
        <w:spacing w:after="289" w:line="259" w:lineRule="auto"/>
        <w:ind w:left="0" w:firstLine="0"/>
        <w:jc w:val="left"/>
        <w:rPr>
          <w:rFonts w:hint="eastAsia"/>
        </w:rPr>
      </w:pPr>
    </w:p>
    <w:p w14:paraId="08548F87">
      <w:pPr>
        <w:spacing w:after="289" w:line="259" w:lineRule="auto"/>
        <w:ind w:left="0" w:firstLine="0"/>
        <w:jc w:val="left"/>
        <w:rPr>
          <w:rFonts w:hint="eastAsia"/>
        </w:rPr>
      </w:pPr>
      <w:r>
        <w:rPr>
          <w:rFonts w:hint="eastAsia"/>
        </w:rPr>
        <w:t>Regarding the security of repayment, we should approach it with fairness, moderation, and equity, just as we would expect if we were in need of borrowing.</w:t>
      </w:r>
    </w:p>
    <w:p w14:paraId="4F93268E">
      <w:pPr>
        <w:spacing w:after="289" w:line="259" w:lineRule="auto"/>
        <w:ind w:left="0" w:firstLine="0"/>
        <w:jc w:val="left"/>
        <w:rPr>
          <w:rFonts w:hint="eastAsia"/>
        </w:rPr>
      </w:pPr>
      <w:r>
        <w:rPr>
          <w:rFonts w:hint="eastAsia"/>
        </w:rPr>
        <w:t>关于还款的保障，我们应该以公平、适度和公正的态度来处理，就像我们自己需要借款时所期望的那样。</w:t>
      </w:r>
    </w:p>
    <w:p w14:paraId="793C8261">
      <w:pPr>
        <w:spacing w:after="289" w:line="259" w:lineRule="auto"/>
        <w:ind w:left="0" w:firstLine="0"/>
        <w:jc w:val="left"/>
        <w:rPr>
          <w:rFonts w:hint="eastAsia"/>
        </w:rPr>
      </w:pPr>
    </w:p>
    <w:p w14:paraId="7919B8A2">
      <w:pPr>
        <w:spacing w:after="289" w:line="259" w:lineRule="auto"/>
        <w:ind w:left="0" w:firstLine="0"/>
        <w:jc w:val="left"/>
        <w:rPr>
          <w:rFonts w:hint="eastAsia"/>
        </w:rPr>
      </w:pPr>
      <w:r>
        <w:rPr>
          <w:rFonts w:hint="eastAsia"/>
        </w:rPr>
        <w:t>Furthermore, this principle should guide our conduct when collecting the debt, ensuring that it is done without harshness and with such kindness that even the loss of the principal, if it were to occur, would not be a cause for resentment or disappointment.</w:t>
      </w:r>
    </w:p>
    <w:p w14:paraId="4A31740E">
      <w:pPr>
        <w:spacing w:after="289" w:line="259" w:lineRule="auto"/>
        <w:ind w:left="0" w:firstLine="0"/>
        <w:jc w:val="left"/>
        <w:rPr>
          <w:rFonts w:hint="eastAsia"/>
        </w:rPr>
      </w:pPr>
      <w:r>
        <w:rPr>
          <w:rFonts w:hint="eastAsia"/>
        </w:rPr>
        <w:t>此外，这一原则应指导我们在收债时的行为，确保在没有苛刻的情况下进行，并怀着如此的善意，以至于即使本金损失，也不会引起怨恨或失望。</w:t>
      </w:r>
    </w:p>
    <w:p w14:paraId="555FA700">
      <w:pPr>
        <w:spacing w:after="289" w:line="259" w:lineRule="auto"/>
        <w:ind w:left="0" w:firstLine="0"/>
        <w:jc w:val="left"/>
        <w:rPr>
          <w:rFonts w:hint="eastAsia"/>
        </w:rPr>
      </w:pPr>
    </w:p>
    <w:p w14:paraId="669A2142">
      <w:pPr>
        <w:spacing w:after="289" w:line="259" w:lineRule="auto"/>
        <w:ind w:left="0" w:firstLine="0"/>
        <w:jc w:val="left"/>
        <w:rPr>
          <w:rFonts w:hint="eastAsia"/>
        </w:rPr>
      </w:pPr>
      <w:r>
        <w:rPr>
          <w:rFonts w:hint="eastAsia"/>
        </w:rPr>
        <w:t>However, what I believe to be specific to the Israelite people is that the practice of lending or loaning for profit was strictly prohibited among themselves.</w:t>
      </w:r>
    </w:p>
    <w:p w14:paraId="10D64F2B">
      <w:pPr>
        <w:spacing w:after="289" w:line="259" w:lineRule="auto"/>
        <w:ind w:left="0" w:firstLine="0"/>
        <w:jc w:val="left"/>
        <w:rPr>
          <w:rFonts w:hint="eastAsia"/>
        </w:rPr>
      </w:pPr>
      <w:r>
        <w:rPr>
          <w:rFonts w:hint="eastAsia"/>
        </w:rPr>
        <w:t>然而，我相信对以色列人来说，特别的是，他们之间严禁为牟利而放贷。</w:t>
      </w:r>
    </w:p>
    <w:p w14:paraId="01355FB7">
      <w:pPr>
        <w:spacing w:after="289" w:line="259" w:lineRule="auto"/>
        <w:ind w:left="0" w:firstLine="0"/>
        <w:jc w:val="left"/>
        <w:rPr>
          <w:rFonts w:hint="eastAsia"/>
        </w:rPr>
      </w:pPr>
    </w:p>
    <w:p w14:paraId="5B70BC65">
      <w:pPr>
        <w:spacing w:after="289" w:line="259" w:lineRule="auto"/>
        <w:ind w:left="0" w:firstLine="0"/>
        <w:jc w:val="left"/>
        <w:rPr>
          <w:rFonts w:hint="eastAsia"/>
        </w:rPr>
      </w:pPr>
      <w:r>
        <w:rPr>
          <w:rFonts w:hint="eastAsia"/>
        </w:rPr>
        <w:t>This is evident from Deuteronomy 23:19, which distinguishes between an Israelite, from whom usury was not to be taken, and a stranger, from whom profit is allowed.</w:t>
      </w:r>
    </w:p>
    <w:p w14:paraId="30BF47C3">
      <w:pPr>
        <w:spacing w:after="289" w:line="259" w:lineRule="auto"/>
        <w:ind w:left="0" w:firstLine="0"/>
        <w:jc w:val="left"/>
        <w:rPr>
          <w:rFonts w:hint="eastAsia"/>
        </w:rPr>
      </w:pPr>
      <w:r>
        <w:rPr>
          <w:rFonts w:hint="eastAsia"/>
        </w:rPr>
        <w:t>这从申命记 23:19 中显而易见，该经文区分了以色列人和外邦人，前者不应收取高利贷，而后者则允许获利。</w:t>
      </w:r>
    </w:p>
    <w:p w14:paraId="115859FC">
      <w:pPr>
        <w:spacing w:after="289" w:line="259" w:lineRule="auto"/>
        <w:ind w:left="0" w:firstLine="0"/>
        <w:jc w:val="left"/>
        <w:rPr>
          <w:rFonts w:hint="eastAsia"/>
        </w:rPr>
      </w:pPr>
    </w:p>
    <w:p w14:paraId="2085A767">
      <w:pPr>
        <w:spacing w:after="289" w:line="259" w:lineRule="auto"/>
        <w:ind w:left="0" w:firstLine="0"/>
        <w:jc w:val="left"/>
        <w:rPr>
          <w:rFonts w:hint="eastAsia"/>
        </w:rPr>
      </w:pPr>
      <w:r>
        <w:rPr>
          <w:rFonts w:hint="eastAsia"/>
        </w:rPr>
        <w:t>The reasons behind this command were likely to prevent harsh lending practices, encourage honest and diligent labour (which borrowing hopes and lending profits often hinder), and address other considerations that are often neglected in various states and societies.</w:t>
      </w:r>
    </w:p>
    <w:p w14:paraId="13199381">
      <w:pPr>
        <w:spacing w:after="289" w:line="259" w:lineRule="auto"/>
        <w:ind w:left="0" w:firstLine="0"/>
        <w:jc w:val="left"/>
        <w:rPr>
          <w:rFonts w:hint="eastAsia"/>
        </w:rPr>
      </w:pPr>
      <w:r>
        <w:rPr>
          <w:rFonts w:hint="eastAsia"/>
        </w:rPr>
        <w:t>这条命令背后的原因很可能是为了防止严酷的放贷行为，鼓励诚实和勤奋的劳动（借贷的希望和放贷的利润常常会阻碍这一点），并处理在各种国家和社会中常常被忽略的其他考量。</w:t>
      </w:r>
    </w:p>
    <w:p w14:paraId="7F036947">
      <w:pPr>
        <w:spacing w:after="289" w:line="259" w:lineRule="auto"/>
        <w:ind w:left="0" w:firstLine="0"/>
        <w:jc w:val="left"/>
        <w:rPr>
          <w:rFonts w:hint="eastAsia"/>
        </w:rPr>
      </w:pPr>
    </w:p>
    <w:p w14:paraId="45D3C332">
      <w:pPr>
        <w:spacing w:after="289" w:line="259" w:lineRule="auto"/>
        <w:ind w:left="0" w:firstLine="0"/>
        <w:jc w:val="left"/>
        <w:rPr>
          <w:rFonts w:hint="eastAsia"/>
        </w:rPr>
      </w:pPr>
      <w:r>
        <w:rPr>
          <w:rFonts w:hint="eastAsia"/>
        </w:rPr>
        <w:t>Additionally, it may have been influenced by other aspects of their unique circumstances, such as the equitable distribution of their land ensured through Jubilees and the potential impact of their location and their people's rigid and covetous disposition.</w:t>
      </w:r>
    </w:p>
    <w:p w14:paraId="167AE26B">
      <w:pPr>
        <w:spacing w:after="289" w:line="259" w:lineRule="auto"/>
        <w:ind w:left="0" w:firstLine="0"/>
        <w:jc w:val="left"/>
        <w:rPr>
          <w:rFonts w:hint="eastAsia"/>
        </w:rPr>
      </w:pPr>
      <w:r>
        <w:rPr>
          <w:rFonts w:hint="eastAsia"/>
        </w:rPr>
        <w:t>此外，这也可能受到他们独特情况的其他方面的影响，例如通过禧年确保的土地公平分配，以及他们的地理位置和他们人民僵化和贪婪的性情可能产生的影响。</w:t>
      </w:r>
    </w:p>
    <w:p w14:paraId="129C953C">
      <w:pPr>
        <w:spacing w:after="289" w:line="259" w:lineRule="auto"/>
        <w:ind w:left="0" w:firstLine="0"/>
        <w:jc w:val="left"/>
        <w:rPr>
          <w:rFonts w:hint="eastAsia"/>
        </w:rPr>
      </w:pPr>
    </w:p>
    <w:p w14:paraId="0F70442B">
      <w:pPr>
        <w:spacing w:after="289" w:line="259" w:lineRule="auto"/>
        <w:ind w:left="0" w:firstLine="0"/>
        <w:jc w:val="left"/>
        <w:rPr>
          <w:rFonts w:hint="eastAsia"/>
        </w:rPr>
      </w:pPr>
      <w:r>
        <w:rPr>
          <w:rFonts w:hint="eastAsia"/>
        </w:rPr>
        <w:t>It is clear that the prohibition on the lending trade and the statute of the seventh year of release align closely.</w:t>
      </w:r>
    </w:p>
    <w:p w14:paraId="5AAA853A">
      <w:pPr>
        <w:spacing w:after="289" w:line="259" w:lineRule="auto"/>
        <w:ind w:left="0" w:firstLine="0"/>
        <w:jc w:val="left"/>
        <w:rPr>
          <w:rFonts w:hint="eastAsia"/>
        </w:rPr>
      </w:pPr>
      <w:r>
        <w:rPr>
          <w:rFonts w:hint="eastAsia"/>
        </w:rPr>
        <w:t>很明显，禁止放贷业和第七年豁免的法令是紧密相关的。</w:t>
      </w:r>
    </w:p>
    <w:p w14:paraId="013C79EC">
      <w:pPr>
        <w:spacing w:after="289" w:line="259" w:lineRule="auto"/>
        <w:ind w:left="0" w:firstLine="0"/>
        <w:jc w:val="left"/>
        <w:rPr>
          <w:rFonts w:hint="eastAsia"/>
        </w:rPr>
      </w:pPr>
    </w:p>
    <w:p w14:paraId="039E1B99">
      <w:pPr>
        <w:spacing w:after="289" w:line="259" w:lineRule="auto"/>
        <w:ind w:left="0" w:firstLine="0"/>
        <w:jc w:val="left"/>
        <w:rPr>
          <w:rFonts w:hint="eastAsia"/>
        </w:rPr>
      </w:pPr>
      <w:r>
        <w:rPr>
          <w:rFonts w:hint="eastAsia"/>
        </w:rPr>
        <w:t>However, for us and other people who are not specifically commanded by the Lord and are under a different governance and distinct circumstances, I do not see why lending for profit in a fair and just manner should be considered prohibited.</w:t>
      </w:r>
    </w:p>
    <w:p w14:paraId="7973C3FD">
      <w:pPr>
        <w:spacing w:after="289" w:line="259" w:lineRule="auto"/>
        <w:ind w:left="0" w:firstLine="0"/>
        <w:jc w:val="left"/>
        <w:rPr>
          <w:rFonts w:hint="eastAsia"/>
        </w:rPr>
      </w:pPr>
      <w:r>
        <w:rPr>
          <w:rFonts w:hint="eastAsia"/>
        </w:rPr>
        <w:t>然而，对于我们和其他未受主特别命令、处于不同治理和独特环境中的人来说，我看不出为何以公平和公正的方式为牟利而放贷应被视为禁止。</w:t>
      </w:r>
    </w:p>
    <w:p w14:paraId="59430A1D">
      <w:pPr>
        <w:spacing w:after="289" w:line="259" w:lineRule="auto"/>
        <w:ind w:left="0" w:firstLine="0"/>
        <w:jc w:val="left"/>
        <w:rPr>
          <w:rFonts w:hint="eastAsia"/>
        </w:rPr>
      </w:pPr>
    </w:p>
    <w:p w14:paraId="47F43F85">
      <w:pPr>
        <w:spacing w:after="289" w:line="259" w:lineRule="auto"/>
        <w:ind w:left="0" w:firstLine="0"/>
        <w:jc w:val="left"/>
        <w:rPr>
          <w:rFonts w:hint="eastAsia"/>
        </w:rPr>
      </w:pPr>
      <w:r>
        <w:rPr>
          <w:rFonts w:hint="eastAsia"/>
        </w:rPr>
        <w:t>The distinction between lending money for profit and other forms of trade and exchange can be blurred and confused due to their similarities and common usage.</w:t>
      </w:r>
    </w:p>
    <w:p w14:paraId="48D636DC">
      <w:pPr>
        <w:spacing w:after="289" w:line="259" w:lineRule="auto"/>
        <w:ind w:left="0" w:firstLine="0"/>
        <w:jc w:val="left"/>
        <w:rPr>
          <w:rFonts w:hint="eastAsia"/>
        </w:rPr>
      </w:pPr>
      <w:r>
        <w:rPr>
          <w:rFonts w:hint="eastAsia"/>
        </w:rPr>
        <w:t>由于它们之间的相似性和普遍用法，为牟利而借钱与其他形式的贸易和交换之间的区别可能会变得模糊和混乱。</w:t>
      </w:r>
    </w:p>
    <w:p w14:paraId="60B98ECC">
      <w:pPr>
        <w:spacing w:after="289" w:line="259" w:lineRule="auto"/>
        <w:ind w:left="0" w:firstLine="0"/>
        <w:jc w:val="left"/>
        <w:rPr>
          <w:rFonts w:hint="eastAsia"/>
        </w:rPr>
      </w:pPr>
    </w:p>
    <w:p w14:paraId="66287E41">
      <w:pPr>
        <w:spacing w:after="289" w:line="259" w:lineRule="auto"/>
        <w:ind w:left="0" w:firstLine="0"/>
        <w:jc w:val="left"/>
        <w:rPr>
          <w:rFonts w:hint="eastAsia"/>
        </w:rPr>
      </w:pPr>
      <w:r>
        <w:rPr>
          <w:rFonts w:hint="eastAsia"/>
        </w:rPr>
        <w:t>We will speak on both topics that are relevant and edifying, without delving into overly intricate distinctions but focusing on useful ones.</w:t>
      </w:r>
    </w:p>
    <w:p w14:paraId="0687B3D5">
      <w:pPr>
        <w:spacing w:after="289" w:line="259" w:lineRule="auto"/>
        <w:ind w:left="0" w:firstLine="0"/>
        <w:jc w:val="left"/>
        <w:rPr>
          <w:rFonts w:hint="eastAsia"/>
        </w:rPr>
      </w:pPr>
      <w:r>
        <w:rPr>
          <w:rFonts w:hint="eastAsia"/>
        </w:rPr>
        <w:t>我们将就这两个相关且有益的话题进行讨论，不深入探讨过于复杂的区别，而专注于有用的区别。</w:t>
      </w:r>
    </w:p>
    <w:p w14:paraId="22A78B4E">
      <w:pPr>
        <w:spacing w:after="289" w:line="259" w:lineRule="auto"/>
        <w:ind w:left="0" w:firstLine="0"/>
        <w:jc w:val="left"/>
        <w:rPr>
          <w:rFonts w:hint="eastAsia"/>
        </w:rPr>
      </w:pPr>
    </w:p>
    <w:p w14:paraId="326A5728">
      <w:pPr>
        <w:spacing w:after="289" w:line="259" w:lineRule="auto"/>
        <w:ind w:left="0" w:firstLine="0"/>
        <w:jc w:val="left"/>
        <w:rPr>
          <w:rFonts w:hint="eastAsia"/>
        </w:rPr>
      </w:pPr>
      <w:r>
        <w:rPr>
          <w:rFonts w:hint="eastAsia"/>
        </w:rPr>
        <w:t>It is known that some scholars, based on principles of equity, acknowledge that there are cases where one may make a gain by lending money.</w:t>
      </w:r>
    </w:p>
    <w:p w14:paraId="6573A6D6">
      <w:pPr>
        <w:spacing w:after="289" w:line="259" w:lineRule="auto"/>
        <w:ind w:left="0" w:firstLine="0"/>
        <w:jc w:val="left"/>
        <w:rPr>
          <w:rFonts w:hint="eastAsia"/>
        </w:rPr>
      </w:pPr>
      <w:r>
        <w:rPr>
          <w:rFonts w:hint="eastAsia"/>
        </w:rPr>
        <w:t>众所周知，一些学者基于公平原则承认，在某些情况下，一个人可以通过借钱获利。</w:t>
      </w:r>
    </w:p>
    <w:p w14:paraId="637F17B4">
      <w:pPr>
        <w:spacing w:after="289" w:line="259" w:lineRule="auto"/>
        <w:ind w:left="0" w:firstLine="0"/>
        <w:jc w:val="left"/>
        <w:rPr>
          <w:rFonts w:hint="eastAsia"/>
        </w:rPr>
      </w:pPr>
    </w:p>
    <w:p w14:paraId="6C0BD333">
      <w:pPr>
        <w:spacing w:after="289" w:line="259" w:lineRule="auto"/>
        <w:ind w:left="0" w:firstLine="0"/>
        <w:jc w:val="left"/>
        <w:rPr>
          <w:rFonts w:hint="eastAsia"/>
        </w:rPr>
      </w:pPr>
      <w:r>
        <w:rPr>
          <w:rFonts w:hint="eastAsia"/>
        </w:rPr>
        <w:t>These cases include when the lender foregoes certain benefits they could have received, experiences any losses due to the loan, or when their money is more beneficial to someone else at a particular time.</w:t>
      </w:r>
    </w:p>
    <w:p w14:paraId="433EEA01">
      <w:pPr>
        <w:spacing w:after="289" w:line="259" w:lineRule="auto"/>
        <w:ind w:left="0" w:firstLine="0"/>
        <w:jc w:val="left"/>
        <w:rPr>
          <w:rFonts w:hint="eastAsia"/>
        </w:rPr>
      </w:pPr>
      <w:r>
        <w:rPr>
          <w:rFonts w:hint="eastAsia"/>
        </w:rPr>
        <w:t>这些情况包括，当贷款人放弃了他们本可以获得的某些好处，因贷款而遭受任何损失，或者当他们的钱在某个特定时间对其他人更有益时。</w:t>
      </w:r>
    </w:p>
    <w:p w14:paraId="5D7DA81F">
      <w:pPr>
        <w:spacing w:after="289" w:line="259" w:lineRule="auto"/>
        <w:ind w:left="0" w:firstLine="0"/>
        <w:jc w:val="left"/>
        <w:rPr>
          <w:rFonts w:hint="eastAsia"/>
        </w:rPr>
      </w:pPr>
    </w:p>
    <w:p w14:paraId="39D6B1D2">
      <w:pPr>
        <w:spacing w:after="289" w:line="259" w:lineRule="auto"/>
        <w:ind w:left="0" w:firstLine="0"/>
        <w:jc w:val="left"/>
        <w:rPr>
          <w:rFonts w:hint="eastAsia"/>
        </w:rPr>
      </w:pPr>
      <w:r>
        <w:rPr>
          <w:rFonts w:hint="eastAsia"/>
        </w:rPr>
        <w:t>However, the evaluation should be made based on the specific circumstances at hand.</w:t>
      </w:r>
    </w:p>
    <w:p w14:paraId="5DEA1669">
      <w:pPr>
        <w:spacing w:after="289" w:line="259" w:lineRule="auto"/>
        <w:ind w:left="0" w:firstLine="0"/>
        <w:jc w:val="left"/>
        <w:rPr>
          <w:rFonts w:hint="eastAsia"/>
        </w:rPr>
      </w:pPr>
      <w:r>
        <w:rPr>
          <w:rFonts w:hint="eastAsia"/>
        </w:rPr>
        <w:t>然而，评估应根据具体情况作出。</w:t>
      </w:r>
    </w:p>
    <w:p w14:paraId="0F10886A">
      <w:pPr>
        <w:spacing w:after="289" w:line="259" w:lineRule="auto"/>
        <w:ind w:left="0" w:firstLine="0"/>
        <w:jc w:val="left"/>
        <w:rPr>
          <w:rFonts w:hint="eastAsia"/>
        </w:rPr>
      </w:pPr>
    </w:p>
    <w:p w14:paraId="361E0FC1">
      <w:pPr>
        <w:spacing w:after="289" w:line="259" w:lineRule="auto"/>
        <w:ind w:left="0" w:firstLine="0"/>
        <w:jc w:val="left"/>
        <w:rPr>
          <w:rFonts w:hint="eastAsia"/>
        </w:rPr>
      </w:pPr>
      <w:r>
        <w:rPr>
          <w:rFonts w:hint="eastAsia"/>
        </w:rPr>
        <w:t>They also discuss situations where a person advances money before actually receiving the purchased item, in which case the seller may receive a lower price due to their delay in enjoying the benefits of the transaction.</w:t>
      </w:r>
    </w:p>
    <w:p w14:paraId="1CB0F1EC">
      <w:pPr>
        <w:spacing w:after="289" w:line="259" w:lineRule="auto"/>
        <w:ind w:left="0" w:firstLine="0"/>
        <w:jc w:val="left"/>
        <w:rPr>
          <w:rFonts w:hint="eastAsia"/>
        </w:rPr>
      </w:pPr>
      <w:r>
        <w:rPr>
          <w:rFonts w:hint="eastAsia"/>
        </w:rPr>
        <w:t>他们还讨论了这样一种情况，即一个人在实际收到所购物品前就预付了钱，在这种情况下，卖方可能会因延迟享受交易的好处而得到较低的价格。</w:t>
      </w:r>
    </w:p>
    <w:p w14:paraId="4BF6C43A">
      <w:pPr>
        <w:spacing w:after="289" w:line="259" w:lineRule="auto"/>
        <w:ind w:left="0" w:firstLine="0"/>
        <w:jc w:val="left"/>
        <w:rPr>
          <w:rFonts w:hint="eastAsia"/>
        </w:rPr>
      </w:pPr>
    </w:p>
    <w:p w14:paraId="30D37A89">
      <w:pPr>
        <w:spacing w:after="289" w:line="259" w:lineRule="auto"/>
        <w:ind w:left="0" w:firstLine="0"/>
        <w:jc w:val="left"/>
        <w:rPr>
          <w:rFonts w:hint="eastAsia"/>
        </w:rPr>
      </w:pPr>
      <w:r>
        <w:rPr>
          <w:rFonts w:hint="eastAsia"/>
        </w:rPr>
        <w:t>Conversely, if the seller has to wait for payment after delivering the sold item, they may be entitled to charge more.</w:t>
      </w:r>
    </w:p>
    <w:p w14:paraId="214E9143">
      <w:pPr>
        <w:spacing w:after="289" w:line="259" w:lineRule="auto"/>
        <w:ind w:left="0" w:firstLine="0"/>
        <w:jc w:val="left"/>
        <w:rPr>
          <w:rFonts w:hint="eastAsia"/>
        </w:rPr>
      </w:pPr>
      <w:r>
        <w:rPr>
          <w:rFonts w:hint="eastAsia"/>
        </w:rPr>
        <w:t>相反，如果卖方在交付所售物品后必须等待付款，他们可能有权收取更高的费用。</w:t>
      </w:r>
    </w:p>
    <w:p w14:paraId="39DBFF01">
      <w:pPr>
        <w:spacing w:after="289" w:line="259" w:lineRule="auto"/>
        <w:ind w:left="0" w:firstLine="0"/>
        <w:jc w:val="left"/>
        <w:rPr>
          <w:rFonts w:hint="eastAsia"/>
        </w:rPr>
      </w:pPr>
    </w:p>
    <w:p w14:paraId="084C8C25">
      <w:pPr>
        <w:spacing w:after="289" w:line="259" w:lineRule="auto"/>
        <w:ind w:left="0" w:firstLine="0"/>
        <w:jc w:val="left"/>
        <w:rPr>
          <w:rFonts w:hint="eastAsia"/>
        </w:rPr>
      </w:pPr>
      <w:r>
        <w:rPr>
          <w:rFonts w:hint="eastAsia"/>
        </w:rPr>
        <w:t>In essence, it involves taking compensation for the use or lack of money.</w:t>
      </w:r>
    </w:p>
    <w:p w14:paraId="23F53E98">
      <w:pPr>
        <w:spacing w:after="289" w:line="259" w:lineRule="auto"/>
        <w:ind w:left="0" w:firstLine="0"/>
        <w:jc w:val="left"/>
        <w:rPr>
          <w:rFonts w:hint="eastAsia"/>
        </w:rPr>
      </w:pPr>
      <w:r>
        <w:rPr>
          <w:rFonts w:hint="eastAsia"/>
        </w:rPr>
        <w:t>实质上，这涉及为金钱的使用或缺乏而索取补偿。</w:t>
      </w:r>
    </w:p>
    <w:p w14:paraId="1B6378FD">
      <w:pPr>
        <w:spacing w:after="289" w:line="259" w:lineRule="auto"/>
        <w:ind w:left="0" w:firstLine="0"/>
        <w:jc w:val="left"/>
        <w:rPr>
          <w:rFonts w:hint="eastAsia"/>
        </w:rPr>
      </w:pPr>
    </w:p>
    <w:p w14:paraId="3AE5A298">
      <w:pPr>
        <w:spacing w:after="289" w:line="259" w:lineRule="auto"/>
        <w:ind w:left="0" w:firstLine="0"/>
        <w:jc w:val="left"/>
        <w:rPr>
          <w:rFonts w:hint="eastAsia"/>
        </w:rPr>
      </w:pPr>
      <w:r>
        <w:rPr>
          <w:rFonts w:hint="eastAsia"/>
        </w:rPr>
        <w:t>Additionally, some scholars argue that although money itself does not naturally increase (which is a key point in their argument), when considered as a tool of trade and a means of negotiation, it can generate more money, similar to how sown corn grows to a greater yield.</w:t>
      </w:r>
    </w:p>
    <w:p w14:paraId="082D48C8">
      <w:pPr>
        <w:spacing w:after="289" w:line="259" w:lineRule="auto"/>
        <w:ind w:left="0" w:firstLine="0"/>
        <w:jc w:val="left"/>
        <w:rPr>
          <w:rFonts w:hint="eastAsia"/>
        </w:rPr>
      </w:pPr>
      <w:r>
        <w:rPr>
          <w:rFonts w:hint="eastAsia"/>
        </w:rPr>
        <w:t>此外，一些学者认为，虽然金钱本身不会自然增长（这是他们论证的一个关键点），但当将其视为一种贸易工具和谈判手段时，它可以产生更多的金钱，类似于播种的玉米长出更多的收成。</w:t>
      </w:r>
    </w:p>
    <w:p w14:paraId="1AABCCB8">
      <w:pPr>
        <w:spacing w:after="289" w:line="259" w:lineRule="auto"/>
        <w:ind w:left="0" w:firstLine="0"/>
        <w:jc w:val="left"/>
        <w:rPr>
          <w:rFonts w:hint="eastAsia"/>
        </w:rPr>
      </w:pPr>
    </w:p>
    <w:p w14:paraId="1ACD0D50">
      <w:pPr>
        <w:spacing w:after="289" w:line="259" w:lineRule="auto"/>
        <w:ind w:left="0" w:firstLine="0"/>
        <w:jc w:val="left"/>
        <w:rPr>
          <w:rFonts w:hint="eastAsia"/>
        </w:rPr>
      </w:pPr>
      <w:r>
        <w:rPr>
          <w:rFonts w:hint="eastAsia"/>
        </w:rPr>
        <w:t>4.It is not without reason that our Lord uses the parable of the talents, where he certainly does not intend an unlawful form of trading, but rather that which was commendable in its appropriate circumstances.</w:t>
      </w:r>
    </w:p>
    <w:p w14:paraId="7091023B">
      <w:pPr>
        <w:spacing w:after="289" w:line="259" w:lineRule="auto"/>
        <w:ind w:left="0" w:firstLine="0"/>
        <w:jc w:val="left"/>
        <w:rPr>
          <w:rFonts w:hint="eastAsia"/>
        </w:rPr>
      </w:pPr>
      <w:r>
        <w:rPr>
          <w:rFonts w:hint="eastAsia"/>
        </w:rPr>
        <w:t>4.我们的主使用才干的比喻并非没有道理，祂当然不是意图一种非法的交易形式，而是在适当情况下值得称赞的那种。</w:t>
      </w:r>
    </w:p>
    <w:p w14:paraId="3D8FE2A0">
      <w:pPr>
        <w:spacing w:after="289" w:line="259" w:lineRule="auto"/>
        <w:ind w:left="0" w:firstLine="0"/>
        <w:jc w:val="left"/>
        <w:rPr>
          <w:rFonts w:hint="eastAsia"/>
        </w:rPr>
      </w:pPr>
    </w:p>
    <w:p w14:paraId="55868B46">
      <w:pPr>
        <w:spacing w:after="289" w:line="259" w:lineRule="auto"/>
        <w:ind w:left="0" w:firstLine="0"/>
        <w:jc w:val="left"/>
        <w:rPr>
          <w:rFonts w:hint="eastAsia"/>
        </w:rPr>
      </w:pPr>
      <w:r>
        <w:rPr>
          <w:rFonts w:hint="eastAsia"/>
        </w:rPr>
        <w:t>5.When it comes to sharing and charity, the Apostle emphasizes equality in 2 Corinthians 8:13-14, stating that no one should be burdened while others are free.</w:t>
      </w:r>
    </w:p>
    <w:p w14:paraId="7CDD5922">
      <w:pPr>
        <w:spacing w:after="289" w:line="259" w:lineRule="auto"/>
        <w:ind w:left="0" w:firstLine="0"/>
        <w:jc w:val="left"/>
        <w:rPr>
          <w:rFonts w:hint="eastAsia"/>
        </w:rPr>
      </w:pPr>
      <w:r>
        <w:rPr>
          <w:rFonts w:hint="eastAsia"/>
        </w:rPr>
        <w:t>5.当谈到分享和慈善时，使徒在哥林多后书 8:13-14 中强调了平等，指出不应有人受累，而其他人得轻省。</w:t>
      </w:r>
    </w:p>
    <w:p w14:paraId="54044069">
      <w:pPr>
        <w:spacing w:after="289" w:line="259" w:lineRule="auto"/>
        <w:ind w:left="0" w:firstLine="0"/>
        <w:jc w:val="left"/>
        <w:rPr>
          <w:rFonts w:hint="eastAsia"/>
        </w:rPr>
      </w:pPr>
    </w:p>
    <w:p w14:paraId="4E27AFD8">
      <w:pPr>
        <w:spacing w:after="289" w:line="259" w:lineRule="auto"/>
        <w:ind w:left="0" w:firstLine="0"/>
        <w:jc w:val="left"/>
        <w:rPr>
          <w:rFonts w:hint="eastAsia"/>
        </w:rPr>
      </w:pPr>
      <w:r>
        <w:rPr>
          <w:rFonts w:hint="eastAsia"/>
        </w:rPr>
        <w:t>Now, let's consider a scenario where someone of lesser means possesses only money.</w:t>
      </w:r>
    </w:p>
    <w:p w14:paraId="1ECD6E56">
      <w:pPr>
        <w:spacing w:after="289" w:line="259" w:lineRule="auto"/>
        <w:ind w:left="0" w:firstLine="0"/>
        <w:jc w:val="left"/>
        <w:rPr>
          <w:rFonts w:hint="eastAsia"/>
        </w:rPr>
      </w:pPr>
      <w:r>
        <w:rPr>
          <w:rFonts w:hint="eastAsia"/>
        </w:rPr>
        <w:t>现在，让我们来设想一个场景，一个财力较少的人只拥有金钱。</w:t>
      </w:r>
    </w:p>
    <w:p w14:paraId="3D82CE86">
      <w:pPr>
        <w:spacing w:after="289" w:line="259" w:lineRule="auto"/>
        <w:ind w:left="0" w:firstLine="0"/>
        <w:jc w:val="left"/>
        <w:rPr>
          <w:rFonts w:hint="eastAsia"/>
        </w:rPr>
      </w:pPr>
    </w:p>
    <w:p w14:paraId="6DAEF3BC">
      <w:pPr>
        <w:spacing w:after="289" w:line="259" w:lineRule="auto"/>
        <w:ind w:left="0" w:firstLine="0"/>
        <w:jc w:val="left"/>
        <w:rPr>
          <w:rFonts w:hint="eastAsia"/>
        </w:rPr>
      </w:pPr>
      <w:r>
        <w:rPr>
          <w:rFonts w:hint="eastAsia"/>
        </w:rPr>
        <w:t>Should they be obligated to strain and burden themselves to lend more, and that too freely (in the context of charity, as there is no other intention here), compared to someone wealthier who may not have the money on hand?</w:t>
      </w:r>
    </w:p>
    <w:p w14:paraId="01C6D8B3">
      <w:pPr>
        <w:spacing w:after="289" w:line="259" w:lineRule="auto"/>
        <w:ind w:left="0" w:firstLine="0"/>
        <w:jc w:val="left"/>
        <w:rPr>
          <w:rFonts w:hint="eastAsia"/>
        </w:rPr>
      </w:pPr>
      <w:r>
        <w:rPr>
          <w:rFonts w:hint="eastAsia"/>
        </w:rPr>
        <w:t>与一个可能手头没有钱的更富有的人相比，他们难道有义务费力并背负重担，借出更多的钱，而且还是白白地借（在慈善的背景下，因为这里没有其他意图）吗？</w:t>
      </w:r>
    </w:p>
    <w:p w14:paraId="6ED05497">
      <w:pPr>
        <w:spacing w:after="289" w:line="259" w:lineRule="auto"/>
        <w:ind w:left="0" w:firstLine="0"/>
        <w:jc w:val="left"/>
        <w:rPr>
          <w:rFonts w:hint="eastAsia"/>
        </w:rPr>
      </w:pPr>
    </w:p>
    <w:p w14:paraId="6D10B502">
      <w:pPr>
        <w:spacing w:after="289" w:line="259" w:lineRule="auto"/>
        <w:ind w:left="0" w:firstLine="0"/>
        <w:jc w:val="left"/>
        <w:rPr>
          <w:rFonts w:hint="eastAsia"/>
        </w:rPr>
      </w:pPr>
      <w:r>
        <w:rPr>
          <w:rFonts w:hint="eastAsia"/>
        </w:rPr>
        <w:t>Where is the equality in that?</w:t>
      </w:r>
    </w:p>
    <w:p w14:paraId="6C97636A">
      <w:pPr>
        <w:spacing w:after="289" w:line="259" w:lineRule="auto"/>
        <w:ind w:left="0" w:firstLine="0"/>
        <w:jc w:val="left"/>
        <w:rPr>
          <w:rFonts w:hint="eastAsia"/>
        </w:rPr>
      </w:pPr>
      <w:r>
        <w:rPr>
          <w:rFonts w:hint="eastAsia"/>
        </w:rPr>
        <w:t>那样的平等又在哪里呢？</w:t>
      </w:r>
    </w:p>
    <w:p w14:paraId="30EB1F60">
      <w:pPr>
        <w:spacing w:after="289" w:line="259" w:lineRule="auto"/>
        <w:ind w:left="0" w:firstLine="0"/>
        <w:jc w:val="left"/>
        <w:rPr>
          <w:rFonts w:hint="eastAsia"/>
        </w:rPr>
      </w:pPr>
    </w:p>
    <w:p w14:paraId="2DE8E4F2">
      <w:pPr>
        <w:spacing w:after="289" w:line="259" w:lineRule="auto"/>
        <w:ind w:left="0" w:firstLine="0"/>
        <w:jc w:val="left"/>
        <w:rPr>
          <w:rFonts w:hint="eastAsia"/>
        </w:rPr>
      </w:pPr>
      <w:r>
        <w:rPr>
          <w:rFonts w:hint="eastAsia"/>
        </w:rPr>
        <w:t>6.Right reason, aligned with Scripture, can clarify this matter.</w:t>
      </w:r>
    </w:p>
    <w:p w14:paraId="7811645F">
      <w:pPr>
        <w:spacing w:after="289" w:line="259" w:lineRule="auto"/>
        <w:ind w:left="0" w:firstLine="0"/>
        <w:jc w:val="left"/>
        <w:rPr>
          <w:rFonts w:hint="eastAsia"/>
        </w:rPr>
      </w:pPr>
      <w:r>
        <w:rPr>
          <w:rFonts w:hint="eastAsia"/>
        </w:rPr>
        <w:t>6.正确的理性，与圣经一致，可以澄清这件事。</w:t>
      </w:r>
    </w:p>
    <w:p w14:paraId="74370E07">
      <w:pPr>
        <w:spacing w:after="289" w:line="259" w:lineRule="auto"/>
        <w:ind w:left="0" w:firstLine="0"/>
        <w:jc w:val="left"/>
        <w:rPr>
          <w:rFonts w:hint="eastAsia"/>
        </w:rPr>
      </w:pPr>
    </w:p>
    <w:p w14:paraId="5938B41F">
      <w:pPr>
        <w:spacing w:after="289" w:line="259" w:lineRule="auto"/>
        <w:ind w:left="0" w:firstLine="0"/>
        <w:jc w:val="left"/>
        <w:rPr>
          <w:rFonts w:hint="eastAsia"/>
        </w:rPr>
      </w:pPr>
      <w:r>
        <w:rPr>
          <w:rFonts w:hint="eastAsia"/>
        </w:rPr>
        <w:t>Suppose one person sells another a piece of land for a certain sum of money, and the buyer wishes to retain a portion of that money.</w:t>
      </w:r>
    </w:p>
    <w:p w14:paraId="39E63BFD">
      <w:pPr>
        <w:spacing w:after="289" w:line="259" w:lineRule="auto"/>
        <w:ind w:left="0" w:firstLine="0"/>
        <w:jc w:val="left"/>
        <w:rPr>
          <w:rFonts w:hint="eastAsia"/>
        </w:rPr>
      </w:pPr>
      <w:r>
        <w:rPr>
          <w:rFonts w:hint="eastAsia"/>
        </w:rPr>
        <w:t>假设一个人以一定的金额将一块土地卖给另一个人，而买方希望保留一部分那笔钱。</w:t>
      </w:r>
    </w:p>
    <w:p w14:paraId="6F9A088E">
      <w:pPr>
        <w:spacing w:after="289" w:line="259" w:lineRule="auto"/>
        <w:ind w:left="0" w:firstLine="0"/>
        <w:jc w:val="left"/>
        <w:rPr>
          <w:rFonts w:hint="eastAsia"/>
        </w:rPr>
      </w:pPr>
    </w:p>
    <w:p w14:paraId="40FBFE47">
      <w:pPr>
        <w:spacing w:after="289" w:line="259" w:lineRule="auto"/>
        <w:ind w:left="0" w:firstLine="0"/>
        <w:jc w:val="left"/>
        <w:rPr>
          <w:rFonts w:hint="eastAsia"/>
        </w:rPr>
      </w:pPr>
      <w:r>
        <w:rPr>
          <w:rFonts w:hint="eastAsia"/>
        </w:rPr>
        <w:t>Should the seller now be prevented from receiving anything less for their property in monetary form compared to when it was in land?</w:t>
      </w:r>
    </w:p>
    <w:p w14:paraId="7058A9D7">
      <w:pPr>
        <w:spacing w:after="289" w:line="259" w:lineRule="auto"/>
        <w:ind w:left="0" w:firstLine="0"/>
        <w:jc w:val="left"/>
        <w:rPr>
          <w:rFonts w:hint="eastAsia"/>
        </w:rPr>
      </w:pPr>
      <w:r>
        <w:rPr>
          <w:rFonts w:hint="eastAsia"/>
        </w:rPr>
        <w:t>现在，卖方是否应被阻止，以货币形式为其财产获得比其在土地形式时更少的收益？</w:t>
      </w:r>
    </w:p>
    <w:p w14:paraId="5F0613EE">
      <w:pPr>
        <w:spacing w:after="289" w:line="259" w:lineRule="auto"/>
        <w:ind w:left="0" w:firstLine="0"/>
        <w:jc w:val="left"/>
        <w:rPr>
          <w:rFonts w:hint="eastAsia"/>
        </w:rPr>
      </w:pPr>
    </w:p>
    <w:p w14:paraId="2FBFAF76">
      <w:pPr>
        <w:spacing w:after="289" w:line="259" w:lineRule="auto"/>
        <w:ind w:left="0" w:firstLine="0"/>
        <w:jc w:val="left"/>
        <w:rPr>
          <w:rFonts w:hint="eastAsia"/>
        </w:rPr>
      </w:pPr>
      <w:r>
        <w:rPr>
          <w:rFonts w:hint="eastAsia"/>
        </w:rPr>
        <w:t>Is it not still their property and of the same value?</w:t>
      </w:r>
    </w:p>
    <w:p w14:paraId="34FDE745">
      <w:pPr>
        <w:spacing w:after="289" w:line="259" w:lineRule="auto"/>
        <w:ind w:left="0" w:firstLine="0"/>
        <w:jc w:val="left"/>
        <w:rPr>
          <w:rFonts w:hint="eastAsia"/>
        </w:rPr>
      </w:pPr>
      <w:r>
        <w:rPr>
          <w:rFonts w:hint="eastAsia"/>
        </w:rPr>
        <w:t>它难道不仍然是他们的财产，且具有相同的价值吗？</w:t>
      </w:r>
    </w:p>
    <w:p w14:paraId="55E5F364">
      <w:pPr>
        <w:spacing w:after="289" w:line="259" w:lineRule="auto"/>
        <w:ind w:left="0" w:firstLine="0"/>
        <w:jc w:val="left"/>
        <w:rPr>
          <w:rFonts w:hint="eastAsia"/>
        </w:rPr>
      </w:pPr>
    </w:p>
    <w:p w14:paraId="37FA3275">
      <w:pPr>
        <w:spacing w:after="289" w:line="259" w:lineRule="auto"/>
        <w:ind w:left="0" w:firstLine="0"/>
        <w:jc w:val="left"/>
        <w:rPr>
          <w:rFonts w:hint="eastAsia"/>
        </w:rPr>
      </w:pPr>
      <w:r>
        <w:rPr>
          <w:rFonts w:hint="eastAsia"/>
        </w:rPr>
        <w:t>Therefore, can it not yield an equivalent through moderate usury or interest?</w:t>
      </w:r>
    </w:p>
    <w:p w14:paraId="49307E89">
      <w:pPr>
        <w:spacing w:after="289" w:line="259" w:lineRule="auto"/>
        <w:ind w:left="0" w:firstLine="0"/>
        <w:jc w:val="left"/>
        <w:rPr>
          <w:rFonts w:hint="eastAsia"/>
        </w:rPr>
      </w:pPr>
      <w:r>
        <w:rPr>
          <w:rFonts w:hint="eastAsia"/>
        </w:rPr>
        <w:t>因此，它难道不能通过适度的高利贷或利息产生等值的收益吗？</w:t>
      </w:r>
    </w:p>
    <w:p w14:paraId="678A4DC4">
      <w:pPr>
        <w:spacing w:after="289" w:line="259" w:lineRule="auto"/>
        <w:ind w:left="0" w:firstLine="0"/>
        <w:jc w:val="left"/>
        <w:rPr>
          <w:rFonts w:hint="eastAsia"/>
        </w:rPr>
      </w:pPr>
    </w:p>
    <w:p w14:paraId="7008A491">
      <w:pPr>
        <w:spacing w:after="289" w:line="259" w:lineRule="auto"/>
        <w:ind w:left="0" w:firstLine="0"/>
        <w:jc w:val="left"/>
        <w:rPr>
          <w:rFonts w:hint="eastAsia"/>
        </w:rPr>
      </w:pPr>
      <w:r>
        <w:rPr>
          <w:rFonts w:hint="eastAsia"/>
        </w:rPr>
        <w:t>7.If it were absolutely denied, then these absurdities would follow:</w:t>
      </w:r>
    </w:p>
    <w:p w14:paraId="5B3D0DA2">
      <w:pPr>
        <w:spacing w:after="289" w:line="259" w:lineRule="auto"/>
        <w:ind w:left="0" w:firstLine="0"/>
        <w:jc w:val="left"/>
        <w:rPr>
          <w:rFonts w:hint="eastAsia"/>
        </w:rPr>
      </w:pPr>
      <w:r>
        <w:rPr>
          <w:rFonts w:hint="eastAsia"/>
        </w:rPr>
        <w:t>7.如果绝对否认，那么就会出现以下荒谬之处：</w:t>
      </w:r>
    </w:p>
    <w:p w14:paraId="6ADD0694">
      <w:pPr>
        <w:spacing w:after="289" w:line="259" w:lineRule="auto"/>
        <w:ind w:left="0" w:firstLine="0"/>
        <w:jc w:val="left"/>
        <w:rPr>
          <w:rFonts w:hint="eastAsia"/>
        </w:rPr>
      </w:pPr>
    </w:p>
    <w:p w14:paraId="3DB8B6AB">
      <w:pPr>
        <w:spacing w:after="289" w:line="259" w:lineRule="auto"/>
        <w:ind w:left="0" w:firstLine="0"/>
        <w:jc w:val="left"/>
        <w:rPr>
          <w:rFonts w:hint="eastAsia"/>
        </w:rPr>
      </w:pPr>
      <w:r>
        <w:rPr>
          <w:rFonts w:hint="eastAsia"/>
        </w:rPr>
        <w:t>8.Some estates would be rendered useless to their owners, while others would not.</w:t>
      </w:r>
    </w:p>
    <w:p w14:paraId="395AF2BE">
      <w:pPr>
        <w:spacing w:after="289" w:line="259" w:lineRule="auto"/>
        <w:ind w:left="0" w:firstLine="0"/>
        <w:jc w:val="left"/>
        <w:rPr>
          <w:rFonts w:hint="eastAsia"/>
        </w:rPr>
      </w:pPr>
      <w:r>
        <w:rPr>
          <w:rFonts w:hint="eastAsia"/>
        </w:rPr>
        <w:t>8.有些财产对其所有者来说将变得毫无用处，而另一些则不然。</w:t>
      </w:r>
    </w:p>
    <w:p w14:paraId="1603A27C">
      <w:pPr>
        <w:spacing w:after="289" w:line="259" w:lineRule="auto"/>
        <w:ind w:left="0" w:firstLine="0"/>
        <w:jc w:val="left"/>
        <w:rPr>
          <w:rFonts w:hint="eastAsia"/>
        </w:rPr>
      </w:pPr>
    </w:p>
    <w:p w14:paraId="4F300CB1">
      <w:pPr>
        <w:spacing w:after="289" w:line="259" w:lineRule="auto"/>
        <w:ind w:left="0" w:firstLine="0"/>
        <w:jc w:val="left"/>
        <w:rPr>
          <w:rFonts w:hint="eastAsia"/>
        </w:rPr>
      </w:pPr>
      <w:r>
        <w:rPr>
          <w:rFonts w:hint="eastAsia"/>
        </w:rPr>
        <w:t>9.Certain individuals, such as ministers, orphans, and those unable to engage in trade, would be unable to make any use of their estates or provide for their families solely based on their circumstances or the condition of their estates.</w:t>
      </w:r>
    </w:p>
    <w:p w14:paraId="2CDE4407">
      <w:pPr>
        <w:spacing w:after="289" w:line="259" w:lineRule="auto"/>
        <w:ind w:left="0" w:firstLine="0"/>
        <w:jc w:val="left"/>
        <w:rPr>
          <w:rFonts w:hint="eastAsia"/>
        </w:rPr>
      </w:pPr>
      <w:r>
        <w:rPr>
          <w:rFonts w:hint="eastAsia"/>
        </w:rPr>
        <w:t>9.某些个人，例如传道人、孤儿和那些无法从事贸易的人，将无法利用他们的财产或供养他们的家庭，仅仅是基于他们的情况或他们财产的状况。</w:t>
      </w:r>
    </w:p>
    <w:p w14:paraId="02EEB723">
      <w:pPr>
        <w:spacing w:after="289" w:line="259" w:lineRule="auto"/>
        <w:ind w:left="0" w:firstLine="0"/>
        <w:jc w:val="left"/>
        <w:rPr>
          <w:rFonts w:hint="eastAsia"/>
        </w:rPr>
      </w:pPr>
    </w:p>
    <w:p w14:paraId="6A49F8B6">
      <w:pPr>
        <w:spacing w:after="289" w:line="259" w:lineRule="auto"/>
        <w:ind w:left="0" w:firstLine="0"/>
        <w:jc w:val="left"/>
        <w:rPr>
          <w:rFonts w:hint="eastAsia"/>
        </w:rPr>
      </w:pPr>
      <w:r>
        <w:rPr>
          <w:rFonts w:hint="eastAsia"/>
        </w:rPr>
        <w:t>10.One would not receive any repayment, not even the principal sum, if the debtor could only repay it by selling a portion of their estate (since seeking more than the principal would harm them), as it would be considered not lending freely according to their principles.</w:t>
      </w:r>
    </w:p>
    <w:p w14:paraId="4FCC45AB">
      <w:pPr>
        <w:spacing w:after="289" w:line="259" w:lineRule="auto"/>
        <w:ind w:left="0" w:firstLine="0"/>
        <w:jc w:val="left"/>
        <w:rPr>
          <w:rFonts w:hint="eastAsia"/>
        </w:rPr>
      </w:pPr>
      <w:r>
        <w:rPr>
          <w:rFonts w:hint="eastAsia"/>
        </w:rPr>
        <w:t>10.一个人将得不到任何偿还，甚至连本金也得不到，如果债务人只能通过出售其部分财产来偿还（因为寻求超过本金会损害他们），因为这将被认为是不按他们的原则白白借贷。</w:t>
      </w:r>
    </w:p>
    <w:p w14:paraId="1F1DCA5C">
      <w:pPr>
        <w:spacing w:after="289" w:line="259" w:lineRule="auto"/>
        <w:ind w:left="0" w:firstLine="0"/>
        <w:jc w:val="left"/>
        <w:rPr>
          <w:rFonts w:hint="eastAsia"/>
        </w:rPr>
      </w:pPr>
    </w:p>
    <w:p w14:paraId="4BB0FCEA">
      <w:pPr>
        <w:spacing w:after="289" w:line="259" w:lineRule="auto"/>
        <w:ind w:left="0" w:firstLine="0"/>
        <w:jc w:val="left"/>
        <w:rPr>
          <w:rFonts w:hint="eastAsia"/>
        </w:rPr>
      </w:pPr>
      <w:r>
        <w:rPr>
          <w:rFonts w:hint="eastAsia"/>
        </w:rPr>
        <w:t>11.Converting one's estate from money to land would be discouraged because it would prevent lending freely.</w:t>
      </w:r>
    </w:p>
    <w:p w14:paraId="1FA7554F">
      <w:pPr>
        <w:spacing w:after="289" w:line="259" w:lineRule="auto"/>
        <w:ind w:left="0" w:firstLine="0"/>
        <w:jc w:val="left"/>
        <w:rPr>
          <w:rFonts w:hint="eastAsia"/>
        </w:rPr>
      </w:pPr>
      <w:r>
        <w:rPr>
          <w:rFonts w:hint="eastAsia"/>
        </w:rPr>
        <w:t>11.将一个人的财产从金钱转换为土地会受到 discourage（ discourage），因为它会妨碍白白借贷。</w:t>
      </w:r>
    </w:p>
    <w:p w14:paraId="2D43DCB5">
      <w:pPr>
        <w:spacing w:after="289" w:line="259" w:lineRule="auto"/>
        <w:ind w:left="0" w:firstLine="0"/>
        <w:jc w:val="left"/>
        <w:rPr>
          <w:rFonts w:hint="eastAsia"/>
        </w:rPr>
      </w:pPr>
    </w:p>
    <w:p w14:paraId="68AB14FA">
      <w:pPr>
        <w:spacing w:after="289" w:line="259" w:lineRule="auto"/>
        <w:ind w:left="0" w:firstLine="0"/>
        <w:jc w:val="left"/>
        <w:rPr>
          <w:rFonts w:hint="eastAsia"/>
        </w:rPr>
      </w:pPr>
      <w:r>
        <w:rPr>
          <w:rFonts w:hint="eastAsia"/>
        </w:rPr>
        <w:t>12.There would be no need for selling or buying land among neighbours (as it was limited among the Jews until the year of Jubilee).</w:t>
      </w:r>
    </w:p>
    <w:p w14:paraId="14AEFB6B">
      <w:pPr>
        <w:spacing w:after="289" w:line="259" w:lineRule="auto"/>
        <w:ind w:left="0" w:firstLine="0"/>
        <w:jc w:val="left"/>
        <w:rPr>
          <w:rFonts w:hint="eastAsia"/>
        </w:rPr>
      </w:pPr>
      <w:r>
        <w:rPr>
          <w:rFonts w:hint="eastAsia"/>
        </w:rPr>
        <w:t>12.邻居之间将无需买卖土地（正如在犹太人中，直到禧年为止，这是受限制的）。</w:t>
      </w:r>
    </w:p>
    <w:p w14:paraId="6AAE5D96">
      <w:pPr>
        <w:spacing w:after="289" w:line="259" w:lineRule="auto"/>
        <w:ind w:left="0" w:firstLine="0"/>
        <w:jc w:val="left"/>
        <w:rPr>
          <w:rFonts w:hint="eastAsia"/>
        </w:rPr>
      </w:pPr>
    </w:p>
    <w:p w14:paraId="0B4DA71B">
      <w:pPr>
        <w:spacing w:after="289" w:line="259" w:lineRule="auto"/>
        <w:ind w:left="0" w:firstLine="0"/>
        <w:jc w:val="left"/>
        <w:rPr>
          <w:rFonts w:hint="eastAsia"/>
        </w:rPr>
      </w:pPr>
      <w:r>
        <w:rPr>
          <w:rFonts w:hint="eastAsia"/>
        </w:rPr>
        <w:t>This is because if people could obtain money freely, they would likely keep their estates and not pay their debts.</w:t>
      </w:r>
    </w:p>
    <w:p w14:paraId="22A12ABE">
      <w:pPr>
        <w:spacing w:after="289" w:line="259" w:lineRule="auto"/>
        <w:ind w:left="0" w:firstLine="0"/>
        <w:jc w:val="left"/>
        <w:rPr>
          <w:rFonts w:hint="eastAsia"/>
        </w:rPr>
      </w:pPr>
      <w:r>
        <w:rPr>
          <w:rFonts w:hint="eastAsia"/>
        </w:rPr>
        <w:t>这是因为，如果人们可以白白地获得金钱，他们很可能会保留自己的财产而不偿还债务。</w:t>
      </w:r>
    </w:p>
    <w:p w14:paraId="027C2169">
      <w:pPr>
        <w:spacing w:after="289" w:line="259" w:lineRule="auto"/>
        <w:ind w:left="0" w:firstLine="0"/>
        <w:jc w:val="left"/>
        <w:rPr>
          <w:rFonts w:hint="eastAsia"/>
        </w:rPr>
      </w:pPr>
    </w:p>
    <w:p w14:paraId="48C0653A">
      <w:pPr>
        <w:spacing w:after="289" w:line="259" w:lineRule="auto"/>
        <w:ind w:left="0" w:firstLine="0"/>
        <w:jc w:val="left"/>
        <w:rPr>
          <w:rFonts w:hint="eastAsia"/>
        </w:rPr>
      </w:pPr>
      <w:r>
        <w:rPr>
          <w:rFonts w:hint="eastAsia"/>
        </w:rPr>
        <w:t>Additionally, if no increase could be obtained for money itself, one could not purchase another person's possession that would yield the same principal sum and additional annual profit.</w:t>
      </w:r>
    </w:p>
    <w:p w14:paraId="33503CF0">
      <w:pPr>
        <w:spacing w:after="289" w:line="259" w:lineRule="auto"/>
        <w:ind w:left="0" w:firstLine="0"/>
        <w:jc w:val="left"/>
        <w:rPr>
          <w:rFonts w:hint="eastAsia"/>
        </w:rPr>
      </w:pPr>
      <w:r>
        <w:rPr>
          <w:rFonts w:hint="eastAsia"/>
        </w:rPr>
        <w:t>此外，如果金钱本身不能获得增值，一个人就无法购买他人的财产，而该财产能产生相同的本金和额外的年利润。</w:t>
      </w:r>
    </w:p>
    <w:p w14:paraId="76E605A8">
      <w:pPr>
        <w:spacing w:after="289" w:line="259" w:lineRule="auto"/>
        <w:ind w:left="0" w:firstLine="0"/>
        <w:jc w:val="left"/>
        <w:rPr>
          <w:rFonts w:hint="eastAsia"/>
        </w:rPr>
      </w:pPr>
    </w:p>
    <w:p w14:paraId="6B15CAB3">
      <w:pPr>
        <w:spacing w:after="289" w:line="259" w:lineRule="auto"/>
        <w:ind w:left="0" w:firstLine="0"/>
        <w:jc w:val="left"/>
        <w:rPr>
          <w:rFonts w:hint="eastAsia"/>
        </w:rPr>
      </w:pPr>
      <w:r>
        <w:rPr>
          <w:rFonts w:hint="eastAsia"/>
        </w:rPr>
        <w:t>This implies an increase as well.</w:t>
      </w:r>
    </w:p>
    <w:p w14:paraId="448BC5F1">
      <w:pPr>
        <w:spacing w:after="289" w:line="259" w:lineRule="auto"/>
        <w:ind w:left="0" w:firstLine="0"/>
        <w:jc w:val="left"/>
        <w:rPr>
          <w:rFonts w:hint="eastAsia"/>
        </w:rPr>
      </w:pPr>
      <w:r>
        <w:rPr>
          <w:rFonts w:hint="eastAsia"/>
        </w:rPr>
        <w:t>这也意味着一种增长。</w:t>
      </w:r>
    </w:p>
    <w:p w14:paraId="2CCE9B21">
      <w:pPr>
        <w:spacing w:after="289" w:line="259" w:lineRule="auto"/>
        <w:ind w:left="0" w:firstLine="0"/>
        <w:jc w:val="left"/>
        <w:rPr>
          <w:rFonts w:hint="eastAsia"/>
        </w:rPr>
      </w:pPr>
    </w:p>
    <w:p w14:paraId="4F524AFE">
      <w:pPr>
        <w:spacing w:after="289" w:line="259" w:lineRule="auto"/>
        <w:ind w:left="0" w:firstLine="0"/>
        <w:jc w:val="left"/>
        <w:rPr>
          <w:rFonts w:hint="eastAsia"/>
        </w:rPr>
      </w:pPr>
      <w:r>
        <w:rPr>
          <w:rFonts w:hint="eastAsia"/>
        </w:rPr>
        <w:t>13.Regarding lending, if charity is said to be the rule, it is granted.</w:t>
      </w:r>
    </w:p>
    <w:p w14:paraId="09D9F1CF">
      <w:pPr>
        <w:spacing w:after="289" w:line="259" w:lineRule="auto"/>
        <w:ind w:left="0" w:firstLine="0"/>
        <w:jc w:val="left"/>
        <w:rPr>
          <w:rFonts w:hint="eastAsia"/>
        </w:rPr>
      </w:pPr>
      <w:r>
        <w:rPr>
          <w:rFonts w:hint="eastAsia"/>
        </w:rPr>
        <w:t>13.关于借贷，如果说慈善是规则，那是被承认的。</w:t>
      </w:r>
    </w:p>
    <w:p w14:paraId="75962932">
      <w:pPr>
        <w:spacing w:after="289" w:line="259" w:lineRule="auto"/>
        <w:ind w:left="0" w:firstLine="0"/>
        <w:jc w:val="left"/>
        <w:rPr>
          <w:rFonts w:hint="eastAsia"/>
        </w:rPr>
      </w:pPr>
    </w:p>
    <w:p w14:paraId="22608166">
      <w:pPr>
        <w:spacing w:after="289" w:line="259" w:lineRule="auto"/>
        <w:ind w:left="0" w:firstLine="0"/>
        <w:jc w:val="left"/>
        <w:rPr>
          <w:rFonts w:hint="eastAsia"/>
        </w:rPr>
      </w:pPr>
      <w:r>
        <w:rPr>
          <w:rFonts w:hint="eastAsia"/>
        </w:rPr>
        <w:t>However, as long as someone's estate is better than mine, can it be expected that I am obliged to give or lend to them without receiving anything in return?</w:t>
      </w:r>
    </w:p>
    <w:p w14:paraId="01F7D195">
      <w:pPr>
        <w:spacing w:after="289" w:line="259" w:lineRule="auto"/>
        <w:ind w:left="0" w:firstLine="0"/>
        <w:jc w:val="left"/>
        <w:rPr>
          <w:rFonts w:hint="eastAsia"/>
        </w:rPr>
      </w:pPr>
      <w:r>
        <w:rPr>
          <w:rFonts w:hint="eastAsia"/>
        </w:rPr>
        <w:t>然而，只要某人的财产比我的好，难道能期望我有义务给他们或借给他们而一无所获吗？</w:t>
      </w:r>
    </w:p>
    <w:p w14:paraId="449F58E9">
      <w:pPr>
        <w:spacing w:after="289" w:line="259" w:lineRule="auto"/>
        <w:ind w:left="0" w:firstLine="0"/>
        <w:jc w:val="left"/>
        <w:rPr>
          <w:rFonts w:hint="eastAsia"/>
        </w:rPr>
      </w:pPr>
    </w:p>
    <w:p w14:paraId="78BF229C">
      <w:pPr>
        <w:spacing w:after="289" w:line="259" w:lineRule="auto"/>
        <w:ind w:left="0" w:firstLine="0"/>
        <w:jc w:val="left"/>
        <w:rPr>
          <w:rFonts w:hint="eastAsia"/>
        </w:rPr>
      </w:pPr>
      <w:r>
        <w:rPr>
          <w:rFonts w:hint="eastAsia"/>
        </w:rPr>
        <w:t>If equity is proposed as the rule, it is not equitable for the borrower to possess their own estate and mine as well, without giving anything to me when they benefit from my loan.</w:t>
      </w:r>
    </w:p>
    <w:p w14:paraId="780AD8DC">
      <w:pPr>
        <w:spacing w:after="289" w:line="259" w:lineRule="auto"/>
        <w:ind w:left="0" w:firstLine="0"/>
        <w:jc w:val="left"/>
        <w:rPr>
          <w:rFonts w:hint="eastAsia"/>
        </w:rPr>
      </w:pPr>
      <w:r>
        <w:rPr>
          <w:rFonts w:hint="eastAsia"/>
        </w:rPr>
        <w:t>如果公平被提议为规则，那么借款人拥有他们自己的财产和我的财产，却在他们从我的贷款中受益时，不给我任何东西，这是不公平的。</w:t>
      </w:r>
    </w:p>
    <w:p w14:paraId="75F05470">
      <w:pPr>
        <w:spacing w:after="289" w:line="259" w:lineRule="auto"/>
        <w:ind w:left="0" w:firstLine="0"/>
        <w:jc w:val="left"/>
        <w:rPr>
          <w:rFonts w:hint="eastAsia"/>
        </w:rPr>
      </w:pPr>
    </w:p>
    <w:p w14:paraId="6F706AF4">
      <w:pPr>
        <w:spacing w:after="289" w:line="259" w:lineRule="auto"/>
        <w:ind w:left="0" w:firstLine="0"/>
        <w:jc w:val="left"/>
        <w:rPr>
          <w:rFonts w:hint="eastAsia"/>
        </w:rPr>
      </w:pPr>
      <w:r>
        <w:rPr>
          <w:rFonts w:hint="eastAsia"/>
        </w:rPr>
        <w:t>If someone can give money for land and then collect rent, why can't someone give the same money to another person and allow them to possess the land bought with it, expecting rent in return?</w:t>
      </w:r>
    </w:p>
    <w:p w14:paraId="4D0802D2">
      <w:pPr>
        <w:spacing w:after="289" w:line="259" w:lineRule="auto"/>
        <w:ind w:left="0" w:firstLine="0"/>
        <w:jc w:val="left"/>
        <w:rPr>
          <w:rFonts w:hint="eastAsia"/>
        </w:rPr>
      </w:pPr>
      <w:r>
        <w:rPr>
          <w:rFonts w:hint="eastAsia"/>
        </w:rPr>
        <w:t>如果某人可以用钱换取土地，然后收取租金，为什么另一个人不能用同样的钱给另一个人，让他们拥有用这笔钱买来的土地，并期望得到租金作为回报呢？</w:t>
      </w:r>
    </w:p>
    <w:p w14:paraId="66A051DE">
      <w:pPr>
        <w:spacing w:after="289" w:line="259" w:lineRule="auto"/>
        <w:ind w:left="0" w:firstLine="0"/>
        <w:jc w:val="left"/>
        <w:rPr>
          <w:rFonts w:hint="eastAsia"/>
        </w:rPr>
      </w:pPr>
    </w:p>
    <w:p w14:paraId="194184C6">
      <w:pPr>
        <w:spacing w:after="289" w:line="259" w:lineRule="auto"/>
        <w:ind w:left="0" w:firstLine="0"/>
        <w:jc w:val="left"/>
        <w:rPr>
          <w:rFonts w:hint="eastAsia"/>
        </w:rPr>
      </w:pPr>
      <w:r>
        <w:rPr>
          <w:rFonts w:hint="eastAsia"/>
        </w:rPr>
        <w:t>In their calculation, they consider the possession of money to have a certain rate of increase and benefit, possibly exceeding the rent or value of the money.</w:t>
      </w:r>
    </w:p>
    <w:p w14:paraId="44E84831">
      <w:pPr>
        <w:spacing w:after="289" w:line="259" w:lineRule="auto"/>
        <w:ind w:left="0" w:firstLine="0"/>
        <w:jc w:val="left"/>
        <w:rPr>
          <w:rFonts w:hint="eastAsia"/>
        </w:rPr>
      </w:pPr>
      <w:r>
        <w:rPr>
          <w:rFonts w:hint="eastAsia"/>
        </w:rPr>
        <w:t>在他们的计算中，他们认为拥有金钱具有一定的增值率和收益，可能超过租金或金钱的价值。</w:t>
      </w:r>
    </w:p>
    <w:p w14:paraId="42840BCB">
      <w:pPr>
        <w:spacing w:after="289" w:line="259" w:lineRule="auto"/>
        <w:ind w:left="0" w:firstLine="0"/>
        <w:jc w:val="left"/>
        <w:rPr>
          <w:rFonts w:hint="eastAsia"/>
        </w:rPr>
      </w:pPr>
    </w:p>
    <w:p w14:paraId="1032E447">
      <w:pPr>
        <w:spacing w:after="289" w:line="259" w:lineRule="auto"/>
        <w:ind w:left="0" w:firstLine="0"/>
        <w:jc w:val="left"/>
        <w:rPr>
          <w:rFonts w:hint="eastAsia"/>
        </w:rPr>
      </w:pPr>
      <w:r>
        <w:rPr>
          <w:rFonts w:hint="eastAsia"/>
        </w:rPr>
        <w:t>If interest could not be charged, people would only borrow or lend out of pure necessity, and this would disrupt the significant benefits of trade and commerce.</w:t>
      </w:r>
    </w:p>
    <w:p w14:paraId="38655803">
      <w:pPr>
        <w:spacing w:after="289" w:line="259" w:lineRule="auto"/>
        <w:ind w:left="0" w:firstLine="0"/>
        <w:jc w:val="left"/>
        <w:rPr>
          <w:rFonts w:hint="eastAsia"/>
        </w:rPr>
      </w:pPr>
      <w:r>
        <w:rPr>
          <w:rFonts w:hint="eastAsia"/>
        </w:rPr>
        <w:t>如果不能收取利息，人们就只会出于纯粹的需要而借贷，这会扰乱贸易和商业的重大利益。</w:t>
      </w:r>
    </w:p>
    <w:p w14:paraId="62FD6C17">
      <w:pPr>
        <w:spacing w:after="289" w:line="259" w:lineRule="auto"/>
        <w:ind w:left="0" w:firstLine="0"/>
        <w:jc w:val="left"/>
        <w:rPr>
          <w:rFonts w:hint="eastAsia"/>
        </w:rPr>
      </w:pPr>
    </w:p>
    <w:p w14:paraId="65039822">
      <w:pPr>
        <w:spacing w:after="289" w:line="259" w:lineRule="auto"/>
        <w:ind w:left="0" w:firstLine="0"/>
        <w:jc w:val="left"/>
        <w:rPr>
          <w:rFonts w:hint="eastAsia"/>
        </w:rPr>
      </w:pPr>
      <w:r>
        <w:rPr>
          <w:rFonts w:hint="eastAsia"/>
        </w:rPr>
        <w:t>It should be noted that people are called to equity and charity not solely based on the quality of their estates, but rather on the quantity or value, so that there may be equality.</w:t>
      </w:r>
    </w:p>
    <w:p w14:paraId="0D044512">
      <w:pPr>
        <w:spacing w:after="289" w:line="259" w:lineRule="auto"/>
        <w:ind w:left="0" w:firstLine="0"/>
        <w:jc w:val="left"/>
        <w:rPr>
          <w:rFonts w:hint="eastAsia"/>
        </w:rPr>
      </w:pPr>
      <w:r>
        <w:rPr>
          <w:rFonts w:hint="eastAsia"/>
        </w:rPr>
        <w:t>应当指出，人们被呼召追求公平和慈善，并非仅仅基于他们财产的质量，而是基于其数量或价值，以便可以有平等。</w:t>
      </w:r>
    </w:p>
    <w:p w14:paraId="31C63E34">
      <w:pPr>
        <w:spacing w:after="289" w:line="259" w:lineRule="auto"/>
        <w:ind w:left="0" w:firstLine="0"/>
        <w:jc w:val="left"/>
        <w:rPr>
          <w:rFonts w:hint="eastAsia"/>
        </w:rPr>
      </w:pPr>
    </w:p>
    <w:p w14:paraId="225BF40A">
      <w:pPr>
        <w:spacing w:after="289" w:line="259" w:lineRule="auto"/>
        <w:ind w:left="0" w:firstLine="0"/>
        <w:jc w:val="left"/>
        <w:rPr>
          <w:rFonts w:hint="eastAsia"/>
        </w:rPr>
      </w:pPr>
      <w:r>
        <w:rPr>
          <w:rFonts w:hint="eastAsia"/>
        </w:rPr>
        <w:t>If a person who possesses money is obliged to lend it freely, then is it not reasonable to expect that a person who owns land should sell it in order to be capable of doing the same?</w:t>
      </w:r>
    </w:p>
    <w:p w14:paraId="292E8542">
      <w:pPr>
        <w:spacing w:after="289" w:line="259" w:lineRule="auto"/>
        <w:ind w:left="0" w:firstLine="0"/>
        <w:jc w:val="left"/>
        <w:rPr>
          <w:rFonts w:hint="eastAsia"/>
        </w:rPr>
      </w:pPr>
      <w:r>
        <w:rPr>
          <w:rFonts w:hint="eastAsia"/>
        </w:rPr>
        <w:t>如果一个拥有金钱的人有义务白白地借钱，那么期望一个拥有土地的人卖掉土地，以便能够做同样的事，这难道不合理吗？</w:t>
      </w:r>
    </w:p>
    <w:p w14:paraId="12B87644">
      <w:pPr>
        <w:spacing w:after="289" w:line="259" w:lineRule="auto"/>
        <w:ind w:left="0" w:firstLine="0"/>
        <w:jc w:val="left"/>
        <w:rPr>
          <w:rFonts w:hint="eastAsia"/>
        </w:rPr>
      </w:pPr>
    </w:p>
    <w:p w14:paraId="22AE4691">
      <w:pPr>
        <w:spacing w:after="289" w:line="259" w:lineRule="auto"/>
        <w:ind w:left="0" w:firstLine="0"/>
        <w:jc w:val="left"/>
        <w:rPr>
          <w:rFonts w:hint="eastAsia"/>
        </w:rPr>
      </w:pPr>
      <w:r>
        <w:rPr>
          <w:rFonts w:hint="eastAsia"/>
        </w:rPr>
        <w:t>Certainly, when necessity requires it, one is obligated to give, even if it means selling their land for that purpose.</w:t>
      </w:r>
    </w:p>
    <w:p w14:paraId="7F0D193A">
      <w:pPr>
        <w:spacing w:after="289" w:line="259" w:lineRule="auto"/>
        <w:ind w:left="0" w:firstLine="0"/>
        <w:jc w:val="left"/>
        <w:rPr>
          <w:rFonts w:hint="eastAsia"/>
        </w:rPr>
      </w:pPr>
      <w:r>
        <w:rPr>
          <w:rFonts w:hint="eastAsia"/>
        </w:rPr>
        <w:t>当然，当需要时，一个人有义务给予，即使这意味着为此目的而出卖他的土地。</w:t>
      </w:r>
    </w:p>
    <w:p w14:paraId="2FB7EFB6">
      <w:pPr>
        <w:spacing w:after="289" w:line="259" w:lineRule="auto"/>
        <w:ind w:left="0" w:firstLine="0"/>
        <w:jc w:val="left"/>
        <w:rPr>
          <w:rFonts w:hint="eastAsia"/>
        </w:rPr>
      </w:pPr>
    </w:p>
    <w:p w14:paraId="1F0AAB91">
      <w:pPr>
        <w:spacing w:after="289" w:line="259" w:lineRule="auto"/>
        <w:ind w:left="0" w:firstLine="0"/>
        <w:jc w:val="left"/>
        <w:rPr>
          <w:rFonts w:hint="eastAsia"/>
        </w:rPr>
      </w:pPr>
      <w:r>
        <w:rPr>
          <w:rFonts w:hint="eastAsia"/>
        </w:rPr>
        <w:t>Considering the usefulness of money (for it can fulfill various needs, as stated by Solomon in Ecclesiastes 10:19) and the fact that it is unlikely for a thrifty and frugal person to keep a significant sum of money without benefiting from it through trade, land acquisition, or other means, there is no strong reason to condemn this practice outright.</w:t>
      </w:r>
    </w:p>
    <w:p w14:paraId="2A5F7690">
      <w:pPr>
        <w:spacing w:after="289" w:line="259" w:lineRule="auto"/>
        <w:ind w:left="0" w:firstLine="0"/>
        <w:jc w:val="left"/>
        <w:rPr>
          <w:rFonts w:hint="eastAsia"/>
        </w:rPr>
      </w:pPr>
      <w:r>
        <w:rPr>
          <w:rFonts w:hint="eastAsia"/>
        </w:rPr>
        <w:t>考虑到金钱的用处（因为它可以满足各种需要，正如所罗门在传道书 10:19 中所说），以及一个节俭的人不太可能持有一大笔钱而不通过贸易、购置土地或其他方式从中获利这一事实，没有充分的理由完全谴责这种做法。</w:t>
      </w:r>
    </w:p>
    <w:p w14:paraId="6D696CCF">
      <w:pPr>
        <w:spacing w:after="289" w:line="259" w:lineRule="auto"/>
        <w:ind w:left="0" w:firstLine="0"/>
        <w:jc w:val="left"/>
        <w:rPr>
          <w:rFonts w:hint="eastAsia"/>
        </w:rPr>
      </w:pPr>
    </w:p>
    <w:p w14:paraId="4624AAC2">
      <w:pPr>
        <w:spacing w:after="289" w:line="259" w:lineRule="auto"/>
        <w:ind w:left="0" w:firstLine="0"/>
        <w:jc w:val="left"/>
        <w:rPr>
          <w:rFonts w:hint="eastAsia"/>
        </w:rPr>
      </w:pPr>
      <w:r>
        <w:rPr>
          <w:rFonts w:hint="eastAsia"/>
        </w:rPr>
        <w:t>Moreover, considering that some individuals possess money while others have the skill, health, occupation, etc., but lack money, which hinders the exercise of their abilities, it seems reasonable that if one person's money makes another person's skill profitable, then the skill of the latter should also make the former's money profitable for both parties, in proportion to their respective contributions.</w:t>
      </w:r>
    </w:p>
    <w:p w14:paraId="48B7EC27">
      <w:pPr>
        <w:spacing w:after="289" w:line="259" w:lineRule="auto"/>
        <w:ind w:left="0" w:firstLine="0"/>
        <w:jc w:val="left"/>
        <w:rPr>
          <w:rFonts w:hint="eastAsia"/>
        </w:rPr>
      </w:pPr>
      <w:r>
        <w:rPr>
          <w:rFonts w:hint="eastAsia"/>
        </w:rPr>
        <w:t>此外，考虑到一些人拥有金钱，而另一些人拥有技能、健康、职业等，却缺乏金钱，这阻碍了他们能力的发挥，似乎合理的是，如果一个人的金钱使另一个人的技能有利可图，那么后者的技能也应使前者的金钱对双方都有利可图，按其各自的贡献比例。</w:t>
      </w:r>
    </w:p>
    <w:p w14:paraId="66175886">
      <w:pPr>
        <w:spacing w:after="289" w:line="259" w:lineRule="auto"/>
        <w:ind w:left="0" w:firstLine="0"/>
        <w:jc w:val="left"/>
        <w:rPr>
          <w:rFonts w:hint="eastAsia"/>
        </w:rPr>
      </w:pPr>
    </w:p>
    <w:p w14:paraId="5643E248">
      <w:pPr>
        <w:spacing w:after="289" w:line="259" w:lineRule="auto"/>
        <w:ind w:left="0" w:firstLine="0"/>
        <w:jc w:val="left"/>
        <w:rPr>
          <w:rFonts w:hint="eastAsia"/>
        </w:rPr>
      </w:pPr>
      <w:r>
        <w:rPr>
          <w:rFonts w:hint="eastAsia"/>
        </w:rPr>
        <w:t>In this way, just as one cannot utilize another's labor without their involvement, likewise the other person cannot make use of their money without their participation, thus achieving equality.</w:t>
      </w:r>
    </w:p>
    <w:p w14:paraId="072A3633">
      <w:pPr>
        <w:spacing w:after="289" w:line="259" w:lineRule="auto"/>
        <w:ind w:left="0" w:firstLine="0"/>
        <w:jc w:val="left"/>
        <w:rPr>
          <w:rFonts w:hint="eastAsia"/>
        </w:rPr>
      </w:pPr>
      <w:r>
        <w:rPr>
          <w:rFonts w:hint="eastAsia"/>
        </w:rPr>
        <w:t>通过这种方式，正如一个人无法在没有他人参与的情况下利用他人的劳动，同样，另一个人也无法在没有他们参与的情况下使用他们的钱，从而实现平等。</w:t>
      </w:r>
    </w:p>
    <w:p w14:paraId="035125B6">
      <w:pPr>
        <w:spacing w:after="289" w:line="259" w:lineRule="auto"/>
        <w:ind w:left="0" w:firstLine="0"/>
        <w:jc w:val="left"/>
        <w:rPr>
          <w:rFonts w:hint="eastAsia"/>
        </w:rPr>
      </w:pPr>
    </w:p>
    <w:p w14:paraId="5F22CA5D">
      <w:pPr>
        <w:spacing w:after="289" w:line="259" w:lineRule="auto"/>
        <w:ind w:left="0" w:firstLine="0"/>
        <w:jc w:val="left"/>
        <w:rPr>
          <w:rFonts w:hint="eastAsia"/>
        </w:rPr>
      </w:pPr>
      <w:r>
        <w:rPr>
          <w:rFonts w:hint="eastAsia"/>
        </w:rPr>
        <w:t>The main question is whether one may enter into an agreement or contract for a specific amount of liquidated increase on their lent money.</w:t>
      </w:r>
    </w:p>
    <w:p w14:paraId="1546C3AB">
      <w:pPr>
        <w:spacing w:after="289" w:line="259" w:lineRule="auto"/>
        <w:ind w:left="0" w:firstLine="0"/>
        <w:jc w:val="left"/>
        <w:rPr>
          <w:rFonts w:hint="eastAsia"/>
        </w:rPr>
      </w:pPr>
      <w:r>
        <w:rPr>
          <w:rFonts w:hint="eastAsia"/>
        </w:rPr>
        <w:t>主要问题是，一个人是否可以就其借出款项的特定清偿增值额订立协议或合同。</w:t>
      </w:r>
    </w:p>
    <w:p w14:paraId="12A6DD6D">
      <w:pPr>
        <w:spacing w:after="289" w:line="259" w:lineRule="auto"/>
        <w:ind w:left="0" w:firstLine="0"/>
        <w:jc w:val="left"/>
        <w:rPr>
          <w:rFonts w:hint="eastAsia"/>
        </w:rPr>
      </w:pPr>
    </w:p>
    <w:p w14:paraId="3D40EE41">
      <w:pPr>
        <w:spacing w:after="289" w:line="259" w:lineRule="auto"/>
        <w:ind w:left="0" w:firstLine="0"/>
        <w:jc w:val="left"/>
        <w:rPr>
          <w:rFonts w:hint="eastAsia"/>
        </w:rPr>
      </w:pPr>
      <w:r>
        <w:rPr>
          <w:rFonts w:hint="eastAsia"/>
        </w:rPr>
        <w:t>While some may argue that if one is willing to bear the risk of another person's trade, there is no issue, the extent to which this can be done is a matter of debate.</w:t>
      </w:r>
    </w:p>
    <w:p w14:paraId="34B12F19">
      <w:pPr>
        <w:spacing w:after="289" w:line="259" w:lineRule="auto"/>
        <w:ind w:left="0" w:firstLine="0"/>
        <w:jc w:val="left"/>
        <w:rPr>
          <w:rFonts w:hint="eastAsia"/>
        </w:rPr>
      </w:pPr>
      <w:r>
        <w:rPr>
          <w:rFonts w:hint="eastAsia"/>
        </w:rPr>
        <w:t>虽然有些人可能争辩说，如果一个人愿意承担另一个人贸易的风险，就没有问题，但能做到何种程度则是一个有争议的问题。</w:t>
      </w:r>
    </w:p>
    <w:p w14:paraId="7827A95A">
      <w:pPr>
        <w:spacing w:after="289" w:line="259" w:lineRule="auto"/>
        <w:ind w:left="0" w:firstLine="0"/>
        <w:jc w:val="left"/>
        <w:rPr>
          <w:rFonts w:hint="eastAsia"/>
        </w:rPr>
      </w:pPr>
    </w:p>
    <w:p w14:paraId="7AA90C0A">
      <w:pPr>
        <w:spacing w:after="289" w:line="259" w:lineRule="auto"/>
        <w:ind w:left="0" w:firstLine="0"/>
        <w:jc w:val="left"/>
        <w:rPr>
          <w:rFonts w:hint="eastAsia"/>
        </w:rPr>
      </w:pPr>
      <w:r>
        <w:rPr>
          <w:rFonts w:hint="eastAsia"/>
        </w:rPr>
        <w:t>The answer is that such contracting and covenanting cannot be disputed, just as it is possible in the sale of land or houses (although the lent money may be entrusted to the borrower without any prior agreement or covenant, and the increase thereafter proportioned to the borrower's gain).</w:t>
      </w:r>
    </w:p>
    <w:p w14:paraId="46B5EBCA">
      <w:pPr>
        <w:spacing w:after="289" w:line="259" w:lineRule="auto"/>
        <w:ind w:left="0" w:firstLine="0"/>
        <w:jc w:val="left"/>
        <w:rPr>
          <w:rFonts w:hint="eastAsia"/>
        </w:rPr>
      </w:pPr>
      <w:r>
        <w:rPr>
          <w:rFonts w:hint="eastAsia"/>
        </w:rPr>
        <w:t>答案是，这种订约和立约是无可争议的，就像在土地或房屋的买卖中可能发生的一样（尽管借出的款项可以委托给借款人，而无需任何事先的协议或盟约，之后的增值则按借款人的收益比例分配）。</w:t>
      </w:r>
    </w:p>
    <w:p w14:paraId="4DDF8844">
      <w:pPr>
        <w:spacing w:after="289" w:line="259" w:lineRule="auto"/>
        <w:ind w:left="0" w:firstLine="0"/>
        <w:jc w:val="left"/>
        <w:rPr>
          <w:rFonts w:hint="eastAsia"/>
        </w:rPr>
      </w:pPr>
    </w:p>
    <w:p w14:paraId="7DCCE8E8">
      <w:pPr>
        <w:spacing w:after="289" w:line="259" w:lineRule="auto"/>
        <w:ind w:left="0" w:firstLine="0"/>
        <w:jc w:val="left"/>
        <w:rPr>
          <w:rFonts w:hint="eastAsia"/>
        </w:rPr>
      </w:pPr>
      <w:r>
        <w:rPr>
          <w:rFonts w:hint="eastAsia"/>
        </w:rPr>
        <w:t>However, it is advisable to exercise moderation within the bounds of what can be reasonably expected, considering that the lender is free from risk.</w:t>
      </w:r>
    </w:p>
    <w:p w14:paraId="66D93B49">
      <w:pPr>
        <w:spacing w:after="289" w:line="259" w:lineRule="auto"/>
        <w:ind w:left="0" w:firstLine="0"/>
        <w:jc w:val="left"/>
        <w:rPr>
          <w:rFonts w:hint="eastAsia"/>
        </w:rPr>
      </w:pPr>
      <w:r>
        <w:rPr>
          <w:rFonts w:hint="eastAsia"/>
        </w:rPr>
        <w:t>然而，考虑到贷款人没有风险，建议在可以合理预期的范围内行事有节。</w:t>
      </w:r>
    </w:p>
    <w:p w14:paraId="20A8A2BF">
      <w:pPr>
        <w:spacing w:after="289" w:line="259" w:lineRule="auto"/>
        <w:ind w:left="0" w:firstLine="0"/>
        <w:jc w:val="left"/>
        <w:rPr>
          <w:rFonts w:hint="eastAsia"/>
        </w:rPr>
      </w:pPr>
    </w:p>
    <w:p w14:paraId="15E1F76A">
      <w:pPr>
        <w:spacing w:after="289" w:line="259" w:lineRule="auto"/>
        <w:ind w:left="0" w:firstLine="0"/>
        <w:jc w:val="left"/>
        <w:rPr>
          <w:rFonts w:hint="eastAsia"/>
        </w:rPr>
      </w:pPr>
      <w:r>
        <w:rPr>
          <w:rFonts w:hint="eastAsia"/>
        </w:rPr>
        <w:t>The specific limits of "how much" can be determined by applying these principles.</w:t>
      </w:r>
    </w:p>
    <w:p w14:paraId="6E01CAE7">
      <w:pPr>
        <w:spacing w:after="289" w:line="259" w:lineRule="auto"/>
        <w:ind w:left="0" w:firstLine="0"/>
        <w:jc w:val="left"/>
        <w:rPr>
          <w:rFonts w:hint="eastAsia"/>
        </w:rPr>
      </w:pPr>
      <w:r>
        <w:rPr>
          <w:rFonts w:hint="eastAsia"/>
        </w:rPr>
        <w:t>“多少”的具体限度可以通过应用这些原则来确定。</w:t>
      </w:r>
    </w:p>
    <w:p w14:paraId="366B2D21">
      <w:pPr>
        <w:spacing w:after="289" w:line="259" w:lineRule="auto"/>
        <w:ind w:left="0" w:firstLine="0"/>
        <w:jc w:val="left"/>
        <w:rPr>
          <w:rFonts w:hint="eastAsia"/>
        </w:rPr>
      </w:pPr>
    </w:p>
    <w:p w14:paraId="51D4505F">
      <w:pPr>
        <w:spacing w:after="289" w:line="259" w:lineRule="auto"/>
        <w:ind w:left="0" w:firstLine="0"/>
        <w:jc w:val="left"/>
        <w:rPr>
          <w:rFonts w:hint="eastAsia"/>
        </w:rPr>
      </w:pPr>
      <w:r>
        <w:rPr>
          <w:rFonts w:hint="eastAsia"/>
        </w:rPr>
        <w:t>1.A person may enter into an agreement for an amount that their money would otherwise yield through a fair transaction.</w:t>
      </w:r>
    </w:p>
    <w:p w14:paraId="00E93E12">
      <w:pPr>
        <w:spacing w:after="289" w:line="259" w:lineRule="auto"/>
        <w:ind w:left="0" w:firstLine="0"/>
        <w:jc w:val="left"/>
        <w:rPr>
          <w:rFonts w:hint="eastAsia"/>
        </w:rPr>
      </w:pPr>
      <w:r>
        <w:rPr>
          <w:rFonts w:hint="eastAsia"/>
        </w:rPr>
        <w:t>1.一个人可以就其金钱在公平交易中本可以产生的金额订立协议。</w:t>
      </w:r>
    </w:p>
    <w:p w14:paraId="365969BB">
      <w:pPr>
        <w:spacing w:after="289" w:line="259" w:lineRule="auto"/>
        <w:ind w:left="0" w:firstLine="0"/>
        <w:jc w:val="left"/>
        <w:rPr>
          <w:rFonts w:hint="eastAsia"/>
        </w:rPr>
      </w:pPr>
    </w:p>
    <w:p w14:paraId="4FD1D4F0">
      <w:pPr>
        <w:spacing w:after="289" w:line="259" w:lineRule="auto"/>
        <w:ind w:left="0" w:firstLine="0"/>
        <w:jc w:val="left"/>
        <w:rPr>
          <w:rFonts w:hint="eastAsia"/>
        </w:rPr>
      </w:pPr>
      <w:r>
        <w:rPr>
          <w:rFonts w:hint="eastAsia"/>
        </w:rPr>
        <w:t>For example, if someone could obtain a certain amount of land rent by investing that sum in land, why should they not let their money for the same purpose?</w:t>
      </w:r>
    </w:p>
    <w:p w14:paraId="231CAA1D">
      <w:pPr>
        <w:spacing w:after="289" w:line="259" w:lineRule="auto"/>
        <w:ind w:left="0" w:firstLine="0"/>
        <w:jc w:val="left"/>
        <w:rPr>
          <w:rFonts w:hint="eastAsia"/>
        </w:rPr>
      </w:pPr>
      <w:r>
        <w:rPr>
          <w:rFonts w:hint="eastAsia"/>
        </w:rPr>
        <w:t>例如，如果某人可以通过将那笔钱投资于土地来获得一定的土地租金，为什么他们不应为了同样的目的而出借他们的钱呢？</w:t>
      </w:r>
    </w:p>
    <w:p w14:paraId="04D204BA">
      <w:pPr>
        <w:spacing w:after="289" w:line="259" w:lineRule="auto"/>
        <w:ind w:left="0" w:firstLine="0"/>
        <w:jc w:val="left"/>
        <w:rPr>
          <w:rFonts w:hint="eastAsia"/>
        </w:rPr>
      </w:pPr>
    </w:p>
    <w:p w14:paraId="53CFE565">
      <w:pPr>
        <w:spacing w:after="289" w:line="259" w:lineRule="auto"/>
        <w:ind w:left="0" w:firstLine="0"/>
        <w:jc w:val="left"/>
        <w:rPr>
          <w:rFonts w:hint="eastAsia"/>
        </w:rPr>
      </w:pPr>
      <w:r>
        <w:rPr>
          <w:rFonts w:hint="eastAsia"/>
        </w:rPr>
        <w:t>This would not constitute filthy or dishonest gain.</w:t>
      </w:r>
    </w:p>
    <w:p w14:paraId="5B571CC1">
      <w:pPr>
        <w:spacing w:after="289" w:line="259" w:lineRule="auto"/>
        <w:ind w:left="0" w:firstLine="0"/>
        <w:jc w:val="left"/>
        <w:rPr>
          <w:rFonts w:hint="eastAsia"/>
        </w:rPr>
      </w:pPr>
      <w:r>
        <w:rPr>
          <w:rFonts w:hint="eastAsia"/>
        </w:rPr>
        <w:t>这不构成污秽或不诚实的收益。</w:t>
      </w:r>
    </w:p>
    <w:p w14:paraId="2C622035">
      <w:pPr>
        <w:spacing w:after="289" w:line="259" w:lineRule="auto"/>
        <w:ind w:left="0" w:firstLine="0"/>
        <w:jc w:val="left"/>
        <w:rPr>
          <w:rFonts w:hint="eastAsia"/>
        </w:rPr>
      </w:pPr>
    </w:p>
    <w:p w14:paraId="6EF8DE59">
      <w:pPr>
        <w:spacing w:after="289" w:line="259" w:lineRule="auto"/>
        <w:ind w:left="0" w:firstLine="0"/>
        <w:jc w:val="left"/>
        <w:rPr>
          <w:rFonts w:hint="eastAsia"/>
        </w:rPr>
      </w:pPr>
      <w:r>
        <w:rPr>
          <w:rFonts w:hint="eastAsia"/>
        </w:rPr>
        <w:t>Usury, in its proper sense, refers to gaining excessively or unlawfully through lending, beyond what is reasonable or to the detriment of another.</w:t>
      </w:r>
    </w:p>
    <w:p w14:paraId="69DE1B19">
      <w:pPr>
        <w:spacing w:after="289" w:line="259" w:lineRule="auto"/>
        <w:ind w:left="0" w:firstLine="0"/>
        <w:jc w:val="left"/>
        <w:rPr>
          <w:rFonts w:hint="eastAsia"/>
        </w:rPr>
      </w:pPr>
      <w:r>
        <w:rPr>
          <w:rFonts w:hint="eastAsia"/>
        </w:rPr>
        <w:t>高利贷，在其本意上，指的是通过放贷获得超出合理范围或损害他人利益的过度或非法收益。</w:t>
      </w:r>
    </w:p>
    <w:p w14:paraId="4FABAAE0">
      <w:pPr>
        <w:spacing w:after="289" w:line="259" w:lineRule="auto"/>
        <w:ind w:left="0" w:firstLine="0"/>
        <w:jc w:val="left"/>
        <w:rPr>
          <w:rFonts w:hint="eastAsia"/>
        </w:rPr>
      </w:pPr>
    </w:p>
    <w:p w14:paraId="02F52736">
      <w:pPr>
        <w:spacing w:after="289" w:line="259" w:lineRule="auto"/>
        <w:ind w:left="0" w:firstLine="0"/>
        <w:jc w:val="left"/>
        <w:rPr>
          <w:rFonts w:hint="eastAsia"/>
        </w:rPr>
      </w:pPr>
      <w:r>
        <w:rPr>
          <w:rFonts w:hint="eastAsia"/>
        </w:rPr>
        <w:t>2.If the borrower can achieve certain gains from the loan, such as acquiring additional rent or retaining funds that would otherwise be unavailable, they do not suffer any loss.</w:t>
      </w:r>
    </w:p>
    <w:p w14:paraId="5BCA01BB">
      <w:pPr>
        <w:spacing w:after="289" w:line="259" w:lineRule="auto"/>
        <w:ind w:left="0" w:firstLine="0"/>
        <w:jc w:val="left"/>
        <w:rPr>
          <w:rFonts w:hint="eastAsia"/>
        </w:rPr>
      </w:pPr>
      <w:r>
        <w:rPr>
          <w:rFonts w:hint="eastAsia"/>
        </w:rPr>
        <w:t>2.如果借款人能从贷款中获得某些收益，例如获得额外的租金或保留否则无法获得的资金，他们就不会遭受任何损失。</w:t>
      </w:r>
    </w:p>
    <w:p w14:paraId="5255F10C">
      <w:pPr>
        <w:spacing w:after="289" w:line="259" w:lineRule="auto"/>
        <w:ind w:left="0" w:firstLine="0"/>
        <w:jc w:val="left"/>
        <w:rPr>
          <w:rFonts w:hint="eastAsia"/>
        </w:rPr>
      </w:pPr>
    </w:p>
    <w:p w14:paraId="2E69F4CB">
      <w:pPr>
        <w:spacing w:after="289" w:line="259" w:lineRule="auto"/>
        <w:ind w:left="0" w:firstLine="0"/>
        <w:jc w:val="left"/>
        <w:rPr>
          <w:rFonts w:hint="eastAsia"/>
        </w:rPr>
      </w:pPr>
      <w:r>
        <w:rPr>
          <w:rFonts w:hint="eastAsia"/>
        </w:rPr>
        <w:t>3.When a person, without extraordinary skill or effort, can generate more profit through trading than the interest they pay for the loan, so that the additional gain is uncertain, the taking of five or six percent per annum has never been considered Usury.</w:t>
      </w:r>
    </w:p>
    <w:p w14:paraId="3200A409">
      <w:pPr>
        <w:spacing w:after="289" w:line="259" w:lineRule="auto"/>
        <w:ind w:left="0" w:firstLine="0"/>
        <w:jc w:val="left"/>
        <w:rPr>
          <w:rFonts w:hint="eastAsia"/>
        </w:rPr>
      </w:pPr>
      <w:r>
        <w:rPr>
          <w:rFonts w:hint="eastAsia"/>
        </w:rPr>
        <w:t>3.当一个人在没有非凡技能或努力的情况下，通过贸易能产生的利润多于他们为贷款支付的利息，以至于额外的收益不确定时，每年收取百分之五或六的利息从未被认为是高利贷。</w:t>
      </w:r>
    </w:p>
    <w:p w14:paraId="16DCA452">
      <w:pPr>
        <w:spacing w:after="289" w:line="259" w:lineRule="auto"/>
        <w:ind w:left="0" w:firstLine="0"/>
        <w:jc w:val="left"/>
        <w:rPr>
          <w:rFonts w:hint="eastAsia"/>
        </w:rPr>
      </w:pPr>
    </w:p>
    <w:p w14:paraId="5C5C761A">
      <w:pPr>
        <w:spacing w:after="289" w:line="259" w:lineRule="auto"/>
        <w:ind w:left="0" w:firstLine="0"/>
        <w:jc w:val="left"/>
        <w:rPr>
          <w:rFonts w:hint="eastAsia"/>
        </w:rPr>
      </w:pPr>
      <w:r>
        <w:rPr>
          <w:rFonts w:hint="eastAsia"/>
        </w:rPr>
        <w:t>This is because any prudent and frugal individual could earn even more within a year.</w:t>
      </w:r>
    </w:p>
    <w:p w14:paraId="3F2078E7">
      <w:pPr>
        <w:spacing w:after="289" w:line="259" w:lineRule="auto"/>
        <w:ind w:left="0" w:firstLine="0"/>
        <w:jc w:val="left"/>
        <w:rPr>
          <w:rFonts w:hint="eastAsia"/>
        </w:rPr>
      </w:pPr>
      <w:r>
        <w:rPr>
          <w:rFonts w:hint="eastAsia"/>
        </w:rPr>
        <w:t>这是因为任何审慎和节俭的人在一年内都能赚得更多。</w:t>
      </w:r>
    </w:p>
    <w:p w14:paraId="0B0D670E">
      <w:pPr>
        <w:spacing w:after="289" w:line="259" w:lineRule="auto"/>
        <w:ind w:left="0" w:firstLine="0"/>
        <w:jc w:val="left"/>
        <w:rPr>
          <w:rFonts w:hint="eastAsia"/>
        </w:rPr>
      </w:pPr>
    </w:p>
    <w:p w14:paraId="12EF24F4">
      <w:pPr>
        <w:spacing w:after="289" w:line="259" w:lineRule="auto"/>
        <w:ind w:left="0" w:firstLine="0"/>
        <w:jc w:val="left"/>
        <w:rPr>
          <w:rFonts w:hint="eastAsia"/>
        </w:rPr>
      </w:pPr>
      <w:r>
        <w:rPr>
          <w:rFonts w:hint="eastAsia"/>
        </w:rPr>
        <w:t>As Exodus 22:19 suggests, there should be compensation for the time involved, which should be equivalent to the loss the other party may have experienced or the advantage they could have gained during that time.</w:t>
      </w:r>
    </w:p>
    <w:p w14:paraId="1ACF5DA6">
      <w:pPr>
        <w:spacing w:after="289" w:line="259" w:lineRule="auto"/>
        <w:ind w:left="0" w:firstLine="0"/>
        <w:jc w:val="left"/>
        <w:rPr>
          <w:rFonts w:hint="eastAsia"/>
        </w:rPr>
      </w:pPr>
      <w:r>
        <w:rPr>
          <w:rFonts w:hint="eastAsia"/>
        </w:rPr>
        <w:t>正如出埃及记 22:19 所暗示的，应该对所涉及的时间作出补偿，这应相当于另一方可能遭受的损失或他们在那段时间内可能获得的优势。</w:t>
      </w:r>
    </w:p>
    <w:p w14:paraId="127730D4">
      <w:pPr>
        <w:spacing w:after="289" w:line="259" w:lineRule="auto"/>
        <w:ind w:left="0" w:firstLine="0"/>
        <w:jc w:val="left"/>
        <w:rPr>
          <w:rFonts w:hint="eastAsia"/>
        </w:rPr>
      </w:pPr>
    </w:p>
    <w:p w14:paraId="67D69C0F">
      <w:pPr>
        <w:spacing w:after="289" w:line="259" w:lineRule="auto"/>
        <w:ind w:left="0" w:firstLine="0"/>
        <w:jc w:val="left"/>
        <w:rPr>
          <w:rFonts w:hint="eastAsia"/>
        </w:rPr>
      </w:pPr>
      <w:r>
        <w:rPr>
          <w:rFonts w:hint="eastAsia"/>
        </w:rPr>
        <w:t>One perspective is based on "lucrum cessans" (as acknowledged by the Schoolmen), while the other considers "damnum emergens."</w:t>
      </w:r>
    </w:p>
    <w:p w14:paraId="6E902454">
      <w:pPr>
        <w:spacing w:after="289" w:line="259" w:lineRule="auto"/>
        <w:ind w:left="0" w:firstLine="0"/>
        <w:jc w:val="left"/>
        <w:rPr>
          <w:rFonts w:hint="eastAsia"/>
        </w:rPr>
      </w:pPr>
      <w:r>
        <w:rPr>
          <w:rFonts w:hint="eastAsia"/>
        </w:rPr>
        <w:t>一种观点是基于“lucrum cessans”（经院学者们所承认的），而另一种观点则考虑“damnum emergens”。</w:t>
      </w:r>
    </w:p>
    <w:p w14:paraId="0119BE6D">
      <w:pPr>
        <w:spacing w:after="289" w:line="259" w:lineRule="auto"/>
        <w:ind w:left="0" w:firstLine="0"/>
        <w:jc w:val="left"/>
        <w:rPr>
          <w:rFonts w:hint="eastAsia"/>
        </w:rPr>
      </w:pPr>
    </w:p>
    <w:p w14:paraId="56C31C50">
      <w:pPr>
        <w:spacing w:after="289" w:line="259" w:lineRule="auto"/>
        <w:ind w:left="0" w:firstLine="0"/>
        <w:jc w:val="left"/>
        <w:rPr>
          <w:rFonts w:hint="eastAsia"/>
        </w:rPr>
      </w:pPr>
      <w:r>
        <w:rPr>
          <w:rFonts w:hint="eastAsia"/>
        </w:rPr>
        <w:t>However, it is worth noting that the fault more often lies in the other extreme of taking too much, as evident from the frequent reproaches of the Prophets and the lack of conscientiousness surrounding this issue.</w:t>
      </w:r>
    </w:p>
    <w:p w14:paraId="314793CC">
      <w:pPr>
        <w:spacing w:after="289" w:line="259" w:lineRule="auto"/>
        <w:ind w:left="0" w:firstLine="0"/>
        <w:jc w:val="left"/>
        <w:rPr>
          <w:rFonts w:hint="eastAsia"/>
        </w:rPr>
      </w:pPr>
      <w:r>
        <w:rPr>
          <w:rFonts w:hint="eastAsia"/>
        </w:rPr>
        <w:t>然而，值得注意的是，过错更常在于另一个极端，即收取过多，这从先知们的频繁责备和围绕此问题的缺乏良心来看是显而易见的。</w:t>
      </w:r>
    </w:p>
    <w:p w14:paraId="538686D2">
      <w:pPr>
        <w:spacing w:after="289" w:line="259" w:lineRule="auto"/>
        <w:ind w:left="0" w:firstLine="0"/>
        <w:jc w:val="left"/>
        <w:rPr>
          <w:rFonts w:hint="eastAsia"/>
        </w:rPr>
      </w:pPr>
    </w:p>
    <w:p w14:paraId="64BF14F8">
      <w:pPr>
        <w:spacing w:after="289" w:line="259" w:lineRule="auto"/>
        <w:ind w:left="0" w:firstLine="0"/>
        <w:jc w:val="left"/>
        <w:rPr>
          <w:rFonts w:hint="eastAsia"/>
        </w:rPr>
      </w:pPr>
      <w:r>
        <w:rPr>
          <w:rFonts w:hint="eastAsia"/>
        </w:rPr>
        <w:t>Therefore, we should approach the suggested allowance with these caveats in mind.</w:t>
      </w:r>
    </w:p>
    <w:p w14:paraId="16B32AF0">
      <w:pPr>
        <w:spacing w:after="289" w:line="259" w:lineRule="auto"/>
        <w:ind w:left="0" w:firstLine="0"/>
        <w:jc w:val="left"/>
        <w:rPr>
          <w:rFonts w:hint="eastAsia"/>
        </w:rPr>
      </w:pPr>
      <w:r>
        <w:rPr>
          <w:rFonts w:hint="eastAsia"/>
        </w:rPr>
        <w:t>因此，我们应在心中谨记这些警告，来对待所建议的许可。</w:t>
      </w:r>
    </w:p>
    <w:p w14:paraId="6B4E3DED">
      <w:pPr>
        <w:spacing w:after="289" w:line="259" w:lineRule="auto"/>
        <w:ind w:left="0" w:firstLine="0"/>
        <w:jc w:val="left"/>
        <w:rPr>
          <w:rFonts w:hint="eastAsia"/>
        </w:rPr>
      </w:pPr>
    </w:p>
    <w:p w14:paraId="42745F5C">
      <w:pPr>
        <w:spacing w:after="289" w:line="259" w:lineRule="auto"/>
        <w:ind w:left="0" w:firstLine="0"/>
        <w:jc w:val="left"/>
        <w:rPr>
          <w:rFonts w:hint="eastAsia"/>
        </w:rPr>
      </w:pPr>
      <w:r>
        <w:rPr>
          <w:rFonts w:hint="eastAsia"/>
        </w:rPr>
        <w:t>The gain should never exceed the permitted increase according to the Law.</w:t>
      </w:r>
    </w:p>
    <w:p w14:paraId="24C897B7">
      <w:pPr>
        <w:spacing w:after="289" w:line="259" w:lineRule="auto"/>
        <w:ind w:left="0" w:firstLine="0"/>
        <w:jc w:val="left"/>
        <w:rPr>
          <w:rFonts w:hint="eastAsia"/>
        </w:rPr>
      </w:pPr>
      <w:r>
        <w:rPr>
          <w:rFonts w:hint="eastAsia"/>
        </w:rPr>
        <w:t>收益绝不应超过律法所允许的增长。</w:t>
      </w:r>
    </w:p>
    <w:p w14:paraId="075D370D">
      <w:pPr>
        <w:spacing w:after="289" w:line="259" w:lineRule="auto"/>
        <w:ind w:left="0" w:firstLine="0"/>
        <w:jc w:val="left"/>
        <w:rPr>
          <w:rFonts w:hint="eastAsia"/>
        </w:rPr>
      </w:pPr>
    </w:p>
    <w:p w14:paraId="3F37FA88">
      <w:pPr>
        <w:spacing w:after="289" w:line="259" w:lineRule="auto"/>
        <w:ind w:left="0" w:firstLine="0"/>
        <w:jc w:val="left"/>
        <w:rPr>
          <w:rFonts w:hint="eastAsia"/>
        </w:rPr>
      </w:pPr>
      <w:r>
        <w:rPr>
          <w:rFonts w:hint="eastAsia"/>
        </w:rPr>
        <w:t>We may, and sometimes should, be below or within the allowed limits, but never above or beyond them.</w:t>
      </w:r>
    </w:p>
    <w:p w14:paraId="203DB803">
      <w:pPr>
        <w:spacing w:after="289" w:line="259" w:lineRule="auto"/>
        <w:ind w:left="0" w:firstLine="0"/>
        <w:jc w:val="left"/>
        <w:rPr>
          <w:rFonts w:hint="eastAsia"/>
        </w:rPr>
      </w:pPr>
      <w:r>
        <w:rPr>
          <w:rFonts w:hint="eastAsia"/>
        </w:rPr>
        <w:t>我们可以，有时也应该，低于或在允许的限度内，但绝不应高于或超出它们。</w:t>
      </w:r>
    </w:p>
    <w:p w14:paraId="7CADE552">
      <w:pPr>
        <w:spacing w:after="289" w:line="259" w:lineRule="auto"/>
        <w:ind w:left="0" w:firstLine="0"/>
        <w:jc w:val="left"/>
        <w:rPr>
          <w:rFonts w:hint="eastAsia"/>
        </w:rPr>
      </w:pPr>
    </w:p>
    <w:p w14:paraId="58B1CBE4">
      <w:pPr>
        <w:spacing w:after="289" w:line="259" w:lineRule="auto"/>
        <w:ind w:left="0" w:firstLine="0"/>
        <w:jc w:val="left"/>
        <w:rPr>
          <w:rFonts w:hint="eastAsia"/>
        </w:rPr>
      </w:pPr>
      <w:r>
        <w:rPr>
          <w:rFonts w:hint="eastAsia"/>
        </w:rPr>
        <w:t>Furthermore, 2. we must not violate the principles of charity and equity by denying assistance to the poor or by granting them loans only under the same conditions as the wealthy.</w:t>
      </w:r>
    </w:p>
    <w:p w14:paraId="43C109AF">
      <w:pPr>
        <w:spacing w:after="289" w:line="259" w:lineRule="auto"/>
        <w:ind w:left="0" w:firstLine="0"/>
        <w:jc w:val="left"/>
        <w:rPr>
          <w:rFonts w:hint="eastAsia"/>
        </w:rPr>
      </w:pPr>
      <w:r>
        <w:rPr>
          <w:rFonts w:hint="eastAsia"/>
        </w:rPr>
        <w:t>此外，2. 我们绝不能违背慈善和公平的原则，即拒绝帮助穷人，或只在与富人相同的条件下向他们提供贷款。</w:t>
      </w:r>
    </w:p>
    <w:p w14:paraId="23F08E7B">
      <w:pPr>
        <w:spacing w:after="289" w:line="259" w:lineRule="auto"/>
        <w:ind w:left="0" w:firstLine="0"/>
        <w:jc w:val="left"/>
        <w:rPr>
          <w:rFonts w:hint="eastAsia"/>
        </w:rPr>
      </w:pPr>
    </w:p>
    <w:p w14:paraId="546DEE20">
      <w:pPr>
        <w:spacing w:after="289" w:line="259" w:lineRule="auto"/>
        <w:ind w:left="0" w:firstLine="0"/>
        <w:jc w:val="left"/>
        <w:rPr>
          <w:rFonts w:hint="eastAsia"/>
        </w:rPr>
      </w:pPr>
      <w:r>
        <w:rPr>
          <w:rFonts w:hint="eastAsia"/>
        </w:rPr>
        <w:t>This goes against the Law as stated in Exodus 22, Deuteronomy 15, and the command of the Lord in Luke 6:34-35, which instructs us to lend without expecting anything in return when the borrower is in need. 3. No increase should be demanded from those who do not benefit from increasing or retaining their own portion, unless what is gained is used for their necessary sustenance.</w:t>
      </w:r>
    </w:p>
    <w:p w14:paraId="4F4E04FB">
      <w:pPr>
        <w:spacing w:after="289" w:line="259" w:lineRule="auto"/>
        <w:ind w:left="0" w:firstLine="0"/>
        <w:jc w:val="left"/>
        <w:rPr>
          <w:rFonts w:hint="eastAsia"/>
        </w:rPr>
      </w:pPr>
      <w:r>
        <w:rPr>
          <w:rFonts w:hint="eastAsia"/>
        </w:rPr>
        <w:t>这违背了出埃及记第22章、申命记第15章所载的律法，也违背了主在路加福音 6:34-35 中的命令，即当借款人有需要时，我们应借贷而不期望任何回报。3. 对于那些不能从增加或保留自己那部分中获益的人，不应要求任何增值，除非所获之物是用于他们必要的生计。</w:t>
      </w:r>
    </w:p>
    <w:p w14:paraId="7A4DBED3">
      <w:pPr>
        <w:spacing w:after="289" w:line="259" w:lineRule="auto"/>
        <w:ind w:left="0" w:firstLine="0"/>
        <w:jc w:val="left"/>
        <w:rPr>
          <w:rFonts w:hint="eastAsia"/>
        </w:rPr>
      </w:pPr>
    </w:p>
    <w:p w14:paraId="5DB7577C">
      <w:pPr>
        <w:spacing w:after="289" w:line="259" w:lineRule="auto"/>
        <w:ind w:left="0" w:firstLine="0"/>
        <w:jc w:val="left"/>
        <w:rPr>
          <w:rFonts w:hint="eastAsia"/>
        </w:rPr>
      </w:pPr>
      <w:r>
        <w:rPr>
          <w:rFonts w:hint="eastAsia"/>
        </w:rPr>
        <w:t>Similarly, if they are in dire straits involuntarily and not due to negligence, or if they have little to spare and cannot afford to give an increase while sustaining themselves, nothing should be demanded from them.</w:t>
      </w:r>
    </w:p>
    <w:p w14:paraId="15B2E68A">
      <w:pPr>
        <w:spacing w:after="289" w:line="259" w:lineRule="auto"/>
        <w:ind w:left="0" w:firstLine="0"/>
        <w:jc w:val="left"/>
        <w:rPr>
          <w:rFonts w:hint="eastAsia"/>
        </w:rPr>
      </w:pPr>
      <w:r>
        <w:rPr>
          <w:rFonts w:hint="eastAsia"/>
        </w:rPr>
        <w:t>同样，如果他们非自愿地陷入困境，而非因疏忽，或者如果他们所剩无几，在维持生计的同时无法负担增加的费用，就不应向他们索取任何东西。</w:t>
      </w:r>
    </w:p>
    <w:p w14:paraId="4D2314A9">
      <w:pPr>
        <w:spacing w:after="289" w:line="259" w:lineRule="auto"/>
        <w:ind w:left="0" w:firstLine="0"/>
        <w:jc w:val="left"/>
        <w:rPr>
          <w:rFonts w:hint="eastAsia"/>
        </w:rPr>
      </w:pPr>
    </w:p>
    <w:p w14:paraId="235F82EE">
      <w:pPr>
        <w:spacing w:after="289" w:line="259" w:lineRule="auto"/>
        <w:ind w:left="0" w:firstLine="0"/>
        <w:jc w:val="left"/>
        <w:rPr>
          <w:rFonts w:hint="eastAsia"/>
        </w:rPr>
      </w:pPr>
      <w:r>
        <w:rPr>
          <w:rFonts w:hint="eastAsia"/>
        </w:rPr>
        <w:t>This is their livelihood and sustenance, as stated in Deuteronomy 23. 4. People should not lend so much to rich individuals (if they can spare any) that they become incapable of lending freely to the poor.</w:t>
      </w:r>
    </w:p>
    <w:p w14:paraId="2315D024">
      <w:pPr>
        <w:spacing w:after="289" w:line="259" w:lineRule="auto"/>
        <w:ind w:left="0" w:firstLine="0"/>
        <w:jc w:val="left"/>
        <w:rPr>
          <w:rFonts w:hint="eastAsia"/>
        </w:rPr>
      </w:pPr>
      <w:r>
        <w:rPr>
          <w:rFonts w:hint="eastAsia"/>
        </w:rPr>
        <w:t>这是他们的生计和 sustenance（ sustenance），如申命记23章所述。4. 人们不应借给富人那么多钱（如果他们有余），以至于他们无法白白地借给穷人。</w:t>
      </w:r>
    </w:p>
    <w:p w14:paraId="42DF62C4">
      <w:pPr>
        <w:spacing w:after="289" w:line="259" w:lineRule="auto"/>
        <w:ind w:left="0" w:firstLine="0"/>
        <w:jc w:val="left"/>
        <w:rPr>
          <w:rFonts w:hint="eastAsia"/>
        </w:rPr>
      </w:pPr>
    </w:p>
    <w:p w14:paraId="682FB3B8">
      <w:pPr>
        <w:spacing w:after="289" w:line="259" w:lineRule="auto"/>
        <w:ind w:left="0" w:firstLine="0"/>
        <w:jc w:val="left"/>
        <w:rPr>
          <w:rFonts w:hint="eastAsia"/>
        </w:rPr>
      </w:pPr>
      <w:r>
        <w:rPr>
          <w:rFonts w:hint="eastAsia"/>
        </w:rPr>
        <w:t>Otherwise, they may frustrate the primary purpose of this Command and fail to adhere to the principles of charity. 5. Unlawful usury should be avoided when people do not consider how the borrower uses the money, whether they squander or spend it recklessly, as long as the lender's increase is secure.</w:t>
      </w:r>
    </w:p>
    <w:p w14:paraId="30A2BDDD">
      <w:pPr>
        <w:spacing w:after="289" w:line="259" w:lineRule="auto"/>
        <w:ind w:left="0" w:firstLine="0"/>
        <w:jc w:val="left"/>
        <w:rPr>
          <w:rFonts w:hint="eastAsia"/>
        </w:rPr>
      </w:pPr>
      <w:r>
        <w:rPr>
          <w:rFonts w:hint="eastAsia"/>
        </w:rPr>
        <w:t>否则，他们可能会挫败这条诫命的主要目的，并未能遵守慈善的原则。5. 当人们不考虑借款人如何使用金钱，无论他们是挥霍还是鲁莽地花费，只要贷款人的增值是安全的，就应避免非法的 usury（高利贷）。</w:t>
      </w:r>
    </w:p>
    <w:p w14:paraId="416E6FAC">
      <w:pPr>
        <w:spacing w:after="289" w:line="259" w:lineRule="auto"/>
        <w:ind w:left="0" w:firstLine="0"/>
        <w:jc w:val="left"/>
        <w:rPr>
          <w:rFonts w:hint="eastAsia"/>
        </w:rPr>
      </w:pPr>
    </w:p>
    <w:p w14:paraId="65E7993F">
      <w:pPr>
        <w:spacing w:after="289" w:line="259" w:lineRule="auto"/>
        <w:ind w:left="0" w:firstLine="0"/>
        <w:jc w:val="left"/>
        <w:rPr>
          <w:rFonts w:hint="eastAsia"/>
        </w:rPr>
      </w:pPr>
      <w:r>
        <w:rPr>
          <w:rFonts w:hint="eastAsia"/>
        </w:rPr>
        <w:t>It is also important to consider if the borrower has suffered significant losses due to unforeseen circumstances beyond their control, as equity dictates that such considerations should be taken into account and one should not be driven solely by personal gain. 6. People should not engage in usury as a regular trade (which should be limited to situations of necessity) to enrich themselves or avoid productive work, thereby hindering lawful occupations.</w:t>
      </w:r>
    </w:p>
    <w:p w14:paraId="0EA1FAB0">
      <w:pPr>
        <w:spacing w:after="289" w:line="259" w:lineRule="auto"/>
        <w:ind w:left="0" w:firstLine="0"/>
        <w:jc w:val="left"/>
        <w:rPr>
          <w:rFonts w:hint="eastAsia"/>
        </w:rPr>
      </w:pPr>
      <w:r>
        <w:rPr>
          <w:rFonts w:hint="eastAsia"/>
        </w:rPr>
        <w:t>同样重要的是要考虑借款人是否因无法控制的意外情况而遭受重大损失，因为公平要求应考虑这些情况，而不应仅仅受个人利益的驱使。6. 人们不应将 usury（ usury）作为一种常规的 trade（ trade）（这应限于必要情况），以致富或逃避生产性工作，从而阻碍合法的职业。</w:t>
      </w:r>
    </w:p>
    <w:p w14:paraId="67CFA700">
      <w:pPr>
        <w:spacing w:after="289" w:line="259" w:lineRule="auto"/>
        <w:ind w:left="0" w:firstLine="0"/>
        <w:jc w:val="left"/>
        <w:rPr>
          <w:rFonts w:hint="eastAsia"/>
        </w:rPr>
      </w:pPr>
    </w:p>
    <w:p w14:paraId="28750D04">
      <w:pPr>
        <w:spacing w:after="289" w:line="259" w:lineRule="auto"/>
        <w:ind w:left="0" w:firstLine="0"/>
        <w:jc w:val="left"/>
        <w:rPr>
          <w:rFonts w:hint="eastAsia"/>
        </w:rPr>
      </w:pPr>
      <w:r>
        <w:rPr>
          <w:rFonts w:hint="eastAsia"/>
        </w:rPr>
        <w:t>It should only be done when another's necessity requires it or when the inability to engage in other forms of trade justifies it, such as due to weakness, being underage, and similar circumstances, as is the case for orphans, widows, ministers, and others whose positions prevent them from pursuing other trades but still allow them to provide for their families.</w:t>
      </w:r>
    </w:p>
    <w:p w14:paraId="27BA88FE">
      <w:pPr>
        <w:spacing w:after="289" w:line="259" w:lineRule="auto"/>
        <w:ind w:left="0" w:firstLine="0"/>
        <w:jc w:val="left"/>
        <w:rPr>
          <w:rFonts w:hint="eastAsia"/>
        </w:rPr>
      </w:pPr>
      <w:r>
        <w:rPr>
          <w:rFonts w:hint="eastAsia"/>
        </w:rPr>
        <w:t>只有当他人的需要要求时，或当无法从事其他形式的贸易而有正当理由时，才应这样做，例如因软弱、未成年以及类似情况，如孤儿、寡妇、传道人以及其他其职位妨碍他们从事其他贸易，但仍允许他们供养家人的情况。</w:t>
      </w:r>
    </w:p>
    <w:p w14:paraId="728A4B5F">
      <w:pPr>
        <w:spacing w:after="289" w:line="259" w:lineRule="auto"/>
        <w:ind w:left="0" w:firstLine="0"/>
        <w:jc w:val="left"/>
        <w:rPr>
          <w:rFonts w:hint="eastAsia"/>
        </w:rPr>
      </w:pPr>
    </w:p>
    <w:p w14:paraId="062E1815">
      <w:pPr>
        <w:spacing w:after="289" w:line="259" w:lineRule="auto"/>
        <w:ind w:left="0" w:firstLine="0"/>
        <w:jc w:val="left"/>
        <w:rPr>
          <w:rFonts w:hint="eastAsia"/>
        </w:rPr>
      </w:pPr>
      <w:r>
        <w:rPr>
          <w:rFonts w:hint="eastAsia"/>
        </w:rPr>
        <w:t>Those who can engage in other forms of trade may not make the same argument for exception. 7. People should decide whether to lend or not based not only on their own security but also on the borrower's necessity and their own sense of duty, as clearly stated in the Lord's Word in Luke 6:35.</w:t>
      </w:r>
    </w:p>
    <w:p w14:paraId="64B066F1">
      <w:pPr>
        <w:spacing w:after="289" w:line="259" w:lineRule="auto"/>
        <w:ind w:left="0" w:firstLine="0"/>
        <w:jc w:val="left"/>
        <w:rPr>
          <w:rFonts w:hint="eastAsia"/>
        </w:rPr>
      </w:pPr>
      <w:r>
        <w:rPr>
          <w:rFonts w:hint="eastAsia"/>
        </w:rPr>
        <w:t>那些能从事其他行业的人，可能无法为自己提出同样的例外理由。7. 人们决定是否借贷，不仅应基于自身的安全，也应基于借款人的需要和自己的责任感，正如主在路加福音 6:35 的话语中所清楚指出的。</w:t>
      </w:r>
    </w:p>
    <w:p w14:paraId="24977074">
      <w:pPr>
        <w:spacing w:after="289" w:line="259" w:lineRule="auto"/>
        <w:ind w:left="0" w:firstLine="0"/>
        <w:jc w:val="left"/>
        <w:rPr>
          <w:rFonts w:hint="eastAsia"/>
        </w:rPr>
      </w:pPr>
    </w:p>
    <w:p w14:paraId="4B8AE3D2">
      <w:pPr>
        <w:pStyle w:val="2"/>
        <w:bidi w:val="0"/>
        <w:rPr>
          <w:rFonts w:hint="eastAsia"/>
        </w:rPr>
      </w:pPr>
      <w:r>
        <w:rPr>
          <w:rFonts w:hint="eastAsia"/>
        </w:rPr>
        <w:t>The Ninth Commandment</w:t>
      </w:r>
    </w:p>
    <w:p w14:paraId="22CA886B">
      <w:pPr>
        <w:pStyle w:val="2"/>
        <w:bidi w:val="0"/>
        <w:rPr>
          <w:rFonts w:hint="eastAsia"/>
        </w:rPr>
      </w:pPr>
      <w:r>
        <w:rPr>
          <w:rFonts w:hint="eastAsia"/>
        </w:rPr>
        <w:t>第九条诫命</w:t>
      </w:r>
    </w:p>
    <w:p w14:paraId="2A94239A">
      <w:pPr>
        <w:spacing w:after="289" w:line="259" w:lineRule="auto"/>
        <w:ind w:left="0" w:firstLine="0"/>
        <w:jc w:val="left"/>
        <w:rPr>
          <w:rFonts w:hint="eastAsia"/>
        </w:rPr>
      </w:pPr>
    </w:p>
    <w:p w14:paraId="073635D5">
      <w:pPr>
        <w:spacing w:after="289" w:line="259" w:lineRule="auto"/>
        <w:ind w:left="0" w:firstLine="0"/>
        <w:jc w:val="left"/>
        <w:rPr>
          <w:rFonts w:hint="eastAsia"/>
        </w:rPr>
      </w:pPr>
      <w:r>
        <w:rPr>
          <w:rFonts w:hint="eastAsia"/>
        </w:rPr>
        <w:t>Thou shalt not bear false witness against thy neighbour. Exodus 20:16</w:t>
      </w:r>
    </w:p>
    <w:p w14:paraId="2A286508">
      <w:pPr>
        <w:spacing w:after="289" w:line="259" w:lineRule="auto"/>
        <w:ind w:left="0" w:firstLine="0"/>
        <w:jc w:val="left"/>
        <w:rPr>
          <w:rFonts w:hint="eastAsia"/>
        </w:rPr>
      </w:pPr>
      <w:r>
        <w:rPr>
          <w:rFonts w:hint="eastAsia"/>
        </w:rPr>
        <w:t>不可作假见证陷害邻舍。 出埃及记 20:16</w:t>
      </w:r>
    </w:p>
    <w:p w14:paraId="36F772EF">
      <w:pPr>
        <w:spacing w:after="289" w:line="259" w:lineRule="auto"/>
        <w:ind w:left="0" w:firstLine="0"/>
        <w:jc w:val="left"/>
        <w:rPr>
          <w:rFonts w:hint="eastAsia"/>
        </w:rPr>
      </w:pPr>
    </w:p>
    <w:p w14:paraId="2CF2AF6D">
      <w:pPr>
        <w:spacing w:after="289" w:line="259" w:lineRule="auto"/>
        <w:ind w:left="0" w:firstLine="0"/>
        <w:jc w:val="left"/>
        <w:rPr>
          <w:rFonts w:hint="eastAsia"/>
        </w:rPr>
      </w:pPr>
      <w:r>
        <w:rPr>
          <w:rFonts w:hint="eastAsia"/>
        </w:rPr>
        <w:t>The Lord, after instructing us in previous commands on how to conduct ourselves in relation to others' honour, life, chastity, and property, now addresses the importance of truthfulness and honesty.</w:t>
      </w:r>
    </w:p>
    <w:p w14:paraId="2A065DA9">
      <w:pPr>
        <w:spacing w:after="289" w:line="259" w:lineRule="auto"/>
        <w:ind w:left="0" w:firstLine="0"/>
        <w:jc w:val="left"/>
        <w:rPr>
          <w:rFonts w:hint="eastAsia"/>
        </w:rPr>
      </w:pPr>
      <w:r>
        <w:rPr>
          <w:rFonts w:hint="eastAsia"/>
        </w:rPr>
        <w:t>主，在先前的诫命中教导了我们在与他人的尊荣、生命、贞洁和财产相关的行为准则之后，现在论及了诚实和正直的重要性。</w:t>
      </w:r>
    </w:p>
    <w:p w14:paraId="455595BA">
      <w:pPr>
        <w:spacing w:after="289" w:line="259" w:lineRule="auto"/>
        <w:ind w:left="0" w:firstLine="0"/>
        <w:jc w:val="left"/>
        <w:rPr>
          <w:rFonts w:hint="eastAsia"/>
        </w:rPr>
      </w:pPr>
    </w:p>
    <w:p w14:paraId="5FE5FAE3">
      <w:pPr>
        <w:spacing w:after="289" w:line="259" w:lineRule="auto"/>
        <w:ind w:left="0" w:firstLine="0"/>
        <w:jc w:val="left"/>
        <w:rPr>
          <w:rFonts w:hint="eastAsia"/>
        </w:rPr>
      </w:pPr>
      <w:r>
        <w:rPr>
          <w:rFonts w:hint="eastAsia"/>
        </w:rPr>
        <w:t>He directs us in this command to be careful not to wrong our neighbour in this aspect, but rather to make every effort to preserve truth for their benefit, to prevent anything that may harm their reputation, and to remove any false accusations.</w:t>
      </w:r>
    </w:p>
    <w:p w14:paraId="6E6700F5">
      <w:pPr>
        <w:spacing w:after="289" w:line="259" w:lineRule="auto"/>
        <w:ind w:left="0" w:firstLine="0"/>
        <w:jc w:val="left"/>
        <w:rPr>
          <w:rFonts w:hint="eastAsia"/>
        </w:rPr>
      </w:pPr>
      <w:r>
        <w:rPr>
          <w:rFonts w:hint="eastAsia"/>
        </w:rPr>
        <w:t>祂在这条命令中指示我们，要小心不要在这方面亏负我们的邻舍，而应尽一切努力为他们的益处而维护真理，防止任何可能损害他们声誉的事物，并消除任何虚假的指控。</w:t>
      </w:r>
    </w:p>
    <w:p w14:paraId="619870C6">
      <w:pPr>
        <w:spacing w:after="289" w:line="259" w:lineRule="auto"/>
        <w:ind w:left="0" w:firstLine="0"/>
        <w:jc w:val="left"/>
        <w:rPr>
          <w:rFonts w:hint="eastAsia"/>
        </w:rPr>
      </w:pPr>
    </w:p>
    <w:p w14:paraId="3220B5DB">
      <w:pPr>
        <w:spacing w:after="289" w:line="259" w:lineRule="auto"/>
        <w:ind w:left="0" w:firstLine="0"/>
        <w:jc w:val="left"/>
        <w:rPr>
          <w:rFonts w:hint="eastAsia"/>
        </w:rPr>
      </w:pPr>
      <w:r>
        <w:rPr>
          <w:rFonts w:hint="eastAsia"/>
        </w:rPr>
        <w:t>The main objective is to uphold truth and honesty among people, as stated in Colossians 3:9, "Do not lie to one another," and Ephesians 4:25, "Speak the truth."</w:t>
      </w:r>
    </w:p>
    <w:p w14:paraId="4069C2D0">
      <w:pPr>
        <w:spacing w:after="289" w:line="259" w:lineRule="auto"/>
        <w:ind w:left="0" w:firstLine="0"/>
        <w:jc w:val="left"/>
        <w:rPr>
          <w:rFonts w:hint="eastAsia"/>
        </w:rPr>
      </w:pPr>
      <w:r>
        <w:rPr>
          <w:rFonts w:hint="eastAsia"/>
        </w:rPr>
        <w:t>主要目标是在人与人之间维护真理和诚实，正如歌罗西书 3:9 所说：“不要彼此说谎”，以及以弗所书 4:25 所说：“说实话”。</w:t>
      </w:r>
    </w:p>
    <w:p w14:paraId="64A63BC5">
      <w:pPr>
        <w:spacing w:after="289" w:line="259" w:lineRule="auto"/>
        <w:ind w:left="0" w:firstLine="0"/>
        <w:jc w:val="left"/>
        <w:rPr>
          <w:rFonts w:hint="eastAsia"/>
        </w:rPr>
      </w:pPr>
    </w:p>
    <w:p w14:paraId="59F7AAEE">
      <w:pPr>
        <w:spacing w:after="289" w:line="259" w:lineRule="auto"/>
        <w:ind w:left="0" w:firstLine="0"/>
        <w:jc w:val="left"/>
        <w:rPr>
          <w:rFonts w:hint="eastAsia"/>
        </w:rPr>
      </w:pPr>
      <w:r>
        <w:rPr>
          <w:rFonts w:hint="eastAsia"/>
        </w:rPr>
        <w:t>Furthermore, in Ephesians 4:15, it is emphasized to speak the truth in love, as any other form of speech contradicts the purpose of this command, which is to protect our neighbour's reputation out of love.</w:t>
      </w:r>
    </w:p>
    <w:p w14:paraId="3DE126F6">
      <w:pPr>
        <w:spacing w:after="289" w:line="259" w:lineRule="auto"/>
        <w:ind w:left="0" w:firstLine="0"/>
        <w:jc w:val="left"/>
        <w:rPr>
          <w:rFonts w:hint="eastAsia"/>
        </w:rPr>
      </w:pPr>
      <w:r>
        <w:rPr>
          <w:rFonts w:hint="eastAsia"/>
        </w:rPr>
        <w:t>此外，在以弗所书 4:15 中，强调要用爱心说诚实话，因为任何其他形式的言语都与这条命令的目的相悖，即出于爱心保护我们邻舍的声誉。</w:t>
      </w:r>
    </w:p>
    <w:p w14:paraId="640FB102">
      <w:pPr>
        <w:spacing w:after="289" w:line="259" w:lineRule="auto"/>
        <w:ind w:left="0" w:firstLine="0"/>
        <w:jc w:val="left"/>
        <w:rPr>
          <w:rFonts w:hint="eastAsia"/>
        </w:rPr>
      </w:pPr>
    </w:p>
    <w:p w14:paraId="05D6F00F">
      <w:pPr>
        <w:spacing w:after="289" w:line="259" w:lineRule="auto"/>
        <w:ind w:left="0" w:firstLine="0"/>
        <w:jc w:val="left"/>
        <w:rPr>
          <w:rFonts w:hint="eastAsia"/>
        </w:rPr>
      </w:pPr>
      <w:r>
        <w:rPr>
          <w:rFonts w:hint="eastAsia"/>
        </w:rPr>
        <w:t>The sin prohibited here is specifically false testimony, particularly when given before judges, as that represents the most blatant and overt way of spreading falsehoods.</w:t>
      </w:r>
    </w:p>
    <w:p w14:paraId="37122482">
      <w:pPr>
        <w:spacing w:after="289" w:line="259" w:lineRule="auto"/>
        <w:ind w:left="0" w:firstLine="0"/>
        <w:jc w:val="left"/>
        <w:rPr>
          <w:rFonts w:hint="eastAsia"/>
        </w:rPr>
      </w:pPr>
      <w:r>
        <w:rPr>
          <w:rFonts w:hint="eastAsia"/>
        </w:rPr>
        <w:t>这里所禁止的罪，特指作假见证，尤其是在法官面前作证，因为那是传播虚假最公然和明显的方式。</w:t>
      </w:r>
    </w:p>
    <w:p w14:paraId="10FCDD95">
      <w:pPr>
        <w:spacing w:after="289" w:line="259" w:lineRule="auto"/>
        <w:ind w:left="0" w:firstLine="0"/>
        <w:jc w:val="left"/>
        <w:rPr>
          <w:rFonts w:hint="eastAsia"/>
        </w:rPr>
      </w:pPr>
    </w:p>
    <w:p w14:paraId="7F073358">
      <w:pPr>
        <w:spacing w:after="289" w:line="259" w:lineRule="auto"/>
        <w:ind w:left="0" w:firstLine="0"/>
        <w:jc w:val="left"/>
        <w:rPr>
          <w:rFonts w:hint="eastAsia"/>
        </w:rPr>
      </w:pPr>
      <w:r>
        <w:rPr>
          <w:rFonts w:hint="eastAsia"/>
        </w:rPr>
        <w:t>Under this command, as in others, all lesser forms of dishonesty are also forbidden.</w:t>
      </w:r>
    </w:p>
    <w:p w14:paraId="137A6BD3">
      <w:pPr>
        <w:spacing w:after="289" w:line="259" w:lineRule="auto"/>
        <w:ind w:left="0" w:firstLine="0"/>
        <w:jc w:val="left"/>
        <w:rPr>
          <w:rFonts w:hint="eastAsia"/>
        </w:rPr>
      </w:pPr>
      <w:r>
        <w:rPr>
          <w:rFonts w:hint="eastAsia"/>
        </w:rPr>
        <w:t>在这条命令下，与其他命令一样，所有较轻形式的不诚实也都被禁止。</w:t>
      </w:r>
    </w:p>
    <w:p w14:paraId="7679A1A0">
      <w:pPr>
        <w:spacing w:after="289" w:line="259" w:lineRule="auto"/>
        <w:ind w:left="0" w:firstLine="0"/>
        <w:jc w:val="left"/>
        <w:rPr>
          <w:rFonts w:hint="eastAsia"/>
        </w:rPr>
      </w:pPr>
    </w:p>
    <w:p w14:paraId="538A9896">
      <w:pPr>
        <w:spacing w:after="289" w:line="259" w:lineRule="auto"/>
        <w:ind w:left="0" w:firstLine="0"/>
        <w:jc w:val="left"/>
        <w:rPr>
          <w:rFonts w:hint="eastAsia"/>
        </w:rPr>
      </w:pPr>
      <w:r>
        <w:rPr>
          <w:rFonts w:hint="eastAsia"/>
        </w:rPr>
        <w:t>Although there are various types of sins in speech that involve wronging others, we believe that not all of them fall under this commandment.</w:t>
      </w:r>
    </w:p>
    <w:p w14:paraId="78F8C072">
      <w:pPr>
        <w:spacing w:after="289" w:line="259" w:lineRule="auto"/>
        <w:ind w:left="0" w:firstLine="0"/>
        <w:jc w:val="left"/>
        <w:rPr>
          <w:rFonts w:hint="eastAsia"/>
        </w:rPr>
      </w:pPr>
      <w:r>
        <w:rPr>
          <w:rFonts w:hint="eastAsia"/>
        </w:rPr>
        <w:t>虽然言语中有各种亏负他人的罪，但我们相信并非所有这些都属于这条诫命的范畴。</w:t>
      </w:r>
    </w:p>
    <w:p w14:paraId="679A781D">
      <w:pPr>
        <w:spacing w:after="289" w:line="259" w:lineRule="auto"/>
        <w:ind w:left="0" w:firstLine="0"/>
        <w:jc w:val="left"/>
        <w:rPr>
          <w:rFonts w:hint="eastAsia"/>
        </w:rPr>
      </w:pPr>
    </w:p>
    <w:p w14:paraId="1945A608">
      <w:pPr>
        <w:spacing w:after="289" w:line="259" w:lineRule="auto"/>
        <w:ind w:left="0" w:firstLine="0"/>
        <w:jc w:val="left"/>
        <w:rPr>
          <w:rFonts w:hint="eastAsia"/>
        </w:rPr>
      </w:pPr>
      <w:r>
        <w:rPr>
          <w:rFonts w:hint="eastAsia"/>
        </w:rPr>
        <w:t>Injurious and angry words are covered by the sixth commandment, and filthy words by the seventh.</w:t>
      </w:r>
    </w:p>
    <w:p w14:paraId="2F6D33DB">
      <w:pPr>
        <w:spacing w:after="289" w:line="259" w:lineRule="auto"/>
        <w:ind w:left="0" w:firstLine="0"/>
        <w:jc w:val="left"/>
        <w:rPr>
          <w:rFonts w:hint="eastAsia"/>
        </w:rPr>
      </w:pPr>
      <w:r>
        <w:rPr>
          <w:rFonts w:hint="eastAsia"/>
        </w:rPr>
        <w:t>伤人和愤怒的言语由第六条诫命涵盖，污秽的言语由第七条诫命涵盖。</w:t>
      </w:r>
    </w:p>
    <w:p w14:paraId="3DF325AA">
      <w:pPr>
        <w:spacing w:after="289" w:line="259" w:lineRule="auto"/>
        <w:ind w:left="0" w:firstLine="0"/>
        <w:jc w:val="left"/>
        <w:rPr>
          <w:rFonts w:hint="eastAsia"/>
        </w:rPr>
      </w:pPr>
    </w:p>
    <w:p w14:paraId="30EA38FA">
      <w:pPr>
        <w:spacing w:after="289" w:line="259" w:lineRule="auto"/>
        <w:ind w:left="0" w:firstLine="0"/>
        <w:jc w:val="left"/>
        <w:rPr>
          <w:rFonts w:hint="eastAsia"/>
        </w:rPr>
      </w:pPr>
      <w:r>
        <w:rPr>
          <w:rFonts w:hint="eastAsia"/>
        </w:rPr>
        <w:t>However, in this commandment, we encompass words that are contrary to truth and specifically pertain to lying or damaging our neighbour's reputation.</w:t>
      </w:r>
    </w:p>
    <w:p w14:paraId="38ACC847">
      <w:pPr>
        <w:spacing w:after="289" w:line="259" w:lineRule="auto"/>
        <w:ind w:left="0" w:firstLine="0"/>
        <w:jc w:val="left"/>
        <w:rPr>
          <w:rFonts w:hint="eastAsia"/>
        </w:rPr>
      </w:pPr>
      <w:r>
        <w:rPr>
          <w:rFonts w:hint="eastAsia"/>
        </w:rPr>
        <w:t>然而，在这条诫命中，我们涵盖了与真理相悖的言语，特别是涉及说谎或损害我们邻舍声誉的言语。</w:t>
      </w:r>
    </w:p>
    <w:p w14:paraId="21AA2205">
      <w:pPr>
        <w:spacing w:after="289" w:line="259" w:lineRule="auto"/>
        <w:ind w:left="0" w:firstLine="0"/>
        <w:jc w:val="left"/>
        <w:rPr>
          <w:rFonts w:hint="eastAsia"/>
        </w:rPr>
      </w:pPr>
    </w:p>
    <w:p w14:paraId="3C2635B2">
      <w:pPr>
        <w:spacing w:after="289" w:line="259" w:lineRule="auto"/>
        <w:ind w:left="0" w:firstLine="0"/>
        <w:jc w:val="left"/>
        <w:rPr>
          <w:rFonts w:hint="eastAsia"/>
        </w:rPr>
      </w:pPr>
      <w:r>
        <w:rPr>
          <w:rFonts w:hint="eastAsia"/>
        </w:rPr>
        <w:t>Truth is the alignment or correspondence between a person's words and the reality of the matter being expressed.</w:t>
      </w:r>
    </w:p>
    <w:p w14:paraId="73667017">
      <w:pPr>
        <w:spacing w:after="289" w:line="259" w:lineRule="auto"/>
        <w:ind w:left="0" w:firstLine="0"/>
        <w:jc w:val="left"/>
        <w:rPr>
          <w:rFonts w:hint="eastAsia"/>
        </w:rPr>
      </w:pPr>
      <w:r>
        <w:rPr>
          <w:rFonts w:hint="eastAsia"/>
        </w:rPr>
        <w:t>真理是一个人的言语与所表达之事的现实之间的一致或对应。</w:t>
      </w:r>
    </w:p>
    <w:p w14:paraId="6359969A">
      <w:pPr>
        <w:spacing w:after="289" w:line="259" w:lineRule="auto"/>
        <w:ind w:left="0" w:firstLine="0"/>
        <w:jc w:val="left"/>
        <w:rPr>
          <w:rFonts w:hint="eastAsia"/>
        </w:rPr>
      </w:pPr>
    </w:p>
    <w:p w14:paraId="57587449">
      <w:pPr>
        <w:spacing w:after="289" w:line="259" w:lineRule="auto"/>
        <w:ind w:left="0" w:firstLine="0"/>
        <w:jc w:val="left"/>
        <w:rPr>
          <w:rFonts w:hint="eastAsia"/>
        </w:rPr>
      </w:pPr>
      <w:r>
        <w:rPr>
          <w:rFonts w:hint="eastAsia"/>
        </w:rPr>
        <w:t>Lying, on the other hand, is the opposite of truth.</w:t>
      </w:r>
    </w:p>
    <w:p w14:paraId="42EC8D31">
      <w:pPr>
        <w:spacing w:after="289" w:line="259" w:lineRule="auto"/>
        <w:ind w:left="0" w:firstLine="0"/>
        <w:jc w:val="left"/>
        <w:rPr>
          <w:rFonts w:hint="eastAsia"/>
        </w:rPr>
      </w:pPr>
      <w:r>
        <w:rPr>
          <w:rFonts w:hint="eastAsia"/>
        </w:rPr>
        <w:t>而谎言，则是真理的反面。</w:t>
      </w:r>
    </w:p>
    <w:p w14:paraId="4ACF0896">
      <w:pPr>
        <w:spacing w:after="289" w:line="259" w:lineRule="auto"/>
        <w:ind w:left="0" w:firstLine="0"/>
        <w:jc w:val="left"/>
        <w:rPr>
          <w:rFonts w:hint="eastAsia"/>
        </w:rPr>
      </w:pPr>
    </w:p>
    <w:p w14:paraId="7131C587">
      <w:pPr>
        <w:spacing w:after="289" w:line="259" w:lineRule="auto"/>
        <w:ind w:left="0" w:firstLine="0"/>
        <w:jc w:val="left"/>
        <w:rPr>
          <w:rFonts w:hint="eastAsia"/>
        </w:rPr>
      </w:pPr>
      <w:r>
        <w:rPr>
          <w:rFonts w:hint="eastAsia"/>
        </w:rPr>
        <w:t>We can consider lying in two aspects: 1. Regarding a person's intention to speak in accordance with their inner thoughts, as stated in Psalm 15:2.</w:t>
      </w:r>
    </w:p>
    <w:p w14:paraId="036E2344">
      <w:pPr>
        <w:spacing w:after="289" w:line="259" w:lineRule="auto"/>
        <w:ind w:left="0" w:firstLine="0"/>
        <w:jc w:val="left"/>
        <w:rPr>
          <w:rFonts w:hint="eastAsia"/>
        </w:rPr>
      </w:pPr>
      <w:r>
        <w:rPr>
          <w:rFonts w:hint="eastAsia"/>
        </w:rPr>
        <w:t>我们可以从两个方面来考虑说谎：1. 关于一个人意图按照其内心思想说话，如诗篇 15:2 所述。</w:t>
      </w:r>
    </w:p>
    <w:p w14:paraId="797EB154">
      <w:pPr>
        <w:spacing w:after="289" w:line="259" w:lineRule="auto"/>
        <w:ind w:left="0" w:firstLine="0"/>
        <w:jc w:val="left"/>
        <w:rPr>
          <w:rFonts w:hint="eastAsia"/>
        </w:rPr>
      </w:pPr>
    </w:p>
    <w:p w14:paraId="6927A92D">
      <w:pPr>
        <w:spacing w:after="289" w:line="259" w:lineRule="auto"/>
        <w:ind w:left="0" w:firstLine="0"/>
        <w:jc w:val="left"/>
        <w:rPr>
          <w:rFonts w:hint="eastAsia"/>
        </w:rPr>
      </w:pPr>
      <w:r>
        <w:rPr>
          <w:rFonts w:hint="eastAsia"/>
        </w:rPr>
        <w:t>This is the first criterion by which lying can be identified, if our speech does not correspond to the internal conception we claim to express.</w:t>
      </w:r>
    </w:p>
    <w:p w14:paraId="0FD95AF7">
      <w:pPr>
        <w:spacing w:after="289" w:line="259" w:lineRule="auto"/>
        <w:ind w:left="0" w:firstLine="0"/>
        <w:jc w:val="left"/>
        <w:rPr>
          <w:rFonts w:hint="eastAsia"/>
        </w:rPr>
      </w:pPr>
      <w:r>
        <w:rPr>
          <w:rFonts w:hint="eastAsia"/>
        </w:rPr>
        <w:t>这是识别谎言的第一个标准，即我们的言语是否与我们声称表达的内心观念相符。</w:t>
      </w:r>
    </w:p>
    <w:p w14:paraId="5B2248AF">
      <w:pPr>
        <w:spacing w:after="289" w:line="259" w:lineRule="auto"/>
        <w:ind w:left="0" w:firstLine="0"/>
        <w:jc w:val="left"/>
        <w:rPr>
          <w:rFonts w:hint="eastAsia"/>
        </w:rPr>
      </w:pPr>
    </w:p>
    <w:p w14:paraId="0BE2C161">
      <w:pPr>
        <w:spacing w:after="289" w:line="259" w:lineRule="auto"/>
        <w:ind w:left="0" w:firstLine="0"/>
        <w:jc w:val="left"/>
        <w:rPr>
          <w:rFonts w:hint="eastAsia"/>
        </w:rPr>
      </w:pPr>
      <w:r>
        <w:rPr>
          <w:rFonts w:hint="eastAsia"/>
        </w:rPr>
        <w:t>This is known as a "formal lie," which involves expressing something differently from what we truly think, with the intention to deceive. 2. There must also be conformity between our thoughts and the actual reality of things.</w:t>
      </w:r>
    </w:p>
    <w:p w14:paraId="45A91262">
      <w:pPr>
        <w:spacing w:after="289" w:line="259" w:lineRule="auto"/>
        <w:ind w:left="0" w:firstLine="0"/>
        <w:jc w:val="left"/>
        <w:rPr>
          <w:rFonts w:hint="eastAsia"/>
        </w:rPr>
      </w:pPr>
      <w:r>
        <w:rPr>
          <w:rFonts w:hint="eastAsia"/>
        </w:rPr>
        <w:t>这被称为“形式上的谎言”，即为了欺骗而表达与我们真实想法不同的东西。2. 我们的思想与事物的实际现实之间也必须有一致性。</w:t>
      </w:r>
    </w:p>
    <w:p w14:paraId="022E4BFF">
      <w:pPr>
        <w:spacing w:after="289" w:line="259" w:lineRule="auto"/>
        <w:ind w:left="0" w:firstLine="0"/>
        <w:jc w:val="left"/>
        <w:rPr>
          <w:rFonts w:hint="eastAsia"/>
        </w:rPr>
      </w:pPr>
    </w:p>
    <w:p w14:paraId="6B1DE16A">
      <w:pPr>
        <w:spacing w:after="289" w:line="259" w:lineRule="auto"/>
        <w:ind w:left="0" w:firstLine="0"/>
        <w:jc w:val="left"/>
        <w:rPr>
          <w:rFonts w:hint="eastAsia"/>
        </w:rPr>
      </w:pPr>
      <w:r>
        <w:rPr>
          <w:rFonts w:hint="eastAsia"/>
        </w:rPr>
        <w:t>Individuals must ensure that their understanding of things aligns with the objects or concepts themselves, so that they can express them accurately.</w:t>
      </w:r>
    </w:p>
    <w:p w14:paraId="177AC8F3">
      <w:pPr>
        <w:spacing w:after="289" w:line="259" w:lineRule="auto"/>
        <w:ind w:left="0" w:firstLine="0"/>
        <w:jc w:val="left"/>
        <w:rPr>
          <w:rFonts w:hint="eastAsia"/>
        </w:rPr>
      </w:pPr>
      <w:r>
        <w:rPr>
          <w:rFonts w:hint="eastAsia"/>
        </w:rPr>
        <w:t>个人必须确保他们对事物的理解与事物或概念本身相符，以便他们能够准确地表达它们。</w:t>
      </w:r>
    </w:p>
    <w:p w14:paraId="2A75C841">
      <w:pPr>
        <w:spacing w:after="289" w:line="259" w:lineRule="auto"/>
        <w:ind w:left="0" w:firstLine="0"/>
        <w:jc w:val="left"/>
        <w:rPr>
          <w:rFonts w:hint="eastAsia"/>
        </w:rPr>
      </w:pPr>
    </w:p>
    <w:p w14:paraId="7F3D13E6">
      <w:pPr>
        <w:spacing w:after="289" w:line="259" w:lineRule="auto"/>
        <w:ind w:left="0" w:firstLine="0"/>
        <w:jc w:val="left"/>
        <w:rPr>
          <w:rFonts w:hint="eastAsia"/>
        </w:rPr>
      </w:pPr>
      <w:r>
        <w:rPr>
          <w:rFonts w:hint="eastAsia"/>
        </w:rPr>
        <w:t>When there is a discrepancy between a person's words and the reality they are supposed to represent, it is known as a "material lie," which violates this commandment that demands truth in both substance and manner of speech.</w:t>
      </w:r>
    </w:p>
    <w:p w14:paraId="1D38FBFB">
      <w:pPr>
        <w:spacing w:after="289" w:line="259" w:lineRule="auto"/>
        <w:ind w:left="0" w:firstLine="0"/>
        <w:jc w:val="left"/>
        <w:rPr>
          <w:rFonts w:hint="eastAsia"/>
        </w:rPr>
      </w:pPr>
      <w:r>
        <w:rPr>
          <w:rFonts w:hint="eastAsia"/>
        </w:rPr>
        <w:t>当一个人的言语与它们本应代表的现实之间存在差异时，这被称为“实质性的谎言”，这违背了这条诫命，该诫命要求在言语的内容和方式上都要求真理。</w:t>
      </w:r>
    </w:p>
    <w:p w14:paraId="79DB4456">
      <w:pPr>
        <w:spacing w:after="289" w:line="259" w:lineRule="auto"/>
        <w:ind w:left="0" w:firstLine="0"/>
        <w:jc w:val="left"/>
        <w:rPr>
          <w:rFonts w:hint="eastAsia"/>
        </w:rPr>
      </w:pPr>
    </w:p>
    <w:p w14:paraId="2B057881">
      <w:pPr>
        <w:spacing w:after="289" w:line="259" w:lineRule="auto"/>
        <w:ind w:left="0" w:firstLine="0"/>
        <w:jc w:val="left"/>
        <w:rPr>
          <w:rFonts w:hint="eastAsia"/>
        </w:rPr>
      </w:pPr>
      <w:r>
        <w:rPr>
          <w:rFonts w:hint="eastAsia"/>
        </w:rPr>
        <w:t>To summarize this broad commandment, we can consider it broken in various ways: 1. In the heart, when one's intentions are deceitful.</w:t>
      </w:r>
    </w:p>
    <w:p w14:paraId="086E8CFB">
      <w:pPr>
        <w:spacing w:after="289" w:line="259" w:lineRule="auto"/>
        <w:ind w:left="0" w:firstLine="0"/>
        <w:jc w:val="left"/>
        <w:rPr>
          <w:rFonts w:hint="eastAsia"/>
        </w:rPr>
      </w:pPr>
      <w:r>
        <w:rPr>
          <w:rFonts w:hint="eastAsia"/>
        </w:rPr>
        <w:t>为了总结这条广阔的诫命，我们可以认为它在几个方面被违背了：1. 在心里，当一个人的意图是欺骗的时候。</w:t>
      </w:r>
    </w:p>
    <w:p w14:paraId="4D88DF2E">
      <w:pPr>
        <w:spacing w:after="289" w:line="259" w:lineRule="auto"/>
        <w:ind w:left="0" w:firstLine="0"/>
        <w:jc w:val="left"/>
        <w:rPr>
          <w:rFonts w:hint="eastAsia"/>
        </w:rPr>
      </w:pPr>
    </w:p>
    <w:p w14:paraId="4A5534A8">
      <w:pPr>
        <w:spacing w:after="289" w:line="259" w:lineRule="auto"/>
        <w:ind w:left="0" w:firstLine="0"/>
        <w:jc w:val="left"/>
        <w:rPr>
          <w:rFonts w:hint="eastAsia"/>
        </w:rPr>
      </w:pPr>
      <w:r>
        <w:rPr>
          <w:rFonts w:hint="eastAsia"/>
        </w:rPr>
        <w:t>2. In one's gestures, through actions or body language that convey falsehood. 3. In writing, when falsehood is expressed through written means. 4. In spoken words, when lies are uttered orally.</w:t>
      </w:r>
    </w:p>
    <w:p w14:paraId="6181C34A">
      <w:pPr>
        <w:spacing w:after="289" w:line="259" w:lineRule="auto"/>
        <w:ind w:left="0" w:firstLine="0"/>
        <w:jc w:val="left"/>
        <w:rPr>
          <w:rFonts w:hint="eastAsia"/>
        </w:rPr>
      </w:pPr>
      <w:r>
        <w:rPr>
          <w:rFonts w:hint="eastAsia"/>
        </w:rPr>
        <w:t>2. 在一个人的姿态上，通过传达虚假信息的行动或身体语言。3. 在写作中，当虚假信息通过书面方式表达时。4. 在口语中，当谎言被口头说出时。</w:t>
      </w:r>
    </w:p>
    <w:p w14:paraId="5FF96DA5">
      <w:pPr>
        <w:spacing w:after="289" w:line="259" w:lineRule="auto"/>
        <w:ind w:left="0" w:firstLine="0"/>
        <w:jc w:val="left"/>
        <w:rPr>
          <w:rFonts w:hint="eastAsia"/>
        </w:rPr>
      </w:pPr>
    </w:p>
    <w:p w14:paraId="3ED7E594">
      <w:pPr>
        <w:spacing w:after="289" w:line="259" w:lineRule="auto"/>
        <w:ind w:left="0" w:firstLine="0"/>
        <w:jc w:val="left"/>
        <w:rPr>
          <w:rFonts w:hint="eastAsia"/>
        </w:rPr>
      </w:pPr>
      <w:r>
        <w:rPr>
          <w:rFonts w:hint="eastAsia"/>
        </w:rPr>
        <w:t>Firstly, a person can fail in their heart in several ways.</w:t>
      </w:r>
    </w:p>
    <w:p w14:paraId="36943220">
      <w:pPr>
        <w:spacing w:after="289" w:line="259" w:lineRule="auto"/>
        <w:ind w:left="0" w:firstLine="0"/>
        <w:jc w:val="left"/>
        <w:rPr>
          <w:rFonts w:hint="eastAsia"/>
        </w:rPr>
      </w:pPr>
      <w:r>
        <w:rPr>
          <w:rFonts w:hint="eastAsia"/>
        </w:rPr>
        <w:t>首先，一个人可以在其心中以几种方式失败。</w:t>
      </w:r>
    </w:p>
    <w:p w14:paraId="48FF9B31">
      <w:pPr>
        <w:spacing w:after="289" w:line="259" w:lineRule="auto"/>
        <w:ind w:left="0" w:firstLine="0"/>
        <w:jc w:val="left"/>
        <w:rPr>
          <w:rFonts w:hint="eastAsia"/>
        </w:rPr>
      </w:pPr>
    </w:p>
    <w:p w14:paraId="7B6A89DE">
      <w:pPr>
        <w:spacing w:after="289" w:line="259" w:lineRule="auto"/>
        <w:ind w:left="0" w:firstLine="0"/>
        <w:jc w:val="left"/>
        <w:rPr>
          <w:rFonts w:hint="eastAsia"/>
        </w:rPr>
      </w:pPr>
      <w:r>
        <w:rPr>
          <w:rFonts w:hint="eastAsia"/>
        </w:rPr>
        <w:t>1. By unjustly suspecting others, which is referred to as evil surmising or, as it is in the original text, evil suspicion (1 Timothy 6:4).</w:t>
      </w:r>
    </w:p>
    <w:p w14:paraId="533E2128">
      <w:pPr>
        <w:spacing w:after="289" w:line="259" w:lineRule="auto"/>
        <w:ind w:left="0" w:firstLine="0"/>
        <w:jc w:val="left"/>
        <w:rPr>
          <w:rFonts w:hint="eastAsia"/>
        </w:rPr>
      </w:pPr>
      <w:r>
        <w:rPr>
          <w:rFonts w:hint="eastAsia"/>
        </w:rPr>
        <w:t>1. 通过不公正地怀疑他人，这被称为恶意揣测，或者，如原文所示，恶意怀疑（提摩太前书 6:4）。</w:t>
      </w:r>
    </w:p>
    <w:p w14:paraId="7B386416">
      <w:pPr>
        <w:spacing w:after="289" w:line="259" w:lineRule="auto"/>
        <w:ind w:left="0" w:firstLine="0"/>
        <w:jc w:val="left"/>
        <w:rPr>
          <w:rFonts w:hint="eastAsia"/>
        </w:rPr>
      </w:pPr>
    </w:p>
    <w:p w14:paraId="3D93A655">
      <w:pPr>
        <w:spacing w:after="289" w:line="259" w:lineRule="auto"/>
        <w:ind w:left="0" w:firstLine="0"/>
        <w:jc w:val="left"/>
        <w:rPr>
          <w:rFonts w:hint="eastAsia"/>
        </w:rPr>
      </w:pPr>
      <w:r>
        <w:rPr>
          <w:rFonts w:hint="eastAsia"/>
        </w:rPr>
        <w:t>This occurs when individuals suspect someone of wrongdoing without any basis, similar to Potiphar's suspicion of Joseph.</w:t>
      </w:r>
    </w:p>
    <w:p w14:paraId="244028C2">
      <w:pPr>
        <w:spacing w:after="289" w:line="259" w:lineRule="auto"/>
        <w:ind w:left="0" w:firstLine="0"/>
        <w:jc w:val="left"/>
        <w:rPr>
          <w:rFonts w:hint="eastAsia"/>
        </w:rPr>
      </w:pPr>
      <w:r>
        <w:rPr>
          <w:rFonts w:hint="eastAsia"/>
        </w:rPr>
        <w:t>这种情况发生在，当个人在没有任何根据的情况下怀疑某人有不法行为时，类似于波提乏对约瑟的怀疑。</w:t>
      </w:r>
    </w:p>
    <w:p w14:paraId="5CCB9425">
      <w:pPr>
        <w:spacing w:after="289" w:line="259" w:lineRule="auto"/>
        <w:ind w:left="0" w:firstLine="0"/>
        <w:jc w:val="left"/>
        <w:rPr>
          <w:rFonts w:hint="eastAsia"/>
        </w:rPr>
      </w:pPr>
    </w:p>
    <w:p w14:paraId="6BE8E823">
      <w:pPr>
        <w:spacing w:after="289" w:line="259" w:lineRule="auto"/>
        <w:ind w:left="0" w:firstLine="0"/>
        <w:jc w:val="left"/>
        <w:rPr>
          <w:rFonts w:hint="eastAsia"/>
        </w:rPr>
      </w:pPr>
      <w:r>
        <w:rPr>
          <w:rFonts w:hint="eastAsia"/>
        </w:rPr>
        <w:t>It can also be called jealousy when such suspicion is mixed with fear of harm to an interest we hold dear, as Herod was jealous when Christ was born, or when neighboring kings were jealous when Jerusalem was being rebuilt.</w:t>
      </w:r>
    </w:p>
    <w:p w14:paraId="7B22AB69">
      <w:pPr>
        <w:spacing w:after="289" w:line="259" w:lineRule="auto"/>
        <w:ind w:left="0" w:firstLine="0"/>
        <w:jc w:val="left"/>
        <w:rPr>
          <w:rFonts w:hint="eastAsia"/>
        </w:rPr>
      </w:pPr>
      <w:r>
        <w:rPr>
          <w:rFonts w:hint="eastAsia"/>
        </w:rPr>
        <w:t>当这种怀疑夹杂着对我们所珍视利益受损的恐惧时，也可以称为嫉妒，如希律在基督出生时嫉妒，或当耶路撒冷重建时邻国君王嫉妒。</w:t>
      </w:r>
    </w:p>
    <w:p w14:paraId="4E067DD1">
      <w:pPr>
        <w:spacing w:after="289" w:line="259" w:lineRule="auto"/>
        <w:ind w:left="0" w:firstLine="0"/>
        <w:jc w:val="left"/>
        <w:rPr>
          <w:rFonts w:hint="eastAsia"/>
        </w:rPr>
      </w:pPr>
    </w:p>
    <w:p w14:paraId="53BADCE9">
      <w:pPr>
        <w:spacing w:after="289" w:line="259" w:lineRule="auto"/>
        <w:ind w:left="0" w:firstLine="0"/>
        <w:jc w:val="left"/>
        <w:rPr>
          <w:rFonts w:hint="eastAsia"/>
        </w:rPr>
      </w:pPr>
      <w:r>
        <w:rPr>
          <w:rFonts w:hint="eastAsia"/>
        </w:rPr>
        <w:t>I acknowledge that there is rightful suspicion, such as Solomon's suspicion of Shimei, or when Gedaliah failed to believe Johanan's information about the conspiracy against his life. 2. By hastily and unjustly judging a person's state, actions, or intentions, as Job's friends did, or as Eli did in assuming that Hannah was drunk due to her moving lips.</w:t>
      </w:r>
    </w:p>
    <w:p w14:paraId="4287598D">
      <w:pPr>
        <w:spacing w:after="289" w:line="259" w:lineRule="auto"/>
        <w:ind w:left="0" w:firstLine="0"/>
        <w:jc w:val="left"/>
        <w:rPr>
          <w:rFonts w:hint="eastAsia"/>
        </w:rPr>
      </w:pPr>
      <w:r>
        <w:rPr>
          <w:rFonts w:hint="eastAsia"/>
        </w:rPr>
        <w:t>我承认有正当的怀疑，例如所罗门对示每的怀疑，或当基大利不信约哈难关于谋害他生命的阴谋的情报时。2. 通过仓促和不公正地论断一个人的状况、行为或意图，如约伯的朋友们所做的，或如以利因哈拿嘴唇微动而断定她喝醉了。</w:t>
      </w:r>
    </w:p>
    <w:p w14:paraId="1B2D348F">
      <w:pPr>
        <w:spacing w:after="289" w:line="259" w:lineRule="auto"/>
        <w:ind w:left="0" w:firstLine="0"/>
        <w:jc w:val="left"/>
        <w:rPr>
          <w:rFonts w:hint="eastAsia"/>
        </w:rPr>
      </w:pPr>
    </w:p>
    <w:p w14:paraId="33B246DC">
      <w:pPr>
        <w:spacing w:after="289" w:line="259" w:lineRule="auto"/>
        <w:ind w:left="0" w:firstLine="0"/>
        <w:jc w:val="left"/>
        <w:rPr>
          <w:rFonts w:hint="eastAsia"/>
        </w:rPr>
      </w:pPr>
      <w:r>
        <w:rPr>
          <w:rFonts w:hint="eastAsia"/>
        </w:rPr>
        <w:t>It can also involve making false assumptions about someone's motives, as the Corinthians did with Paul, accusing him of covetousness when he accepted wages and of lacking love when he did not (see Romans 14:4 and 2 Corinthians 11:14). 3. By prematurely passing judgment in our minds based on apparent evidence of internal thoughts or intentions that may not be reflected in outward actions.</w:t>
      </w:r>
    </w:p>
    <w:p w14:paraId="2C6A0DBF">
      <w:pPr>
        <w:spacing w:after="289" w:line="259" w:lineRule="auto"/>
        <w:ind w:left="0" w:firstLine="0"/>
        <w:jc w:val="left"/>
        <w:rPr>
          <w:rFonts w:hint="eastAsia"/>
        </w:rPr>
      </w:pPr>
      <w:r>
        <w:rPr>
          <w:rFonts w:hint="eastAsia"/>
        </w:rPr>
        <w:t>这也可能涉及对某人动机的错误假设，如哥林多人对保罗所做的，当他接受工资时指责他贪婪，当他不接受时指责他缺乏爱心（见罗马书 14:4 和哥林多后书 11:14）。3. 通过根据可能未反映在外在行为中的内心思想或意图的表面证据，过早地在心中作出判断。</w:t>
      </w:r>
    </w:p>
    <w:p w14:paraId="6A264C8C">
      <w:pPr>
        <w:spacing w:after="289" w:line="259" w:lineRule="auto"/>
        <w:ind w:left="0" w:firstLine="0"/>
        <w:jc w:val="left"/>
        <w:rPr>
          <w:rFonts w:hint="eastAsia"/>
        </w:rPr>
      </w:pPr>
    </w:p>
    <w:p w14:paraId="2E3E37DA">
      <w:pPr>
        <w:spacing w:after="289" w:line="259" w:lineRule="auto"/>
        <w:ind w:left="0" w:firstLine="0"/>
        <w:jc w:val="left"/>
        <w:rPr>
          <w:rFonts w:hint="eastAsia"/>
        </w:rPr>
      </w:pPr>
      <w:r>
        <w:rPr>
          <w:rFonts w:hint="eastAsia"/>
        </w:rPr>
        <w:t>This is hasty and premature judgment, as cautioned in Matthew 7:1. 4. There is also the tendency to make flimsy judgments, relying on arguments or premises that cannot bear the weight of the conclusions drawn from them, similar to Job's friends, or like the barbarians who suspected Paul of being a murderer when they saw a viper on his hand (Acts 28:4).</w:t>
      </w:r>
    </w:p>
    <w:p w14:paraId="47A67DD4">
      <w:pPr>
        <w:spacing w:after="289" w:line="259" w:lineRule="auto"/>
        <w:ind w:left="0" w:firstLine="0"/>
        <w:jc w:val="left"/>
        <w:rPr>
          <w:rFonts w:hint="eastAsia"/>
        </w:rPr>
      </w:pPr>
      <w:r>
        <w:rPr>
          <w:rFonts w:hint="eastAsia"/>
        </w:rPr>
        <w:t>这是仓促和过早的论断，如马太福音 7:1 所告诫的。4. 还有一种倾向是作出站不住脚的论断，依赖于无法支撑其结论的论据或前提，类似于约伯的朋友们，或像那些看到毒蛇在保罗手上就怀疑他是杀人犯的野蛮人（使徒行传 28:4）。</w:t>
      </w:r>
    </w:p>
    <w:p w14:paraId="338CAA33">
      <w:pPr>
        <w:spacing w:after="289" w:line="259" w:lineRule="auto"/>
        <w:ind w:left="0" w:firstLine="0"/>
        <w:jc w:val="left"/>
        <w:rPr>
          <w:rFonts w:hint="eastAsia"/>
        </w:rPr>
      </w:pPr>
    </w:p>
    <w:p w14:paraId="136DBB13">
      <w:pPr>
        <w:spacing w:after="289" w:line="259" w:lineRule="auto"/>
        <w:ind w:left="0" w:firstLine="0"/>
        <w:jc w:val="left"/>
        <w:rPr>
          <w:rFonts w:hint="eastAsia"/>
        </w:rPr>
      </w:pPr>
      <w:r>
        <w:rPr>
          <w:rFonts w:hint="eastAsia"/>
        </w:rPr>
        <w:t>King Ahasuerus, too, hastily trusted Haman's false accusations against the Jews. 5. In the heart, one can also breach this commandment by harboring ongoing suspicions about a neighbour's failing without seeking means to be satisfied or reconciled, contrary to the instruction in Matthew 18:15: "If your brother sins against you."</w:t>
      </w:r>
    </w:p>
    <w:p w14:paraId="5E77FDB1">
      <w:pPr>
        <w:spacing w:after="289" w:line="259" w:lineRule="auto"/>
        <w:ind w:left="0" w:firstLine="0"/>
        <w:jc w:val="left"/>
        <w:rPr>
          <w:rFonts w:hint="eastAsia"/>
        </w:rPr>
      </w:pPr>
      <w:r>
        <w:rPr>
          <w:rFonts w:hint="eastAsia"/>
        </w:rPr>
        <w:t>亚哈随鲁王也仓促地相信了哈曼对犹太人的诬告。5. 在心里，一个人也可能违背这条诫命，即对邻舍的过失怀有持续的怀疑，却不寻求满足或和解的方法，这与马太福音 18:15 的教导相悖：“倘若你的弟兄得罪你。”</w:t>
      </w:r>
    </w:p>
    <w:p w14:paraId="0FFE5DDB">
      <w:pPr>
        <w:spacing w:after="289" w:line="259" w:lineRule="auto"/>
        <w:ind w:left="0" w:firstLine="0"/>
        <w:jc w:val="left"/>
        <w:rPr>
          <w:rFonts w:hint="eastAsia"/>
        </w:rPr>
      </w:pPr>
    </w:p>
    <w:p w14:paraId="448C5758">
      <w:pPr>
        <w:spacing w:after="289" w:line="259" w:lineRule="auto"/>
        <w:ind w:left="0" w:firstLine="0"/>
        <w:jc w:val="left"/>
        <w:rPr>
          <w:rFonts w:hint="eastAsia"/>
        </w:rPr>
      </w:pPr>
      <w:r>
        <w:rPr>
          <w:rFonts w:hint="eastAsia"/>
        </w:rPr>
        <w:t>Instead of seeking clarification and resolution, we may rely on presumptions when they seem plausible.</w:t>
      </w:r>
    </w:p>
    <w:p w14:paraId="76C4AD8B">
      <w:pPr>
        <w:spacing w:after="289" w:line="259" w:lineRule="auto"/>
        <w:ind w:left="0" w:firstLine="0"/>
        <w:jc w:val="left"/>
        <w:rPr>
          <w:rFonts w:hint="eastAsia"/>
        </w:rPr>
      </w:pPr>
      <w:r>
        <w:rPr>
          <w:rFonts w:hint="eastAsia"/>
        </w:rPr>
        <w:t>我们可能不寻求澄清和解决，而是在貌似合理时依赖于推测。</w:t>
      </w:r>
    </w:p>
    <w:p w14:paraId="6EF488C2">
      <w:pPr>
        <w:spacing w:after="289" w:line="259" w:lineRule="auto"/>
        <w:ind w:left="0" w:firstLine="0"/>
        <w:jc w:val="left"/>
        <w:rPr>
          <w:rFonts w:hint="eastAsia"/>
        </w:rPr>
      </w:pPr>
    </w:p>
    <w:p w14:paraId="6053C7E7">
      <w:pPr>
        <w:spacing w:after="289" w:line="259" w:lineRule="auto"/>
        <w:ind w:left="0" w:firstLine="0"/>
        <w:jc w:val="left"/>
        <w:rPr>
          <w:rFonts w:hint="eastAsia"/>
        </w:rPr>
      </w:pPr>
      <w:r>
        <w:rPr>
          <w:rFonts w:hint="eastAsia"/>
        </w:rPr>
        <w:t>Secondly, this commandment can be violated through gestures such as nodding, winking, or similar actions (and sometimes even through silence) when they carry an implicit negative insinuation according to our usual mannerisms, particularly when they are intended for that purpose or when we know that others will misunderstand them and we allow the misconception to persist.</w:t>
      </w:r>
    </w:p>
    <w:p w14:paraId="0A8E9660">
      <w:pPr>
        <w:spacing w:after="289" w:line="259" w:lineRule="auto"/>
        <w:ind w:left="0" w:firstLine="0"/>
        <w:jc w:val="left"/>
        <w:rPr>
          <w:rFonts w:hint="eastAsia"/>
        </w:rPr>
      </w:pPr>
      <w:r>
        <w:rPr>
          <w:rFonts w:hint="eastAsia"/>
        </w:rPr>
        <w:t>其次，这条诫命可以通过姿态被违反，例如点头、眨眼或类似的行为（有时甚至通过沉默），当它们根据我们通常的举止带有隐含的负面暗示时，特别是当它们是为此目的而为，或者当我们知道别人会误解它们而我们任由误解持续存在时。</w:t>
      </w:r>
    </w:p>
    <w:p w14:paraId="277D9657">
      <w:pPr>
        <w:spacing w:after="289" w:line="259" w:lineRule="auto"/>
        <w:ind w:left="0" w:firstLine="0"/>
        <w:jc w:val="left"/>
        <w:rPr>
          <w:rFonts w:hint="eastAsia"/>
        </w:rPr>
      </w:pPr>
    </w:p>
    <w:p w14:paraId="27EA1203">
      <w:pPr>
        <w:spacing w:after="289" w:line="259" w:lineRule="auto"/>
        <w:ind w:left="0" w:firstLine="0"/>
        <w:jc w:val="left"/>
        <w:rPr>
          <w:rFonts w:hint="eastAsia"/>
        </w:rPr>
      </w:pPr>
      <w:r>
        <w:rPr>
          <w:rFonts w:hint="eastAsia"/>
        </w:rPr>
        <w:t>Thirdly, this commandment can be violated through writing, as seen in examples like Ezra 5:6 and Nehemiah 6:5, where enemies of the Jews and Nehemiah wrote and sent slanderous libels against them.</w:t>
      </w:r>
    </w:p>
    <w:p w14:paraId="4D398795">
      <w:pPr>
        <w:spacing w:after="289" w:line="259" w:lineRule="auto"/>
        <w:ind w:left="0" w:firstLine="0"/>
        <w:jc w:val="left"/>
        <w:rPr>
          <w:rFonts w:hint="eastAsia"/>
        </w:rPr>
      </w:pPr>
      <w:r>
        <w:rPr>
          <w:rFonts w:hint="eastAsia"/>
        </w:rPr>
        <w:t>第三，这条诫命可以通过书写而被违反，如以斯拉记 5:6 和尼希米记 6:5 的例子所示，在那里，犹太人和尼希米的敌人写了并寄送了诽谤他们的中伤性文字。</w:t>
      </w:r>
    </w:p>
    <w:p w14:paraId="7E8735C9">
      <w:pPr>
        <w:spacing w:after="289" w:line="259" w:lineRule="auto"/>
        <w:ind w:left="0" w:firstLine="0"/>
        <w:jc w:val="left"/>
        <w:rPr>
          <w:rFonts w:hint="eastAsia"/>
        </w:rPr>
      </w:pPr>
    </w:p>
    <w:p w14:paraId="0167EC50">
      <w:pPr>
        <w:spacing w:after="289" w:line="259" w:lineRule="auto"/>
        <w:ind w:left="0" w:firstLine="0"/>
        <w:jc w:val="left"/>
        <w:rPr>
          <w:rFonts w:hint="eastAsia"/>
        </w:rPr>
      </w:pPr>
      <w:r>
        <w:rPr>
          <w:rFonts w:hint="eastAsia"/>
        </w:rPr>
        <w:t>This kind of violation is still prevalent in our present times.</w:t>
      </w:r>
    </w:p>
    <w:p w14:paraId="03828508">
      <w:pPr>
        <w:spacing w:after="289" w:line="259" w:lineRule="auto"/>
        <w:ind w:left="0" w:firstLine="0"/>
        <w:jc w:val="left"/>
        <w:rPr>
          <w:rFonts w:hint="eastAsia"/>
        </w:rPr>
      </w:pPr>
      <w:r>
        <w:rPr>
          <w:rFonts w:hint="eastAsia"/>
        </w:rPr>
        <w:t>这种违规行为在当今时代仍然普遍存在。</w:t>
      </w:r>
    </w:p>
    <w:p w14:paraId="7DB78CA8">
      <w:pPr>
        <w:spacing w:after="289" w:line="259" w:lineRule="auto"/>
        <w:ind w:left="0" w:firstLine="0"/>
        <w:jc w:val="left"/>
        <w:rPr>
          <w:rFonts w:hint="eastAsia"/>
        </w:rPr>
      </w:pPr>
    </w:p>
    <w:p w14:paraId="30136DBB">
      <w:pPr>
        <w:spacing w:after="289" w:line="259" w:lineRule="auto"/>
        <w:ind w:left="0" w:firstLine="0"/>
        <w:jc w:val="left"/>
        <w:rPr>
          <w:rFonts w:hint="eastAsia"/>
        </w:rPr>
      </w:pPr>
      <w:r>
        <w:rPr>
          <w:rFonts w:hint="eastAsia"/>
        </w:rPr>
        <w:t>Fourthly, it is in words that this sin is most commonly manifested, whether they are spoken or written, as it is through words that our conformity or lack thereof to the truth becomes most apparent.</w:t>
      </w:r>
    </w:p>
    <w:p w14:paraId="3C9DF3F9">
      <w:pPr>
        <w:spacing w:after="289" w:line="259" w:lineRule="auto"/>
        <w:ind w:left="0" w:firstLine="0"/>
        <w:jc w:val="left"/>
        <w:rPr>
          <w:rFonts w:hint="eastAsia"/>
        </w:rPr>
      </w:pPr>
      <w:r>
        <w:rPr>
          <w:rFonts w:hint="eastAsia"/>
        </w:rPr>
        <w:t>第四，这种罪最常通过言语表现出来，无论是口头的还是书面的，因为正是通过言语，我们对真理的符合或不符合才变得最明显。</w:t>
      </w:r>
    </w:p>
    <w:p w14:paraId="348F9D63">
      <w:pPr>
        <w:spacing w:after="289" w:line="259" w:lineRule="auto"/>
        <w:ind w:left="0" w:firstLine="0"/>
        <w:jc w:val="left"/>
        <w:rPr>
          <w:rFonts w:hint="eastAsia"/>
        </w:rPr>
      </w:pPr>
    </w:p>
    <w:p w14:paraId="4C2959E1">
      <w:pPr>
        <w:spacing w:after="289" w:line="259" w:lineRule="auto"/>
        <w:ind w:left="0" w:firstLine="0"/>
        <w:jc w:val="left"/>
        <w:rPr>
          <w:rFonts w:hint="eastAsia"/>
        </w:rPr>
      </w:pPr>
      <w:r>
        <w:rPr>
          <w:rFonts w:hint="eastAsia"/>
        </w:rPr>
        <w:t>2.Lies are commonly divided into three types based on their intentions: 1. There is malicious or harmful lying, mendacium perniciosum, when it is intended to harm another person, as seen in the lies of those who bore false witness against Christ and Ziba against Mephibosheth. 2. There is officious lying, efficosum mendacium, when it is for a supposedly good purpose.</w:t>
      </w:r>
    </w:p>
    <w:p w14:paraId="145A0B4D">
      <w:pPr>
        <w:spacing w:after="289" w:line="259" w:lineRule="auto"/>
        <w:ind w:left="0" w:firstLine="0"/>
        <w:jc w:val="left"/>
        <w:rPr>
          <w:rFonts w:hint="eastAsia"/>
        </w:rPr>
      </w:pPr>
      <w:r>
        <w:rPr>
          <w:rFonts w:hint="eastAsia"/>
        </w:rPr>
        <w:t>2.谎言通常根据其意图分为三种：1. 有恶意的或有害的谎言，即 mendacium perniciosum（恶意谎言），当其意图是伤害他人时，如那些作假见证陷害基督的人和洗巴陷害米非波设的人的谎言。2. 有 officious 的谎言，即 efficosum mendacium（ officious谎言），当其据称是为了一个好的目的时。</w:t>
      </w:r>
    </w:p>
    <w:p w14:paraId="33503721">
      <w:pPr>
        <w:spacing w:after="289" w:line="259" w:lineRule="auto"/>
        <w:ind w:left="0" w:firstLine="0"/>
        <w:jc w:val="left"/>
        <w:rPr>
          <w:rFonts w:hint="eastAsia"/>
        </w:rPr>
      </w:pPr>
    </w:p>
    <w:p w14:paraId="490BE34D">
      <w:pPr>
        <w:spacing w:after="289" w:line="259" w:lineRule="auto"/>
        <w:ind w:left="0" w:firstLine="0"/>
        <w:jc w:val="left"/>
        <w:rPr>
          <w:rFonts w:hint="eastAsia"/>
        </w:rPr>
      </w:pPr>
      <w:r>
        <w:rPr>
          <w:rFonts w:hint="eastAsia"/>
        </w:rPr>
        <w:t>An example of this is the lie told by the midwives in Exodus 1:9.</w:t>
      </w:r>
    </w:p>
    <w:p w14:paraId="30AC896C">
      <w:pPr>
        <w:spacing w:after="289" w:line="259" w:lineRule="auto"/>
        <w:ind w:left="0" w:firstLine="0"/>
        <w:jc w:val="left"/>
        <w:rPr>
          <w:rFonts w:hint="eastAsia"/>
        </w:rPr>
      </w:pPr>
      <w:r>
        <w:rPr>
          <w:rFonts w:hint="eastAsia"/>
        </w:rPr>
        <w:t>这方面的一个例子是出埃及记 1:9 中收生婆所说的谎言。</w:t>
      </w:r>
    </w:p>
    <w:p w14:paraId="7E29B562">
      <w:pPr>
        <w:spacing w:after="289" w:line="259" w:lineRule="auto"/>
        <w:ind w:left="0" w:firstLine="0"/>
        <w:jc w:val="left"/>
        <w:rPr>
          <w:rFonts w:hint="eastAsia"/>
        </w:rPr>
      </w:pPr>
    </w:p>
    <w:p w14:paraId="43EA7C22">
      <w:pPr>
        <w:spacing w:after="289" w:line="259" w:lineRule="auto"/>
        <w:ind w:left="0" w:firstLine="0"/>
        <w:jc w:val="left"/>
        <w:rPr>
          <w:rFonts w:hint="eastAsia"/>
        </w:rPr>
      </w:pPr>
      <w:r>
        <w:rPr>
          <w:rFonts w:hint="eastAsia"/>
        </w:rPr>
        <w:t>However, denying something to be true, even when acknowledging it would cause harm to another, goes against the truth.</w:t>
      </w:r>
    </w:p>
    <w:p w14:paraId="4199C8D5">
      <w:pPr>
        <w:spacing w:after="289" w:line="259" w:lineRule="auto"/>
        <w:ind w:left="0" w:firstLine="0"/>
        <w:jc w:val="left"/>
        <w:rPr>
          <w:rFonts w:hint="eastAsia"/>
        </w:rPr>
      </w:pPr>
      <w:r>
        <w:rPr>
          <w:rFonts w:hint="eastAsia"/>
        </w:rPr>
        <w:t>然而，否认某事为真，即使承认它会伤害他人，也违背了真理。</w:t>
      </w:r>
    </w:p>
    <w:p w14:paraId="242D9A88">
      <w:pPr>
        <w:spacing w:after="289" w:line="259" w:lineRule="auto"/>
        <w:ind w:left="0" w:firstLine="0"/>
        <w:jc w:val="left"/>
        <w:rPr>
          <w:rFonts w:hint="eastAsia"/>
        </w:rPr>
      </w:pPr>
    </w:p>
    <w:p w14:paraId="6407D59D">
      <w:pPr>
        <w:spacing w:after="289" w:line="259" w:lineRule="auto"/>
        <w:ind w:left="0" w:firstLine="0"/>
        <w:jc w:val="left"/>
        <w:rPr>
          <w:rFonts w:hint="eastAsia"/>
        </w:rPr>
      </w:pPr>
      <w:r>
        <w:rPr>
          <w:rFonts w:hint="eastAsia"/>
        </w:rPr>
        <w:t>We should not do evil in order to bring about good, and it undermines the purpose of communication when we express something differently from what we know or believe it to be.</w:t>
      </w:r>
    </w:p>
    <w:p w14:paraId="6DBB7B37">
      <w:pPr>
        <w:spacing w:after="289" w:line="259" w:lineRule="auto"/>
        <w:ind w:left="0" w:firstLine="0"/>
        <w:jc w:val="left"/>
        <w:rPr>
          <w:rFonts w:hint="eastAsia"/>
        </w:rPr>
      </w:pPr>
      <w:r>
        <w:rPr>
          <w:rFonts w:hint="eastAsia"/>
        </w:rPr>
        <w:t>我们不应作恶以成善，当我们表达与我们所知或所信不同的东西时，这就破坏了沟通的目的。</w:t>
      </w:r>
    </w:p>
    <w:p w14:paraId="06D3FB9B">
      <w:pPr>
        <w:spacing w:after="289" w:line="259" w:lineRule="auto"/>
        <w:ind w:left="0" w:firstLine="0"/>
        <w:jc w:val="left"/>
        <w:rPr>
          <w:rFonts w:hint="eastAsia"/>
        </w:rPr>
      </w:pPr>
    </w:p>
    <w:p w14:paraId="4E448EC5">
      <w:pPr>
        <w:spacing w:after="289" w:line="259" w:lineRule="auto"/>
        <w:ind w:left="0" w:firstLine="0"/>
        <w:jc w:val="left"/>
        <w:rPr>
          <w:rFonts w:hint="eastAsia"/>
        </w:rPr>
      </w:pPr>
      <w:r>
        <w:rPr>
          <w:rFonts w:hint="eastAsia"/>
        </w:rPr>
        <w:t>Just as a person cannot lie for their own safety, they also cannot lie for someone else's sake.</w:t>
      </w:r>
    </w:p>
    <w:p w14:paraId="1E122320">
      <w:pPr>
        <w:spacing w:after="289" w:line="259" w:lineRule="auto"/>
        <w:ind w:left="0" w:firstLine="0"/>
        <w:jc w:val="left"/>
        <w:rPr>
          <w:rFonts w:hint="eastAsia"/>
        </w:rPr>
      </w:pPr>
      <w:r>
        <w:rPr>
          <w:rFonts w:hint="eastAsia"/>
        </w:rPr>
        <w:t>正如一个人不能为自己的安全而说谎，他们也不能为别人而说谎。</w:t>
      </w:r>
    </w:p>
    <w:p w14:paraId="38A7B418">
      <w:pPr>
        <w:spacing w:after="289" w:line="259" w:lineRule="auto"/>
        <w:ind w:left="0" w:firstLine="0"/>
        <w:jc w:val="left"/>
        <w:rPr>
          <w:rFonts w:hint="eastAsia"/>
        </w:rPr>
      </w:pPr>
    </w:p>
    <w:p w14:paraId="5F62321C">
      <w:pPr>
        <w:spacing w:after="289" w:line="259" w:lineRule="auto"/>
        <w:ind w:left="0" w:firstLine="0"/>
        <w:jc w:val="left"/>
        <w:rPr>
          <w:rFonts w:hint="eastAsia"/>
        </w:rPr>
      </w:pPr>
      <w:r>
        <w:rPr>
          <w:rFonts w:hint="eastAsia"/>
        </w:rPr>
        <w:t>Even lying for God is considered a fault, as it is regarded as speaking deceitfully and wickedly on His behalf, asserting that He may or may not do something to avoid what we consider dishonourable, when in fact the opposite is true (Job 13:4,7). 3. There is jocosum mendacium, lying for the sake of amusement to make others laugh and be merry.</w:t>
      </w:r>
    </w:p>
    <w:p w14:paraId="19067A1A">
      <w:pPr>
        <w:spacing w:after="289" w:line="259" w:lineRule="auto"/>
        <w:ind w:left="0" w:firstLine="0"/>
        <w:jc w:val="left"/>
        <w:rPr>
          <w:rFonts w:hint="eastAsia"/>
        </w:rPr>
      </w:pPr>
      <w:r>
        <w:rPr>
          <w:rFonts w:hint="eastAsia"/>
        </w:rPr>
        <w:t>即使为上帝说谎也被认为是一种过错，因为它被视为代表祂说欺骗和邪恶的话，声称祂可能会或可能不会做某事，以避免我们认为不光彩的事，而实际上恰恰相反（约伯记 13:4,7）。3. 有 jocosum mendacium，即为了娱乐而说谎，以使他人发笑和快乐。</w:t>
      </w:r>
    </w:p>
    <w:p w14:paraId="51690B3B">
      <w:pPr>
        <w:spacing w:after="289" w:line="259" w:lineRule="auto"/>
        <w:ind w:left="0" w:firstLine="0"/>
        <w:jc w:val="left"/>
        <w:rPr>
          <w:rFonts w:hint="eastAsia"/>
        </w:rPr>
      </w:pPr>
    </w:p>
    <w:p w14:paraId="079DC8AB">
      <w:pPr>
        <w:spacing w:after="289" w:line="259" w:lineRule="auto"/>
        <w:ind w:left="0" w:firstLine="0"/>
        <w:jc w:val="left"/>
        <w:rPr>
          <w:rFonts w:hint="eastAsia"/>
        </w:rPr>
      </w:pPr>
      <w:r>
        <w:rPr>
          <w:rFonts w:hint="eastAsia"/>
        </w:rPr>
        <w:t>However, this is sinful in itself and should not be a source of lawful entertainment to bring laughter to others. 4. We can add one more type, mendacium temerarium, when people lie without any specific purpose, but out of carelessness and habitual looseness, speaking in a way that does not align with the truth.</w:t>
      </w:r>
    </w:p>
    <w:p w14:paraId="6336B792">
      <w:pPr>
        <w:spacing w:after="289" w:line="259" w:lineRule="auto"/>
        <w:ind w:left="0" w:firstLine="0"/>
        <w:jc w:val="left"/>
        <w:rPr>
          <w:rFonts w:hint="eastAsia"/>
        </w:rPr>
      </w:pPr>
      <w:r>
        <w:rPr>
          <w:rFonts w:hint="eastAsia"/>
        </w:rPr>
        <w:t>然而，这本身就是罪，不应成为给他人带来笑声的合法娱乐来源。4. 我们可以再加一种，即 mendacium temerarium，当人们说谎并非出于特定目的，而是出于粗心和习惯性的松懈，说话与真理不符时。</w:t>
      </w:r>
    </w:p>
    <w:p w14:paraId="577273E1">
      <w:pPr>
        <w:spacing w:after="289" w:line="259" w:lineRule="auto"/>
        <w:ind w:left="0" w:firstLine="0"/>
        <w:jc w:val="left"/>
        <w:rPr>
          <w:rFonts w:hint="eastAsia"/>
        </w:rPr>
      </w:pPr>
    </w:p>
    <w:p w14:paraId="310C2ADD">
      <w:pPr>
        <w:spacing w:after="289" w:line="259" w:lineRule="auto"/>
        <w:ind w:left="0" w:firstLine="0"/>
        <w:jc w:val="left"/>
        <w:rPr>
          <w:rFonts w:hint="eastAsia"/>
        </w:rPr>
      </w:pPr>
      <w:r>
        <w:rPr>
          <w:rFonts w:hint="eastAsia"/>
        </w:rPr>
        <w:t>This is referred to as the path of lying (Psalm 119:29) and is certainly sinful, as seen when they falsely informed David that all the king's sons were killed when only Amnon was killed, due to hasty conclusions without proper verification.</w:t>
      </w:r>
    </w:p>
    <w:p w14:paraId="6C254266">
      <w:pPr>
        <w:spacing w:after="289" w:line="259" w:lineRule="auto"/>
        <w:ind w:left="0" w:firstLine="0"/>
        <w:jc w:val="left"/>
        <w:rPr>
          <w:rFonts w:hint="eastAsia"/>
        </w:rPr>
      </w:pPr>
      <w:r>
        <w:rPr>
          <w:rFonts w:hint="eastAsia"/>
        </w:rPr>
        <w:t>这被称为说谎的道路（诗篇 119:29），并且无疑是罪，如他们在没有适当核实的情况下，因仓促下结论而错误地告知大卫所有王的儿子都被杀了，而实际上只有暗嫩被杀了。</w:t>
      </w:r>
    </w:p>
    <w:p w14:paraId="4CFC8C95">
      <w:pPr>
        <w:spacing w:after="289" w:line="259" w:lineRule="auto"/>
        <w:ind w:left="0" w:firstLine="0"/>
        <w:jc w:val="left"/>
        <w:rPr>
          <w:rFonts w:hint="eastAsia"/>
        </w:rPr>
      </w:pPr>
    </w:p>
    <w:p w14:paraId="795F7059">
      <w:pPr>
        <w:spacing w:after="289" w:line="259" w:lineRule="auto"/>
        <w:ind w:left="0" w:firstLine="0"/>
        <w:jc w:val="left"/>
        <w:rPr>
          <w:rFonts w:hint="eastAsia"/>
        </w:rPr>
      </w:pPr>
      <w:r>
        <w:rPr>
          <w:rFonts w:hint="eastAsia"/>
        </w:rPr>
        <w:t>3.Lies or untruths can be considered in two aspects: doctrinal matters and matters of fact.</w:t>
      </w:r>
    </w:p>
    <w:p w14:paraId="77FFFE5E">
      <w:pPr>
        <w:spacing w:after="289" w:line="259" w:lineRule="auto"/>
        <w:ind w:left="0" w:firstLine="0"/>
        <w:jc w:val="left"/>
        <w:rPr>
          <w:rFonts w:hint="eastAsia"/>
        </w:rPr>
      </w:pPr>
      <w:r>
        <w:rPr>
          <w:rFonts w:hint="eastAsia"/>
        </w:rPr>
        <w:t>3.谎言或不实之词可以从两个方面来考虑：教义方面和事实方面。</w:t>
      </w:r>
    </w:p>
    <w:p w14:paraId="3F08C29A">
      <w:pPr>
        <w:spacing w:after="289" w:line="259" w:lineRule="auto"/>
        <w:ind w:left="0" w:firstLine="0"/>
        <w:jc w:val="left"/>
        <w:rPr>
          <w:rFonts w:hint="eastAsia"/>
        </w:rPr>
      </w:pPr>
    </w:p>
    <w:p w14:paraId="2C4D76D5">
      <w:pPr>
        <w:spacing w:after="289" w:line="259" w:lineRule="auto"/>
        <w:ind w:left="0" w:firstLine="0"/>
        <w:jc w:val="left"/>
        <w:rPr>
          <w:rFonts w:hint="eastAsia"/>
        </w:rPr>
      </w:pPr>
      <w:r>
        <w:rPr>
          <w:rFonts w:hint="eastAsia"/>
        </w:rPr>
        <w:t>In doctrinal matters, false teachers and their followers are guilty of spreading lies.</w:t>
      </w:r>
    </w:p>
    <w:p w14:paraId="6D93AF83">
      <w:pPr>
        <w:spacing w:after="289" w:line="259" w:lineRule="auto"/>
        <w:ind w:left="0" w:firstLine="0"/>
        <w:jc w:val="left"/>
        <w:rPr>
          <w:rFonts w:hint="eastAsia"/>
        </w:rPr>
      </w:pPr>
      <w:r>
        <w:rPr>
          <w:rFonts w:hint="eastAsia"/>
        </w:rPr>
        <w:t>在教义方面，假教师及其追随者犯了传播谎言的罪。</w:t>
      </w:r>
    </w:p>
    <w:p w14:paraId="0E763F76">
      <w:pPr>
        <w:spacing w:after="289" w:line="259" w:lineRule="auto"/>
        <w:ind w:left="0" w:firstLine="0"/>
        <w:jc w:val="left"/>
        <w:rPr>
          <w:rFonts w:hint="eastAsia"/>
        </w:rPr>
      </w:pPr>
    </w:p>
    <w:p w14:paraId="107CFF83">
      <w:pPr>
        <w:spacing w:after="289" w:line="259" w:lineRule="auto"/>
        <w:ind w:left="0" w:firstLine="0"/>
        <w:jc w:val="left"/>
        <w:rPr>
          <w:rFonts w:hint="eastAsia"/>
        </w:rPr>
      </w:pPr>
      <w:r>
        <w:rPr>
          <w:rFonts w:hint="eastAsia"/>
        </w:rPr>
        <w:t>Such teachers are described as speaking lies in 1 Timothy 4.</w:t>
      </w:r>
    </w:p>
    <w:p w14:paraId="6F59AAC0">
      <w:pPr>
        <w:spacing w:after="289" w:line="259" w:lineRule="auto"/>
        <w:ind w:left="0" w:firstLine="0"/>
        <w:jc w:val="left"/>
        <w:rPr>
          <w:rFonts w:hint="eastAsia"/>
        </w:rPr>
      </w:pPr>
      <w:r>
        <w:rPr>
          <w:rFonts w:hint="eastAsia"/>
        </w:rPr>
        <w:t>这类教师在提摩太前书第4章中被描述为说谎言。</w:t>
      </w:r>
    </w:p>
    <w:p w14:paraId="0DE69EE6">
      <w:pPr>
        <w:spacing w:after="289" w:line="259" w:lineRule="auto"/>
        <w:ind w:left="0" w:firstLine="0"/>
        <w:jc w:val="left"/>
        <w:rPr>
          <w:rFonts w:hint="eastAsia"/>
        </w:rPr>
      </w:pPr>
    </w:p>
    <w:p w14:paraId="24E6F2D6">
      <w:pPr>
        <w:spacing w:after="289" w:line="259" w:lineRule="auto"/>
        <w:ind w:left="0" w:firstLine="0"/>
        <w:jc w:val="left"/>
        <w:rPr>
          <w:rFonts w:hint="eastAsia"/>
        </w:rPr>
      </w:pPr>
      <w:r>
        <w:rPr>
          <w:rFonts w:hint="eastAsia"/>
        </w:rPr>
        <w:t>They also engage in false predictions, which involves a high degree of lying about what the Lord intends or says, ascribing to Him thoughts and commissions that He never had.</w:t>
      </w:r>
    </w:p>
    <w:p w14:paraId="67D025C3">
      <w:pPr>
        <w:spacing w:after="289" w:line="259" w:lineRule="auto"/>
        <w:ind w:left="0" w:firstLine="0"/>
        <w:jc w:val="left"/>
        <w:rPr>
          <w:rFonts w:hint="eastAsia"/>
        </w:rPr>
      </w:pPr>
      <w:r>
        <w:rPr>
          <w:rFonts w:hint="eastAsia"/>
        </w:rPr>
        <w:t>他们也进行虚假的预言，这涉及对主意图或所说的进行高度的谎言，将祂从未有过的思想和委托归于祂。</w:t>
      </w:r>
    </w:p>
    <w:p w14:paraId="3E8100AF">
      <w:pPr>
        <w:spacing w:after="289" w:line="259" w:lineRule="auto"/>
        <w:ind w:left="0" w:firstLine="0"/>
        <w:jc w:val="left"/>
        <w:rPr>
          <w:rFonts w:hint="eastAsia"/>
        </w:rPr>
      </w:pPr>
    </w:p>
    <w:p w14:paraId="2D2F8034">
      <w:pPr>
        <w:spacing w:after="289" w:line="259" w:lineRule="auto"/>
        <w:ind w:left="0" w:firstLine="0"/>
        <w:jc w:val="left"/>
        <w:rPr>
          <w:rFonts w:hint="eastAsia"/>
        </w:rPr>
      </w:pPr>
      <w:r>
        <w:rPr>
          <w:rFonts w:hint="eastAsia"/>
        </w:rPr>
        <w:t>In matters of fact, individuals are guilty of lying when they claim that certain actions have taken place when they have not, or when they misrepresent how actions have truly occurred.</w:t>
      </w:r>
    </w:p>
    <w:p w14:paraId="68A44871">
      <w:pPr>
        <w:spacing w:after="289" w:line="259" w:lineRule="auto"/>
        <w:ind w:left="0" w:firstLine="0"/>
        <w:jc w:val="left"/>
        <w:rPr>
          <w:rFonts w:hint="eastAsia"/>
        </w:rPr>
      </w:pPr>
      <w:r>
        <w:rPr>
          <w:rFonts w:hint="eastAsia"/>
        </w:rPr>
        <w:t>在事实方面，当个人声称某些行为已经发生而实际上没有，或者当他们歪曲行为的真实发生情况时，他们就犯了说谎的罪。</w:t>
      </w:r>
    </w:p>
    <w:p w14:paraId="6C5B9401">
      <w:pPr>
        <w:spacing w:after="289" w:line="259" w:lineRule="auto"/>
        <w:ind w:left="0" w:firstLine="0"/>
        <w:jc w:val="left"/>
        <w:rPr>
          <w:rFonts w:hint="eastAsia"/>
        </w:rPr>
      </w:pPr>
    </w:p>
    <w:p w14:paraId="48860655">
      <w:pPr>
        <w:spacing w:after="289" w:line="259" w:lineRule="auto"/>
        <w:ind w:left="0" w:firstLine="0"/>
        <w:jc w:val="left"/>
        <w:rPr>
          <w:rFonts w:hint="eastAsia"/>
        </w:rPr>
      </w:pPr>
      <w:r>
        <w:rPr>
          <w:rFonts w:hint="eastAsia"/>
        </w:rPr>
        <w:t>4.We can examine this sin in people's actions, either in relation to God, such as hypocrisy and inconsistency with our profession, which is considered lying (Psalm 78:36; Isaiah 29:13).</w:t>
      </w:r>
    </w:p>
    <w:p w14:paraId="6C3E1187">
      <w:pPr>
        <w:spacing w:after="289" w:line="259" w:lineRule="auto"/>
        <w:ind w:left="0" w:firstLine="0"/>
        <w:jc w:val="left"/>
        <w:rPr>
          <w:rFonts w:hint="eastAsia"/>
        </w:rPr>
      </w:pPr>
      <w:r>
        <w:rPr>
          <w:rFonts w:hint="eastAsia"/>
        </w:rPr>
        <w:t>4.我们可以从人们的行为中审视这种罪，无论是在与上帝的关系中，例如伪善和与我们信仰告白的不一致，这被认为是说谎（诗篇 78:36；以赛亚书 29:13）。</w:t>
      </w:r>
    </w:p>
    <w:p w14:paraId="41B586B8">
      <w:pPr>
        <w:spacing w:after="289" w:line="259" w:lineRule="auto"/>
        <w:ind w:left="0" w:firstLine="0"/>
        <w:jc w:val="left"/>
        <w:rPr>
          <w:rFonts w:hint="eastAsia"/>
        </w:rPr>
      </w:pPr>
    </w:p>
    <w:p w14:paraId="4DC91A4D">
      <w:pPr>
        <w:spacing w:after="289" w:line="259" w:lineRule="auto"/>
        <w:ind w:left="0" w:firstLine="0"/>
        <w:jc w:val="left"/>
        <w:rPr>
          <w:rFonts w:hint="eastAsia"/>
        </w:rPr>
      </w:pPr>
      <w:r>
        <w:rPr>
          <w:rFonts w:hint="eastAsia"/>
        </w:rPr>
        <w:t>Or we can consider it in the context of human interactions, which is more directly addressed here.</w:t>
      </w:r>
    </w:p>
    <w:p w14:paraId="0A4E7996">
      <w:pPr>
        <w:spacing w:after="289" w:line="259" w:lineRule="auto"/>
        <w:ind w:left="0" w:firstLine="0"/>
        <w:jc w:val="left"/>
        <w:rPr>
          <w:rFonts w:hint="eastAsia"/>
        </w:rPr>
      </w:pPr>
      <w:r>
        <w:rPr>
          <w:rFonts w:hint="eastAsia"/>
        </w:rPr>
        <w:t>或者我们可以在人际互动的背景下考虑它，这在这里更直接地被论及。</w:t>
      </w:r>
    </w:p>
    <w:p w14:paraId="3AA31767">
      <w:pPr>
        <w:spacing w:after="289" w:line="259" w:lineRule="auto"/>
        <w:ind w:left="0" w:firstLine="0"/>
        <w:jc w:val="left"/>
        <w:rPr>
          <w:rFonts w:hint="eastAsia"/>
        </w:rPr>
      </w:pPr>
    </w:p>
    <w:p w14:paraId="11598C47">
      <w:pPr>
        <w:spacing w:after="289" w:line="259" w:lineRule="auto"/>
        <w:ind w:left="0" w:firstLine="0"/>
        <w:jc w:val="left"/>
        <w:rPr>
          <w:rFonts w:hint="eastAsia"/>
        </w:rPr>
      </w:pPr>
      <w:r>
        <w:rPr>
          <w:rFonts w:hint="eastAsia"/>
        </w:rPr>
        <w:t>Furthermore, we can look at how a person wrongs another in three ways: 1. Through false reports, speaking untruths; 2. Through slanderous reports, which aim to shame the person, as mentioned in Deuteronomy 5:20 where this Command is reiterated as "You shall not bear false witness against your neighbour"; 3. When the reports are malicious, whether they are true or false, and are intended to harm the reputation of our neighbour.</w:t>
      </w:r>
    </w:p>
    <w:p w14:paraId="142B8858">
      <w:pPr>
        <w:spacing w:after="289" w:line="259" w:lineRule="auto"/>
        <w:ind w:left="0" w:firstLine="0"/>
        <w:jc w:val="left"/>
        <w:rPr>
          <w:rFonts w:hint="eastAsia"/>
        </w:rPr>
      </w:pPr>
      <w:r>
        <w:rPr>
          <w:rFonts w:hint="eastAsia"/>
        </w:rPr>
        <w:t>此外，我们可以从一个人亏负他人的三个方面来看：1. 通过虚假的报告，说不实的话；2. 通过诽谤性的报告，其目的是羞辱那个人，如申命记 5:20 所述，那里这条命令被重申为“你不可作假见证陷害你的邻舍”；3. 当报告是恶意的，无论其真假，意在损害我们邻舍的声誉。</w:t>
      </w:r>
    </w:p>
    <w:p w14:paraId="0FB1B30B">
      <w:pPr>
        <w:spacing w:after="289" w:line="259" w:lineRule="auto"/>
        <w:ind w:left="0" w:firstLine="0"/>
        <w:jc w:val="left"/>
        <w:rPr>
          <w:rFonts w:hint="eastAsia"/>
        </w:rPr>
      </w:pPr>
    </w:p>
    <w:p w14:paraId="38062230">
      <w:pPr>
        <w:spacing w:after="289" w:line="259" w:lineRule="auto"/>
        <w:ind w:left="0" w:firstLine="0"/>
        <w:jc w:val="left"/>
        <w:rPr>
          <w:rFonts w:hint="eastAsia"/>
        </w:rPr>
      </w:pPr>
      <w:r>
        <w:rPr>
          <w:rFonts w:hint="eastAsia"/>
        </w:rPr>
        <w:t>Additionally, we can consider it from the perspective of the guilty person, either as 1. the originator or carrier of a tale, whether true or false, that harms the neighbour, making them the creator of a lie; or 2. as a listener or receiver of tales, similar to how a receiver is to theft, and if people did not listen to gossip, there would be fewer carriers.</w:t>
      </w:r>
    </w:p>
    <w:p w14:paraId="31A32B98">
      <w:pPr>
        <w:spacing w:after="289" w:line="259" w:lineRule="auto"/>
        <w:ind w:left="0" w:firstLine="0"/>
        <w:jc w:val="left"/>
        <w:rPr>
          <w:rFonts w:hint="eastAsia"/>
        </w:rPr>
      </w:pPr>
      <w:r>
        <w:rPr>
          <w:rFonts w:hint="eastAsia"/>
        </w:rPr>
        <w:t>此外，我们可以从犯罪者的角度来考虑它，即1. 故事的 originator 或 carrier（ originator 或 carrier），无论真假，只要损害邻舍，他们就是谎言的创造者；或2. 作为故事的 listener 或 receiver（ listener 或 receiver），类似于偷窃的接赃者，如果人们不听闲话，搬弄是非的人就会更少。</w:t>
      </w:r>
    </w:p>
    <w:p w14:paraId="3645A9C6">
      <w:pPr>
        <w:spacing w:after="289" w:line="259" w:lineRule="auto"/>
        <w:ind w:left="0" w:firstLine="0"/>
        <w:jc w:val="left"/>
        <w:rPr>
          <w:rFonts w:hint="eastAsia"/>
        </w:rPr>
      </w:pPr>
    </w:p>
    <w:p w14:paraId="43DB4473">
      <w:pPr>
        <w:spacing w:after="289" w:line="259" w:lineRule="auto"/>
        <w:ind w:left="0" w:firstLine="0"/>
        <w:jc w:val="left"/>
        <w:rPr>
          <w:rFonts w:hint="eastAsia"/>
        </w:rPr>
      </w:pPr>
      <w:r>
        <w:rPr>
          <w:rFonts w:hint="eastAsia"/>
        </w:rPr>
        <w:t>However, when people give ear to lies, especially those in positions of authority, their servants often become wicked tale-bearers and spreaders.</w:t>
      </w:r>
    </w:p>
    <w:p w14:paraId="4872374D">
      <w:pPr>
        <w:spacing w:after="289" w:line="259" w:lineRule="auto"/>
        <w:ind w:left="0" w:firstLine="0"/>
        <w:jc w:val="left"/>
        <w:rPr>
          <w:rFonts w:hint="eastAsia"/>
        </w:rPr>
      </w:pPr>
      <w:r>
        <w:rPr>
          <w:rFonts w:hint="eastAsia"/>
        </w:rPr>
        <w:t>然而，当人们听信谎言，特别是有权势的人，他们的仆人常常成为邪恶的传闲话者和传播者。</w:t>
      </w:r>
    </w:p>
    <w:p w14:paraId="0F6F80E0">
      <w:pPr>
        <w:spacing w:after="289" w:line="259" w:lineRule="auto"/>
        <w:ind w:left="0" w:firstLine="0"/>
        <w:jc w:val="left"/>
        <w:rPr>
          <w:rFonts w:hint="eastAsia"/>
        </w:rPr>
      </w:pPr>
    </w:p>
    <w:p w14:paraId="0C4BE74A">
      <w:pPr>
        <w:spacing w:after="289" w:line="259" w:lineRule="auto"/>
        <w:ind w:left="0" w:firstLine="0"/>
        <w:jc w:val="left"/>
        <w:rPr>
          <w:rFonts w:hint="eastAsia"/>
        </w:rPr>
      </w:pPr>
      <w:r>
        <w:rPr>
          <w:rFonts w:hint="eastAsia"/>
        </w:rPr>
        <w:t>Lastly, we can consider it as 3. the sufferer (even if not the initiator) of a lying tale about their neighbour, either allowing it to persist without correction or possibly even taking it up and repeating it, which is condemned in Psalm 15:3.</w:t>
      </w:r>
    </w:p>
    <w:p w14:paraId="3AFC01DC">
      <w:pPr>
        <w:spacing w:after="289" w:line="259" w:lineRule="auto"/>
        <w:ind w:left="0" w:firstLine="0"/>
        <w:jc w:val="left"/>
        <w:rPr>
          <w:rFonts w:hint="eastAsia"/>
        </w:rPr>
      </w:pPr>
      <w:r>
        <w:rPr>
          <w:rFonts w:hint="eastAsia"/>
        </w:rPr>
        <w:t>最后，我们可以将其视为3. 邻舍谎言的受害者（即使不是发起者），即任其持续而不加以纠正，甚至可能采纳并重复它，这在诗篇 15:3 中受到谴责。</w:t>
      </w:r>
    </w:p>
    <w:p w14:paraId="1A9D74A1">
      <w:pPr>
        <w:spacing w:after="289" w:line="259" w:lineRule="auto"/>
        <w:ind w:left="0" w:firstLine="0"/>
        <w:jc w:val="left"/>
        <w:rPr>
          <w:rFonts w:hint="eastAsia"/>
        </w:rPr>
      </w:pPr>
    </w:p>
    <w:p w14:paraId="2EA3D7CC">
      <w:pPr>
        <w:spacing w:after="289" w:line="259" w:lineRule="auto"/>
        <w:ind w:left="0" w:firstLine="0"/>
        <w:jc w:val="left"/>
        <w:rPr>
          <w:rFonts w:hint="eastAsia"/>
        </w:rPr>
      </w:pPr>
      <w:r>
        <w:rPr>
          <w:rFonts w:hint="eastAsia"/>
        </w:rPr>
        <w:t>In that verse, a person who picks up an evil report about their neighbour, even when others may have discarded it, is seen as someone who will not dwell with God.</w:t>
      </w:r>
    </w:p>
    <w:p w14:paraId="2F33803B">
      <w:pPr>
        <w:spacing w:after="289" w:line="259" w:lineRule="auto"/>
        <w:ind w:left="0" w:firstLine="0"/>
        <w:jc w:val="left"/>
        <w:rPr>
          <w:rFonts w:hint="eastAsia"/>
        </w:rPr>
      </w:pPr>
      <w:r>
        <w:rPr>
          <w:rFonts w:hint="eastAsia"/>
        </w:rPr>
        <w:t>在那节经文中，一个拾起关于他邻舍的恶言的人，即使别人可能已经丢弃了，也被视为一个不能与上帝同住的人。</w:t>
      </w:r>
    </w:p>
    <w:p w14:paraId="6742668F">
      <w:pPr>
        <w:spacing w:after="289" w:line="259" w:lineRule="auto"/>
        <w:ind w:left="0" w:firstLine="0"/>
        <w:jc w:val="left"/>
        <w:rPr>
          <w:rFonts w:hint="eastAsia"/>
        </w:rPr>
      </w:pPr>
    </w:p>
    <w:p w14:paraId="534631C2">
      <w:pPr>
        <w:spacing w:after="289" w:line="259" w:lineRule="auto"/>
        <w:ind w:left="0" w:firstLine="0"/>
        <w:jc w:val="left"/>
        <w:rPr>
          <w:rFonts w:hint="eastAsia"/>
        </w:rPr>
      </w:pPr>
      <w:r>
        <w:rPr>
          <w:rFonts w:hint="eastAsia"/>
        </w:rPr>
        <w:t>Thus, one person invents a lie, another spreads and utters it, and a third receives it, resembling counterfeiters who produce, circulate,</w:t>
      </w:r>
    </w:p>
    <w:p w14:paraId="166CF1B0">
      <w:pPr>
        <w:spacing w:after="289" w:line="259" w:lineRule="auto"/>
        <w:ind w:left="0" w:firstLine="0"/>
        <w:jc w:val="left"/>
        <w:rPr>
          <w:rFonts w:hint="eastAsia"/>
        </w:rPr>
      </w:pPr>
      <w:r>
        <w:rPr>
          <w:rFonts w:hint="eastAsia"/>
        </w:rPr>
        <w:t>因此，一个人捏造谎言，另一个人传播并说出它，第三个人则接受它，这就像伪造者生产、流通</w:t>
      </w:r>
    </w:p>
    <w:p w14:paraId="46B60020">
      <w:pPr>
        <w:spacing w:after="289" w:line="259" w:lineRule="auto"/>
        <w:ind w:left="0" w:firstLine="0"/>
        <w:jc w:val="left"/>
        <w:rPr>
          <w:rFonts w:hint="eastAsia"/>
        </w:rPr>
      </w:pPr>
    </w:p>
    <w:p w14:paraId="42F10883">
      <w:pPr>
        <w:spacing w:after="289" w:line="259" w:lineRule="auto"/>
        <w:ind w:left="0" w:firstLine="0"/>
        <w:jc w:val="left"/>
        <w:rPr>
          <w:rFonts w:hint="eastAsia"/>
        </w:rPr>
      </w:pPr>
      <w:r>
        <w:rPr>
          <w:rFonts w:hint="eastAsia"/>
        </w:rPr>
        <w:t>and receive false currency.</w:t>
      </w:r>
    </w:p>
    <w:p w14:paraId="649410E8">
      <w:pPr>
        <w:spacing w:after="289" w:line="259" w:lineRule="auto"/>
        <w:ind w:left="0" w:firstLine="0"/>
        <w:jc w:val="left"/>
        <w:rPr>
          <w:rFonts w:hint="eastAsia"/>
        </w:rPr>
      </w:pPr>
      <w:r>
        <w:rPr>
          <w:rFonts w:hint="eastAsia"/>
        </w:rPr>
        <w:t>并接收假币。</w:t>
      </w:r>
    </w:p>
    <w:p w14:paraId="5C6204AD">
      <w:pPr>
        <w:spacing w:after="289" w:line="259" w:lineRule="auto"/>
        <w:ind w:left="0" w:firstLine="0"/>
        <w:jc w:val="left"/>
        <w:rPr>
          <w:rFonts w:hint="eastAsia"/>
        </w:rPr>
      </w:pPr>
    </w:p>
    <w:p w14:paraId="18457C36">
      <w:pPr>
        <w:spacing w:after="289" w:line="259" w:lineRule="auto"/>
        <w:ind w:left="0" w:firstLine="0"/>
        <w:jc w:val="left"/>
        <w:rPr>
          <w:rFonts w:hint="eastAsia"/>
        </w:rPr>
      </w:pPr>
      <w:r>
        <w:rPr>
          <w:rFonts w:hint="eastAsia"/>
        </w:rPr>
        <w:t>Merely hearing that someone said something does not justify repeating it.</w:t>
      </w:r>
    </w:p>
    <w:p w14:paraId="3BB953D7">
      <w:pPr>
        <w:spacing w:after="289" w:line="259" w:lineRule="auto"/>
        <w:ind w:left="0" w:firstLine="0"/>
        <w:jc w:val="left"/>
        <w:rPr>
          <w:rFonts w:hint="eastAsia"/>
        </w:rPr>
      </w:pPr>
      <w:r>
        <w:rPr>
          <w:rFonts w:hint="eastAsia"/>
        </w:rPr>
        <w:t>仅仅听到某人说了某事，并不能成为重复它的理由。</w:t>
      </w:r>
    </w:p>
    <w:p w14:paraId="7E3906E4">
      <w:pPr>
        <w:spacing w:after="289" w:line="259" w:lineRule="auto"/>
        <w:ind w:left="0" w:firstLine="0"/>
        <w:jc w:val="left"/>
        <w:rPr>
          <w:rFonts w:hint="eastAsia"/>
        </w:rPr>
      </w:pPr>
    </w:p>
    <w:p w14:paraId="09010156">
      <w:pPr>
        <w:spacing w:after="289" w:line="259" w:lineRule="auto"/>
        <w:ind w:left="0" w:firstLine="0"/>
        <w:jc w:val="left"/>
        <w:rPr>
          <w:rFonts w:hint="eastAsia"/>
        </w:rPr>
      </w:pPr>
      <w:r>
        <w:rPr>
          <w:rFonts w:hint="eastAsia"/>
        </w:rPr>
        <w:t>5 We can consider the harm inflicted on our neighbour through words, whether unjustly and without any basis, making it a false accusation or calumny, as Ziba falsely accused his master Mephibosheth.</w:t>
      </w:r>
    </w:p>
    <w:p w14:paraId="6788EDD5">
      <w:pPr>
        <w:spacing w:after="289" w:line="259" w:lineRule="auto"/>
        <w:ind w:left="0" w:firstLine="0"/>
        <w:jc w:val="left"/>
        <w:rPr>
          <w:rFonts w:hint="eastAsia"/>
        </w:rPr>
      </w:pPr>
      <w:r>
        <w:rPr>
          <w:rFonts w:hint="eastAsia"/>
        </w:rPr>
        <w:t>5 我们可以考虑通过言语对我们邻舍造成的伤害，无论是不公正地、毫无根据地，使其成为一种诬告或诽谤，如洗巴诬告他的主人米非波设。</w:t>
      </w:r>
    </w:p>
    <w:p w14:paraId="7B1BF488">
      <w:pPr>
        <w:spacing w:after="289" w:line="259" w:lineRule="auto"/>
        <w:ind w:left="0" w:firstLine="0"/>
        <w:jc w:val="left"/>
        <w:rPr>
          <w:rFonts w:hint="eastAsia"/>
        </w:rPr>
      </w:pPr>
    </w:p>
    <w:p w14:paraId="5B1BD9EE">
      <w:pPr>
        <w:spacing w:after="289" w:line="259" w:lineRule="auto"/>
        <w:ind w:left="0" w:firstLine="0"/>
        <w:jc w:val="left"/>
        <w:rPr>
          <w:rFonts w:hint="eastAsia"/>
        </w:rPr>
      </w:pPr>
      <w:r>
        <w:rPr>
          <w:rFonts w:hint="eastAsia"/>
        </w:rPr>
        <w:t>This is referred to as calumnia in Latin.</w:t>
      </w:r>
    </w:p>
    <w:p w14:paraId="4D2E0B0A">
      <w:pPr>
        <w:spacing w:after="289" w:line="259" w:lineRule="auto"/>
        <w:ind w:left="0" w:firstLine="0"/>
        <w:jc w:val="left"/>
        <w:rPr>
          <w:rFonts w:hint="eastAsia"/>
        </w:rPr>
      </w:pPr>
      <w:r>
        <w:rPr>
          <w:rFonts w:hint="eastAsia"/>
        </w:rPr>
        <w:t>这在拉丁语中被称为 calumnia。</w:t>
      </w:r>
    </w:p>
    <w:p w14:paraId="7DBE0108">
      <w:pPr>
        <w:spacing w:after="289" w:line="259" w:lineRule="auto"/>
        <w:ind w:left="0" w:firstLine="0"/>
        <w:jc w:val="left"/>
        <w:rPr>
          <w:rFonts w:hint="eastAsia"/>
        </w:rPr>
      </w:pPr>
    </w:p>
    <w:p w14:paraId="1D041C3A">
      <w:pPr>
        <w:spacing w:after="289" w:line="259" w:lineRule="auto"/>
        <w:ind w:left="0" w:firstLine="0"/>
        <w:jc w:val="left"/>
        <w:rPr>
          <w:rFonts w:hint="eastAsia"/>
        </w:rPr>
      </w:pPr>
      <w:r>
        <w:rPr>
          <w:rFonts w:hint="eastAsia"/>
        </w:rPr>
        <w:t>Or when there is a basis for the words but they are spoken to the person's detriment, this is called convitium.</w:t>
      </w:r>
    </w:p>
    <w:p w14:paraId="74E44297">
      <w:pPr>
        <w:spacing w:after="289" w:line="259" w:lineRule="auto"/>
        <w:ind w:left="0" w:firstLine="0"/>
        <w:jc w:val="left"/>
        <w:rPr>
          <w:rFonts w:hint="eastAsia"/>
        </w:rPr>
      </w:pPr>
      <w:r>
        <w:rPr>
          <w:rFonts w:hint="eastAsia"/>
        </w:rPr>
        <w:t>或者当话语有根据，但却是为了损害那个人而说的，这被称为 convitium。</w:t>
      </w:r>
    </w:p>
    <w:p w14:paraId="462ED784">
      <w:pPr>
        <w:spacing w:after="289" w:line="259" w:lineRule="auto"/>
        <w:ind w:left="0" w:firstLine="0"/>
        <w:jc w:val="left"/>
        <w:rPr>
          <w:rFonts w:hint="eastAsia"/>
        </w:rPr>
      </w:pPr>
    </w:p>
    <w:p w14:paraId="376279A1">
      <w:pPr>
        <w:spacing w:after="289" w:line="259" w:lineRule="auto"/>
        <w:ind w:left="0" w:firstLine="0"/>
        <w:jc w:val="left"/>
        <w:rPr>
          <w:rFonts w:hint="eastAsia"/>
        </w:rPr>
      </w:pPr>
      <w:r>
        <w:rPr>
          <w:rFonts w:hint="eastAsia"/>
        </w:rPr>
        <w:t>If the person suffers for the sake of truth, it is especially unjust.</w:t>
      </w:r>
    </w:p>
    <w:p w14:paraId="6E518503">
      <w:pPr>
        <w:spacing w:after="289" w:line="259" w:lineRule="auto"/>
        <w:ind w:left="0" w:firstLine="0"/>
        <w:jc w:val="left"/>
        <w:rPr>
          <w:rFonts w:hint="eastAsia"/>
        </w:rPr>
      </w:pPr>
      <w:r>
        <w:rPr>
          <w:rFonts w:hint="eastAsia"/>
        </w:rPr>
        <w:t>如果那个人为真理而受苦，这就尤其不公正。</w:t>
      </w:r>
    </w:p>
    <w:p w14:paraId="1BDF5FE4">
      <w:pPr>
        <w:spacing w:after="289" w:line="259" w:lineRule="auto"/>
        <w:ind w:left="0" w:firstLine="0"/>
        <w:jc w:val="left"/>
        <w:rPr>
          <w:rFonts w:hint="eastAsia"/>
        </w:rPr>
      </w:pPr>
    </w:p>
    <w:p w14:paraId="166FE04F">
      <w:pPr>
        <w:spacing w:after="289" w:line="259" w:lineRule="auto"/>
        <w:ind w:left="0" w:firstLine="0"/>
        <w:jc w:val="left"/>
        <w:rPr>
          <w:rFonts w:hint="eastAsia"/>
        </w:rPr>
      </w:pPr>
      <w:r>
        <w:rPr>
          <w:rFonts w:hint="eastAsia"/>
        </w:rPr>
        <w:t>Additionally, if a person's past faults are brought up after they have repented, it is as if they are being called a blasphemer, just as Shimei insulted David even after his conversion and repentance.</w:t>
      </w:r>
    </w:p>
    <w:p w14:paraId="101CDFA1">
      <w:pPr>
        <w:spacing w:after="289" w:line="259" w:lineRule="auto"/>
        <w:ind w:left="0" w:firstLine="0"/>
        <w:jc w:val="left"/>
        <w:rPr>
          <w:rFonts w:hint="eastAsia"/>
        </w:rPr>
      </w:pPr>
      <w:r>
        <w:rPr>
          <w:rFonts w:hint="eastAsia"/>
        </w:rPr>
        <w:t>此外，如果一个人在悔改后，他过去的过错被提起，这就像是称他为亵渎者，正如示每在戴维悔改后仍然侮辱他。</w:t>
      </w:r>
    </w:p>
    <w:p w14:paraId="761B8AC4">
      <w:pPr>
        <w:spacing w:after="289" w:line="259" w:lineRule="auto"/>
        <w:ind w:left="0" w:firstLine="0"/>
        <w:jc w:val="left"/>
        <w:rPr>
          <w:rFonts w:hint="eastAsia"/>
        </w:rPr>
      </w:pPr>
    </w:p>
    <w:p w14:paraId="40F8A522">
      <w:pPr>
        <w:spacing w:after="289" w:line="259" w:lineRule="auto"/>
        <w:ind w:left="0" w:firstLine="0"/>
        <w:jc w:val="left"/>
        <w:rPr>
          <w:rFonts w:hint="eastAsia"/>
        </w:rPr>
      </w:pPr>
      <w:r>
        <w:rPr>
          <w:rFonts w:hint="eastAsia"/>
        </w:rPr>
        <w:t>6.Both types of lies can either be spoken or received, and if not rejected afterwards, they can cause harm.</w:t>
      </w:r>
    </w:p>
    <w:p w14:paraId="56A3CB47">
      <w:pPr>
        <w:spacing w:after="289" w:line="259" w:lineRule="auto"/>
        <w:ind w:left="0" w:firstLine="0"/>
        <w:jc w:val="left"/>
        <w:rPr>
          <w:rFonts w:hint="eastAsia"/>
        </w:rPr>
      </w:pPr>
      <w:r>
        <w:rPr>
          <w:rFonts w:hint="eastAsia"/>
        </w:rPr>
        <w:t>6.这两种谎言既可以说出，也可以接受，如果事后不加以拒绝，就会造成伤害。</w:t>
      </w:r>
    </w:p>
    <w:p w14:paraId="0A3AFF96">
      <w:pPr>
        <w:spacing w:after="289" w:line="259" w:lineRule="auto"/>
        <w:ind w:left="0" w:firstLine="0"/>
        <w:jc w:val="left"/>
        <w:rPr>
          <w:rFonts w:hint="eastAsia"/>
        </w:rPr>
      </w:pPr>
    </w:p>
    <w:p w14:paraId="0959F7B3">
      <w:pPr>
        <w:spacing w:after="289" w:line="259" w:lineRule="auto"/>
        <w:ind w:left="0" w:firstLine="0"/>
        <w:jc w:val="left"/>
        <w:rPr>
          <w:rFonts w:hint="eastAsia"/>
        </w:rPr>
      </w:pPr>
      <w:r>
        <w:rPr>
          <w:rFonts w:hint="eastAsia"/>
        </w:rPr>
        <w:t>For example, David too hastily accepted the false report made by his servant Ziba about Mephibosheth, and without further investigation, he concluded it to be true and did not reject it later on.</w:t>
      </w:r>
    </w:p>
    <w:p w14:paraId="3D041274">
      <w:pPr>
        <w:spacing w:after="289" w:line="259" w:lineRule="auto"/>
        <w:ind w:left="0" w:firstLine="0"/>
        <w:jc w:val="left"/>
        <w:rPr>
          <w:rFonts w:hint="eastAsia"/>
        </w:rPr>
      </w:pPr>
      <w:r>
        <w:rPr>
          <w:rFonts w:hint="eastAsia"/>
        </w:rPr>
        <w:t>例如，大卫过于仓促地接受了他的仆人洗巴关于米非波设的诬告，并且没有进一步调查，就断定其为真，之后也没有予以拒绝。</w:t>
      </w:r>
    </w:p>
    <w:p w14:paraId="5775ECEE">
      <w:pPr>
        <w:spacing w:after="289" w:line="259" w:lineRule="auto"/>
        <w:ind w:left="0" w:firstLine="0"/>
        <w:jc w:val="left"/>
        <w:rPr>
          <w:rFonts w:hint="eastAsia"/>
        </w:rPr>
      </w:pPr>
    </w:p>
    <w:p w14:paraId="35261455">
      <w:pPr>
        <w:spacing w:after="289" w:line="259" w:lineRule="auto"/>
        <w:ind w:left="0" w:firstLine="0"/>
        <w:jc w:val="left"/>
        <w:rPr>
          <w:rFonts w:hint="eastAsia"/>
        </w:rPr>
      </w:pPr>
      <w:r>
        <w:rPr>
          <w:rFonts w:hint="eastAsia"/>
        </w:rPr>
        <w:t>However, sometimes lies are initially accepted but then rejected upon receiving better information.</w:t>
      </w:r>
    </w:p>
    <w:p w14:paraId="6615CB5A">
      <w:pPr>
        <w:spacing w:after="289" w:line="259" w:lineRule="auto"/>
        <w:ind w:left="0" w:firstLine="0"/>
        <w:jc w:val="left"/>
        <w:rPr>
          <w:rFonts w:hint="eastAsia"/>
        </w:rPr>
      </w:pPr>
      <w:r>
        <w:rPr>
          <w:rFonts w:hint="eastAsia"/>
        </w:rPr>
        <w:t>然而，有时谎言最初被接受，但在收到更好的信息后就被拒绝了。</w:t>
      </w:r>
    </w:p>
    <w:p w14:paraId="6706910E">
      <w:pPr>
        <w:spacing w:after="289" w:line="259" w:lineRule="auto"/>
        <w:ind w:left="0" w:firstLine="0"/>
        <w:jc w:val="left"/>
        <w:rPr>
          <w:rFonts w:hint="eastAsia"/>
        </w:rPr>
      </w:pPr>
    </w:p>
    <w:p w14:paraId="407916FE">
      <w:pPr>
        <w:spacing w:after="289" w:line="259" w:lineRule="auto"/>
        <w:ind w:left="0" w:firstLine="0"/>
        <w:jc w:val="left"/>
        <w:rPr>
          <w:rFonts w:hint="eastAsia"/>
        </w:rPr>
      </w:pPr>
      <w:r>
        <w:rPr>
          <w:rFonts w:hint="eastAsia"/>
        </w:rPr>
        <w:t>7.Furthermore, this act of wronging our neighbour through words can occur when they are absent, and this is known as backbiting.</w:t>
      </w:r>
    </w:p>
    <w:p w14:paraId="3F1A9245">
      <w:pPr>
        <w:spacing w:after="289" w:line="259" w:lineRule="auto"/>
        <w:ind w:left="0" w:firstLine="0"/>
        <w:jc w:val="left"/>
        <w:rPr>
          <w:rFonts w:hint="eastAsia"/>
        </w:rPr>
      </w:pPr>
      <w:r>
        <w:rPr>
          <w:rFonts w:hint="eastAsia"/>
        </w:rPr>
        <w:t>7.此外，这种通过言语亏负我们邻舍的行为，可能在他们不在场时发生，这被称为背后诽谤。</w:t>
      </w:r>
    </w:p>
    <w:p w14:paraId="3E035FD0">
      <w:pPr>
        <w:spacing w:after="289" w:line="259" w:lineRule="auto"/>
        <w:ind w:left="0" w:firstLine="0"/>
        <w:jc w:val="left"/>
        <w:rPr>
          <w:rFonts w:hint="eastAsia"/>
        </w:rPr>
      </w:pPr>
    </w:p>
    <w:p w14:paraId="5F7031A5">
      <w:pPr>
        <w:spacing w:after="289" w:line="259" w:lineRule="auto"/>
        <w:ind w:left="0" w:firstLine="0"/>
        <w:jc w:val="left"/>
        <w:rPr>
          <w:rFonts w:hint="eastAsia"/>
        </w:rPr>
      </w:pPr>
      <w:r>
        <w:rPr>
          <w:rFonts w:hint="eastAsia"/>
        </w:rPr>
        <w:t>It often happens under the pretence of showing respect (to make the report stick more firmly), using phrases like "I wish him well" or "I would be reluctant to hear any evil of him."</w:t>
      </w:r>
    </w:p>
    <w:p w14:paraId="47155B88">
      <w:pPr>
        <w:spacing w:after="289" w:line="259" w:lineRule="auto"/>
        <w:ind w:left="0" w:firstLine="0"/>
        <w:jc w:val="left"/>
        <w:rPr>
          <w:rFonts w:hint="eastAsia"/>
        </w:rPr>
      </w:pPr>
      <w:r>
        <w:rPr>
          <w:rFonts w:hint="eastAsia"/>
        </w:rPr>
        <w:t>这常常发生在假装表示尊重的幌子下（为了让报告更牢固地粘住），使用诸如“我祝他好”或“我不想听到任何关于他的坏话”之类的短语。</w:t>
      </w:r>
    </w:p>
    <w:p w14:paraId="56BDDFE8">
      <w:pPr>
        <w:spacing w:after="289" w:line="259" w:lineRule="auto"/>
        <w:ind w:left="0" w:firstLine="0"/>
        <w:jc w:val="left"/>
        <w:rPr>
          <w:rFonts w:hint="eastAsia"/>
        </w:rPr>
      </w:pPr>
    </w:p>
    <w:p w14:paraId="1F643207">
      <w:pPr>
        <w:spacing w:after="289" w:line="259" w:lineRule="auto"/>
        <w:ind w:left="0" w:firstLine="0"/>
        <w:jc w:val="left"/>
        <w:rPr>
          <w:rFonts w:hint="eastAsia"/>
        </w:rPr>
      </w:pPr>
      <w:r>
        <w:rPr>
          <w:rFonts w:hint="eastAsia"/>
        </w:rPr>
        <w:t>This is clearly whispering or susurrating.</w:t>
      </w:r>
    </w:p>
    <w:p w14:paraId="364DE18D">
      <w:pPr>
        <w:spacing w:after="289" w:line="259" w:lineRule="auto"/>
        <w:ind w:left="0" w:firstLine="0"/>
        <w:jc w:val="left"/>
        <w:rPr>
          <w:rFonts w:hint="eastAsia"/>
        </w:rPr>
      </w:pPr>
      <w:r>
        <w:rPr>
          <w:rFonts w:hint="eastAsia"/>
        </w:rPr>
        <w:t>这显然是 whispering（ whispering）或 susurrating（ susurrating）。</w:t>
      </w:r>
    </w:p>
    <w:p w14:paraId="029DCE03">
      <w:pPr>
        <w:spacing w:after="289" w:line="259" w:lineRule="auto"/>
        <w:ind w:left="0" w:firstLine="0"/>
        <w:jc w:val="left"/>
        <w:rPr>
          <w:rFonts w:hint="eastAsia"/>
        </w:rPr>
      </w:pPr>
    </w:p>
    <w:p w14:paraId="26EFBA61">
      <w:pPr>
        <w:spacing w:after="289" w:line="259" w:lineRule="auto"/>
        <w:ind w:left="0" w:firstLine="0"/>
        <w:jc w:val="left"/>
        <w:rPr>
          <w:rFonts w:hint="eastAsia"/>
        </w:rPr>
      </w:pPr>
      <w:r>
        <w:rPr>
          <w:rFonts w:hint="eastAsia"/>
        </w:rPr>
        <w:t>Alternatively, it can occur when the person is present, resulting in reproach or indignity, or the act of upbraiding.</w:t>
      </w:r>
    </w:p>
    <w:p w14:paraId="50FB9644">
      <w:pPr>
        <w:spacing w:after="289" w:line="259" w:lineRule="auto"/>
        <w:ind w:left="0" w:firstLine="0"/>
        <w:jc w:val="left"/>
        <w:rPr>
          <w:rFonts w:hint="eastAsia"/>
        </w:rPr>
      </w:pPr>
      <w:r>
        <w:rPr>
          <w:rFonts w:hint="eastAsia"/>
        </w:rPr>
        <w:t>或者，它可能在当事人在场时发生，导致责备或侮辱，或斥责的行为。</w:t>
      </w:r>
    </w:p>
    <w:p w14:paraId="45083EBF">
      <w:pPr>
        <w:spacing w:after="289" w:line="259" w:lineRule="auto"/>
        <w:ind w:left="0" w:firstLine="0"/>
        <w:jc w:val="left"/>
        <w:rPr>
          <w:rFonts w:hint="eastAsia"/>
        </w:rPr>
      </w:pPr>
    </w:p>
    <w:p w14:paraId="491D5DEB">
      <w:pPr>
        <w:spacing w:after="289" w:line="259" w:lineRule="auto"/>
        <w:ind w:left="0" w:firstLine="0"/>
        <w:jc w:val="left"/>
        <w:rPr>
          <w:rFonts w:hint="eastAsia"/>
        </w:rPr>
      </w:pPr>
      <w:r>
        <w:rPr>
          <w:rFonts w:hint="eastAsia"/>
        </w:rPr>
        <w:t>8.Moreover, backbiting and reproaching can be either direct, making it obvious that we dislike the person, or indirect, where we seemingly give some commendation but use prefaces that are intentionally designed to deepen the wounds inflicted by our words.</w:t>
      </w:r>
    </w:p>
    <w:p w14:paraId="5F142FE8">
      <w:pPr>
        <w:spacing w:after="289" w:line="259" w:lineRule="auto"/>
        <w:ind w:left="0" w:firstLine="0"/>
        <w:jc w:val="left"/>
        <w:rPr>
          <w:rFonts w:hint="eastAsia"/>
        </w:rPr>
      </w:pPr>
      <w:r>
        <w:rPr>
          <w:rFonts w:hint="eastAsia"/>
        </w:rPr>
        <w:t>8.此外，背后诽谤和责备可以是直接的，即明显表示我们不喜欢那个人；也可以是间接的，即我们看似给予一些称赞，但却使用有意设计来加深我们话语所造成创伤的前言。</w:t>
      </w:r>
    </w:p>
    <w:p w14:paraId="698EAB8A">
      <w:pPr>
        <w:spacing w:after="289" w:line="259" w:lineRule="auto"/>
        <w:ind w:left="0" w:firstLine="0"/>
        <w:jc w:val="left"/>
        <w:rPr>
          <w:rFonts w:hint="eastAsia"/>
        </w:rPr>
      </w:pPr>
    </w:p>
    <w:p w14:paraId="30B4C8BD">
      <w:pPr>
        <w:spacing w:after="289" w:line="259" w:lineRule="auto"/>
        <w:ind w:left="0" w:firstLine="0"/>
        <w:jc w:val="left"/>
        <w:rPr>
          <w:rFonts w:hint="eastAsia"/>
        </w:rPr>
      </w:pPr>
      <w:r>
        <w:rPr>
          <w:rFonts w:hint="eastAsia"/>
        </w:rPr>
        <w:t>These individuals may appear to have kind words, but they have sharp swords in their hearts.</w:t>
      </w:r>
    </w:p>
    <w:p w14:paraId="4FF8540A">
      <w:pPr>
        <w:spacing w:after="289" w:line="259" w:lineRule="auto"/>
        <w:ind w:left="0" w:firstLine="0"/>
        <w:jc w:val="left"/>
        <w:rPr>
          <w:rFonts w:hint="eastAsia"/>
        </w:rPr>
      </w:pPr>
      <w:r>
        <w:rPr>
          <w:rFonts w:hint="eastAsia"/>
        </w:rPr>
        <w:t>这些人可能看似言语和善，但他们心中却藏着利剑。</w:t>
      </w:r>
    </w:p>
    <w:p w14:paraId="6F68B79D">
      <w:pPr>
        <w:spacing w:after="289" w:line="259" w:lineRule="auto"/>
        <w:ind w:left="0" w:firstLine="0"/>
        <w:jc w:val="left"/>
        <w:rPr>
          <w:rFonts w:hint="eastAsia"/>
        </w:rPr>
      </w:pPr>
    </w:p>
    <w:p w14:paraId="281C8AF7">
      <w:pPr>
        <w:spacing w:after="289" w:line="259" w:lineRule="auto"/>
        <w:ind w:left="0" w:firstLine="0"/>
        <w:jc w:val="left"/>
        <w:rPr>
          <w:rFonts w:hint="eastAsia"/>
        </w:rPr>
      </w:pPr>
      <w:r>
        <w:rPr>
          <w:rFonts w:hint="eastAsia"/>
        </w:rPr>
        <w:t>This is the dissembling love that David complains about.</w:t>
      </w:r>
    </w:p>
    <w:p w14:paraId="5E8B8E0C">
      <w:pPr>
        <w:spacing w:after="289" w:line="259" w:lineRule="auto"/>
        <w:ind w:left="0" w:firstLine="0"/>
        <w:jc w:val="left"/>
        <w:rPr>
          <w:rFonts w:hint="eastAsia"/>
        </w:rPr>
      </w:pPr>
      <w:r>
        <w:rPr>
          <w:rFonts w:hint="eastAsia"/>
        </w:rPr>
        <w:t>这就是大卫所抱怨的假冒的爱。</w:t>
      </w:r>
    </w:p>
    <w:p w14:paraId="7AC80D2F">
      <w:pPr>
        <w:spacing w:after="289" w:line="259" w:lineRule="auto"/>
        <w:ind w:left="0" w:firstLine="0"/>
        <w:jc w:val="left"/>
        <w:rPr>
          <w:rFonts w:hint="eastAsia"/>
        </w:rPr>
      </w:pPr>
    </w:p>
    <w:p w14:paraId="1B9BF3C5">
      <w:pPr>
        <w:spacing w:after="289" w:line="259" w:lineRule="auto"/>
        <w:ind w:left="0" w:firstLine="0"/>
        <w:jc w:val="left"/>
        <w:rPr>
          <w:rFonts w:hint="eastAsia"/>
        </w:rPr>
      </w:pPr>
      <w:r>
        <w:rPr>
          <w:rFonts w:hint="eastAsia"/>
        </w:rPr>
        <w:t>9 Sometimes, the act of reproaching and slandering our neighbour stems from spite or malice towards them.</w:t>
      </w:r>
    </w:p>
    <w:p w14:paraId="5E8539DD">
      <w:pPr>
        <w:spacing w:after="289" w:line="259" w:lineRule="auto"/>
        <w:ind w:left="0" w:firstLine="0"/>
        <w:jc w:val="left"/>
        <w:rPr>
          <w:rFonts w:hint="eastAsia"/>
        </w:rPr>
      </w:pPr>
      <w:r>
        <w:rPr>
          <w:rFonts w:hint="eastAsia"/>
        </w:rPr>
        <w:t>9 有时，责备和诽谤我们邻舍的行为源于对他们的怨恨或恶意。</w:t>
      </w:r>
    </w:p>
    <w:p w14:paraId="71C30895">
      <w:pPr>
        <w:spacing w:after="289" w:line="259" w:lineRule="auto"/>
        <w:ind w:left="0" w:firstLine="0"/>
        <w:jc w:val="left"/>
        <w:rPr>
          <w:rFonts w:hint="eastAsia"/>
        </w:rPr>
      </w:pPr>
    </w:p>
    <w:p w14:paraId="1FDD71BB">
      <w:pPr>
        <w:spacing w:after="289" w:line="259" w:lineRule="auto"/>
        <w:ind w:left="0" w:firstLine="0"/>
        <w:jc w:val="left"/>
        <w:rPr>
          <w:rFonts w:hint="eastAsia"/>
        </w:rPr>
      </w:pPr>
      <w:r>
        <w:rPr>
          <w:rFonts w:hint="eastAsia"/>
        </w:rPr>
        <w:t>Other times, it arises from envy, with the intention of elevating oneself by tearing others down (this is spreading ill fame about one's neighbour).</w:t>
      </w:r>
    </w:p>
    <w:p w14:paraId="7D5F3E39">
      <w:pPr>
        <w:spacing w:after="289" w:line="259" w:lineRule="auto"/>
        <w:ind w:left="0" w:firstLine="0"/>
        <w:jc w:val="left"/>
        <w:rPr>
          <w:rFonts w:hint="eastAsia"/>
        </w:rPr>
      </w:pPr>
      <w:r>
        <w:rPr>
          <w:rFonts w:hint="eastAsia"/>
        </w:rPr>
        <w:t>其他时候，它源于嫉妒，意在通过贬低他人来抬高自己（这是散布关于邻舍的恶名）。</w:t>
      </w:r>
    </w:p>
    <w:p w14:paraId="39C4447C">
      <w:pPr>
        <w:spacing w:after="289" w:line="259" w:lineRule="auto"/>
        <w:ind w:left="0" w:firstLine="0"/>
        <w:jc w:val="left"/>
        <w:rPr>
          <w:rFonts w:hint="eastAsia"/>
        </w:rPr>
      </w:pPr>
    </w:p>
    <w:p w14:paraId="2A37F984">
      <w:pPr>
        <w:spacing w:after="289" w:line="259" w:lineRule="auto"/>
        <w:ind w:left="0" w:firstLine="0"/>
        <w:jc w:val="left"/>
        <w:rPr>
          <w:rFonts w:hint="eastAsia"/>
        </w:rPr>
      </w:pPr>
      <w:r>
        <w:rPr>
          <w:rFonts w:hint="eastAsia"/>
        </w:rPr>
        <w:t>Sometimes, it is done with a specific purpose, to insinuate oneself with those we are speaking to, to show our freedom to them, please them, or gain their praise by belittling someone else.</w:t>
      </w:r>
    </w:p>
    <w:p w14:paraId="3D5529D7">
      <w:pPr>
        <w:spacing w:after="289" w:line="259" w:lineRule="auto"/>
        <w:ind w:left="0" w:firstLine="0"/>
        <w:jc w:val="left"/>
        <w:rPr>
          <w:rFonts w:hint="eastAsia"/>
        </w:rPr>
      </w:pPr>
      <w:r>
        <w:rPr>
          <w:rFonts w:hint="eastAsia"/>
        </w:rPr>
        <w:t>有时，它是为了一个特定的目的而做的，即为了巴结我们正在交谈的人，向他们展示我们的自由，取悦他们，或通过贬低别人来获得他们的赞扬。</w:t>
      </w:r>
    </w:p>
    <w:p w14:paraId="3365B341">
      <w:pPr>
        <w:spacing w:after="289" w:line="259" w:lineRule="auto"/>
        <w:ind w:left="0" w:firstLine="0"/>
        <w:jc w:val="left"/>
        <w:rPr>
          <w:rFonts w:hint="eastAsia"/>
        </w:rPr>
      </w:pPr>
    </w:p>
    <w:p w14:paraId="23A54D9A">
      <w:pPr>
        <w:spacing w:after="289" w:line="259" w:lineRule="auto"/>
        <w:ind w:left="0" w:firstLine="0"/>
        <w:jc w:val="left"/>
        <w:rPr>
          <w:rFonts w:hint="eastAsia"/>
        </w:rPr>
      </w:pPr>
      <w:r>
        <w:rPr>
          <w:rFonts w:hint="eastAsia"/>
        </w:rPr>
        <w:t>This serves the itching desire of those who crave the approval of others, even if we have no knowledge of faults in the people we speak to.</w:t>
      </w:r>
    </w:p>
    <w:p w14:paraId="4BD26476">
      <w:pPr>
        <w:spacing w:after="289" w:line="259" w:lineRule="auto"/>
        <w:ind w:left="0" w:firstLine="0"/>
        <w:jc w:val="left"/>
        <w:rPr>
          <w:rFonts w:hint="eastAsia"/>
        </w:rPr>
      </w:pPr>
      <w:r>
        <w:rPr>
          <w:rFonts w:hint="eastAsia"/>
        </w:rPr>
        <w:t>这迎合了那些渴望他人认可的人的痒痒欲，即使我们对我们谈论的人的过错一无所知。</w:t>
      </w:r>
    </w:p>
    <w:p w14:paraId="7D0E219D">
      <w:pPr>
        <w:spacing w:after="289" w:line="259" w:lineRule="auto"/>
        <w:ind w:left="0" w:firstLine="0"/>
        <w:jc w:val="left"/>
        <w:rPr>
          <w:rFonts w:hint="eastAsia"/>
        </w:rPr>
      </w:pPr>
    </w:p>
    <w:p w14:paraId="2A78C582">
      <w:pPr>
        <w:spacing w:after="289" w:line="259" w:lineRule="auto"/>
        <w:ind w:left="0" w:firstLine="0"/>
        <w:jc w:val="left"/>
        <w:rPr>
          <w:rFonts w:hint="eastAsia"/>
        </w:rPr>
      </w:pPr>
      <w:r>
        <w:rPr>
          <w:rFonts w:hint="eastAsia"/>
        </w:rPr>
        <w:t>We remain silent about such faults and do not openly discuss them, even if they are true.</w:t>
      </w:r>
    </w:p>
    <w:p w14:paraId="6D94DB9D">
      <w:pPr>
        <w:spacing w:after="289" w:line="259" w:lineRule="auto"/>
        <w:ind w:left="0" w:firstLine="0"/>
        <w:jc w:val="left"/>
        <w:rPr>
          <w:rFonts w:hint="eastAsia"/>
        </w:rPr>
      </w:pPr>
      <w:r>
        <w:rPr>
          <w:rFonts w:hint="eastAsia"/>
        </w:rPr>
        <w:t>我们对这类过错保持沉默，即使它们是真实的，也不公开讨论。</w:t>
      </w:r>
    </w:p>
    <w:p w14:paraId="1E1BD9FD">
      <w:pPr>
        <w:spacing w:after="289" w:line="259" w:lineRule="auto"/>
        <w:ind w:left="0" w:firstLine="0"/>
        <w:jc w:val="left"/>
        <w:rPr>
          <w:rFonts w:hint="eastAsia"/>
        </w:rPr>
      </w:pPr>
    </w:p>
    <w:p w14:paraId="6BBCC4CA">
      <w:pPr>
        <w:spacing w:after="289" w:line="259" w:lineRule="auto"/>
        <w:ind w:left="0" w:firstLine="0"/>
        <w:jc w:val="left"/>
        <w:rPr>
          <w:rFonts w:hint="eastAsia"/>
        </w:rPr>
      </w:pPr>
      <w:r>
        <w:rPr>
          <w:rFonts w:hint="eastAsia"/>
        </w:rPr>
        <w:t>10.We can violate this Command by speaking the truth: 1. With an evil intention, as Doeg did (Psalm 52:2). 2. By revealing something true out of revenge. 3. When it is done without discretion, causing more shame than edification.</w:t>
      </w:r>
    </w:p>
    <w:p w14:paraId="3F355A14">
      <w:pPr>
        <w:spacing w:after="289" w:line="259" w:lineRule="auto"/>
        <w:ind w:left="0" w:firstLine="0"/>
        <w:jc w:val="left"/>
        <w:rPr>
          <w:rFonts w:hint="eastAsia"/>
        </w:rPr>
      </w:pPr>
      <w:r>
        <w:rPr>
          <w:rFonts w:hint="eastAsia"/>
        </w:rPr>
        <w:t>10.我们可以通过说实话来违背这条诫命：1. 带着邪恶意图，如多益所为（诗篇 52:2）。2. 出于报复而揭露真实的事情。3. 当行事不审慎，造成的羞辱多于造就时。</w:t>
      </w:r>
    </w:p>
    <w:p w14:paraId="5D9001C5">
      <w:pPr>
        <w:spacing w:after="289" w:line="259" w:lineRule="auto"/>
        <w:ind w:left="0" w:firstLine="0"/>
        <w:jc w:val="left"/>
        <w:rPr>
          <w:rFonts w:hint="eastAsia"/>
        </w:rPr>
      </w:pPr>
    </w:p>
    <w:p w14:paraId="2F1F014B">
      <w:pPr>
        <w:spacing w:after="289" w:line="259" w:lineRule="auto"/>
        <w:ind w:left="0" w:firstLine="0"/>
        <w:jc w:val="left"/>
        <w:rPr>
          <w:rFonts w:hint="eastAsia"/>
        </w:rPr>
      </w:pPr>
      <w:r>
        <w:rPr>
          <w:rFonts w:hint="eastAsia"/>
        </w:rPr>
        <w:t>Christ's words in Matthew 18:15 are to tell someone their fault privately, but we often use it as an opportunity to expose them, which is certainly not right. 4. When the truth is minced or not fully told, which could have lessened the impact, or when it is twisted and distorted for a wrong purpose, as the witnesses did against Christ.</w:t>
      </w:r>
    </w:p>
    <w:p w14:paraId="6E250887">
      <w:pPr>
        <w:spacing w:after="289" w:line="259" w:lineRule="auto"/>
        <w:ind w:left="0" w:firstLine="0"/>
        <w:jc w:val="left"/>
        <w:rPr>
          <w:rFonts w:hint="eastAsia"/>
        </w:rPr>
      </w:pPr>
      <w:r>
        <w:rPr>
          <w:rFonts w:hint="eastAsia"/>
        </w:rPr>
        <w:t>基督在马太福音 18:15 中的话是，私下里告诉某人他的过错，但我们常常把它当作一个机会来揭露他们，这当然是不对的。4. 当真相被粉饰或没有被完全告知，而这本可以减轻其影响时；或者当真相被歪曲和扭曲以达到错误的目的时，就像那些作见证反对基督的人所做的那样。</w:t>
      </w:r>
    </w:p>
    <w:p w14:paraId="65AC31A9">
      <w:pPr>
        <w:spacing w:after="289" w:line="259" w:lineRule="auto"/>
        <w:ind w:left="0" w:firstLine="0"/>
        <w:jc w:val="left"/>
        <w:rPr>
          <w:rFonts w:hint="eastAsia"/>
        </w:rPr>
      </w:pPr>
    </w:p>
    <w:p w14:paraId="4761464A">
      <w:pPr>
        <w:spacing w:after="289" w:line="259" w:lineRule="auto"/>
        <w:ind w:left="0" w:firstLine="0"/>
        <w:jc w:val="left"/>
        <w:rPr>
          <w:rFonts w:hint="eastAsia"/>
        </w:rPr>
      </w:pPr>
      <w:r>
        <w:rPr>
          <w:rFonts w:hint="eastAsia"/>
        </w:rPr>
        <w:t>11.We can break this Command and fall into the extreme of speaking excessive praise of, or to, our neighbour, just as we can by speaking evil of them, if the praise is not true.</w:t>
      </w:r>
    </w:p>
    <w:p w14:paraId="04B7D9A3">
      <w:pPr>
        <w:spacing w:after="289" w:line="259" w:lineRule="auto"/>
        <w:ind w:left="0" w:firstLine="0"/>
        <w:jc w:val="left"/>
        <w:rPr>
          <w:rFonts w:hint="eastAsia"/>
        </w:rPr>
      </w:pPr>
      <w:r>
        <w:rPr>
          <w:rFonts w:hint="eastAsia"/>
        </w:rPr>
        <w:t>11.如果赞美不实，我们就会违背这条诫命，陷入过度赞美或对我们邻舍说过度赞美话的极端，就像我们说他们的坏话一样。</w:t>
      </w:r>
    </w:p>
    <w:p w14:paraId="65913BC1">
      <w:pPr>
        <w:spacing w:after="289" w:line="259" w:lineRule="auto"/>
        <w:ind w:left="0" w:firstLine="0"/>
        <w:jc w:val="left"/>
        <w:rPr>
          <w:rFonts w:hint="eastAsia"/>
        </w:rPr>
      </w:pPr>
    </w:p>
    <w:p w14:paraId="1049EFAF">
      <w:pPr>
        <w:spacing w:after="289" w:line="259" w:lineRule="auto"/>
        <w:ind w:left="0" w:firstLine="0"/>
        <w:jc w:val="left"/>
        <w:rPr>
          <w:rFonts w:hint="eastAsia"/>
        </w:rPr>
      </w:pPr>
      <w:r>
        <w:rPr>
          <w:rFonts w:hint="eastAsia"/>
        </w:rPr>
        <w:t>This includes: 1. Excessive and hasty praising and commendation, going beyond what is deserved, showing partiality, or going beyond what we do for others of equal worth. 2. Excessive praise for the sake of flattery, especially when done in front of the person to win their favour, and even more so if done groundlessly.</w:t>
      </w:r>
    </w:p>
    <w:p w14:paraId="46358314">
      <w:pPr>
        <w:spacing w:after="289" w:line="259" w:lineRule="auto"/>
        <w:ind w:left="0" w:firstLine="0"/>
        <w:jc w:val="left"/>
        <w:rPr>
          <w:rFonts w:hint="eastAsia"/>
        </w:rPr>
      </w:pPr>
      <w:r>
        <w:rPr>
          <w:rFonts w:hint="eastAsia"/>
        </w:rPr>
        <w:t>这包括：1. 过度和仓促的赞扬和称赞，超出了应得的范围，表现出偏袒，或超出了我们对同等价值之人的所为。2. 为了奉承而过度赞扬，特别是在当事人面前为了赢得他们的好感而这样做，如果毫无根据则更是如此。</w:t>
      </w:r>
    </w:p>
    <w:p w14:paraId="5FB11EEA">
      <w:pPr>
        <w:spacing w:after="289" w:line="259" w:lineRule="auto"/>
        <w:ind w:left="0" w:firstLine="0"/>
        <w:jc w:val="left"/>
        <w:rPr>
          <w:rFonts w:hint="eastAsia"/>
        </w:rPr>
      </w:pPr>
    </w:p>
    <w:p w14:paraId="3FA590C1">
      <w:pPr>
        <w:spacing w:after="289" w:line="259" w:lineRule="auto"/>
        <w:ind w:left="0" w:firstLine="0"/>
        <w:jc w:val="left"/>
        <w:rPr>
          <w:rFonts w:hint="eastAsia"/>
        </w:rPr>
      </w:pPr>
      <w:r>
        <w:rPr>
          <w:rFonts w:hint="eastAsia"/>
        </w:rPr>
        <w:t>Flattery is a base and harmful evil, detrimental to human society, yet pleasing to those who are flattered. 3. We fail in this extreme when we justify, defend, or excuse our neighbour to a greater or lesser extent when it is unwarranted.</w:t>
      </w:r>
    </w:p>
    <w:p w14:paraId="31CC2159">
      <w:pPr>
        <w:spacing w:after="289" w:line="259" w:lineRule="auto"/>
        <w:ind w:left="0" w:firstLine="0"/>
        <w:jc w:val="left"/>
        <w:rPr>
          <w:rFonts w:hint="eastAsia"/>
        </w:rPr>
      </w:pPr>
      <w:r>
        <w:rPr>
          <w:rFonts w:hint="eastAsia"/>
        </w:rPr>
        <w:t>奉承是一种卑劣而有害的邪恶，对人类社会有害，却能取悦于被奉承者。3. 当我们不合理地为我们的邻舍辩护、辩护或开脱时，我们就陷入了这种极端。</w:t>
      </w:r>
    </w:p>
    <w:p w14:paraId="7FD031C1">
      <w:pPr>
        <w:spacing w:after="289" w:line="259" w:lineRule="auto"/>
        <w:ind w:left="0" w:firstLine="0"/>
        <w:jc w:val="left"/>
        <w:rPr>
          <w:rFonts w:hint="eastAsia"/>
        </w:rPr>
      </w:pPr>
    </w:p>
    <w:p w14:paraId="52839EAE">
      <w:pPr>
        <w:spacing w:after="289" w:line="259" w:lineRule="auto"/>
        <w:ind w:left="0" w:firstLine="0"/>
        <w:jc w:val="left"/>
        <w:rPr>
          <w:rFonts w:hint="eastAsia"/>
        </w:rPr>
      </w:pPr>
      <w:r>
        <w:rPr>
          <w:rFonts w:hint="eastAsia"/>
        </w:rPr>
        <w:t>12 Under this sin forbidden by the Command, all deceitful speeches are included, whether through equivocation (expressing something ambiguously or doubtfully) or through mental reservation, a trick that can justify the grossest lies.</w:t>
      </w:r>
    </w:p>
    <w:p w14:paraId="3D9B8515">
      <w:pPr>
        <w:spacing w:after="289" w:line="259" w:lineRule="auto"/>
        <w:ind w:left="0" w:firstLine="0"/>
        <w:jc w:val="left"/>
        <w:rPr>
          <w:rFonts w:hint="eastAsia"/>
        </w:rPr>
      </w:pPr>
      <w:r>
        <w:rPr>
          <w:rFonts w:hint="eastAsia"/>
        </w:rPr>
        <w:t>12 在这条诫命所禁止的罪之下，所有欺骗性的言辞都被包括在内，无论是通过模棱两可的说法（含糊或不确定地表达某事），还是通过心保留，这种伎俩可以为最粗鄙的谎言辩护。</w:t>
      </w:r>
    </w:p>
    <w:p w14:paraId="514CB6D4">
      <w:pPr>
        <w:spacing w:after="289" w:line="259" w:lineRule="auto"/>
        <w:ind w:left="0" w:firstLine="0"/>
        <w:jc w:val="left"/>
        <w:rPr>
          <w:rFonts w:hint="eastAsia"/>
        </w:rPr>
      </w:pPr>
    </w:p>
    <w:p w14:paraId="06BFC2B5">
      <w:pPr>
        <w:spacing w:after="289" w:line="259" w:lineRule="auto"/>
        <w:ind w:left="0" w:firstLine="0"/>
        <w:jc w:val="left"/>
        <w:rPr>
          <w:rFonts w:hint="eastAsia"/>
        </w:rPr>
      </w:pPr>
      <w:r>
        <w:rPr>
          <w:rFonts w:hint="eastAsia"/>
        </w:rPr>
        <w:t>Mental reservation plainly contradicts truth in speaking, when only half of the sentence is expressed.</w:t>
      </w:r>
    </w:p>
    <w:p w14:paraId="56D25137">
      <w:pPr>
        <w:spacing w:after="289" w:line="259" w:lineRule="auto"/>
        <w:ind w:left="0" w:firstLine="0"/>
        <w:jc w:val="left"/>
        <w:rPr>
          <w:rFonts w:hint="eastAsia"/>
        </w:rPr>
      </w:pPr>
      <w:r>
        <w:rPr>
          <w:rFonts w:hint="eastAsia"/>
        </w:rPr>
        <w:t>心保留，在只表达半句话时，公然违背了言语中的真理。</w:t>
      </w:r>
    </w:p>
    <w:p w14:paraId="44A99509">
      <w:pPr>
        <w:spacing w:after="289" w:line="259" w:lineRule="auto"/>
        <w:ind w:left="0" w:firstLine="0"/>
        <w:jc w:val="left"/>
        <w:rPr>
          <w:rFonts w:hint="eastAsia"/>
        </w:rPr>
      </w:pPr>
    </w:p>
    <w:p w14:paraId="60D0C753">
      <w:pPr>
        <w:spacing w:after="289" w:line="259" w:lineRule="auto"/>
        <w:ind w:left="0" w:firstLine="0"/>
        <w:jc w:val="left"/>
        <w:rPr>
          <w:rFonts w:hint="eastAsia"/>
        </w:rPr>
      </w:pPr>
      <w:r>
        <w:rPr>
          <w:rFonts w:hint="eastAsia"/>
        </w:rPr>
        <w:t>For example, if a Roman Catholic Priest is asked, "Are you a Priest?" and he answers, "I am no Priest," while reserving in his mind, "I am no Priest of Baal."</w:t>
      </w:r>
    </w:p>
    <w:p w14:paraId="641D8301">
      <w:pPr>
        <w:spacing w:after="289" w:line="259" w:lineRule="auto"/>
        <w:ind w:left="0" w:firstLine="0"/>
        <w:jc w:val="left"/>
        <w:rPr>
          <w:rFonts w:hint="eastAsia"/>
        </w:rPr>
      </w:pPr>
      <w:r>
        <w:rPr>
          <w:rFonts w:hint="eastAsia"/>
        </w:rPr>
        <w:t>例如，如果一个罗马天主教神父被问及：“你是神父吗？”他回答：“我不是神父”，同时在心里保留着：“我不是巴力的神父。”</w:t>
      </w:r>
    </w:p>
    <w:p w14:paraId="0BA5B06E">
      <w:pPr>
        <w:spacing w:after="289" w:line="259" w:lineRule="auto"/>
        <w:ind w:left="0" w:firstLine="0"/>
        <w:jc w:val="left"/>
        <w:rPr>
          <w:rFonts w:hint="eastAsia"/>
        </w:rPr>
      </w:pPr>
    </w:p>
    <w:p w14:paraId="1A72558E">
      <w:pPr>
        <w:spacing w:after="289" w:line="259" w:lineRule="auto"/>
        <w:ind w:left="0" w:firstLine="0"/>
        <w:jc w:val="left"/>
        <w:rPr>
          <w:rFonts w:hint="eastAsia"/>
        </w:rPr>
      </w:pPr>
      <w:r>
        <w:rPr>
          <w:rFonts w:hint="eastAsia"/>
        </w:rPr>
        <w:t>By giving or expressing the answer in this way, an untruth and deception remain with the questioner, and the answer does not correspond with the question as it should to avoid lying.</w:t>
      </w:r>
    </w:p>
    <w:p w14:paraId="7EBC2431">
      <w:pPr>
        <w:spacing w:after="289" w:line="259" w:lineRule="auto"/>
        <w:ind w:left="0" w:firstLine="0"/>
        <w:jc w:val="left"/>
        <w:rPr>
          <w:rFonts w:hint="eastAsia"/>
        </w:rPr>
      </w:pPr>
      <w:r>
        <w:rPr>
          <w:rFonts w:hint="eastAsia"/>
        </w:rPr>
        <w:t>通过这种方式给出或表达答案，一个不实和欺骗就留给了提问者，而答案并没有像它应该的那样与问题相对应，以避免说谎。</w:t>
      </w:r>
    </w:p>
    <w:p w14:paraId="6A19E476">
      <w:pPr>
        <w:spacing w:after="289" w:line="259" w:lineRule="auto"/>
        <w:ind w:left="0" w:firstLine="0"/>
        <w:jc w:val="left"/>
        <w:rPr>
          <w:rFonts w:hint="eastAsia"/>
        </w:rPr>
      </w:pPr>
    </w:p>
    <w:p w14:paraId="0037945F">
      <w:pPr>
        <w:spacing w:after="289" w:line="259" w:lineRule="auto"/>
        <w:ind w:left="0" w:firstLine="0"/>
        <w:jc w:val="left"/>
        <w:rPr>
          <w:rFonts w:hint="eastAsia"/>
        </w:rPr>
      </w:pPr>
      <w:r>
        <w:rPr>
          <w:rFonts w:hint="eastAsia"/>
        </w:rPr>
        <w:t>13.This falsehood can be observed in relation to the things we speak about, such as in buying or selling, when we describe something as better or worse than it truly is or than we believe it to be.</w:t>
      </w:r>
    </w:p>
    <w:p w14:paraId="01B95FF9">
      <w:pPr>
        <w:spacing w:after="289" w:line="259" w:lineRule="auto"/>
        <w:ind w:left="0" w:firstLine="0"/>
        <w:jc w:val="left"/>
        <w:rPr>
          <w:rFonts w:hint="eastAsia"/>
        </w:rPr>
      </w:pPr>
      <w:r>
        <w:rPr>
          <w:rFonts w:hint="eastAsia"/>
        </w:rPr>
        <w:t>13.这种虚假可以在我们谈论的事物中观察到，例如在买卖中，当我们把某物描述得比它实际的或我们认为的更好或更差时。</w:t>
      </w:r>
    </w:p>
    <w:p w14:paraId="76FED3B0">
      <w:pPr>
        <w:spacing w:after="289" w:line="259" w:lineRule="auto"/>
        <w:ind w:left="0" w:firstLine="0"/>
        <w:jc w:val="left"/>
        <w:rPr>
          <w:rFonts w:hint="eastAsia"/>
        </w:rPr>
      </w:pPr>
    </w:p>
    <w:p w14:paraId="4270E432">
      <w:pPr>
        <w:spacing w:after="289" w:line="259" w:lineRule="auto"/>
        <w:ind w:left="0" w:firstLine="0"/>
        <w:jc w:val="left"/>
        <w:rPr>
          <w:rFonts w:hint="eastAsia"/>
        </w:rPr>
      </w:pPr>
      <w:r>
        <w:rPr>
          <w:rFonts w:hint="eastAsia"/>
        </w:rPr>
        <w:t>Oh, how much lying occurs in this manner every day for many people.</w:t>
      </w:r>
    </w:p>
    <w:p w14:paraId="13DFE4DB">
      <w:pPr>
        <w:spacing w:after="289" w:line="259" w:lineRule="auto"/>
        <w:ind w:left="0" w:firstLine="0"/>
        <w:jc w:val="left"/>
        <w:rPr>
          <w:rFonts w:hint="eastAsia"/>
        </w:rPr>
      </w:pPr>
      <w:r>
        <w:rPr>
          <w:rFonts w:hint="eastAsia"/>
        </w:rPr>
        <w:t>哦，对许多人来说，每天以这种方式发生的谎言是何其多啊。</w:t>
      </w:r>
    </w:p>
    <w:p w14:paraId="3092C14A">
      <w:pPr>
        <w:spacing w:after="289" w:line="259" w:lineRule="auto"/>
        <w:ind w:left="0" w:firstLine="0"/>
        <w:jc w:val="left"/>
        <w:rPr>
          <w:rFonts w:hint="eastAsia"/>
        </w:rPr>
      </w:pPr>
    </w:p>
    <w:p w14:paraId="499DF16D">
      <w:pPr>
        <w:spacing w:after="289" w:line="259" w:lineRule="auto"/>
        <w:ind w:left="0" w:firstLine="0"/>
        <w:jc w:val="left"/>
        <w:rPr>
          <w:rFonts w:hint="eastAsia"/>
        </w:rPr>
      </w:pPr>
      <w:r>
        <w:rPr>
          <w:rFonts w:hint="eastAsia"/>
        </w:rPr>
        <w:t>14.Included in this sin forbidden by the Command are: 1. Railing or abusive language. 2. Whispering or gossiping. 3. Tale-bearing (mentioned before). 4. Babbling of busybodies who don't know how to engage with others or pass time without telling ill tales about someone.</w:t>
      </w:r>
    </w:p>
    <w:p w14:paraId="12A9304B">
      <w:pPr>
        <w:spacing w:after="289" w:line="259" w:lineRule="auto"/>
        <w:ind w:left="0" w:firstLine="0"/>
        <w:jc w:val="left"/>
        <w:rPr>
          <w:rFonts w:hint="eastAsia"/>
        </w:rPr>
      </w:pPr>
      <w:r>
        <w:rPr>
          <w:rFonts w:hint="eastAsia"/>
        </w:rPr>
        <w:t>14.这条诫命所禁止的罪包括：1. 辱骂或 abusive 的言语。2. 窃窃私语或 gossip。3. 搬弄是非（前面已提及）。4. 好管闲事者的喋喋不休，他们不知道如何与人交往，或如何消磨时间，除非说别人的坏话。</w:t>
      </w:r>
    </w:p>
    <w:p w14:paraId="124EF098">
      <w:pPr>
        <w:spacing w:after="289" w:line="259" w:lineRule="auto"/>
        <w:ind w:left="0" w:firstLine="0"/>
        <w:jc w:val="left"/>
        <w:rPr>
          <w:rFonts w:hint="eastAsia"/>
        </w:rPr>
      </w:pPr>
    </w:p>
    <w:p w14:paraId="0B2E862E">
      <w:pPr>
        <w:spacing w:after="289" w:line="259" w:lineRule="auto"/>
        <w:ind w:left="0" w:firstLine="0"/>
        <w:jc w:val="left"/>
        <w:rPr>
          <w:rFonts w:hint="eastAsia"/>
        </w:rPr>
      </w:pPr>
      <w:r>
        <w:rPr>
          <w:rFonts w:hint="eastAsia"/>
        </w:rPr>
        <w:t>5. Pravercation, the sin of inconsistent individuals whose words do not align, saying one thing and then another, contradicting themselves and not remaining consistent.</w:t>
      </w:r>
    </w:p>
    <w:p w14:paraId="71040206">
      <w:pPr>
        <w:spacing w:after="289" w:line="259" w:lineRule="auto"/>
        <w:ind w:left="0" w:firstLine="0"/>
        <w:jc w:val="left"/>
        <w:rPr>
          <w:rFonts w:hint="eastAsia"/>
        </w:rPr>
      </w:pPr>
      <w:r>
        <w:rPr>
          <w:rFonts w:hint="eastAsia"/>
        </w:rPr>
        <w:t>5. Pravercation，即言行不一之人的罪，他们的话语不一致，说一套做一套，自相矛盾，不能保持一致。</w:t>
      </w:r>
    </w:p>
    <w:p w14:paraId="228C3148">
      <w:pPr>
        <w:spacing w:after="289" w:line="259" w:lineRule="auto"/>
        <w:ind w:left="0" w:firstLine="0"/>
        <w:jc w:val="left"/>
        <w:rPr>
          <w:rFonts w:hint="eastAsia"/>
        </w:rPr>
      </w:pPr>
    </w:p>
    <w:p w14:paraId="2490EE25">
      <w:pPr>
        <w:spacing w:after="289" w:line="259" w:lineRule="auto"/>
        <w:ind w:left="0" w:firstLine="0"/>
        <w:jc w:val="left"/>
        <w:rPr>
          <w:rFonts w:hint="eastAsia"/>
        </w:rPr>
      </w:pPr>
      <w:r>
        <w:rPr>
          <w:rFonts w:hint="eastAsia"/>
        </w:rPr>
        <w:t>15.Let us consider falsehood or bearing false witness, as it involves the breaking of promises, which is forbidden (Psalm 15:4).</w:t>
      </w:r>
    </w:p>
    <w:p w14:paraId="6337FB2F">
      <w:pPr>
        <w:spacing w:after="289" w:line="259" w:lineRule="auto"/>
        <w:ind w:left="0" w:firstLine="0"/>
        <w:jc w:val="left"/>
        <w:rPr>
          <w:rFonts w:hint="eastAsia"/>
        </w:rPr>
      </w:pPr>
      <w:r>
        <w:rPr>
          <w:rFonts w:hint="eastAsia"/>
        </w:rPr>
        <w:t>15.让我们来思考虚假或作假见证，因为它涉及违背承诺，而这是被禁止的（诗篇 15:4）。</w:t>
      </w:r>
    </w:p>
    <w:p w14:paraId="1DBD03B8">
      <w:pPr>
        <w:spacing w:after="289" w:line="259" w:lineRule="auto"/>
        <w:ind w:left="0" w:firstLine="0"/>
        <w:jc w:val="left"/>
        <w:rPr>
          <w:rFonts w:hint="eastAsia"/>
        </w:rPr>
      </w:pPr>
    </w:p>
    <w:p w14:paraId="6917A79F">
      <w:pPr>
        <w:spacing w:after="289" w:line="259" w:lineRule="auto"/>
        <w:ind w:left="0" w:firstLine="0"/>
        <w:jc w:val="left"/>
        <w:rPr>
          <w:rFonts w:hint="eastAsia"/>
        </w:rPr>
      </w:pPr>
      <w:r>
        <w:rPr>
          <w:rFonts w:hint="eastAsia"/>
        </w:rPr>
        <w:t>When someone fails to fulfill what they promised or promises something they have no intention of fulfilling, it is deceit and falsehood.</w:t>
      </w:r>
    </w:p>
    <w:p w14:paraId="40F94783">
      <w:pPr>
        <w:spacing w:after="289" w:line="259" w:lineRule="auto"/>
        <w:ind w:left="0" w:firstLine="0"/>
        <w:jc w:val="left"/>
        <w:rPr>
          <w:rFonts w:hint="eastAsia"/>
        </w:rPr>
      </w:pPr>
      <w:r>
        <w:rPr>
          <w:rFonts w:hint="eastAsia"/>
        </w:rPr>
        <w:t>当某人未能履行他所承诺的，或者承诺他无意履行之事时，这就是欺骗和虚假。</w:t>
      </w:r>
    </w:p>
    <w:p w14:paraId="19DA332B">
      <w:pPr>
        <w:spacing w:after="289" w:line="259" w:lineRule="auto"/>
        <w:ind w:left="0" w:firstLine="0"/>
        <w:jc w:val="left"/>
        <w:rPr>
          <w:rFonts w:hint="eastAsia"/>
        </w:rPr>
      </w:pPr>
    </w:p>
    <w:p w14:paraId="563B11EC">
      <w:pPr>
        <w:spacing w:after="289" w:line="259" w:lineRule="auto"/>
        <w:ind w:left="0" w:firstLine="0"/>
        <w:jc w:val="left"/>
        <w:rPr>
          <w:rFonts w:hint="eastAsia"/>
        </w:rPr>
      </w:pPr>
      <w:r>
        <w:rPr>
          <w:rFonts w:hint="eastAsia"/>
        </w:rPr>
        <w:t>16.Just as we can sin by speaking against others, we can also sin in relation to ourselves in many ways: 1. When we give others reason to speak ill of us.</w:t>
      </w:r>
    </w:p>
    <w:p w14:paraId="2899334F">
      <w:pPr>
        <w:spacing w:after="289" w:line="259" w:lineRule="auto"/>
        <w:ind w:left="0" w:firstLine="0"/>
        <w:jc w:val="left"/>
        <w:rPr>
          <w:rFonts w:hint="eastAsia"/>
        </w:rPr>
      </w:pPr>
      <w:r>
        <w:rPr>
          <w:rFonts w:hint="eastAsia"/>
        </w:rPr>
        <w:t>16.正如我们可能因说别人的坏话而犯罪，我们也可以在与自身相关的许多方面犯罪：1. 当我们给别人说我们坏话的理由时。</w:t>
      </w:r>
    </w:p>
    <w:p w14:paraId="1B5B9303">
      <w:pPr>
        <w:spacing w:after="289" w:line="259" w:lineRule="auto"/>
        <w:ind w:left="0" w:firstLine="0"/>
        <w:jc w:val="left"/>
        <w:rPr>
          <w:rFonts w:hint="eastAsia"/>
        </w:rPr>
      </w:pPr>
    </w:p>
    <w:p w14:paraId="23E4FDB9">
      <w:pPr>
        <w:spacing w:after="289" w:line="259" w:lineRule="auto"/>
        <w:ind w:left="0" w:firstLine="0"/>
        <w:jc w:val="left"/>
        <w:rPr>
          <w:rFonts w:hint="eastAsia"/>
        </w:rPr>
      </w:pPr>
      <w:r>
        <w:rPr>
          <w:rFonts w:hint="eastAsia"/>
        </w:rPr>
        <w:t>2. When we are not careful to maintain a good name and take appropriate measures to rectify any harm that may affect it.</w:t>
      </w:r>
    </w:p>
    <w:p w14:paraId="71DEE138">
      <w:pPr>
        <w:spacing w:after="289" w:line="259" w:lineRule="auto"/>
        <w:ind w:left="0" w:firstLine="0"/>
        <w:jc w:val="left"/>
        <w:rPr>
          <w:rFonts w:hint="eastAsia"/>
        </w:rPr>
      </w:pPr>
      <w:r>
        <w:rPr>
          <w:rFonts w:hint="eastAsia"/>
        </w:rPr>
        <w:t>2. 当我们不小心维护好名声，也不采取适当措施来纠正可能影响它的任何损害时。</w:t>
      </w:r>
    </w:p>
    <w:p w14:paraId="60B3A385">
      <w:pPr>
        <w:spacing w:after="289" w:line="259" w:lineRule="auto"/>
        <w:ind w:left="0" w:firstLine="0"/>
        <w:jc w:val="left"/>
        <w:rPr>
          <w:rFonts w:hint="eastAsia"/>
        </w:rPr>
      </w:pPr>
    </w:p>
    <w:p w14:paraId="40FA00A1">
      <w:pPr>
        <w:spacing w:after="289" w:line="259" w:lineRule="auto"/>
        <w:ind w:left="0" w:firstLine="0"/>
        <w:jc w:val="left"/>
        <w:rPr>
          <w:rFonts w:hint="eastAsia"/>
        </w:rPr>
      </w:pPr>
      <w:r>
        <w:rPr>
          <w:rFonts w:hint="eastAsia"/>
        </w:rPr>
        <w:t>It is commonly observed that when people have a good reputation, they are eager and diligent in preserving it, but once they have lost it, they become careless.</w:t>
      </w:r>
    </w:p>
    <w:p w14:paraId="60402F62">
      <w:pPr>
        <w:spacing w:after="289" w:line="259" w:lineRule="auto"/>
        <w:ind w:left="0" w:firstLine="0"/>
        <w:jc w:val="left"/>
        <w:rPr>
          <w:rFonts w:hint="eastAsia"/>
        </w:rPr>
      </w:pPr>
      <w:r>
        <w:rPr>
          <w:rFonts w:hint="eastAsia"/>
        </w:rPr>
        <w:t>人们通常观察到，当一个人有名声时，他们会急切而勤奋地去维护它，但一旦失去了，他们就会变得粗心大意。</w:t>
      </w:r>
    </w:p>
    <w:p w14:paraId="0C079465">
      <w:pPr>
        <w:spacing w:after="289" w:line="259" w:lineRule="auto"/>
        <w:ind w:left="0" w:firstLine="0"/>
        <w:jc w:val="left"/>
        <w:rPr>
          <w:rFonts w:hint="eastAsia"/>
        </w:rPr>
      </w:pPr>
    </w:p>
    <w:p w14:paraId="4E83B869">
      <w:pPr>
        <w:spacing w:after="289" w:line="259" w:lineRule="auto"/>
        <w:ind w:left="0" w:firstLine="0"/>
        <w:jc w:val="left"/>
        <w:rPr>
          <w:rFonts w:hint="eastAsia"/>
        </w:rPr>
      </w:pPr>
      <w:r>
        <w:rPr>
          <w:rFonts w:hint="eastAsia"/>
        </w:rPr>
        <w:t>We should not be extravagant with our reputations any more than with our lives or possessions, as losing them greatly hinders our ability to edify others. 3. When we boast vainly about ourselves and promote our own praise, as if a person were to consume too much honey. 4. When we refuse to admit a fault and instead deny, excuse, or downplay it, as Joshua exhorted Achan to avoid.</w:t>
      </w:r>
    </w:p>
    <w:p w14:paraId="7B9FF9F0">
      <w:pPr>
        <w:spacing w:after="289" w:line="259" w:lineRule="auto"/>
        <w:ind w:left="0" w:firstLine="0"/>
        <w:jc w:val="left"/>
        <w:rPr>
          <w:rFonts w:hint="eastAsia"/>
        </w:rPr>
      </w:pPr>
      <w:r>
        <w:rPr>
          <w:rFonts w:hint="eastAsia"/>
        </w:rPr>
        <w:t>我们不应像对待我们的生命或财产那样，对我们的名誉挥霍无度，因为失去名誉会极大地阻碍我们造就他人的能力。3. 当我们徒然地自夸并宣扬自己的赞美时，就像一个人吃了太多的蜜。4. 当我们拒绝承认错误，反而否认、辩解或轻描淡写时，正如约书亚劝诫亚干要避免的那样。</w:t>
      </w:r>
    </w:p>
    <w:p w14:paraId="6B4D6FCD">
      <w:pPr>
        <w:spacing w:after="289" w:line="259" w:lineRule="auto"/>
        <w:ind w:left="0" w:firstLine="0"/>
        <w:jc w:val="left"/>
        <w:rPr>
          <w:rFonts w:hint="eastAsia"/>
        </w:rPr>
      </w:pPr>
    </w:p>
    <w:p w14:paraId="7921A548">
      <w:pPr>
        <w:spacing w:after="289" w:line="259" w:lineRule="auto"/>
        <w:ind w:left="0" w:firstLine="0"/>
        <w:jc w:val="left"/>
        <w:rPr>
          <w:rFonts w:hint="eastAsia"/>
        </w:rPr>
      </w:pPr>
      <w:r>
        <w:rPr>
          <w:rFonts w:hint="eastAsia"/>
        </w:rPr>
        <w:t>5. When we exaggerate the negative aspects of our situation and deny, perhaps even in terms of our spiritual condition, some of God's goodness towards us, thus lying against the Holy Spirit. 6. When we readily accept good reports about ourselves and enjoy being flattered.</w:t>
      </w:r>
    </w:p>
    <w:p w14:paraId="1D4B091B">
      <w:pPr>
        <w:spacing w:after="289" w:line="259" w:lineRule="auto"/>
        <w:ind w:left="0" w:firstLine="0"/>
        <w:jc w:val="left"/>
        <w:rPr>
          <w:rFonts w:hint="eastAsia"/>
        </w:rPr>
      </w:pPr>
      <w:r>
        <w:rPr>
          <w:rFonts w:hint="eastAsia"/>
        </w:rPr>
        <w:t>5. 当我们夸大我们处境的负面，并否认，甚至可能在我们的属灵状况方面，上帝对我们的一些良善，从而对圣灵说谎时。6. 当我们乐于接受关于我们自己的好话，并享受被奉承时。</w:t>
      </w:r>
    </w:p>
    <w:p w14:paraId="672B1738">
      <w:pPr>
        <w:spacing w:after="289" w:line="259" w:lineRule="auto"/>
        <w:ind w:left="0" w:firstLine="0"/>
        <w:jc w:val="left"/>
        <w:rPr>
          <w:rFonts w:hint="eastAsia"/>
        </w:rPr>
      </w:pPr>
    </w:p>
    <w:p w14:paraId="3A9DF27F">
      <w:pPr>
        <w:spacing w:after="289" w:line="259" w:lineRule="auto"/>
        <w:ind w:left="0" w:firstLine="0"/>
        <w:jc w:val="left"/>
        <w:rPr>
          <w:rFonts w:hint="eastAsia"/>
        </w:rPr>
      </w:pPr>
      <w:r>
        <w:rPr>
          <w:rFonts w:hint="eastAsia"/>
        </w:rPr>
        <w:t>There is an open door to this tendency in us.</w:t>
      </w:r>
    </w:p>
    <w:p w14:paraId="0F5B6E04">
      <w:pPr>
        <w:spacing w:after="289" w:line="259" w:lineRule="auto"/>
        <w:ind w:left="0" w:firstLine="0"/>
        <w:jc w:val="left"/>
        <w:rPr>
          <w:rFonts w:hint="eastAsia"/>
        </w:rPr>
      </w:pPr>
      <w:r>
        <w:rPr>
          <w:rFonts w:hint="eastAsia"/>
        </w:rPr>
        <w:t>在我们里面，对这种倾向有一扇敞开的门。</w:t>
      </w:r>
    </w:p>
    <w:p w14:paraId="73799EC1">
      <w:pPr>
        <w:spacing w:after="289" w:line="259" w:lineRule="auto"/>
        <w:ind w:left="0" w:firstLine="0"/>
        <w:jc w:val="left"/>
        <w:rPr>
          <w:rFonts w:hint="eastAsia"/>
        </w:rPr>
      </w:pPr>
    </w:p>
    <w:p w14:paraId="63829451">
      <w:pPr>
        <w:spacing w:after="289" w:line="259" w:lineRule="auto"/>
        <w:ind w:left="0" w:firstLine="0"/>
        <w:jc w:val="left"/>
        <w:rPr>
          <w:rFonts w:hint="eastAsia"/>
        </w:rPr>
      </w:pPr>
      <w:r>
        <w:rPr>
          <w:rFonts w:hint="eastAsia"/>
        </w:rPr>
        <w:t>As the pagan philosopher Seneca said, "Pleasant things are rejected when they are not accompanied by flattery."</w:t>
      </w:r>
    </w:p>
    <w:p w14:paraId="1CD4E2A2">
      <w:pPr>
        <w:spacing w:after="289" w:line="259" w:lineRule="auto"/>
        <w:ind w:left="0" w:firstLine="0"/>
        <w:jc w:val="left"/>
        <w:rPr>
          <w:rFonts w:hint="eastAsia"/>
        </w:rPr>
      </w:pPr>
      <w:r>
        <w:rPr>
          <w:rFonts w:hint="eastAsia"/>
        </w:rPr>
        <w:t>正如异教哲学家塞涅卡所说：“令人愉快的事物，若不伴随着奉承，就会被拒绝。”</w:t>
      </w:r>
    </w:p>
    <w:p w14:paraId="4F7C7B08">
      <w:pPr>
        <w:spacing w:after="289" w:line="259" w:lineRule="auto"/>
        <w:ind w:left="0" w:firstLine="0"/>
        <w:jc w:val="left"/>
        <w:rPr>
          <w:rFonts w:hint="eastAsia"/>
        </w:rPr>
      </w:pPr>
    </w:p>
    <w:p w14:paraId="60850395">
      <w:pPr>
        <w:spacing w:after="289" w:line="259" w:lineRule="auto"/>
        <w:ind w:left="0" w:firstLine="0"/>
        <w:jc w:val="left"/>
        <w:rPr>
          <w:rFonts w:hint="eastAsia"/>
        </w:rPr>
      </w:pPr>
      <w:r>
        <w:rPr>
          <w:rFonts w:hint="eastAsia"/>
        </w:rPr>
        <w:t>It is often observed that we seemingly reject what we actually desire to be emphasized.</w:t>
      </w:r>
    </w:p>
    <w:p w14:paraId="3F148C4B">
      <w:pPr>
        <w:spacing w:after="289" w:line="259" w:lineRule="auto"/>
        <w:ind w:left="0" w:firstLine="0"/>
        <w:jc w:val="left"/>
        <w:rPr>
          <w:rFonts w:hint="eastAsia"/>
        </w:rPr>
      </w:pPr>
      <w:r>
        <w:rPr>
          <w:rFonts w:hint="eastAsia"/>
        </w:rPr>
        <w:t>人们常常观察到，我们看似拒绝的，实际上正是我们渴望被强调的。</w:t>
      </w:r>
    </w:p>
    <w:p w14:paraId="0F66CEDD">
      <w:pPr>
        <w:spacing w:after="289" w:line="259" w:lineRule="auto"/>
        <w:ind w:left="0" w:firstLine="0"/>
        <w:jc w:val="left"/>
        <w:rPr>
          <w:rFonts w:hint="eastAsia"/>
        </w:rPr>
      </w:pPr>
    </w:p>
    <w:p w14:paraId="03615804">
      <w:pPr>
        <w:spacing w:after="289" w:line="259" w:lineRule="auto"/>
        <w:ind w:left="0" w:firstLine="0"/>
        <w:jc w:val="left"/>
        <w:rPr>
          <w:rFonts w:hint="eastAsia"/>
        </w:rPr>
      </w:pPr>
      <w:r>
        <w:rPr>
          <w:rFonts w:hint="eastAsia"/>
        </w:rPr>
        <w:t>Due to our self-love, we believe that it is others' duty to commend us, so we often view them as good people for doing so.</w:t>
      </w:r>
    </w:p>
    <w:p w14:paraId="6ADB6021">
      <w:pPr>
        <w:spacing w:after="289" w:line="259" w:lineRule="auto"/>
        <w:ind w:left="0" w:firstLine="0"/>
        <w:jc w:val="left"/>
        <w:rPr>
          <w:rFonts w:hint="eastAsia"/>
        </w:rPr>
      </w:pPr>
      <w:r>
        <w:rPr>
          <w:rFonts w:hint="eastAsia"/>
        </w:rPr>
        <w:t>由于我们的自爱，我们相信别人有责任称赞我们，所以我们常常因此视他们为好人。</w:t>
      </w:r>
    </w:p>
    <w:p w14:paraId="433AA885">
      <w:pPr>
        <w:spacing w:after="289" w:line="259" w:lineRule="auto"/>
        <w:ind w:left="0" w:firstLine="0"/>
        <w:jc w:val="left"/>
        <w:rPr>
          <w:rFonts w:hint="eastAsia"/>
        </w:rPr>
      </w:pPr>
    </w:p>
    <w:p w14:paraId="7DDF4A92">
      <w:pPr>
        <w:spacing w:after="289" w:line="259" w:lineRule="auto"/>
        <w:ind w:left="0" w:firstLine="0"/>
        <w:jc w:val="left"/>
        <w:rPr>
          <w:rFonts w:hint="eastAsia"/>
        </w:rPr>
      </w:pPr>
      <w:r>
        <w:rPr>
          <w:rFonts w:hint="eastAsia"/>
        </w:rPr>
        <w:t>On the other hand, we do not hold much regard for those who do not commend us, considering them to be lacking in their duty.</w:t>
      </w:r>
    </w:p>
    <w:p w14:paraId="0F9E4D73">
      <w:pPr>
        <w:spacing w:after="289" w:line="259" w:lineRule="auto"/>
        <w:ind w:left="0" w:firstLine="0"/>
        <w:jc w:val="left"/>
        <w:rPr>
          <w:rFonts w:hint="eastAsia"/>
        </w:rPr>
      </w:pPr>
      <w:r>
        <w:rPr>
          <w:rFonts w:hint="eastAsia"/>
        </w:rPr>
        <w:t>另一方面，我们对那些不称赞我们的人并不太看重，认为他们没有尽到他们的责任。</w:t>
      </w:r>
    </w:p>
    <w:p w14:paraId="36F9D129">
      <w:pPr>
        <w:spacing w:after="289" w:line="259" w:lineRule="auto"/>
        <w:ind w:left="0" w:firstLine="0"/>
        <w:jc w:val="left"/>
        <w:rPr>
          <w:rFonts w:hint="eastAsia"/>
        </w:rPr>
      </w:pPr>
    </w:p>
    <w:p w14:paraId="689BF87C">
      <w:pPr>
        <w:spacing w:after="289" w:line="259" w:lineRule="auto"/>
        <w:ind w:left="0" w:firstLine="0"/>
        <w:jc w:val="left"/>
        <w:rPr>
          <w:rFonts w:hint="eastAsia"/>
        </w:rPr>
      </w:pPr>
      <w:r>
        <w:rPr>
          <w:rFonts w:hint="eastAsia"/>
        </w:rPr>
        <w:t>This is a sorrowful state of affairs and deserves much lamentation.</w:t>
      </w:r>
    </w:p>
    <w:p w14:paraId="092D2845">
      <w:pPr>
        <w:spacing w:after="289" w:line="259" w:lineRule="auto"/>
        <w:ind w:left="0" w:firstLine="0"/>
        <w:jc w:val="left"/>
        <w:rPr>
          <w:rFonts w:hint="eastAsia"/>
        </w:rPr>
      </w:pPr>
      <w:r>
        <w:rPr>
          <w:rFonts w:hint="eastAsia"/>
        </w:rPr>
        <w:t>这是一个可悲的状况，值得大大哀恸。</w:t>
      </w:r>
    </w:p>
    <w:p w14:paraId="1D78B632">
      <w:pPr>
        <w:spacing w:after="289" w:line="259" w:lineRule="auto"/>
        <w:ind w:left="0" w:firstLine="0"/>
        <w:jc w:val="left"/>
        <w:rPr>
          <w:rFonts w:hint="eastAsia"/>
        </w:rPr>
      </w:pPr>
    </w:p>
    <w:p w14:paraId="7A1DBBA0">
      <w:pPr>
        <w:spacing w:after="289" w:line="259" w:lineRule="auto"/>
        <w:ind w:left="0" w:firstLine="0"/>
        <w:jc w:val="left"/>
        <w:rPr>
          <w:rFonts w:hint="eastAsia"/>
        </w:rPr>
      </w:pPr>
      <w:r>
        <w:rPr>
          <w:rFonts w:hint="eastAsia"/>
        </w:rPr>
        <w:t>Few things lead us to love or hate, commend or disapprove (and we believe this to be with good reason) more than the fact that others love and commend us, or do not love and commend us.</w:t>
      </w:r>
    </w:p>
    <w:p w14:paraId="38FDBE4C">
      <w:pPr>
        <w:spacing w:after="289" w:line="259" w:lineRule="auto"/>
        <w:ind w:left="0" w:firstLine="0"/>
        <w:jc w:val="left"/>
        <w:rPr>
          <w:rFonts w:hint="eastAsia"/>
        </w:rPr>
      </w:pPr>
      <w:r>
        <w:rPr>
          <w:rFonts w:hint="eastAsia"/>
        </w:rPr>
        <w:t>很少有事情比别人爱我们、称赞我们，或者不爱我们、不称赞我们，更能引导我们去爱或恨、称赞或不赞成（我们相信这是有充分理由的）。</w:t>
      </w:r>
    </w:p>
    <w:p w14:paraId="13E74F2C">
      <w:pPr>
        <w:spacing w:after="289" w:line="259" w:lineRule="auto"/>
        <w:ind w:left="0" w:firstLine="0"/>
        <w:jc w:val="left"/>
        <w:rPr>
          <w:rFonts w:hint="eastAsia"/>
        </w:rPr>
      </w:pPr>
    </w:p>
    <w:p w14:paraId="344A8633">
      <w:pPr>
        <w:spacing w:after="289" w:line="259" w:lineRule="auto"/>
        <w:ind w:left="0" w:firstLine="0"/>
        <w:jc w:val="left"/>
        <w:rPr>
          <w:rFonts w:hint="eastAsia"/>
        </w:rPr>
      </w:pPr>
      <w:r>
        <w:rPr>
          <w:rFonts w:hint="eastAsia"/>
        </w:rPr>
        <w:t>17.We can also be guilty of this sin by withholding the testimony to the truth and not clearing another person when we have the power to do so.</w:t>
      </w:r>
    </w:p>
    <w:p w14:paraId="27B68652">
      <w:pPr>
        <w:spacing w:after="289" w:line="259" w:lineRule="auto"/>
        <w:ind w:left="0" w:firstLine="0"/>
        <w:jc w:val="left"/>
        <w:rPr>
          <w:rFonts w:hint="eastAsia"/>
        </w:rPr>
      </w:pPr>
      <w:r>
        <w:rPr>
          <w:rFonts w:hint="eastAsia"/>
        </w:rPr>
        <w:t>17.当我们有能力为他人澄清事实，却扣留对真理的见证时，我们也犯了这罪。</w:t>
      </w:r>
    </w:p>
    <w:p w14:paraId="4BD052F2">
      <w:pPr>
        <w:spacing w:after="289" w:line="259" w:lineRule="auto"/>
        <w:ind w:left="0" w:firstLine="0"/>
        <w:jc w:val="left"/>
        <w:rPr>
          <w:rFonts w:hint="eastAsia"/>
        </w:rPr>
      </w:pPr>
    </w:p>
    <w:p w14:paraId="017EAB90">
      <w:pPr>
        <w:spacing w:after="289" w:line="259" w:lineRule="auto"/>
        <w:ind w:left="0" w:firstLine="0"/>
        <w:jc w:val="left"/>
        <w:rPr>
          <w:rFonts w:hint="eastAsia"/>
        </w:rPr>
      </w:pPr>
      <w:r>
        <w:rPr>
          <w:rFonts w:hint="eastAsia"/>
        </w:rPr>
        <w:t>However, what is particularly forbidden here is the act of publicly lying and wronging another person judicially, whether in their person, reputation, or property.</w:t>
      </w:r>
    </w:p>
    <w:p w14:paraId="126E091B">
      <w:pPr>
        <w:spacing w:after="289" w:line="259" w:lineRule="auto"/>
        <w:ind w:left="0" w:firstLine="0"/>
        <w:jc w:val="left"/>
        <w:rPr>
          <w:rFonts w:hint="eastAsia"/>
        </w:rPr>
      </w:pPr>
      <w:r>
        <w:rPr>
          <w:rFonts w:hint="eastAsia"/>
        </w:rPr>
        <w:t>然而，这里特别禁止的是，在司法上公然说谎和亏负他人，无论是在其人身、名誉或财产上。</w:t>
      </w:r>
    </w:p>
    <w:p w14:paraId="0A6AA48A">
      <w:pPr>
        <w:spacing w:after="289" w:line="259" w:lineRule="auto"/>
        <w:ind w:left="0" w:firstLine="0"/>
        <w:jc w:val="left"/>
        <w:rPr>
          <w:rFonts w:hint="eastAsia"/>
        </w:rPr>
      </w:pPr>
    </w:p>
    <w:p w14:paraId="0BE4903F">
      <w:pPr>
        <w:spacing w:after="289" w:line="259" w:lineRule="auto"/>
        <w:ind w:left="0" w:firstLine="0"/>
        <w:jc w:val="left"/>
        <w:rPr>
          <w:rFonts w:hint="eastAsia"/>
        </w:rPr>
      </w:pPr>
      <w:r>
        <w:rPr>
          <w:rFonts w:hint="eastAsia"/>
        </w:rPr>
        <w:t>This can occur in several ways: 1. By the Judge, when they pass a sentence hastily without hearing the matter and thoroughly investigating it.</w:t>
      </w:r>
    </w:p>
    <w:p w14:paraId="3B267E75">
      <w:pPr>
        <w:spacing w:after="289" w:line="259" w:lineRule="auto"/>
        <w:ind w:left="0" w:firstLine="0"/>
        <w:jc w:val="left"/>
        <w:rPr>
          <w:rFonts w:hint="eastAsia"/>
        </w:rPr>
      </w:pPr>
      <w:r>
        <w:rPr>
          <w:rFonts w:hint="eastAsia"/>
        </w:rPr>
        <w:t>这可以通过几种方式发生：1. 通过法官，当他们在没有听取案情并彻底调查的情况下，仓促地作出判决。</w:t>
      </w:r>
    </w:p>
    <w:p w14:paraId="3535B96A">
      <w:pPr>
        <w:spacing w:after="289" w:line="259" w:lineRule="auto"/>
        <w:ind w:left="0" w:firstLine="0"/>
        <w:jc w:val="left"/>
        <w:rPr>
          <w:rFonts w:hint="eastAsia"/>
        </w:rPr>
      </w:pPr>
    </w:p>
    <w:p w14:paraId="08A8A792">
      <w:pPr>
        <w:spacing w:after="289" w:line="259" w:lineRule="auto"/>
        <w:ind w:left="0" w:firstLine="0"/>
        <w:jc w:val="left"/>
        <w:rPr>
          <w:rFonts w:hint="eastAsia"/>
        </w:rPr>
      </w:pPr>
      <w:r>
        <w:rPr>
          <w:rFonts w:hint="eastAsia"/>
        </w:rPr>
        <w:t>Job disavows such behavior, asserting the opposite of himself (Job 19:16).</w:t>
      </w:r>
    </w:p>
    <w:p w14:paraId="197709B6">
      <w:pPr>
        <w:spacing w:after="289" w:line="259" w:lineRule="auto"/>
        <w:ind w:left="0" w:firstLine="0"/>
        <w:jc w:val="left"/>
        <w:rPr>
          <w:rFonts w:hint="eastAsia"/>
        </w:rPr>
      </w:pPr>
      <w:r>
        <w:rPr>
          <w:rFonts w:hint="eastAsia"/>
        </w:rPr>
        <w:t>约伯否认这种行为，声称自己是相反的（约伯记 19:16）。</w:t>
      </w:r>
    </w:p>
    <w:p w14:paraId="55576935">
      <w:pPr>
        <w:spacing w:after="289" w:line="259" w:lineRule="auto"/>
        <w:ind w:left="0" w:firstLine="0"/>
        <w:jc w:val="left"/>
        <w:rPr>
          <w:rFonts w:hint="eastAsia"/>
        </w:rPr>
      </w:pPr>
    </w:p>
    <w:p w14:paraId="00867500">
      <w:pPr>
        <w:spacing w:after="289" w:line="259" w:lineRule="auto"/>
        <w:ind w:left="0" w:firstLine="0"/>
        <w:jc w:val="left"/>
        <w:rPr>
          <w:rFonts w:hint="eastAsia"/>
        </w:rPr>
      </w:pPr>
      <w:r>
        <w:rPr>
          <w:rFonts w:hint="eastAsia"/>
        </w:rPr>
        <w:t>It can also happen out of ignorance or perversity, for corrupt motives such as being bribed. 2. By the Recorder, by writing false and damaging statements or by inserting clauses in decrees, sentences, or writings that are more favorable to one party and more detrimental to another than intended. 3. By the Witnesses, who either conceal the truth, express it ambiguously, refuse to testify, or assert what is untrue.</w:t>
      </w:r>
    </w:p>
    <w:p w14:paraId="0BE788AB">
      <w:pPr>
        <w:spacing w:after="289" w:line="259" w:lineRule="auto"/>
        <w:ind w:left="0" w:firstLine="0"/>
        <w:jc w:val="left"/>
        <w:rPr>
          <w:rFonts w:hint="eastAsia"/>
        </w:rPr>
      </w:pPr>
      <w:r>
        <w:rPr>
          <w:rFonts w:hint="eastAsia"/>
        </w:rPr>
        <w:t>这也可能出于无知或 perverse（ perverse），为了腐败的动机，例如受贿。2. 通过记录员，即撰写虚假和有害的陈述，或在法令、判决或文书中插入比预期更有利于一方、更有害于另一方的条款。3. 通过证人，他们或隐瞒真相，或含糊其辞，或拒绝作证，或断言不实。</w:t>
      </w:r>
    </w:p>
    <w:p w14:paraId="375E98F2">
      <w:pPr>
        <w:spacing w:after="289" w:line="259" w:lineRule="auto"/>
        <w:ind w:left="0" w:firstLine="0"/>
        <w:jc w:val="left"/>
        <w:rPr>
          <w:rFonts w:hint="eastAsia"/>
        </w:rPr>
      </w:pPr>
    </w:p>
    <w:p w14:paraId="591329CA">
      <w:pPr>
        <w:spacing w:after="289" w:line="259" w:lineRule="auto"/>
        <w:ind w:left="0" w:firstLine="0"/>
        <w:jc w:val="left"/>
        <w:rPr>
          <w:rFonts w:hint="eastAsia"/>
        </w:rPr>
      </w:pPr>
      <w:r>
        <w:rPr>
          <w:rFonts w:hint="eastAsia"/>
        </w:rPr>
        <w:t>4. By the Advocate, by undertaking to defend or pursue something that they cannot justify morally, by concealing information from their client that may harm their case, by denying the truth when asked about it, or by not presenting the strongest defenses available.</w:t>
      </w:r>
    </w:p>
    <w:p w14:paraId="522FB79B">
      <w:pPr>
        <w:spacing w:after="289" w:line="259" w:lineRule="auto"/>
        <w:ind w:left="0" w:firstLine="0"/>
        <w:jc w:val="left"/>
        <w:rPr>
          <w:rFonts w:hint="eastAsia"/>
        </w:rPr>
      </w:pPr>
      <w:r>
        <w:rPr>
          <w:rFonts w:hint="eastAsia"/>
        </w:rPr>
        <w:t>4. 通过辩护人，即承接辩护或追诉他们在道德上无法辩解的事，向其委托人隐瞒可能损害其案件的信息，在被问及时否认真相，或不提出最强有力的辩护。</w:t>
      </w:r>
    </w:p>
    <w:p w14:paraId="03FBC8B8">
      <w:pPr>
        <w:spacing w:after="289" w:line="259" w:lineRule="auto"/>
        <w:ind w:left="0" w:firstLine="0"/>
        <w:jc w:val="left"/>
        <w:rPr>
          <w:rFonts w:hint="eastAsia"/>
        </w:rPr>
      </w:pPr>
    </w:p>
    <w:p w14:paraId="248B4AFD">
      <w:pPr>
        <w:spacing w:after="289" w:line="259" w:lineRule="auto"/>
        <w:ind w:left="0" w:firstLine="0"/>
        <w:jc w:val="left"/>
        <w:rPr>
          <w:rFonts w:hint="eastAsia"/>
        </w:rPr>
      </w:pPr>
      <w:r>
        <w:rPr>
          <w:rFonts w:hint="eastAsia"/>
        </w:rPr>
        <w:t>Regarding the first point about Advocates, it is lamentable (as a distinguished theologian in the neighboring Church has recently expressed passionately, in his characteristic manner) that any known unrighteous cause should have a professed Christian defending it in the presence of a Christian judiciary.</w:t>
      </w:r>
    </w:p>
    <w:p w14:paraId="2707575B">
      <w:pPr>
        <w:spacing w:after="289" w:line="259" w:lineRule="auto"/>
        <w:ind w:left="0" w:firstLine="0"/>
        <w:jc w:val="left"/>
        <w:rPr>
          <w:rFonts w:hint="eastAsia"/>
        </w:rPr>
      </w:pPr>
      <w:r>
        <w:rPr>
          <w:rFonts w:hint="eastAsia"/>
        </w:rPr>
        <w:t>关于辩护人的第一点，令人痛心的是（正如邻近教会一位杰出的神学家最近以他特有的方式热情地表达的），任何已知的非正义的事业，竟然有宣称信奉基督教的人在基督徒司法机构面前为其辩护。</w:t>
      </w:r>
    </w:p>
    <w:p w14:paraId="22D2A1EC">
      <w:pPr>
        <w:spacing w:after="289" w:line="259" w:lineRule="auto"/>
        <w:ind w:left="0" w:firstLine="0"/>
        <w:jc w:val="left"/>
        <w:rPr>
          <w:rFonts w:hint="eastAsia"/>
        </w:rPr>
      </w:pPr>
    </w:p>
    <w:p w14:paraId="2880CDC8">
      <w:pPr>
        <w:spacing w:after="289" w:line="259" w:lineRule="auto"/>
        <w:ind w:left="0" w:firstLine="0"/>
        <w:jc w:val="left"/>
        <w:rPr>
          <w:rFonts w:hint="eastAsia"/>
        </w:rPr>
      </w:pPr>
      <w:r>
        <w:rPr>
          <w:rFonts w:hint="eastAsia"/>
        </w:rPr>
        <w:t>But it is even more disheartening that almost every unjust cause finds a patron.</w:t>
      </w:r>
    </w:p>
    <w:p w14:paraId="45A651DE">
      <w:pPr>
        <w:spacing w:after="289" w:line="259" w:lineRule="auto"/>
        <w:ind w:left="0" w:firstLine="0"/>
        <w:jc w:val="left"/>
        <w:rPr>
          <w:rFonts w:hint="eastAsia"/>
        </w:rPr>
      </w:pPr>
      <w:r>
        <w:rPr>
          <w:rFonts w:hint="eastAsia"/>
        </w:rPr>
        <w:t>但更令人沮丧的是，几乎每一个不公正的事业都找到了一个赞助人。</w:t>
      </w:r>
    </w:p>
    <w:p w14:paraId="6F19E97C">
      <w:pPr>
        <w:spacing w:after="289" w:line="259" w:lineRule="auto"/>
        <w:ind w:left="0" w:firstLine="0"/>
        <w:jc w:val="left"/>
        <w:rPr>
          <w:rFonts w:hint="eastAsia"/>
        </w:rPr>
      </w:pPr>
    </w:p>
    <w:p w14:paraId="13327B1E">
      <w:pPr>
        <w:spacing w:after="289" w:line="259" w:lineRule="auto"/>
        <w:ind w:left="0" w:firstLine="0"/>
        <w:jc w:val="left"/>
        <w:rPr>
          <w:rFonts w:hint="eastAsia"/>
        </w:rPr>
      </w:pPr>
      <w:r>
        <w:rPr>
          <w:rFonts w:hint="eastAsia"/>
        </w:rPr>
        <w:t>It is unfortunate that some lawyers are more willing to defend a morally indefensible person for a (hefty) fee than a malicious person would be to do wrong.</w:t>
      </w:r>
    </w:p>
    <w:p w14:paraId="69786A24">
      <w:pPr>
        <w:spacing w:after="289" w:line="259" w:lineRule="auto"/>
        <w:ind w:left="0" w:firstLine="0"/>
        <w:jc w:val="left"/>
        <w:rPr>
          <w:rFonts w:hint="eastAsia"/>
        </w:rPr>
      </w:pPr>
      <w:r>
        <w:rPr>
          <w:rFonts w:hint="eastAsia"/>
        </w:rPr>
        <w:t>不幸的是，有些律师更愿意为了（巨额的）费用去为一个在道德上站不住脚的人辩护，而不是一个恶意的人去做坏事。</w:t>
      </w:r>
    </w:p>
    <w:p w14:paraId="27AEAD28">
      <w:pPr>
        <w:spacing w:after="289" w:line="259" w:lineRule="auto"/>
        <w:ind w:left="0" w:firstLine="0"/>
        <w:jc w:val="left"/>
        <w:rPr>
          <w:rFonts w:hint="eastAsia"/>
        </w:rPr>
      </w:pPr>
    </w:p>
    <w:p w14:paraId="7928985D">
      <w:pPr>
        <w:spacing w:after="289" w:line="259" w:lineRule="auto"/>
        <w:ind w:left="0" w:firstLine="0"/>
        <w:jc w:val="left"/>
        <w:rPr>
          <w:rFonts w:hint="eastAsia"/>
        </w:rPr>
      </w:pPr>
      <w:r>
        <w:rPr>
          <w:rFonts w:hint="eastAsia"/>
        </w:rPr>
        <w:t>I do not speak here of innocent mistakes in cases of great difficulty, nor do I excuse the defense of a fundamentally unjust cause, but (to borrow the words of a great man) when money can hire people to advocate for injustice and manipulate the legal system to harm the righteous and hinder their cause, I would not trade my conscience for all the wealth in the world, nor would I want to be held accountable for their actions.</w:t>
      </w:r>
    </w:p>
    <w:p w14:paraId="2F68268F">
      <w:pPr>
        <w:spacing w:after="289" w:line="259" w:lineRule="auto"/>
        <w:ind w:left="0" w:firstLine="0"/>
        <w:jc w:val="left"/>
        <w:rPr>
          <w:rFonts w:hint="eastAsia"/>
        </w:rPr>
      </w:pPr>
      <w:r>
        <w:rPr>
          <w:rFonts w:hint="eastAsia"/>
        </w:rPr>
        <w:t>我这里不是在说在极为困难的案件中无辜的错误，也不是在为辩护一个根本上不公正的事业开脱，但是（借用一位伟人之言）当金钱可以雇人来为不公正辩护，并操纵法律体系来伤害义人并阻碍他们的事业时，我不会用我的良心来换取世上所有的财富，我也不想为他们的行为负责。</w:t>
      </w:r>
    </w:p>
    <w:p w14:paraId="502D31EA">
      <w:pPr>
        <w:spacing w:after="289" w:line="259" w:lineRule="auto"/>
        <w:ind w:left="0" w:firstLine="0"/>
        <w:jc w:val="left"/>
        <w:rPr>
          <w:rFonts w:hint="eastAsia"/>
        </w:rPr>
      </w:pPr>
    </w:p>
    <w:p w14:paraId="7288BF4F">
      <w:pPr>
        <w:spacing w:after="289" w:line="259" w:lineRule="auto"/>
        <w:ind w:left="0" w:firstLine="0"/>
        <w:jc w:val="left"/>
        <w:rPr>
          <w:rFonts w:hint="eastAsia"/>
        </w:rPr>
      </w:pPr>
      <w:r>
        <w:rPr>
          <w:rFonts w:hint="eastAsia"/>
        </w:rPr>
        <w:t>God is the ultimate protector of innocence and the advocate for every just cause.</w:t>
      </w:r>
    </w:p>
    <w:p w14:paraId="53C6C7D4">
      <w:pPr>
        <w:spacing w:after="289" w:line="259" w:lineRule="auto"/>
        <w:ind w:left="0" w:firstLine="0"/>
        <w:jc w:val="left"/>
        <w:rPr>
          <w:rFonts w:hint="eastAsia"/>
        </w:rPr>
      </w:pPr>
      <w:r>
        <w:rPr>
          <w:rFonts w:hint="eastAsia"/>
        </w:rPr>
        <w:t>上帝是无辜者的最终保护者，是每一个正义事业的辩护者。</w:t>
      </w:r>
    </w:p>
    <w:p w14:paraId="763BF551">
      <w:pPr>
        <w:spacing w:after="289" w:line="259" w:lineRule="auto"/>
        <w:ind w:left="0" w:firstLine="0"/>
        <w:jc w:val="left"/>
        <w:rPr>
          <w:rFonts w:hint="eastAsia"/>
        </w:rPr>
      </w:pPr>
    </w:p>
    <w:p w14:paraId="750C77BC">
      <w:pPr>
        <w:spacing w:after="289" w:line="259" w:lineRule="auto"/>
        <w:ind w:left="0" w:firstLine="0"/>
        <w:jc w:val="left"/>
        <w:rPr>
          <w:rFonts w:hint="eastAsia"/>
        </w:rPr>
      </w:pPr>
      <w:r>
        <w:rPr>
          <w:rFonts w:hint="eastAsia"/>
        </w:rPr>
        <w:t>Anyone who dares to oppose Him better have a substantial fee to protect themselves.</w:t>
      </w:r>
    </w:p>
    <w:p w14:paraId="77C57253">
      <w:pPr>
        <w:spacing w:after="289" w:line="259" w:lineRule="auto"/>
        <w:ind w:left="0" w:firstLine="0"/>
        <w:jc w:val="left"/>
        <w:rPr>
          <w:rFonts w:hint="eastAsia"/>
        </w:rPr>
      </w:pPr>
      <w:r>
        <w:rPr>
          <w:rFonts w:hint="eastAsia"/>
        </w:rPr>
        <w:t>任何敢于反对祂的人，最好有可观的费用来保护自己。</w:t>
      </w:r>
    </w:p>
    <w:p w14:paraId="062D2E1D">
      <w:pPr>
        <w:spacing w:after="289" w:line="259" w:lineRule="auto"/>
        <w:ind w:left="0" w:firstLine="0"/>
        <w:jc w:val="left"/>
        <w:rPr>
          <w:rFonts w:hint="eastAsia"/>
        </w:rPr>
      </w:pPr>
    </w:p>
    <w:p w14:paraId="66AF0438">
      <w:pPr>
        <w:spacing w:after="289" w:line="259" w:lineRule="auto"/>
        <w:ind w:left="0" w:firstLine="0"/>
        <w:jc w:val="left"/>
        <w:rPr>
          <w:rFonts w:hint="eastAsia"/>
        </w:rPr>
      </w:pPr>
      <w:r>
        <w:rPr>
          <w:rFonts w:hint="eastAsia"/>
        </w:rPr>
        <w:t>5. The Accuser or Plaintiff is guilty of breaking this Command when they unjustly claim what does not belong to them or falsely accuse another of something they should not or cannot. 6. The Defender is guilty when they deny or manipulate what they know to be true, and so on.</w:t>
      </w:r>
    </w:p>
    <w:p w14:paraId="02C87D75">
      <w:pPr>
        <w:spacing w:after="289" w:line="259" w:lineRule="auto"/>
        <w:ind w:left="0" w:firstLine="0"/>
        <w:jc w:val="left"/>
        <w:rPr>
          <w:rFonts w:hint="eastAsia"/>
        </w:rPr>
      </w:pPr>
      <w:r>
        <w:rPr>
          <w:rFonts w:hint="eastAsia"/>
        </w:rPr>
        <w:t>5. 当原告或控告人不公正地索取不属于他们的东西，或诬告他人不应或不能之事时，他们就犯了违背这条诫命的罪。6. 当被告否认或操纵他们所知为真的事时，他们就有罪了，等等。</w:t>
      </w:r>
    </w:p>
    <w:p w14:paraId="4A532548">
      <w:pPr>
        <w:spacing w:after="289" w:line="259" w:lineRule="auto"/>
        <w:ind w:left="0" w:firstLine="0"/>
        <w:jc w:val="left"/>
        <w:rPr>
          <w:rFonts w:hint="eastAsia"/>
        </w:rPr>
      </w:pPr>
    </w:p>
    <w:p w14:paraId="4D7D6017">
      <w:pPr>
        <w:spacing w:after="289" w:line="259" w:lineRule="auto"/>
        <w:ind w:left="0" w:firstLine="0"/>
        <w:jc w:val="left"/>
        <w:rPr>
          <w:rFonts w:hint="eastAsia"/>
        </w:rPr>
      </w:pPr>
      <w:r>
        <w:rPr>
          <w:rFonts w:hint="eastAsia"/>
        </w:rPr>
        <w:t>And all of them contribute to the wrongdoing when they unnecessarily delay and prolong legal proceedings, causing harm and prejudice.</w:t>
      </w:r>
    </w:p>
    <w:p w14:paraId="7FCA4B71">
      <w:pPr>
        <w:spacing w:after="289" w:line="259" w:lineRule="auto"/>
        <w:ind w:left="0" w:firstLine="0"/>
        <w:jc w:val="left"/>
        <w:rPr>
          <w:rFonts w:hint="eastAsia"/>
        </w:rPr>
      </w:pPr>
      <w:r>
        <w:rPr>
          <w:rFonts w:hint="eastAsia"/>
        </w:rPr>
        <w:t>而所有这些人，当他们不必要地拖延和延长法律程序，造成伤害和偏见时，都助长了不法行为。</w:t>
      </w:r>
    </w:p>
    <w:p w14:paraId="4E8643BF">
      <w:pPr>
        <w:spacing w:after="289" w:line="259" w:lineRule="auto"/>
        <w:ind w:left="0" w:firstLine="0"/>
        <w:jc w:val="left"/>
        <w:rPr>
          <w:rFonts w:hint="eastAsia"/>
        </w:rPr>
      </w:pPr>
    </w:p>
    <w:p w14:paraId="2E858C10">
      <w:pPr>
        <w:spacing w:after="289" w:line="259" w:lineRule="auto"/>
        <w:ind w:left="0" w:firstLine="0"/>
        <w:jc w:val="left"/>
        <w:rPr>
          <w:rFonts w:hint="eastAsia"/>
        </w:rPr>
      </w:pPr>
      <w:r>
        <w:rPr>
          <w:rFonts w:hint="eastAsia"/>
        </w:rPr>
        <w:t>This is why Jethro advised Moses to quickly and diligently resolve matters so that the people may return home, but the unnecessary lengthening of processes obstructs and burdens the people, making the law and lawyers, meant to bring ease and relief, a grievous and burdensome weight.</w:t>
      </w:r>
    </w:p>
    <w:p w14:paraId="33B170EB">
      <w:pPr>
        <w:spacing w:after="289" w:line="259" w:lineRule="auto"/>
        <w:ind w:left="0" w:firstLine="0"/>
        <w:jc w:val="left"/>
        <w:rPr>
          <w:rFonts w:hint="eastAsia"/>
        </w:rPr>
      </w:pPr>
      <w:r>
        <w:rPr>
          <w:rFonts w:hint="eastAsia"/>
        </w:rPr>
        <w:t>这就是为什么叶忒罗建议摩西迅速而勤奋地解决问题，以便百姓可以回家，但不必要的程序延长却阻碍并加重了百姓的负担，使本应带来安逸和救济的法律和律师，变成了沉重和 burdensome 的重担。</w:t>
      </w:r>
    </w:p>
    <w:p w14:paraId="2CAF57BB">
      <w:pPr>
        <w:spacing w:after="289" w:line="259" w:lineRule="auto"/>
        <w:ind w:left="0" w:firstLine="0"/>
        <w:jc w:val="left"/>
        <w:rPr>
          <w:rFonts w:hint="eastAsia"/>
        </w:rPr>
      </w:pPr>
    </w:p>
    <w:p w14:paraId="1A5A96F6">
      <w:pPr>
        <w:spacing w:after="289" w:line="259" w:lineRule="auto"/>
        <w:ind w:left="0" w:firstLine="0"/>
        <w:jc w:val="left"/>
        <w:rPr>
          <w:rFonts w:hint="eastAsia"/>
        </w:rPr>
      </w:pPr>
      <w:r>
        <w:rPr>
          <w:rFonts w:hint="eastAsia"/>
        </w:rPr>
        <w:t>Those in such positions will have much to answer for before God, the righteous Judge of all the Earth, when they stand before His terrifying Tribunal.</w:t>
      </w:r>
    </w:p>
    <w:p w14:paraId="5A2C2591">
      <w:pPr>
        <w:spacing w:after="289" w:line="259" w:lineRule="auto"/>
        <w:ind w:left="0" w:firstLine="0"/>
        <w:jc w:val="left"/>
        <w:rPr>
          <w:rFonts w:hint="eastAsia"/>
        </w:rPr>
      </w:pPr>
      <w:r>
        <w:rPr>
          <w:rFonts w:hint="eastAsia"/>
        </w:rPr>
        <w:t>那些身居此位的人，当他们站在全地公义的审判官上帝的可怕审判台前时，将有很多事要交代。</w:t>
      </w:r>
    </w:p>
    <w:p w14:paraId="68C6D477">
      <w:pPr>
        <w:spacing w:after="289" w:line="259" w:lineRule="auto"/>
        <w:ind w:left="0" w:firstLine="0"/>
        <w:jc w:val="left"/>
        <w:rPr>
          <w:rFonts w:hint="eastAsia"/>
        </w:rPr>
      </w:pPr>
    </w:p>
    <w:p w14:paraId="5619E6ED">
      <w:pPr>
        <w:spacing w:after="289" w:line="259" w:lineRule="auto"/>
        <w:ind w:left="0" w:firstLine="0"/>
        <w:jc w:val="left"/>
        <w:rPr>
          <w:rFonts w:hint="eastAsia"/>
        </w:rPr>
      </w:pPr>
      <w:r>
        <w:rPr>
          <w:rFonts w:hint="eastAsia"/>
        </w:rPr>
        <w:t>There will be no need for witnesses to prove guilt, as each person's conscience will be a thousand witnesses.</w:t>
      </w:r>
    </w:p>
    <w:p w14:paraId="7C47BD47">
      <w:pPr>
        <w:spacing w:after="289" w:line="259" w:lineRule="auto"/>
        <w:ind w:left="0" w:firstLine="0"/>
        <w:jc w:val="left"/>
        <w:rPr>
          <w:rFonts w:hint="eastAsia"/>
        </w:rPr>
      </w:pPr>
      <w:r>
        <w:rPr>
          <w:rFonts w:hint="eastAsia"/>
        </w:rPr>
        <w:t>将无需证人来证明罪过，因为每个人的良心都将是一千个证人。</w:t>
      </w:r>
    </w:p>
    <w:p w14:paraId="45A1A5F2">
      <w:pPr>
        <w:spacing w:after="289" w:line="259" w:lineRule="auto"/>
        <w:ind w:left="0" w:firstLine="0"/>
        <w:jc w:val="left"/>
        <w:rPr>
          <w:rFonts w:hint="eastAsia"/>
        </w:rPr>
      </w:pPr>
    </w:p>
    <w:p w14:paraId="16EBBC00">
      <w:pPr>
        <w:spacing w:after="289" w:line="259" w:lineRule="auto"/>
        <w:ind w:left="0" w:firstLine="0"/>
        <w:jc w:val="left"/>
        <w:rPr>
          <w:rFonts w:hint="eastAsia"/>
        </w:rPr>
      </w:pPr>
      <w:r>
        <w:rPr>
          <w:rFonts w:hint="eastAsia"/>
        </w:rPr>
        <w:t>The cleverest mind, the most eloquent tongue, the finest pen of the most skilled lawyer, judge, advocate, notary, or litigant found guilty there will not be able to escape.</w:t>
      </w:r>
    </w:p>
    <w:p w14:paraId="69117F78">
      <w:pPr>
        <w:spacing w:after="289" w:line="259" w:lineRule="auto"/>
        <w:ind w:left="0" w:firstLine="0"/>
        <w:jc w:val="left"/>
        <w:rPr>
          <w:rFonts w:hint="eastAsia"/>
        </w:rPr>
      </w:pPr>
      <w:r>
        <w:rPr>
          <w:rFonts w:hint="eastAsia"/>
        </w:rPr>
        <w:t>在那里被判有罪的最聪明的头脑、最雄辩的口才、最熟练的律师、法官、辩护人、公证人或诉讼人的最精美的笔，都将无法逃脱。</w:t>
      </w:r>
    </w:p>
    <w:p w14:paraId="4411FD26">
      <w:pPr>
        <w:spacing w:after="289" w:line="259" w:lineRule="auto"/>
        <w:ind w:left="0" w:firstLine="0"/>
        <w:jc w:val="left"/>
        <w:rPr>
          <w:rFonts w:hint="eastAsia"/>
        </w:rPr>
      </w:pPr>
    </w:p>
    <w:p w14:paraId="05F95A9C">
      <w:pPr>
        <w:spacing w:after="289" w:line="259" w:lineRule="auto"/>
        <w:ind w:left="0" w:firstLine="0"/>
        <w:jc w:val="left"/>
        <w:rPr>
          <w:rFonts w:hint="eastAsia"/>
        </w:rPr>
      </w:pPr>
      <w:r>
        <w:rPr>
          <w:rFonts w:hint="eastAsia"/>
        </w:rPr>
        <w:t>Therefore, all their pretenses and excuses will crumble under the</w:t>
      </w:r>
    </w:p>
    <w:p w14:paraId="61403103">
      <w:pPr>
        <w:spacing w:after="289" w:line="259" w:lineRule="auto"/>
        <w:ind w:left="0" w:firstLine="0"/>
        <w:jc w:val="left"/>
        <w:rPr>
          <w:rFonts w:hint="eastAsia"/>
        </w:rPr>
      </w:pPr>
      <w:r>
        <w:rPr>
          <w:rFonts w:hint="eastAsia"/>
        </w:rPr>
        <w:t>Judge's scrutiny, unable to hide the shame of their violations of this Command.</w:t>
      </w:r>
    </w:p>
    <w:p w14:paraId="50CD19A6">
      <w:pPr>
        <w:spacing w:after="289" w:line="259" w:lineRule="auto"/>
        <w:ind w:left="0" w:firstLine="0"/>
        <w:jc w:val="left"/>
        <w:rPr>
          <w:rFonts w:hint="eastAsia"/>
        </w:rPr>
      </w:pPr>
      <w:r>
        <w:rPr>
          <w:rFonts w:hint="eastAsia"/>
        </w:rPr>
        <w:t>因此，他们所有的借口和托词都将在审判官的审视下崩溃，无法掩盖他们违背这条诫命的羞耻。</w:t>
      </w:r>
    </w:p>
    <w:p w14:paraId="1FDF7256">
      <w:pPr>
        <w:spacing w:after="289" w:line="259" w:lineRule="auto"/>
        <w:ind w:left="0" w:firstLine="0"/>
        <w:jc w:val="left"/>
        <w:rPr>
          <w:rFonts w:hint="eastAsia"/>
        </w:rPr>
      </w:pPr>
    </w:p>
    <w:p w14:paraId="73FFF5A3">
      <w:pPr>
        <w:spacing w:after="289" w:line="259" w:lineRule="auto"/>
        <w:ind w:left="0" w:firstLine="0"/>
        <w:jc w:val="left"/>
        <w:rPr>
          <w:rFonts w:hint="eastAsia"/>
        </w:rPr>
      </w:pPr>
      <w:r>
        <w:rPr>
          <w:rFonts w:hint="eastAsia"/>
        </w:rPr>
        <w:t>The greatest displays of wit and eloquence used to undermine truth and justice will be deemed feeble, foolish, and childish tricks.</w:t>
      </w:r>
    </w:p>
    <w:p w14:paraId="55E0D9D7">
      <w:pPr>
        <w:spacing w:after="289" w:line="259" w:lineRule="auto"/>
        <w:ind w:left="0" w:firstLine="0"/>
        <w:jc w:val="left"/>
        <w:rPr>
          <w:rFonts w:hint="eastAsia"/>
        </w:rPr>
      </w:pPr>
      <w:r>
        <w:rPr>
          <w:rFonts w:hint="eastAsia"/>
        </w:rPr>
        <w:t>那些用来破坏真理和公义的最伟大的才智和口才的展示，将被视为软弱、愚蠢和幼稚的伎俩。</w:t>
      </w:r>
    </w:p>
    <w:p w14:paraId="2F4FC29D">
      <w:pPr>
        <w:spacing w:after="289" w:line="259" w:lineRule="auto"/>
        <w:ind w:left="0" w:firstLine="0"/>
        <w:jc w:val="left"/>
        <w:rPr>
          <w:rFonts w:hint="eastAsia"/>
        </w:rPr>
      </w:pPr>
    </w:p>
    <w:p w14:paraId="45F4FA94">
      <w:pPr>
        <w:spacing w:after="289" w:line="259" w:lineRule="auto"/>
        <w:ind w:left="0" w:firstLine="0"/>
        <w:jc w:val="left"/>
        <w:rPr>
          <w:rFonts w:hint="eastAsia"/>
        </w:rPr>
      </w:pPr>
      <w:r>
        <w:rPr>
          <w:rFonts w:hint="eastAsia"/>
        </w:rPr>
        <w:t>They will remain silent, laying their hands on their mouths, for eternity.</w:t>
      </w:r>
    </w:p>
    <w:p w14:paraId="42972EDD">
      <w:pPr>
        <w:spacing w:after="289" w:line="259" w:lineRule="auto"/>
        <w:ind w:left="0" w:firstLine="0"/>
        <w:jc w:val="left"/>
        <w:rPr>
          <w:rFonts w:hint="eastAsia"/>
        </w:rPr>
      </w:pPr>
      <w:r>
        <w:rPr>
          <w:rFonts w:hint="eastAsia"/>
        </w:rPr>
        <w:t>他们将永远沉默，把手放在嘴上。</w:t>
      </w:r>
    </w:p>
    <w:p w14:paraId="368761FC">
      <w:pPr>
        <w:spacing w:after="289" w:line="259" w:lineRule="auto"/>
        <w:ind w:left="0" w:firstLine="0"/>
        <w:jc w:val="left"/>
        <w:rPr>
          <w:rFonts w:hint="eastAsia"/>
        </w:rPr>
      </w:pPr>
    </w:p>
    <w:p w14:paraId="0CC8D1C5">
      <w:pPr>
        <w:spacing w:after="289" w:line="259" w:lineRule="auto"/>
        <w:ind w:left="0" w:firstLine="0"/>
        <w:jc w:val="left"/>
        <w:rPr>
          <w:rFonts w:hint="eastAsia"/>
        </w:rPr>
      </w:pPr>
      <w:r>
        <w:rPr>
          <w:rFonts w:hint="eastAsia"/>
        </w:rPr>
        <w:t>It is, therefore, wise for the guilty to acknowledge their wrongdoing, resolve not to repeat it, and seek forgiveness from the Advocate with the Father, Jesus the Righteous, who faithfully pleads their case and never fails to secure victory.</w:t>
      </w:r>
    </w:p>
    <w:p w14:paraId="7D9AED97">
      <w:pPr>
        <w:spacing w:after="289" w:line="259" w:lineRule="auto"/>
        <w:ind w:left="0" w:firstLine="0"/>
        <w:jc w:val="left"/>
        <w:rPr>
          <w:rFonts w:hint="eastAsia"/>
        </w:rPr>
      </w:pPr>
      <w:r>
        <w:rPr>
          <w:rFonts w:hint="eastAsia"/>
        </w:rPr>
        <w:t>因此，有罪之人明智之举是承认自己的不法行为，决心不再重犯，并向那位在父那里的中保，就是那义者耶稣，寻求赦免，祂忠实地为他们的案件辩护，并且从不失败地取得胜利。</w:t>
      </w:r>
    </w:p>
    <w:p w14:paraId="692CC2D3">
      <w:pPr>
        <w:spacing w:after="289" w:line="259" w:lineRule="auto"/>
        <w:ind w:left="0" w:firstLine="0"/>
        <w:jc w:val="left"/>
        <w:rPr>
          <w:rFonts w:hint="eastAsia"/>
        </w:rPr>
      </w:pPr>
    </w:p>
    <w:p w14:paraId="78542F55">
      <w:pPr>
        <w:spacing w:after="289" w:line="259" w:lineRule="auto"/>
        <w:ind w:left="0" w:firstLine="0"/>
        <w:jc w:val="left"/>
        <w:rPr>
          <w:rFonts w:hint="eastAsia"/>
        </w:rPr>
      </w:pPr>
      <w:r>
        <w:rPr>
          <w:rFonts w:hint="eastAsia"/>
        </w:rPr>
        <w:t>In summary, the positive aspect of this Command aims to preserve and promote truth, honesty, simplicity, and integrity among people.</w:t>
      </w:r>
    </w:p>
    <w:p w14:paraId="5AEE3492">
      <w:pPr>
        <w:spacing w:after="289" w:line="259" w:lineRule="auto"/>
        <w:ind w:left="0" w:firstLine="0"/>
        <w:jc w:val="left"/>
        <w:rPr>
          <w:rFonts w:hint="eastAsia"/>
        </w:rPr>
      </w:pPr>
      <w:r>
        <w:rPr>
          <w:rFonts w:hint="eastAsia"/>
        </w:rPr>
        <w:t>总而言之，这条诫命的积极方面旨在在人与人之间保存和促进真理、诚实、单纯和正直。</w:t>
      </w:r>
    </w:p>
    <w:p w14:paraId="47512A02">
      <w:pPr>
        <w:spacing w:after="289" w:line="259" w:lineRule="auto"/>
        <w:ind w:left="0" w:firstLine="0"/>
        <w:jc w:val="left"/>
        <w:rPr>
          <w:rFonts w:hint="eastAsia"/>
        </w:rPr>
      </w:pPr>
    </w:p>
    <w:p w14:paraId="35510B60">
      <w:pPr>
        <w:spacing w:after="289" w:line="259" w:lineRule="auto"/>
        <w:ind w:left="0" w:firstLine="0"/>
        <w:jc w:val="left"/>
        <w:rPr>
          <w:rFonts w:hint="eastAsia"/>
        </w:rPr>
      </w:pPr>
      <w:r>
        <w:rPr>
          <w:rFonts w:hint="eastAsia"/>
        </w:rPr>
        <w:t>It encourages a genuine and heartfelt concern for each other's reputation and good name, along with a deep inner satisfaction and joy in maintaining that reputation.</w:t>
      </w:r>
    </w:p>
    <w:p w14:paraId="48B59237">
      <w:pPr>
        <w:spacing w:after="289" w:line="259" w:lineRule="auto"/>
        <w:ind w:left="0" w:firstLine="0"/>
        <w:jc w:val="left"/>
        <w:rPr>
          <w:rFonts w:hint="eastAsia"/>
        </w:rPr>
      </w:pPr>
      <w:r>
        <w:rPr>
          <w:rFonts w:hint="eastAsia"/>
        </w:rPr>
        <w:t>它鼓励对彼此的声誉和美名怀有真诚和由衷的关切，并伴随着在维护那声誉中深深的内在满足和喜乐。</w:t>
      </w:r>
    </w:p>
    <w:p w14:paraId="556503A9">
      <w:pPr>
        <w:spacing w:after="289" w:line="259" w:lineRule="auto"/>
        <w:ind w:left="0" w:firstLine="0"/>
        <w:jc w:val="left"/>
        <w:rPr>
          <w:rFonts w:hint="eastAsia"/>
        </w:rPr>
      </w:pPr>
    </w:p>
    <w:p w14:paraId="0E6F6387">
      <w:pPr>
        <w:spacing w:after="289" w:line="259" w:lineRule="auto"/>
        <w:ind w:left="0" w:firstLine="0"/>
        <w:jc w:val="left"/>
        <w:rPr>
          <w:rFonts w:hint="eastAsia"/>
        </w:rPr>
      </w:pPr>
      <w:r>
        <w:rPr>
          <w:rFonts w:hint="eastAsia"/>
        </w:rPr>
        <w:t>It also involves a proper love for and care of our own good name.</w:t>
      </w:r>
    </w:p>
    <w:p w14:paraId="61D28A0C">
      <w:pPr>
        <w:spacing w:after="289" w:line="259" w:lineRule="auto"/>
        <w:ind w:left="0" w:firstLine="0"/>
        <w:jc w:val="left"/>
      </w:pPr>
      <w:r>
        <w:rPr>
          <w:rFonts w:hint="eastAsia"/>
        </w:rPr>
        <w:t>它也涉及对自己美名的恰当的爱和关怀。</w:t>
      </w:r>
      <w:r>
        <w:t xml:space="preserve"> </w:t>
      </w:r>
    </w:p>
    <w:p w14:paraId="69266947">
      <w:pPr>
        <w:spacing w:after="514" w:line="259" w:lineRule="auto"/>
        <w:ind w:left="0" w:firstLine="0"/>
        <w:jc w:val="left"/>
      </w:pPr>
      <w:r>
        <w:t xml:space="preserve"> </w:t>
      </w:r>
    </w:p>
    <w:p w14:paraId="0D86ABF3">
      <w:pPr>
        <w:pStyle w:val="2"/>
        <w:bidi w:val="0"/>
        <w:rPr>
          <w:rFonts w:hint="eastAsia"/>
        </w:rPr>
      </w:pPr>
      <w:r>
        <w:rPr>
          <w:rFonts w:hint="eastAsia"/>
        </w:rPr>
        <w:t>The Tenth Commandment</w:t>
      </w:r>
    </w:p>
    <w:p w14:paraId="4DE2A4EA">
      <w:pPr>
        <w:pStyle w:val="2"/>
        <w:bidi w:val="0"/>
        <w:rPr>
          <w:rFonts w:hint="eastAsia"/>
        </w:rPr>
      </w:pPr>
      <w:r>
        <w:rPr>
          <w:rFonts w:hint="eastAsia"/>
        </w:rPr>
        <w:t>第十诫</w:t>
      </w:r>
    </w:p>
    <w:p w14:paraId="43E35F2A">
      <w:pPr>
        <w:spacing w:after="0" w:line="259" w:lineRule="auto"/>
        <w:ind w:left="0" w:firstLine="0"/>
        <w:jc w:val="left"/>
        <w:rPr>
          <w:rFonts w:hint="eastAsia"/>
        </w:rPr>
      </w:pPr>
    </w:p>
    <w:p w14:paraId="62E2AD40">
      <w:pPr>
        <w:spacing w:after="0" w:line="259" w:lineRule="auto"/>
        <w:ind w:left="0" w:firstLine="0"/>
        <w:jc w:val="left"/>
        <w:rPr>
          <w:rFonts w:hint="eastAsia"/>
        </w:rPr>
      </w:pPr>
      <w:r>
        <w:rPr>
          <w:rFonts w:hint="eastAsia"/>
        </w:rPr>
        <w:t>"Thou shalt not covet thy neighbours house, thou shalt not covet thy neighbours wife, nor his man-servant, nor his maid-servant, nor his ox, nor his ass, nor anything that is thy neighbours." Exodus 20:17</w:t>
      </w:r>
    </w:p>
    <w:p w14:paraId="567A37F1">
      <w:pPr>
        <w:spacing w:after="0" w:line="259" w:lineRule="auto"/>
        <w:ind w:left="0" w:firstLine="0"/>
        <w:jc w:val="left"/>
        <w:rPr>
          <w:rFonts w:hint="eastAsia"/>
        </w:rPr>
      </w:pPr>
    </w:p>
    <w:p w14:paraId="6825AC16">
      <w:pPr>
        <w:spacing w:after="0" w:line="259" w:lineRule="auto"/>
        <w:ind w:left="0" w:firstLine="0"/>
        <w:jc w:val="left"/>
        <w:rPr>
          <w:rFonts w:hint="eastAsia"/>
        </w:rPr>
      </w:pPr>
      <w:r>
        <w:rPr>
          <w:rFonts w:hint="eastAsia"/>
        </w:rPr>
        <w:t>“不可贪恋你邻舍的房屋；也不可贪恋你邻舍的妻子、仆婢、牛、驴，并他一切所有的。” 出埃及记 20:17</w:t>
      </w:r>
    </w:p>
    <w:p w14:paraId="3EB51A03">
      <w:pPr>
        <w:spacing w:after="0" w:line="259" w:lineRule="auto"/>
        <w:ind w:left="0" w:firstLine="0"/>
        <w:jc w:val="left"/>
        <w:rPr>
          <w:rFonts w:hint="eastAsia"/>
        </w:rPr>
      </w:pPr>
    </w:p>
    <w:p w14:paraId="5D52ED9C">
      <w:pPr>
        <w:spacing w:after="0" w:line="259" w:lineRule="auto"/>
        <w:ind w:left="0" w:firstLine="0"/>
        <w:jc w:val="left"/>
        <w:rPr>
          <w:rFonts w:hint="eastAsia"/>
        </w:rPr>
      </w:pPr>
      <w:r>
        <w:rPr>
          <w:rFonts w:hint="eastAsia"/>
        </w:rPr>
        <w:t>The Lord has added this commandment as a means for humbling and deeply abasing oneself, and it encompasses more than all the others, as it pertains not to a new object (since it concerns wife, house, etc.), but to a new way of acting in relation to that object.</w:t>
      </w:r>
    </w:p>
    <w:p w14:paraId="0E2F2F95">
      <w:pPr>
        <w:spacing w:after="0" w:line="259" w:lineRule="auto"/>
        <w:ind w:left="0" w:firstLine="0"/>
        <w:jc w:val="left"/>
        <w:rPr>
          <w:rFonts w:hint="eastAsia"/>
        </w:rPr>
      </w:pPr>
    </w:p>
    <w:p w14:paraId="641EAD41">
      <w:pPr>
        <w:spacing w:after="0" w:line="259" w:lineRule="auto"/>
        <w:ind w:left="0" w:firstLine="0"/>
        <w:jc w:val="left"/>
        <w:rPr>
          <w:rFonts w:hint="eastAsia"/>
        </w:rPr>
      </w:pPr>
      <w:r>
        <w:rPr>
          <w:rFonts w:hint="eastAsia"/>
        </w:rPr>
        <w:t>主加上这条诫命，是为了使人谦卑，深深地降卑自己，并且它比所有其他诫命涵盖得更广，因为它不涉及一个新的对象（因为它关系到妻子、房屋等），而是涉及一种与该对象相关的新的行为方式。</w:t>
      </w:r>
    </w:p>
    <w:p w14:paraId="3056A2DE">
      <w:pPr>
        <w:spacing w:after="0" w:line="259" w:lineRule="auto"/>
        <w:ind w:left="0" w:firstLine="0"/>
        <w:jc w:val="left"/>
        <w:rPr>
          <w:rFonts w:hint="eastAsia"/>
        </w:rPr>
      </w:pPr>
    </w:p>
    <w:p w14:paraId="15ED78DE">
      <w:pPr>
        <w:spacing w:after="0" w:line="259" w:lineRule="auto"/>
        <w:ind w:left="0" w:firstLine="0"/>
        <w:jc w:val="left"/>
        <w:rPr>
          <w:rFonts w:hint="eastAsia"/>
        </w:rPr>
      </w:pPr>
      <w:r>
        <w:rPr>
          <w:rFonts w:hint="eastAsia"/>
        </w:rPr>
        <w:t>It directly condemns a sin that is not explicitly condemned in any of the previous five commandments, serving as a comprehensive and clearer explanation of the spiritual obedience required in all the others.</w:t>
      </w:r>
    </w:p>
    <w:p w14:paraId="538F77B2">
      <w:pPr>
        <w:spacing w:after="0" w:line="259" w:lineRule="auto"/>
        <w:ind w:left="0" w:firstLine="0"/>
        <w:jc w:val="left"/>
        <w:rPr>
          <w:rFonts w:hint="eastAsia"/>
        </w:rPr>
      </w:pPr>
    </w:p>
    <w:p w14:paraId="3BA56A55">
      <w:pPr>
        <w:spacing w:after="0" w:line="259" w:lineRule="auto"/>
        <w:ind w:left="0" w:firstLine="0"/>
        <w:jc w:val="left"/>
        <w:rPr>
          <w:rFonts w:hint="eastAsia"/>
        </w:rPr>
      </w:pPr>
      <w:r>
        <w:rPr>
          <w:rFonts w:hint="eastAsia"/>
        </w:rPr>
        <w:t>它直接谴责了在前五条诫命中未被明确谴责的一种罪，作为对所有其他诫命中所要求的属灵顺服的全面而清晰的解释。</w:t>
      </w:r>
    </w:p>
    <w:p w14:paraId="63A6ABBD">
      <w:pPr>
        <w:spacing w:after="0" w:line="259" w:lineRule="auto"/>
        <w:ind w:left="0" w:firstLine="0"/>
        <w:jc w:val="left"/>
        <w:rPr>
          <w:rFonts w:hint="eastAsia"/>
        </w:rPr>
      </w:pPr>
    </w:p>
    <w:p w14:paraId="5BF40289">
      <w:pPr>
        <w:spacing w:after="0" w:line="259" w:lineRule="auto"/>
        <w:ind w:left="0" w:firstLine="0"/>
        <w:jc w:val="left"/>
        <w:rPr>
          <w:rFonts w:hint="eastAsia"/>
        </w:rPr>
      </w:pPr>
      <w:r>
        <w:rPr>
          <w:rFonts w:hint="eastAsia"/>
        </w:rPr>
        <w:t>In this commandment, we need to consider two aspects: the act and the object.</w:t>
      </w:r>
    </w:p>
    <w:p w14:paraId="581E7233">
      <w:pPr>
        <w:spacing w:after="0" w:line="259" w:lineRule="auto"/>
        <w:ind w:left="0" w:firstLine="0"/>
        <w:jc w:val="left"/>
        <w:rPr>
          <w:rFonts w:hint="eastAsia"/>
        </w:rPr>
      </w:pPr>
    </w:p>
    <w:p w14:paraId="60B28987">
      <w:pPr>
        <w:spacing w:after="0" w:line="259" w:lineRule="auto"/>
        <w:ind w:left="0" w:firstLine="0"/>
        <w:jc w:val="left"/>
        <w:rPr>
          <w:rFonts w:hint="eastAsia"/>
        </w:rPr>
      </w:pPr>
      <w:r>
        <w:rPr>
          <w:rFonts w:hint="eastAsia"/>
        </w:rPr>
        <w:t>在这条诫命中，我们需要考虑两个方面：行为和对象。</w:t>
      </w:r>
    </w:p>
    <w:p w14:paraId="7FB78F40">
      <w:pPr>
        <w:spacing w:after="0" w:line="259" w:lineRule="auto"/>
        <w:ind w:left="0" w:firstLine="0"/>
        <w:jc w:val="left"/>
        <w:rPr>
          <w:rFonts w:hint="eastAsia"/>
        </w:rPr>
      </w:pPr>
    </w:p>
    <w:p w14:paraId="221AEB34">
      <w:pPr>
        <w:spacing w:after="0" w:line="259" w:lineRule="auto"/>
        <w:ind w:left="0" w:firstLine="0"/>
        <w:jc w:val="left"/>
        <w:rPr>
          <w:rFonts w:hint="eastAsia"/>
        </w:rPr>
      </w:pPr>
      <w:r>
        <w:rPr>
          <w:rFonts w:hint="eastAsia"/>
        </w:rPr>
        <w:t>The act is not to covet, as the Apostle expresses it in Romans 7:7, "Thou shalt not lust."</w:t>
      </w:r>
    </w:p>
    <w:p w14:paraId="16E4869A">
      <w:pPr>
        <w:spacing w:after="0" w:line="259" w:lineRule="auto"/>
        <w:ind w:left="0" w:firstLine="0"/>
        <w:jc w:val="left"/>
        <w:rPr>
          <w:rFonts w:hint="eastAsia"/>
        </w:rPr>
      </w:pPr>
    </w:p>
    <w:p w14:paraId="39637FAE">
      <w:pPr>
        <w:spacing w:after="0" w:line="259" w:lineRule="auto"/>
        <w:ind w:left="0" w:firstLine="0"/>
        <w:jc w:val="left"/>
        <w:rPr>
          <w:rFonts w:hint="eastAsia"/>
        </w:rPr>
      </w:pPr>
      <w:r>
        <w:rPr>
          <w:rFonts w:hint="eastAsia"/>
        </w:rPr>
        <w:t>行为是不可贪恋，正如使徒在罗马书7:7中所表达的：“不可起贪心。”</w:t>
      </w:r>
    </w:p>
    <w:p w14:paraId="33C62F98">
      <w:pPr>
        <w:spacing w:after="0" w:line="259" w:lineRule="auto"/>
        <w:ind w:left="0" w:firstLine="0"/>
        <w:jc w:val="left"/>
        <w:rPr>
          <w:rFonts w:hint="eastAsia"/>
        </w:rPr>
      </w:pPr>
    </w:p>
    <w:p w14:paraId="71EEDC02">
      <w:pPr>
        <w:spacing w:after="0" w:line="259" w:lineRule="auto"/>
        <w:ind w:left="0" w:firstLine="0"/>
        <w:jc w:val="left"/>
        <w:rPr>
          <w:rFonts w:hint="eastAsia"/>
        </w:rPr>
      </w:pPr>
      <w:r>
        <w:rPr>
          <w:rFonts w:hint="eastAsia"/>
        </w:rPr>
        <w:t>This implies an undue dissatisfaction with what one has.</w:t>
      </w:r>
    </w:p>
    <w:p w14:paraId="13E314F0">
      <w:pPr>
        <w:spacing w:after="0" w:line="259" w:lineRule="auto"/>
        <w:ind w:left="0" w:firstLine="0"/>
        <w:jc w:val="left"/>
        <w:rPr>
          <w:rFonts w:hint="eastAsia"/>
        </w:rPr>
      </w:pPr>
    </w:p>
    <w:p w14:paraId="2D1C1BC6">
      <w:pPr>
        <w:spacing w:after="0" w:line="259" w:lineRule="auto"/>
        <w:ind w:left="0" w:firstLine="0"/>
        <w:jc w:val="left"/>
        <w:rPr>
          <w:rFonts w:hint="eastAsia"/>
        </w:rPr>
      </w:pPr>
      <w:r>
        <w:rPr>
          <w:rFonts w:hint="eastAsia"/>
        </w:rPr>
        <w:t>这意味着对一个人所拥有的东西存有不当的不满足。</w:t>
      </w:r>
    </w:p>
    <w:p w14:paraId="23C30E55">
      <w:pPr>
        <w:spacing w:after="0" w:line="259" w:lineRule="auto"/>
        <w:ind w:left="0" w:firstLine="0"/>
        <w:jc w:val="left"/>
        <w:rPr>
          <w:rFonts w:hint="eastAsia"/>
        </w:rPr>
      </w:pPr>
    </w:p>
    <w:p w14:paraId="2840A0EF">
      <w:pPr>
        <w:spacing w:after="0" w:line="259" w:lineRule="auto"/>
        <w:ind w:left="0" w:firstLine="0"/>
        <w:jc w:val="left"/>
        <w:rPr>
          <w:rFonts w:hint="eastAsia"/>
        </w:rPr>
      </w:pPr>
      <w:r>
        <w:rPr>
          <w:rFonts w:hint="eastAsia"/>
        </w:rPr>
        <w:t>The positive aspect, then, is contentment and satisfaction with one's own circumstances, as Hebrews 13:5 states, "Let your conversation be without covetousness, and be content with such things as ye have."</w:t>
      </w:r>
    </w:p>
    <w:p w14:paraId="51C56B36">
      <w:pPr>
        <w:spacing w:after="0" w:line="259" w:lineRule="auto"/>
        <w:ind w:left="0" w:firstLine="0"/>
        <w:jc w:val="left"/>
        <w:rPr>
          <w:rFonts w:hint="eastAsia"/>
        </w:rPr>
      </w:pPr>
    </w:p>
    <w:p w14:paraId="1E2CA8CE">
      <w:pPr>
        <w:spacing w:after="0" w:line="259" w:lineRule="auto"/>
        <w:ind w:left="0" w:firstLine="0"/>
        <w:jc w:val="left"/>
        <w:rPr>
          <w:rFonts w:hint="eastAsia"/>
        </w:rPr>
      </w:pPr>
      <w:r>
        <w:rPr>
          <w:rFonts w:hint="eastAsia"/>
        </w:rPr>
        <w:t>那么，其积极的方面就是对自己境况的知足和满意，正如希伯来书13:5所说：“你们存心不可贪爱钱财，要以自己所有的为足。”</w:t>
      </w:r>
    </w:p>
    <w:p w14:paraId="132A58CE">
      <w:pPr>
        <w:spacing w:after="0" w:line="259" w:lineRule="auto"/>
        <w:ind w:left="0" w:firstLine="0"/>
        <w:jc w:val="left"/>
        <w:rPr>
          <w:rFonts w:hint="eastAsia"/>
        </w:rPr>
      </w:pPr>
    </w:p>
    <w:p w14:paraId="0DB84A4E">
      <w:pPr>
        <w:spacing w:after="0" w:line="259" w:lineRule="auto"/>
        <w:ind w:left="0" w:firstLine="0"/>
        <w:jc w:val="left"/>
        <w:rPr>
          <w:rFonts w:hint="eastAsia"/>
        </w:rPr>
      </w:pPr>
      <w:r>
        <w:rPr>
          <w:rFonts w:hint="eastAsia"/>
        </w:rPr>
        <w:t>Therefore, any desire or inclination that is inconsistent with contentment and unreasonably seeks a change in our condition is condemned here.</w:t>
      </w:r>
    </w:p>
    <w:p w14:paraId="3A88C406">
      <w:pPr>
        <w:spacing w:after="0" w:line="259" w:lineRule="auto"/>
        <w:ind w:left="0" w:firstLine="0"/>
        <w:jc w:val="left"/>
        <w:rPr>
          <w:rFonts w:hint="eastAsia"/>
        </w:rPr>
      </w:pPr>
    </w:p>
    <w:p w14:paraId="662B7463">
      <w:pPr>
        <w:spacing w:after="0" w:line="259" w:lineRule="auto"/>
        <w:ind w:left="0" w:firstLine="0"/>
        <w:jc w:val="left"/>
        <w:rPr>
          <w:rFonts w:hint="eastAsia"/>
        </w:rPr>
      </w:pPr>
      <w:r>
        <w:rPr>
          <w:rFonts w:hint="eastAsia"/>
        </w:rPr>
        <w:t>因此，任何与知足不符，并无理地寻求改变我们状况的欲望或倾向，都在这里受到谴责。</w:t>
      </w:r>
    </w:p>
    <w:p w14:paraId="4CACF08B">
      <w:pPr>
        <w:spacing w:after="0" w:line="259" w:lineRule="auto"/>
        <w:ind w:left="0" w:firstLine="0"/>
        <w:jc w:val="left"/>
        <w:rPr>
          <w:rFonts w:hint="eastAsia"/>
        </w:rPr>
      </w:pPr>
    </w:p>
    <w:p w14:paraId="75532CAB">
      <w:pPr>
        <w:spacing w:after="0" w:line="259" w:lineRule="auto"/>
        <w:ind w:left="0" w:firstLine="0"/>
        <w:jc w:val="left"/>
        <w:rPr>
          <w:rFonts w:hint="eastAsia"/>
        </w:rPr>
      </w:pPr>
      <w:r>
        <w:rPr>
          <w:rFonts w:hint="eastAsia"/>
        </w:rPr>
        <w:t>The object is exemplified through specific examples, such as our neighbour's house, wife, servants, etc.</w:t>
      </w:r>
    </w:p>
    <w:p w14:paraId="28896677">
      <w:pPr>
        <w:spacing w:after="0" w:line="259" w:lineRule="auto"/>
        <w:ind w:left="0" w:firstLine="0"/>
        <w:jc w:val="left"/>
        <w:rPr>
          <w:rFonts w:hint="eastAsia"/>
        </w:rPr>
      </w:pPr>
    </w:p>
    <w:p w14:paraId="0EBCF89B">
      <w:pPr>
        <w:spacing w:after="0" w:line="259" w:lineRule="auto"/>
        <w:ind w:left="0" w:firstLine="0"/>
        <w:jc w:val="left"/>
        <w:rPr>
          <w:rFonts w:hint="eastAsia"/>
        </w:rPr>
      </w:pPr>
      <w:r>
        <w:rPr>
          <w:rFonts w:hint="eastAsia"/>
        </w:rPr>
        <w:t>对象通过具体的例子来例证，例如我们邻舍的房屋、妻子、仆人等。</w:t>
      </w:r>
    </w:p>
    <w:p w14:paraId="237274BA">
      <w:pPr>
        <w:spacing w:after="0" w:line="259" w:lineRule="auto"/>
        <w:ind w:left="0" w:firstLine="0"/>
        <w:jc w:val="left"/>
        <w:rPr>
          <w:rFonts w:hint="eastAsia"/>
        </w:rPr>
      </w:pPr>
    </w:p>
    <w:p w14:paraId="5E8C6A79">
      <w:pPr>
        <w:spacing w:after="0" w:line="259" w:lineRule="auto"/>
        <w:ind w:left="0" w:firstLine="0"/>
        <w:jc w:val="left"/>
        <w:rPr>
          <w:rFonts w:hint="eastAsia"/>
        </w:rPr>
      </w:pPr>
      <w:r>
        <w:rPr>
          <w:rFonts w:hint="eastAsia"/>
        </w:rPr>
        <w:t>However, it is clarified in the following general statement that it includes everything pertaining to him, his position, reputation, or anything related to the previous commandments.</w:t>
      </w:r>
    </w:p>
    <w:p w14:paraId="5C6078A6">
      <w:pPr>
        <w:spacing w:after="0" w:line="259" w:lineRule="auto"/>
        <w:ind w:left="0" w:firstLine="0"/>
        <w:jc w:val="left"/>
        <w:rPr>
          <w:rFonts w:hint="eastAsia"/>
        </w:rPr>
      </w:pPr>
    </w:p>
    <w:p w14:paraId="49343334">
      <w:pPr>
        <w:spacing w:after="0" w:line="259" w:lineRule="auto"/>
        <w:ind w:left="0" w:firstLine="0"/>
        <w:jc w:val="left"/>
        <w:rPr>
          <w:rFonts w:hint="eastAsia"/>
        </w:rPr>
      </w:pPr>
      <w:r>
        <w:rPr>
          <w:rFonts w:hint="eastAsia"/>
        </w:rPr>
        <w:t>然而，在接下来的总括性陈述中明确指出，它包括与他有关的一切，他的地位、声誉，或与前面诫命相关的任何事物。</w:t>
      </w:r>
    </w:p>
    <w:p w14:paraId="6744F369">
      <w:pPr>
        <w:spacing w:after="0" w:line="259" w:lineRule="auto"/>
        <w:ind w:left="0" w:firstLine="0"/>
        <w:jc w:val="left"/>
        <w:rPr>
          <w:rFonts w:hint="eastAsia"/>
        </w:rPr>
      </w:pPr>
    </w:p>
    <w:p w14:paraId="59A0656B">
      <w:pPr>
        <w:spacing w:after="0" w:line="259" w:lineRule="auto"/>
        <w:ind w:left="0" w:firstLine="0"/>
        <w:jc w:val="left"/>
        <w:rPr>
          <w:rFonts w:hint="eastAsia"/>
        </w:rPr>
      </w:pPr>
      <w:r>
        <w:rPr>
          <w:rFonts w:hint="eastAsia"/>
        </w:rPr>
        <w:t>You shall not begrudge your neighbor's well-being, nor seek to harm him, nor be discontented because your own circumstances may not appear as good.</w:t>
      </w:r>
    </w:p>
    <w:p w14:paraId="59A6AD7B">
      <w:pPr>
        <w:spacing w:after="0" w:line="259" w:lineRule="auto"/>
        <w:ind w:left="0" w:firstLine="0"/>
        <w:jc w:val="left"/>
        <w:rPr>
          <w:rFonts w:hint="eastAsia"/>
        </w:rPr>
      </w:pPr>
    </w:p>
    <w:p w14:paraId="42A53825">
      <w:pPr>
        <w:spacing w:after="0" w:line="259" w:lineRule="auto"/>
        <w:ind w:left="0" w:firstLine="0"/>
        <w:jc w:val="left"/>
        <w:rPr>
          <w:rFonts w:hint="eastAsia"/>
        </w:rPr>
      </w:pPr>
      <w:r>
        <w:rPr>
          <w:rFonts w:hint="eastAsia"/>
        </w:rPr>
        <w:t>你不可嫉妒邻舍的福祉，不可图谋伤害他，也不可因自己的境况看起来不那么好而心怀不满。</w:t>
      </w:r>
    </w:p>
    <w:p w14:paraId="0E963785">
      <w:pPr>
        <w:spacing w:after="0" w:line="259" w:lineRule="auto"/>
        <w:ind w:left="0" w:firstLine="0"/>
        <w:jc w:val="left"/>
        <w:rPr>
          <w:rFonts w:hint="eastAsia"/>
        </w:rPr>
      </w:pPr>
    </w:p>
    <w:p w14:paraId="46C472CB">
      <w:pPr>
        <w:spacing w:after="0" w:line="259" w:lineRule="auto"/>
        <w:ind w:left="0" w:firstLine="0"/>
        <w:jc w:val="left"/>
        <w:rPr>
          <w:rFonts w:hint="eastAsia"/>
        </w:rPr>
      </w:pPr>
      <w:r>
        <w:rPr>
          <w:rFonts w:hint="eastAsia"/>
        </w:rPr>
        <w:t>The reason for adding this commandment is made clear by its scope, which seems to be the following: I not only require you, as the Lord says, not to steal from your neighbor or covet what is his (as in the eighth commandment), not only to refrain from adultery or determined lust in your heart (as in the seventh commandment), not only to abstain from taking his life (as in the sixth commandment), and from speaking falsely against his name (as in the ninth commandment), or from wronging those in authority through forbidden desires (as in the fifth commandment).</w:t>
      </w:r>
    </w:p>
    <w:p w14:paraId="59AF4130">
      <w:pPr>
        <w:spacing w:after="0" w:line="259" w:lineRule="auto"/>
        <w:ind w:left="0" w:firstLine="0"/>
        <w:jc w:val="left"/>
        <w:rPr>
          <w:rFonts w:hint="eastAsia"/>
        </w:rPr>
      </w:pPr>
    </w:p>
    <w:p w14:paraId="6A6DF889">
      <w:pPr>
        <w:spacing w:after="0" w:line="259" w:lineRule="auto"/>
        <w:ind w:left="0" w:firstLine="0"/>
        <w:jc w:val="left"/>
        <w:rPr>
          <w:rFonts w:hint="eastAsia"/>
        </w:rPr>
      </w:pPr>
      <w:r>
        <w:rPr>
          <w:rFonts w:hint="eastAsia"/>
        </w:rPr>
        <w:t>添加这条诫命的原因由其范围得以阐明，似乎是这样的：正如主所说，我不仅要求你，不可偷盗邻舍的财物或贪恋他的东西（如第八诫），不仅要禁戒奸淫或心中决意的淫欲（如第七诫），不仅要禁戒取他的性命（如第六诫），以及作假见证陷害他的名声（如第九诫），或通过被禁止的欲望亏负在上有权柄的人（如第五诫）。</w:t>
      </w:r>
    </w:p>
    <w:p w14:paraId="3C4A5BC0">
      <w:pPr>
        <w:spacing w:after="0" w:line="259" w:lineRule="auto"/>
        <w:ind w:left="0" w:firstLine="0"/>
        <w:jc w:val="left"/>
        <w:rPr>
          <w:rFonts w:hint="eastAsia"/>
        </w:rPr>
      </w:pPr>
    </w:p>
    <w:p w14:paraId="6517FF70">
      <w:pPr>
        <w:spacing w:after="0" w:line="259" w:lineRule="auto"/>
        <w:ind w:left="0" w:firstLine="0"/>
        <w:jc w:val="left"/>
        <w:rPr>
          <w:rFonts w:hint="eastAsia"/>
        </w:rPr>
      </w:pPr>
      <w:r>
        <w:rPr>
          <w:rFonts w:hint="eastAsia"/>
        </w:rPr>
        <w:t>I require such holiness that no inordinate lust or inclination be entertained in your heart, even if it never gains consent.</w:t>
      </w:r>
    </w:p>
    <w:p w14:paraId="1E23ACF9">
      <w:pPr>
        <w:spacing w:after="0" w:line="259" w:lineRule="auto"/>
        <w:ind w:left="0" w:firstLine="0"/>
        <w:jc w:val="left"/>
        <w:rPr>
          <w:rFonts w:hint="eastAsia"/>
        </w:rPr>
      </w:pPr>
    </w:p>
    <w:p w14:paraId="2BA96804">
      <w:pPr>
        <w:spacing w:after="0" w:line="259" w:lineRule="auto"/>
        <w:ind w:left="0" w:firstLine="0"/>
        <w:jc w:val="left"/>
        <w:rPr>
          <w:rFonts w:hint="eastAsia"/>
        </w:rPr>
      </w:pPr>
      <w:r>
        <w:rPr>
          <w:rFonts w:hint="eastAsia"/>
        </w:rPr>
        <w:t>我要求如此的圣洁，以至于你心中不可存有任何过度的私欲或倾向，即使它从未获得同意。</w:t>
      </w:r>
    </w:p>
    <w:p w14:paraId="5450E956">
      <w:pPr>
        <w:spacing w:after="0" w:line="259" w:lineRule="auto"/>
        <w:ind w:left="0" w:firstLine="0"/>
        <w:jc w:val="left"/>
        <w:rPr>
          <w:rFonts w:hint="eastAsia"/>
        </w:rPr>
      </w:pPr>
    </w:p>
    <w:p w14:paraId="61CF3A74">
      <w:pPr>
        <w:spacing w:after="0" w:line="259" w:lineRule="auto"/>
        <w:ind w:left="0" w:firstLine="0"/>
        <w:jc w:val="left"/>
        <w:rPr>
          <w:rFonts w:hint="eastAsia"/>
        </w:rPr>
      </w:pPr>
      <w:r>
        <w:rPr>
          <w:rFonts w:hint="eastAsia"/>
        </w:rPr>
        <w:t>On the contrary, in your interactions with your neighbor in relation to all these commandments, there should be complete contentment with the portion that God has allotted to you.</w:t>
      </w:r>
    </w:p>
    <w:p w14:paraId="3633068B">
      <w:pPr>
        <w:spacing w:after="0" w:line="259" w:lineRule="auto"/>
        <w:ind w:left="0" w:firstLine="0"/>
        <w:jc w:val="left"/>
        <w:rPr>
          <w:rFonts w:hint="eastAsia"/>
        </w:rPr>
      </w:pPr>
    </w:p>
    <w:p w14:paraId="118EFC78">
      <w:pPr>
        <w:spacing w:after="0" w:line="259" w:lineRule="auto"/>
        <w:ind w:left="0" w:firstLine="0"/>
        <w:jc w:val="left"/>
        <w:rPr>
          <w:rFonts w:hint="eastAsia"/>
        </w:rPr>
      </w:pPr>
      <w:r>
        <w:rPr>
          <w:rFonts w:hint="eastAsia"/>
        </w:rPr>
        <w:t>相反，在你与邻舍交往中，凡涉及所有这些诫命之处，都应当对上帝所分配给你的那一份有完全的知足。</w:t>
      </w:r>
    </w:p>
    <w:p w14:paraId="1C86DF89">
      <w:pPr>
        <w:spacing w:after="0" w:line="259" w:lineRule="auto"/>
        <w:ind w:left="0" w:firstLine="0"/>
        <w:jc w:val="left"/>
        <w:rPr>
          <w:rFonts w:hint="eastAsia"/>
        </w:rPr>
      </w:pPr>
    </w:p>
    <w:p w14:paraId="2724D1DC">
      <w:pPr>
        <w:spacing w:after="0" w:line="259" w:lineRule="auto"/>
        <w:ind w:left="0" w:firstLine="0"/>
        <w:jc w:val="left"/>
        <w:rPr>
          <w:rFonts w:hint="eastAsia"/>
        </w:rPr>
      </w:pPr>
      <w:r>
        <w:rPr>
          <w:rFonts w:hint="eastAsia"/>
        </w:rPr>
        <w:t>There should be no hint of any improper desire or inclination to the contrary, which would be incompatible with love for your neighbor or with genuine contentment and a well-composed spirit within yourselves.</w:t>
      </w:r>
    </w:p>
    <w:p w14:paraId="19C7C175">
      <w:pPr>
        <w:spacing w:after="0" w:line="259" w:lineRule="auto"/>
        <w:ind w:left="0" w:firstLine="0"/>
        <w:jc w:val="left"/>
        <w:rPr>
          <w:rFonts w:hint="eastAsia"/>
        </w:rPr>
      </w:pPr>
    </w:p>
    <w:p w14:paraId="783B9449">
      <w:pPr>
        <w:spacing w:after="0" w:line="259" w:lineRule="auto"/>
        <w:ind w:left="0" w:firstLine="0"/>
        <w:jc w:val="left"/>
        <w:rPr>
          <w:rFonts w:hint="eastAsia"/>
        </w:rPr>
      </w:pPr>
      <w:r>
        <w:rPr>
          <w:rFonts w:hint="eastAsia"/>
        </w:rPr>
        <w:t>不应有任何不当的欲望或相反倾向的丝毫迹象，因为这将与爱邻舍或与你们内心里真正的知足和沉稳的灵不相容。</w:t>
      </w:r>
    </w:p>
    <w:p w14:paraId="2B37CED5">
      <w:pPr>
        <w:spacing w:after="0" w:line="259" w:lineRule="auto"/>
        <w:ind w:left="0" w:firstLine="0"/>
        <w:jc w:val="left"/>
        <w:rPr>
          <w:rFonts w:hint="eastAsia"/>
        </w:rPr>
      </w:pPr>
    </w:p>
    <w:p w14:paraId="0C45C368">
      <w:pPr>
        <w:spacing w:after="0" w:line="259" w:lineRule="auto"/>
        <w:ind w:left="0" w:firstLine="0"/>
        <w:jc w:val="left"/>
        <w:rPr>
          <w:rFonts w:hint="eastAsia"/>
        </w:rPr>
      </w:pPr>
      <w:r>
        <w:rPr>
          <w:rFonts w:hint="eastAsia"/>
        </w:rPr>
        <w:t>From this, we can see that Papists unreasonably and unjustly divide this commandment into two commands, one concerning the neighbor's house and the other concerning his wife and what follows.</w:t>
      </w:r>
    </w:p>
    <w:p w14:paraId="5DDA00AF">
      <w:pPr>
        <w:spacing w:after="0" w:line="259" w:lineRule="auto"/>
        <w:ind w:left="0" w:firstLine="0"/>
        <w:jc w:val="left"/>
        <w:rPr>
          <w:rFonts w:hint="eastAsia"/>
        </w:rPr>
      </w:pPr>
    </w:p>
    <w:p w14:paraId="5D6E5289">
      <w:pPr>
        <w:spacing w:after="0" w:line="259" w:lineRule="auto"/>
        <w:ind w:left="0" w:firstLine="0"/>
        <w:jc w:val="left"/>
        <w:rPr>
          <w:rFonts w:hint="eastAsia"/>
        </w:rPr>
      </w:pPr>
      <w:r>
        <w:rPr>
          <w:rFonts w:hint="eastAsia"/>
        </w:rPr>
        <w:t>由此可见，教皇派不合理且不公正地将这条诫命分为两条，一条关乎邻舍的房屋，另一条关乎他的妻子及其后的事物。</w:t>
      </w:r>
    </w:p>
    <w:p w14:paraId="345955B9">
      <w:pPr>
        <w:spacing w:after="0" w:line="259" w:lineRule="auto"/>
        <w:ind w:left="0" w:firstLine="0"/>
        <w:jc w:val="left"/>
        <w:rPr>
          <w:rFonts w:hint="eastAsia"/>
        </w:rPr>
      </w:pPr>
    </w:p>
    <w:p w14:paraId="1B67D83A">
      <w:pPr>
        <w:spacing w:after="0" w:line="259" w:lineRule="auto"/>
        <w:ind w:left="0" w:firstLine="0"/>
        <w:jc w:val="left"/>
        <w:rPr>
          <w:rFonts w:hint="eastAsia"/>
        </w:rPr>
      </w:pPr>
      <w:r>
        <w:rPr>
          <w:rFonts w:hint="eastAsia"/>
        </w:rPr>
        <w:t>However, this concupiscence or lust is not limited to the seventh and eighth commandments alone, but it also pertains to the fifth, sixth, and ninth commandments, as there is an inordinate affection towards the neighbor's life, honor, and estimation as well.</w:t>
      </w:r>
    </w:p>
    <w:p w14:paraId="25B12C43">
      <w:pPr>
        <w:spacing w:after="0" w:line="259" w:lineRule="auto"/>
        <w:ind w:left="0" w:firstLine="0"/>
        <w:jc w:val="left"/>
        <w:rPr>
          <w:rFonts w:hint="eastAsia"/>
        </w:rPr>
      </w:pPr>
    </w:p>
    <w:p w14:paraId="30CE564F">
      <w:pPr>
        <w:spacing w:after="0" w:line="259" w:lineRule="auto"/>
        <w:ind w:left="0" w:firstLine="0"/>
        <w:jc w:val="left"/>
        <w:rPr>
          <w:rFonts w:hint="eastAsia"/>
        </w:rPr>
      </w:pPr>
      <w:r>
        <w:rPr>
          <w:rFonts w:hint="eastAsia"/>
        </w:rPr>
        <w:t>然而，这种贪欲或私欲并不仅限于第七和第八诫，它也关乎第五、第六和第九诫，因为对邻舍的生命、荣誉和评价也存在着过度的情感。</w:t>
      </w:r>
    </w:p>
    <w:p w14:paraId="32DEC670">
      <w:pPr>
        <w:spacing w:after="0" w:line="259" w:lineRule="auto"/>
        <w:ind w:left="0" w:firstLine="0"/>
        <w:jc w:val="left"/>
        <w:rPr>
          <w:rFonts w:hint="eastAsia"/>
        </w:rPr>
      </w:pPr>
    </w:p>
    <w:p w14:paraId="266C42C2">
      <w:pPr>
        <w:spacing w:after="0" w:line="259" w:lineRule="auto"/>
        <w:ind w:left="0" w:firstLine="0"/>
        <w:jc w:val="left"/>
        <w:rPr>
          <w:rFonts w:hint="eastAsia"/>
        </w:rPr>
      </w:pPr>
      <w:r>
        <w:rPr>
          <w:rFonts w:hint="eastAsia"/>
        </w:rPr>
        <w:t>The two examples of the neighbor's house and wife are mentioned because they are more noticeable and common.</w:t>
      </w:r>
    </w:p>
    <w:p w14:paraId="7B7CCEAC">
      <w:pPr>
        <w:spacing w:after="0" w:line="259" w:lineRule="auto"/>
        <w:ind w:left="0" w:firstLine="0"/>
        <w:jc w:val="left"/>
        <w:rPr>
          <w:rFonts w:hint="eastAsia"/>
        </w:rPr>
      </w:pPr>
    </w:p>
    <w:p w14:paraId="5A393911">
      <w:pPr>
        <w:spacing w:after="0" w:line="259" w:lineRule="auto"/>
        <w:ind w:left="0" w:firstLine="0"/>
        <w:jc w:val="left"/>
        <w:rPr>
          <w:rFonts w:hint="eastAsia"/>
        </w:rPr>
      </w:pPr>
      <w:r>
        <w:rPr>
          <w:rFonts w:hint="eastAsia"/>
        </w:rPr>
        <w:t>提到邻舍的房屋和妻子这两个例子，是因为它们更为显着和普遍。</w:t>
      </w:r>
    </w:p>
    <w:p w14:paraId="6625FF82">
      <w:pPr>
        <w:spacing w:after="0" w:line="259" w:lineRule="auto"/>
        <w:ind w:left="0" w:firstLine="0"/>
        <w:jc w:val="left"/>
        <w:rPr>
          <w:rFonts w:hint="eastAsia"/>
        </w:rPr>
      </w:pPr>
    </w:p>
    <w:p w14:paraId="3480D420">
      <w:pPr>
        <w:spacing w:after="0" w:line="259" w:lineRule="auto"/>
        <w:ind w:left="0" w:firstLine="0"/>
        <w:jc w:val="left"/>
        <w:rPr>
          <w:rFonts w:hint="eastAsia"/>
        </w:rPr>
      </w:pPr>
      <w:r>
        <w:rPr>
          <w:rFonts w:hint="eastAsia"/>
        </w:rPr>
        <w:t>This shows that God encompasses this inordinateness of the heart under one command, regardless of the object it pertains to.</w:t>
      </w:r>
    </w:p>
    <w:p w14:paraId="0E38D28F">
      <w:pPr>
        <w:spacing w:after="0" w:line="259" w:lineRule="auto"/>
        <w:ind w:left="0" w:firstLine="0"/>
        <w:jc w:val="left"/>
        <w:rPr>
          <w:rFonts w:hint="eastAsia"/>
        </w:rPr>
      </w:pPr>
    </w:p>
    <w:p w14:paraId="4EAD4F23">
      <w:pPr>
        <w:spacing w:after="0" w:line="259" w:lineRule="auto"/>
        <w:ind w:left="0" w:firstLine="0"/>
        <w:jc w:val="left"/>
        <w:rPr>
          <w:rFonts w:hint="eastAsia"/>
        </w:rPr>
      </w:pPr>
      <w:r>
        <w:rPr>
          <w:rFonts w:hint="eastAsia"/>
        </w:rPr>
        <w:t>这表明上帝将这种内心的无度，无论其涉及何种对象，都归于一条诫命之下。</w:t>
      </w:r>
    </w:p>
    <w:p w14:paraId="58DE3902">
      <w:pPr>
        <w:spacing w:after="0" w:line="259" w:lineRule="auto"/>
        <w:ind w:left="0" w:firstLine="0"/>
        <w:jc w:val="left"/>
        <w:rPr>
          <w:rFonts w:hint="eastAsia"/>
        </w:rPr>
      </w:pPr>
    </w:p>
    <w:p w14:paraId="4EF7AA24">
      <w:pPr>
        <w:spacing w:after="0" w:line="259" w:lineRule="auto"/>
        <w:ind w:left="0" w:firstLine="0"/>
        <w:jc w:val="left"/>
        <w:rPr>
          <w:rFonts w:hint="eastAsia"/>
        </w:rPr>
      </w:pPr>
      <w:r>
        <w:rPr>
          <w:rFonts w:hint="eastAsia"/>
        </w:rPr>
        <w:t>Otherwise, we would have to say that either the commandments are incomplete or that there is no such inordinateness towards other objects of other commandments (which is absurd).</w:t>
      </w:r>
    </w:p>
    <w:p w14:paraId="137B8110">
      <w:pPr>
        <w:spacing w:after="0" w:line="259" w:lineRule="auto"/>
        <w:ind w:left="0" w:firstLine="0"/>
        <w:jc w:val="left"/>
        <w:rPr>
          <w:rFonts w:hint="eastAsia"/>
        </w:rPr>
      </w:pPr>
    </w:p>
    <w:p w14:paraId="3DAC79A6">
      <w:pPr>
        <w:spacing w:after="0" w:line="259" w:lineRule="auto"/>
        <w:ind w:left="0" w:firstLine="0"/>
        <w:jc w:val="left"/>
        <w:rPr>
          <w:rFonts w:hint="eastAsia"/>
        </w:rPr>
      </w:pPr>
      <w:r>
        <w:rPr>
          <w:rFonts w:hint="eastAsia"/>
        </w:rPr>
        <w:t>否则，我们将不得不说，要么诫命不完整，要么对于其他诫命的其他对象不存在这种无度（这是荒谬的）。</w:t>
      </w:r>
    </w:p>
    <w:p w14:paraId="3277AEEE">
      <w:pPr>
        <w:spacing w:after="0" w:line="259" w:lineRule="auto"/>
        <w:ind w:left="0" w:firstLine="0"/>
        <w:jc w:val="left"/>
        <w:rPr>
          <w:rFonts w:hint="eastAsia"/>
        </w:rPr>
      </w:pPr>
    </w:p>
    <w:p w14:paraId="76BFF018">
      <w:pPr>
        <w:spacing w:after="0" w:line="259" w:lineRule="auto"/>
        <w:ind w:left="0" w:firstLine="0"/>
        <w:jc w:val="left"/>
        <w:rPr>
          <w:rFonts w:hint="eastAsia"/>
        </w:rPr>
      </w:pPr>
      <w:r>
        <w:rPr>
          <w:rFonts w:hint="eastAsia"/>
        </w:rPr>
        <w:t>Alternatively, by the same reasoning, we would have to multiply commands for those objects as well, which even the adversaries themselves do not do.</w:t>
      </w:r>
    </w:p>
    <w:p w14:paraId="114A9961">
      <w:pPr>
        <w:spacing w:after="0" w:line="259" w:lineRule="auto"/>
        <w:ind w:left="0" w:firstLine="0"/>
        <w:jc w:val="left"/>
        <w:rPr>
          <w:rFonts w:hint="eastAsia"/>
        </w:rPr>
      </w:pPr>
    </w:p>
    <w:p w14:paraId="67BC065A">
      <w:pPr>
        <w:spacing w:after="0" w:line="259" w:lineRule="auto"/>
        <w:ind w:left="0" w:firstLine="0"/>
        <w:jc w:val="left"/>
        <w:rPr>
          <w:rFonts w:hint="eastAsia"/>
        </w:rPr>
      </w:pPr>
      <w:r>
        <w:rPr>
          <w:rFonts w:hint="eastAsia"/>
        </w:rPr>
        <w:t>或者，根据同样的推理，我们也必须为那些对象增加诫命，而这连反对者自己也没有做。</w:t>
      </w:r>
    </w:p>
    <w:p w14:paraId="5F9D9BDB">
      <w:pPr>
        <w:spacing w:after="0" w:line="259" w:lineRule="auto"/>
        <w:ind w:left="0" w:firstLine="0"/>
        <w:jc w:val="left"/>
        <w:rPr>
          <w:rFonts w:hint="eastAsia"/>
        </w:rPr>
      </w:pPr>
    </w:p>
    <w:p w14:paraId="34DD2266">
      <w:pPr>
        <w:spacing w:after="0" w:line="259" w:lineRule="auto"/>
        <w:ind w:left="0" w:firstLine="0"/>
        <w:jc w:val="left"/>
        <w:rPr>
          <w:rFonts w:hint="eastAsia"/>
        </w:rPr>
      </w:pPr>
      <w:r>
        <w:rPr>
          <w:rFonts w:hint="eastAsia"/>
        </w:rPr>
        <w:t>Furthermore, the Apostle in Romans 7:7 includes all forms of inordinateness of the heart towards any object in the commandment "Thou shalt not lust," which means not desiring your neighbor's wife or anything else that belongs to your neighbor.</w:t>
      </w:r>
    </w:p>
    <w:p w14:paraId="7D9E0BE3">
      <w:pPr>
        <w:spacing w:after="0" w:line="259" w:lineRule="auto"/>
        <w:ind w:left="0" w:firstLine="0"/>
        <w:jc w:val="left"/>
        <w:rPr>
          <w:rFonts w:hint="eastAsia"/>
        </w:rPr>
      </w:pPr>
    </w:p>
    <w:p w14:paraId="4C00ACB7">
      <w:pPr>
        <w:spacing w:after="0" w:line="259" w:lineRule="auto"/>
        <w:ind w:left="0" w:firstLine="0"/>
        <w:jc w:val="left"/>
        <w:rPr>
          <w:rFonts w:hint="eastAsia"/>
        </w:rPr>
      </w:pPr>
      <w:r>
        <w:rPr>
          <w:rFonts w:hint="eastAsia"/>
        </w:rPr>
        <w:t>此外，使徒在罗马书7:7中，将心中对任何对象一切形式的无度都包含在“不可起贪心”这条诫命中，意思就是不可贪恋邻舍的妻子或邻舍任何别的东西。</w:t>
      </w:r>
    </w:p>
    <w:p w14:paraId="365025D6">
      <w:pPr>
        <w:spacing w:after="0" w:line="259" w:lineRule="auto"/>
        <w:ind w:left="0" w:firstLine="0"/>
        <w:jc w:val="left"/>
        <w:rPr>
          <w:rFonts w:hint="eastAsia"/>
        </w:rPr>
      </w:pPr>
    </w:p>
    <w:p w14:paraId="37556EE3">
      <w:pPr>
        <w:spacing w:after="0" w:line="259" w:lineRule="auto"/>
        <w:ind w:left="0" w:firstLine="0"/>
        <w:jc w:val="left"/>
        <w:rPr>
          <w:rFonts w:hint="eastAsia"/>
        </w:rPr>
      </w:pPr>
      <w:r>
        <w:rPr>
          <w:rFonts w:hint="eastAsia"/>
        </w:rPr>
        <w:t>Moreover, the inversion of the order in Deuteronomy 5:21, where the wife is mentioned first before the house, indicates that the commandment is one.</w:t>
      </w:r>
    </w:p>
    <w:p w14:paraId="69358EE6">
      <w:pPr>
        <w:spacing w:after="0" w:line="259" w:lineRule="auto"/>
        <w:ind w:left="0" w:firstLine="0"/>
        <w:jc w:val="left"/>
        <w:rPr>
          <w:rFonts w:hint="eastAsia"/>
        </w:rPr>
      </w:pPr>
    </w:p>
    <w:p w14:paraId="0CBB55B6">
      <w:pPr>
        <w:spacing w:after="0" w:line="259" w:lineRule="auto"/>
        <w:ind w:left="0" w:firstLine="0"/>
        <w:jc w:val="left"/>
        <w:rPr>
          <w:rFonts w:hint="eastAsia"/>
        </w:rPr>
      </w:pPr>
      <w:r>
        <w:rPr>
          <w:rFonts w:hint="eastAsia"/>
        </w:rPr>
        <w:t>再者，在申命记5:21中次序的颠倒，即先提妻子后提房屋，也表明这是一条诫命。</w:t>
      </w:r>
    </w:p>
    <w:p w14:paraId="646152FE">
      <w:pPr>
        <w:spacing w:after="0" w:line="259" w:lineRule="auto"/>
        <w:ind w:left="0" w:firstLine="0"/>
        <w:jc w:val="left"/>
        <w:rPr>
          <w:rFonts w:hint="eastAsia"/>
        </w:rPr>
      </w:pPr>
    </w:p>
    <w:p w14:paraId="38D76FF1">
      <w:pPr>
        <w:spacing w:after="0" w:line="259" w:lineRule="auto"/>
        <w:ind w:left="0" w:firstLine="0"/>
        <w:jc w:val="left"/>
        <w:rPr>
          <w:rFonts w:hint="eastAsia"/>
        </w:rPr>
      </w:pPr>
      <w:r>
        <w:rPr>
          <w:rFonts w:hint="eastAsia"/>
        </w:rPr>
        <w:t>Otherwise, what is the ninth in one would be the tenth in the other, and vice versa, thereby confusing the order of these ten words, as they are called by the Lord.</w:t>
      </w:r>
    </w:p>
    <w:p w14:paraId="13668287">
      <w:pPr>
        <w:spacing w:after="0" w:line="259" w:lineRule="auto"/>
        <w:ind w:left="0" w:firstLine="0"/>
        <w:jc w:val="left"/>
        <w:rPr>
          <w:rFonts w:hint="eastAsia"/>
        </w:rPr>
      </w:pPr>
    </w:p>
    <w:p w14:paraId="7642F6ED">
      <w:pPr>
        <w:spacing w:after="0" w:line="259" w:lineRule="auto"/>
        <w:ind w:left="0" w:firstLine="0"/>
        <w:jc w:val="left"/>
        <w:rPr>
          <w:rFonts w:hint="eastAsia"/>
        </w:rPr>
      </w:pPr>
      <w:r>
        <w:rPr>
          <w:rFonts w:hint="eastAsia"/>
        </w:rPr>
        <w:t>否则，在一处是第九条的，在另一处就成了第十条，反之亦然，从而混淆了主所称的这十句话的次序。</w:t>
      </w:r>
    </w:p>
    <w:p w14:paraId="255668B8">
      <w:pPr>
        <w:spacing w:after="0" w:line="259" w:lineRule="auto"/>
        <w:ind w:left="0" w:firstLine="0"/>
        <w:jc w:val="left"/>
        <w:rPr>
          <w:rFonts w:hint="eastAsia"/>
        </w:rPr>
      </w:pPr>
    </w:p>
    <w:p w14:paraId="7A9DBC7C">
      <w:pPr>
        <w:spacing w:after="0" w:line="259" w:lineRule="auto"/>
        <w:ind w:left="0" w:firstLine="0"/>
        <w:jc w:val="left"/>
        <w:rPr>
          <w:rFonts w:hint="eastAsia"/>
        </w:rPr>
      </w:pPr>
      <w:r>
        <w:rPr>
          <w:rFonts w:hint="eastAsia"/>
        </w:rPr>
        <w:t>However, the most important aspect we need to investigate is the meaning of this commandment.</w:t>
      </w:r>
    </w:p>
    <w:p w14:paraId="51E02B0F">
      <w:pPr>
        <w:spacing w:after="0" w:line="259" w:lineRule="auto"/>
        <w:ind w:left="0" w:firstLine="0"/>
        <w:jc w:val="left"/>
        <w:rPr>
          <w:rFonts w:hint="eastAsia"/>
        </w:rPr>
      </w:pPr>
    </w:p>
    <w:p w14:paraId="514B3BAD">
      <w:pPr>
        <w:spacing w:after="0" w:line="259" w:lineRule="auto"/>
        <w:ind w:left="0" w:firstLine="0"/>
        <w:jc w:val="left"/>
        <w:rPr>
          <w:rFonts w:hint="eastAsia"/>
        </w:rPr>
      </w:pPr>
      <w:r>
        <w:rPr>
          <w:rFonts w:hint="eastAsia"/>
        </w:rPr>
        <w:t>然而，我们需要探究的最重要的方面是这条诫命的含义。</w:t>
      </w:r>
    </w:p>
    <w:p w14:paraId="64337EC1">
      <w:pPr>
        <w:spacing w:after="0" w:line="259" w:lineRule="auto"/>
        <w:ind w:left="0" w:firstLine="0"/>
        <w:jc w:val="left"/>
        <w:rPr>
          <w:rFonts w:hint="eastAsia"/>
        </w:rPr>
      </w:pPr>
    </w:p>
    <w:p w14:paraId="40F2F0C8">
      <w:pPr>
        <w:spacing w:after="0" w:line="259" w:lineRule="auto"/>
        <w:ind w:left="0" w:firstLine="0"/>
        <w:jc w:val="left"/>
        <w:rPr>
          <w:rFonts w:hint="eastAsia"/>
        </w:rPr>
      </w:pPr>
      <w:r>
        <w:rPr>
          <w:rFonts w:hint="eastAsia"/>
        </w:rPr>
        <w:t>Papists, unwilling to acknowledge the desperate condition of corrupt human nature and aiming to maintain the notion of inherent righteousness and justification by works, make this sin of lust, which is forbidden in this commandment, a very general thing.</w:t>
      </w:r>
    </w:p>
    <w:p w14:paraId="0C8723F3">
      <w:pPr>
        <w:spacing w:after="0" w:line="259" w:lineRule="auto"/>
        <w:ind w:left="0" w:firstLine="0"/>
        <w:jc w:val="left"/>
        <w:rPr>
          <w:rFonts w:hint="eastAsia"/>
        </w:rPr>
      </w:pPr>
    </w:p>
    <w:p w14:paraId="381C078A">
      <w:pPr>
        <w:spacing w:after="0" w:line="259" w:lineRule="auto"/>
        <w:ind w:left="0" w:firstLine="0"/>
        <w:jc w:val="left"/>
        <w:rPr>
          <w:rFonts w:hint="eastAsia"/>
        </w:rPr>
      </w:pPr>
      <w:r>
        <w:rPr>
          <w:rFonts w:hint="eastAsia"/>
        </w:rPr>
        <w:t>教皇派不愿承认败坏人性的绝望境况，并旨在维护内在公义和因行为称义的观念，使得这条诫命所禁止的贪欲之罪，成为一件非常普遍的事情。</w:t>
      </w:r>
    </w:p>
    <w:p w14:paraId="6B8B9E72">
      <w:pPr>
        <w:spacing w:after="0" w:line="259" w:lineRule="auto"/>
        <w:ind w:left="0" w:firstLine="0"/>
        <w:jc w:val="left"/>
        <w:rPr>
          <w:rFonts w:hint="eastAsia"/>
        </w:rPr>
      </w:pPr>
    </w:p>
    <w:p w14:paraId="6961C768">
      <w:pPr>
        <w:spacing w:after="0" w:line="259" w:lineRule="auto"/>
        <w:ind w:left="0" w:firstLine="0"/>
        <w:jc w:val="left"/>
        <w:rPr>
          <w:rFonts w:hint="eastAsia"/>
        </w:rPr>
      </w:pPr>
      <w:r>
        <w:rPr>
          <w:rFonts w:hint="eastAsia"/>
        </w:rPr>
        <w:t>As a result, we tend to underestimate the seriousness of this sin in our daily lives.</w:t>
      </w:r>
    </w:p>
    <w:p w14:paraId="46BBCE2C">
      <w:pPr>
        <w:spacing w:after="0" w:line="259" w:lineRule="auto"/>
        <w:ind w:left="0" w:firstLine="0"/>
        <w:jc w:val="left"/>
        <w:rPr>
          <w:rFonts w:hint="eastAsia"/>
        </w:rPr>
      </w:pPr>
    </w:p>
    <w:p w14:paraId="67503CDB">
      <w:pPr>
        <w:spacing w:after="0" w:line="259" w:lineRule="auto"/>
        <w:ind w:left="0" w:firstLine="0"/>
        <w:jc w:val="left"/>
        <w:rPr>
          <w:rFonts w:hint="eastAsia"/>
        </w:rPr>
      </w:pPr>
      <w:r>
        <w:rPr>
          <w:rFonts w:hint="eastAsia"/>
        </w:rPr>
        <w:t>结果，我们倾向于在日常生活中低估这种罪的严重性。</w:t>
      </w:r>
    </w:p>
    <w:p w14:paraId="508C35B6">
      <w:pPr>
        <w:spacing w:after="0" w:line="259" w:lineRule="auto"/>
        <w:ind w:left="0" w:firstLine="0"/>
        <w:jc w:val="left"/>
        <w:rPr>
          <w:rFonts w:hint="eastAsia"/>
        </w:rPr>
      </w:pPr>
    </w:p>
    <w:p w14:paraId="44B26DBA">
      <w:pPr>
        <w:spacing w:after="0" w:line="259" w:lineRule="auto"/>
        <w:ind w:left="0" w:firstLine="0"/>
        <w:jc w:val="left"/>
        <w:rPr>
          <w:rFonts w:hint="eastAsia"/>
        </w:rPr>
      </w:pPr>
      <w:r>
        <w:rPr>
          <w:rFonts w:hint="eastAsia"/>
        </w:rPr>
        <w:t>We would therefore state the following:</w:t>
      </w:r>
    </w:p>
    <w:p w14:paraId="08985110">
      <w:pPr>
        <w:spacing w:after="0" w:line="259" w:lineRule="auto"/>
        <w:ind w:left="0" w:firstLine="0"/>
        <w:jc w:val="left"/>
        <w:rPr>
          <w:rFonts w:hint="eastAsia"/>
        </w:rPr>
      </w:pPr>
    </w:p>
    <w:p w14:paraId="0ADF194B">
      <w:pPr>
        <w:spacing w:after="0" w:line="259" w:lineRule="auto"/>
        <w:ind w:left="0" w:firstLine="0"/>
        <w:jc w:val="left"/>
        <w:rPr>
          <w:rFonts w:hint="eastAsia"/>
        </w:rPr>
      </w:pPr>
      <w:r>
        <w:rPr>
          <w:rFonts w:hint="eastAsia"/>
        </w:rPr>
        <w:t>因此，我们陈述如下：</w:t>
      </w:r>
    </w:p>
    <w:p w14:paraId="10246232">
      <w:pPr>
        <w:spacing w:after="0" w:line="259" w:lineRule="auto"/>
        <w:ind w:left="0" w:firstLine="0"/>
        <w:jc w:val="left"/>
        <w:rPr>
          <w:rFonts w:hint="eastAsia"/>
        </w:rPr>
      </w:pPr>
    </w:p>
    <w:p w14:paraId="781EB940">
      <w:pPr>
        <w:spacing w:after="0" w:line="259" w:lineRule="auto"/>
        <w:ind w:left="0" w:firstLine="0"/>
        <w:jc w:val="left"/>
        <w:rPr>
          <w:rFonts w:hint="eastAsia"/>
        </w:rPr>
      </w:pPr>
      <w:r>
        <w:rPr>
          <w:rFonts w:hint="eastAsia"/>
        </w:rPr>
        <w:t>1.Concupiscence should be distinguished and considered in two ways.</w:t>
      </w:r>
    </w:p>
    <w:p w14:paraId="458A3569">
      <w:pPr>
        <w:spacing w:after="0" w:line="259" w:lineRule="auto"/>
        <w:ind w:left="0" w:firstLine="0"/>
        <w:jc w:val="left"/>
        <w:rPr>
          <w:rFonts w:hint="eastAsia"/>
        </w:rPr>
      </w:pPr>
    </w:p>
    <w:p w14:paraId="127215D0">
      <w:pPr>
        <w:spacing w:after="0" w:line="259" w:lineRule="auto"/>
        <w:ind w:left="0" w:firstLine="0"/>
        <w:jc w:val="left"/>
        <w:rPr>
          <w:rFonts w:hint="eastAsia"/>
        </w:rPr>
      </w:pPr>
      <w:r>
        <w:rPr>
          <w:rFonts w:hint="eastAsia"/>
        </w:rPr>
        <w:t>1.贪欲应从两方面来区分和考虑。</w:t>
      </w:r>
    </w:p>
    <w:p w14:paraId="450DBA42">
      <w:pPr>
        <w:spacing w:after="0" w:line="259" w:lineRule="auto"/>
        <w:ind w:left="0" w:firstLine="0"/>
        <w:jc w:val="left"/>
        <w:rPr>
          <w:rFonts w:hint="eastAsia"/>
        </w:rPr>
      </w:pPr>
    </w:p>
    <w:p w14:paraId="4391C94E">
      <w:pPr>
        <w:spacing w:after="0" w:line="259" w:lineRule="auto"/>
        <w:ind w:left="0" w:firstLine="0"/>
        <w:jc w:val="left"/>
        <w:rPr>
          <w:rFonts w:hint="eastAsia"/>
        </w:rPr>
      </w:pPr>
      <w:r>
        <w:rPr>
          <w:rFonts w:hint="eastAsia"/>
        </w:rPr>
        <w:t>Firstly, as spiritual in a renewed person, as there are motions and stirrings known as "Lustings of the Spirit against the Flesh" (Galatians 5:17).</w:t>
      </w:r>
    </w:p>
    <w:p w14:paraId="2B969AB0">
      <w:pPr>
        <w:spacing w:after="0" w:line="259" w:lineRule="auto"/>
        <w:ind w:left="0" w:firstLine="0"/>
        <w:jc w:val="left"/>
        <w:rPr>
          <w:rFonts w:hint="eastAsia"/>
        </w:rPr>
      </w:pPr>
    </w:p>
    <w:p w14:paraId="4843288D">
      <w:pPr>
        <w:spacing w:after="0" w:line="259" w:lineRule="auto"/>
        <w:ind w:left="0" w:firstLine="0"/>
        <w:jc w:val="left"/>
        <w:rPr>
          <w:rFonts w:hint="eastAsia"/>
        </w:rPr>
      </w:pPr>
      <w:r>
        <w:rPr>
          <w:rFonts w:hint="eastAsia"/>
        </w:rPr>
        <w:t>首先，是重生之人里面的属灵层面，正如那被称为“圣灵和情欲相争”的动态和搅动（加拉太书 5:17）。</w:t>
      </w:r>
    </w:p>
    <w:p w14:paraId="23255076">
      <w:pPr>
        <w:spacing w:after="0" w:line="259" w:lineRule="auto"/>
        <w:ind w:left="0" w:firstLine="0"/>
        <w:jc w:val="left"/>
        <w:rPr>
          <w:rFonts w:hint="eastAsia"/>
        </w:rPr>
      </w:pPr>
    </w:p>
    <w:p w14:paraId="40DAD938">
      <w:pPr>
        <w:spacing w:after="0" w:line="259" w:lineRule="auto"/>
        <w:ind w:left="0" w:firstLine="0"/>
        <w:jc w:val="left"/>
        <w:rPr>
          <w:rFonts w:hint="eastAsia"/>
        </w:rPr>
      </w:pPr>
      <w:r>
        <w:rPr>
          <w:rFonts w:hint="eastAsia"/>
        </w:rPr>
        <w:t>Secondly, as partly natural to human beings, arising from the natural faculty and power of desire.</w:t>
      </w:r>
    </w:p>
    <w:p w14:paraId="09A60F85">
      <w:pPr>
        <w:spacing w:after="0" w:line="259" w:lineRule="auto"/>
        <w:ind w:left="0" w:firstLine="0"/>
        <w:jc w:val="left"/>
        <w:rPr>
          <w:rFonts w:hint="eastAsia"/>
        </w:rPr>
      </w:pPr>
    </w:p>
    <w:p w14:paraId="4218ACEF">
      <w:pPr>
        <w:spacing w:after="0" w:line="259" w:lineRule="auto"/>
        <w:ind w:left="0" w:firstLine="0"/>
        <w:jc w:val="left"/>
        <w:rPr>
          <w:rFonts w:hint="eastAsia"/>
        </w:rPr>
      </w:pPr>
      <w:r>
        <w:rPr>
          <w:rFonts w:hint="eastAsia"/>
        </w:rPr>
        <w:t>其次，是部分属于人性的自然层面，源于欲望的自然官能和能力。</w:t>
      </w:r>
    </w:p>
    <w:p w14:paraId="6A26DFD1">
      <w:pPr>
        <w:spacing w:after="0" w:line="259" w:lineRule="auto"/>
        <w:ind w:left="0" w:firstLine="0"/>
        <w:jc w:val="left"/>
        <w:rPr>
          <w:rFonts w:hint="eastAsia"/>
        </w:rPr>
      </w:pPr>
    </w:p>
    <w:p w14:paraId="6596D8B1">
      <w:pPr>
        <w:spacing w:after="0" w:line="259" w:lineRule="auto"/>
        <w:ind w:left="0" w:firstLine="0"/>
        <w:jc w:val="left"/>
        <w:rPr>
          <w:rFonts w:hint="eastAsia"/>
        </w:rPr>
      </w:pPr>
      <w:r>
        <w:rPr>
          <w:rFonts w:hint="eastAsia"/>
        </w:rPr>
        <w:t>For instance, even Christ, as a human, desired food and drink.</w:t>
      </w:r>
    </w:p>
    <w:p w14:paraId="2547496A">
      <w:pPr>
        <w:spacing w:after="0" w:line="259" w:lineRule="auto"/>
        <w:ind w:left="0" w:firstLine="0"/>
        <w:jc w:val="left"/>
        <w:rPr>
          <w:rFonts w:hint="eastAsia"/>
        </w:rPr>
      </w:pPr>
    </w:p>
    <w:p w14:paraId="0EBEFAE4">
      <w:pPr>
        <w:spacing w:after="0" w:line="259" w:lineRule="auto"/>
        <w:ind w:left="0" w:firstLine="0"/>
        <w:jc w:val="left"/>
        <w:rPr>
          <w:rFonts w:hint="eastAsia"/>
        </w:rPr>
      </w:pPr>
      <w:r>
        <w:rPr>
          <w:rFonts w:hint="eastAsia"/>
        </w:rPr>
        <w:t>例如，即使是基督，作为人，也渴望食物和饮料。</w:t>
      </w:r>
    </w:p>
    <w:p w14:paraId="2CB71025">
      <w:pPr>
        <w:spacing w:after="0" w:line="259" w:lineRule="auto"/>
        <w:ind w:left="0" w:firstLine="0"/>
        <w:jc w:val="left"/>
        <w:rPr>
          <w:rFonts w:hint="eastAsia"/>
        </w:rPr>
      </w:pPr>
    </w:p>
    <w:p w14:paraId="5AF17E19">
      <w:pPr>
        <w:spacing w:after="0" w:line="259" w:lineRule="auto"/>
        <w:ind w:left="0" w:firstLine="0"/>
        <w:jc w:val="left"/>
        <w:rPr>
          <w:rFonts w:hint="eastAsia"/>
        </w:rPr>
      </w:pPr>
      <w:r>
        <w:rPr>
          <w:rFonts w:hint="eastAsia"/>
        </w:rPr>
        <w:t>This natural aspect of concupiscence was present in Adam before the fall, and just as the will and understanding are not inherently evil, neither is this natural desire.</w:t>
      </w:r>
    </w:p>
    <w:p w14:paraId="7ED25511">
      <w:pPr>
        <w:spacing w:after="0" w:line="259" w:lineRule="auto"/>
        <w:ind w:left="0" w:firstLine="0"/>
        <w:jc w:val="left"/>
        <w:rPr>
          <w:rFonts w:hint="eastAsia"/>
        </w:rPr>
      </w:pPr>
    </w:p>
    <w:p w14:paraId="78F16527">
      <w:pPr>
        <w:spacing w:after="0" w:line="259" w:lineRule="auto"/>
        <w:ind w:left="0" w:firstLine="0"/>
        <w:jc w:val="left"/>
        <w:rPr>
          <w:rFonts w:hint="eastAsia"/>
        </w:rPr>
      </w:pPr>
      <w:r>
        <w:rPr>
          <w:rFonts w:hint="eastAsia"/>
        </w:rPr>
        <w:t>贪欲的这种自然方面在亚当堕落前就存在，正如意志和理智本身并非邪恶一样，这种自然的欲望也不是。</w:t>
      </w:r>
    </w:p>
    <w:p w14:paraId="25C11AA5">
      <w:pPr>
        <w:spacing w:after="0" w:line="259" w:lineRule="auto"/>
        <w:ind w:left="0" w:firstLine="0"/>
        <w:jc w:val="left"/>
        <w:rPr>
          <w:rFonts w:hint="eastAsia"/>
        </w:rPr>
      </w:pPr>
    </w:p>
    <w:p w14:paraId="4921A77F">
      <w:pPr>
        <w:spacing w:after="0" w:line="259" w:lineRule="auto"/>
        <w:ind w:left="0" w:firstLine="0"/>
        <w:jc w:val="left"/>
        <w:rPr>
          <w:rFonts w:hint="eastAsia"/>
        </w:rPr>
      </w:pPr>
      <w:r>
        <w:rPr>
          <w:rFonts w:hint="eastAsia"/>
        </w:rPr>
        <w:t>However, it is important to note that this commandment does not pertain to these aspects of concupiscence.</w:t>
      </w:r>
    </w:p>
    <w:p w14:paraId="61723F6B">
      <w:pPr>
        <w:spacing w:after="0" w:line="259" w:lineRule="auto"/>
        <w:ind w:left="0" w:firstLine="0"/>
        <w:jc w:val="left"/>
        <w:rPr>
          <w:rFonts w:hint="eastAsia"/>
        </w:rPr>
      </w:pPr>
    </w:p>
    <w:p w14:paraId="35221B0F">
      <w:pPr>
        <w:spacing w:after="0" w:line="259" w:lineRule="auto"/>
        <w:ind w:left="0" w:firstLine="0"/>
        <w:jc w:val="left"/>
        <w:rPr>
          <w:rFonts w:hint="eastAsia"/>
        </w:rPr>
      </w:pPr>
      <w:r>
        <w:rPr>
          <w:rFonts w:hint="eastAsia"/>
        </w:rPr>
        <w:t>然而，必须指出，这条诫命并不涉及贪欲的这些方面。</w:t>
      </w:r>
    </w:p>
    <w:p w14:paraId="09566E4A">
      <w:pPr>
        <w:spacing w:after="0" w:line="259" w:lineRule="auto"/>
        <w:ind w:left="0" w:firstLine="0"/>
        <w:jc w:val="left"/>
        <w:rPr>
          <w:rFonts w:hint="eastAsia"/>
        </w:rPr>
      </w:pPr>
    </w:p>
    <w:p w14:paraId="7B8C486C">
      <w:pPr>
        <w:spacing w:after="0" w:line="259" w:lineRule="auto"/>
        <w:ind w:left="0" w:firstLine="0"/>
        <w:jc w:val="left"/>
        <w:rPr>
          <w:rFonts w:hint="eastAsia"/>
        </w:rPr>
      </w:pPr>
      <w:r>
        <w:rPr>
          <w:rFonts w:hint="eastAsia"/>
        </w:rPr>
        <w:t>2.There is a sinful concupiscence, referred to as "evil concupiscence" (Colossians 3:5), and the lusting of the Flesh against the Spirit.</w:t>
      </w:r>
    </w:p>
    <w:p w14:paraId="0FBF40E0">
      <w:pPr>
        <w:spacing w:after="0" w:line="259" w:lineRule="auto"/>
        <w:ind w:left="0" w:firstLine="0"/>
        <w:jc w:val="left"/>
        <w:rPr>
          <w:rFonts w:hint="eastAsia"/>
        </w:rPr>
      </w:pPr>
    </w:p>
    <w:p w14:paraId="2BD38B81">
      <w:pPr>
        <w:spacing w:after="0" w:line="259" w:lineRule="auto"/>
        <w:ind w:left="0" w:firstLine="0"/>
        <w:jc w:val="left"/>
        <w:rPr>
          <w:rFonts w:hint="eastAsia"/>
        </w:rPr>
      </w:pPr>
      <w:r>
        <w:rPr>
          <w:rFonts w:hint="eastAsia"/>
        </w:rPr>
        <w:t>2.有一种罪性的贪欲，被称为“邪情”（歌罗西书3:5），以及情欲和圣灵相争。</w:t>
      </w:r>
    </w:p>
    <w:p w14:paraId="25365942">
      <w:pPr>
        <w:spacing w:after="0" w:line="259" w:lineRule="auto"/>
        <w:ind w:left="0" w:firstLine="0"/>
        <w:jc w:val="left"/>
        <w:rPr>
          <w:rFonts w:hint="eastAsia"/>
        </w:rPr>
      </w:pPr>
    </w:p>
    <w:p w14:paraId="6ADBEEDE">
      <w:pPr>
        <w:spacing w:after="0" w:line="259" w:lineRule="auto"/>
        <w:ind w:left="0" w:firstLine="0"/>
        <w:jc w:val="left"/>
        <w:rPr>
          <w:rFonts w:hint="eastAsia"/>
        </w:rPr>
      </w:pPr>
      <w:r>
        <w:rPr>
          <w:rFonts w:hint="eastAsia"/>
        </w:rPr>
        <w:t>This is the inordinate desire or concupiscence that deviates from its natural course towards what is evil.</w:t>
      </w:r>
    </w:p>
    <w:p w14:paraId="6A9288AA">
      <w:pPr>
        <w:spacing w:after="0" w:line="259" w:lineRule="auto"/>
        <w:ind w:left="0" w:firstLine="0"/>
        <w:jc w:val="left"/>
        <w:rPr>
          <w:rFonts w:hint="eastAsia"/>
        </w:rPr>
      </w:pPr>
    </w:p>
    <w:p w14:paraId="15FFC676">
      <w:pPr>
        <w:spacing w:after="0" w:line="259" w:lineRule="auto"/>
        <w:ind w:left="0" w:firstLine="0"/>
        <w:jc w:val="left"/>
        <w:rPr>
          <w:rFonts w:hint="eastAsia"/>
        </w:rPr>
      </w:pPr>
      <w:r>
        <w:rPr>
          <w:rFonts w:hint="eastAsia"/>
        </w:rPr>
        <w:t>这是偏离其自然轨道、趋向邪恶的无度欲望或贪欲。</w:t>
      </w:r>
    </w:p>
    <w:p w14:paraId="6A4A3062">
      <w:pPr>
        <w:spacing w:after="0" w:line="259" w:lineRule="auto"/>
        <w:ind w:left="0" w:firstLine="0"/>
        <w:jc w:val="left"/>
        <w:rPr>
          <w:rFonts w:hint="eastAsia"/>
        </w:rPr>
      </w:pPr>
    </w:p>
    <w:p w14:paraId="5A0C9852">
      <w:pPr>
        <w:spacing w:after="0" w:line="259" w:lineRule="auto"/>
        <w:ind w:left="0" w:firstLine="0"/>
        <w:jc w:val="left"/>
        <w:rPr>
          <w:rFonts w:hint="eastAsia"/>
        </w:rPr>
      </w:pPr>
      <w:r>
        <w:rPr>
          <w:rFonts w:hint="eastAsia"/>
        </w:rPr>
        <w:t>It is this sinful concupiscence that God forbids in this commandment and sets boundaries for the desiring or concupiscible faculty.</w:t>
      </w:r>
    </w:p>
    <w:p w14:paraId="423D9C10">
      <w:pPr>
        <w:spacing w:after="0" w:line="259" w:lineRule="auto"/>
        <w:ind w:left="0" w:firstLine="0"/>
        <w:jc w:val="left"/>
        <w:rPr>
          <w:rFonts w:hint="eastAsia"/>
        </w:rPr>
      </w:pPr>
    </w:p>
    <w:p w14:paraId="3A75B3A3">
      <w:pPr>
        <w:spacing w:after="0" w:line="259" w:lineRule="auto"/>
        <w:ind w:left="0" w:firstLine="0"/>
        <w:jc w:val="left"/>
        <w:rPr>
          <w:rFonts w:hint="eastAsia"/>
        </w:rPr>
      </w:pPr>
      <w:r>
        <w:rPr>
          <w:rFonts w:hint="eastAsia"/>
        </w:rPr>
        <w:t>正是这种罪性的贪欲，上帝在这条诫命中加以禁止，并为欲望或贪欲的官能设定了界限。</w:t>
      </w:r>
    </w:p>
    <w:p w14:paraId="49F13502">
      <w:pPr>
        <w:spacing w:after="0" w:line="259" w:lineRule="auto"/>
        <w:ind w:left="0" w:firstLine="0"/>
        <w:jc w:val="left"/>
        <w:rPr>
          <w:rFonts w:hint="eastAsia"/>
        </w:rPr>
      </w:pPr>
    </w:p>
    <w:p w14:paraId="55AE8EBC">
      <w:pPr>
        <w:spacing w:after="0" w:line="259" w:lineRule="auto"/>
        <w:ind w:left="0" w:firstLine="0"/>
        <w:jc w:val="left"/>
        <w:rPr>
          <w:rFonts w:hint="eastAsia"/>
        </w:rPr>
      </w:pPr>
      <w:r>
        <w:rPr>
          <w:rFonts w:hint="eastAsia"/>
        </w:rPr>
        <w:t>3.We can consider this sinful concupiscence in two ways.</w:t>
      </w:r>
    </w:p>
    <w:p w14:paraId="1EDD37AA">
      <w:pPr>
        <w:spacing w:after="0" w:line="259" w:lineRule="auto"/>
        <w:ind w:left="0" w:firstLine="0"/>
        <w:jc w:val="left"/>
        <w:rPr>
          <w:rFonts w:hint="eastAsia"/>
        </w:rPr>
      </w:pPr>
    </w:p>
    <w:p w14:paraId="6D076E52">
      <w:pPr>
        <w:spacing w:after="0" w:line="259" w:lineRule="auto"/>
        <w:ind w:left="0" w:firstLine="0"/>
        <w:jc w:val="left"/>
        <w:rPr>
          <w:rFonts w:hint="eastAsia"/>
        </w:rPr>
      </w:pPr>
      <w:r>
        <w:rPr>
          <w:rFonts w:hint="eastAsia"/>
        </w:rPr>
        <w:t>3.我们可以从两个方面来考虑这种罪性的贪欲。</w:t>
      </w:r>
    </w:p>
    <w:p w14:paraId="137889F7">
      <w:pPr>
        <w:spacing w:after="0" w:line="259" w:lineRule="auto"/>
        <w:ind w:left="0" w:firstLine="0"/>
        <w:jc w:val="left"/>
        <w:rPr>
          <w:rFonts w:hint="eastAsia"/>
        </w:rPr>
      </w:pPr>
    </w:p>
    <w:p w14:paraId="2FA5FA6C">
      <w:pPr>
        <w:spacing w:after="0" w:line="259" w:lineRule="auto"/>
        <w:ind w:left="0" w:firstLine="0"/>
        <w:jc w:val="left"/>
        <w:rPr>
          <w:rFonts w:hint="eastAsia"/>
        </w:rPr>
      </w:pPr>
      <w:r>
        <w:rPr>
          <w:rFonts w:hint="eastAsia"/>
        </w:rPr>
        <w:t>Firstly, as it pertains solely to the sensual part and the lower faculties of the soul, such as desires for food, drink, and impurity.</w:t>
      </w:r>
    </w:p>
    <w:p w14:paraId="3A9479ED">
      <w:pPr>
        <w:spacing w:after="0" w:line="259" w:lineRule="auto"/>
        <w:ind w:left="0" w:firstLine="0"/>
        <w:jc w:val="left"/>
        <w:rPr>
          <w:rFonts w:hint="eastAsia"/>
        </w:rPr>
      </w:pPr>
    </w:p>
    <w:p w14:paraId="561C3559">
      <w:pPr>
        <w:spacing w:after="0" w:line="259" w:lineRule="auto"/>
        <w:ind w:left="0" w:firstLine="0"/>
        <w:jc w:val="left"/>
        <w:rPr>
          <w:rFonts w:hint="eastAsia"/>
        </w:rPr>
      </w:pPr>
      <w:r>
        <w:rPr>
          <w:rFonts w:hint="eastAsia"/>
        </w:rPr>
        <w:t>首先，是它只关乎感官部分和灵魂较低的官能，例如对食物、饮料和不洁的欲望。</w:t>
      </w:r>
    </w:p>
    <w:p w14:paraId="64994CD7">
      <w:pPr>
        <w:spacing w:after="0" w:line="259" w:lineRule="auto"/>
        <w:ind w:left="0" w:firstLine="0"/>
        <w:jc w:val="left"/>
        <w:rPr>
          <w:rFonts w:hint="eastAsia"/>
        </w:rPr>
      </w:pPr>
    </w:p>
    <w:p w14:paraId="275D989C">
      <w:pPr>
        <w:spacing w:after="0" w:line="259" w:lineRule="auto"/>
        <w:ind w:left="0" w:firstLine="0"/>
        <w:jc w:val="left"/>
        <w:rPr>
          <w:rFonts w:hint="eastAsia"/>
        </w:rPr>
      </w:pPr>
      <w:r>
        <w:rPr>
          <w:rFonts w:hint="eastAsia"/>
        </w:rPr>
        <w:t>Secondly, we can view it as extending further and reaching higher, having its seat in the heart and will, and influencing the entire range of emotions and even the whole person.</w:t>
      </w:r>
    </w:p>
    <w:p w14:paraId="6381AFAF">
      <w:pPr>
        <w:spacing w:after="0" w:line="259" w:lineRule="auto"/>
        <w:ind w:left="0" w:firstLine="0"/>
        <w:jc w:val="left"/>
        <w:rPr>
          <w:rFonts w:hint="eastAsia"/>
        </w:rPr>
      </w:pPr>
    </w:p>
    <w:p w14:paraId="0CECB45B">
      <w:pPr>
        <w:spacing w:after="0" w:line="259" w:lineRule="auto"/>
        <w:ind w:left="0" w:firstLine="0"/>
        <w:jc w:val="left"/>
        <w:rPr>
          <w:rFonts w:hint="eastAsia"/>
        </w:rPr>
      </w:pPr>
      <w:r>
        <w:rPr>
          <w:rFonts w:hint="eastAsia"/>
        </w:rPr>
        <w:t>其次，我们可以视其为进一步延伸并达到更高层面，其根源在于内心和意志，并影响整个情感范围乃至整个人。</w:t>
      </w:r>
    </w:p>
    <w:p w14:paraId="56CF265A">
      <w:pPr>
        <w:spacing w:after="0" w:line="259" w:lineRule="auto"/>
        <w:ind w:left="0" w:firstLine="0"/>
        <w:jc w:val="left"/>
        <w:rPr>
          <w:rFonts w:hint="eastAsia"/>
        </w:rPr>
      </w:pPr>
    </w:p>
    <w:p w14:paraId="6FBE22EB">
      <w:pPr>
        <w:spacing w:after="0" w:line="259" w:lineRule="auto"/>
        <w:ind w:left="0" w:firstLine="0"/>
        <w:jc w:val="left"/>
        <w:rPr>
          <w:rFonts w:hint="eastAsia"/>
        </w:rPr>
      </w:pPr>
      <w:r>
        <w:rPr>
          <w:rFonts w:hint="eastAsia"/>
        </w:rPr>
        <w:t>In this regard, the individual is referred to as "Flesh" in the Scriptures (Galatians 5:17), and heresy and other evils are attributed to it.</w:t>
      </w:r>
    </w:p>
    <w:p w14:paraId="5F8D5B2E">
      <w:pPr>
        <w:spacing w:after="0" w:line="259" w:lineRule="auto"/>
        <w:ind w:left="0" w:firstLine="0"/>
        <w:jc w:val="left"/>
        <w:rPr>
          <w:rFonts w:hint="eastAsia"/>
        </w:rPr>
      </w:pPr>
    </w:p>
    <w:p w14:paraId="6968D768">
      <w:pPr>
        <w:spacing w:after="0" w:line="259" w:lineRule="auto"/>
        <w:ind w:left="0" w:firstLine="0"/>
        <w:jc w:val="left"/>
        <w:rPr>
          <w:rFonts w:hint="eastAsia"/>
        </w:rPr>
      </w:pPr>
      <w:r>
        <w:rPr>
          <w:rFonts w:hint="eastAsia"/>
        </w:rPr>
        <w:t>在这方面，圣经将这样的人称为“情欲”（加拉太书 5:17），并将异端和其他邪恶归咎于它。</w:t>
      </w:r>
    </w:p>
    <w:p w14:paraId="41CF5668">
      <w:pPr>
        <w:spacing w:after="0" w:line="259" w:lineRule="auto"/>
        <w:ind w:left="0" w:firstLine="0"/>
        <w:jc w:val="left"/>
        <w:rPr>
          <w:rFonts w:hint="eastAsia"/>
        </w:rPr>
      </w:pPr>
    </w:p>
    <w:p w14:paraId="6910E53B">
      <w:pPr>
        <w:spacing w:after="0" w:line="259" w:lineRule="auto"/>
        <w:ind w:left="0" w:firstLine="0"/>
        <w:jc w:val="left"/>
        <w:rPr>
          <w:rFonts w:hint="eastAsia"/>
        </w:rPr>
      </w:pPr>
      <w:r>
        <w:rPr>
          <w:rFonts w:hint="eastAsia"/>
        </w:rPr>
        <w:t>Similarly, in Romans 7:23-24, it is called the "Law of the Members" and the "body of death," and it possesses a wisdom (Romans 8:7) that is hostile towards God, corrupting everything and inclining towards wrongdoing in every aspect.</w:t>
      </w:r>
    </w:p>
    <w:p w14:paraId="157FF8EA">
      <w:pPr>
        <w:spacing w:after="0" w:line="259" w:lineRule="auto"/>
        <w:ind w:left="0" w:firstLine="0"/>
        <w:jc w:val="left"/>
        <w:rPr>
          <w:rFonts w:hint="eastAsia"/>
        </w:rPr>
      </w:pPr>
    </w:p>
    <w:p w14:paraId="43B189E7">
      <w:pPr>
        <w:spacing w:after="0" w:line="259" w:lineRule="auto"/>
        <w:ind w:left="0" w:firstLine="0"/>
        <w:jc w:val="left"/>
        <w:rPr>
          <w:rFonts w:hint="eastAsia"/>
        </w:rPr>
      </w:pPr>
      <w:r>
        <w:rPr>
          <w:rFonts w:hint="eastAsia"/>
        </w:rPr>
        <w:t>同样，在罗马书7:23-24中，它被称为“肢体中的律”和“取死的身体”，并且它拥有一种与上帝为敌的智慧（罗马书8:7），败坏一切，并在各方面都倾向于作恶。</w:t>
      </w:r>
    </w:p>
    <w:p w14:paraId="587D7A5A">
      <w:pPr>
        <w:spacing w:after="0" w:line="259" w:lineRule="auto"/>
        <w:ind w:left="0" w:firstLine="0"/>
        <w:jc w:val="left"/>
        <w:rPr>
          <w:rFonts w:hint="eastAsia"/>
        </w:rPr>
      </w:pPr>
    </w:p>
    <w:p w14:paraId="7DB914A9">
      <w:pPr>
        <w:spacing w:after="0" w:line="259" w:lineRule="auto"/>
        <w:ind w:left="0" w:firstLine="0"/>
        <w:jc w:val="left"/>
        <w:rPr>
          <w:rFonts w:hint="eastAsia"/>
        </w:rPr>
      </w:pPr>
      <w:r>
        <w:rPr>
          <w:rFonts w:hint="eastAsia"/>
        </w:rPr>
        <w:t>Consequently, due to this concupiscence, a person does not have the correct use of any faculty within them.</w:t>
      </w:r>
    </w:p>
    <w:p w14:paraId="739B229A">
      <w:pPr>
        <w:spacing w:after="0" w:line="259" w:lineRule="auto"/>
        <w:ind w:left="0" w:firstLine="0"/>
        <w:jc w:val="left"/>
        <w:rPr>
          <w:rFonts w:hint="eastAsia"/>
        </w:rPr>
      </w:pPr>
    </w:p>
    <w:p w14:paraId="46609532">
      <w:pPr>
        <w:spacing w:after="0" w:line="259" w:lineRule="auto"/>
        <w:ind w:left="0" w:firstLine="0"/>
        <w:jc w:val="left"/>
        <w:rPr>
          <w:rFonts w:hint="eastAsia"/>
        </w:rPr>
      </w:pPr>
      <w:r>
        <w:rPr>
          <w:rFonts w:hint="eastAsia"/>
        </w:rPr>
        <w:t>因此，由于这种贪欲，一个人无法正确使用他们里面的任何官能。</w:t>
      </w:r>
    </w:p>
    <w:p w14:paraId="5C4D4C80">
      <w:pPr>
        <w:spacing w:after="0" w:line="259" w:lineRule="auto"/>
        <w:ind w:left="0" w:firstLine="0"/>
        <w:jc w:val="left"/>
        <w:rPr>
          <w:rFonts w:hint="eastAsia"/>
        </w:rPr>
      </w:pPr>
    </w:p>
    <w:p w14:paraId="54E02C67">
      <w:pPr>
        <w:spacing w:after="0" w:line="259" w:lineRule="auto"/>
        <w:ind w:left="0" w:firstLine="0"/>
        <w:jc w:val="left"/>
        <w:rPr>
          <w:rFonts w:hint="eastAsia"/>
        </w:rPr>
      </w:pPr>
      <w:r>
        <w:rPr>
          <w:rFonts w:hint="eastAsia"/>
        </w:rPr>
        <w:t>This concupiscence, which resides not only in the sensual part but also in the rational part of the soul, is what is intended in this commandment and serves as the source and origin of all other evils.</w:t>
      </w:r>
    </w:p>
    <w:p w14:paraId="1CFF322D">
      <w:pPr>
        <w:spacing w:after="0" w:line="259" w:lineRule="auto"/>
        <w:ind w:left="0" w:firstLine="0"/>
        <w:jc w:val="left"/>
        <w:rPr>
          <w:rFonts w:hint="eastAsia"/>
        </w:rPr>
      </w:pPr>
    </w:p>
    <w:p w14:paraId="26462E98">
      <w:pPr>
        <w:spacing w:after="0" w:line="259" w:lineRule="auto"/>
        <w:ind w:left="0" w:firstLine="0"/>
        <w:jc w:val="left"/>
        <w:rPr>
          <w:rFonts w:hint="eastAsia"/>
        </w:rPr>
      </w:pPr>
      <w:r>
        <w:rPr>
          <w:rFonts w:hint="eastAsia"/>
        </w:rPr>
        <w:t>这种不仅存在于感官部分，而且存在于灵魂理性部分的贪欲，正是这条诫命所针对的，并且是所有其他邪恶的源头和起源。</w:t>
      </w:r>
    </w:p>
    <w:p w14:paraId="32B82FD5">
      <w:pPr>
        <w:spacing w:after="0" w:line="259" w:lineRule="auto"/>
        <w:ind w:left="0" w:firstLine="0"/>
        <w:jc w:val="left"/>
        <w:rPr>
          <w:rFonts w:hint="eastAsia"/>
        </w:rPr>
      </w:pPr>
    </w:p>
    <w:p w14:paraId="3FDBD310">
      <w:pPr>
        <w:spacing w:after="0" w:line="259" w:lineRule="auto"/>
        <w:ind w:left="0" w:firstLine="0"/>
        <w:jc w:val="left"/>
        <w:rPr>
          <w:rFonts w:hint="eastAsia"/>
        </w:rPr>
      </w:pPr>
      <w:r>
        <w:rPr>
          <w:rFonts w:hint="eastAsia"/>
        </w:rPr>
        <w:t>For "out of the heart proceed evil thoughts" (Matthew 15:19), and it is the "evil treasure of the heart" (Matthew 22:25).</w:t>
      </w:r>
    </w:p>
    <w:p w14:paraId="037684B5">
      <w:pPr>
        <w:spacing w:after="0" w:line="259" w:lineRule="auto"/>
        <w:ind w:left="0" w:firstLine="0"/>
        <w:jc w:val="left"/>
        <w:rPr>
          <w:rFonts w:hint="eastAsia"/>
        </w:rPr>
      </w:pPr>
    </w:p>
    <w:p w14:paraId="01D40275">
      <w:pPr>
        <w:spacing w:after="0" w:line="259" w:lineRule="auto"/>
        <w:ind w:left="0" w:firstLine="0"/>
        <w:jc w:val="left"/>
        <w:rPr>
          <w:rFonts w:hint="eastAsia"/>
        </w:rPr>
      </w:pPr>
      <w:r>
        <w:rPr>
          <w:rFonts w:hint="eastAsia"/>
        </w:rPr>
        <w:t>因为“从心里发出来的，有恶念”（马太福音15:19），并且它是“心里所存的恶”（马太福音22:35）。</w:t>
      </w:r>
    </w:p>
    <w:p w14:paraId="4665AB5D">
      <w:pPr>
        <w:spacing w:after="0" w:line="259" w:lineRule="auto"/>
        <w:ind w:left="0" w:firstLine="0"/>
        <w:jc w:val="left"/>
        <w:rPr>
          <w:rFonts w:hint="eastAsia"/>
        </w:rPr>
      </w:pPr>
    </w:p>
    <w:p w14:paraId="52C0CC83">
      <w:pPr>
        <w:spacing w:after="0" w:line="259" w:lineRule="auto"/>
        <w:ind w:left="0" w:firstLine="0"/>
        <w:jc w:val="left"/>
        <w:rPr>
          <w:rFonts w:hint="eastAsia"/>
        </w:rPr>
      </w:pPr>
      <w:r>
        <w:rPr>
          <w:rFonts w:hint="eastAsia"/>
        </w:rPr>
        <w:t>3. We can understand this Lust in the following ways:</w:t>
      </w:r>
    </w:p>
    <w:p w14:paraId="7410F207">
      <w:pPr>
        <w:spacing w:after="0" w:line="259" w:lineRule="auto"/>
        <w:ind w:left="0" w:firstLine="0"/>
        <w:jc w:val="left"/>
        <w:rPr>
          <w:rFonts w:hint="eastAsia"/>
        </w:rPr>
      </w:pPr>
    </w:p>
    <w:p w14:paraId="6DD16FC2">
      <w:pPr>
        <w:spacing w:after="0" w:line="259" w:lineRule="auto"/>
        <w:ind w:left="0" w:firstLine="0"/>
        <w:jc w:val="left"/>
        <w:rPr>
          <w:rFonts w:hint="eastAsia"/>
        </w:rPr>
      </w:pPr>
      <w:r>
        <w:rPr>
          <w:rFonts w:hint="eastAsia"/>
        </w:rPr>
        <w:t>3. 我们可以通过以下方式来理解这种私欲：</w:t>
      </w:r>
    </w:p>
    <w:p w14:paraId="7F82341E">
      <w:pPr>
        <w:spacing w:after="0" w:line="259" w:lineRule="auto"/>
        <w:ind w:left="0" w:firstLine="0"/>
        <w:jc w:val="left"/>
        <w:rPr>
          <w:rFonts w:hint="eastAsia"/>
        </w:rPr>
      </w:pPr>
    </w:p>
    <w:p w14:paraId="144FACAD">
      <w:pPr>
        <w:spacing w:after="0" w:line="259" w:lineRule="auto"/>
        <w:ind w:left="0" w:firstLine="0"/>
        <w:jc w:val="left"/>
        <w:rPr>
          <w:rFonts w:hint="eastAsia"/>
        </w:rPr>
      </w:pPr>
      <w:r>
        <w:rPr>
          <w:rFonts w:hint="eastAsia"/>
        </w:rPr>
        <w:t>Firstly, as it is habitual and present even in young individuals and when people are sleeping.</w:t>
      </w:r>
    </w:p>
    <w:p w14:paraId="502E00C9">
      <w:pPr>
        <w:spacing w:after="0" w:line="259" w:lineRule="auto"/>
        <w:ind w:left="0" w:firstLine="0"/>
        <w:jc w:val="left"/>
        <w:rPr>
          <w:rFonts w:hint="eastAsia"/>
        </w:rPr>
      </w:pPr>
    </w:p>
    <w:p w14:paraId="2287BBBF">
      <w:pPr>
        <w:spacing w:after="0" w:line="259" w:lineRule="auto"/>
        <w:ind w:left="0" w:firstLine="0"/>
        <w:jc w:val="left"/>
        <w:rPr>
          <w:rFonts w:hint="eastAsia"/>
        </w:rPr>
      </w:pPr>
      <w:r>
        <w:rPr>
          <w:rFonts w:hint="eastAsia"/>
        </w:rPr>
        <w:t>首先，它是习惯性的，甚至存在于年轻人和人们睡觉的时候。</w:t>
      </w:r>
    </w:p>
    <w:p w14:paraId="38B96D2C">
      <w:pPr>
        <w:spacing w:after="0" w:line="259" w:lineRule="auto"/>
        <w:ind w:left="0" w:firstLine="0"/>
        <w:jc w:val="left"/>
        <w:rPr>
          <w:rFonts w:hint="eastAsia"/>
        </w:rPr>
      </w:pPr>
    </w:p>
    <w:p w14:paraId="4B967F64">
      <w:pPr>
        <w:spacing w:after="0" w:line="259" w:lineRule="auto"/>
        <w:ind w:left="0" w:firstLine="0"/>
        <w:jc w:val="left"/>
        <w:rPr>
          <w:rFonts w:hint="eastAsia"/>
        </w:rPr>
      </w:pPr>
      <w:r>
        <w:rPr>
          <w:rFonts w:hint="eastAsia"/>
        </w:rPr>
        <w:t>It not only creates a disposition towards evil but also an inclination towards wrongdoing.</w:t>
      </w:r>
    </w:p>
    <w:p w14:paraId="03CFDA94">
      <w:pPr>
        <w:spacing w:after="0" w:line="259" w:lineRule="auto"/>
        <w:ind w:left="0" w:firstLine="0"/>
        <w:jc w:val="left"/>
        <w:rPr>
          <w:rFonts w:hint="eastAsia"/>
        </w:rPr>
      </w:pPr>
    </w:p>
    <w:p w14:paraId="1880BAA6">
      <w:pPr>
        <w:spacing w:after="0" w:line="259" w:lineRule="auto"/>
        <w:ind w:left="0" w:firstLine="0"/>
        <w:jc w:val="left"/>
        <w:rPr>
          <w:rFonts w:hint="eastAsia"/>
        </w:rPr>
      </w:pPr>
      <w:r>
        <w:rPr>
          <w:rFonts w:hint="eastAsia"/>
        </w:rPr>
        <w:t>它不仅造成一种趋向邪恶的性情，而且造成一种作恶的倾向。</w:t>
      </w:r>
    </w:p>
    <w:p w14:paraId="1AD23B5C">
      <w:pPr>
        <w:spacing w:after="0" w:line="259" w:lineRule="auto"/>
        <w:ind w:left="0" w:firstLine="0"/>
        <w:jc w:val="left"/>
        <w:rPr>
          <w:rFonts w:hint="eastAsia"/>
        </w:rPr>
      </w:pPr>
    </w:p>
    <w:p w14:paraId="5A5046A6">
      <w:pPr>
        <w:spacing w:after="0" w:line="259" w:lineRule="auto"/>
        <w:ind w:left="0" w:firstLine="0"/>
        <w:jc w:val="left"/>
        <w:rPr>
          <w:rFonts w:hint="eastAsia"/>
        </w:rPr>
      </w:pPr>
      <w:r>
        <w:rPr>
          <w:rFonts w:hint="eastAsia"/>
        </w:rPr>
        <w:t>It opposes the Spirit (Galatians 5) and is hostile to God's Law (Romans 8:7).</w:t>
      </w:r>
    </w:p>
    <w:p w14:paraId="6CD12CA7">
      <w:pPr>
        <w:spacing w:after="0" w:line="259" w:lineRule="auto"/>
        <w:ind w:left="0" w:firstLine="0"/>
        <w:jc w:val="left"/>
        <w:rPr>
          <w:rFonts w:hint="eastAsia"/>
        </w:rPr>
      </w:pPr>
    </w:p>
    <w:p w14:paraId="5C13C403">
      <w:pPr>
        <w:spacing w:after="0" w:line="259" w:lineRule="auto"/>
        <w:ind w:left="0" w:firstLine="0"/>
        <w:jc w:val="left"/>
        <w:rPr>
          <w:rFonts w:hint="eastAsia"/>
        </w:rPr>
      </w:pPr>
      <w:r>
        <w:rPr>
          <w:rFonts w:hint="eastAsia"/>
        </w:rPr>
        <w:t>它与圣灵相争（加拉太书 5），并与上帝的律法为敌（罗马书 8:7）。</w:t>
      </w:r>
    </w:p>
    <w:p w14:paraId="2C194123">
      <w:pPr>
        <w:spacing w:after="0" w:line="259" w:lineRule="auto"/>
        <w:ind w:left="0" w:firstLine="0"/>
        <w:jc w:val="left"/>
        <w:rPr>
          <w:rFonts w:hint="eastAsia"/>
        </w:rPr>
      </w:pPr>
    </w:p>
    <w:p w14:paraId="3ADEB97E">
      <w:pPr>
        <w:spacing w:after="0" w:line="259" w:lineRule="auto"/>
        <w:ind w:left="0" w:firstLine="0"/>
        <w:jc w:val="left"/>
        <w:rPr>
          <w:rFonts w:hint="eastAsia"/>
        </w:rPr>
      </w:pPr>
      <w:r>
        <w:rPr>
          <w:rFonts w:hint="eastAsia"/>
        </w:rPr>
        <w:t>It lusts and gives birth to sin (James 4:5; James 1:15).</w:t>
      </w:r>
    </w:p>
    <w:p w14:paraId="2B205C3E">
      <w:pPr>
        <w:spacing w:after="0" w:line="259" w:lineRule="auto"/>
        <w:ind w:left="0" w:firstLine="0"/>
        <w:jc w:val="left"/>
        <w:rPr>
          <w:rFonts w:hint="eastAsia"/>
        </w:rPr>
      </w:pPr>
    </w:p>
    <w:p w14:paraId="24100C7C">
      <w:pPr>
        <w:spacing w:after="0" w:line="259" w:lineRule="auto"/>
        <w:ind w:left="0" w:firstLine="0"/>
        <w:jc w:val="left"/>
        <w:rPr>
          <w:rFonts w:hint="eastAsia"/>
        </w:rPr>
      </w:pPr>
      <w:r>
        <w:rPr>
          <w:rFonts w:hint="eastAsia"/>
        </w:rPr>
        <w:t>它怀着私欲并生出罪来（雅各书4:5；雅各书1:15）。</w:t>
      </w:r>
    </w:p>
    <w:p w14:paraId="4B390614">
      <w:pPr>
        <w:spacing w:after="0" w:line="259" w:lineRule="auto"/>
        <w:ind w:left="0" w:firstLine="0"/>
        <w:jc w:val="left"/>
        <w:rPr>
          <w:rFonts w:hint="eastAsia"/>
        </w:rPr>
      </w:pPr>
    </w:p>
    <w:p w14:paraId="0C8EA979">
      <w:pPr>
        <w:spacing w:after="0" w:line="259" w:lineRule="auto"/>
        <w:ind w:left="0" w:firstLine="0"/>
        <w:jc w:val="left"/>
        <w:rPr>
          <w:rFonts w:hint="eastAsia"/>
        </w:rPr>
      </w:pPr>
      <w:r>
        <w:rPr>
          <w:rFonts w:hint="eastAsia"/>
        </w:rPr>
        <w:t>This is the unfortunate consequence that all individuals experience by nature as a result of Adam's original sin.</w:t>
      </w:r>
    </w:p>
    <w:p w14:paraId="749B512E">
      <w:pPr>
        <w:spacing w:after="0" w:line="259" w:lineRule="auto"/>
        <w:ind w:left="0" w:firstLine="0"/>
        <w:jc w:val="left"/>
        <w:rPr>
          <w:rFonts w:hint="eastAsia"/>
        </w:rPr>
      </w:pPr>
    </w:p>
    <w:p w14:paraId="252DCE15">
      <w:pPr>
        <w:spacing w:after="0" w:line="259" w:lineRule="auto"/>
        <w:ind w:left="0" w:firstLine="0"/>
        <w:jc w:val="left"/>
        <w:rPr>
          <w:rFonts w:hint="eastAsia"/>
        </w:rPr>
      </w:pPr>
      <w:r>
        <w:rPr>
          <w:rFonts w:hint="eastAsia"/>
        </w:rPr>
        <w:t>这是所有个人因亚当的原罪而天然经历的不幸后果。</w:t>
      </w:r>
    </w:p>
    <w:p w14:paraId="48B17FDB">
      <w:pPr>
        <w:spacing w:after="0" w:line="259" w:lineRule="auto"/>
        <w:ind w:left="0" w:firstLine="0"/>
        <w:jc w:val="left"/>
        <w:rPr>
          <w:rFonts w:hint="eastAsia"/>
        </w:rPr>
      </w:pPr>
    </w:p>
    <w:p w14:paraId="010BBD7E">
      <w:pPr>
        <w:spacing w:after="0" w:line="259" w:lineRule="auto"/>
        <w:ind w:left="0" w:firstLine="0"/>
        <w:jc w:val="left"/>
        <w:rPr>
          <w:rFonts w:hint="eastAsia"/>
        </w:rPr>
      </w:pPr>
      <w:r>
        <w:rPr>
          <w:rFonts w:hint="eastAsia"/>
        </w:rPr>
        <w:t>It is contrary to God's Law and is referred to as the "Flesh" (Romans 7:5) and the "law of sin and death" (Romans 8:2).</w:t>
      </w:r>
    </w:p>
    <w:p w14:paraId="1433879A">
      <w:pPr>
        <w:spacing w:after="0" w:line="259" w:lineRule="auto"/>
        <w:ind w:left="0" w:firstLine="0"/>
        <w:jc w:val="left"/>
        <w:rPr>
          <w:rFonts w:hint="eastAsia"/>
        </w:rPr>
      </w:pPr>
    </w:p>
    <w:p w14:paraId="543ECB67">
      <w:pPr>
        <w:spacing w:after="0" w:line="259" w:lineRule="auto"/>
        <w:ind w:left="0" w:firstLine="0"/>
        <w:jc w:val="left"/>
        <w:rPr>
          <w:rFonts w:hint="eastAsia"/>
        </w:rPr>
      </w:pPr>
      <w:r>
        <w:rPr>
          <w:rFonts w:hint="eastAsia"/>
        </w:rPr>
        <w:t>它违背上帝的律法，被称为“肉体”（罗马书 7:5）和“罪和死的律”（罗马书 8:2）。</w:t>
      </w:r>
    </w:p>
    <w:p w14:paraId="190ED477">
      <w:pPr>
        <w:spacing w:after="0" w:line="259" w:lineRule="auto"/>
        <w:ind w:left="0" w:firstLine="0"/>
        <w:jc w:val="left"/>
        <w:rPr>
          <w:rFonts w:hint="eastAsia"/>
        </w:rPr>
      </w:pPr>
    </w:p>
    <w:p w14:paraId="5CAED602">
      <w:pPr>
        <w:spacing w:after="0" w:line="259" w:lineRule="auto"/>
        <w:ind w:left="0" w:firstLine="0"/>
        <w:jc w:val="left"/>
        <w:rPr>
          <w:rFonts w:hint="eastAsia"/>
        </w:rPr>
      </w:pPr>
      <w:r>
        <w:rPr>
          <w:rFonts w:hint="eastAsia"/>
        </w:rPr>
        <w:t>In one respect, this sin is like a body or an old person (Romans 6), and in another respect, it has specific desires to which it gives laws and demands obedience.</w:t>
      </w:r>
    </w:p>
    <w:p w14:paraId="07F14575">
      <w:pPr>
        <w:spacing w:after="0" w:line="259" w:lineRule="auto"/>
        <w:ind w:left="0" w:firstLine="0"/>
        <w:jc w:val="left"/>
        <w:rPr>
          <w:rFonts w:hint="eastAsia"/>
        </w:rPr>
      </w:pPr>
    </w:p>
    <w:p w14:paraId="72F5DF85">
      <w:pPr>
        <w:spacing w:after="0" w:line="259" w:lineRule="auto"/>
        <w:ind w:left="0" w:firstLine="0"/>
        <w:jc w:val="left"/>
        <w:rPr>
          <w:rFonts w:hint="eastAsia"/>
        </w:rPr>
      </w:pPr>
      <w:r>
        <w:rPr>
          <w:rFonts w:hint="eastAsia"/>
        </w:rPr>
        <w:t>在一方面，这罪就像一个身体或一个旧人（罗马书 6），在另一方面，它有特定的欲望，并为此设立法则，要求顺服。</w:t>
      </w:r>
    </w:p>
    <w:p w14:paraId="15C4D8FC">
      <w:pPr>
        <w:spacing w:after="0" w:line="259" w:lineRule="auto"/>
        <w:ind w:left="0" w:firstLine="0"/>
        <w:jc w:val="left"/>
        <w:rPr>
          <w:rFonts w:hint="eastAsia"/>
        </w:rPr>
      </w:pPr>
    </w:p>
    <w:p w14:paraId="05D711ED">
      <w:pPr>
        <w:spacing w:after="0" w:line="259" w:lineRule="auto"/>
        <w:ind w:left="0" w:firstLine="0"/>
        <w:jc w:val="left"/>
        <w:rPr>
          <w:rFonts w:hint="eastAsia"/>
        </w:rPr>
      </w:pPr>
      <w:r>
        <w:rPr>
          <w:rFonts w:hint="eastAsia"/>
        </w:rPr>
        <w:t>Secondly, we can consider it as stirring and manifesting itself in various degrees.</w:t>
      </w:r>
    </w:p>
    <w:p w14:paraId="3384C32C">
      <w:pPr>
        <w:spacing w:after="0" w:line="259" w:lineRule="auto"/>
        <w:ind w:left="0" w:firstLine="0"/>
        <w:jc w:val="left"/>
        <w:rPr>
          <w:rFonts w:hint="eastAsia"/>
        </w:rPr>
      </w:pPr>
    </w:p>
    <w:p w14:paraId="2EB6CAC5">
      <w:pPr>
        <w:spacing w:after="0" w:line="259" w:lineRule="auto"/>
        <w:ind w:left="0" w:firstLine="0"/>
        <w:jc w:val="left"/>
        <w:rPr>
          <w:rFonts w:hint="eastAsia"/>
        </w:rPr>
      </w:pPr>
      <w:r>
        <w:rPr>
          <w:rFonts w:hint="eastAsia"/>
        </w:rPr>
        <w:t>其次，我们可以将其视为在不同程度上搅动和显现。</w:t>
      </w:r>
    </w:p>
    <w:p w14:paraId="485E1D95">
      <w:pPr>
        <w:spacing w:after="0" w:line="259" w:lineRule="auto"/>
        <w:ind w:left="0" w:firstLine="0"/>
        <w:jc w:val="left"/>
        <w:rPr>
          <w:rFonts w:hint="eastAsia"/>
        </w:rPr>
      </w:pPr>
    </w:p>
    <w:p w14:paraId="2ECCF59D">
      <w:pPr>
        <w:spacing w:after="0" w:line="259" w:lineRule="auto"/>
        <w:ind w:left="0" w:firstLine="0"/>
        <w:jc w:val="left"/>
        <w:rPr>
          <w:rFonts w:hint="eastAsia"/>
        </w:rPr>
      </w:pPr>
      <w:r>
        <w:rPr>
          <w:rFonts w:hint="eastAsia"/>
        </w:rPr>
        <w:t>It habitually stirs like a raging sea (Isaiah 57:20).</w:t>
      </w:r>
    </w:p>
    <w:p w14:paraId="0904A4F4">
      <w:pPr>
        <w:spacing w:after="0" w:line="259" w:lineRule="auto"/>
        <w:ind w:left="0" w:firstLine="0"/>
        <w:jc w:val="left"/>
        <w:rPr>
          <w:rFonts w:hint="eastAsia"/>
        </w:rPr>
      </w:pPr>
    </w:p>
    <w:p w14:paraId="2E0028F5">
      <w:pPr>
        <w:spacing w:after="0" w:line="259" w:lineRule="auto"/>
        <w:ind w:left="0" w:firstLine="0"/>
        <w:jc w:val="left"/>
        <w:rPr>
          <w:rFonts w:hint="eastAsia"/>
        </w:rPr>
      </w:pPr>
      <w:r>
        <w:rPr>
          <w:rFonts w:hint="eastAsia"/>
        </w:rPr>
        <w:t>它习惯性地搅动，如同翻腾的海（以赛亚书 57:20）。</w:t>
      </w:r>
    </w:p>
    <w:p w14:paraId="2D4B5E8A">
      <w:pPr>
        <w:spacing w:after="0" w:line="259" w:lineRule="auto"/>
        <w:ind w:left="0" w:firstLine="0"/>
        <w:jc w:val="left"/>
        <w:rPr>
          <w:rFonts w:hint="eastAsia"/>
        </w:rPr>
      </w:pPr>
    </w:p>
    <w:p w14:paraId="7D8C5847">
      <w:pPr>
        <w:spacing w:after="0" w:line="259" w:lineRule="auto"/>
        <w:ind w:left="0" w:firstLine="0"/>
        <w:jc w:val="left"/>
        <w:rPr>
          <w:rFonts w:hint="eastAsia"/>
        </w:rPr>
      </w:pPr>
      <w:r>
        <w:rPr>
          <w:rFonts w:hint="eastAsia"/>
        </w:rPr>
        <w:t>Just as grace tends towards good, this Lust constantly works as a habitual distortion, bending or crooking what should be straight.</w:t>
      </w:r>
    </w:p>
    <w:p w14:paraId="1C29BB9C">
      <w:pPr>
        <w:spacing w:after="0" w:line="259" w:lineRule="auto"/>
        <w:ind w:left="0" w:firstLine="0"/>
        <w:jc w:val="left"/>
        <w:rPr>
          <w:rFonts w:hint="eastAsia"/>
        </w:rPr>
      </w:pPr>
    </w:p>
    <w:p w14:paraId="0738ED23">
      <w:pPr>
        <w:spacing w:after="0" w:line="259" w:lineRule="auto"/>
        <w:ind w:left="0" w:firstLine="0"/>
        <w:jc w:val="left"/>
        <w:rPr>
          <w:rFonts w:hint="eastAsia"/>
        </w:rPr>
      </w:pPr>
      <w:r>
        <w:rPr>
          <w:rFonts w:hint="eastAsia"/>
        </w:rPr>
        <w:t>正如恩典倾向于善，这私欲也作为一种习惯性的扭曲不断运作，使本应正直的事物弯曲或歪斜。</w:t>
      </w:r>
    </w:p>
    <w:p w14:paraId="0C19E2C2">
      <w:pPr>
        <w:spacing w:after="0" w:line="259" w:lineRule="auto"/>
        <w:ind w:left="0" w:firstLine="0"/>
        <w:jc w:val="left"/>
        <w:rPr>
          <w:rFonts w:hint="eastAsia"/>
        </w:rPr>
      </w:pPr>
    </w:p>
    <w:p w14:paraId="5F826AFF">
      <w:pPr>
        <w:spacing w:after="0" w:line="259" w:lineRule="auto"/>
        <w:ind w:left="0" w:firstLine="0"/>
        <w:jc w:val="left"/>
        <w:rPr>
          <w:rFonts w:hint="eastAsia"/>
        </w:rPr>
      </w:pPr>
      <w:r>
        <w:rPr>
          <w:rFonts w:hint="eastAsia"/>
        </w:rPr>
        <w:t>It is like a defect in a leg that may not be noticeable when one is not walking, but the defect remains.</w:t>
      </w:r>
    </w:p>
    <w:p w14:paraId="30810978">
      <w:pPr>
        <w:spacing w:after="0" w:line="259" w:lineRule="auto"/>
        <w:ind w:left="0" w:firstLine="0"/>
        <w:jc w:val="left"/>
        <w:rPr>
          <w:rFonts w:hint="eastAsia"/>
        </w:rPr>
      </w:pPr>
    </w:p>
    <w:p w14:paraId="0B6F7A66">
      <w:pPr>
        <w:spacing w:after="0" w:line="259" w:lineRule="auto"/>
        <w:ind w:left="0" w:firstLine="0"/>
        <w:jc w:val="left"/>
        <w:rPr>
          <w:rFonts w:hint="eastAsia"/>
        </w:rPr>
      </w:pPr>
      <w:r>
        <w:rPr>
          <w:rFonts w:hint="eastAsia"/>
        </w:rPr>
        <w:t>它就像腿上的一个缺陷，不走路时可能不明显，但缺陷依然存在。</w:t>
      </w:r>
    </w:p>
    <w:p w14:paraId="2BFAE479">
      <w:pPr>
        <w:spacing w:after="0" w:line="259" w:lineRule="auto"/>
        <w:ind w:left="0" w:firstLine="0"/>
        <w:jc w:val="left"/>
        <w:rPr>
          <w:rFonts w:hint="eastAsia"/>
        </w:rPr>
      </w:pPr>
    </w:p>
    <w:p w14:paraId="2868B08D">
      <w:pPr>
        <w:spacing w:after="0" w:line="259" w:lineRule="auto"/>
        <w:ind w:left="0" w:firstLine="0"/>
        <w:jc w:val="left"/>
        <w:rPr>
          <w:rFonts w:hint="eastAsia"/>
        </w:rPr>
      </w:pPr>
      <w:r>
        <w:rPr>
          <w:rFonts w:hint="eastAsia"/>
        </w:rPr>
        <w:t>Rather, it is like a venom that remains poisonous.</w:t>
      </w:r>
    </w:p>
    <w:p w14:paraId="2A2FB86D">
      <w:pPr>
        <w:spacing w:after="0" w:line="259" w:lineRule="auto"/>
        <w:ind w:left="0" w:firstLine="0"/>
        <w:jc w:val="left"/>
        <w:rPr>
          <w:rFonts w:hint="eastAsia"/>
        </w:rPr>
      </w:pPr>
    </w:p>
    <w:p w14:paraId="00BBD6F9">
      <w:pPr>
        <w:spacing w:after="0" w:line="259" w:lineRule="auto"/>
        <w:ind w:left="0" w:firstLine="0"/>
        <w:jc w:val="left"/>
        <w:rPr>
          <w:rFonts w:hint="eastAsia"/>
        </w:rPr>
      </w:pPr>
      <w:r>
        <w:rPr>
          <w:rFonts w:hint="eastAsia"/>
        </w:rPr>
        <w:t>更确切地说，它就像一种保持毒性的毒液。</w:t>
      </w:r>
    </w:p>
    <w:p w14:paraId="59896A79">
      <w:pPr>
        <w:spacing w:after="0" w:line="259" w:lineRule="auto"/>
        <w:ind w:left="0" w:firstLine="0"/>
        <w:jc w:val="left"/>
        <w:rPr>
          <w:rFonts w:hint="eastAsia"/>
        </w:rPr>
      </w:pPr>
    </w:p>
    <w:p w14:paraId="679168CA">
      <w:pPr>
        <w:spacing w:after="0" w:line="259" w:lineRule="auto"/>
        <w:ind w:left="0" w:firstLine="0"/>
        <w:jc w:val="left"/>
        <w:rPr>
          <w:rFonts w:hint="eastAsia"/>
        </w:rPr>
      </w:pPr>
      <w:r>
        <w:rPr>
          <w:rFonts w:hint="eastAsia"/>
        </w:rPr>
        <w:t>It is referred to as the "motions of sin in the Flesh" (Romans 7:5).</w:t>
      </w:r>
    </w:p>
    <w:p w14:paraId="0E6627F6">
      <w:pPr>
        <w:spacing w:after="0" w:line="259" w:lineRule="auto"/>
        <w:ind w:left="0" w:firstLine="0"/>
        <w:jc w:val="left"/>
        <w:rPr>
          <w:rFonts w:hint="eastAsia"/>
        </w:rPr>
      </w:pPr>
    </w:p>
    <w:p w14:paraId="7DB4653D">
      <w:pPr>
        <w:spacing w:after="0" w:line="259" w:lineRule="auto"/>
        <w:ind w:left="0" w:firstLine="0"/>
        <w:jc w:val="left"/>
        <w:rPr>
          <w:rFonts w:hint="eastAsia"/>
        </w:rPr>
      </w:pPr>
      <w:r>
        <w:rPr>
          <w:rFonts w:hint="eastAsia"/>
        </w:rPr>
        <w:t>它被称为“肉体中犯罪的动机”（罗马书 7:5）。</w:t>
      </w:r>
    </w:p>
    <w:p w14:paraId="240D2684">
      <w:pPr>
        <w:spacing w:after="0" w:line="259" w:lineRule="auto"/>
        <w:ind w:left="0" w:firstLine="0"/>
        <w:jc w:val="left"/>
        <w:rPr>
          <w:rFonts w:hint="eastAsia"/>
        </w:rPr>
      </w:pPr>
    </w:p>
    <w:p w14:paraId="70AA8AEB">
      <w:pPr>
        <w:spacing w:after="0" w:line="259" w:lineRule="auto"/>
        <w:ind w:left="0" w:firstLine="0"/>
        <w:jc w:val="left"/>
        <w:rPr>
          <w:rFonts w:hint="eastAsia"/>
        </w:rPr>
      </w:pPr>
      <w:r>
        <w:rPr>
          <w:rFonts w:hint="eastAsia"/>
        </w:rPr>
        <w:t>Furthermore, we can also examine the more active stirrings of this Lust: from its initial rise, when it may not be consciously recognized and lacks direct hatred or actual approval; to being checked and rejected, as Paul did (Romans 7:15; 2 Corinthians 12:9); to being delighted in, even without explicit consent, but with a sense of desire and pursuit, which is known as "mor•sa delectatio"; to being resolved upon and seeking means and ways to commit the sin after inward approval and liking have influenced the mind, such as unjustly acquiring an estate or engaging in acts of immorality with a specific individual.</w:t>
      </w:r>
    </w:p>
    <w:p w14:paraId="0E203673">
      <w:pPr>
        <w:spacing w:after="0" w:line="259" w:lineRule="auto"/>
        <w:ind w:left="0" w:firstLine="0"/>
        <w:jc w:val="left"/>
        <w:rPr>
          <w:rFonts w:hint="eastAsia"/>
        </w:rPr>
      </w:pPr>
    </w:p>
    <w:p w14:paraId="18C74F9D">
      <w:pPr>
        <w:spacing w:after="0" w:line="259" w:lineRule="auto"/>
        <w:ind w:left="0" w:firstLine="0"/>
        <w:jc w:val="left"/>
        <w:rPr>
          <w:rFonts w:hint="eastAsia"/>
        </w:rPr>
      </w:pPr>
      <w:r>
        <w:rPr>
          <w:rFonts w:hint="eastAsia"/>
        </w:rPr>
        <w:t>此外，我们还可以审视这种私欲更活跃的搅动：从它最初的兴起，那时它可能未被有意识地认识到，并且缺乏直接的憎恨或实际的认可；到被检查和拒绝，正如保罗所做的那样（罗马书7:15；哥林多后书12:9）；到在其中获得喜悦，即使没有明确的同意，但带有一种渴望和追求的感觉，这被称为“mor•sa delectatio”；到下定决心并寻求方法和途径去犯罪，这是在内心的认可和喜好影响了思想之后，例如不公正地获得一份产业或与特定的人进行不道德的行为。</w:t>
      </w:r>
    </w:p>
    <w:p w14:paraId="08B806BF">
      <w:pPr>
        <w:spacing w:after="0" w:line="259" w:lineRule="auto"/>
        <w:ind w:left="0" w:firstLine="0"/>
        <w:jc w:val="left"/>
        <w:rPr>
          <w:rFonts w:hint="eastAsia"/>
        </w:rPr>
      </w:pPr>
    </w:p>
    <w:p w14:paraId="5D3A512B">
      <w:pPr>
        <w:spacing w:after="0" w:line="259" w:lineRule="auto"/>
        <w:ind w:left="0" w:firstLine="0"/>
        <w:jc w:val="left"/>
        <w:rPr>
          <w:rFonts w:hint="eastAsia"/>
        </w:rPr>
      </w:pPr>
      <w:r>
        <w:rPr>
          <w:rFonts w:hint="eastAsia"/>
        </w:rPr>
        <w:t>In a more general sense, we can consider this Lust in relation to thoughts about wealth, covetousness, or impurity, without necessarily focusing on any particular thing or person.</w:t>
      </w:r>
    </w:p>
    <w:p w14:paraId="1E978E7A">
      <w:pPr>
        <w:spacing w:after="0" w:line="259" w:lineRule="auto"/>
        <w:ind w:left="0" w:firstLine="0"/>
        <w:jc w:val="left"/>
        <w:rPr>
          <w:rFonts w:hint="eastAsia"/>
        </w:rPr>
      </w:pPr>
    </w:p>
    <w:p w14:paraId="707B8E57">
      <w:pPr>
        <w:spacing w:after="0" w:line="259" w:lineRule="auto"/>
        <w:ind w:left="0" w:firstLine="0"/>
        <w:jc w:val="left"/>
        <w:rPr>
          <w:rFonts w:hint="eastAsia"/>
        </w:rPr>
      </w:pPr>
      <w:r>
        <w:rPr>
          <w:rFonts w:hint="eastAsia"/>
        </w:rPr>
        <w:t>在更普遍的意义上，我们可以考虑这种私欲与财富、贪婪或不洁的思想有关，而不必专注于任何特定的事物或人。</w:t>
      </w:r>
    </w:p>
    <w:p w14:paraId="6A102515">
      <w:pPr>
        <w:spacing w:after="0" w:line="259" w:lineRule="auto"/>
        <w:ind w:left="0" w:firstLine="0"/>
        <w:jc w:val="left"/>
        <w:rPr>
          <w:rFonts w:hint="eastAsia"/>
        </w:rPr>
      </w:pPr>
    </w:p>
    <w:p w14:paraId="4EA7032C">
      <w:pPr>
        <w:spacing w:after="0" w:line="259" w:lineRule="auto"/>
        <w:ind w:left="0" w:firstLine="0"/>
        <w:jc w:val="left"/>
        <w:rPr>
          <w:rFonts w:hint="eastAsia"/>
        </w:rPr>
      </w:pPr>
      <w:r>
        <w:rPr>
          <w:rFonts w:hint="eastAsia"/>
        </w:rPr>
        <w:t>It encompasses the thoughts directed towards these areas without specific targets.</w:t>
      </w:r>
    </w:p>
    <w:p w14:paraId="5CAFC11C">
      <w:pPr>
        <w:spacing w:after="0" w:line="259" w:lineRule="auto"/>
        <w:ind w:left="0" w:firstLine="0"/>
        <w:jc w:val="left"/>
        <w:rPr>
          <w:rFonts w:hint="eastAsia"/>
        </w:rPr>
      </w:pPr>
    </w:p>
    <w:p w14:paraId="62F173D1">
      <w:pPr>
        <w:spacing w:after="0" w:line="259" w:lineRule="auto"/>
        <w:ind w:left="0" w:firstLine="0"/>
        <w:jc w:val="left"/>
        <w:rPr>
          <w:rFonts w:hint="eastAsia"/>
        </w:rPr>
      </w:pPr>
      <w:r>
        <w:rPr>
          <w:rFonts w:hint="eastAsia"/>
        </w:rPr>
        <w:t>它包含了针对这些领域而没有具体目标的思想。</w:t>
      </w:r>
    </w:p>
    <w:p w14:paraId="20D28BD0">
      <w:pPr>
        <w:spacing w:after="0" w:line="259" w:lineRule="auto"/>
        <w:ind w:left="0" w:firstLine="0"/>
        <w:jc w:val="left"/>
        <w:rPr>
          <w:rFonts w:hint="eastAsia"/>
        </w:rPr>
      </w:pPr>
    </w:p>
    <w:p w14:paraId="429670BC">
      <w:pPr>
        <w:spacing w:after="0" w:line="259" w:lineRule="auto"/>
        <w:ind w:left="0" w:firstLine="0"/>
        <w:jc w:val="left"/>
        <w:rPr>
          <w:rFonts w:hint="eastAsia"/>
        </w:rPr>
      </w:pPr>
      <w:r>
        <w:rPr>
          <w:rFonts w:hint="eastAsia"/>
        </w:rPr>
        <w:t>We would like to distinguish between objectively injected temptations by the Devil, as he did to our Lord Jesus (Matthew 4:1), and the Lusts that arise from an internal principle, which are more common (see James 1:14).</w:t>
      </w:r>
    </w:p>
    <w:p w14:paraId="2A30CE31">
      <w:pPr>
        <w:spacing w:after="0" w:line="259" w:lineRule="auto"/>
        <w:ind w:left="0" w:firstLine="0"/>
        <w:jc w:val="left"/>
        <w:rPr>
          <w:rFonts w:hint="eastAsia"/>
        </w:rPr>
      </w:pPr>
    </w:p>
    <w:p w14:paraId="255D47A4">
      <w:pPr>
        <w:spacing w:after="0" w:line="259" w:lineRule="auto"/>
        <w:ind w:left="0" w:firstLine="0"/>
        <w:jc w:val="left"/>
        <w:rPr>
          <w:rFonts w:hint="eastAsia"/>
        </w:rPr>
      </w:pPr>
      <w:r>
        <w:rPr>
          <w:rFonts w:hint="eastAsia"/>
        </w:rPr>
        <w:t>我们希望区分魔鬼客观注入的试探，正如他对我们的主耶稣所做的那样（马太福音4:1），和源于内在原则的私欲，后者更为普遍（见雅各书1:14）。</w:t>
      </w:r>
    </w:p>
    <w:p w14:paraId="14301CD7">
      <w:pPr>
        <w:spacing w:after="0" w:line="259" w:lineRule="auto"/>
        <w:ind w:left="0" w:firstLine="0"/>
        <w:jc w:val="left"/>
        <w:rPr>
          <w:rFonts w:hint="eastAsia"/>
        </w:rPr>
      </w:pPr>
    </w:p>
    <w:p w14:paraId="49CBFBDE">
      <w:pPr>
        <w:spacing w:after="0" w:line="259" w:lineRule="auto"/>
        <w:ind w:left="0" w:firstLine="0"/>
        <w:jc w:val="left"/>
        <w:rPr>
          <w:rFonts w:hint="eastAsia"/>
        </w:rPr>
      </w:pPr>
      <w:r>
        <w:rPr>
          <w:rFonts w:hint="eastAsia"/>
        </w:rPr>
        <w:t>The first is not our sin itself, unless it is either entertained in some way, not rejected, or not weighed upon and grieved for the ill effect it leaves behind.</w:t>
      </w:r>
    </w:p>
    <w:p w14:paraId="1FEEE307">
      <w:pPr>
        <w:spacing w:after="0" w:line="259" w:lineRule="auto"/>
        <w:ind w:left="0" w:firstLine="0"/>
        <w:jc w:val="left"/>
        <w:rPr>
          <w:rFonts w:hint="eastAsia"/>
        </w:rPr>
      </w:pPr>
    </w:p>
    <w:p w14:paraId="5118764B">
      <w:pPr>
        <w:spacing w:after="0" w:line="259" w:lineRule="auto"/>
        <w:ind w:left="0" w:firstLine="0"/>
        <w:jc w:val="left"/>
        <w:rPr>
          <w:rFonts w:hint="eastAsia"/>
        </w:rPr>
      </w:pPr>
      <w:r>
        <w:rPr>
          <w:rFonts w:hint="eastAsia"/>
        </w:rPr>
        <w:t>第一种本身不是我们的罪，除非它以某种方式被接纳、未被拒绝，或者没有为其留下的不良影响而感到沉重和悲伤。</w:t>
      </w:r>
    </w:p>
    <w:p w14:paraId="403E3983">
      <w:pPr>
        <w:spacing w:after="0" w:line="259" w:lineRule="auto"/>
        <w:ind w:left="0" w:firstLine="0"/>
        <w:jc w:val="left"/>
        <w:rPr>
          <w:rFonts w:hint="eastAsia"/>
        </w:rPr>
      </w:pPr>
    </w:p>
    <w:p w14:paraId="6191E2CC">
      <w:pPr>
        <w:spacing w:after="0" w:line="259" w:lineRule="auto"/>
        <w:ind w:left="0" w:firstLine="0"/>
        <w:jc w:val="left"/>
        <w:rPr>
          <w:rFonts w:hint="eastAsia"/>
        </w:rPr>
      </w:pPr>
      <w:r>
        <w:rPr>
          <w:rFonts w:hint="eastAsia"/>
        </w:rPr>
        <w:t>Since we have such combustible matter within us, hardly does a temptation come from outside without setting us on fire.</w:t>
      </w:r>
    </w:p>
    <w:p w14:paraId="5FDFF9FE">
      <w:pPr>
        <w:spacing w:after="0" w:line="259" w:lineRule="auto"/>
        <w:ind w:left="0" w:firstLine="0"/>
        <w:jc w:val="left"/>
        <w:rPr>
          <w:rFonts w:hint="eastAsia"/>
        </w:rPr>
      </w:pPr>
    </w:p>
    <w:p w14:paraId="602C1BDA">
      <w:pPr>
        <w:spacing w:after="0" w:line="259" w:lineRule="auto"/>
        <w:ind w:left="0" w:firstLine="0"/>
        <w:jc w:val="left"/>
        <w:rPr>
          <w:rFonts w:hint="eastAsia"/>
        </w:rPr>
      </w:pPr>
      <w:r>
        <w:rPr>
          <w:rFonts w:hint="eastAsia"/>
        </w:rPr>
        <w:t>因为我们里面有如此易燃的物质，几乎没有一个来自外部的试探不会点燃我们。</w:t>
      </w:r>
    </w:p>
    <w:p w14:paraId="05D1D1D0">
      <w:pPr>
        <w:spacing w:after="0" w:line="259" w:lineRule="auto"/>
        <w:ind w:left="0" w:firstLine="0"/>
        <w:jc w:val="left"/>
        <w:rPr>
          <w:rFonts w:hint="eastAsia"/>
        </w:rPr>
      </w:pPr>
    </w:p>
    <w:p w14:paraId="6CA819F1">
      <w:pPr>
        <w:spacing w:after="0" w:line="259" w:lineRule="auto"/>
        <w:ind w:left="0" w:firstLine="0"/>
        <w:jc w:val="left"/>
        <w:rPr>
          <w:rFonts w:hint="eastAsia"/>
        </w:rPr>
      </w:pPr>
      <w:r>
        <w:rPr>
          <w:rFonts w:hint="eastAsia"/>
        </w:rPr>
        <w:t>Rather, since we have the kindling within, the Devil only comes to blow on it and stirs up what is already within us.</w:t>
      </w:r>
    </w:p>
    <w:p w14:paraId="4E30A868">
      <w:pPr>
        <w:spacing w:after="0" w:line="259" w:lineRule="auto"/>
        <w:ind w:left="0" w:firstLine="0"/>
        <w:jc w:val="left"/>
        <w:rPr>
          <w:rFonts w:hint="eastAsia"/>
        </w:rPr>
      </w:pPr>
    </w:p>
    <w:p w14:paraId="6E6A0747">
      <w:pPr>
        <w:spacing w:after="0" w:line="259" w:lineRule="auto"/>
        <w:ind w:left="0" w:firstLine="0"/>
        <w:jc w:val="left"/>
        <w:rPr>
          <w:rFonts w:hint="eastAsia"/>
        </w:rPr>
      </w:pPr>
      <w:r>
        <w:rPr>
          <w:rFonts w:hint="eastAsia"/>
        </w:rPr>
        <w:t>更确切地说，因为我们里面有火种，魔鬼只是来吹动它，并挑动我们里面已经存在的东西。</w:t>
      </w:r>
    </w:p>
    <w:p w14:paraId="7967EFDA">
      <w:pPr>
        <w:spacing w:after="0" w:line="259" w:lineRule="auto"/>
        <w:ind w:left="0" w:firstLine="0"/>
        <w:jc w:val="left"/>
        <w:rPr>
          <w:rFonts w:hint="eastAsia"/>
        </w:rPr>
      </w:pPr>
    </w:p>
    <w:p w14:paraId="610D4CF7">
      <w:pPr>
        <w:spacing w:after="0" w:line="259" w:lineRule="auto"/>
        <w:ind w:left="0" w:firstLine="0"/>
        <w:jc w:val="left"/>
        <w:rPr>
          <w:rFonts w:hint="eastAsia"/>
        </w:rPr>
      </w:pPr>
      <w:r>
        <w:rPr>
          <w:rFonts w:hint="eastAsia"/>
        </w:rPr>
        <w:t>This is why seldom does a temptation assault us without some guilt remaining, because there is not a complete abhorrence of these abominable intruders that enter the heart.</w:t>
      </w:r>
    </w:p>
    <w:p w14:paraId="5D1B0EE9">
      <w:pPr>
        <w:spacing w:after="0" w:line="259" w:lineRule="auto"/>
        <w:ind w:left="0" w:firstLine="0"/>
        <w:jc w:val="left"/>
        <w:rPr>
          <w:rFonts w:hint="eastAsia"/>
        </w:rPr>
      </w:pPr>
    </w:p>
    <w:p w14:paraId="2A1FED9F">
      <w:pPr>
        <w:spacing w:after="0" w:line="259" w:lineRule="auto"/>
        <w:ind w:left="0" w:firstLine="0"/>
        <w:jc w:val="left"/>
        <w:rPr>
          <w:rFonts w:hint="eastAsia"/>
        </w:rPr>
      </w:pPr>
      <w:r>
        <w:rPr>
          <w:rFonts w:hint="eastAsia"/>
        </w:rPr>
        <w:t>这就是为什么很少有试探攻击我们而不留下一些罪疚感，因为对于这些进入内心的可憎入侵者，没有完全的憎恶。</w:t>
      </w:r>
    </w:p>
    <w:p w14:paraId="375C1F20">
      <w:pPr>
        <w:spacing w:after="0" w:line="259" w:lineRule="auto"/>
        <w:ind w:left="0" w:firstLine="0"/>
        <w:jc w:val="left"/>
        <w:rPr>
          <w:rFonts w:hint="eastAsia"/>
        </w:rPr>
      </w:pPr>
    </w:p>
    <w:p w14:paraId="325FD3F6">
      <w:pPr>
        <w:spacing w:after="0" w:line="259" w:lineRule="auto"/>
        <w:ind w:left="0" w:firstLine="0"/>
        <w:jc w:val="left"/>
        <w:rPr>
          <w:rFonts w:hint="eastAsia"/>
        </w:rPr>
      </w:pPr>
      <w:r>
        <w:rPr>
          <w:rFonts w:hint="eastAsia"/>
        </w:rPr>
        <w:t>This Lust can be considered in two ways: first, in natural individuals where it resides, and thus it is called reigning sin and the dominion of sin.</w:t>
      </w:r>
    </w:p>
    <w:p w14:paraId="316FAFD8">
      <w:pPr>
        <w:spacing w:after="0" w:line="259" w:lineRule="auto"/>
        <w:ind w:left="0" w:firstLine="0"/>
        <w:jc w:val="left"/>
        <w:rPr>
          <w:rFonts w:hint="eastAsia"/>
        </w:rPr>
      </w:pPr>
    </w:p>
    <w:p w14:paraId="7F5D71AF">
      <w:pPr>
        <w:spacing w:after="0" w:line="259" w:lineRule="auto"/>
        <w:ind w:left="0" w:firstLine="0"/>
        <w:jc w:val="left"/>
        <w:rPr>
          <w:rFonts w:hint="eastAsia"/>
        </w:rPr>
      </w:pPr>
      <w:r>
        <w:rPr>
          <w:rFonts w:hint="eastAsia"/>
        </w:rPr>
        <w:t>这种私欲可以从两方面来考虑：首先，在属血气的人里面，它驻扎其中，因此被称为掌权的罪和罪的权势。</w:t>
      </w:r>
    </w:p>
    <w:p w14:paraId="44A9F656">
      <w:pPr>
        <w:spacing w:after="0" w:line="259" w:lineRule="auto"/>
        <w:ind w:left="0" w:firstLine="0"/>
        <w:jc w:val="left"/>
        <w:rPr>
          <w:rFonts w:hint="eastAsia"/>
        </w:rPr>
      </w:pPr>
    </w:p>
    <w:p w14:paraId="28D70AD8">
      <w:pPr>
        <w:spacing w:after="0" w:line="259" w:lineRule="auto"/>
        <w:ind w:left="0" w:firstLine="0"/>
        <w:jc w:val="left"/>
        <w:rPr>
          <w:rFonts w:hint="eastAsia"/>
        </w:rPr>
      </w:pPr>
      <w:r>
        <w:rPr>
          <w:rFonts w:hint="eastAsia"/>
        </w:rPr>
        <w:t>It involves yielding to sin and willingly obeying its Lust, like a servant obeying their master (Romans 6:12-13).</w:t>
      </w:r>
    </w:p>
    <w:p w14:paraId="28AFFF42">
      <w:pPr>
        <w:spacing w:after="0" w:line="259" w:lineRule="auto"/>
        <w:ind w:left="0" w:firstLine="0"/>
        <w:jc w:val="left"/>
        <w:rPr>
          <w:rFonts w:hint="eastAsia"/>
        </w:rPr>
      </w:pPr>
    </w:p>
    <w:p w14:paraId="0063766D">
      <w:pPr>
        <w:spacing w:after="0" w:line="259" w:lineRule="auto"/>
        <w:ind w:left="0" w:firstLine="0"/>
        <w:jc w:val="left"/>
        <w:rPr>
          <w:rFonts w:hint="eastAsia"/>
        </w:rPr>
      </w:pPr>
      <w:r>
        <w:rPr>
          <w:rFonts w:hint="eastAsia"/>
        </w:rPr>
        <w:t>这涉及向罪屈服，并心甘情愿地顺从其私欲，就像仆人顺从他们的主人一样（罗马书6:12-13）。</w:t>
      </w:r>
    </w:p>
    <w:p w14:paraId="0B57622B">
      <w:pPr>
        <w:spacing w:after="0" w:line="259" w:lineRule="auto"/>
        <w:ind w:left="0" w:firstLine="0"/>
        <w:jc w:val="left"/>
        <w:rPr>
          <w:rFonts w:hint="eastAsia"/>
        </w:rPr>
      </w:pPr>
    </w:p>
    <w:p w14:paraId="4E6E28B4">
      <w:pPr>
        <w:spacing w:after="0" w:line="259" w:lineRule="auto"/>
        <w:ind w:left="0" w:firstLine="0"/>
        <w:jc w:val="left"/>
        <w:rPr>
          <w:rFonts w:hint="eastAsia"/>
        </w:rPr>
      </w:pPr>
      <w:r>
        <w:rPr>
          <w:rFonts w:hint="eastAsia"/>
        </w:rPr>
        <w:t>Second, in renewed and regenerated individuals, it is indwelling sin without dominion, being actively opposed and sought to be expelled.</w:t>
      </w:r>
    </w:p>
    <w:p w14:paraId="720894DE">
      <w:pPr>
        <w:spacing w:after="0" w:line="259" w:lineRule="auto"/>
        <w:ind w:left="0" w:firstLine="0"/>
        <w:jc w:val="left"/>
        <w:rPr>
          <w:rFonts w:hint="eastAsia"/>
        </w:rPr>
      </w:pPr>
    </w:p>
    <w:p w14:paraId="4A641003">
      <w:pPr>
        <w:spacing w:after="0" w:line="259" w:lineRule="auto"/>
        <w:ind w:left="0" w:firstLine="0"/>
        <w:jc w:val="left"/>
        <w:rPr>
          <w:rFonts w:hint="eastAsia"/>
        </w:rPr>
      </w:pPr>
      <w:r>
        <w:rPr>
          <w:rFonts w:hint="eastAsia"/>
        </w:rPr>
        <w:t>其次，在被更新和重生的人里面，它是内住的罪，但没有权势，受到积极的抵挡并被寻求驱逐。</w:t>
      </w:r>
    </w:p>
    <w:p w14:paraId="0573CD71">
      <w:pPr>
        <w:spacing w:after="0" w:line="259" w:lineRule="auto"/>
        <w:ind w:left="0" w:firstLine="0"/>
        <w:jc w:val="left"/>
        <w:rPr>
          <w:rFonts w:hint="eastAsia"/>
        </w:rPr>
      </w:pPr>
    </w:p>
    <w:p w14:paraId="58C21B36">
      <w:pPr>
        <w:spacing w:after="0" w:line="259" w:lineRule="auto"/>
        <w:ind w:left="0" w:firstLine="0"/>
        <w:jc w:val="left"/>
        <w:rPr>
          <w:rFonts w:hint="eastAsia"/>
        </w:rPr>
      </w:pPr>
      <w:r>
        <w:rPr>
          <w:rFonts w:hint="eastAsia"/>
        </w:rPr>
        <w:t>It acts as a law within the members and is constantly active, but it is counteracted by a contrary desire (Romans 7:23-24).</w:t>
      </w:r>
    </w:p>
    <w:p w14:paraId="18162E67">
      <w:pPr>
        <w:spacing w:after="0" w:line="259" w:lineRule="auto"/>
        <w:ind w:left="0" w:firstLine="0"/>
        <w:jc w:val="left"/>
        <w:rPr>
          <w:rFonts w:hint="eastAsia"/>
        </w:rPr>
      </w:pPr>
    </w:p>
    <w:p w14:paraId="3D611679">
      <w:pPr>
        <w:spacing w:after="0" w:line="259" w:lineRule="auto"/>
        <w:ind w:left="0" w:firstLine="0"/>
        <w:jc w:val="left"/>
        <w:rPr>
          <w:rFonts w:hint="eastAsia"/>
        </w:rPr>
      </w:pPr>
      <w:r>
        <w:rPr>
          <w:rFonts w:hint="eastAsia"/>
        </w:rPr>
        <w:t>它在肢体中作为一种律法运作，并持续活跃，但被一种相反的欲望所抵消（罗马书7:23-24）。</w:t>
      </w:r>
    </w:p>
    <w:p w14:paraId="585E3972">
      <w:pPr>
        <w:spacing w:after="0" w:line="259" w:lineRule="auto"/>
        <w:ind w:left="0" w:firstLine="0"/>
        <w:jc w:val="left"/>
        <w:rPr>
          <w:rFonts w:hint="eastAsia"/>
        </w:rPr>
      </w:pPr>
    </w:p>
    <w:p w14:paraId="3E2930E5">
      <w:pPr>
        <w:spacing w:after="0" w:line="259" w:lineRule="auto"/>
        <w:ind w:left="0" w:firstLine="0"/>
        <w:jc w:val="left"/>
        <w:rPr>
          <w:rFonts w:hint="eastAsia"/>
        </w:rPr>
      </w:pPr>
      <w:r>
        <w:rPr>
          <w:rFonts w:hint="eastAsia"/>
        </w:rPr>
        <w:t>Now let us clarify: 1. what Concupiscence falls under this Command; 2. how it differs from other Commands that are spiritual and also reach the heart; 3. we can consider the sinfulness of this Lust and provide some insights regarding its actions and stirrings.</w:t>
      </w:r>
    </w:p>
    <w:p w14:paraId="6C4D89F8">
      <w:pPr>
        <w:spacing w:after="0" w:line="259" w:lineRule="auto"/>
        <w:ind w:left="0" w:firstLine="0"/>
        <w:jc w:val="left"/>
        <w:rPr>
          <w:rFonts w:hint="eastAsia"/>
        </w:rPr>
      </w:pPr>
    </w:p>
    <w:p w14:paraId="60CBE61F">
      <w:pPr>
        <w:spacing w:after="0" w:line="259" w:lineRule="auto"/>
        <w:ind w:left="0" w:firstLine="0"/>
        <w:jc w:val="left"/>
        <w:rPr>
          <w:rFonts w:hint="eastAsia"/>
        </w:rPr>
      </w:pPr>
      <w:r>
        <w:rPr>
          <w:rFonts w:hint="eastAsia"/>
        </w:rPr>
        <w:t>现在让我们澄清：1. 什么样的贪欲属于这条诫命的范畴；2. 它如何与其他同样属灵并触及内心的诫命有所不同；3. 我们可以思考这种私欲的罪性，并对其行为和搅动提供一些见解。</w:t>
      </w:r>
    </w:p>
    <w:p w14:paraId="547B44FD">
      <w:pPr>
        <w:spacing w:after="0" w:line="259" w:lineRule="auto"/>
        <w:ind w:left="0" w:firstLine="0"/>
        <w:jc w:val="left"/>
        <w:rPr>
          <w:rFonts w:hint="eastAsia"/>
        </w:rPr>
      </w:pPr>
    </w:p>
    <w:p w14:paraId="19EAC3CF">
      <w:pPr>
        <w:spacing w:after="0" w:line="259" w:lineRule="auto"/>
        <w:ind w:left="0" w:firstLine="0"/>
        <w:jc w:val="left"/>
        <w:rPr>
          <w:rFonts w:hint="eastAsia"/>
        </w:rPr>
      </w:pPr>
      <w:r>
        <w:rPr>
          <w:rFonts w:hint="eastAsia"/>
        </w:rPr>
        <w:t>1. Under this Command, we include habitual Lust, as it predisposes and inclines towards evil in its root, though not primarily, but consequently.</w:t>
      </w:r>
    </w:p>
    <w:p w14:paraId="2EDB519C">
      <w:pPr>
        <w:spacing w:after="0" w:line="259" w:lineRule="auto"/>
        <w:ind w:left="0" w:firstLine="0"/>
        <w:jc w:val="left"/>
        <w:rPr>
          <w:rFonts w:hint="eastAsia"/>
        </w:rPr>
      </w:pPr>
    </w:p>
    <w:p w14:paraId="4E0E0D80">
      <w:pPr>
        <w:spacing w:after="0" w:line="259" w:lineRule="auto"/>
        <w:ind w:left="0" w:firstLine="0"/>
        <w:jc w:val="left"/>
        <w:rPr>
          <w:rFonts w:hint="eastAsia"/>
        </w:rPr>
      </w:pPr>
      <w:r>
        <w:rPr>
          <w:rFonts w:hint="eastAsia"/>
        </w:rPr>
        <w:t>1. 在这条诫命下，我们包括习惯性的私欲，因为它在其根源上预设并倾向于邪恶，虽然不是主要地，但却是结果性地。</w:t>
      </w:r>
    </w:p>
    <w:p w14:paraId="5B305E85">
      <w:pPr>
        <w:spacing w:after="0" w:line="259" w:lineRule="auto"/>
        <w:ind w:left="0" w:firstLine="0"/>
        <w:jc w:val="left"/>
        <w:rPr>
          <w:rFonts w:hint="eastAsia"/>
        </w:rPr>
      </w:pPr>
    </w:p>
    <w:p w14:paraId="0BAA27FC">
      <w:pPr>
        <w:spacing w:after="0" w:line="259" w:lineRule="auto"/>
        <w:ind w:left="0" w:firstLine="0"/>
        <w:jc w:val="left"/>
        <w:rPr>
          <w:rFonts w:hint="eastAsia"/>
        </w:rPr>
      </w:pPr>
      <w:r>
        <w:rPr>
          <w:rFonts w:hint="eastAsia"/>
        </w:rPr>
        <w:t>This is because its streams and branches, which flow from and clearly indicate it as the source and root, are primarily understood.</w:t>
      </w:r>
    </w:p>
    <w:p w14:paraId="35A23BC3">
      <w:pPr>
        <w:spacing w:after="0" w:line="259" w:lineRule="auto"/>
        <w:ind w:left="0" w:firstLine="0"/>
        <w:jc w:val="left"/>
        <w:rPr>
          <w:rFonts w:hint="eastAsia"/>
        </w:rPr>
      </w:pPr>
    </w:p>
    <w:p w14:paraId="0351E926">
      <w:pPr>
        <w:spacing w:after="0" w:line="259" w:lineRule="auto"/>
        <w:ind w:left="0" w:firstLine="0"/>
        <w:jc w:val="left"/>
        <w:rPr>
          <w:rFonts w:hint="eastAsia"/>
        </w:rPr>
      </w:pPr>
      <w:r>
        <w:rPr>
          <w:rFonts w:hint="eastAsia"/>
        </w:rPr>
        <w:t>这是因为它的支流和分枝，从它流出并清楚地表明它是源头和根本，是首要被理解的。</w:t>
      </w:r>
    </w:p>
    <w:p w14:paraId="097DAAC9">
      <w:pPr>
        <w:spacing w:after="0" w:line="259" w:lineRule="auto"/>
        <w:ind w:left="0" w:firstLine="0"/>
        <w:jc w:val="left"/>
        <w:rPr>
          <w:rFonts w:hint="eastAsia"/>
        </w:rPr>
      </w:pPr>
    </w:p>
    <w:p w14:paraId="2B59564E">
      <w:pPr>
        <w:spacing w:after="0" w:line="259" w:lineRule="auto"/>
        <w:ind w:left="0" w:firstLine="0"/>
        <w:jc w:val="left"/>
        <w:rPr>
          <w:rFonts w:hint="eastAsia"/>
        </w:rPr>
      </w:pPr>
      <w:r>
        <w:rPr>
          <w:rFonts w:hint="eastAsia"/>
        </w:rPr>
        <w:t>The reasons why it must be included here are: 1. Because habitual Lust in its root is sin (as it conceives sin, James 1:14-15), and if it is sin, it must be against one of these Commands, which are the substance and content of the Covenant of Works that prescribe all duties and forbid all sins.</w:t>
      </w:r>
    </w:p>
    <w:p w14:paraId="29340364">
      <w:pPr>
        <w:spacing w:after="0" w:line="259" w:lineRule="auto"/>
        <w:ind w:left="0" w:firstLine="0"/>
        <w:jc w:val="left"/>
        <w:rPr>
          <w:rFonts w:hint="eastAsia"/>
        </w:rPr>
      </w:pPr>
    </w:p>
    <w:p w14:paraId="65AD1C9B">
      <w:pPr>
        <w:spacing w:after="0" w:line="259" w:lineRule="auto"/>
        <w:ind w:left="0" w:firstLine="0"/>
        <w:jc w:val="left"/>
        <w:rPr>
          <w:rFonts w:hint="eastAsia"/>
        </w:rPr>
      </w:pPr>
      <w:r>
        <w:rPr>
          <w:rFonts w:hint="eastAsia"/>
        </w:rPr>
        <w:t>它必须被包括在这里的原因是：1. 因为习惯性私欲在其根源上是罪（因为它怀了胎，就生出罪来，雅各书1:14-15），如果它是罪，它就必定违背了这些诫命中的一条，这些诫命是行为之约的实质和内容，规定了一切的责任并禁止了一切的罪。</w:t>
      </w:r>
    </w:p>
    <w:p w14:paraId="3137B454">
      <w:pPr>
        <w:spacing w:after="0" w:line="259" w:lineRule="auto"/>
        <w:ind w:left="0" w:firstLine="0"/>
        <w:jc w:val="left"/>
        <w:rPr>
          <w:rFonts w:hint="eastAsia"/>
        </w:rPr>
      </w:pPr>
    </w:p>
    <w:p w14:paraId="26EA17BE">
      <w:pPr>
        <w:spacing w:after="0" w:line="259" w:lineRule="auto"/>
        <w:ind w:left="0" w:firstLine="0"/>
        <w:jc w:val="left"/>
        <w:rPr>
          <w:rFonts w:hint="eastAsia"/>
        </w:rPr>
      </w:pPr>
      <w:r>
        <w:rPr>
          <w:rFonts w:hint="eastAsia"/>
        </w:rPr>
        <w:t>2. If this Law requires absolute purity, then that inclination must be condemned by it.</w:t>
      </w:r>
    </w:p>
    <w:p w14:paraId="14173AF1">
      <w:pPr>
        <w:spacing w:after="0" w:line="259" w:lineRule="auto"/>
        <w:ind w:left="0" w:firstLine="0"/>
        <w:jc w:val="left"/>
        <w:rPr>
          <w:rFonts w:hint="eastAsia"/>
        </w:rPr>
      </w:pPr>
    </w:p>
    <w:p w14:paraId="7AFB31FF">
      <w:pPr>
        <w:spacing w:after="0" w:line="259" w:lineRule="auto"/>
        <w:ind w:left="0" w:firstLine="0"/>
        <w:jc w:val="left"/>
        <w:rPr>
          <w:rFonts w:hint="eastAsia"/>
        </w:rPr>
      </w:pPr>
      <w:r>
        <w:rPr>
          <w:rFonts w:hint="eastAsia"/>
        </w:rPr>
        <w:t>2. 如果这条律法要求绝对的纯洁，那么那种倾向就必须被它所谴责。</w:t>
      </w:r>
    </w:p>
    <w:p w14:paraId="37435E34">
      <w:pPr>
        <w:spacing w:after="0" w:line="259" w:lineRule="auto"/>
        <w:ind w:left="0" w:firstLine="0"/>
        <w:jc w:val="left"/>
        <w:rPr>
          <w:rFonts w:hint="eastAsia"/>
        </w:rPr>
      </w:pPr>
    </w:p>
    <w:p w14:paraId="58D56992">
      <w:pPr>
        <w:spacing w:after="0" w:line="259" w:lineRule="auto"/>
        <w:ind w:left="0" w:firstLine="0"/>
        <w:jc w:val="left"/>
        <w:rPr>
          <w:rFonts w:hint="eastAsia"/>
        </w:rPr>
      </w:pPr>
      <w:r>
        <w:rPr>
          <w:rFonts w:hint="eastAsia"/>
        </w:rPr>
        <w:t>Since it demands absolute purity and perfect holiness according to God's image, any inclination that is inconsistent with it must be condemned here.</w:t>
      </w:r>
    </w:p>
    <w:p w14:paraId="381497D4">
      <w:pPr>
        <w:spacing w:after="0" w:line="259" w:lineRule="auto"/>
        <w:ind w:left="0" w:firstLine="0"/>
        <w:jc w:val="left"/>
        <w:rPr>
          <w:rFonts w:hint="eastAsia"/>
        </w:rPr>
      </w:pPr>
    </w:p>
    <w:p w14:paraId="257EE171">
      <w:pPr>
        <w:spacing w:after="0" w:line="259" w:lineRule="auto"/>
        <w:ind w:left="0" w:firstLine="0"/>
        <w:jc w:val="left"/>
        <w:rPr>
          <w:rFonts w:hint="eastAsia"/>
        </w:rPr>
      </w:pPr>
      <w:r>
        <w:rPr>
          <w:rFonts w:hint="eastAsia"/>
        </w:rPr>
        <w:t>既然它要求按照上帝的形象有绝对的纯洁和完全的圣洁，那么任何与之不符的倾向都必须在这里受到谴责。</w:t>
      </w:r>
    </w:p>
    <w:p w14:paraId="2B92A424">
      <w:pPr>
        <w:spacing w:after="0" w:line="259" w:lineRule="auto"/>
        <w:ind w:left="0" w:firstLine="0"/>
        <w:jc w:val="left"/>
        <w:rPr>
          <w:rFonts w:hint="eastAsia"/>
        </w:rPr>
      </w:pPr>
    </w:p>
    <w:p w14:paraId="15D74D8D">
      <w:pPr>
        <w:spacing w:after="0" w:line="259" w:lineRule="auto"/>
        <w:ind w:left="0" w:firstLine="0"/>
        <w:jc w:val="left"/>
        <w:rPr>
          <w:rFonts w:hint="eastAsia"/>
        </w:rPr>
      </w:pPr>
      <w:r>
        <w:rPr>
          <w:rFonts w:hint="eastAsia"/>
        </w:rPr>
        <w:t>In the other Commandments, acts that are resolved and fully consented to in the heart are forbidden.</w:t>
      </w:r>
    </w:p>
    <w:p w14:paraId="12995E64">
      <w:pPr>
        <w:spacing w:after="0" w:line="259" w:lineRule="auto"/>
        <w:ind w:left="0" w:firstLine="0"/>
        <w:jc w:val="left"/>
        <w:rPr>
          <w:rFonts w:hint="eastAsia"/>
        </w:rPr>
      </w:pPr>
    </w:p>
    <w:p w14:paraId="3D73D756">
      <w:pPr>
        <w:spacing w:after="0" w:line="259" w:lineRule="auto"/>
        <w:ind w:left="0" w:firstLine="0"/>
        <w:jc w:val="left"/>
        <w:rPr>
          <w:rFonts w:hint="eastAsia"/>
        </w:rPr>
      </w:pPr>
      <w:r>
        <w:rPr>
          <w:rFonts w:hint="eastAsia"/>
        </w:rPr>
        <w:t>在其他的诫命中，心中决意并完全同意的行为是被禁止的。</w:t>
      </w:r>
    </w:p>
    <w:p w14:paraId="67618E75">
      <w:pPr>
        <w:spacing w:after="0" w:line="259" w:lineRule="auto"/>
        <w:ind w:left="0" w:firstLine="0"/>
        <w:jc w:val="left"/>
        <w:rPr>
          <w:rFonts w:hint="eastAsia"/>
        </w:rPr>
      </w:pPr>
    </w:p>
    <w:p w14:paraId="64726877">
      <w:pPr>
        <w:spacing w:after="0" w:line="259" w:lineRule="auto"/>
        <w:ind w:left="0" w:firstLine="0"/>
        <w:jc w:val="left"/>
        <w:rPr>
          <w:rFonts w:hint="eastAsia"/>
        </w:rPr>
      </w:pPr>
      <w:r>
        <w:rPr>
          <w:rFonts w:hint="eastAsia"/>
        </w:rPr>
        <w:t>3. If the rise of this habitual Lust was condemned and forbidden to Adam by this Command, when he looked at the fruit and entertained that motion or allowed himself to be disposed towards walking away from God, or if this Command prohibited his fall and the onset of that Lust, and if it was a breach of this Command when it was in him, then it is also a breach for us.</w:t>
      </w:r>
    </w:p>
    <w:p w14:paraId="123E7607">
      <w:pPr>
        <w:spacing w:after="0" w:line="259" w:lineRule="auto"/>
        <w:ind w:left="0" w:firstLine="0"/>
        <w:jc w:val="left"/>
        <w:rPr>
          <w:rFonts w:hint="eastAsia"/>
        </w:rPr>
      </w:pPr>
    </w:p>
    <w:p w14:paraId="6C2D97AE">
      <w:pPr>
        <w:spacing w:after="0" w:line="259" w:lineRule="auto"/>
        <w:ind w:left="0" w:firstLine="0"/>
        <w:jc w:val="left"/>
        <w:rPr>
          <w:rFonts w:hint="eastAsia"/>
        </w:rPr>
      </w:pPr>
      <w:r>
        <w:rPr>
          <w:rFonts w:hint="eastAsia"/>
        </w:rPr>
        <w:t>3. 如果这种习惯性私欲的兴起被这条诫命谴责并禁止于亚当，当他看着那果子并心生那念头或任由自己倾向于远离上帝时，或者如果这条诫命禁止了他的堕落和那私欲的开始，并且当它在他里面时是对这条诫命的违背，那么对我们来说也是违背。</w:t>
      </w:r>
    </w:p>
    <w:p w14:paraId="7629B84A">
      <w:pPr>
        <w:spacing w:after="0" w:line="259" w:lineRule="auto"/>
        <w:ind w:left="0" w:firstLine="0"/>
        <w:jc w:val="left"/>
        <w:rPr>
          <w:rFonts w:hint="eastAsia"/>
        </w:rPr>
      </w:pPr>
    </w:p>
    <w:p w14:paraId="35458A0D">
      <w:pPr>
        <w:spacing w:after="0" w:line="259" w:lineRule="auto"/>
        <w:ind w:left="0" w:firstLine="0"/>
        <w:jc w:val="left"/>
        <w:rPr>
          <w:rFonts w:hint="eastAsia"/>
        </w:rPr>
      </w:pPr>
      <w:r>
        <w:rPr>
          <w:rFonts w:hint="eastAsia"/>
        </w:rPr>
        <w:t>Adam was certainly commanded by this Command to keep himself free from the root of such evils, if the fruits themselves are evil, which is undeniable.</w:t>
      </w:r>
    </w:p>
    <w:p w14:paraId="6903D27B">
      <w:pPr>
        <w:spacing w:after="0" w:line="259" w:lineRule="auto"/>
        <w:ind w:left="0" w:firstLine="0"/>
        <w:jc w:val="left"/>
        <w:rPr>
          <w:rFonts w:hint="eastAsia"/>
        </w:rPr>
      </w:pPr>
    </w:p>
    <w:p w14:paraId="1918190E">
      <w:pPr>
        <w:spacing w:after="0" w:line="259" w:lineRule="auto"/>
        <w:ind w:left="0" w:firstLine="0"/>
        <w:jc w:val="left"/>
        <w:rPr>
          <w:rFonts w:hint="eastAsia"/>
        </w:rPr>
      </w:pPr>
      <w:r>
        <w:rPr>
          <w:rFonts w:hint="eastAsia"/>
        </w:rPr>
        <w:t>如果果子本身是邪恶的，这是不可否认的，那么亚当无疑被这条诫命命令要使自己远离这类邪恶的根源。</w:t>
      </w:r>
    </w:p>
    <w:p w14:paraId="04482218">
      <w:pPr>
        <w:spacing w:after="0" w:line="259" w:lineRule="auto"/>
        <w:ind w:left="0" w:firstLine="0"/>
        <w:jc w:val="left"/>
        <w:rPr>
          <w:rFonts w:hint="eastAsia"/>
        </w:rPr>
      </w:pPr>
    </w:p>
    <w:p w14:paraId="6D08AE26">
      <w:pPr>
        <w:spacing w:after="0" w:line="259" w:lineRule="auto"/>
        <w:ind w:left="0" w:firstLine="0"/>
        <w:jc w:val="left"/>
        <w:rPr>
          <w:rFonts w:hint="eastAsia"/>
        </w:rPr>
      </w:pPr>
      <w:r>
        <w:rPr>
          <w:rFonts w:hint="eastAsia"/>
        </w:rPr>
        <w:t>4. If this evil is a transgression of or nonconformity to the Law, then it must pertain to some Command, at least in a reductive sense.</w:t>
      </w:r>
    </w:p>
    <w:p w14:paraId="631DD701">
      <w:pPr>
        <w:spacing w:after="0" w:line="259" w:lineRule="auto"/>
        <w:ind w:left="0" w:firstLine="0"/>
        <w:jc w:val="left"/>
        <w:rPr>
          <w:rFonts w:hint="eastAsia"/>
        </w:rPr>
      </w:pPr>
    </w:p>
    <w:p w14:paraId="4047937A">
      <w:pPr>
        <w:spacing w:after="0" w:line="259" w:lineRule="auto"/>
        <w:ind w:left="0" w:firstLine="0"/>
        <w:jc w:val="left"/>
        <w:rPr>
          <w:rFonts w:hint="eastAsia"/>
        </w:rPr>
      </w:pPr>
      <w:r>
        <w:rPr>
          <w:rFonts w:hint="eastAsia"/>
        </w:rPr>
        <w:t>4. 如果这种邪恶是对律法的违背或不符，那么它就必须归属于某条诫命，至少在归约的意义上是如此。</w:t>
      </w:r>
    </w:p>
    <w:p w14:paraId="0808BDCC">
      <w:pPr>
        <w:spacing w:after="0" w:line="259" w:lineRule="auto"/>
        <w:ind w:left="0" w:firstLine="0"/>
        <w:jc w:val="left"/>
        <w:rPr>
          <w:rFonts w:hint="eastAsia"/>
        </w:rPr>
      </w:pPr>
    </w:p>
    <w:p w14:paraId="24A74E2A">
      <w:pPr>
        <w:spacing w:after="0" w:line="259" w:lineRule="auto"/>
        <w:ind w:left="0" w:firstLine="0"/>
        <w:jc w:val="left"/>
        <w:rPr>
          <w:rFonts w:hint="eastAsia"/>
        </w:rPr>
      </w:pPr>
      <w:r>
        <w:rPr>
          <w:rFonts w:hint="eastAsia"/>
        </w:rPr>
        <w:t>The former is certain, and it cannot be more properly reduced to any other Command than to this one.</w:t>
      </w:r>
    </w:p>
    <w:p w14:paraId="2E0692C8">
      <w:pPr>
        <w:spacing w:after="0" w:line="259" w:lineRule="auto"/>
        <w:ind w:left="0" w:firstLine="0"/>
        <w:jc w:val="left"/>
        <w:rPr>
          <w:rFonts w:hint="eastAsia"/>
        </w:rPr>
      </w:pPr>
    </w:p>
    <w:p w14:paraId="21C7D5DF">
      <w:pPr>
        <w:spacing w:after="0" w:line="259" w:lineRule="auto"/>
        <w:ind w:left="0" w:firstLine="0"/>
        <w:jc w:val="left"/>
        <w:rPr>
          <w:rFonts w:hint="eastAsia"/>
        </w:rPr>
      </w:pPr>
      <w:r>
        <w:rPr>
          <w:rFonts w:hint="eastAsia"/>
        </w:rPr>
        <w:t>前者是确定的，并且它不能比归约到这条诫命更恰当了。</w:t>
      </w:r>
    </w:p>
    <w:p w14:paraId="7DC1E1F6">
      <w:pPr>
        <w:spacing w:after="0" w:line="259" w:lineRule="auto"/>
        <w:ind w:left="0" w:firstLine="0"/>
        <w:jc w:val="left"/>
        <w:rPr>
          <w:rFonts w:hint="eastAsia"/>
        </w:rPr>
      </w:pPr>
    </w:p>
    <w:p w14:paraId="4FDA1EAA">
      <w:pPr>
        <w:spacing w:after="0" w:line="259" w:lineRule="auto"/>
        <w:ind w:left="0" w:firstLine="0"/>
        <w:jc w:val="left"/>
        <w:rPr>
          <w:rFonts w:hint="eastAsia"/>
        </w:rPr>
      </w:pPr>
      <w:r>
        <w:rPr>
          <w:rFonts w:hint="eastAsia"/>
        </w:rPr>
        <w:t>Therefore, it is condemned here as sin.</w:t>
      </w:r>
    </w:p>
    <w:p w14:paraId="1713730F">
      <w:pPr>
        <w:spacing w:after="0" w:line="259" w:lineRule="auto"/>
        <w:ind w:left="0" w:firstLine="0"/>
        <w:jc w:val="left"/>
        <w:rPr>
          <w:rFonts w:hint="eastAsia"/>
        </w:rPr>
      </w:pPr>
    </w:p>
    <w:p w14:paraId="2679FF6B">
      <w:pPr>
        <w:spacing w:after="0" w:line="259" w:lineRule="auto"/>
        <w:ind w:left="0" w:firstLine="0"/>
        <w:jc w:val="left"/>
        <w:rPr>
          <w:rFonts w:hint="eastAsia"/>
        </w:rPr>
      </w:pPr>
      <w:r>
        <w:rPr>
          <w:rFonts w:hint="eastAsia"/>
        </w:rPr>
        <w:t>因此，它在这里被谴责为罪。</w:t>
      </w:r>
    </w:p>
    <w:p w14:paraId="505A135B">
      <w:pPr>
        <w:spacing w:after="0" w:line="259" w:lineRule="auto"/>
        <w:ind w:left="0" w:firstLine="0"/>
        <w:jc w:val="left"/>
        <w:rPr>
          <w:rFonts w:hint="eastAsia"/>
        </w:rPr>
      </w:pPr>
    </w:p>
    <w:p w14:paraId="09EF471D">
      <w:pPr>
        <w:spacing w:after="0" w:line="259" w:lineRule="auto"/>
        <w:ind w:left="0" w:firstLine="0"/>
        <w:jc w:val="left"/>
        <w:rPr>
          <w:rFonts w:hint="eastAsia"/>
        </w:rPr>
      </w:pPr>
      <w:r>
        <w:rPr>
          <w:rFonts w:hint="eastAsia"/>
        </w:rPr>
        <w:t>5. If it resides in the heart and gives rise to actual sins, then it must be forbidden in this Command (since, as we now consider it, it precedes determination and can exist even where actual sin is absent).</w:t>
      </w:r>
    </w:p>
    <w:p w14:paraId="5AF943E0">
      <w:pPr>
        <w:spacing w:after="0" w:line="259" w:lineRule="auto"/>
        <w:ind w:left="0" w:firstLine="0"/>
        <w:jc w:val="left"/>
        <w:rPr>
          <w:rFonts w:hint="eastAsia"/>
        </w:rPr>
      </w:pPr>
    </w:p>
    <w:p w14:paraId="742A37AF">
      <w:pPr>
        <w:spacing w:after="0" w:line="259" w:lineRule="auto"/>
        <w:ind w:left="0" w:firstLine="0"/>
        <w:jc w:val="left"/>
        <w:rPr>
          <w:rFonts w:hint="eastAsia"/>
        </w:rPr>
      </w:pPr>
      <w:r>
        <w:rPr>
          <w:rFonts w:hint="eastAsia"/>
        </w:rPr>
        <w:t>5. 如果它驻留在心中并引发现实的罪行，那么它就必须在这条诫命中被禁止（因为，正如我们现在所考虑的，它先于决心，甚至可以在没有现实罪行的地方存在）。</w:t>
      </w:r>
    </w:p>
    <w:p w14:paraId="5CD3454B">
      <w:pPr>
        <w:spacing w:after="0" w:line="259" w:lineRule="auto"/>
        <w:ind w:left="0" w:firstLine="0"/>
        <w:jc w:val="left"/>
        <w:rPr>
          <w:rFonts w:hint="eastAsia"/>
        </w:rPr>
      </w:pPr>
    </w:p>
    <w:p w14:paraId="55290181">
      <w:pPr>
        <w:spacing w:after="0" w:line="259" w:lineRule="auto"/>
        <w:ind w:left="0" w:firstLine="0"/>
        <w:jc w:val="left"/>
        <w:rPr>
          <w:rFonts w:hint="eastAsia"/>
        </w:rPr>
      </w:pPr>
      <w:r>
        <w:rPr>
          <w:rFonts w:hint="eastAsia"/>
        </w:rPr>
        <w:t>The former is true, as it conceives other actual sins as their mother (as in James 1:15), therefore it must be forbidden here.</w:t>
      </w:r>
    </w:p>
    <w:p w14:paraId="037D6A0E">
      <w:pPr>
        <w:spacing w:after="0" w:line="259" w:lineRule="auto"/>
        <w:ind w:left="0" w:firstLine="0"/>
        <w:jc w:val="left"/>
        <w:rPr>
          <w:rFonts w:hint="eastAsia"/>
        </w:rPr>
      </w:pPr>
    </w:p>
    <w:p w14:paraId="28E0D459">
      <w:pPr>
        <w:spacing w:after="0" w:line="259" w:lineRule="auto"/>
        <w:ind w:left="0" w:firstLine="0"/>
        <w:jc w:val="left"/>
        <w:rPr>
          <w:rFonts w:hint="eastAsia"/>
        </w:rPr>
      </w:pPr>
      <w:r>
        <w:rPr>
          <w:rFonts w:hint="eastAsia"/>
        </w:rPr>
        <w:t>前者是真实的，因为它像母亲一样孕育其他的现实罪行（如在雅各书1:15中），因此它必须在这里被禁止。</w:t>
      </w:r>
    </w:p>
    <w:p w14:paraId="6BA6A4A1">
      <w:pPr>
        <w:spacing w:after="0" w:line="259" w:lineRule="auto"/>
        <w:ind w:left="0" w:firstLine="0"/>
        <w:jc w:val="left"/>
        <w:rPr>
          <w:rFonts w:hint="eastAsia"/>
        </w:rPr>
      </w:pPr>
    </w:p>
    <w:p w14:paraId="6E55D25C">
      <w:pPr>
        <w:spacing w:after="0" w:line="259" w:lineRule="auto"/>
        <w:ind w:left="0" w:firstLine="0"/>
        <w:jc w:val="left"/>
        <w:rPr>
          <w:rFonts w:hint="eastAsia"/>
        </w:rPr>
      </w:pPr>
      <w:r>
        <w:rPr>
          <w:rFonts w:hint="eastAsia"/>
        </w:rPr>
        <w:t>6. Furthermore, our blessed Lord Jesus, in His complete absence of and freedom from all corruption, conformed to the Law.</w:t>
      </w:r>
    </w:p>
    <w:p w14:paraId="2F3F4D49">
      <w:pPr>
        <w:spacing w:after="0" w:line="259" w:lineRule="auto"/>
        <w:ind w:left="0" w:firstLine="0"/>
        <w:jc w:val="left"/>
        <w:rPr>
          <w:rFonts w:hint="eastAsia"/>
        </w:rPr>
      </w:pPr>
    </w:p>
    <w:p w14:paraId="7499382F">
      <w:pPr>
        <w:spacing w:after="0" w:line="259" w:lineRule="auto"/>
        <w:ind w:left="0" w:firstLine="0"/>
        <w:jc w:val="left"/>
        <w:rPr>
          <w:rFonts w:hint="eastAsia"/>
        </w:rPr>
      </w:pPr>
      <w:r>
        <w:rPr>
          <w:rFonts w:hint="eastAsia"/>
        </w:rPr>
        <w:t>6. 此外，我们蒙福的主耶稣，在祂完全没有并脱离一切败坏的情况下，顺服了律法。</w:t>
      </w:r>
    </w:p>
    <w:p w14:paraId="3B515451">
      <w:pPr>
        <w:spacing w:after="0" w:line="259" w:lineRule="auto"/>
        <w:ind w:left="0" w:firstLine="0"/>
        <w:jc w:val="left"/>
        <w:rPr>
          <w:rFonts w:hint="eastAsia"/>
        </w:rPr>
      </w:pPr>
    </w:p>
    <w:p w14:paraId="1146E440">
      <w:pPr>
        <w:spacing w:after="0" w:line="259" w:lineRule="auto"/>
        <w:ind w:left="0" w:firstLine="0"/>
        <w:jc w:val="left"/>
        <w:rPr>
          <w:rFonts w:hint="eastAsia"/>
        </w:rPr>
      </w:pPr>
      <w:r>
        <w:rPr>
          <w:rFonts w:hint="eastAsia"/>
        </w:rPr>
        <w:t>It was part of His conformity to this Command, rather than any other, that the Devil had nothing in Him, not even the slightest inclination to sin, nor any root from which it could spring.</w:t>
      </w:r>
    </w:p>
    <w:p w14:paraId="1FCC6EF1">
      <w:pPr>
        <w:spacing w:after="0" w:line="259" w:lineRule="auto"/>
        <w:ind w:left="0" w:firstLine="0"/>
        <w:jc w:val="left"/>
        <w:rPr>
          <w:rFonts w:hint="eastAsia"/>
        </w:rPr>
      </w:pPr>
    </w:p>
    <w:p w14:paraId="10463559">
      <w:pPr>
        <w:spacing w:after="0" w:line="259" w:lineRule="auto"/>
        <w:ind w:left="0" w:firstLine="0"/>
        <w:jc w:val="left"/>
        <w:rPr>
          <w:rFonts w:hint="eastAsia"/>
        </w:rPr>
      </w:pPr>
      <w:r>
        <w:rPr>
          <w:rFonts w:hint="eastAsia"/>
        </w:rPr>
        <w:t>魔鬼在祂里面毫无所有，连最微小的犯罪倾向都没有，也没有任何能生出罪的根源，这是祂顺服这条诫命的一部分，而非其他任何诫命。</w:t>
      </w:r>
    </w:p>
    <w:p w14:paraId="00099A4A">
      <w:pPr>
        <w:spacing w:after="0" w:line="259" w:lineRule="auto"/>
        <w:ind w:left="0" w:firstLine="0"/>
        <w:jc w:val="left"/>
        <w:rPr>
          <w:rFonts w:hint="eastAsia"/>
        </w:rPr>
      </w:pPr>
    </w:p>
    <w:p w14:paraId="764EEC89">
      <w:pPr>
        <w:spacing w:after="0" w:line="259" w:lineRule="auto"/>
        <w:ind w:left="0" w:firstLine="0"/>
        <w:jc w:val="left"/>
        <w:rPr>
          <w:rFonts w:hint="eastAsia"/>
        </w:rPr>
      </w:pPr>
      <w:r>
        <w:rPr>
          <w:rFonts w:hint="eastAsia"/>
        </w:rPr>
        <w:t>If it is objected that this Lust exists in individuals prior to any formal will of their own, and even before they have the power and ability to resist it or choose not to will it, and therefore cannot be supposed to be forbidden to them.</w:t>
      </w:r>
    </w:p>
    <w:p w14:paraId="30D53640">
      <w:pPr>
        <w:spacing w:after="0" w:line="259" w:lineRule="auto"/>
        <w:ind w:left="0" w:firstLine="0"/>
        <w:jc w:val="left"/>
        <w:rPr>
          <w:rFonts w:hint="eastAsia"/>
        </w:rPr>
      </w:pPr>
    </w:p>
    <w:p w14:paraId="401004E0">
      <w:pPr>
        <w:spacing w:after="0" w:line="259" w:lineRule="auto"/>
        <w:ind w:left="0" w:firstLine="0"/>
        <w:jc w:val="left"/>
        <w:rPr>
          <w:rFonts w:hint="eastAsia"/>
        </w:rPr>
      </w:pPr>
      <w:r>
        <w:rPr>
          <w:rFonts w:hint="eastAsia"/>
        </w:rPr>
        <w:t>如果有人反对说，这种私欲在个人有任何正式的自身意志之前就已存在，甚至在他们有能力抵抗它或选择不意愿它之前就已存在，因此不能被认为是禁止他们的。</w:t>
      </w:r>
    </w:p>
    <w:p w14:paraId="034B3846">
      <w:pPr>
        <w:spacing w:after="0" w:line="259" w:lineRule="auto"/>
        <w:ind w:left="0" w:firstLine="0"/>
        <w:jc w:val="left"/>
        <w:rPr>
          <w:rFonts w:hint="eastAsia"/>
        </w:rPr>
      </w:pPr>
    </w:p>
    <w:p w14:paraId="3B79D068">
      <w:pPr>
        <w:spacing w:after="0" w:line="259" w:lineRule="auto"/>
        <w:ind w:left="0" w:firstLine="0"/>
        <w:jc w:val="left"/>
        <w:rPr>
          <w:rFonts w:hint="eastAsia"/>
        </w:rPr>
      </w:pPr>
      <w:r>
        <w:rPr>
          <w:rFonts w:hint="eastAsia"/>
        </w:rPr>
        <w:t>Response: 1. Many things are forbidden to them that, after the fall, they do not have the power to prevent.</w:t>
      </w:r>
    </w:p>
    <w:p w14:paraId="3C77A9AD">
      <w:pPr>
        <w:spacing w:after="0" w:line="259" w:lineRule="auto"/>
        <w:ind w:left="0" w:firstLine="0"/>
        <w:jc w:val="left"/>
        <w:rPr>
          <w:rFonts w:hint="eastAsia"/>
        </w:rPr>
      </w:pPr>
    </w:p>
    <w:p w14:paraId="5E2BDBC7">
      <w:pPr>
        <w:spacing w:after="0" w:line="259" w:lineRule="auto"/>
        <w:ind w:left="0" w:firstLine="0"/>
        <w:jc w:val="left"/>
        <w:rPr>
          <w:rFonts w:hint="eastAsia"/>
        </w:rPr>
      </w:pPr>
      <w:r>
        <w:rPr>
          <w:rFonts w:hint="eastAsia"/>
        </w:rPr>
        <w:t>回应：1. 许多事情对他们是禁止的，但在堕落之后，他们没有能力阻止。</w:t>
      </w:r>
    </w:p>
    <w:p w14:paraId="376A08AE">
      <w:pPr>
        <w:spacing w:after="0" w:line="259" w:lineRule="auto"/>
        <w:ind w:left="0" w:firstLine="0"/>
        <w:jc w:val="left"/>
        <w:rPr>
          <w:rFonts w:hint="eastAsia"/>
        </w:rPr>
      </w:pPr>
    </w:p>
    <w:p w14:paraId="0A85E7A6">
      <w:pPr>
        <w:spacing w:after="0" w:line="259" w:lineRule="auto"/>
        <w:ind w:left="0" w:firstLine="0"/>
        <w:jc w:val="left"/>
        <w:rPr>
          <w:rFonts w:hint="eastAsia"/>
        </w:rPr>
      </w:pPr>
      <w:r>
        <w:rPr>
          <w:rFonts w:hint="eastAsia"/>
        </w:rPr>
        <w:t>2. This Law is to be seen as given to humanity in its innocence, which required them to preserve and keep the Image of God, according to which they were created, undefiled and intact.</w:t>
      </w:r>
    </w:p>
    <w:p w14:paraId="76746DFD">
      <w:pPr>
        <w:spacing w:after="0" w:line="259" w:lineRule="auto"/>
        <w:ind w:left="0" w:firstLine="0"/>
        <w:jc w:val="left"/>
        <w:rPr>
          <w:rFonts w:hint="eastAsia"/>
        </w:rPr>
      </w:pPr>
    </w:p>
    <w:p w14:paraId="34FBD349">
      <w:pPr>
        <w:spacing w:after="0" w:line="259" w:lineRule="auto"/>
        <w:ind w:left="0" w:firstLine="0"/>
        <w:jc w:val="left"/>
        <w:rPr>
          <w:rFonts w:hint="eastAsia"/>
        </w:rPr>
      </w:pPr>
      <w:r>
        <w:rPr>
          <w:rFonts w:hint="eastAsia"/>
        </w:rPr>
        <w:t>2. 这条律法应被看作是赐给无罪状态下的人类的，它要求他们保存并持守上帝的形象，他们是按照这形象被造的，要保持这形象不被玷污且完整无损。</w:t>
      </w:r>
    </w:p>
    <w:p w14:paraId="352F5B13">
      <w:pPr>
        <w:spacing w:after="0" w:line="259" w:lineRule="auto"/>
        <w:ind w:left="0" w:firstLine="0"/>
        <w:jc w:val="left"/>
        <w:rPr>
          <w:rFonts w:hint="eastAsia"/>
        </w:rPr>
      </w:pPr>
    </w:p>
    <w:p w14:paraId="6070D564">
      <w:pPr>
        <w:spacing w:after="0" w:line="259" w:lineRule="auto"/>
        <w:ind w:left="0" w:firstLine="0"/>
        <w:jc w:val="left"/>
        <w:rPr>
          <w:rFonts w:hint="eastAsia"/>
        </w:rPr>
      </w:pPr>
      <w:r>
        <w:rPr>
          <w:rFonts w:hint="eastAsia"/>
        </w:rPr>
        <w:t>It now condemns them for their lack of it.</w:t>
      </w:r>
    </w:p>
    <w:p w14:paraId="4D7E7832">
      <w:pPr>
        <w:spacing w:after="0" w:line="259" w:lineRule="auto"/>
        <w:ind w:left="0" w:firstLine="0"/>
        <w:jc w:val="left"/>
        <w:rPr>
          <w:rFonts w:hint="eastAsia"/>
        </w:rPr>
      </w:pPr>
    </w:p>
    <w:p w14:paraId="289428DE">
      <w:pPr>
        <w:spacing w:after="0" w:line="259" w:lineRule="auto"/>
        <w:ind w:left="0" w:firstLine="0"/>
        <w:jc w:val="left"/>
        <w:rPr>
          <w:rFonts w:hint="eastAsia"/>
        </w:rPr>
      </w:pPr>
      <w:r>
        <w:rPr>
          <w:rFonts w:hint="eastAsia"/>
        </w:rPr>
        <w:t>现在，它因他们缺乏这形象而谴责他们。</w:t>
      </w:r>
    </w:p>
    <w:p w14:paraId="48792699">
      <w:pPr>
        <w:spacing w:after="0" w:line="259" w:lineRule="auto"/>
        <w:ind w:left="0" w:firstLine="0"/>
        <w:jc w:val="left"/>
        <w:rPr>
          <w:rFonts w:hint="eastAsia"/>
        </w:rPr>
      </w:pPr>
    </w:p>
    <w:p w14:paraId="74DC84CF">
      <w:pPr>
        <w:spacing w:after="0" w:line="259" w:lineRule="auto"/>
        <w:ind w:left="0" w:firstLine="0"/>
        <w:jc w:val="left"/>
        <w:rPr>
          <w:rFonts w:hint="eastAsia"/>
        </w:rPr>
      </w:pPr>
      <w:r>
        <w:rPr>
          <w:rFonts w:hint="eastAsia"/>
        </w:rPr>
        <w:t>The purpose of the Law is to point out perfect holiness, without considering a person's ability or present condition, but rather their duty.</w:t>
      </w:r>
    </w:p>
    <w:p w14:paraId="41B35706">
      <w:pPr>
        <w:spacing w:after="0" w:line="259" w:lineRule="auto"/>
        <w:ind w:left="0" w:firstLine="0"/>
        <w:jc w:val="left"/>
        <w:rPr>
          <w:rFonts w:hint="eastAsia"/>
        </w:rPr>
      </w:pPr>
    </w:p>
    <w:p w14:paraId="6F3E39DD">
      <w:pPr>
        <w:spacing w:after="0" w:line="259" w:lineRule="auto"/>
        <w:ind w:left="0" w:firstLine="0"/>
        <w:jc w:val="left"/>
        <w:rPr>
          <w:rFonts w:hint="eastAsia"/>
        </w:rPr>
      </w:pPr>
      <w:r>
        <w:rPr>
          <w:rFonts w:hint="eastAsia"/>
        </w:rPr>
        <w:t>律法的目的是指出完全的圣洁，而不考虑一个人的能力或现状，而是考虑他们的本分。</w:t>
      </w:r>
    </w:p>
    <w:p w14:paraId="4AD53F0C">
      <w:pPr>
        <w:spacing w:after="0" w:line="259" w:lineRule="auto"/>
        <w:ind w:left="0" w:firstLine="0"/>
        <w:jc w:val="left"/>
        <w:rPr>
          <w:rFonts w:hint="eastAsia"/>
        </w:rPr>
      </w:pPr>
    </w:p>
    <w:p w14:paraId="5F503596">
      <w:pPr>
        <w:spacing w:after="0" w:line="259" w:lineRule="auto"/>
        <w:ind w:left="0" w:firstLine="0"/>
        <w:jc w:val="left"/>
        <w:rPr>
          <w:rFonts w:hint="eastAsia"/>
        </w:rPr>
      </w:pPr>
      <w:r>
        <w:rPr>
          <w:rFonts w:hint="eastAsia"/>
        </w:rPr>
        <w:t>Although they initially received the power from God to fulfill this duty, they lost it through voluntary transgression of the Law.</w:t>
      </w:r>
    </w:p>
    <w:p w14:paraId="40266284">
      <w:pPr>
        <w:spacing w:after="0" w:line="259" w:lineRule="auto"/>
        <w:ind w:left="0" w:firstLine="0"/>
        <w:jc w:val="left"/>
        <w:rPr>
          <w:rFonts w:hint="eastAsia"/>
        </w:rPr>
      </w:pPr>
    </w:p>
    <w:p w14:paraId="2828440A">
      <w:pPr>
        <w:spacing w:after="0" w:line="259" w:lineRule="auto"/>
        <w:ind w:left="0" w:firstLine="0"/>
        <w:jc w:val="left"/>
        <w:rPr>
          <w:rFonts w:hint="eastAsia"/>
        </w:rPr>
      </w:pPr>
      <w:r>
        <w:rPr>
          <w:rFonts w:hint="eastAsia"/>
        </w:rPr>
        <w:t>尽管他们最初从上帝那里领受了履行这本分的能力，但他们通过自愿违背律法而失去了它。</w:t>
      </w:r>
    </w:p>
    <w:p w14:paraId="100746EE">
      <w:pPr>
        <w:spacing w:after="0" w:line="259" w:lineRule="auto"/>
        <w:ind w:left="0" w:firstLine="0"/>
        <w:jc w:val="left"/>
        <w:rPr>
          <w:rFonts w:hint="eastAsia"/>
        </w:rPr>
      </w:pPr>
    </w:p>
    <w:p w14:paraId="25BC9BFE">
      <w:pPr>
        <w:spacing w:after="0" w:line="259" w:lineRule="auto"/>
        <w:ind w:left="0" w:firstLine="0"/>
        <w:jc w:val="left"/>
        <w:rPr>
          <w:rFonts w:hint="eastAsia"/>
        </w:rPr>
      </w:pPr>
      <w:r>
        <w:rPr>
          <w:rFonts w:hint="eastAsia"/>
        </w:rPr>
        <w:t>And no one can deny that if having such a polluted nature is a sin, then the Law must require it to be otherwise.</w:t>
      </w:r>
    </w:p>
    <w:p w14:paraId="44142776">
      <w:pPr>
        <w:spacing w:after="0" w:line="259" w:lineRule="auto"/>
        <w:ind w:left="0" w:firstLine="0"/>
        <w:jc w:val="left"/>
        <w:rPr>
          <w:rFonts w:hint="eastAsia"/>
        </w:rPr>
      </w:pPr>
    </w:p>
    <w:p w14:paraId="43B5ED0C">
      <w:pPr>
        <w:spacing w:after="0" w:line="259" w:lineRule="auto"/>
        <w:ind w:left="0" w:firstLine="0"/>
        <w:jc w:val="left"/>
        <w:rPr>
          <w:rFonts w:hint="eastAsia"/>
        </w:rPr>
      </w:pPr>
      <w:r>
        <w:rPr>
          <w:rFonts w:hint="eastAsia"/>
        </w:rPr>
        <w:t>并且没有人能否认，如果拥有这样一个被玷污的本性是一种罪，那么律法就必定要求它不是这样。</w:t>
      </w:r>
    </w:p>
    <w:p w14:paraId="53554BD6">
      <w:pPr>
        <w:spacing w:after="0" w:line="259" w:lineRule="auto"/>
        <w:ind w:left="0" w:firstLine="0"/>
        <w:jc w:val="left"/>
        <w:rPr>
          <w:rFonts w:hint="eastAsia"/>
        </w:rPr>
      </w:pPr>
    </w:p>
    <w:p w14:paraId="14026E98">
      <w:pPr>
        <w:spacing w:after="0" w:line="259" w:lineRule="auto"/>
        <w:ind w:left="0" w:firstLine="0"/>
        <w:jc w:val="left"/>
        <w:rPr>
          <w:rFonts w:hint="eastAsia"/>
        </w:rPr>
      </w:pPr>
      <w:r>
        <w:rPr>
          <w:rFonts w:hint="eastAsia"/>
        </w:rPr>
        <w:t>But if it is argued that this sin is involuntary.</w:t>
      </w:r>
    </w:p>
    <w:p w14:paraId="74F5E992">
      <w:pPr>
        <w:spacing w:after="0" w:line="259" w:lineRule="auto"/>
        <w:ind w:left="0" w:firstLine="0"/>
        <w:jc w:val="left"/>
        <w:rPr>
          <w:rFonts w:hint="eastAsia"/>
        </w:rPr>
      </w:pPr>
    </w:p>
    <w:p w14:paraId="7EDDADB0">
      <w:pPr>
        <w:spacing w:after="0" w:line="259" w:lineRule="auto"/>
        <w:ind w:left="0" w:firstLine="0"/>
        <w:jc w:val="left"/>
        <w:rPr>
          <w:rFonts w:hint="eastAsia"/>
        </w:rPr>
      </w:pPr>
      <w:r>
        <w:rPr>
          <w:rFonts w:hint="eastAsia"/>
        </w:rPr>
        <w:t>但如果有人争辩说这种罪是非自愿的。</w:t>
      </w:r>
    </w:p>
    <w:p w14:paraId="643FCD12">
      <w:pPr>
        <w:spacing w:after="0" w:line="259" w:lineRule="auto"/>
        <w:ind w:left="0" w:firstLine="0"/>
        <w:jc w:val="left"/>
        <w:rPr>
          <w:rFonts w:hint="eastAsia"/>
        </w:rPr>
      </w:pPr>
    </w:p>
    <w:p w14:paraId="4795AFA8">
      <w:pPr>
        <w:spacing w:after="0" w:line="259" w:lineRule="auto"/>
        <w:ind w:left="0" w:firstLine="0"/>
        <w:jc w:val="left"/>
        <w:rPr>
          <w:rFonts w:hint="eastAsia"/>
        </w:rPr>
      </w:pPr>
      <w:r>
        <w:rPr>
          <w:rFonts w:hint="eastAsia"/>
        </w:rPr>
        <w:t>Response: It is true that it is not deliberate, but it is voluntary in the sense that it has its origin and rise in the will, as well as in other faculties.</w:t>
      </w:r>
    </w:p>
    <w:p w14:paraId="28E9EDA6">
      <w:pPr>
        <w:spacing w:after="0" w:line="259" w:lineRule="auto"/>
        <w:ind w:left="0" w:firstLine="0"/>
        <w:jc w:val="left"/>
        <w:rPr>
          <w:rFonts w:hint="eastAsia"/>
        </w:rPr>
      </w:pPr>
    </w:p>
    <w:p w14:paraId="0ACE9B8F">
      <w:pPr>
        <w:spacing w:after="0" w:line="259" w:lineRule="auto"/>
        <w:ind w:left="0" w:firstLine="0"/>
        <w:jc w:val="left"/>
        <w:rPr>
          <w:rFonts w:hint="eastAsia"/>
        </w:rPr>
      </w:pPr>
      <w:r>
        <w:rPr>
          <w:rFonts w:hint="eastAsia"/>
        </w:rPr>
        <w:t>回应：的确，它不是故意的，但从它起源于意志以及其他官能的意义上说，它是自愿的。</w:t>
      </w:r>
    </w:p>
    <w:p w14:paraId="3DADF4CF">
      <w:pPr>
        <w:spacing w:after="0" w:line="259" w:lineRule="auto"/>
        <w:ind w:left="0" w:firstLine="0"/>
        <w:jc w:val="left"/>
        <w:rPr>
          <w:rFonts w:hint="eastAsia"/>
        </w:rPr>
      </w:pPr>
    </w:p>
    <w:p w14:paraId="24A4566D">
      <w:pPr>
        <w:spacing w:after="0" w:line="259" w:lineRule="auto"/>
        <w:ind w:left="0" w:firstLine="0"/>
        <w:jc w:val="left"/>
        <w:rPr>
          <w:rFonts w:hint="eastAsia"/>
        </w:rPr>
      </w:pPr>
      <w:r>
        <w:rPr>
          <w:rFonts w:hint="eastAsia"/>
        </w:rPr>
        <w:t>Therefore, the will cannot be considered free.</w:t>
      </w:r>
    </w:p>
    <w:p w14:paraId="0467B4F0">
      <w:pPr>
        <w:spacing w:after="0" w:line="259" w:lineRule="auto"/>
        <w:ind w:left="0" w:firstLine="0"/>
        <w:jc w:val="left"/>
        <w:rPr>
          <w:rFonts w:hint="eastAsia"/>
        </w:rPr>
      </w:pPr>
    </w:p>
    <w:p w14:paraId="3E4B3024">
      <w:pPr>
        <w:spacing w:after="0" w:line="259" w:lineRule="auto"/>
        <w:ind w:left="0" w:firstLine="0"/>
        <w:jc w:val="left"/>
        <w:rPr>
          <w:rFonts w:hint="eastAsia"/>
        </w:rPr>
      </w:pPr>
      <w:r>
        <w:rPr>
          <w:rFonts w:hint="eastAsia"/>
        </w:rPr>
        <w:t>因此，意志不能被认为是自由的。</w:t>
      </w:r>
    </w:p>
    <w:p w14:paraId="53EB5DD3">
      <w:pPr>
        <w:spacing w:after="0" w:line="259" w:lineRule="auto"/>
        <w:ind w:left="0" w:firstLine="0"/>
        <w:jc w:val="left"/>
        <w:rPr>
          <w:rFonts w:hint="eastAsia"/>
        </w:rPr>
      </w:pPr>
    </w:p>
    <w:p w14:paraId="17F499DC">
      <w:pPr>
        <w:spacing w:after="0" w:line="259" w:lineRule="auto"/>
        <w:ind w:left="0" w:firstLine="0"/>
        <w:jc w:val="left"/>
        <w:rPr>
          <w:rFonts w:hint="eastAsia"/>
        </w:rPr>
      </w:pPr>
      <w:r>
        <w:rPr>
          <w:rFonts w:hint="eastAsia"/>
        </w:rPr>
        <w:t>If it is said that this sin is greater than any sin forbidden in any other Commandment, and therefore the Commandment forbidding it should not have been last.</w:t>
      </w:r>
    </w:p>
    <w:p w14:paraId="2998B8AE">
      <w:pPr>
        <w:spacing w:after="0" w:line="259" w:lineRule="auto"/>
        <w:ind w:left="0" w:firstLine="0"/>
        <w:jc w:val="left"/>
        <w:rPr>
          <w:rFonts w:hint="eastAsia"/>
        </w:rPr>
      </w:pPr>
    </w:p>
    <w:p w14:paraId="6ECF1118">
      <w:pPr>
        <w:spacing w:after="0" w:line="259" w:lineRule="auto"/>
        <w:ind w:left="0" w:firstLine="0"/>
        <w:jc w:val="left"/>
        <w:rPr>
          <w:rFonts w:hint="eastAsia"/>
        </w:rPr>
      </w:pPr>
      <w:r>
        <w:rPr>
          <w:rFonts w:hint="eastAsia"/>
        </w:rPr>
        <w:t>如果说这种罪比任何其他诫命所禁止的任何罪都更大，因此禁止它的诫命不应该是最后一条。</w:t>
      </w:r>
    </w:p>
    <w:p w14:paraId="31E4DA61">
      <w:pPr>
        <w:spacing w:after="0" w:line="259" w:lineRule="auto"/>
        <w:ind w:left="0" w:firstLine="0"/>
        <w:jc w:val="left"/>
        <w:rPr>
          <w:rFonts w:hint="eastAsia"/>
        </w:rPr>
      </w:pPr>
    </w:p>
    <w:p w14:paraId="0D4ADD6F">
      <w:pPr>
        <w:spacing w:after="0" w:line="259" w:lineRule="auto"/>
        <w:ind w:left="0" w:firstLine="0"/>
        <w:jc w:val="left"/>
        <w:rPr>
          <w:rFonts w:hint="eastAsia"/>
        </w:rPr>
      </w:pPr>
      <w:r>
        <w:rPr>
          <w:rFonts w:hint="eastAsia"/>
        </w:rPr>
        <w:t>Response: In some respects, it is greater in itself, but in terms of its palpability and obviousness, it is lesser.</w:t>
      </w:r>
    </w:p>
    <w:p w14:paraId="503E4FB6">
      <w:pPr>
        <w:spacing w:after="0" w:line="259" w:lineRule="auto"/>
        <w:ind w:left="0" w:firstLine="0"/>
        <w:jc w:val="left"/>
        <w:rPr>
          <w:rFonts w:hint="eastAsia"/>
        </w:rPr>
      </w:pPr>
    </w:p>
    <w:p w14:paraId="567B7247">
      <w:pPr>
        <w:spacing w:after="0" w:line="259" w:lineRule="auto"/>
        <w:ind w:left="0" w:firstLine="0"/>
        <w:jc w:val="left"/>
        <w:rPr>
          <w:rFonts w:hint="eastAsia"/>
        </w:rPr>
      </w:pPr>
      <w:r>
        <w:rPr>
          <w:rFonts w:hint="eastAsia"/>
        </w:rPr>
        <w:t>回应：在某些方面，它本身是更大的，但就其可感知性和明显性而言，它是较小的。</w:t>
      </w:r>
    </w:p>
    <w:p w14:paraId="045AE2A0">
      <w:pPr>
        <w:spacing w:after="0" w:line="259" w:lineRule="auto"/>
        <w:ind w:left="0" w:firstLine="0"/>
        <w:jc w:val="left"/>
        <w:rPr>
          <w:rFonts w:hint="eastAsia"/>
        </w:rPr>
      </w:pPr>
    </w:p>
    <w:p w14:paraId="01FCE689">
      <w:pPr>
        <w:spacing w:after="0" w:line="259" w:lineRule="auto"/>
        <w:ind w:left="0" w:firstLine="0"/>
        <w:jc w:val="left"/>
        <w:rPr>
          <w:rFonts w:hint="eastAsia"/>
        </w:rPr>
      </w:pPr>
      <w:r>
        <w:rPr>
          <w:rFonts w:hint="eastAsia"/>
        </w:rPr>
        <w:t>Furthermore, this Commandment forbidding it introduces a further degree and step into all that precedes it, and therefore it is appropriately added at the end.</w:t>
      </w:r>
    </w:p>
    <w:p w14:paraId="1F78951A">
      <w:pPr>
        <w:spacing w:after="0" w:line="259" w:lineRule="auto"/>
        <w:ind w:left="0" w:firstLine="0"/>
        <w:jc w:val="left"/>
        <w:rPr>
          <w:rFonts w:hint="eastAsia"/>
        </w:rPr>
      </w:pPr>
    </w:p>
    <w:p w14:paraId="3944A4A0">
      <w:pPr>
        <w:spacing w:after="0" w:line="259" w:lineRule="auto"/>
        <w:ind w:left="0" w:firstLine="0"/>
        <w:jc w:val="left"/>
        <w:rPr>
          <w:rFonts w:hint="eastAsia"/>
        </w:rPr>
      </w:pPr>
      <w:r>
        <w:rPr>
          <w:rFonts w:hint="eastAsia"/>
        </w:rPr>
        <w:t>此外，禁止它的这条诫命为所有在它之前的诫命引入了更深一度的层次和步骤，因此它被恰当地加在最后。</w:t>
      </w:r>
    </w:p>
    <w:p w14:paraId="21A1DCB8">
      <w:pPr>
        <w:spacing w:after="0" w:line="259" w:lineRule="auto"/>
        <w:ind w:left="0" w:firstLine="0"/>
        <w:jc w:val="left"/>
        <w:rPr>
          <w:rFonts w:hint="eastAsia"/>
        </w:rPr>
      </w:pPr>
    </w:p>
    <w:p w14:paraId="755128AE">
      <w:pPr>
        <w:spacing w:after="0" w:line="259" w:lineRule="auto"/>
        <w:ind w:left="0" w:firstLine="0"/>
        <w:jc w:val="left"/>
        <w:rPr>
          <w:rFonts w:hint="eastAsia"/>
        </w:rPr>
      </w:pPr>
      <w:r>
        <w:rPr>
          <w:rFonts w:hint="eastAsia"/>
        </w:rPr>
        <w:t>2.We include under this Command all initial movements that arise from that habitual Lust, in relation to more complete acts, even if they are immediately checked and suppressed.</w:t>
      </w:r>
    </w:p>
    <w:p w14:paraId="062BAAD9">
      <w:pPr>
        <w:spacing w:after="0" w:line="259" w:lineRule="auto"/>
        <w:ind w:left="0" w:firstLine="0"/>
        <w:jc w:val="left"/>
        <w:rPr>
          <w:rFonts w:hint="eastAsia"/>
        </w:rPr>
      </w:pPr>
    </w:p>
    <w:p w14:paraId="0CD28D60">
      <w:pPr>
        <w:spacing w:after="0" w:line="259" w:lineRule="auto"/>
        <w:ind w:left="0" w:firstLine="0"/>
        <w:jc w:val="left"/>
        <w:rPr>
          <w:rFonts w:hint="eastAsia"/>
        </w:rPr>
      </w:pPr>
      <w:r>
        <w:rPr>
          <w:rFonts w:hint="eastAsia"/>
        </w:rPr>
        <w:t>2.我们把所有从那习惯性私欲中产生的、相对于更完整行为而言的最初动机都归在这条诫命之下，即使它们被立即制止和压抑。</w:t>
      </w:r>
    </w:p>
    <w:p w14:paraId="328F7BEA">
      <w:pPr>
        <w:spacing w:after="0" w:line="259" w:lineRule="auto"/>
        <w:ind w:left="0" w:firstLine="0"/>
        <w:jc w:val="left"/>
        <w:rPr>
          <w:rFonts w:hint="eastAsia"/>
        </w:rPr>
      </w:pPr>
    </w:p>
    <w:p w14:paraId="4345B1C2">
      <w:pPr>
        <w:spacing w:after="0" w:line="259" w:lineRule="auto"/>
        <w:ind w:left="0" w:firstLine="0"/>
        <w:jc w:val="left"/>
        <w:rPr>
          <w:rFonts w:hint="eastAsia"/>
        </w:rPr>
      </w:pPr>
      <w:r>
        <w:rPr>
          <w:rFonts w:hint="eastAsia"/>
        </w:rPr>
        <w:t>This applies whether they are directed towards specific objects or if they are wandering and unsettled motions of any inherently sinful Lust.</w:t>
      </w:r>
    </w:p>
    <w:p w14:paraId="547B1675">
      <w:pPr>
        <w:spacing w:after="0" w:line="259" w:lineRule="auto"/>
        <w:ind w:left="0" w:firstLine="0"/>
        <w:jc w:val="left"/>
        <w:rPr>
          <w:rFonts w:hint="eastAsia"/>
        </w:rPr>
      </w:pPr>
    </w:p>
    <w:p w14:paraId="2EB5AB06">
      <w:pPr>
        <w:spacing w:after="0" w:line="259" w:lineRule="auto"/>
        <w:ind w:left="0" w:firstLine="0"/>
        <w:jc w:val="left"/>
        <w:rPr>
          <w:rFonts w:hint="eastAsia"/>
        </w:rPr>
      </w:pPr>
      <w:r>
        <w:rPr>
          <w:rFonts w:hint="eastAsia"/>
        </w:rPr>
        <w:t>这适用于它们是针对特定对象，还是任何本质上有罪的私欲的游移不定、飘忽不定的动机。</w:t>
      </w:r>
    </w:p>
    <w:p w14:paraId="69E2779A">
      <w:pPr>
        <w:spacing w:after="0" w:line="259" w:lineRule="auto"/>
        <w:ind w:left="0" w:firstLine="0"/>
        <w:jc w:val="left"/>
        <w:rPr>
          <w:rFonts w:hint="eastAsia"/>
        </w:rPr>
      </w:pPr>
    </w:p>
    <w:p w14:paraId="0E16ADE9">
      <w:pPr>
        <w:spacing w:after="0" w:line="259" w:lineRule="auto"/>
        <w:ind w:left="0" w:firstLine="0"/>
        <w:jc w:val="left"/>
        <w:rPr>
          <w:rFonts w:hint="eastAsia"/>
        </w:rPr>
      </w:pPr>
      <w:r>
        <w:rPr>
          <w:rFonts w:hint="eastAsia"/>
        </w:rPr>
        <w:t>It applies regardless of whether there is pleasure or lingering on the forbidden object, consent to it, or resolution to follow it.</w:t>
      </w:r>
    </w:p>
    <w:p w14:paraId="59C9654D">
      <w:pPr>
        <w:spacing w:after="0" w:line="259" w:lineRule="auto"/>
        <w:ind w:left="0" w:firstLine="0"/>
        <w:jc w:val="left"/>
        <w:rPr>
          <w:rFonts w:hint="eastAsia"/>
        </w:rPr>
      </w:pPr>
    </w:p>
    <w:p w14:paraId="16C3AB01">
      <w:pPr>
        <w:spacing w:after="0" w:line="259" w:lineRule="auto"/>
        <w:ind w:left="0" w:firstLine="0"/>
        <w:jc w:val="left"/>
        <w:rPr>
          <w:rFonts w:hint="eastAsia"/>
        </w:rPr>
      </w:pPr>
      <w:r>
        <w:rPr>
          <w:rFonts w:hint="eastAsia"/>
        </w:rPr>
        <w:t>无论是否在被禁止的对象上获得快感或流连，是否同意它，或决心去追随它，这都适用。</w:t>
      </w:r>
    </w:p>
    <w:p w14:paraId="18DF5D01">
      <w:pPr>
        <w:spacing w:after="0" w:line="259" w:lineRule="auto"/>
        <w:ind w:left="0" w:firstLine="0"/>
        <w:jc w:val="left"/>
        <w:rPr>
          <w:rFonts w:hint="eastAsia"/>
        </w:rPr>
      </w:pPr>
    </w:p>
    <w:p w14:paraId="6A449515">
      <w:pPr>
        <w:spacing w:after="0" w:line="259" w:lineRule="auto"/>
        <w:ind w:left="0" w:firstLine="0"/>
        <w:jc w:val="left"/>
        <w:rPr>
          <w:rFonts w:hint="eastAsia"/>
        </w:rPr>
      </w:pPr>
      <w:r>
        <w:rPr>
          <w:rFonts w:hint="eastAsia"/>
        </w:rPr>
        <w:t>This is evident in the case of Paul, as stated in Romans 7.</w:t>
      </w:r>
    </w:p>
    <w:p w14:paraId="73A64B01">
      <w:pPr>
        <w:spacing w:after="0" w:line="259" w:lineRule="auto"/>
        <w:ind w:left="0" w:firstLine="0"/>
        <w:jc w:val="left"/>
        <w:rPr>
          <w:rFonts w:hint="eastAsia"/>
        </w:rPr>
      </w:pPr>
    </w:p>
    <w:p w14:paraId="4AAEA862">
      <w:pPr>
        <w:spacing w:after="0" w:line="259" w:lineRule="auto"/>
        <w:ind w:left="0" w:firstLine="0"/>
        <w:jc w:val="left"/>
        <w:rPr>
          <w:rFonts w:hint="eastAsia"/>
        </w:rPr>
      </w:pPr>
      <w:r>
        <w:rPr>
          <w:rFonts w:hint="eastAsia"/>
        </w:rPr>
        <w:t>这一点在保罗的例子中是显而易见的，正如罗马书第7章所述。</w:t>
      </w:r>
    </w:p>
    <w:p w14:paraId="39F42581">
      <w:pPr>
        <w:spacing w:after="0" w:line="259" w:lineRule="auto"/>
        <w:ind w:left="0" w:firstLine="0"/>
        <w:jc w:val="left"/>
        <w:rPr>
          <w:rFonts w:hint="eastAsia"/>
        </w:rPr>
      </w:pPr>
    </w:p>
    <w:p w14:paraId="05A6825F">
      <w:pPr>
        <w:spacing w:after="0" w:line="259" w:lineRule="auto"/>
        <w:ind w:left="0" w:firstLine="0"/>
        <w:jc w:val="left"/>
        <w:rPr>
          <w:rFonts w:hint="eastAsia"/>
        </w:rPr>
      </w:pPr>
      <w:r>
        <w:rPr>
          <w:rFonts w:hint="eastAsia"/>
        </w:rPr>
        <w:t>Firstly, such movements are the offspring of a sinful mother, habitual lust.</w:t>
      </w:r>
    </w:p>
    <w:p w14:paraId="29D92BB9">
      <w:pPr>
        <w:spacing w:after="0" w:line="259" w:lineRule="auto"/>
        <w:ind w:left="0" w:firstLine="0"/>
        <w:jc w:val="left"/>
        <w:rPr>
          <w:rFonts w:hint="eastAsia"/>
        </w:rPr>
      </w:pPr>
    </w:p>
    <w:p w14:paraId="322F8CB8">
      <w:pPr>
        <w:spacing w:after="0" w:line="259" w:lineRule="auto"/>
        <w:ind w:left="0" w:firstLine="0"/>
        <w:jc w:val="left"/>
        <w:rPr>
          <w:rFonts w:hint="eastAsia"/>
        </w:rPr>
      </w:pPr>
      <w:r>
        <w:rPr>
          <w:rFonts w:hint="eastAsia"/>
        </w:rPr>
        <w:t>首先，这样的动机是罪恶之母——习惯性私欲——的后代。</w:t>
      </w:r>
    </w:p>
    <w:p w14:paraId="7499BA99">
      <w:pPr>
        <w:spacing w:after="0" w:line="259" w:lineRule="auto"/>
        <w:ind w:left="0" w:firstLine="0"/>
        <w:jc w:val="left"/>
        <w:rPr>
          <w:rFonts w:hint="eastAsia"/>
        </w:rPr>
      </w:pPr>
    </w:p>
    <w:p w14:paraId="52441CAE">
      <w:pPr>
        <w:spacing w:after="0" w:line="259" w:lineRule="auto"/>
        <w:ind w:left="0" w:firstLine="0"/>
        <w:jc w:val="left"/>
        <w:rPr>
          <w:rFonts w:hint="eastAsia"/>
        </w:rPr>
      </w:pPr>
      <w:r>
        <w:rPr>
          <w:rFonts w:hint="eastAsia"/>
        </w:rPr>
        <w:t>Secondly, they have sinful effects and tendencies as they incite to commit sins.</w:t>
      </w:r>
    </w:p>
    <w:p w14:paraId="0959C84C">
      <w:pPr>
        <w:spacing w:after="0" w:line="259" w:lineRule="auto"/>
        <w:ind w:left="0" w:firstLine="0"/>
        <w:jc w:val="left"/>
        <w:rPr>
          <w:rFonts w:hint="eastAsia"/>
        </w:rPr>
      </w:pPr>
    </w:p>
    <w:p w14:paraId="0555DBCE">
      <w:pPr>
        <w:spacing w:after="0" w:line="259" w:lineRule="auto"/>
        <w:ind w:left="0" w:firstLine="0"/>
        <w:jc w:val="left"/>
        <w:rPr>
          <w:rFonts w:hint="eastAsia"/>
        </w:rPr>
      </w:pPr>
      <w:r>
        <w:rPr>
          <w:rFonts w:hint="eastAsia"/>
        </w:rPr>
        <w:t>其次，它们有罪恶的效果和倾向，因为它们煽动人去犯罪。</w:t>
      </w:r>
    </w:p>
    <w:p w14:paraId="04B249E4">
      <w:pPr>
        <w:spacing w:after="0" w:line="259" w:lineRule="auto"/>
        <w:ind w:left="0" w:firstLine="0"/>
        <w:jc w:val="left"/>
        <w:rPr>
          <w:rFonts w:hint="eastAsia"/>
        </w:rPr>
      </w:pPr>
    </w:p>
    <w:p w14:paraId="6450B0EB">
      <w:pPr>
        <w:spacing w:after="0" w:line="259" w:lineRule="auto"/>
        <w:ind w:left="0" w:firstLine="0"/>
        <w:jc w:val="left"/>
        <w:rPr>
          <w:rFonts w:hint="eastAsia"/>
        </w:rPr>
      </w:pPr>
      <w:r>
        <w:rPr>
          <w:rFonts w:hint="eastAsia"/>
        </w:rPr>
        <w:t>Thirdly, they are inherently sinful in nature as they are in conflict with God's holy Law.</w:t>
      </w:r>
    </w:p>
    <w:p w14:paraId="3501751D">
      <w:pPr>
        <w:spacing w:after="0" w:line="259" w:lineRule="auto"/>
        <w:ind w:left="0" w:firstLine="0"/>
        <w:jc w:val="left"/>
        <w:rPr>
          <w:rFonts w:hint="eastAsia"/>
        </w:rPr>
      </w:pPr>
    </w:p>
    <w:p w14:paraId="54A70A94">
      <w:pPr>
        <w:spacing w:after="0" w:line="259" w:lineRule="auto"/>
        <w:ind w:left="0" w:firstLine="0"/>
        <w:jc w:val="left"/>
        <w:rPr>
          <w:rFonts w:hint="eastAsia"/>
        </w:rPr>
      </w:pPr>
      <w:r>
        <w:rPr>
          <w:rFonts w:hint="eastAsia"/>
        </w:rPr>
        <w:t>第三，它们的本质是罪恶的，因为它们与上帝神圣的律法相冲突。</w:t>
      </w:r>
    </w:p>
    <w:p w14:paraId="1596DCB6">
      <w:pPr>
        <w:spacing w:after="0" w:line="259" w:lineRule="auto"/>
        <w:ind w:left="0" w:firstLine="0"/>
        <w:jc w:val="left"/>
        <w:rPr>
          <w:rFonts w:hint="eastAsia"/>
        </w:rPr>
      </w:pPr>
    </w:p>
    <w:p w14:paraId="77FBC84E">
      <w:pPr>
        <w:spacing w:after="0" w:line="259" w:lineRule="auto"/>
        <w:ind w:left="0" w:firstLine="0"/>
        <w:jc w:val="left"/>
        <w:rPr>
          <w:rFonts w:hint="eastAsia"/>
        </w:rPr>
      </w:pPr>
      <w:r>
        <w:rPr>
          <w:rFonts w:hint="eastAsia"/>
        </w:rPr>
        <w:t>Even if they are quickly suppressed, it is assumed that they existed at some point.</w:t>
      </w:r>
    </w:p>
    <w:p w14:paraId="6853922D">
      <w:pPr>
        <w:spacing w:after="0" w:line="259" w:lineRule="auto"/>
        <w:ind w:left="0" w:firstLine="0"/>
        <w:jc w:val="left"/>
        <w:rPr>
          <w:rFonts w:hint="eastAsia"/>
        </w:rPr>
      </w:pPr>
    </w:p>
    <w:p w14:paraId="598C55F2">
      <w:pPr>
        <w:spacing w:after="0" w:line="259" w:lineRule="auto"/>
        <w:ind w:left="0" w:firstLine="0"/>
        <w:jc w:val="left"/>
        <w:rPr>
          <w:rFonts w:hint="eastAsia"/>
        </w:rPr>
      </w:pPr>
      <w:r>
        <w:rPr>
          <w:rFonts w:hint="eastAsia"/>
        </w:rPr>
        <w:t>即使它们被迅速压制，也假定它们在某个时刻存在过。</w:t>
      </w:r>
    </w:p>
    <w:p w14:paraId="1A3522F4">
      <w:pPr>
        <w:spacing w:after="0" w:line="259" w:lineRule="auto"/>
        <w:ind w:left="0" w:firstLine="0"/>
        <w:jc w:val="left"/>
        <w:rPr>
          <w:rFonts w:hint="eastAsia"/>
        </w:rPr>
      </w:pPr>
    </w:p>
    <w:p w14:paraId="176C45F4">
      <w:pPr>
        <w:spacing w:after="0" w:line="259" w:lineRule="auto"/>
        <w:ind w:left="0" w:firstLine="0"/>
        <w:jc w:val="left"/>
        <w:rPr>
          <w:rFonts w:hint="eastAsia"/>
        </w:rPr>
      </w:pPr>
      <w:r>
        <w:rPr>
          <w:rFonts w:hint="eastAsia"/>
        </w:rPr>
        <w:t>If they existed, they were either good or evil.</w:t>
      </w:r>
    </w:p>
    <w:p w14:paraId="79DF363D">
      <w:pPr>
        <w:spacing w:after="0" w:line="259" w:lineRule="auto"/>
        <w:ind w:left="0" w:firstLine="0"/>
        <w:jc w:val="left"/>
        <w:rPr>
          <w:rFonts w:hint="eastAsia"/>
        </w:rPr>
      </w:pPr>
    </w:p>
    <w:p w14:paraId="3B4262EF">
      <w:pPr>
        <w:spacing w:after="0" w:line="259" w:lineRule="auto"/>
        <w:ind w:left="0" w:firstLine="0"/>
        <w:jc w:val="left"/>
        <w:rPr>
          <w:rFonts w:hint="eastAsia"/>
        </w:rPr>
      </w:pPr>
      <w:r>
        <w:rPr>
          <w:rFonts w:hint="eastAsia"/>
        </w:rPr>
        <w:t>如果它们存在过，它们要么是善的，要么是恶的。</w:t>
      </w:r>
    </w:p>
    <w:p w14:paraId="2B97F524">
      <w:pPr>
        <w:spacing w:after="0" w:line="259" w:lineRule="auto"/>
        <w:ind w:left="0" w:firstLine="0"/>
        <w:jc w:val="left"/>
        <w:rPr>
          <w:rFonts w:hint="eastAsia"/>
        </w:rPr>
      </w:pPr>
    </w:p>
    <w:p w14:paraId="31216EA7">
      <w:pPr>
        <w:spacing w:after="0" w:line="259" w:lineRule="auto"/>
        <w:ind w:left="0" w:firstLine="0"/>
        <w:jc w:val="left"/>
        <w:rPr>
          <w:rFonts w:hint="eastAsia"/>
        </w:rPr>
      </w:pPr>
      <w:r>
        <w:rPr>
          <w:rFonts w:hint="eastAsia"/>
        </w:rPr>
        <w:t>If they were good, they should not have been suppressed.</w:t>
      </w:r>
    </w:p>
    <w:p w14:paraId="0FB65FF7">
      <w:pPr>
        <w:spacing w:after="0" w:line="259" w:lineRule="auto"/>
        <w:ind w:left="0" w:firstLine="0"/>
        <w:jc w:val="left"/>
        <w:rPr>
          <w:rFonts w:hint="eastAsia"/>
        </w:rPr>
      </w:pPr>
    </w:p>
    <w:p w14:paraId="7901B158">
      <w:pPr>
        <w:spacing w:after="0" w:line="259" w:lineRule="auto"/>
        <w:ind w:left="0" w:firstLine="0"/>
        <w:jc w:val="left"/>
        <w:rPr>
          <w:rFonts w:hint="eastAsia"/>
        </w:rPr>
      </w:pPr>
      <w:r>
        <w:rPr>
          <w:rFonts w:hint="eastAsia"/>
        </w:rPr>
        <w:t>如果它们是善的，就不应该被压制。</w:t>
      </w:r>
    </w:p>
    <w:p w14:paraId="4BD01A95">
      <w:pPr>
        <w:spacing w:after="0" w:line="259" w:lineRule="auto"/>
        <w:ind w:left="0" w:firstLine="0"/>
        <w:jc w:val="left"/>
        <w:rPr>
          <w:rFonts w:hint="eastAsia"/>
        </w:rPr>
      </w:pPr>
    </w:p>
    <w:p w14:paraId="22619119">
      <w:pPr>
        <w:spacing w:after="0" w:line="259" w:lineRule="auto"/>
        <w:ind w:left="0" w:firstLine="0"/>
        <w:jc w:val="left"/>
        <w:rPr>
          <w:rFonts w:hint="eastAsia"/>
        </w:rPr>
      </w:pPr>
      <w:r>
        <w:rPr>
          <w:rFonts w:hint="eastAsia"/>
        </w:rPr>
        <w:t>If they were evil, then they possessed the inordinate nature that is forbidden here, and that comes from our own hearts or inclinations that gave them existence.</w:t>
      </w:r>
    </w:p>
    <w:p w14:paraId="0C5455B8">
      <w:pPr>
        <w:spacing w:after="0" w:line="259" w:lineRule="auto"/>
        <w:ind w:left="0" w:firstLine="0"/>
        <w:jc w:val="left"/>
        <w:rPr>
          <w:rFonts w:hint="eastAsia"/>
        </w:rPr>
      </w:pPr>
    </w:p>
    <w:p w14:paraId="0395848D">
      <w:pPr>
        <w:spacing w:after="0" w:line="259" w:lineRule="auto"/>
        <w:ind w:left="0" w:firstLine="0"/>
        <w:jc w:val="left"/>
        <w:rPr>
          <w:rFonts w:hint="eastAsia"/>
        </w:rPr>
      </w:pPr>
      <w:r>
        <w:rPr>
          <w:rFonts w:hint="eastAsia"/>
        </w:rPr>
        <w:t>如果它们是恶的，那么它们就具有这里所禁止的无度本性，而这本性来自于我们自己的内心或倾向，是这些内心或倾向使它们存在的。</w:t>
      </w:r>
    </w:p>
    <w:p w14:paraId="0CC37E94">
      <w:pPr>
        <w:spacing w:after="0" w:line="259" w:lineRule="auto"/>
        <w:ind w:left="0" w:firstLine="0"/>
        <w:jc w:val="left"/>
        <w:rPr>
          <w:rFonts w:hint="eastAsia"/>
        </w:rPr>
      </w:pPr>
    </w:p>
    <w:p w14:paraId="3C57E27A">
      <w:pPr>
        <w:spacing w:after="0" w:line="259" w:lineRule="auto"/>
        <w:ind w:left="0" w:firstLine="0"/>
        <w:jc w:val="left"/>
        <w:rPr>
          <w:rFonts w:hint="eastAsia"/>
        </w:rPr>
      </w:pPr>
      <w:r>
        <w:rPr>
          <w:rFonts w:hint="eastAsia"/>
        </w:rPr>
        <w:t>Therefore, they must leave a sense of guilt behind.</w:t>
      </w:r>
    </w:p>
    <w:p w14:paraId="5E9FB1AA">
      <w:pPr>
        <w:spacing w:after="0" w:line="259" w:lineRule="auto"/>
        <w:ind w:left="0" w:firstLine="0"/>
        <w:jc w:val="left"/>
        <w:rPr>
          <w:rFonts w:hint="eastAsia"/>
        </w:rPr>
      </w:pPr>
    </w:p>
    <w:p w14:paraId="72EF7F17">
      <w:pPr>
        <w:spacing w:after="0" w:line="259" w:lineRule="auto"/>
        <w:ind w:left="0" w:firstLine="0"/>
        <w:jc w:val="left"/>
        <w:rPr>
          <w:rFonts w:hint="eastAsia"/>
        </w:rPr>
      </w:pPr>
      <w:r>
        <w:rPr>
          <w:rFonts w:hint="eastAsia"/>
        </w:rPr>
        <w:t>因此，它们必定会留下一种罪疚感。</w:t>
      </w:r>
    </w:p>
    <w:p w14:paraId="42512D3C">
      <w:pPr>
        <w:spacing w:after="0" w:line="259" w:lineRule="auto"/>
        <w:ind w:left="0" w:firstLine="0"/>
        <w:jc w:val="left"/>
        <w:rPr>
          <w:rFonts w:hint="eastAsia"/>
        </w:rPr>
      </w:pPr>
    </w:p>
    <w:p w14:paraId="58002F12">
      <w:pPr>
        <w:spacing w:after="0" w:line="259" w:lineRule="auto"/>
        <w:ind w:left="0" w:firstLine="0"/>
        <w:jc w:val="left"/>
        <w:rPr>
          <w:rFonts w:hint="eastAsia"/>
        </w:rPr>
      </w:pPr>
      <w:r>
        <w:rPr>
          <w:rFonts w:hint="eastAsia"/>
        </w:rPr>
        <w:t>Otherwise, these evils forbidden here would not differ from the spiritual evils forbidden in other Commandments that forbid Lust with consent and pleasure.</w:t>
      </w:r>
    </w:p>
    <w:p w14:paraId="0417205F">
      <w:pPr>
        <w:spacing w:after="0" w:line="259" w:lineRule="auto"/>
        <w:ind w:left="0" w:firstLine="0"/>
        <w:jc w:val="left"/>
        <w:rPr>
          <w:rFonts w:hint="eastAsia"/>
        </w:rPr>
      </w:pPr>
    </w:p>
    <w:p w14:paraId="2E0E7E9B">
      <w:pPr>
        <w:spacing w:after="0" w:line="259" w:lineRule="auto"/>
        <w:ind w:left="0" w:firstLine="0"/>
        <w:jc w:val="left"/>
        <w:rPr>
          <w:rFonts w:hint="eastAsia"/>
        </w:rPr>
      </w:pPr>
      <w:r>
        <w:rPr>
          <w:rFonts w:hint="eastAsia"/>
        </w:rPr>
        <w:t>否则，这里所禁止的这些邪恶，就与在其他诫命中被禁止的、带着同意和愉悦的私欲的属灵邪恶没有区别了。</w:t>
      </w:r>
    </w:p>
    <w:p w14:paraId="050DC48E">
      <w:pPr>
        <w:spacing w:after="0" w:line="259" w:lineRule="auto"/>
        <w:ind w:left="0" w:firstLine="0"/>
        <w:jc w:val="left"/>
        <w:rPr>
          <w:rFonts w:hint="eastAsia"/>
        </w:rPr>
      </w:pPr>
    </w:p>
    <w:p w14:paraId="652B710D">
      <w:pPr>
        <w:spacing w:after="0" w:line="259" w:lineRule="auto"/>
        <w:ind w:left="0" w:firstLine="0"/>
        <w:jc w:val="left"/>
        <w:rPr>
          <w:rFonts w:hint="eastAsia"/>
        </w:rPr>
      </w:pPr>
      <w:r>
        <w:rPr>
          <w:rFonts w:hint="eastAsia"/>
        </w:rPr>
        <w:t>Our blessed Lord Jesus could not have experienced any of these, and therefore, possessing them would be inconsistent with His Image, as He was like us in all things except sin.</w:t>
      </w:r>
    </w:p>
    <w:p w14:paraId="57058BE3">
      <w:pPr>
        <w:spacing w:after="0" w:line="259" w:lineRule="auto"/>
        <w:ind w:left="0" w:firstLine="0"/>
        <w:jc w:val="left"/>
        <w:rPr>
          <w:rFonts w:hint="eastAsia"/>
        </w:rPr>
      </w:pPr>
    </w:p>
    <w:p w14:paraId="2C1EB745">
      <w:pPr>
        <w:spacing w:after="0" w:line="259" w:lineRule="auto"/>
        <w:ind w:left="0" w:firstLine="0"/>
        <w:jc w:val="left"/>
        <w:rPr>
          <w:rFonts w:hint="eastAsia"/>
        </w:rPr>
      </w:pPr>
      <w:r>
        <w:rPr>
          <w:rFonts w:hint="eastAsia"/>
        </w:rPr>
        <w:t>我们蒙福的主耶稣不可能经历过任何这些事，因此，拥有这些将与祂的形象不符，因为祂凡事与我们一样，只是没有罪。</w:t>
      </w:r>
    </w:p>
    <w:p w14:paraId="5AD27F31">
      <w:pPr>
        <w:spacing w:after="0" w:line="259" w:lineRule="auto"/>
        <w:ind w:left="0" w:firstLine="0"/>
        <w:jc w:val="left"/>
        <w:rPr>
          <w:rFonts w:hint="eastAsia"/>
        </w:rPr>
      </w:pPr>
    </w:p>
    <w:p w14:paraId="65BFE5F4">
      <w:pPr>
        <w:spacing w:after="0" w:line="259" w:lineRule="auto"/>
        <w:ind w:left="0" w:firstLine="0"/>
        <w:jc w:val="left"/>
        <w:rPr>
          <w:rFonts w:hint="eastAsia"/>
        </w:rPr>
      </w:pPr>
      <w:r>
        <w:rPr>
          <w:rFonts w:hint="eastAsia"/>
        </w:rPr>
        <w:t>Furthermore, Paul's assertion in Romans 7:7, that he would not have known this sin of Lust if it were not for the Law, makes it clear that the Commandment refers to Lust that is not easily discernible (in fact, he himself did not recognize it until he was renewed).</w:t>
      </w:r>
    </w:p>
    <w:p w14:paraId="572CAC1D">
      <w:pPr>
        <w:spacing w:after="0" w:line="259" w:lineRule="auto"/>
        <w:ind w:left="0" w:firstLine="0"/>
        <w:jc w:val="left"/>
        <w:rPr>
          <w:rFonts w:hint="eastAsia"/>
        </w:rPr>
      </w:pPr>
    </w:p>
    <w:p w14:paraId="043A146A">
      <w:pPr>
        <w:spacing w:after="0" w:line="259" w:lineRule="auto"/>
        <w:ind w:left="0" w:firstLine="0"/>
        <w:jc w:val="left"/>
        <w:rPr>
          <w:rFonts w:hint="eastAsia"/>
        </w:rPr>
      </w:pPr>
      <w:r>
        <w:rPr>
          <w:rFonts w:hint="eastAsia"/>
        </w:rPr>
        <w:t>此外，保罗在罗马书7:7中的断言，即若不是律法，他就不知道这私欲的罪，这清楚地表明了该诫命指的是不易察觉的私欲（事实上，直到他重生之后，他自己才认识到这一点）。</w:t>
      </w:r>
    </w:p>
    <w:p w14:paraId="1743B6BD">
      <w:pPr>
        <w:spacing w:after="0" w:line="259" w:lineRule="auto"/>
        <w:ind w:left="0" w:firstLine="0"/>
        <w:jc w:val="left"/>
        <w:rPr>
          <w:rFonts w:hint="eastAsia"/>
        </w:rPr>
      </w:pPr>
    </w:p>
    <w:p w14:paraId="65DB35C5">
      <w:pPr>
        <w:spacing w:after="0" w:line="259" w:lineRule="auto"/>
        <w:ind w:left="0" w:firstLine="0"/>
        <w:jc w:val="left"/>
        <w:rPr>
          <w:rFonts w:hint="eastAsia"/>
        </w:rPr>
      </w:pPr>
      <w:r>
        <w:rPr>
          <w:rFonts w:hint="eastAsia"/>
        </w:rPr>
        <w:t>Thus, it speaks of Lusts that, after regeneration, are most restricted to his awareness and sensitivity.</w:t>
      </w:r>
    </w:p>
    <w:p w14:paraId="4D0B2445">
      <w:pPr>
        <w:spacing w:after="0" w:line="259" w:lineRule="auto"/>
        <w:ind w:left="0" w:firstLine="0"/>
        <w:jc w:val="left"/>
        <w:rPr>
          <w:rFonts w:hint="eastAsia"/>
        </w:rPr>
      </w:pPr>
    </w:p>
    <w:p w14:paraId="60329FF5">
      <w:pPr>
        <w:spacing w:after="0" w:line="259" w:lineRule="auto"/>
        <w:ind w:left="0" w:firstLine="0"/>
        <w:jc w:val="left"/>
        <w:rPr>
          <w:rFonts w:hint="eastAsia"/>
        </w:rPr>
      </w:pPr>
      <w:r>
        <w:rPr>
          <w:rFonts w:hint="eastAsia"/>
        </w:rPr>
        <w:t>因此，它说的是重生之后，最受他意识和敏感度限制的私欲。</w:t>
      </w:r>
    </w:p>
    <w:p w14:paraId="2404EE6F">
      <w:pPr>
        <w:spacing w:after="0" w:line="259" w:lineRule="auto"/>
        <w:ind w:left="0" w:firstLine="0"/>
        <w:jc w:val="left"/>
        <w:rPr>
          <w:rFonts w:hint="eastAsia"/>
        </w:rPr>
      </w:pPr>
    </w:p>
    <w:p w14:paraId="41D707B9">
      <w:pPr>
        <w:spacing w:after="0" w:line="259" w:lineRule="auto"/>
        <w:ind w:left="0" w:firstLine="0"/>
        <w:jc w:val="left"/>
        <w:rPr>
          <w:rFonts w:hint="eastAsia"/>
        </w:rPr>
      </w:pPr>
      <w:r>
        <w:rPr>
          <w:rFonts w:hint="eastAsia"/>
        </w:rPr>
        <w:t>Now, no one can claim that he had more resolutions to sin or more delight in them than before, but rather a heightened sensitivity to these stirrings and irritations of sin compared to what he had experienced previously.</w:t>
      </w:r>
    </w:p>
    <w:p w14:paraId="2DCEA5A6">
      <w:pPr>
        <w:spacing w:after="0" w:line="259" w:lineRule="auto"/>
        <w:ind w:left="0" w:firstLine="0"/>
        <w:jc w:val="left"/>
        <w:rPr>
          <w:rFonts w:hint="eastAsia"/>
        </w:rPr>
      </w:pPr>
    </w:p>
    <w:p w14:paraId="08253BC8">
      <w:pPr>
        <w:spacing w:after="0" w:line="259" w:lineRule="auto"/>
        <w:ind w:left="0" w:firstLine="0"/>
        <w:jc w:val="left"/>
        <w:rPr>
          <w:rFonts w:hint="eastAsia"/>
        </w:rPr>
      </w:pPr>
      <w:r>
        <w:rPr>
          <w:rFonts w:hint="eastAsia"/>
        </w:rPr>
        <w:t>现在，没有人能声称他比以前有更多的犯罪决心或在其中有更多的喜悦，而是与他以前的经历相比，对这些罪的搅动和刺激有了一种增强的敏感度。</w:t>
      </w:r>
    </w:p>
    <w:p w14:paraId="2C4B3254">
      <w:pPr>
        <w:spacing w:after="0" w:line="259" w:lineRule="auto"/>
        <w:ind w:left="0" w:firstLine="0"/>
        <w:jc w:val="left"/>
        <w:rPr>
          <w:rFonts w:hint="eastAsia"/>
        </w:rPr>
      </w:pPr>
    </w:p>
    <w:p w14:paraId="44A46255">
      <w:pPr>
        <w:spacing w:after="0" w:line="259" w:lineRule="auto"/>
        <w:ind w:left="0" w:firstLine="0"/>
        <w:jc w:val="left"/>
        <w:rPr>
          <w:rFonts w:hint="eastAsia"/>
        </w:rPr>
      </w:pPr>
      <w:r>
        <w:rPr>
          <w:rFonts w:hint="eastAsia"/>
        </w:rPr>
        <w:t>3.Here we include indulging in excessive pleasure or entertaining extravagant imaginations (such as thoughts of honour, greatness, lust, pleasure, etc.) with delight.</w:t>
      </w:r>
    </w:p>
    <w:p w14:paraId="76C8321C">
      <w:pPr>
        <w:spacing w:after="0" w:line="259" w:lineRule="auto"/>
        <w:ind w:left="0" w:firstLine="0"/>
        <w:jc w:val="left"/>
        <w:rPr>
          <w:rFonts w:hint="eastAsia"/>
        </w:rPr>
      </w:pPr>
    </w:p>
    <w:p w14:paraId="7441EBD6">
      <w:pPr>
        <w:spacing w:after="0" w:line="259" w:lineRule="auto"/>
        <w:ind w:left="0" w:firstLine="0"/>
        <w:jc w:val="left"/>
        <w:rPr>
          <w:rFonts w:hint="eastAsia"/>
        </w:rPr>
      </w:pPr>
      <w:r>
        <w:rPr>
          <w:rFonts w:hint="eastAsia"/>
        </w:rPr>
        <w:t>3.这里我们包括沉溺于过度的快感，或带着喜悦沉迷于奢侈的想象（例如关于荣誉、伟大、淫欲、享乐等的思想）。</w:t>
      </w:r>
    </w:p>
    <w:p w14:paraId="51D323BC">
      <w:pPr>
        <w:spacing w:after="0" w:line="259" w:lineRule="auto"/>
        <w:ind w:left="0" w:firstLine="0"/>
        <w:jc w:val="left"/>
        <w:rPr>
          <w:rFonts w:hint="eastAsia"/>
        </w:rPr>
      </w:pPr>
    </w:p>
    <w:p w14:paraId="4DA397B6">
      <w:pPr>
        <w:spacing w:after="0" w:line="259" w:lineRule="auto"/>
        <w:ind w:left="0" w:firstLine="0"/>
        <w:jc w:val="left"/>
        <w:rPr>
          <w:rFonts w:hint="eastAsia"/>
        </w:rPr>
      </w:pPr>
      <w:r>
        <w:rPr>
          <w:rFonts w:hint="eastAsia"/>
        </w:rPr>
        <w:t>It refers to when the heart creates such fantasies and finds satisfaction in meditating and dwelling on them.</w:t>
      </w:r>
    </w:p>
    <w:p w14:paraId="2A54336B">
      <w:pPr>
        <w:spacing w:after="0" w:line="259" w:lineRule="auto"/>
        <w:ind w:left="0" w:firstLine="0"/>
        <w:jc w:val="left"/>
        <w:rPr>
          <w:rFonts w:hint="eastAsia"/>
        </w:rPr>
      </w:pPr>
    </w:p>
    <w:p w14:paraId="165F528D">
      <w:pPr>
        <w:spacing w:after="0" w:line="259" w:lineRule="auto"/>
        <w:ind w:left="0" w:firstLine="0"/>
        <w:jc w:val="left"/>
        <w:rPr>
          <w:rFonts w:hint="eastAsia"/>
        </w:rPr>
      </w:pPr>
      <w:r>
        <w:rPr>
          <w:rFonts w:hint="eastAsia"/>
        </w:rPr>
        <w:t>它指的是当内心创造出这样的幻想，并在默想和沉溺其中时找到满足感。</w:t>
      </w:r>
    </w:p>
    <w:p w14:paraId="1898212B">
      <w:pPr>
        <w:spacing w:after="0" w:line="259" w:lineRule="auto"/>
        <w:ind w:left="0" w:firstLine="0"/>
        <w:jc w:val="left"/>
        <w:rPr>
          <w:rFonts w:hint="eastAsia"/>
        </w:rPr>
      </w:pPr>
    </w:p>
    <w:p w14:paraId="4614803A">
      <w:pPr>
        <w:spacing w:after="0" w:line="259" w:lineRule="auto"/>
        <w:ind w:left="0" w:firstLine="0"/>
        <w:jc w:val="left"/>
        <w:rPr>
          <w:rFonts w:hint="eastAsia"/>
        </w:rPr>
      </w:pPr>
      <w:r>
        <w:rPr>
          <w:rFonts w:hint="eastAsia"/>
        </w:rPr>
        <w:t>Ecclesiastes 6:9 refers to this as the wandering of desire, and in other parts of Scripture, it is called the imaginations of the heart of man (which even nature itself can teach to be sinful).</w:t>
      </w:r>
    </w:p>
    <w:p w14:paraId="6D498653">
      <w:pPr>
        <w:spacing w:after="0" w:line="259" w:lineRule="auto"/>
        <w:ind w:left="0" w:firstLine="0"/>
        <w:jc w:val="left"/>
        <w:rPr>
          <w:rFonts w:hint="eastAsia"/>
        </w:rPr>
      </w:pPr>
    </w:p>
    <w:p w14:paraId="18A65B84">
      <w:pPr>
        <w:spacing w:after="0" w:line="259" w:lineRule="auto"/>
        <w:ind w:left="0" w:firstLine="0"/>
        <w:jc w:val="left"/>
        <w:rPr>
          <w:rFonts w:hint="eastAsia"/>
        </w:rPr>
      </w:pPr>
      <w:r>
        <w:rPr>
          <w:rFonts w:hint="eastAsia"/>
        </w:rPr>
        <w:t>传道书6:9将此称为“心里的妄想”，而在圣经其他部分，它被称为人心的思念（甚至本性本身也能教导这是有罪的）。</w:t>
      </w:r>
    </w:p>
    <w:p w14:paraId="488984C0">
      <w:pPr>
        <w:spacing w:after="0" w:line="259" w:lineRule="auto"/>
        <w:ind w:left="0" w:firstLine="0"/>
        <w:jc w:val="left"/>
        <w:rPr>
          <w:rFonts w:hint="eastAsia"/>
        </w:rPr>
      </w:pPr>
    </w:p>
    <w:p w14:paraId="6AC0784E">
      <w:pPr>
        <w:spacing w:after="0" w:line="259" w:lineRule="auto"/>
        <w:ind w:left="0" w:firstLine="0"/>
        <w:jc w:val="left"/>
        <w:rPr>
          <w:rFonts w:hint="eastAsia"/>
        </w:rPr>
      </w:pPr>
      <w:r>
        <w:rPr>
          <w:rFonts w:hint="eastAsia"/>
        </w:rPr>
        <w:t>This can be seen as a part or degree of this sin and as an evidence of being discontented with one's own circumstances (while contentment is the positive aspect of this Command).</w:t>
      </w:r>
    </w:p>
    <w:p w14:paraId="3FC95113">
      <w:pPr>
        <w:spacing w:after="0" w:line="259" w:lineRule="auto"/>
        <w:ind w:left="0" w:firstLine="0"/>
        <w:jc w:val="left"/>
        <w:rPr>
          <w:rFonts w:hint="eastAsia"/>
        </w:rPr>
      </w:pPr>
    </w:p>
    <w:p w14:paraId="6933006C">
      <w:pPr>
        <w:spacing w:after="0" w:line="259" w:lineRule="auto"/>
        <w:ind w:left="0" w:firstLine="0"/>
        <w:jc w:val="left"/>
        <w:rPr>
          <w:rFonts w:hint="eastAsia"/>
        </w:rPr>
      </w:pPr>
      <w:r>
        <w:rPr>
          <w:rFonts w:hint="eastAsia"/>
        </w:rPr>
        <w:t>这可以被看作是这种罪的一部分或一个程度，也是对自己境况不满的证据（而知足是这条诫命的积极方面）。</w:t>
      </w:r>
    </w:p>
    <w:p w14:paraId="4B453418">
      <w:pPr>
        <w:spacing w:after="0" w:line="259" w:lineRule="auto"/>
        <w:ind w:left="0" w:firstLine="0"/>
        <w:jc w:val="left"/>
        <w:rPr>
          <w:rFonts w:hint="eastAsia"/>
        </w:rPr>
      </w:pPr>
    </w:p>
    <w:p w14:paraId="3132311A">
      <w:pPr>
        <w:spacing w:after="0" w:line="259" w:lineRule="auto"/>
        <w:ind w:left="0" w:firstLine="0"/>
        <w:jc w:val="left"/>
        <w:rPr>
          <w:rFonts w:hint="eastAsia"/>
        </w:rPr>
      </w:pPr>
      <w:r>
        <w:rPr>
          <w:rFonts w:hint="eastAsia"/>
        </w:rPr>
        <w:t>It is a form of heart's desire seeking after vanity, palpably satisfying itself in its fantasies and notions.</w:t>
      </w:r>
    </w:p>
    <w:p w14:paraId="10248CB2">
      <w:pPr>
        <w:spacing w:after="0" w:line="259" w:lineRule="auto"/>
        <w:ind w:left="0" w:firstLine="0"/>
        <w:jc w:val="left"/>
        <w:rPr>
          <w:rFonts w:hint="eastAsia"/>
        </w:rPr>
      </w:pPr>
    </w:p>
    <w:p w14:paraId="0B8F038E">
      <w:pPr>
        <w:spacing w:after="0" w:line="259" w:lineRule="auto"/>
        <w:ind w:left="0" w:firstLine="0"/>
        <w:jc w:val="left"/>
        <w:rPr>
          <w:rFonts w:hint="eastAsia"/>
        </w:rPr>
      </w:pPr>
      <w:r>
        <w:rPr>
          <w:rFonts w:hint="eastAsia"/>
        </w:rPr>
        <w:t>这是一种内心欲望追逐虚空的形式，明显地在其幻想和观念中自我满足。</w:t>
      </w:r>
    </w:p>
    <w:p w14:paraId="5D02F49E">
      <w:pPr>
        <w:spacing w:after="0" w:line="259" w:lineRule="auto"/>
        <w:ind w:left="0" w:firstLine="0"/>
        <w:jc w:val="left"/>
        <w:rPr>
          <w:rFonts w:hint="eastAsia"/>
        </w:rPr>
      </w:pPr>
    </w:p>
    <w:p w14:paraId="315512BA">
      <w:pPr>
        <w:spacing w:after="0" w:line="259" w:lineRule="auto"/>
        <w:ind w:left="0" w:firstLine="0"/>
        <w:jc w:val="left"/>
        <w:rPr>
          <w:rFonts w:hint="eastAsia"/>
        </w:rPr>
      </w:pPr>
      <w:r>
        <w:rPr>
          <w:rFonts w:hint="eastAsia"/>
        </w:rPr>
        <w:t>This applies not only when the heart is fixated on sinful objects but also on vain objects, which David despised (Psalm 119:113).</w:t>
      </w:r>
    </w:p>
    <w:p w14:paraId="695D333E">
      <w:pPr>
        <w:spacing w:after="0" w:line="259" w:lineRule="auto"/>
        <w:ind w:left="0" w:firstLine="0"/>
        <w:jc w:val="left"/>
        <w:rPr>
          <w:rFonts w:hint="eastAsia"/>
        </w:rPr>
      </w:pPr>
    </w:p>
    <w:p w14:paraId="02E12DCC">
      <w:pPr>
        <w:spacing w:after="0" w:line="259" w:lineRule="auto"/>
        <w:ind w:left="0" w:firstLine="0"/>
        <w:jc w:val="left"/>
        <w:rPr>
          <w:rFonts w:hint="eastAsia"/>
        </w:rPr>
      </w:pPr>
      <w:r>
        <w:rPr>
          <w:rFonts w:hint="eastAsia"/>
        </w:rPr>
        <w:t>这不仅适用于内心专注于罪恶的对象，也适用于虚妄的对象，大卫曾鄙视这些（诗篇119:113）。</w:t>
      </w:r>
    </w:p>
    <w:p w14:paraId="7B822F87">
      <w:pPr>
        <w:spacing w:after="0" w:line="259" w:lineRule="auto"/>
        <w:ind w:left="0" w:firstLine="0"/>
        <w:jc w:val="left"/>
        <w:rPr>
          <w:rFonts w:hint="eastAsia"/>
        </w:rPr>
      </w:pPr>
    </w:p>
    <w:p w14:paraId="51699330">
      <w:pPr>
        <w:spacing w:after="0" w:line="259" w:lineRule="auto"/>
        <w:ind w:left="0" w:firstLine="0"/>
        <w:jc w:val="left"/>
        <w:rPr>
          <w:rFonts w:hint="eastAsia"/>
        </w:rPr>
      </w:pPr>
      <w:r>
        <w:rPr>
          <w:rFonts w:hint="eastAsia"/>
        </w:rPr>
        <w:t>This restless and longing heart is always directed towards someone else's portion or at least what is not ours, and it tends to imagine something that is not, as an addition to our own good, implying discontent with what we have.</w:t>
      </w:r>
    </w:p>
    <w:p w14:paraId="7DA57B02">
      <w:pPr>
        <w:spacing w:after="0" w:line="259" w:lineRule="auto"/>
        <w:ind w:left="0" w:firstLine="0"/>
        <w:jc w:val="left"/>
        <w:rPr>
          <w:rFonts w:hint="eastAsia"/>
        </w:rPr>
      </w:pPr>
    </w:p>
    <w:p w14:paraId="0C63BA09">
      <w:pPr>
        <w:spacing w:after="0" w:line="259" w:lineRule="auto"/>
        <w:ind w:left="0" w:firstLine="0"/>
        <w:jc w:val="left"/>
        <w:rPr>
          <w:rFonts w:hint="eastAsia"/>
        </w:rPr>
      </w:pPr>
      <w:r>
        <w:rPr>
          <w:rFonts w:hint="eastAsia"/>
        </w:rPr>
        <w:t>这颗不安和渴望的心总是指向别人的份，或至少不是我们的东西，它倾向于想象一些不存在的东西，作为对我们自己好处的补充，这暗示了对我们所拥有之物的不满。</w:t>
      </w:r>
    </w:p>
    <w:p w14:paraId="533FF8D0">
      <w:pPr>
        <w:spacing w:after="0" w:line="259" w:lineRule="auto"/>
        <w:ind w:left="0" w:firstLine="0"/>
        <w:jc w:val="left"/>
        <w:rPr>
          <w:rFonts w:hint="eastAsia"/>
        </w:rPr>
      </w:pPr>
    </w:p>
    <w:p w14:paraId="43898C7C">
      <w:pPr>
        <w:spacing w:after="0" w:line="259" w:lineRule="auto"/>
        <w:ind w:left="0" w:firstLine="0"/>
        <w:jc w:val="left"/>
        <w:rPr>
          <w:rFonts w:hint="eastAsia"/>
        </w:rPr>
      </w:pPr>
      <w:r>
        <w:rPr>
          <w:rFonts w:hint="eastAsia"/>
        </w:rPr>
        <w:t>4.We also include in this Command such Concupiscence that, although it does not approve of unlawful means to pursue its inordinate desires, is too eager in its pursuit and discontented when it falls short.</w:t>
      </w:r>
    </w:p>
    <w:p w14:paraId="1823E8D0">
      <w:pPr>
        <w:spacing w:after="0" w:line="259" w:lineRule="auto"/>
        <w:ind w:left="0" w:firstLine="0"/>
        <w:jc w:val="left"/>
        <w:rPr>
          <w:rFonts w:hint="eastAsia"/>
        </w:rPr>
      </w:pPr>
    </w:p>
    <w:p w14:paraId="73D726DC">
      <w:pPr>
        <w:spacing w:after="0" w:line="259" w:lineRule="auto"/>
        <w:ind w:left="0" w:firstLine="0"/>
        <w:jc w:val="left"/>
        <w:rPr>
          <w:rFonts w:hint="eastAsia"/>
        </w:rPr>
      </w:pPr>
      <w:r>
        <w:rPr>
          <w:rFonts w:hint="eastAsia"/>
        </w:rPr>
        <w:t>4.我们在这条诫命中也包括这样一种贪欲：虽然它不赞成用非法手段来追求其无度的欲望，但在追求中过于急切，并在未能达成时心怀不满。</w:t>
      </w:r>
    </w:p>
    <w:p w14:paraId="35197620">
      <w:pPr>
        <w:spacing w:after="0" w:line="259" w:lineRule="auto"/>
        <w:ind w:left="0" w:firstLine="0"/>
        <w:jc w:val="left"/>
        <w:rPr>
          <w:rFonts w:hint="eastAsia"/>
        </w:rPr>
      </w:pPr>
    </w:p>
    <w:p w14:paraId="5F52A365">
      <w:pPr>
        <w:spacing w:after="0" w:line="259" w:lineRule="auto"/>
        <w:ind w:left="0" w:firstLine="0"/>
        <w:jc w:val="left"/>
        <w:rPr>
          <w:rFonts w:hint="eastAsia"/>
        </w:rPr>
      </w:pPr>
      <w:r>
        <w:rPr>
          <w:rFonts w:hint="eastAsia"/>
        </w:rPr>
        <w:t>For example, when Ahab wanted to buy Naboth's vineyard and pay for it or when a person desires to marry someone lawfully, assuming they are available and there is mutual consent, neither act is stealing nor adultery.</w:t>
      </w:r>
    </w:p>
    <w:p w14:paraId="4179EDF4">
      <w:pPr>
        <w:spacing w:after="0" w:line="259" w:lineRule="auto"/>
        <w:ind w:left="0" w:firstLine="0"/>
        <w:jc w:val="left"/>
        <w:rPr>
          <w:rFonts w:hint="eastAsia"/>
        </w:rPr>
      </w:pPr>
    </w:p>
    <w:p w14:paraId="3E79D441">
      <w:pPr>
        <w:spacing w:after="0" w:line="259" w:lineRule="auto"/>
        <w:ind w:left="0" w:firstLine="0"/>
        <w:jc w:val="left"/>
        <w:rPr>
          <w:rFonts w:hint="eastAsia"/>
        </w:rPr>
      </w:pPr>
      <w:r>
        <w:rPr>
          <w:rFonts w:hint="eastAsia"/>
        </w:rPr>
        <w:t>例如，当亚哈想要购买拿伯的葡萄园并支付价款时，或者当一个人渴望合法地与某人结婚，假定对方可以并且双方同意，这两种行为都不是偷盗也不是奸淫。</w:t>
      </w:r>
    </w:p>
    <w:p w14:paraId="3F797C03">
      <w:pPr>
        <w:spacing w:after="0" w:line="259" w:lineRule="auto"/>
        <w:ind w:left="0" w:firstLine="0"/>
        <w:jc w:val="left"/>
        <w:rPr>
          <w:rFonts w:hint="eastAsia"/>
        </w:rPr>
      </w:pPr>
    </w:p>
    <w:p w14:paraId="0B666835">
      <w:pPr>
        <w:spacing w:after="0" w:line="259" w:lineRule="auto"/>
        <w:ind w:left="0" w:firstLine="0"/>
        <w:jc w:val="left"/>
        <w:rPr>
          <w:rFonts w:hint="eastAsia"/>
        </w:rPr>
      </w:pPr>
      <w:r>
        <w:rPr>
          <w:rFonts w:hint="eastAsia"/>
        </w:rPr>
        <w:t>However, both cases imply a sense of discontent when the desire for possession is too intense and when there is an imbalance in the affection or desire for it.</w:t>
      </w:r>
    </w:p>
    <w:p w14:paraId="30A36B0F">
      <w:pPr>
        <w:spacing w:after="0" w:line="259" w:lineRule="auto"/>
        <w:ind w:left="0" w:firstLine="0"/>
        <w:jc w:val="left"/>
        <w:rPr>
          <w:rFonts w:hint="eastAsia"/>
        </w:rPr>
      </w:pPr>
    </w:p>
    <w:p w14:paraId="4C250AA8">
      <w:pPr>
        <w:spacing w:after="0" w:line="259" w:lineRule="auto"/>
        <w:ind w:left="0" w:firstLine="0"/>
        <w:jc w:val="left"/>
        <w:rPr>
          <w:rFonts w:hint="eastAsia"/>
        </w:rPr>
      </w:pPr>
      <w:r>
        <w:rPr>
          <w:rFonts w:hint="eastAsia"/>
        </w:rPr>
        <w:t>然而，当占有的欲望过于强烈，以及对它的情感或欲望存在不平衡时，这两种情况都暗示了一种不满。</w:t>
      </w:r>
    </w:p>
    <w:p w14:paraId="61553958">
      <w:pPr>
        <w:spacing w:after="0" w:line="259" w:lineRule="auto"/>
        <w:ind w:left="0" w:firstLine="0"/>
        <w:jc w:val="left"/>
        <w:rPr>
          <w:rFonts w:hint="eastAsia"/>
        </w:rPr>
      </w:pPr>
    </w:p>
    <w:p w14:paraId="1CE9B0C5">
      <w:pPr>
        <w:spacing w:after="0" w:line="259" w:lineRule="auto"/>
        <w:ind w:left="0" w:firstLine="0"/>
        <w:jc w:val="left"/>
        <w:rPr>
          <w:rFonts w:hint="eastAsia"/>
        </w:rPr>
      </w:pPr>
      <w:r>
        <w:rPr>
          <w:rFonts w:hint="eastAsia"/>
        </w:rPr>
        <w:t>It can be seen when someone adamantly insists on having a certain thing or wishes for something to be a certain way, saying, "I would love to have this or that" or "Oh, if only this or that were true," similar to David's longing for a drink from the Well of Bethlehem.</w:t>
      </w:r>
    </w:p>
    <w:p w14:paraId="0950C1F7">
      <w:pPr>
        <w:spacing w:after="0" w:line="259" w:lineRule="auto"/>
        <w:ind w:left="0" w:firstLine="0"/>
        <w:jc w:val="left"/>
        <w:rPr>
          <w:rFonts w:hint="eastAsia"/>
        </w:rPr>
      </w:pPr>
    </w:p>
    <w:p w14:paraId="4E0EF531">
      <w:pPr>
        <w:spacing w:after="0" w:line="259" w:lineRule="auto"/>
        <w:ind w:left="0" w:firstLine="0"/>
        <w:jc w:val="left"/>
        <w:rPr>
          <w:rFonts w:hint="eastAsia"/>
        </w:rPr>
      </w:pPr>
      <w:r>
        <w:rPr>
          <w:rFonts w:hint="eastAsia"/>
        </w:rPr>
        <w:t>当某人坚决要求拥有某物，或希望某事以某种方式发生，说“我真想拥有这个或那个”或“哦，要是这个或那个是真的就好了”时，就可以看出这一点，这类似于大卫渴望喝伯利恒井里的水。</w:t>
      </w:r>
    </w:p>
    <w:p w14:paraId="1D8B18FE">
      <w:pPr>
        <w:spacing w:after="0" w:line="259" w:lineRule="auto"/>
        <w:ind w:left="0" w:firstLine="0"/>
        <w:jc w:val="left"/>
        <w:rPr>
          <w:rFonts w:hint="eastAsia"/>
        </w:rPr>
      </w:pPr>
    </w:p>
    <w:p w14:paraId="56115C81">
      <w:pPr>
        <w:spacing w:after="0" w:line="259" w:lineRule="auto"/>
        <w:ind w:left="0" w:firstLine="0"/>
        <w:jc w:val="left"/>
        <w:rPr>
          <w:rFonts w:hint="eastAsia"/>
        </w:rPr>
      </w:pPr>
      <w:r>
        <w:rPr>
          <w:rFonts w:hint="eastAsia"/>
        </w:rPr>
        <w:t>In short, we include anything that opposes or contradicts satisfaction with our own circumstances and love for our neighbour.</w:t>
      </w:r>
    </w:p>
    <w:p w14:paraId="4CA38A08">
      <w:pPr>
        <w:spacing w:after="0" w:line="259" w:lineRule="auto"/>
        <w:ind w:left="0" w:firstLine="0"/>
        <w:jc w:val="left"/>
        <w:rPr>
          <w:rFonts w:hint="eastAsia"/>
        </w:rPr>
      </w:pPr>
    </w:p>
    <w:p w14:paraId="71108D55">
      <w:pPr>
        <w:spacing w:after="0" w:line="259" w:lineRule="auto"/>
        <w:ind w:left="0" w:firstLine="0"/>
        <w:jc w:val="left"/>
        <w:rPr>
          <w:rFonts w:hint="eastAsia"/>
        </w:rPr>
      </w:pPr>
      <w:r>
        <w:rPr>
          <w:rFonts w:hint="eastAsia"/>
        </w:rPr>
        <w:t>简而言之，我们包括任何与对我们自己境况的满足和对我们邻舍的爱相悖或矛盾的事物。</w:t>
      </w:r>
    </w:p>
    <w:p w14:paraId="4BDAB5FE">
      <w:pPr>
        <w:spacing w:after="0" w:line="259" w:lineRule="auto"/>
        <w:ind w:left="0" w:firstLine="0"/>
        <w:jc w:val="left"/>
        <w:rPr>
          <w:rFonts w:hint="eastAsia"/>
        </w:rPr>
      </w:pPr>
    </w:p>
    <w:p w14:paraId="6D0673DF">
      <w:pPr>
        <w:spacing w:after="0" w:line="259" w:lineRule="auto"/>
        <w:ind w:left="0" w:firstLine="0"/>
        <w:jc w:val="left"/>
        <w:rPr>
          <w:rFonts w:hint="eastAsia"/>
        </w:rPr>
      </w:pPr>
      <w:r>
        <w:rPr>
          <w:rFonts w:hint="eastAsia"/>
        </w:rPr>
        <w:t>This Command, like the others, encompasses even the slightest tendencies towards discontentment or anything that leads to dissatisfaction within ourselves.</w:t>
      </w:r>
    </w:p>
    <w:p w14:paraId="1E7D3C73">
      <w:pPr>
        <w:spacing w:after="0" w:line="259" w:lineRule="auto"/>
        <w:ind w:left="0" w:firstLine="0"/>
        <w:jc w:val="left"/>
        <w:rPr>
          <w:rFonts w:hint="eastAsia"/>
        </w:rPr>
      </w:pPr>
    </w:p>
    <w:p w14:paraId="75C80823">
      <w:pPr>
        <w:spacing w:after="0" w:line="259" w:lineRule="auto"/>
        <w:ind w:left="0" w:firstLine="0"/>
        <w:jc w:val="left"/>
        <w:rPr>
          <w:rFonts w:hint="eastAsia"/>
        </w:rPr>
      </w:pPr>
      <w:r>
        <w:rPr>
          <w:rFonts w:hint="eastAsia"/>
        </w:rPr>
        <w:t>这条诫命，像其他诫命一样，甚至包含了最微小的不满倾向或任何导致我们内心不满足的事物。</w:t>
      </w:r>
    </w:p>
    <w:p w14:paraId="79A9704B">
      <w:pPr>
        <w:spacing w:after="0" w:line="259" w:lineRule="auto"/>
        <w:ind w:left="0" w:firstLine="0"/>
        <w:jc w:val="left"/>
        <w:rPr>
          <w:rFonts w:hint="eastAsia"/>
        </w:rPr>
      </w:pPr>
    </w:p>
    <w:p w14:paraId="06F97ADC">
      <w:pPr>
        <w:spacing w:after="0" w:line="259" w:lineRule="auto"/>
        <w:ind w:left="0" w:firstLine="0"/>
        <w:jc w:val="left"/>
        <w:rPr>
          <w:rFonts w:hint="eastAsia"/>
        </w:rPr>
      </w:pPr>
      <w:r>
        <w:rPr>
          <w:rFonts w:hint="eastAsia"/>
        </w:rPr>
        <w:t>It is true that not every desire to add or improve something in our lives should be condemned, but only when it becomes excessive: 1. when the thing is unnecessary, 2. when the desire is too intense, and 3. when the thing overly affects and even causes discontentment until it is accomplished.</w:t>
      </w:r>
    </w:p>
    <w:p w14:paraId="254CD0DA">
      <w:pPr>
        <w:spacing w:after="0" w:line="259" w:lineRule="auto"/>
        <w:ind w:left="0" w:firstLine="0"/>
        <w:jc w:val="left"/>
        <w:rPr>
          <w:rFonts w:hint="eastAsia"/>
        </w:rPr>
      </w:pPr>
    </w:p>
    <w:p w14:paraId="25CA96E2">
      <w:pPr>
        <w:spacing w:after="0" w:line="259" w:lineRule="auto"/>
        <w:ind w:left="0" w:firstLine="0"/>
        <w:jc w:val="left"/>
        <w:rPr>
          <w:rFonts w:hint="eastAsia"/>
        </w:rPr>
      </w:pPr>
      <w:r>
        <w:rPr>
          <w:rFonts w:hint="eastAsia"/>
        </w:rPr>
        <w:t>的确，并非每一个在我们生活中增加或改善某物的愿望都应被谴责，而只有当它变得过度时才应被谴责：1. 当那件事物不必要时，2. 当欲望过于强烈时，以及 3. 当那件事物过度影响甚至导致不满，直到它完成为止。</w:t>
      </w:r>
    </w:p>
    <w:p w14:paraId="48A18DB2">
      <w:pPr>
        <w:spacing w:after="0" w:line="259" w:lineRule="auto"/>
        <w:ind w:left="0" w:firstLine="0"/>
        <w:jc w:val="left"/>
        <w:rPr>
          <w:rFonts w:hint="eastAsia"/>
        </w:rPr>
      </w:pPr>
    </w:p>
    <w:p w14:paraId="154C4CDD">
      <w:pPr>
        <w:spacing w:after="0" w:line="259" w:lineRule="auto"/>
        <w:ind w:left="0" w:firstLine="0"/>
        <w:jc w:val="left"/>
        <w:rPr>
          <w:rFonts w:hint="eastAsia"/>
        </w:rPr>
      </w:pPr>
      <w:r>
        <w:rPr>
          <w:rFonts w:hint="eastAsia"/>
        </w:rPr>
        <w:t>Now, considering the scope and essence of this Command, we can understand the vast extent of its violations.</w:t>
      </w:r>
    </w:p>
    <w:p w14:paraId="6EF6696D">
      <w:pPr>
        <w:spacing w:after="0" w:line="259" w:lineRule="auto"/>
        <w:ind w:left="0" w:firstLine="0"/>
        <w:jc w:val="left"/>
        <w:rPr>
          <w:rFonts w:hint="eastAsia"/>
        </w:rPr>
      </w:pPr>
    </w:p>
    <w:p w14:paraId="40B310E5">
      <w:pPr>
        <w:spacing w:after="0" w:line="259" w:lineRule="auto"/>
        <w:ind w:left="0" w:firstLine="0"/>
        <w:jc w:val="left"/>
        <w:rPr>
          <w:rFonts w:hint="eastAsia"/>
        </w:rPr>
      </w:pPr>
      <w:r>
        <w:rPr>
          <w:rFonts w:hint="eastAsia"/>
        </w:rPr>
        <w:t>现在，考虑到这条诫命的范围和本质，我们可以理解其违犯的巨大广度。</w:t>
      </w:r>
    </w:p>
    <w:p w14:paraId="3FDCEBDC">
      <w:pPr>
        <w:spacing w:after="0" w:line="259" w:lineRule="auto"/>
        <w:ind w:left="0" w:firstLine="0"/>
        <w:jc w:val="left"/>
        <w:rPr>
          <w:rFonts w:hint="eastAsia"/>
        </w:rPr>
      </w:pPr>
    </w:p>
    <w:p w14:paraId="552E3943">
      <w:pPr>
        <w:spacing w:after="0" w:line="259" w:lineRule="auto"/>
        <w:ind w:left="0" w:firstLine="0"/>
        <w:jc w:val="left"/>
        <w:rPr>
          <w:rFonts w:hint="eastAsia"/>
        </w:rPr>
      </w:pPr>
      <w:r>
        <w:rPr>
          <w:rFonts w:hint="eastAsia"/>
        </w:rPr>
        <w:t>Is there a single hour when numerous evil thoughts do not flow, run, and wander through the heart?</w:t>
      </w:r>
    </w:p>
    <w:p w14:paraId="39815123">
      <w:pPr>
        <w:spacing w:after="0" w:line="259" w:lineRule="auto"/>
        <w:ind w:left="0" w:firstLine="0"/>
        <w:jc w:val="left"/>
        <w:rPr>
          <w:rFonts w:hint="eastAsia"/>
        </w:rPr>
      </w:pPr>
    </w:p>
    <w:p w14:paraId="3A86500C">
      <w:pPr>
        <w:spacing w:after="0" w:line="259" w:lineRule="auto"/>
        <w:ind w:left="0" w:firstLine="0"/>
        <w:jc w:val="left"/>
        <w:rPr>
          <w:rFonts w:hint="eastAsia"/>
        </w:rPr>
      </w:pPr>
      <w:r>
        <w:rPr>
          <w:rFonts w:hint="eastAsia"/>
        </w:rPr>
        <w:t>难道有一个小时，心中没有无数的恶念流淌、奔跑和游荡吗？</w:t>
      </w:r>
    </w:p>
    <w:p w14:paraId="2E76F67F">
      <w:pPr>
        <w:spacing w:after="0" w:line="259" w:lineRule="auto"/>
        <w:ind w:left="0" w:firstLine="0"/>
        <w:jc w:val="left"/>
        <w:rPr>
          <w:rFonts w:hint="eastAsia"/>
        </w:rPr>
      </w:pPr>
    </w:p>
    <w:p w14:paraId="6DD8D8DB">
      <w:pPr>
        <w:spacing w:after="0" w:line="259" w:lineRule="auto"/>
        <w:ind w:left="0" w:firstLine="0"/>
        <w:jc w:val="left"/>
        <w:rPr>
          <w:rFonts w:hint="eastAsia"/>
        </w:rPr>
      </w:pPr>
      <w:r>
        <w:rPr>
          <w:rFonts w:hint="eastAsia"/>
        </w:rPr>
        <w:t>Ah! How many discontentments with providence, grumblings, and vain wishes are there?</w:t>
      </w:r>
    </w:p>
    <w:p w14:paraId="5C800DAD">
      <w:pPr>
        <w:spacing w:after="0" w:line="259" w:lineRule="auto"/>
        <w:ind w:left="0" w:firstLine="0"/>
        <w:jc w:val="left"/>
        <w:rPr>
          <w:rFonts w:hint="eastAsia"/>
        </w:rPr>
      </w:pPr>
    </w:p>
    <w:p w14:paraId="1D73F2EB">
      <w:pPr>
        <w:spacing w:after="0" w:line="259" w:lineRule="auto"/>
        <w:ind w:left="0" w:firstLine="0"/>
        <w:jc w:val="left"/>
        <w:rPr>
          <w:rFonts w:hint="eastAsia"/>
        </w:rPr>
      </w:pPr>
      <w:r>
        <w:rPr>
          <w:rFonts w:hint="eastAsia"/>
        </w:rPr>
        <w:t>啊！有多少对护理的不满、抱怨和虚妄的愿望啊？</w:t>
      </w:r>
    </w:p>
    <w:p w14:paraId="00FF1C80">
      <w:pPr>
        <w:spacing w:after="0" w:line="259" w:lineRule="auto"/>
        <w:ind w:left="0" w:firstLine="0"/>
        <w:jc w:val="left"/>
        <w:rPr>
          <w:rFonts w:hint="eastAsia"/>
        </w:rPr>
      </w:pPr>
    </w:p>
    <w:p w14:paraId="133CC43D">
      <w:pPr>
        <w:spacing w:after="0" w:line="259" w:lineRule="auto"/>
        <w:ind w:left="0" w:firstLine="0"/>
        <w:jc w:val="left"/>
        <w:rPr>
          <w:rFonts w:hint="eastAsia"/>
        </w:rPr>
      </w:pPr>
      <w:r>
        <w:rPr>
          <w:rFonts w:hint="eastAsia"/>
        </w:rPr>
        <w:t>While all these, as they relate to God, go against the first Commandment, they also imply discontentment within us regarding our own circumstances, or as they are rising of the heart towards evil (even if they are wrestled against and the Spirit gains victory), they go against this Commandment.</w:t>
      </w:r>
    </w:p>
    <w:p w14:paraId="418A3DBC">
      <w:pPr>
        <w:spacing w:after="0" w:line="259" w:lineRule="auto"/>
        <w:ind w:left="0" w:firstLine="0"/>
        <w:jc w:val="left"/>
        <w:rPr>
          <w:rFonts w:hint="eastAsia"/>
        </w:rPr>
      </w:pPr>
    </w:p>
    <w:p w14:paraId="79169A16">
      <w:pPr>
        <w:spacing w:after="0" w:line="259" w:lineRule="auto"/>
        <w:ind w:left="0" w:firstLine="0"/>
        <w:jc w:val="left"/>
        <w:rPr>
          <w:rFonts w:hint="eastAsia"/>
        </w:rPr>
      </w:pPr>
      <w:r>
        <w:rPr>
          <w:rFonts w:hint="eastAsia"/>
        </w:rPr>
        <w:t>虽然所有这些，就其与上帝的关系而言，都违背了第一条诫命，但它们也意味着我们内心对自己境况的不满，或者当它们是心中兴起的恶念时（即使与之摔跤并且圣灵得胜），它们也违背了这条诫命。</w:t>
      </w:r>
    </w:p>
    <w:p w14:paraId="16E82370">
      <w:pPr>
        <w:spacing w:after="0" w:line="259" w:lineRule="auto"/>
        <w:ind w:left="0" w:firstLine="0"/>
        <w:jc w:val="left"/>
        <w:rPr>
          <w:rFonts w:hint="eastAsia"/>
        </w:rPr>
      </w:pPr>
    </w:p>
    <w:p w14:paraId="44FC45DF">
      <w:pPr>
        <w:spacing w:after="0" w:line="259" w:lineRule="auto"/>
        <w:ind w:left="0" w:firstLine="0"/>
        <w:jc w:val="left"/>
        <w:rPr>
          <w:rFonts w:hint="eastAsia"/>
        </w:rPr>
      </w:pPr>
      <w:r>
        <w:rPr>
          <w:rFonts w:hint="eastAsia"/>
        </w:rPr>
        <w:t>Thus, not only do vain imaginations formed with delight go against this Commandment, but even those that are barely allowed to exist, yet having once come into being, are against this Commandment and sinful.</w:t>
      </w:r>
    </w:p>
    <w:p w14:paraId="50AE03E8">
      <w:pPr>
        <w:spacing w:after="0" w:line="259" w:lineRule="auto"/>
        <w:ind w:left="0" w:firstLine="0"/>
        <w:jc w:val="left"/>
        <w:rPr>
          <w:rFonts w:hint="eastAsia"/>
        </w:rPr>
      </w:pPr>
    </w:p>
    <w:p w14:paraId="501381E2">
      <w:pPr>
        <w:spacing w:after="0" w:line="259" w:lineRule="auto"/>
        <w:ind w:left="0" w:firstLine="0"/>
        <w:jc w:val="left"/>
        <w:rPr>
          <w:rFonts w:hint="eastAsia"/>
        </w:rPr>
      </w:pPr>
      <w:r>
        <w:rPr>
          <w:rFonts w:hint="eastAsia"/>
        </w:rPr>
        <w:t>因此，不仅是带着喜悦形成的虚妄想象违背了这条诫命，即使是那些几乎不被允许存在，但一旦产生，就违背了这条诫命并且是有罪的。</w:t>
      </w:r>
    </w:p>
    <w:p w14:paraId="6050CF54">
      <w:pPr>
        <w:spacing w:after="0" w:line="259" w:lineRule="auto"/>
        <w:ind w:left="0" w:firstLine="0"/>
        <w:jc w:val="left"/>
        <w:rPr>
          <w:rFonts w:hint="eastAsia"/>
        </w:rPr>
      </w:pPr>
    </w:p>
    <w:p w14:paraId="3DC7F0F2">
      <w:pPr>
        <w:spacing w:after="0" w:line="259" w:lineRule="auto"/>
        <w:ind w:left="0" w:firstLine="0"/>
        <w:jc w:val="left"/>
        <w:rPr>
          <w:rFonts w:hint="eastAsia"/>
        </w:rPr>
      </w:pPr>
      <w:r>
        <w:rPr>
          <w:rFonts w:hint="eastAsia"/>
        </w:rPr>
        <w:t>Firstly, they break a law and are in disagreement with what we should be.</w:t>
      </w:r>
    </w:p>
    <w:p w14:paraId="26690600">
      <w:pPr>
        <w:spacing w:after="0" w:line="259" w:lineRule="auto"/>
        <w:ind w:left="0" w:firstLine="0"/>
        <w:jc w:val="left"/>
        <w:rPr>
          <w:rFonts w:hint="eastAsia"/>
        </w:rPr>
      </w:pPr>
    </w:p>
    <w:p w14:paraId="258AC140">
      <w:pPr>
        <w:spacing w:after="0" w:line="259" w:lineRule="auto"/>
        <w:ind w:left="0" w:firstLine="0"/>
        <w:jc w:val="left"/>
        <w:rPr>
          <w:rFonts w:hint="eastAsia"/>
        </w:rPr>
      </w:pPr>
      <w:r>
        <w:rPr>
          <w:rFonts w:hint="eastAsia"/>
        </w:rPr>
        <w:t>首先，它们违背了一条律法，并且与我们应有的状态不符。</w:t>
      </w:r>
    </w:p>
    <w:p w14:paraId="455EAAF4">
      <w:pPr>
        <w:spacing w:after="0" w:line="259" w:lineRule="auto"/>
        <w:ind w:left="0" w:firstLine="0"/>
        <w:jc w:val="left"/>
        <w:rPr>
          <w:rFonts w:hint="eastAsia"/>
        </w:rPr>
      </w:pPr>
    </w:p>
    <w:p w14:paraId="2924F3B1">
      <w:pPr>
        <w:spacing w:after="0" w:line="259" w:lineRule="auto"/>
        <w:ind w:left="0" w:firstLine="0"/>
        <w:jc w:val="left"/>
        <w:rPr>
          <w:rFonts w:hint="eastAsia"/>
        </w:rPr>
      </w:pPr>
      <w:r>
        <w:rPr>
          <w:rFonts w:hint="eastAsia"/>
        </w:rPr>
        <w:t>Secondly, in the case of Paul in Romans 7 (who did not give in to these thoughts), they are called sin and the body of death.</w:t>
      </w:r>
    </w:p>
    <w:p w14:paraId="34F54AE6">
      <w:pPr>
        <w:spacing w:after="0" w:line="259" w:lineRule="auto"/>
        <w:ind w:left="0" w:firstLine="0"/>
        <w:jc w:val="left"/>
        <w:rPr>
          <w:rFonts w:hint="eastAsia"/>
        </w:rPr>
      </w:pPr>
    </w:p>
    <w:p w14:paraId="71AAC078">
      <w:pPr>
        <w:spacing w:after="0" w:line="259" w:lineRule="auto"/>
        <w:ind w:left="0" w:firstLine="0"/>
        <w:jc w:val="left"/>
        <w:rPr>
          <w:rFonts w:hint="eastAsia"/>
        </w:rPr>
      </w:pPr>
      <w:r>
        <w:rPr>
          <w:rFonts w:hint="eastAsia"/>
        </w:rPr>
        <w:t>其次，在罗马书第7章保罗的例子中（他没有屈服于这些思想），它们被称为罪和取死的身体。</w:t>
      </w:r>
    </w:p>
    <w:p w14:paraId="74953564">
      <w:pPr>
        <w:spacing w:after="0" w:line="259" w:lineRule="auto"/>
        <w:ind w:left="0" w:firstLine="0"/>
        <w:jc w:val="left"/>
        <w:rPr>
          <w:rFonts w:hint="eastAsia"/>
        </w:rPr>
      </w:pPr>
    </w:p>
    <w:p w14:paraId="7026A427">
      <w:pPr>
        <w:spacing w:after="0" w:line="259" w:lineRule="auto"/>
        <w:ind w:left="0" w:firstLine="0"/>
        <w:jc w:val="left"/>
        <w:rPr>
          <w:rFonts w:hint="eastAsia"/>
        </w:rPr>
      </w:pPr>
      <w:r>
        <w:rPr>
          <w:rFonts w:hint="eastAsia"/>
        </w:rPr>
        <w:t>He wrestles against them and cries out under their burden, desiring to be free from them (verse 24).</w:t>
      </w:r>
    </w:p>
    <w:p w14:paraId="49FEFC4B">
      <w:pPr>
        <w:spacing w:after="0" w:line="259" w:lineRule="auto"/>
        <w:ind w:left="0" w:firstLine="0"/>
        <w:jc w:val="left"/>
        <w:rPr>
          <w:rFonts w:hint="eastAsia"/>
        </w:rPr>
      </w:pPr>
    </w:p>
    <w:p w14:paraId="557E38F1">
      <w:pPr>
        <w:spacing w:after="0" w:line="259" w:lineRule="auto"/>
        <w:ind w:left="0" w:firstLine="0"/>
        <w:jc w:val="left"/>
        <w:rPr>
          <w:rFonts w:hint="eastAsia"/>
        </w:rPr>
      </w:pPr>
      <w:r>
        <w:rPr>
          <w:rFonts w:hint="eastAsia"/>
        </w:rPr>
        <w:t>他与它们摔跤，并在它们的重压下哭喊，渴望摆脱它们（第24节）。</w:t>
      </w:r>
    </w:p>
    <w:p w14:paraId="047BB1F1">
      <w:pPr>
        <w:spacing w:after="0" w:line="259" w:lineRule="auto"/>
        <w:ind w:left="0" w:firstLine="0"/>
        <w:jc w:val="left"/>
        <w:rPr>
          <w:rFonts w:hint="eastAsia"/>
        </w:rPr>
      </w:pPr>
    </w:p>
    <w:p w14:paraId="24057046">
      <w:pPr>
        <w:spacing w:after="0" w:line="259" w:lineRule="auto"/>
        <w:ind w:left="0" w:firstLine="0"/>
        <w:jc w:val="left"/>
        <w:rPr>
          <w:rFonts w:hint="eastAsia"/>
        </w:rPr>
      </w:pPr>
      <w:r>
        <w:rPr>
          <w:rFonts w:hint="eastAsia"/>
        </w:rPr>
        <w:t>If they were merely punitive, such cries and complaints would not resemble him, for whom a combination of the most severe afflictions could never elicit a single groan.</w:t>
      </w:r>
    </w:p>
    <w:p w14:paraId="31EB96FA">
      <w:pPr>
        <w:spacing w:after="0" w:line="259" w:lineRule="auto"/>
        <w:ind w:left="0" w:firstLine="0"/>
        <w:jc w:val="left"/>
        <w:rPr>
          <w:rFonts w:hint="eastAsia"/>
        </w:rPr>
      </w:pPr>
    </w:p>
    <w:p w14:paraId="4FE97938">
      <w:pPr>
        <w:spacing w:after="0" w:line="259" w:lineRule="auto"/>
        <w:ind w:left="0" w:firstLine="0"/>
        <w:jc w:val="left"/>
        <w:rPr>
          <w:rFonts w:hint="eastAsia"/>
        </w:rPr>
      </w:pPr>
      <w:r>
        <w:rPr>
          <w:rFonts w:hint="eastAsia"/>
        </w:rPr>
        <w:t>如果它们仅仅是惩罚性的，这样的哭喊和抱怨就不会像他，因为对他来说，最严厉的苦难的组合也从未能引出他一声呻吟。</w:t>
      </w:r>
    </w:p>
    <w:p w14:paraId="308E855B">
      <w:pPr>
        <w:spacing w:after="0" w:line="259" w:lineRule="auto"/>
        <w:ind w:left="0" w:firstLine="0"/>
        <w:jc w:val="left"/>
        <w:rPr>
          <w:rFonts w:hint="eastAsia"/>
        </w:rPr>
      </w:pPr>
    </w:p>
    <w:p w14:paraId="12DB7CE6">
      <w:pPr>
        <w:spacing w:after="0" w:line="259" w:lineRule="auto"/>
        <w:ind w:left="0" w:firstLine="0"/>
        <w:jc w:val="left"/>
        <w:rPr>
          <w:rFonts w:hint="eastAsia"/>
        </w:rPr>
      </w:pPr>
      <w:r>
        <w:rPr>
          <w:rFonts w:hint="eastAsia"/>
        </w:rPr>
        <w:t>However, this body of death caused him to cry out.</w:t>
      </w:r>
    </w:p>
    <w:p w14:paraId="0B3106A1">
      <w:pPr>
        <w:spacing w:after="0" w:line="259" w:lineRule="auto"/>
        <w:ind w:left="0" w:firstLine="0"/>
        <w:jc w:val="left"/>
        <w:rPr>
          <w:rFonts w:hint="eastAsia"/>
        </w:rPr>
      </w:pPr>
    </w:p>
    <w:p w14:paraId="0A23AAE6">
      <w:pPr>
        <w:spacing w:after="0" w:line="259" w:lineRule="auto"/>
        <w:ind w:left="0" w:firstLine="0"/>
        <w:jc w:val="left"/>
        <w:rPr>
          <w:rFonts w:hint="eastAsia"/>
        </w:rPr>
      </w:pPr>
      <w:r>
        <w:rPr>
          <w:rFonts w:hint="eastAsia"/>
        </w:rPr>
        <w:t>然而，这取死的身体使他哭喊出来。</w:t>
      </w:r>
    </w:p>
    <w:p w14:paraId="0E478BE2">
      <w:pPr>
        <w:spacing w:after="0" w:line="259" w:lineRule="auto"/>
        <w:ind w:left="0" w:firstLine="0"/>
        <w:jc w:val="left"/>
        <w:rPr>
          <w:rFonts w:hint="eastAsia"/>
        </w:rPr>
      </w:pPr>
    </w:p>
    <w:p w14:paraId="3E6E2293">
      <w:pPr>
        <w:spacing w:after="0" w:line="259" w:lineRule="auto"/>
        <w:ind w:left="0" w:firstLine="0"/>
        <w:jc w:val="left"/>
        <w:rPr>
          <w:rFonts w:hint="eastAsia"/>
        </w:rPr>
      </w:pPr>
      <w:r>
        <w:rPr>
          <w:rFonts w:hint="eastAsia"/>
        </w:rPr>
        <w:t>They also lust against and oppose the Spirit (Galatians 5:17), thus going against the Law of God (Romans 7) and inclining towards obedience to the Law of Sin, furthering the execution of its decrees.</w:t>
      </w:r>
    </w:p>
    <w:p w14:paraId="11916DF8">
      <w:pPr>
        <w:spacing w:after="0" w:line="259" w:lineRule="auto"/>
        <w:ind w:left="0" w:firstLine="0"/>
        <w:jc w:val="left"/>
        <w:rPr>
          <w:rFonts w:hint="eastAsia"/>
        </w:rPr>
      </w:pPr>
    </w:p>
    <w:p w14:paraId="6A4E727B">
      <w:pPr>
        <w:spacing w:after="0" w:line="259" w:lineRule="auto"/>
        <w:ind w:left="0" w:firstLine="0"/>
        <w:jc w:val="left"/>
        <w:rPr>
          <w:rFonts w:hint="eastAsia"/>
        </w:rPr>
      </w:pPr>
      <w:r>
        <w:rPr>
          <w:rFonts w:hint="eastAsia"/>
        </w:rPr>
        <w:t>它们也与圣灵相争并敌对（加拉太书 5:17），因此违背了上帝的律法（罗马书 7），并倾向于顺服罪的律，从而促进其法令的执行。</w:t>
      </w:r>
    </w:p>
    <w:p w14:paraId="08641D8D">
      <w:pPr>
        <w:spacing w:after="0" w:line="259" w:lineRule="auto"/>
        <w:ind w:left="0" w:firstLine="0"/>
        <w:jc w:val="left"/>
        <w:rPr>
          <w:rFonts w:hint="eastAsia"/>
        </w:rPr>
      </w:pPr>
    </w:p>
    <w:p w14:paraId="7D2BCEA2">
      <w:pPr>
        <w:spacing w:after="0" w:line="259" w:lineRule="auto"/>
        <w:ind w:left="0" w:firstLine="0"/>
        <w:jc w:val="left"/>
        <w:rPr>
          <w:rFonts w:hint="eastAsia"/>
        </w:rPr>
      </w:pPr>
      <w:r>
        <w:rPr>
          <w:rFonts w:hint="eastAsia"/>
        </w:rPr>
        <w:t>These thoughts are of the nature of original sin, a branch growing from that root, and thus what is born of the flesh is flesh—the branch must be of the same nature as the root, and if the tree is corrupt, so must be its fruit.</w:t>
      </w:r>
    </w:p>
    <w:p w14:paraId="0EA7C700">
      <w:pPr>
        <w:spacing w:after="0" w:line="259" w:lineRule="auto"/>
        <w:ind w:left="0" w:firstLine="0"/>
        <w:jc w:val="left"/>
        <w:rPr>
          <w:rFonts w:hint="eastAsia"/>
        </w:rPr>
      </w:pPr>
    </w:p>
    <w:p w14:paraId="1DD06ED7">
      <w:pPr>
        <w:spacing w:after="0" w:line="259" w:lineRule="auto"/>
        <w:ind w:left="0" w:firstLine="0"/>
        <w:jc w:val="left"/>
        <w:rPr>
          <w:rFonts w:hint="eastAsia"/>
        </w:rPr>
      </w:pPr>
      <w:r>
        <w:rPr>
          <w:rFonts w:hint="eastAsia"/>
        </w:rPr>
        <w:t>这些思想具有原罪的性质，是从那根上长出的枝条，因此从肉身生的就是肉身——枝条必须与根的性质相同，如果树是败坏的，其果子也必是败坏的。</w:t>
      </w:r>
    </w:p>
    <w:p w14:paraId="5977205B">
      <w:pPr>
        <w:spacing w:after="0" w:line="259" w:lineRule="auto"/>
        <w:ind w:left="0" w:firstLine="0"/>
        <w:jc w:val="left"/>
        <w:rPr>
          <w:rFonts w:hint="eastAsia"/>
        </w:rPr>
      </w:pPr>
    </w:p>
    <w:p w14:paraId="0CC77BCC">
      <w:pPr>
        <w:spacing w:after="0" w:line="259" w:lineRule="auto"/>
        <w:ind w:left="0" w:firstLine="0"/>
        <w:jc w:val="left"/>
        <w:rPr>
          <w:rFonts w:hint="eastAsia"/>
        </w:rPr>
      </w:pPr>
      <w:r>
        <w:rPr>
          <w:rFonts w:hint="eastAsia"/>
        </w:rPr>
        <w:t>Furthermore, these thoughts pave the way for other sins, keep the door open for temptations to grosser evils, and give the Devil access to kindle the fire.</w:t>
      </w:r>
    </w:p>
    <w:p w14:paraId="27A4DE78">
      <w:pPr>
        <w:spacing w:after="0" w:line="259" w:lineRule="auto"/>
        <w:ind w:left="0" w:firstLine="0"/>
        <w:jc w:val="left"/>
        <w:rPr>
          <w:rFonts w:hint="eastAsia"/>
        </w:rPr>
      </w:pPr>
    </w:p>
    <w:p w14:paraId="1593D1C1">
      <w:pPr>
        <w:spacing w:after="0" w:line="259" w:lineRule="auto"/>
        <w:ind w:left="0" w:firstLine="0"/>
        <w:jc w:val="left"/>
        <w:rPr>
          <w:rFonts w:hint="eastAsia"/>
        </w:rPr>
      </w:pPr>
      <w:r>
        <w:rPr>
          <w:rFonts w:hint="eastAsia"/>
        </w:rPr>
        <w:t>此外，这些思想为其他罪铺平了道路，为更严重邪恶的试探敞开了大门，并让魔鬼得以点燃火焰。</w:t>
      </w:r>
    </w:p>
    <w:p w14:paraId="19C84440">
      <w:pPr>
        <w:spacing w:after="0" w:line="259" w:lineRule="auto"/>
        <w:ind w:left="0" w:firstLine="0"/>
        <w:jc w:val="left"/>
        <w:rPr>
          <w:rFonts w:hint="eastAsia"/>
        </w:rPr>
      </w:pPr>
    </w:p>
    <w:p w14:paraId="3EC77FE7">
      <w:pPr>
        <w:spacing w:after="0" w:line="259" w:lineRule="auto"/>
        <w:ind w:left="0" w:firstLine="0"/>
        <w:jc w:val="left"/>
        <w:rPr>
          <w:rFonts w:hint="eastAsia"/>
        </w:rPr>
      </w:pPr>
      <w:r>
        <w:rPr>
          <w:rFonts w:hint="eastAsia"/>
        </w:rPr>
        <w:t>They hinder many good inclinations and obstruct the performance of many duties, rendering one unfit for them.</w:t>
      </w:r>
    </w:p>
    <w:p w14:paraId="6DDB0445">
      <w:pPr>
        <w:spacing w:after="0" w:line="259" w:lineRule="auto"/>
        <w:ind w:left="0" w:firstLine="0"/>
        <w:jc w:val="left"/>
        <w:rPr>
          <w:rFonts w:hint="eastAsia"/>
        </w:rPr>
      </w:pPr>
    </w:p>
    <w:p w14:paraId="29AD3CF4">
      <w:pPr>
        <w:spacing w:after="0" w:line="259" w:lineRule="auto"/>
        <w:ind w:left="0" w:firstLine="0"/>
        <w:jc w:val="left"/>
        <w:rPr>
          <w:rFonts w:hint="eastAsia"/>
        </w:rPr>
      </w:pPr>
      <w:r>
        <w:rPr>
          <w:rFonts w:hint="eastAsia"/>
        </w:rPr>
        <w:t>它们阻碍了许多善良的倾向，妨碍了许多责任的履行，使人变得不适合这些责任。</w:t>
      </w:r>
    </w:p>
    <w:p w14:paraId="636875C7">
      <w:pPr>
        <w:spacing w:after="0" w:line="259" w:lineRule="auto"/>
        <w:ind w:left="0" w:firstLine="0"/>
        <w:jc w:val="left"/>
        <w:rPr>
          <w:rFonts w:hint="eastAsia"/>
        </w:rPr>
      </w:pPr>
    </w:p>
    <w:p w14:paraId="0CAD3D34">
      <w:pPr>
        <w:spacing w:after="0" w:line="259" w:lineRule="auto"/>
        <w:ind w:left="0" w:firstLine="0"/>
        <w:jc w:val="left"/>
        <w:rPr>
          <w:rFonts w:hint="eastAsia"/>
        </w:rPr>
      </w:pPr>
      <w:r>
        <w:rPr>
          <w:rFonts w:hint="eastAsia"/>
        </w:rPr>
        <w:t>They hinder communion with God, who should have the fullness of the soul, heart, and mind.</w:t>
      </w:r>
    </w:p>
    <w:p w14:paraId="4A2A3D5C">
      <w:pPr>
        <w:spacing w:after="0" w:line="259" w:lineRule="auto"/>
        <w:ind w:left="0" w:firstLine="0"/>
        <w:jc w:val="left"/>
        <w:rPr>
          <w:rFonts w:hint="eastAsia"/>
        </w:rPr>
      </w:pPr>
    </w:p>
    <w:p w14:paraId="4D575DB0">
      <w:pPr>
        <w:spacing w:after="0" w:line="259" w:lineRule="auto"/>
        <w:ind w:left="0" w:firstLine="0"/>
        <w:jc w:val="left"/>
        <w:rPr>
          <w:rFonts w:hint="eastAsia"/>
        </w:rPr>
      </w:pPr>
      <w:r>
        <w:rPr>
          <w:rFonts w:hint="eastAsia"/>
        </w:rPr>
        <w:t>它们阻碍了与上帝的相交，上帝理应拥有人灵魂、内心和思想的全部。</w:t>
      </w:r>
    </w:p>
    <w:p w14:paraId="0E79F01D">
      <w:pPr>
        <w:spacing w:after="0" w:line="259" w:lineRule="auto"/>
        <w:ind w:left="0" w:firstLine="0"/>
        <w:jc w:val="left"/>
        <w:rPr>
          <w:rFonts w:hint="eastAsia"/>
        </w:rPr>
      </w:pPr>
    </w:p>
    <w:p w14:paraId="1D5B9EF8">
      <w:pPr>
        <w:spacing w:after="0" w:line="259" w:lineRule="auto"/>
        <w:ind w:left="0" w:firstLine="0"/>
        <w:jc w:val="left"/>
        <w:rPr>
          <w:rFonts w:hint="eastAsia"/>
        </w:rPr>
      </w:pPr>
      <w:r>
        <w:rPr>
          <w:rFonts w:hint="eastAsia"/>
        </w:rPr>
        <w:t>Surely, if He had His due, there would be no place for these thoughts, just as there will be none among the spirits of the righteous made perfect.</w:t>
      </w:r>
    </w:p>
    <w:p w14:paraId="4C755967">
      <w:pPr>
        <w:spacing w:after="0" w:line="259" w:lineRule="auto"/>
        <w:ind w:left="0" w:firstLine="0"/>
        <w:jc w:val="left"/>
        <w:rPr>
          <w:rFonts w:hint="eastAsia"/>
        </w:rPr>
      </w:pPr>
    </w:p>
    <w:p w14:paraId="4A181B9A">
      <w:pPr>
        <w:spacing w:after="0" w:line="259" w:lineRule="auto"/>
        <w:ind w:left="0" w:firstLine="0"/>
        <w:jc w:val="left"/>
        <w:rPr>
          <w:rFonts w:hint="eastAsia"/>
        </w:rPr>
      </w:pPr>
      <w:r>
        <w:rPr>
          <w:rFonts w:hint="eastAsia"/>
        </w:rPr>
        <w:t>当然，如果祂得到了祂应得的，这些思想就没有容身之处，就像在被成全的义人的灵魂中不会有这些思想一样。</w:t>
      </w:r>
    </w:p>
    <w:p w14:paraId="18108051">
      <w:pPr>
        <w:spacing w:after="0" w:line="259" w:lineRule="auto"/>
        <w:ind w:left="0" w:firstLine="0"/>
        <w:jc w:val="left"/>
        <w:rPr>
          <w:rFonts w:hint="eastAsia"/>
        </w:rPr>
      </w:pPr>
    </w:p>
    <w:p w14:paraId="6A3D0E47">
      <w:pPr>
        <w:spacing w:after="0" w:line="259" w:lineRule="auto"/>
        <w:ind w:left="0" w:firstLine="0"/>
        <w:jc w:val="left"/>
        <w:rPr>
          <w:rFonts w:hint="eastAsia"/>
        </w:rPr>
      </w:pPr>
      <w:r>
        <w:rPr>
          <w:rFonts w:hint="eastAsia"/>
        </w:rPr>
        <w:t>These sinful stirrings in the heart burden a tender walker, who groans under the habitual frivolity and vanity of the mind in its wanderings, idolatries, and departures from God.</w:t>
      </w:r>
    </w:p>
    <w:p w14:paraId="5A881F7A">
      <w:pPr>
        <w:spacing w:after="0" w:line="259" w:lineRule="auto"/>
        <w:ind w:left="0" w:firstLine="0"/>
        <w:jc w:val="left"/>
        <w:rPr>
          <w:rFonts w:hint="eastAsia"/>
        </w:rPr>
      </w:pPr>
    </w:p>
    <w:p w14:paraId="7C8E5249">
      <w:pPr>
        <w:spacing w:after="0" w:line="259" w:lineRule="auto"/>
        <w:ind w:left="0" w:firstLine="0"/>
        <w:jc w:val="left"/>
        <w:rPr>
          <w:rFonts w:hint="eastAsia"/>
        </w:rPr>
      </w:pPr>
      <w:r>
        <w:rPr>
          <w:rFonts w:hint="eastAsia"/>
        </w:rPr>
        <w:t>这些内心罪恶的搅动，给一个柔和的行路者带来重负，他因头脑习惯性的轻浮和虚荣，在其游荡、偶像崇拜和远离上帝中而呻吟。</w:t>
      </w:r>
    </w:p>
    <w:p w14:paraId="1AA55210">
      <w:pPr>
        <w:spacing w:after="0" w:line="259" w:lineRule="auto"/>
        <w:ind w:left="0" w:firstLine="0"/>
        <w:jc w:val="left"/>
        <w:rPr>
          <w:rFonts w:hint="eastAsia"/>
        </w:rPr>
      </w:pPr>
    </w:p>
    <w:p w14:paraId="2C4767C0">
      <w:pPr>
        <w:spacing w:after="0" w:line="259" w:lineRule="auto"/>
        <w:ind w:left="0" w:firstLine="0"/>
        <w:jc w:val="left"/>
        <w:rPr>
          <w:rFonts w:hint="eastAsia"/>
        </w:rPr>
      </w:pPr>
      <w:r>
        <w:rPr>
          <w:rFonts w:hint="eastAsia"/>
        </w:rPr>
        <w:t>Because of these thoughts, one cannot wholly and uninterrupted delight in Him.</w:t>
      </w:r>
    </w:p>
    <w:p w14:paraId="1970DE5F">
      <w:pPr>
        <w:spacing w:after="0" w:line="259" w:lineRule="auto"/>
        <w:ind w:left="0" w:firstLine="0"/>
        <w:jc w:val="left"/>
        <w:rPr>
          <w:rFonts w:hint="eastAsia"/>
        </w:rPr>
      </w:pPr>
    </w:p>
    <w:p w14:paraId="52F8B18B">
      <w:pPr>
        <w:spacing w:after="0" w:line="259" w:lineRule="auto"/>
        <w:ind w:left="0" w:firstLine="0"/>
        <w:jc w:val="left"/>
        <w:rPr>
          <w:rFonts w:hint="eastAsia"/>
        </w:rPr>
      </w:pPr>
      <w:r>
        <w:rPr>
          <w:rFonts w:hint="eastAsia"/>
        </w:rPr>
        <w:t>因为这些思想，一个人无法完全地、不间断地以祂为乐。</w:t>
      </w:r>
    </w:p>
    <w:p w14:paraId="4022D793">
      <w:pPr>
        <w:spacing w:after="0" w:line="259" w:lineRule="auto"/>
        <w:ind w:left="0" w:firstLine="0"/>
        <w:jc w:val="left"/>
        <w:rPr>
          <w:rFonts w:hint="eastAsia"/>
        </w:rPr>
      </w:pPr>
    </w:p>
    <w:p w14:paraId="0D978514">
      <w:pPr>
        <w:spacing w:after="0" w:line="259" w:lineRule="auto"/>
        <w:ind w:left="0" w:firstLine="0"/>
        <w:jc w:val="left"/>
        <w:rPr>
          <w:rFonts w:hint="eastAsia"/>
        </w:rPr>
      </w:pPr>
      <w:r>
        <w:rPr>
          <w:rFonts w:hint="eastAsia"/>
        </w:rPr>
        <w:t>Although one delights in the Law of God according to the inner man, they cannot fully conform to it in practice.</w:t>
      </w:r>
    </w:p>
    <w:p w14:paraId="62E981B0">
      <w:pPr>
        <w:spacing w:after="0" w:line="259" w:lineRule="auto"/>
        <w:ind w:left="0" w:firstLine="0"/>
        <w:jc w:val="left"/>
        <w:rPr>
          <w:rFonts w:hint="eastAsia"/>
        </w:rPr>
      </w:pPr>
    </w:p>
    <w:p w14:paraId="232DCB0C">
      <w:pPr>
        <w:spacing w:after="0" w:line="259" w:lineRule="auto"/>
        <w:ind w:left="0" w:firstLine="0"/>
        <w:jc w:val="left"/>
        <w:rPr>
          <w:rFonts w:hint="eastAsia"/>
        </w:rPr>
      </w:pPr>
      <w:r>
        <w:rPr>
          <w:rFonts w:hint="eastAsia"/>
        </w:rPr>
        <w:t>虽然一个人按着里面的人，是喜爱上帝的律，但在实践中却无法完全遵从。</w:t>
      </w:r>
    </w:p>
    <w:p w14:paraId="51584A0D">
      <w:pPr>
        <w:spacing w:after="0" w:line="259" w:lineRule="auto"/>
        <w:ind w:left="0" w:firstLine="0"/>
        <w:jc w:val="left"/>
        <w:rPr>
          <w:rFonts w:hint="eastAsia"/>
        </w:rPr>
      </w:pPr>
    </w:p>
    <w:p w14:paraId="740F5C0F">
      <w:pPr>
        <w:spacing w:after="0" w:line="259" w:lineRule="auto"/>
        <w:ind w:left="0" w:firstLine="0"/>
        <w:jc w:val="left"/>
        <w:rPr>
          <w:rFonts w:hint="eastAsia"/>
        </w:rPr>
      </w:pPr>
      <w:r>
        <w:rPr>
          <w:rFonts w:hint="eastAsia"/>
        </w:rPr>
        <w:t>When one desires and resolves to do good, ill is present with them before they know it, and their heart is chasing after one foolish pleasure and vanity after another.</w:t>
      </w:r>
    </w:p>
    <w:p w14:paraId="73CB33CE">
      <w:pPr>
        <w:spacing w:after="0" w:line="259" w:lineRule="auto"/>
        <w:ind w:left="0" w:firstLine="0"/>
        <w:jc w:val="left"/>
        <w:rPr>
          <w:rFonts w:hint="eastAsia"/>
        </w:rPr>
      </w:pPr>
    </w:p>
    <w:p w14:paraId="5442343F">
      <w:pPr>
        <w:spacing w:after="0" w:line="259" w:lineRule="auto"/>
        <w:ind w:left="0" w:firstLine="0"/>
        <w:jc w:val="left"/>
        <w:rPr>
          <w:rFonts w:hint="eastAsia"/>
        </w:rPr>
      </w:pPr>
      <w:r>
        <w:rPr>
          <w:rFonts w:hint="eastAsia"/>
        </w:rPr>
        <w:t>当一个人渴望并决心行善时，恶就在他不知不觉中与他同在，他的心在追逐一个又一个愚蠢的快乐和虚荣。</w:t>
      </w:r>
    </w:p>
    <w:p w14:paraId="57C168B4">
      <w:pPr>
        <w:spacing w:after="0" w:line="259" w:lineRule="auto"/>
        <w:ind w:left="0" w:firstLine="0"/>
        <w:jc w:val="left"/>
        <w:rPr>
          <w:rFonts w:hint="eastAsia"/>
        </w:rPr>
      </w:pPr>
    </w:p>
    <w:p w14:paraId="6D1F0321">
      <w:pPr>
        <w:spacing w:after="0" w:line="259" w:lineRule="auto"/>
        <w:ind w:left="0" w:firstLine="0"/>
        <w:jc w:val="left"/>
        <w:rPr>
          <w:rFonts w:hint="eastAsia"/>
        </w:rPr>
      </w:pPr>
      <w:r>
        <w:rPr>
          <w:rFonts w:hint="eastAsia"/>
        </w:rPr>
        <w:t>Paul's discourse about these lustful stirrings of the heart clearly indicates that this Commandment speaks of such lusts that he had not recognized unless the Law had said, "You shall not lust."</w:t>
      </w:r>
    </w:p>
    <w:p w14:paraId="245CA9E3">
      <w:pPr>
        <w:spacing w:after="0" w:line="259" w:lineRule="auto"/>
        <w:ind w:left="0" w:firstLine="0"/>
        <w:jc w:val="left"/>
        <w:rPr>
          <w:rFonts w:hint="eastAsia"/>
        </w:rPr>
      </w:pPr>
    </w:p>
    <w:p w14:paraId="6C113673">
      <w:pPr>
        <w:spacing w:after="0" w:line="259" w:lineRule="auto"/>
        <w:ind w:left="0" w:firstLine="0"/>
        <w:jc w:val="left"/>
        <w:rPr>
          <w:rFonts w:hint="eastAsia"/>
        </w:rPr>
      </w:pPr>
      <w:r>
        <w:rPr>
          <w:rFonts w:hint="eastAsia"/>
        </w:rPr>
        <w:t>保罗关于这些内心私欲搅动的论述清楚地表明，这条诫命说的是这样一种私欲，即若不是律法说“你不可起贪心”，他就不会认识到。</w:t>
      </w:r>
    </w:p>
    <w:p w14:paraId="01D155A6">
      <w:pPr>
        <w:spacing w:after="0" w:line="259" w:lineRule="auto"/>
        <w:ind w:left="0" w:firstLine="0"/>
        <w:jc w:val="left"/>
        <w:rPr>
          <w:rFonts w:hint="eastAsia"/>
        </w:rPr>
      </w:pPr>
    </w:p>
    <w:p w14:paraId="1C22585B">
      <w:pPr>
        <w:spacing w:after="0" w:line="259" w:lineRule="auto"/>
        <w:ind w:left="0" w:firstLine="0"/>
        <w:jc w:val="left"/>
        <w:rPr>
          <w:rFonts w:hint="eastAsia"/>
        </w:rPr>
      </w:pPr>
      <w:r>
        <w:rPr>
          <w:rFonts w:hint="eastAsia"/>
        </w:rPr>
        <w:t>Nowadays, people naturally understand that giving inward assent to sin, even before it is acted upon, is sinful.</w:t>
      </w:r>
    </w:p>
    <w:p w14:paraId="528C34C2">
      <w:pPr>
        <w:spacing w:after="0" w:line="259" w:lineRule="auto"/>
        <w:ind w:left="0" w:firstLine="0"/>
        <w:jc w:val="left"/>
        <w:rPr>
          <w:rFonts w:hint="eastAsia"/>
        </w:rPr>
      </w:pPr>
    </w:p>
    <w:p w14:paraId="739A245F">
      <w:pPr>
        <w:spacing w:after="0" w:line="259" w:lineRule="auto"/>
        <w:ind w:left="0" w:firstLine="0"/>
        <w:jc w:val="left"/>
        <w:rPr>
          <w:rFonts w:hint="eastAsia"/>
        </w:rPr>
      </w:pPr>
      <w:r>
        <w:rPr>
          <w:rFonts w:hint="eastAsia"/>
        </w:rPr>
        <w:t>如今，人们自然地理解，对罪给予内心的赞同，即使在付诸行动之前，也是有罪的。</w:t>
      </w:r>
    </w:p>
    <w:p w14:paraId="1FE3DED1">
      <w:pPr>
        <w:spacing w:after="0" w:line="259" w:lineRule="auto"/>
        <w:ind w:left="0" w:firstLine="0"/>
        <w:jc w:val="left"/>
        <w:rPr>
          <w:rFonts w:hint="eastAsia"/>
        </w:rPr>
      </w:pPr>
    </w:p>
    <w:p w14:paraId="28C09984">
      <w:pPr>
        <w:spacing w:after="0" w:line="259" w:lineRule="auto"/>
        <w:ind w:left="0" w:firstLine="0"/>
        <w:jc w:val="left"/>
        <w:rPr>
          <w:rFonts w:hint="eastAsia"/>
        </w:rPr>
      </w:pPr>
      <w:r>
        <w:rPr>
          <w:rFonts w:hint="eastAsia"/>
        </w:rPr>
        <w:t>Paul himself knew that he had these corrupt inclinations within him, but he did not know that they were sinful until he learned it from the Law, particularly after its spiritual meaning was revealed to him.</w:t>
      </w:r>
    </w:p>
    <w:p w14:paraId="60327E91">
      <w:pPr>
        <w:spacing w:after="0" w:line="259" w:lineRule="auto"/>
        <w:ind w:left="0" w:firstLine="0"/>
        <w:jc w:val="left"/>
        <w:rPr>
          <w:rFonts w:hint="eastAsia"/>
        </w:rPr>
      </w:pPr>
    </w:p>
    <w:p w14:paraId="585D6202">
      <w:pPr>
        <w:spacing w:after="0" w:line="259" w:lineRule="auto"/>
        <w:ind w:left="0" w:firstLine="0"/>
        <w:jc w:val="left"/>
        <w:rPr>
          <w:rFonts w:hint="eastAsia"/>
        </w:rPr>
      </w:pPr>
      <w:r>
        <w:rPr>
          <w:rFonts w:hint="eastAsia"/>
        </w:rPr>
        <w:t>保罗自己知道他里面有这些败坏的倾向，但他不知道它们是有罪的，直到他从律法中学到这一点，特别是在律法的属灵含义向他显明之后。</w:t>
      </w:r>
    </w:p>
    <w:p w14:paraId="6B94CF1F">
      <w:pPr>
        <w:spacing w:after="0" w:line="259" w:lineRule="auto"/>
        <w:ind w:left="0" w:firstLine="0"/>
        <w:jc w:val="left"/>
        <w:rPr>
          <w:rFonts w:hint="eastAsia"/>
        </w:rPr>
      </w:pPr>
    </w:p>
    <w:p w14:paraId="5ED51337">
      <w:pPr>
        <w:spacing w:after="0" w:line="259" w:lineRule="auto"/>
        <w:ind w:left="0" w:firstLine="0"/>
        <w:jc w:val="left"/>
        <w:rPr>
          <w:rFonts w:hint="eastAsia"/>
        </w:rPr>
      </w:pPr>
      <w:r>
        <w:rPr>
          <w:rFonts w:hint="eastAsia"/>
        </w:rPr>
        <w:t>This is why those who are regenerated often see more sins in themselves than they did when they were unregenerate.</w:t>
      </w:r>
    </w:p>
    <w:p w14:paraId="35ED7A8D">
      <w:pPr>
        <w:spacing w:after="0" w:line="259" w:lineRule="auto"/>
        <w:ind w:left="0" w:firstLine="0"/>
        <w:jc w:val="left"/>
        <w:rPr>
          <w:rFonts w:hint="eastAsia"/>
        </w:rPr>
      </w:pPr>
    </w:p>
    <w:p w14:paraId="475C0561">
      <w:pPr>
        <w:spacing w:after="0" w:line="259" w:lineRule="auto"/>
        <w:ind w:left="0" w:firstLine="0"/>
        <w:jc w:val="left"/>
        <w:rPr>
          <w:rFonts w:hint="eastAsia"/>
        </w:rPr>
      </w:pPr>
      <w:r>
        <w:rPr>
          <w:rFonts w:hint="eastAsia"/>
        </w:rPr>
        <w:t>这就是为什么那些重生的人常常在自己身上看到比他们未重生时更多的罪。</w:t>
      </w:r>
    </w:p>
    <w:p w14:paraId="2831D05B">
      <w:pPr>
        <w:spacing w:after="0" w:line="259" w:lineRule="auto"/>
        <w:ind w:left="0" w:firstLine="0"/>
        <w:jc w:val="left"/>
        <w:rPr>
          <w:rFonts w:hint="eastAsia"/>
        </w:rPr>
      </w:pPr>
    </w:p>
    <w:p w14:paraId="6655B98E">
      <w:pPr>
        <w:spacing w:after="0" w:line="259" w:lineRule="auto"/>
        <w:ind w:left="0" w:firstLine="0"/>
        <w:jc w:val="left"/>
        <w:rPr>
          <w:rFonts w:hint="eastAsia"/>
        </w:rPr>
      </w:pPr>
      <w:r>
        <w:rPr>
          <w:rFonts w:hint="eastAsia"/>
        </w:rPr>
        <w:t>Not because they have more sins, but because they now have the Spirit and a contrary principle within them, enabling them to discern what was previously unnoticed as sinful.</w:t>
      </w:r>
    </w:p>
    <w:p w14:paraId="13FC3B77">
      <w:pPr>
        <w:spacing w:after="0" w:line="259" w:lineRule="auto"/>
        <w:ind w:left="0" w:firstLine="0"/>
        <w:jc w:val="left"/>
        <w:rPr>
          <w:rFonts w:hint="eastAsia"/>
        </w:rPr>
      </w:pPr>
    </w:p>
    <w:p w14:paraId="1FF4935B">
      <w:pPr>
        <w:spacing w:after="0" w:line="259" w:lineRule="auto"/>
        <w:ind w:left="0" w:firstLine="0"/>
        <w:jc w:val="left"/>
        <w:rPr>
          <w:rFonts w:hint="eastAsia"/>
        </w:rPr>
      </w:pPr>
      <w:r>
        <w:rPr>
          <w:rFonts w:hint="eastAsia"/>
        </w:rPr>
        <w:t>不是因为他们有更多的罪，而是因为他们现在里面有圣灵和一个相反的原则，使他们能够分辨出以前未被注意到的罪。</w:t>
      </w:r>
    </w:p>
    <w:p w14:paraId="306E5709">
      <w:pPr>
        <w:spacing w:after="0" w:line="259" w:lineRule="auto"/>
        <w:ind w:left="0" w:firstLine="0"/>
        <w:jc w:val="left"/>
        <w:rPr>
          <w:rFonts w:hint="eastAsia"/>
        </w:rPr>
      </w:pPr>
    </w:p>
    <w:p w14:paraId="7E9D8A58">
      <w:pPr>
        <w:spacing w:after="0" w:line="259" w:lineRule="auto"/>
        <w:ind w:left="0" w:firstLine="0"/>
        <w:jc w:val="left"/>
        <w:rPr>
          <w:rFonts w:hint="eastAsia"/>
        </w:rPr>
      </w:pPr>
      <w:r>
        <w:rPr>
          <w:rFonts w:hint="eastAsia"/>
        </w:rPr>
        <w:t>Furthermore, the frequency of this sin of inordinate desires in the initial stirrings and motions of the heart is a significant aggravation.</w:t>
      </w:r>
    </w:p>
    <w:p w14:paraId="7B1AC4B1">
      <w:pPr>
        <w:spacing w:after="0" w:line="259" w:lineRule="auto"/>
        <w:ind w:left="0" w:firstLine="0"/>
        <w:jc w:val="left"/>
        <w:rPr>
          <w:rFonts w:hint="eastAsia"/>
        </w:rPr>
      </w:pPr>
    </w:p>
    <w:p w14:paraId="72F433BB">
      <w:pPr>
        <w:spacing w:after="0" w:line="259" w:lineRule="auto"/>
        <w:ind w:left="0" w:firstLine="0"/>
        <w:jc w:val="left"/>
        <w:rPr>
          <w:rFonts w:hint="eastAsia"/>
        </w:rPr>
      </w:pPr>
      <w:r>
        <w:rPr>
          <w:rFonts w:hint="eastAsia"/>
        </w:rPr>
        <w:t>此外，在内心最初的搅动和动机中，这种无度欲望之罪的频繁出现是一个严重的加重因素。</w:t>
      </w:r>
    </w:p>
    <w:p w14:paraId="5E497761">
      <w:pPr>
        <w:spacing w:after="0" w:line="259" w:lineRule="auto"/>
        <w:ind w:left="0" w:firstLine="0"/>
        <w:jc w:val="left"/>
        <w:rPr>
          <w:rFonts w:hint="eastAsia"/>
        </w:rPr>
      </w:pPr>
    </w:p>
    <w:p w14:paraId="70E55D60">
      <w:pPr>
        <w:spacing w:after="0" w:line="259" w:lineRule="auto"/>
        <w:ind w:left="0" w:firstLine="0"/>
        <w:jc w:val="left"/>
        <w:rPr>
          <w:rFonts w:hint="eastAsia"/>
        </w:rPr>
      </w:pPr>
      <w:r>
        <w:rPr>
          <w:rFonts w:hint="eastAsia"/>
        </w:rPr>
        <w:t>There is hardly an hour in a person's waking life, and even in sleep, as Rivet acknowledges, where one may not be guilty of it in their dreams.</w:t>
      </w:r>
    </w:p>
    <w:p w14:paraId="54B02F9B">
      <w:pPr>
        <w:spacing w:after="0" w:line="259" w:lineRule="auto"/>
        <w:ind w:left="0" w:firstLine="0"/>
        <w:jc w:val="left"/>
        <w:rPr>
          <w:rFonts w:hint="eastAsia"/>
        </w:rPr>
      </w:pPr>
    </w:p>
    <w:p w14:paraId="4F2B8A2B">
      <w:pPr>
        <w:spacing w:after="0" w:line="259" w:lineRule="auto"/>
        <w:ind w:left="0" w:firstLine="0"/>
        <w:jc w:val="left"/>
        <w:rPr>
          <w:rFonts w:hint="eastAsia"/>
        </w:rPr>
      </w:pPr>
      <w:r>
        <w:rPr>
          <w:rFonts w:hint="eastAsia"/>
        </w:rPr>
        <w:t>在一个人的清醒生活中，几乎没有一个小时，甚至在睡眠中，正如里维特所承认的，一个人可能不会在梦中犯此罪。</w:t>
      </w:r>
    </w:p>
    <w:p w14:paraId="6AA438B0">
      <w:pPr>
        <w:spacing w:after="0" w:line="259" w:lineRule="auto"/>
        <w:ind w:left="0" w:firstLine="0"/>
        <w:jc w:val="left"/>
        <w:rPr>
          <w:rFonts w:hint="eastAsia"/>
        </w:rPr>
      </w:pPr>
    </w:p>
    <w:p w14:paraId="6A3A48E5">
      <w:pPr>
        <w:spacing w:after="0" w:line="259" w:lineRule="auto"/>
        <w:ind w:left="0" w:firstLine="0"/>
        <w:jc w:val="left"/>
        <w:rPr>
          <w:rFonts w:hint="eastAsia"/>
        </w:rPr>
      </w:pPr>
      <w:r>
        <w:rPr>
          <w:rFonts w:hint="eastAsia"/>
        </w:rPr>
        <w:t>Is the mind ever truly at rest?</w:t>
      </w:r>
    </w:p>
    <w:p w14:paraId="1C355808">
      <w:pPr>
        <w:spacing w:after="0" w:line="259" w:lineRule="auto"/>
        <w:ind w:left="0" w:firstLine="0"/>
        <w:jc w:val="left"/>
        <w:rPr>
          <w:rFonts w:hint="eastAsia"/>
        </w:rPr>
      </w:pPr>
    </w:p>
    <w:p w14:paraId="7CFD9D1E">
      <w:pPr>
        <w:spacing w:after="0" w:line="259" w:lineRule="auto"/>
        <w:ind w:left="0" w:firstLine="0"/>
        <w:jc w:val="left"/>
        <w:rPr>
          <w:rFonts w:hint="eastAsia"/>
        </w:rPr>
      </w:pPr>
      <w:r>
        <w:rPr>
          <w:rFonts w:hint="eastAsia"/>
        </w:rPr>
        <w:t>头脑曾真正安歇过吗？</w:t>
      </w:r>
    </w:p>
    <w:p w14:paraId="5B0EC82D">
      <w:pPr>
        <w:spacing w:after="0" w:line="259" w:lineRule="auto"/>
        <w:ind w:left="0" w:firstLine="0"/>
        <w:jc w:val="left"/>
        <w:rPr>
          <w:rFonts w:hint="eastAsia"/>
        </w:rPr>
      </w:pPr>
    </w:p>
    <w:p w14:paraId="592DA8B0">
      <w:pPr>
        <w:spacing w:after="0" w:line="259" w:lineRule="auto"/>
        <w:ind w:left="0" w:firstLine="0"/>
        <w:jc w:val="left"/>
        <w:rPr>
          <w:rFonts w:hint="eastAsia"/>
        </w:rPr>
      </w:pPr>
      <w:r>
        <w:rPr>
          <w:rFonts w:hint="eastAsia"/>
        </w:rPr>
        <w:t>Does it not often yield consent to these motions?</w:t>
      </w:r>
    </w:p>
    <w:p w14:paraId="41447A94">
      <w:pPr>
        <w:spacing w:after="0" w:line="259" w:lineRule="auto"/>
        <w:ind w:left="0" w:firstLine="0"/>
        <w:jc w:val="left"/>
        <w:rPr>
          <w:rFonts w:hint="eastAsia"/>
        </w:rPr>
      </w:pPr>
    </w:p>
    <w:p w14:paraId="12B9ABE0">
      <w:pPr>
        <w:spacing w:after="0" w:line="259" w:lineRule="auto"/>
        <w:ind w:left="0" w:firstLine="0"/>
        <w:jc w:val="left"/>
        <w:rPr>
          <w:rFonts w:hint="eastAsia"/>
        </w:rPr>
      </w:pPr>
      <w:r>
        <w:rPr>
          <w:rFonts w:hint="eastAsia"/>
        </w:rPr>
        <w:t>它不是常常屈从于这些动机吗？</w:t>
      </w:r>
    </w:p>
    <w:p w14:paraId="45BEAFCA">
      <w:pPr>
        <w:spacing w:after="0" w:line="259" w:lineRule="auto"/>
        <w:ind w:left="0" w:firstLine="0"/>
        <w:jc w:val="left"/>
        <w:rPr>
          <w:rFonts w:hint="eastAsia"/>
        </w:rPr>
      </w:pPr>
    </w:p>
    <w:p w14:paraId="605BEDF6">
      <w:pPr>
        <w:spacing w:after="0" w:line="259" w:lineRule="auto"/>
        <w:ind w:left="0" w:firstLine="0"/>
        <w:jc w:val="left"/>
        <w:rPr>
          <w:rFonts w:hint="eastAsia"/>
        </w:rPr>
      </w:pPr>
      <w:r>
        <w:rPr>
          <w:rFonts w:hint="eastAsia"/>
        </w:rPr>
        <w:t>How few good intentions are actually carried out?</w:t>
      </w:r>
    </w:p>
    <w:p w14:paraId="7DB64C04">
      <w:pPr>
        <w:spacing w:after="0" w:line="259" w:lineRule="auto"/>
        <w:ind w:left="0" w:firstLine="0"/>
        <w:jc w:val="left"/>
        <w:rPr>
          <w:rFonts w:hint="eastAsia"/>
        </w:rPr>
      </w:pPr>
    </w:p>
    <w:p w14:paraId="380D9DEE">
      <w:pPr>
        <w:spacing w:after="0" w:line="259" w:lineRule="auto"/>
        <w:ind w:left="0" w:firstLine="0"/>
        <w:jc w:val="left"/>
        <w:rPr>
          <w:rFonts w:hint="eastAsia"/>
        </w:rPr>
      </w:pPr>
      <w:r>
        <w:rPr>
          <w:rFonts w:hint="eastAsia"/>
        </w:rPr>
        <w:t>有多少好的意图被真正执行了呢？</w:t>
      </w:r>
    </w:p>
    <w:p w14:paraId="1590FF48">
      <w:pPr>
        <w:spacing w:after="0" w:line="259" w:lineRule="auto"/>
        <w:ind w:left="0" w:firstLine="0"/>
        <w:jc w:val="left"/>
        <w:rPr>
          <w:rFonts w:hint="eastAsia"/>
        </w:rPr>
      </w:pPr>
    </w:p>
    <w:p w14:paraId="00284C53">
      <w:pPr>
        <w:spacing w:after="0" w:line="259" w:lineRule="auto"/>
        <w:ind w:left="0" w:firstLine="0"/>
        <w:jc w:val="left"/>
        <w:rPr>
          <w:rFonts w:hint="eastAsia"/>
        </w:rPr>
      </w:pPr>
      <w:r>
        <w:rPr>
          <w:rFonts w:hint="eastAsia"/>
        </w:rPr>
        <w:t>Unfortunately, very few.</w:t>
      </w:r>
    </w:p>
    <w:p w14:paraId="6B2734EC">
      <w:pPr>
        <w:spacing w:after="0" w:line="259" w:lineRule="auto"/>
        <w:ind w:left="0" w:firstLine="0"/>
        <w:jc w:val="left"/>
        <w:rPr>
          <w:rFonts w:hint="eastAsia"/>
        </w:rPr>
      </w:pPr>
    </w:p>
    <w:p w14:paraId="329DF1EA">
      <w:pPr>
        <w:spacing w:after="0" w:line="259" w:lineRule="auto"/>
        <w:ind w:left="0" w:firstLine="0"/>
        <w:jc w:val="left"/>
        <w:rPr>
          <w:rFonts w:hint="eastAsia"/>
        </w:rPr>
      </w:pPr>
      <w:r>
        <w:rPr>
          <w:rFonts w:hint="eastAsia"/>
        </w:rPr>
        <w:t>不幸的是，非常少。</w:t>
      </w:r>
    </w:p>
    <w:p w14:paraId="4D8CA7F8">
      <w:pPr>
        <w:spacing w:after="0" w:line="259" w:lineRule="auto"/>
        <w:ind w:left="0" w:firstLine="0"/>
        <w:jc w:val="left"/>
        <w:rPr>
          <w:rFonts w:hint="eastAsia"/>
        </w:rPr>
      </w:pPr>
    </w:p>
    <w:p w14:paraId="27C7DBFE">
      <w:pPr>
        <w:spacing w:after="0" w:line="259" w:lineRule="auto"/>
        <w:ind w:left="0" w:firstLine="0"/>
        <w:jc w:val="left"/>
        <w:rPr>
          <w:rFonts w:hint="eastAsia"/>
        </w:rPr>
      </w:pPr>
      <w:r>
        <w:rPr>
          <w:rFonts w:hint="eastAsia"/>
        </w:rPr>
        <w:t>The extent of this sin is vast.</w:t>
      </w:r>
    </w:p>
    <w:p w14:paraId="4F15B780">
      <w:pPr>
        <w:spacing w:after="0" w:line="259" w:lineRule="auto"/>
        <w:ind w:left="0" w:firstLine="0"/>
        <w:jc w:val="left"/>
        <w:rPr>
          <w:rFonts w:hint="eastAsia"/>
        </w:rPr>
      </w:pPr>
    </w:p>
    <w:p w14:paraId="3A1D3FF6">
      <w:pPr>
        <w:spacing w:after="0" w:line="259" w:lineRule="auto"/>
        <w:ind w:left="0" w:firstLine="0"/>
        <w:jc w:val="left"/>
        <w:rPr>
          <w:rFonts w:hint="eastAsia"/>
        </w:rPr>
      </w:pPr>
      <w:r>
        <w:rPr>
          <w:rFonts w:hint="eastAsia"/>
        </w:rPr>
        <w:t>这种罪的范围是巨大的。</w:t>
      </w:r>
    </w:p>
    <w:p w14:paraId="2E836562">
      <w:pPr>
        <w:spacing w:after="0" w:line="259" w:lineRule="auto"/>
        <w:ind w:left="0" w:firstLine="0"/>
        <w:jc w:val="left"/>
        <w:rPr>
          <w:rFonts w:hint="eastAsia"/>
        </w:rPr>
      </w:pPr>
    </w:p>
    <w:p w14:paraId="648602B1">
      <w:pPr>
        <w:spacing w:after="0" w:line="259" w:lineRule="auto"/>
        <w:ind w:left="0" w:firstLine="0"/>
        <w:jc w:val="left"/>
        <w:rPr>
          <w:rFonts w:hint="eastAsia"/>
        </w:rPr>
      </w:pPr>
      <w:r>
        <w:rPr>
          <w:rFonts w:hint="eastAsia"/>
        </w:rPr>
        <w:t>One can sin in this way with regard to all the Commandments, and even concerning as many objects as their neighbor or themselves possess.</w:t>
      </w:r>
    </w:p>
    <w:p w14:paraId="6A1EB356">
      <w:pPr>
        <w:spacing w:after="0" w:line="259" w:lineRule="auto"/>
        <w:ind w:left="0" w:firstLine="0"/>
        <w:jc w:val="left"/>
        <w:rPr>
          <w:rFonts w:hint="eastAsia"/>
        </w:rPr>
      </w:pPr>
    </w:p>
    <w:p w14:paraId="6409C134">
      <w:pPr>
        <w:spacing w:after="0" w:line="259" w:lineRule="auto"/>
        <w:ind w:left="0" w:firstLine="0"/>
        <w:jc w:val="left"/>
        <w:rPr>
          <w:rFonts w:hint="eastAsia"/>
        </w:rPr>
      </w:pPr>
      <w:r>
        <w:rPr>
          <w:rFonts w:hint="eastAsia"/>
        </w:rPr>
        <w:t>一个人可以在所有诫命方面以这种方式犯罪，甚至可以涉及到邻舍或自己所拥有的同样多的对象。</w:t>
      </w:r>
    </w:p>
    <w:p w14:paraId="1D8693D9">
      <w:pPr>
        <w:spacing w:after="0" w:line="259" w:lineRule="auto"/>
        <w:ind w:left="0" w:firstLine="0"/>
        <w:jc w:val="left"/>
        <w:rPr>
          <w:rFonts w:hint="eastAsia"/>
        </w:rPr>
      </w:pPr>
    </w:p>
    <w:p w14:paraId="71518FDF">
      <w:pPr>
        <w:spacing w:after="0" w:line="259" w:lineRule="auto"/>
        <w:ind w:left="0" w:firstLine="0"/>
        <w:jc w:val="left"/>
        <w:rPr>
          <w:rFonts w:hint="eastAsia"/>
        </w:rPr>
      </w:pPr>
      <w:r>
        <w:rPr>
          <w:rFonts w:hint="eastAsia"/>
        </w:rPr>
        <w:t>Moreover, one can have fantasies about things that do not exist or may not even be possible, yet these fantasies become enticing.</w:t>
      </w:r>
    </w:p>
    <w:p w14:paraId="78E18C3B">
      <w:pPr>
        <w:spacing w:after="0" w:line="259" w:lineRule="auto"/>
        <w:ind w:left="0" w:firstLine="0"/>
        <w:jc w:val="left"/>
        <w:rPr>
          <w:rFonts w:hint="eastAsia"/>
        </w:rPr>
      </w:pPr>
    </w:p>
    <w:p w14:paraId="31770FD0">
      <w:pPr>
        <w:spacing w:after="0" w:line="259" w:lineRule="auto"/>
        <w:ind w:left="0" w:firstLine="0"/>
        <w:jc w:val="left"/>
        <w:rPr>
          <w:rFonts w:hint="eastAsia"/>
        </w:rPr>
      </w:pPr>
      <w:r>
        <w:rPr>
          <w:rFonts w:hint="eastAsia"/>
        </w:rPr>
        <w:t>此外，一个人可以幻想不存在或甚至不可能的事物，然而这些幻想却变得诱人。</w:t>
      </w:r>
    </w:p>
    <w:p w14:paraId="306E1329">
      <w:pPr>
        <w:spacing w:after="0" w:line="259" w:lineRule="auto"/>
        <w:ind w:left="0" w:firstLine="0"/>
        <w:jc w:val="left"/>
        <w:rPr>
          <w:rFonts w:hint="eastAsia"/>
        </w:rPr>
      </w:pPr>
    </w:p>
    <w:p w14:paraId="3172B246">
      <w:pPr>
        <w:spacing w:after="0" w:line="259" w:lineRule="auto"/>
        <w:ind w:left="0" w:firstLine="0"/>
        <w:jc w:val="left"/>
        <w:rPr>
          <w:rFonts w:hint="eastAsia"/>
        </w:rPr>
      </w:pPr>
      <w:r>
        <w:rPr>
          <w:rFonts w:hint="eastAsia"/>
        </w:rPr>
        <w:t>The occasions and traps for this sin are abundant and frequent.</w:t>
      </w:r>
    </w:p>
    <w:p w14:paraId="103FD51C">
      <w:pPr>
        <w:spacing w:after="0" w:line="259" w:lineRule="auto"/>
        <w:ind w:left="0" w:firstLine="0"/>
        <w:jc w:val="left"/>
        <w:rPr>
          <w:rFonts w:hint="eastAsia"/>
        </w:rPr>
      </w:pPr>
    </w:p>
    <w:p w14:paraId="5BCEFCAD">
      <w:pPr>
        <w:spacing w:after="0" w:line="259" w:lineRule="auto"/>
        <w:ind w:left="0" w:firstLine="0"/>
        <w:jc w:val="left"/>
        <w:rPr>
          <w:rFonts w:hint="eastAsia"/>
        </w:rPr>
      </w:pPr>
      <w:r>
        <w:rPr>
          <w:rFonts w:hint="eastAsia"/>
        </w:rPr>
        <w:t>这种罪的机会和陷阱是丰富和频繁的。</w:t>
      </w:r>
    </w:p>
    <w:p w14:paraId="79B13405">
      <w:pPr>
        <w:spacing w:after="0" w:line="259" w:lineRule="auto"/>
        <w:ind w:left="0" w:firstLine="0"/>
        <w:jc w:val="left"/>
        <w:rPr>
          <w:rFonts w:hint="eastAsia"/>
        </w:rPr>
      </w:pPr>
    </w:p>
    <w:p w14:paraId="2187BFED">
      <w:pPr>
        <w:spacing w:after="0" w:line="259" w:lineRule="auto"/>
        <w:ind w:left="0" w:firstLine="0"/>
        <w:jc w:val="left"/>
        <w:rPr>
          <w:rFonts w:hint="eastAsia"/>
        </w:rPr>
      </w:pPr>
      <w:r>
        <w:rPr>
          <w:rFonts w:hint="eastAsia"/>
        </w:rPr>
        <w:t>Everything we see readily inflames this Lust, just like fire.</w:t>
      </w:r>
    </w:p>
    <w:p w14:paraId="19D4B209">
      <w:pPr>
        <w:spacing w:after="0" w:line="259" w:lineRule="auto"/>
        <w:ind w:left="0" w:firstLine="0"/>
        <w:jc w:val="left"/>
        <w:rPr>
          <w:rFonts w:hint="eastAsia"/>
        </w:rPr>
      </w:pPr>
    </w:p>
    <w:p w14:paraId="13882E3F">
      <w:pPr>
        <w:spacing w:after="0" w:line="259" w:lineRule="auto"/>
        <w:ind w:left="0" w:firstLine="0"/>
        <w:jc w:val="left"/>
        <w:rPr>
          <w:rFonts w:hint="eastAsia"/>
        </w:rPr>
      </w:pPr>
      <w:r>
        <w:rPr>
          <w:rFonts w:hint="eastAsia"/>
        </w:rPr>
        <w:t>我们所看到的一切都容易点燃这种私欲，就像火一样。</w:t>
      </w:r>
    </w:p>
    <w:p w14:paraId="076ABB6F">
      <w:pPr>
        <w:spacing w:after="0" w:line="259" w:lineRule="auto"/>
        <w:ind w:left="0" w:firstLine="0"/>
        <w:jc w:val="left"/>
        <w:rPr>
          <w:rFonts w:hint="eastAsia"/>
        </w:rPr>
      </w:pPr>
    </w:p>
    <w:p w14:paraId="15A94D4C">
      <w:pPr>
        <w:spacing w:after="0" w:line="259" w:lineRule="auto"/>
        <w:ind w:left="0" w:firstLine="0"/>
        <w:jc w:val="left"/>
        <w:rPr>
          <w:rFonts w:hint="eastAsia"/>
        </w:rPr>
      </w:pPr>
      <w:r>
        <w:rPr>
          <w:rFonts w:hint="eastAsia"/>
        </w:rPr>
        <w:t>Hence, we constantly need to metaphorically pour water on it.</w:t>
      </w:r>
    </w:p>
    <w:p w14:paraId="5553FF57">
      <w:pPr>
        <w:spacing w:after="0" w:line="259" w:lineRule="auto"/>
        <w:ind w:left="0" w:firstLine="0"/>
        <w:jc w:val="left"/>
        <w:rPr>
          <w:rFonts w:hint="eastAsia"/>
        </w:rPr>
      </w:pPr>
    </w:p>
    <w:p w14:paraId="728C42B5">
      <w:pPr>
        <w:spacing w:after="0" w:line="259" w:lineRule="auto"/>
        <w:ind w:left="0" w:firstLine="0"/>
        <w:jc w:val="left"/>
        <w:rPr>
          <w:rFonts w:hint="eastAsia"/>
        </w:rPr>
      </w:pPr>
      <w:r>
        <w:rPr>
          <w:rFonts w:hint="eastAsia"/>
        </w:rPr>
        <w:t>因此，我们需要不断地比喻性地往上面浇水。</w:t>
      </w:r>
    </w:p>
    <w:p w14:paraId="79B26678">
      <w:pPr>
        <w:spacing w:after="0" w:line="259" w:lineRule="auto"/>
        <w:ind w:left="0" w:firstLine="0"/>
        <w:jc w:val="left"/>
        <w:rPr>
          <w:rFonts w:hint="eastAsia"/>
        </w:rPr>
      </w:pPr>
    </w:p>
    <w:p w14:paraId="7B29348B">
      <w:pPr>
        <w:spacing w:after="0" w:line="259" w:lineRule="auto"/>
        <w:ind w:left="0" w:firstLine="0"/>
        <w:jc w:val="left"/>
        <w:rPr>
          <w:rFonts w:hint="eastAsia"/>
        </w:rPr>
      </w:pPr>
      <w:r>
        <w:rPr>
          <w:rFonts w:hint="eastAsia"/>
        </w:rPr>
        <w:t>Is there anything that is inherently lovely and desirable that we hear or read about, which does not incite an inordinate stirring of desire within us?</w:t>
      </w:r>
    </w:p>
    <w:p w14:paraId="6D67CED2">
      <w:pPr>
        <w:spacing w:after="0" w:line="259" w:lineRule="auto"/>
        <w:ind w:left="0" w:firstLine="0"/>
        <w:jc w:val="left"/>
        <w:rPr>
          <w:rFonts w:hint="eastAsia"/>
        </w:rPr>
      </w:pPr>
    </w:p>
    <w:p w14:paraId="5F4C0220">
      <w:pPr>
        <w:spacing w:after="0" w:line="259" w:lineRule="auto"/>
        <w:ind w:left="0" w:firstLine="0"/>
        <w:jc w:val="left"/>
        <w:rPr>
          <w:rFonts w:hint="eastAsia"/>
        </w:rPr>
      </w:pPr>
      <w:r>
        <w:rPr>
          <w:rFonts w:hint="eastAsia"/>
        </w:rPr>
        <w:t>我们听到或读到的任何本质上可爱和可取的事物，有哪一样不在我们内心激起无度的欲望搅动呢？</w:t>
      </w:r>
    </w:p>
    <w:p w14:paraId="31CE3629">
      <w:pPr>
        <w:spacing w:after="0" w:line="259" w:lineRule="auto"/>
        <w:ind w:left="0" w:firstLine="0"/>
        <w:jc w:val="left"/>
        <w:rPr>
          <w:rFonts w:hint="eastAsia"/>
        </w:rPr>
      </w:pPr>
    </w:p>
    <w:p w14:paraId="14902528">
      <w:pPr>
        <w:spacing w:after="0" w:line="259" w:lineRule="auto"/>
        <w:ind w:left="0" w:firstLine="0"/>
        <w:jc w:val="left"/>
        <w:rPr>
          <w:rFonts w:hint="eastAsia"/>
        </w:rPr>
      </w:pPr>
      <w:r>
        <w:rPr>
          <w:rFonts w:hint="eastAsia"/>
        </w:rPr>
        <w:t>There are numerous pretexts and disguises that this sin uses to conceal itself, and sometimes they are quite plausible.</w:t>
      </w:r>
    </w:p>
    <w:p w14:paraId="242F9C6F">
      <w:pPr>
        <w:spacing w:after="0" w:line="259" w:lineRule="auto"/>
        <w:ind w:left="0" w:firstLine="0"/>
        <w:jc w:val="left"/>
        <w:rPr>
          <w:rFonts w:hint="eastAsia"/>
        </w:rPr>
      </w:pPr>
    </w:p>
    <w:p w14:paraId="4861303E">
      <w:pPr>
        <w:spacing w:after="0" w:line="259" w:lineRule="auto"/>
        <w:ind w:left="0" w:firstLine="0"/>
        <w:jc w:val="left"/>
        <w:rPr>
          <w:rFonts w:hint="eastAsia"/>
        </w:rPr>
      </w:pPr>
      <w:r>
        <w:rPr>
          <w:rFonts w:hint="eastAsia"/>
        </w:rPr>
        <w:t>这种罪用来隐藏自己的借口和伪装数不胜数，有时它们还相当可信。</w:t>
      </w:r>
    </w:p>
    <w:p w14:paraId="1BC9976F">
      <w:pPr>
        <w:spacing w:after="0" w:line="259" w:lineRule="auto"/>
        <w:ind w:left="0" w:firstLine="0"/>
        <w:jc w:val="left"/>
        <w:rPr>
          <w:rFonts w:hint="eastAsia"/>
        </w:rPr>
      </w:pPr>
    </w:p>
    <w:p w14:paraId="07E6F3F4">
      <w:pPr>
        <w:spacing w:after="0" w:line="259" w:lineRule="auto"/>
        <w:ind w:left="0" w:firstLine="0"/>
        <w:jc w:val="left"/>
        <w:rPr>
          <w:rFonts w:hint="eastAsia"/>
        </w:rPr>
      </w:pPr>
      <w:r>
        <w:rPr>
          <w:rFonts w:hint="eastAsia"/>
        </w:rPr>
        <w:t>As a result, people are seldom held accountable for it unless it reaches the point of explicit consent or at least delight.</w:t>
      </w:r>
    </w:p>
    <w:p w14:paraId="5C81022F">
      <w:pPr>
        <w:spacing w:after="0" w:line="259" w:lineRule="auto"/>
        <w:ind w:left="0" w:firstLine="0"/>
        <w:jc w:val="left"/>
        <w:rPr>
          <w:rFonts w:hint="eastAsia"/>
        </w:rPr>
      </w:pPr>
    </w:p>
    <w:p w14:paraId="3CAA0A22">
      <w:pPr>
        <w:spacing w:after="0" w:line="259" w:lineRule="auto"/>
        <w:ind w:left="0" w:firstLine="0"/>
        <w:jc w:val="left"/>
        <w:rPr>
          <w:rFonts w:hint="eastAsia"/>
        </w:rPr>
      </w:pPr>
      <w:r>
        <w:rPr>
          <w:rFonts w:hint="eastAsia"/>
        </w:rPr>
        <w:t>结果，人们很少因此被追究责任，除非它达到明确同意或至少是喜悦的地步。</w:t>
      </w:r>
    </w:p>
    <w:p w14:paraId="18722544">
      <w:pPr>
        <w:spacing w:after="0" w:line="259" w:lineRule="auto"/>
        <w:ind w:left="0" w:firstLine="0"/>
        <w:jc w:val="left"/>
        <w:rPr>
          <w:rFonts w:hint="eastAsia"/>
        </w:rPr>
      </w:pPr>
    </w:p>
    <w:p w14:paraId="710C9095">
      <w:pPr>
        <w:spacing w:after="0" w:line="259" w:lineRule="auto"/>
        <w:ind w:left="0" w:firstLine="0"/>
        <w:jc w:val="left"/>
        <w:rPr>
          <w:rFonts w:hint="eastAsia"/>
        </w:rPr>
      </w:pPr>
      <w:r>
        <w:rPr>
          <w:rFonts w:hint="eastAsia"/>
        </w:rPr>
        <w:t>How often do we utter wishes with our mouths, and even more so in our hearts, that violate this Commandment, yet we do not even realize it?</w:t>
      </w:r>
    </w:p>
    <w:p w14:paraId="4BEFFDB3">
      <w:pPr>
        <w:spacing w:after="0" w:line="259" w:lineRule="auto"/>
        <w:ind w:left="0" w:firstLine="0"/>
        <w:jc w:val="left"/>
        <w:rPr>
          <w:rFonts w:hint="eastAsia"/>
        </w:rPr>
      </w:pPr>
    </w:p>
    <w:p w14:paraId="7C7A54EF">
      <w:pPr>
        <w:spacing w:after="0" w:line="259" w:lineRule="auto"/>
        <w:ind w:left="0" w:firstLine="0"/>
        <w:jc w:val="left"/>
        <w:rPr>
          <w:rFonts w:hint="eastAsia"/>
        </w:rPr>
      </w:pPr>
      <w:r>
        <w:rPr>
          <w:rFonts w:hint="eastAsia"/>
        </w:rPr>
        <w:t>我们有多少次用嘴，甚至更多地在心里，说出违背这条诫命的愿望，而我们自己却没有意识到呢？</w:t>
      </w:r>
    </w:p>
    <w:p w14:paraId="0C46FEF0">
      <w:pPr>
        <w:spacing w:after="0" w:line="259" w:lineRule="auto"/>
        <w:ind w:left="0" w:firstLine="0"/>
        <w:jc w:val="left"/>
        <w:rPr>
          <w:rFonts w:hint="eastAsia"/>
        </w:rPr>
      </w:pPr>
    </w:p>
    <w:p w14:paraId="7E46BFCE">
      <w:pPr>
        <w:spacing w:after="0" w:line="259" w:lineRule="auto"/>
        <w:ind w:left="0" w:firstLine="0"/>
        <w:jc w:val="left"/>
        <w:rPr>
          <w:rFonts w:hint="eastAsia"/>
        </w:rPr>
      </w:pPr>
      <w:r>
        <w:rPr>
          <w:rFonts w:hint="eastAsia"/>
        </w:rPr>
        <w:t>Especially when those wishes pertain to knowledge or some good thing possessed by another, or some commendable action performed by another.</w:t>
      </w:r>
    </w:p>
    <w:p w14:paraId="388291C0">
      <w:pPr>
        <w:spacing w:after="0" w:line="259" w:lineRule="auto"/>
        <w:ind w:left="0" w:firstLine="0"/>
        <w:jc w:val="left"/>
        <w:rPr>
          <w:rFonts w:hint="eastAsia"/>
        </w:rPr>
      </w:pPr>
    </w:p>
    <w:p w14:paraId="086C1522">
      <w:pPr>
        <w:spacing w:after="0" w:line="259" w:lineRule="auto"/>
        <w:ind w:left="0" w:firstLine="0"/>
        <w:jc w:val="left"/>
        <w:rPr>
          <w:rFonts w:hint="eastAsia"/>
        </w:rPr>
      </w:pPr>
      <w:r>
        <w:rPr>
          <w:rFonts w:hint="eastAsia"/>
        </w:rPr>
        <w:t>特别是当那些愿望涉及到知识或他人拥有的某种好东西，或他人完成的某个值得称赞的行动时。</w:t>
      </w:r>
    </w:p>
    <w:p w14:paraId="67548C48">
      <w:pPr>
        <w:spacing w:after="0" w:line="259" w:lineRule="auto"/>
        <w:ind w:left="0" w:firstLine="0"/>
        <w:jc w:val="left"/>
        <w:rPr>
          <w:rFonts w:hint="eastAsia"/>
        </w:rPr>
      </w:pPr>
    </w:p>
    <w:p w14:paraId="5F3876CF">
      <w:pPr>
        <w:spacing w:after="0" w:line="259" w:lineRule="auto"/>
        <w:ind w:left="0" w:firstLine="0"/>
        <w:jc w:val="left"/>
        <w:rPr>
          <w:rFonts w:hint="eastAsia"/>
        </w:rPr>
      </w:pPr>
      <w:r>
        <w:rPr>
          <w:rFonts w:hint="eastAsia"/>
        </w:rPr>
        <w:t>In those instances, the language of the heart often becomes "Oh, if only we had it!" or "Oh, if only we had done it!"</w:t>
      </w:r>
    </w:p>
    <w:p w14:paraId="28F7B856">
      <w:pPr>
        <w:spacing w:after="0" w:line="259" w:lineRule="auto"/>
        <w:ind w:left="0" w:firstLine="0"/>
        <w:jc w:val="left"/>
        <w:rPr>
          <w:rFonts w:hint="eastAsia"/>
        </w:rPr>
      </w:pPr>
    </w:p>
    <w:p w14:paraId="5376738B">
      <w:pPr>
        <w:spacing w:after="0" w:line="259" w:lineRule="auto"/>
        <w:ind w:left="0" w:firstLine="0"/>
        <w:jc w:val="left"/>
        <w:rPr>
          <w:rFonts w:hint="eastAsia"/>
        </w:rPr>
      </w:pPr>
      <w:r>
        <w:rPr>
          <w:rFonts w:hint="eastAsia"/>
        </w:rPr>
        <w:t>在那些情况下，内心的语言常常变成“哦，要是我们有就好了！”或“哦，要是我们做了就好了！”</w:t>
      </w:r>
    </w:p>
    <w:p w14:paraId="2A816487">
      <w:pPr>
        <w:spacing w:after="0" w:line="259" w:lineRule="auto"/>
        <w:ind w:left="0" w:firstLine="0"/>
        <w:jc w:val="left"/>
        <w:rPr>
          <w:rFonts w:hint="eastAsia"/>
        </w:rPr>
      </w:pPr>
    </w:p>
    <w:p w14:paraId="3F6C63B2">
      <w:pPr>
        <w:spacing w:after="0" w:line="259" w:lineRule="auto"/>
        <w:ind w:left="0" w:firstLine="0"/>
        <w:jc w:val="left"/>
        <w:rPr>
          <w:rFonts w:hint="eastAsia"/>
        </w:rPr>
      </w:pPr>
      <w:r>
        <w:rPr>
          <w:rFonts w:hint="eastAsia"/>
        </w:rPr>
        <w:t>There is thus a secret discontentment towards our neighbor, which often leads to envy or at least dissatisfaction with our own circumstances.</w:t>
      </w:r>
    </w:p>
    <w:p w14:paraId="76448C2F">
      <w:pPr>
        <w:spacing w:after="0" w:line="259" w:lineRule="auto"/>
        <w:ind w:left="0" w:firstLine="0"/>
        <w:jc w:val="left"/>
        <w:rPr>
          <w:rFonts w:hint="eastAsia"/>
        </w:rPr>
      </w:pPr>
    </w:p>
    <w:p w14:paraId="3201E631">
      <w:pPr>
        <w:spacing w:after="0" w:line="259" w:lineRule="auto"/>
        <w:ind w:left="0" w:firstLine="0"/>
        <w:jc w:val="left"/>
        <w:rPr>
          <w:rFonts w:hint="eastAsia"/>
        </w:rPr>
      </w:pPr>
      <w:r>
        <w:rPr>
          <w:rFonts w:hint="eastAsia"/>
        </w:rPr>
        <w:t>因此，对我们的邻舍产生了一种秘密的不满，这常常导致嫉妒，或至少是对我们自己境况的不满足。</w:t>
      </w:r>
    </w:p>
    <w:p w14:paraId="541FDF0A">
      <w:pPr>
        <w:spacing w:after="0" w:line="259" w:lineRule="auto"/>
        <w:ind w:left="0" w:firstLine="0"/>
        <w:jc w:val="left"/>
        <w:rPr>
          <w:rFonts w:hint="eastAsia"/>
        </w:rPr>
      </w:pPr>
    </w:p>
    <w:p w14:paraId="377F70E7">
      <w:pPr>
        <w:spacing w:after="0" w:line="259" w:lineRule="auto"/>
        <w:ind w:left="0" w:firstLine="0"/>
        <w:jc w:val="left"/>
        <w:rPr>
          <w:rFonts w:hint="eastAsia"/>
        </w:rPr>
      </w:pPr>
      <w:r>
        <w:rPr>
          <w:rFonts w:hint="eastAsia"/>
        </w:rPr>
        <w:t>This is particularly true when it concerns spiritual matters.</w:t>
      </w:r>
    </w:p>
    <w:p w14:paraId="262E6A0D">
      <w:pPr>
        <w:spacing w:after="0" w:line="259" w:lineRule="auto"/>
        <w:ind w:left="0" w:firstLine="0"/>
        <w:jc w:val="left"/>
        <w:rPr>
          <w:rFonts w:hint="eastAsia"/>
        </w:rPr>
      </w:pPr>
    </w:p>
    <w:p w14:paraId="0FC28E39">
      <w:pPr>
        <w:spacing w:after="0" w:line="259" w:lineRule="auto"/>
        <w:ind w:left="0" w:firstLine="0"/>
        <w:jc w:val="left"/>
        <w:rPr>
          <w:rFonts w:hint="eastAsia"/>
        </w:rPr>
      </w:pPr>
      <w:r>
        <w:rPr>
          <w:rFonts w:hint="eastAsia"/>
        </w:rPr>
        <w:t>当涉及到属灵事务时，尤其如此。</w:t>
      </w:r>
    </w:p>
    <w:p w14:paraId="060C6AAF">
      <w:pPr>
        <w:spacing w:after="0" w:line="259" w:lineRule="auto"/>
        <w:ind w:left="0" w:firstLine="0"/>
        <w:jc w:val="left"/>
        <w:rPr>
          <w:rFonts w:hint="eastAsia"/>
        </w:rPr>
      </w:pPr>
    </w:p>
    <w:p w14:paraId="1731628D">
      <w:pPr>
        <w:spacing w:after="0" w:line="259" w:lineRule="auto"/>
        <w:ind w:left="0" w:firstLine="0"/>
        <w:jc w:val="left"/>
        <w:rPr>
          <w:rFonts w:hint="eastAsia"/>
        </w:rPr>
      </w:pPr>
      <w:r>
        <w:rPr>
          <w:rFonts w:hint="eastAsia"/>
        </w:rPr>
        <w:t>We also allow these discontented wishes and grumblings to enter into the sin forbidden here.</w:t>
      </w:r>
    </w:p>
    <w:p w14:paraId="17877BCE">
      <w:pPr>
        <w:spacing w:after="0" w:line="259" w:lineRule="auto"/>
        <w:ind w:left="0" w:firstLine="0"/>
        <w:jc w:val="left"/>
        <w:rPr>
          <w:rFonts w:hint="eastAsia"/>
        </w:rPr>
      </w:pPr>
    </w:p>
    <w:p w14:paraId="2A8A7EE7">
      <w:pPr>
        <w:spacing w:after="0" w:line="259" w:lineRule="auto"/>
        <w:ind w:left="0" w:firstLine="0"/>
        <w:jc w:val="left"/>
        <w:rPr>
          <w:rFonts w:hint="eastAsia"/>
        </w:rPr>
      </w:pPr>
      <w:r>
        <w:rPr>
          <w:rFonts w:hint="eastAsia"/>
        </w:rPr>
        <w:t>我们也让这些不满的愿望和抱怨进入到这里所禁止的罪中。</w:t>
      </w:r>
    </w:p>
    <w:p w14:paraId="3687940D">
      <w:pPr>
        <w:spacing w:after="0" w:line="259" w:lineRule="auto"/>
        <w:ind w:left="0" w:firstLine="0"/>
        <w:jc w:val="left"/>
        <w:rPr>
          <w:rFonts w:hint="eastAsia"/>
        </w:rPr>
      </w:pPr>
    </w:p>
    <w:p w14:paraId="44769041">
      <w:pPr>
        <w:spacing w:after="0" w:line="259" w:lineRule="auto"/>
        <w:ind w:left="0" w:firstLine="0"/>
        <w:jc w:val="left"/>
        <w:rPr>
          <w:rFonts w:hint="eastAsia"/>
        </w:rPr>
      </w:pPr>
      <w:r>
        <w:rPr>
          <w:rFonts w:hint="eastAsia"/>
        </w:rPr>
        <w:t>Similarly, the pursuit of excessive reading and the production of many books, as mentioned in Ecclesiastes 12:12, can fall under this sin when one desires excessively to possess or create numerous books to showcase their knowledge, especially when it involves trying to outdo what others have accomplished.</w:t>
      </w:r>
    </w:p>
    <w:p w14:paraId="1492402D">
      <w:pPr>
        <w:spacing w:after="0" w:line="259" w:lineRule="auto"/>
        <w:ind w:left="0" w:firstLine="0"/>
        <w:jc w:val="left"/>
        <w:rPr>
          <w:rFonts w:hint="eastAsia"/>
        </w:rPr>
      </w:pPr>
    </w:p>
    <w:p w14:paraId="418EB44D">
      <w:pPr>
        <w:spacing w:after="0" w:line="259" w:lineRule="auto"/>
        <w:ind w:left="0" w:firstLine="0"/>
        <w:jc w:val="left"/>
        <w:rPr>
          <w:rFonts w:hint="eastAsia"/>
        </w:rPr>
      </w:pPr>
      <w:r>
        <w:rPr>
          <w:rFonts w:hint="eastAsia"/>
        </w:rPr>
        <w:t>同样，过度阅读和著书多，如传道书12:12所述，当一个人过度渴望拥有或创作大量书籍以展示其知识时，这也可以归于这种罪，特别是当这涉及到试图超越他人所取得的成就时。</w:t>
      </w:r>
    </w:p>
    <w:p w14:paraId="027AE637">
      <w:pPr>
        <w:spacing w:after="0" w:line="259" w:lineRule="auto"/>
        <w:ind w:left="0" w:firstLine="0"/>
        <w:jc w:val="left"/>
        <w:rPr>
          <w:rFonts w:hint="eastAsia"/>
        </w:rPr>
      </w:pPr>
    </w:p>
    <w:p w14:paraId="037F4923">
      <w:pPr>
        <w:spacing w:after="0" w:line="259" w:lineRule="auto"/>
        <w:ind w:left="0" w:firstLine="0"/>
        <w:jc w:val="left"/>
        <w:rPr>
          <w:rFonts w:hint="eastAsia"/>
        </w:rPr>
      </w:pPr>
      <w:r>
        <w:rPr>
          <w:rFonts w:hint="eastAsia"/>
        </w:rPr>
        <w:t>This inordinate tendency that exists in the motions of the heart is evident in various ways:</w:t>
      </w:r>
    </w:p>
    <w:p w14:paraId="41E93661">
      <w:pPr>
        <w:spacing w:after="0" w:line="259" w:lineRule="auto"/>
        <w:ind w:left="0" w:firstLine="0"/>
        <w:jc w:val="left"/>
        <w:rPr>
          <w:rFonts w:hint="eastAsia"/>
        </w:rPr>
      </w:pPr>
    </w:p>
    <w:p w14:paraId="38E86E50">
      <w:pPr>
        <w:spacing w:after="0" w:line="259" w:lineRule="auto"/>
        <w:ind w:left="0" w:firstLine="0"/>
        <w:jc w:val="left"/>
        <w:rPr>
          <w:rFonts w:hint="eastAsia"/>
        </w:rPr>
      </w:pPr>
      <w:r>
        <w:rPr>
          <w:rFonts w:hint="eastAsia"/>
        </w:rPr>
        <w:t>这种存在于内心动机中的无度倾向，在各个方面都很明显：</w:t>
      </w:r>
    </w:p>
    <w:p w14:paraId="65ECE06B">
      <w:pPr>
        <w:spacing w:after="0" w:line="259" w:lineRule="auto"/>
        <w:ind w:left="0" w:firstLine="0"/>
        <w:jc w:val="left"/>
        <w:rPr>
          <w:rFonts w:hint="eastAsia"/>
        </w:rPr>
      </w:pPr>
    </w:p>
    <w:p w14:paraId="796BDBBF">
      <w:pPr>
        <w:spacing w:after="0" w:line="259" w:lineRule="auto"/>
        <w:ind w:left="0" w:firstLine="0"/>
        <w:jc w:val="left"/>
        <w:rPr>
          <w:rFonts w:hint="eastAsia"/>
        </w:rPr>
      </w:pPr>
      <w:r>
        <w:rPr>
          <w:rFonts w:hint="eastAsia"/>
        </w:rPr>
        <w:t>1.It becomes apparent in the initial stirrings of passions and discontentment that often remain internal, yet still constitute significant breaches of this Commandment.</w:t>
      </w:r>
    </w:p>
    <w:p w14:paraId="5DF4BDAB">
      <w:pPr>
        <w:spacing w:after="0" w:line="259" w:lineRule="auto"/>
        <w:ind w:left="0" w:firstLine="0"/>
        <w:jc w:val="left"/>
        <w:rPr>
          <w:rFonts w:hint="eastAsia"/>
        </w:rPr>
      </w:pPr>
    </w:p>
    <w:p w14:paraId="469940AD">
      <w:pPr>
        <w:spacing w:after="0" w:line="259" w:lineRule="auto"/>
        <w:ind w:left="0" w:firstLine="0"/>
        <w:jc w:val="left"/>
        <w:rPr>
          <w:rFonts w:hint="eastAsia"/>
        </w:rPr>
      </w:pPr>
      <w:r>
        <w:rPr>
          <w:rFonts w:hint="eastAsia"/>
        </w:rPr>
        <w:t>1.它在激情和不满的最初搅动中变得明显，这些搅动常常停留在内心，但仍然构成对这条诫命的重大违背。</w:t>
      </w:r>
    </w:p>
    <w:p w14:paraId="24F97872">
      <w:pPr>
        <w:spacing w:after="0" w:line="259" w:lineRule="auto"/>
        <w:ind w:left="0" w:firstLine="0"/>
        <w:jc w:val="left"/>
        <w:rPr>
          <w:rFonts w:hint="eastAsia"/>
        </w:rPr>
      </w:pPr>
    </w:p>
    <w:p w14:paraId="59F1B3BE">
      <w:pPr>
        <w:spacing w:after="0" w:line="259" w:lineRule="auto"/>
        <w:ind w:left="0" w:firstLine="0"/>
        <w:jc w:val="left"/>
        <w:rPr>
          <w:rFonts w:hint="eastAsia"/>
        </w:rPr>
      </w:pPr>
      <w:r>
        <w:rPr>
          <w:rFonts w:hint="eastAsia"/>
        </w:rPr>
        <w:t>These breaches can either disrupt the loving and kind disposition we should have towards others or undermine the internal serenity and tranquility we ought to maintain within ourselves.</w:t>
      </w:r>
    </w:p>
    <w:p w14:paraId="68432934">
      <w:pPr>
        <w:spacing w:after="0" w:line="259" w:lineRule="auto"/>
        <w:ind w:left="0" w:firstLine="0"/>
        <w:jc w:val="left"/>
        <w:rPr>
          <w:rFonts w:hint="eastAsia"/>
        </w:rPr>
      </w:pPr>
    </w:p>
    <w:p w14:paraId="39890772">
      <w:pPr>
        <w:spacing w:after="0" w:line="259" w:lineRule="auto"/>
        <w:ind w:left="0" w:firstLine="0"/>
        <w:jc w:val="left"/>
        <w:rPr>
          <w:rFonts w:hint="eastAsia"/>
        </w:rPr>
      </w:pPr>
      <w:r>
        <w:rPr>
          <w:rFonts w:hint="eastAsia"/>
        </w:rPr>
        <w:t>这些违背既能破坏我们对他人应有的慈爱和善意，也能削弱我们应在自己内心保持的宁静与安详。</w:t>
      </w:r>
    </w:p>
    <w:p w14:paraId="53FB8596">
      <w:pPr>
        <w:spacing w:after="0" w:line="259" w:lineRule="auto"/>
        <w:ind w:left="0" w:firstLine="0"/>
        <w:jc w:val="left"/>
        <w:rPr>
          <w:rFonts w:hint="eastAsia"/>
        </w:rPr>
      </w:pPr>
    </w:p>
    <w:p w14:paraId="61D1B27C">
      <w:pPr>
        <w:spacing w:after="0" w:line="259" w:lineRule="auto"/>
        <w:ind w:left="0" w:firstLine="0"/>
        <w:jc w:val="left"/>
        <w:rPr>
          <w:rFonts w:hint="eastAsia"/>
        </w:rPr>
      </w:pPr>
      <w:r>
        <w:rPr>
          <w:rFonts w:hint="eastAsia"/>
        </w:rPr>
        <w:t>The melancholy commonly observed in passionate and discontented individuals often arises from or leads to either of these two states: passion or discontentment.</w:t>
      </w:r>
    </w:p>
    <w:p w14:paraId="22E62612">
      <w:pPr>
        <w:spacing w:after="0" w:line="259" w:lineRule="auto"/>
        <w:ind w:left="0" w:firstLine="0"/>
        <w:jc w:val="left"/>
        <w:rPr>
          <w:rFonts w:hint="eastAsia"/>
        </w:rPr>
      </w:pPr>
    </w:p>
    <w:p w14:paraId="256D2328">
      <w:pPr>
        <w:spacing w:after="0" w:line="259" w:lineRule="auto"/>
        <w:ind w:left="0" w:firstLine="0"/>
        <w:jc w:val="left"/>
        <w:rPr>
          <w:rFonts w:hint="eastAsia"/>
        </w:rPr>
      </w:pPr>
      <w:r>
        <w:rPr>
          <w:rFonts w:hint="eastAsia"/>
        </w:rPr>
        <w:t>在充满激情和不满的个体中常见到的忧郁，常常源于或导致这两种状态之一：激情或不满。</w:t>
      </w:r>
    </w:p>
    <w:p w14:paraId="32E7FE92">
      <w:pPr>
        <w:spacing w:after="0" w:line="259" w:lineRule="auto"/>
        <w:ind w:left="0" w:firstLine="0"/>
        <w:jc w:val="left"/>
        <w:rPr>
          <w:rFonts w:hint="eastAsia"/>
        </w:rPr>
      </w:pPr>
    </w:p>
    <w:p w14:paraId="7EFE832F">
      <w:pPr>
        <w:spacing w:after="0" w:line="259" w:lineRule="auto"/>
        <w:ind w:left="0" w:firstLine="0"/>
        <w:jc w:val="left"/>
        <w:rPr>
          <w:rFonts w:hint="eastAsia"/>
        </w:rPr>
      </w:pPr>
      <w:r>
        <w:rPr>
          <w:rFonts w:hint="eastAsia"/>
        </w:rPr>
        <w:t>2.It manifests itself in our reactions to others' good bargains, such as when we hear about someone obtaining a good deal or entering into a successful marriage, or when they experience positive outcomes in their endeavors.</w:t>
      </w:r>
    </w:p>
    <w:p w14:paraId="3E13483D">
      <w:pPr>
        <w:spacing w:after="0" w:line="259" w:lineRule="auto"/>
        <w:ind w:left="0" w:firstLine="0"/>
        <w:jc w:val="left"/>
        <w:rPr>
          <w:rFonts w:hint="eastAsia"/>
        </w:rPr>
      </w:pPr>
    </w:p>
    <w:p w14:paraId="2C8F2A4A">
      <w:pPr>
        <w:spacing w:after="0" w:line="259" w:lineRule="auto"/>
        <w:ind w:left="0" w:firstLine="0"/>
        <w:jc w:val="left"/>
        <w:rPr>
          <w:rFonts w:hint="eastAsia"/>
        </w:rPr>
      </w:pPr>
      <w:r>
        <w:rPr>
          <w:rFonts w:hint="eastAsia"/>
        </w:rPr>
        <w:t>2.它体现在我们对他人好交易的反应中，例如当我们听说某人获得了一笔好买卖或缔结了一桩成功的婚姻，或者当他们在努力中取得积极成果时。</w:t>
      </w:r>
    </w:p>
    <w:p w14:paraId="7AE07600">
      <w:pPr>
        <w:spacing w:after="0" w:line="259" w:lineRule="auto"/>
        <w:ind w:left="0" w:firstLine="0"/>
        <w:jc w:val="left"/>
        <w:rPr>
          <w:rFonts w:hint="eastAsia"/>
        </w:rPr>
      </w:pPr>
    </w:p>
    <w:p w14:paraId="31122119">
      <w:pPr>
        <w:spacing w:after="0" w:line="259" w:lineRule="auto"/>
        <w:ind w:left="0" w:firstLine="0"/>
        <w:jc w:val="left"/>
        <w:rPr>
          <w:rFonts w:hint="eastAsia"/>
        </w:rPr>
      </w:pPr>
      <w:r>
        <w:rPr>
          <w:rFonts w:hint="eastAsia"/>
        </w:rPr>
        <w:t>There is often a hidden resentment within us that we did not acquire the same or achieve similar success.</w:t>
      </w:r>
    </w:p>
    <w:p w14:paraId="269C8F79">
      <w:pPr>
        <w:spacing w:after="0" w:line="259" w:lineRule="auto"/>
        <w:ind w:left="0" w:firstLine="0"/>
        <w:jc w:val="left"/>
        <w:rPr>
          <w:rFonts w:hint="eastAsia"/>
        </w:rPr>
      </w:pPr>
    </w:p>
    <w:p w14:paraId="711349F8">
      <w:pPr>
        <w:spacing w:after="0" w:line="259" w:lineRule="auto"/>
        <w:ind w:left="0" w:firstLine="0"/>
        <w:jc w:val="left"/>
        <w:rPr>
          <w:rFonts w:hint="eastAsia"/>
        </w:rPr>
      </w:pPr>
      <w:r>
        <w:rPr>
          <w:rFonts w:hint="eastAsia"/>
        </w:rPr>
        <w:t>我们内心常常有一种隐藏的怨恨，因为我们没有获得同样的或取得类似的成功。</w:t>
      </w:r>
    </w:p>
    <w:p w14:paraId="63FD19F9">
      <w:pPr>
        <w:spacing w:after="0" w:line="259" w:lineRule="auto"/>
        <w:ind w:left="0" w:firstLine="0"/>
        <w:jc w:val="left"/>
        <w:rPr>
          <w:rFonts w:hint="eastAsia"/>
        </w:rPr>
      </w:pPr>
    </w:p>
    <w:p w14:paraId="36CA2679">
      <w:pPr>
        <w:spacing w:after="0" w:line="259" w:lineRule="auto"/>
        <w:ind w:left="0" w:firstLine="0"/>
        <w:jc w:val="left"/>
        <w:rPr>
          <w:rFonts w:hint="eastAsia"/>
        </w:rPr>
      </w:pPr>
      <w:r>
        <w:rPr>
          <w:rFonts w:hint="eastAsia"/>
        </w:rPr>
        <w:t>3.The excessive thoughtfulness and anxious concern that frequently accompany our negotiations, seeking to secure the most advantageous outcomes, are particularly relevant here.</w:t>
      </w:r>
    </w:p>
    <w:p w14:paraId="7C216B7B">
      <w:pPr>
        <w:spacing w:after="0" w:line="259" w:lineRule="auto"/>
        <w:ind w:left="0" w:firstLine="0"/>
        <w:jc w:val="left"/>
        <w:rPr>
          <w:rFonts w:hint="eastAsia"/>
        </w:rPr>
      </w:pPr>
    </w:p>
    <w:p w14:paraId="26BAA046">
      <w:pPr>
        <w:spacing w:after="0" w:line="259" w:lineRule="auto"/>
        <w:ind w:left="0" w:firstLine="0"/>
        <w:jc w:val="left"/>
        <w:rPr>
          <w:rFonts w:hint="eastAsia"/>
        </w:rPr>
      </w:pPr>
      <w:r>
        <w:rPr>
          <w:rFonts w:hint="eastAsia"/>
        </w:rPr>
        <w:t>3.在我们谈判中常常伴随着的过度思虑和焦虑担忧，旨在确保最有利的结果，在这里尤为相关。</w:t>
      </w:r>
    </w:p>
    <w:p w14:paraId="091B6395">
      <w:pPr>
        <w:spacing w:after="0" w:line="259" w:lineRule="auto"/>
        <w:ind w:left="0" w:firstLine="0"/>
        <w:jc w:val="left"/>
        <w:rPr>
          <w:rFonts w:hint="eastAsia"/>
        </w:rPr>
      </w:pPr>
    </w:p>
    <w:p w14:paraId="4A73730C">
      <w:pPr>
        <w:spacing w:after="0" w:line="259" w:lineRule="auto"/>
        <w:ind w:left="0" w:firstLine="0"/>
        <w:jc w:val="left"/>
        <w:rPr>
          <w:rFonts w:hint="eastAsia"/>
        </w:rPr>
      </w:pPr>
      <w:r>
        <w:rPr>
          <w:rFonts w:hint="eastAsia"/>
        </w:rPr>
        <w:t>While there is a proper diligence associated with lawful pursuit, this anxiety accompanies it sinfully due to our own inordinate disposition.</w:t>
      </w:r>
    </w:p>
    <w:p w14:paraId="01D44805">
      <w:pPr>
        <w:spacing w:after="0" w:line="259" w:lineRule="auto"/>
        <w:ind w:left="0" w:firstLine="0"/>
        <w:jc w:val="left"/>
        <w:rPr>
          <w:rFonts w:hint="eastAsia"/>
        </w:rPr>
      </w:pPr>
    </w:p>
    <w:p w14:paraId="3EBAE688">
      <w:pPr>
        <w:spacing w:after="0" w:line="259" w:lineRule="auto"/>
        <w:ind w:left="0" w:firstLine="0"/>
        <w:jc w:val="left"/>
        <w:rPr>
          <w:rFonts w:hint="eastAsia"/>
        </w:rPr>
      </w:pPr>
      <w:r>
        <w:rPr>
          <w:rFonts w:hint="eastAsia"/>
        </w:rPr>
        <w:t>虽然合法的追求有其应有的勤奋，但由于我们自己无度的性情，这种焦虑罪恶地伴随着它。</w:t>
      </w:r>
    </w:p>
    <w:p w14:paraId="3C0D71B2">
      <w:pPr>
        <w:spacing w:after="0" w:line="259" w:lineRule="auto"/>
        <w:ind w:left="0" w:firstLine="0"/>
        <w:jc w:val="left"/>
        <w:rPr>
          <w:rFonts w:hint="eastAsia"/>
        </w:rPr>
      </w:pPr>
    </w:p>
    <w:p w14:paraId="032748AC">
      <w:pPr>
        <w:spacing w:after="0" w:line="259" w:lineRule="auto"/>
        <w:ind w:left="0" w:firstLine="0"/>
        <w:jc w:val="left"/>
        <w:rPr>
          <w:rFonts w:hint="eastAsia"/>
        </w:rPr>
      </w:pPr>
      <w:r>
        <w:rPr>
          <w:rFonts w:hint="eastAsia"/>
        </w:rPr>
        <w:t>4.It reveals itself in the numerous regrets and repentances that often follow our actions, accompanied by wishes that they had never occurred.</w:t>
      </w:r>
    </w:p>
    <w:p w14:paraId="027D410C">
      <w:pPr>
        <w:spacing w:after="0" w:line="259" w:lineRule="auto"/>
        <w:ind w:left="0" w:firstLine="0"/>
        <w:jc w:val="left"/>
        <w:rPr>
          <w:rFonts w:hint="eastAsia"/>
        </w:rPr>
      </w:pPr>
    </w:p>
    <w:p w14:paraId="2F4B742B">
      <w:pPr>
        <w:spacing w:after="0" w:line="259" w:lineRule="auto"/>
        <w:ind w:left="0" w:firstLine="0"/>
        <w:jc w:val="left"/>
        <w:rPr>
          <w:rFonts w:hint="eastAsia"/>
        </w:rPr>
      </w:pPr>
      <w:r>
        <w:rPr>
          <w:rFonts w:hint="eastAsia"/>
        </w:rPr>
        <w:t>4.它体现在我们行动后常常出现的无数懊悔和悔恨中，并伴随着希望它们从未发生过的愿望。</w:t>
      </w:r>
    </w:p>
    <w:p w14:paraId="22CAF5E1">
      <w:pPr>
        <w:spacing w:after="0" w:line="259" w:lineRule="auto"/>
        <w:ind w:left="0" w:firstLine="0"/>
        <w:jc w:val="left"/>
        <w:rPr>
          <w:rFonts w:hint="eastAsia"/>
        </w:rPr>
      </w:pPr>
    </w:p>
    <w:p w14:paraId="125002ED">
      <w:pPr>
        <w:spacing w:after="0" w:line="259" w:lineRule="auto"/>
        <w:ind w:left="0" w:firstLine="0"/>
        <w:jc w:val="left"/>
        <w:rPr>
          <w:rFonts w:hint="eastAsia"/>
        </w:rPr>
      </w:pPr>
      <w:r>
        <w:rPr>
          <w:rFonts w:hint="eastAsia"/>
        </w:rPr>
        <w:t>These regrets are not inherently sinful when they are justified, but they tend to be excessive and disordered in most cases.</w:t>
      </w:r>
    </w:p>
    <w:p w14:paraId="64CA8663">
      <w:pPr>
        <w:spacing w:after="0" w:line="259" w:lineRule="auto"/>
        <w:ind w:left="0" w:firstLine="0"/>
        <w:jc w:val="left"/>
        <w:rPr>
          <w:rFonts w:hint="eastAsia"/>
        </w:rPr>
      </w:pPr>
    </w:p>
    <w:p w14:paraId="103D2F50">
      <w:pPr>
        <w:spacing w:after="0" w:line="259" w:lineRule="auto"/>
        <w:ind w:left="0" w:firstLine="0"/>
        <w:jc w:val="left"/>
        <w:rPr>
          <w:rFonts w:hint="eastAsia"/>
        </w:rPr>
      </w:pPr>
      <w:r>
        <w:rPr>
          <w:rFonts w:hint="eastAsia"/>
        </w:rPr>
        <w:t>当这些懊悔有正当理由时，它们本质上并非有罪，但在大多数情况下，它们往往是过度和无序的。</w:t>
      </w:r>
    </w:p>
    <w:p w14:paraId="47197381">
      <w:pPr>
        <w:spacing w:after="0" w:line="259" w:lineRule="auto"/>
        <w:ind w:left="0" w:firstLine="0"/>
        <w:jc w:val="left"/>
        <w:rPr>
          <w:rFonts w:hint="eastAsia"/>
        </w:rPr>
      </w:pPr>
    </w:p>
    <w:p w14:paraId="2F38F1D4">
      <w:pPr>
        <w:spacing w:after="0" w:line="259" w:lineRule="auto"/>
        <w:ind w:left="0" w:firstLine="0"/>
        <w:jc w:val="left"/>
        <w:rPr>
          <w:rFonts w:hint="eastAsia"/>
        </w:rPr>
      </w:pPr>
      <w:r>
        <w:rPr>
          <w:rFonts w:hint="eastAsia"/>
        </w:rPr>
        <w:t>We should certainly feel genuine remorse and sorrowful reflection for the sinful aspects of our actions, including those mentioned above and similar instances.</w:t>
      </w:r>
    </w:p>
    <w:p w14:paraId="527483DF">
      <w:pPr>
        <w:spacing w:after="0" w:line="259" w:lineRule="auto"/>
        <w:ind w:left="0" w:firstLine="0"/>
        <w:jc w:val="left"/>
        <w:rPr>
          <w:rFonts w:hint="eastAsia"/>
        </w:rPr>
      </w:pPr>
    </w:p>
    <w:p w14:paraId="58F7A95B">
      <w:pPr>
        <w:spacing w:after="0" w:line="259" w:lineRule="auto"/>
        <w:ind w:left="0" w:firstLine="0"/>
        <w:jc w:val="left"/>
        <w:rPr>
          <w:rFonts w:hint="eastAsia"/>
        </w:rPr>
      </w:pPr>
      <w:r>
        <w:rPr>
          <w:rFonts w:hint="eastAsia"/>
        </w:rPr>
        <w:t>我们当然应该为我们行为中有罪的方面，包括上述提到的和类似的情况，感到真正的懊悔和悲伤的反思。</w:t>
      </w:r>
    </w:p>
    <w:p w14:paraId="4D3B701B">
      <w:pPr>
        <w:spacing w:after="0" w:line="259" w:lineRule="auto"/>
        <w:ind w:left="0" w:firstLine="0"/>
        <w:jc w:val="left"/>
        <w:rPr>
          <w:rFonts w:hint="eastAsia"/>
        </w:rPr>
      </w:pPr>
    </w:p>
    <w:p w14:paraId="39C08965">
      <w:pPr>
        <w:spacing w:after="0" w:line="259" w:lineRule="auto"/>
        <w:ind w:left="0" w:firstLine="0"/>
        <w:jc w:val="left"/>
        <w:rPr>
          <w:rFonts w:hint="eastAsia"/>
        </w:rPr>
      </w:pPr>
      <w:r>
        <w:rPr>
          <w:rFonts w:hint="eastAsia"/>
        </w:rPr>
        <w:t>However, it is improper to grumble against God and His infinitely wise governance, resenting the providences, events, and consequences that are solely within the realm of His sovereign control.</w:t>
      </w:r>
    </w:p>
    <w:p w14:paraId="21DB709E">
      <w:pPr>
        <w:spacing w:after="0" w:line="259" w:lineRule="auto"/>
        <w:ind w:left="0" w:firstLine="0"/>
        <w:jc w:val="left"/>
        <w:rPr>
          <w:rFonts w:hint="eastAsia"/>
        </w:rPr>
      </w:pPr>
    </w:p>
    <w:p w14:paraId="0679C919">
      <w:pPr>
        <w:spacing w:after="0" w:line="259" w:lineRule="auto"/>
        <w:ind w:left="0" w:firstLine="0"/>
        <w:jc w:val="left"/>
        <w:rPr>
          <w:rFonts w:hint="eastAsia"/>
        </w:rPr>
      </w:pPr>
      <w:r>
        <w:rPr>
          <w:rFonts w:hint="eastAsia"/>
        </w:rPr>
        <w:t>然而，抱怨上帝和祂无限智慧的治理，怨恨那些完全在祂主权掌控范围内的护理、事件和后果，是不恰当的。</w:t>
      </w:r>
    </w:p>
    <w:p w14:paraId="5297A65F">
      <w:pPr>
        <w:spacing w:after="0" w:line="259" w:lineRule="auto"/>
        <w:ind w:left="0" w:firstLine="0"/>
        <w:jc w:val="left"/>
        <w:rPr>
          <w:rFonts w:hint="eastAsia"/>
        </w:rPr>
      </w:pPr>
    </w:p>
    <w:p w14:paraId="04323950">
      <w:pPr>
        <w:spacing w:after="0" w:line="259" w:lineRule="auto"/>
        <w:ind w:left="0" w:firstLine="0"/>
        <w:jc w:val="left"/>
        <w:rPr>
          <w:rFonts w:hint="eastAsia"/>
        </w:rPr>
      </w:pPr>
      <w:r>
        <w:rPr>
          <w:rFonts w:hint="eastAsia"/>
        </w:rPr>
        <w:t>5.This inordinate inclination of the heart becomes evident in the troubling afterthoughts and reflections upon our actions, not so much due to their sinful nature, but because they bring shame upon us or do not align with our desired outcomes.</w:t>
      </w:r>
    </w:p>
    <w:p w14:paraId="3DC729BD">
      <w:pPr>
        <w:spacing w:after="0" w:line="259" w:lineRule="auto"/>
        <w:ind w:left="0" w:firstLine="0"/>
        <w:jc w:val="left"/>
        <w:rPr>
          <w:rFonts w:hint="eastAsia"/>
        </w:rPr>
      </w:pPr>
    </w:p>
    <w:p w14:paraId="1198518D">
      <w:pPr>
        <w:spacing w:after="0" w:line="259" w:lineRule="auto"/>
        <w:ind w:left="0" w:firstLine="0"/>
        <w:jc w:val="left"/>
        <w:rPr>
          <w:rFonts w:hint="eastAsia"/>
        </w:rPr>
      </w:pPr>
      <w:r>
        <w:rPr>
          <w:rFonts w:hint="eastAsia"/>
        </w:rPr>
        <w:t>5.这种内心的无度倾向，在我们行动后的困扰反思和回顾中变得明显，这与其说是因为它们的罪性，不如说是因为它们给我们带来羞耻，或者不符合我们期望的结果。</w:t>
      </w:r>
    </w:p>
    <w:p w14:paraId="2D46EF4F">
      <w:pPr>
        <w:spacing w:after="0" w:line="259" w:lineRule="auto"/>
        <w:ind w:left="0" w:firstLine="0"/>
        <w:jc w:val="left"/>
        <w:rPr>
          <w:rFonts w:hint="eastAsia"/>
        </w:rPr>
      </w:pPr>
    </w:p>
    <w:p w14:paraId="4C624C70">
      <w:pPr>
        <w:spacing w:after="0" w:line="259" w:lineRule="auto"/>
        <w:ind w:left="0" w:firstLine="0"/>
        <w:jc w:val="left"/>
        <w:rPr>
          <w:rFonts w:hint="eastAsia"/>
        </w:rPr>
      </w:pPr>
      <w:r>
        <w:rPr>
          <w:rFonts w:hint="eastAsia"/>
        </w:rPr>
        <w:t>It is on this account that we feel discontented and possess an excessive and unsatisfied desire for things to have been done differently.</w:t>
      </w:r>
    </w:p>
    <w:p w14:paraId="72AF1EE8">
      <w:pPr>
        <w:spacing w:after="0" w:line="259" w:lineRule="auto"/>
        <w:ind w:left="0" w:firstLine="0"/>
        <w:jc w:val="left"/>
        <w:rPr>
          <w:rFonts w:hint="eastAsia"/>
        </w:rPr>
      </w:pPr>
    </w:p>
    <w:p w14:paraId="1EC32AD6">
      <w:pPr>
        <w:spacing w:after="0" w:line="259" w:lineRule="auto"/>
        <w:ind w:left="0" w:firstLine="0"/>
        <w:jc w:val="left"/>
        <w:rPr>
          <w:rFonts w:hint="eastAsia"/>
        </w:rPr>
      </w:pPr>
      <w:r>
        <w:rPr>
          <w:rFonts w:hint="eastAsia"/>
        </w:rPr>
        <w:t>正是因此，我们感到不满，并怀有一种过度且未满足的渴望，希望事情能以不同的方式完成。</w:t>
      </w:r>
    </w:p>
    <w:p w14:paraId="2B642FFC">
      <w:pPr>
        <w:spacing w:after="0" w:line="259" w:lineRule="auto"/>
        <w:ind w:left="0" w:firstLine="0"/>
        <w:jc w:val="left"/>
        <w:rPr>
          <w:rFonts w:hint="eastAsia"/>
        </w:rPr>
      </w:pPr>
    </w:p>
    <w:p w14:paraId="16538F08">
      <w:pPr>
        <w:spacing w:after="0" w:line="259" w:lineRule="auto"/>
        <w:ind w:left="0" w:firstLine="0"/>
        <w:jc w:val="left"/>
        <w:rPr>
          <w:rFonts w:hint="eastAsia"/>
        </w:rPr>
      </w:pPr>
      <w:r>
        <w:rPr>
          <w:rFonts w:hint="eastAsia"/>
        </w:rPr>
        <w:t>Discontentment serves as proof and evidence of this Lust, revealing its presence.</w:t>
      </w:r>
    </w:p>
    <w:p w14:paraId="172B716B">
      <w:pPr>
        <w:spacing w:after="0" w:line="259" w:lineRule="auto"/>
        <w:ind w:left="0" w:firstLine="0"/>
        <w:jc w:val="left"/>
        <w:rPr>
          <w:rFonts w:hint="eastAsia"/>
        </w:rPr>
      </w:pPr>
    </w:p>
    <w:p w14:paraId="3B9EDBC6">
      <w:pPr>
        <w:spacing w:after="0" w:line="259" w:lineRule="auto"/>
        <w:ind w:left="0" w:firstLine="0"/>
        <w:jc w:val="left"/>
        <w:rPr>
          <w:rFonts w:hint="eastAsia"/>
        </w:rPr>
      </w:pPr>
      <w:r>
        <w:rPr>
          <w:rFonts w:hint="eastAsia"/>
        </w:rPr>
        <w:t>不满是这种私欲的证明和证据，揭示了它的存在。</w:t>
      </w:r>
    </w:p>
    <w:p w14:paraId="0C39B8D1">
      <w:pPr>
        <w:spacing w:after="0" w:line="259" w:lineRule="auto"/>
        <w:ind w:left="0" w:firstLine="0"/>
        <w:jc w:val="left"/>
        <w:rPr>
          <w:rFonts w:hint="eastAsia"/>
        </w:rPr>
      </w:pPr>
    </w:p>
    <w:p w14:paraId="716DF85F">
      <w:pPr>
        <w:spacing w:after="0" w:line="259" w:lineRule="auto"/>
        <w:ind w:left="0" w:firstLine="0"/>
        <w:jc w:val="left"/>
        <w:rPr>
          <w:rFonts w:hint="eastAsia"/>
        </w:rPr>
      </w:pPr>
      <w:r>
        <w:rPr>
          <w:rFonts w:hint="eastAsia"/>
        </w:rPr>
        <w:t>When our desires (even if they are confused and directed towards any good, as in Psalm 4:6) are not fulfilled, heaviness and discontentment follow, whereas satisfaction brings about tranquility.</w:t>
      </w:r>
    </w:p>
    <w:p w14:paraId="7B45EA74">
      <w:pPr>
        <w:spacing w:after="0" w:line="259" w:lineRule="auto"/>
        <w:ind w:left="0" w:firstLine="0"/>
        <w:jc w:val="left"/>
        <w:rPr>
          <w:rFonts w:hint="eastAsia"/>
        </w:rPr>
      </w:pPr>
    </w:p>
    <w:p w14:paraId="3B2FCBEB">
      <w:pPr>
        <w:spacing w:after="0" w:line="259" w:lineRule="auto"/>
        <w:ind w:left="0" w:firstLine="0"/>
        <w:jc w:val="left"/>
        <w:rPr>
          <w:rFonts w:hint="eastAsia"/>
        </w:rPr>
      </w:pPr>
      <w:r>
        <w:rPr>
          <w:rFonts w:hint="eastAsia"/>
        </w:rPr>
        <w:t>当我们的欲望（即使它们是混乱的，并指向任何好处，如诗篇4:6）没有得到满足时，沉重和不满随之而来，而满足则带来安宁。</w:t>
      </w:r>
    </w:p>
    <w:p w14:paraId="6C1AEF89">
      <w:pPr>
        <w:spacing w:after="0" w:line="259" w:lineRule="auto"/>
        <w:ind w:left="0" w:firstLine="0"/>
        <w:jc w:val="left"/>
        <w:rPr>
          <w:rFonts w:hint="eastAsia"/>
        </w:rPr>
      </w:pPr>
    </w:p>
    <w:p w14:paraId="69646F0C">
      <w:pPr>
        <w:spacing w:after="0" w:line="259" w:lineRule="auto"/>
        <w:ind w:left="0" w:firstLine="0"/>
        <w:jc w:val="left"/>
        <w:rPr>
          <w:rFonts w:hint="eastAsia"/>
        </w:rPr>
      </w:pPr>
      <w:r>
        <w:rPr>
          <w:rFonts w:hint="eastAsia"/>
        </w:rPr>
        <w:t>Therefore, we understand that this Command, in its positive aspect,</w:t>
      </w:r>
    </w:p>
    <w:p w14:paraId="4907123F">
      <w:pPr>
        <w:spacing w:after="0" w:line="259" w:lineRule="auto"/>
        <w:ind w:left="0" w:firstLine="0"/>
        <w:jc w:val="left"/>
        <w:rPr>
          <w:rFonts w:hint="eastAsia"/>
        </w:rPr>
      </w:pPr>
    </w:p>
    <w:p w14:paraId="03266B87">
      <w:pPr>
        <w:spacing w:after="0" w:line="259" w:lineRule="auto"/>
        <w:ind w:left="0" w:firstLine="0"/>
        <w:jc w:val="left"/>
        <w:rPr>
          <w:rFonts w:hint="eastAsia"/>
        </w:rPr>
      </w:pPr>
      <w:r>
        <w:rPr>
          <w:rFonts w:hint="eastAsia"/>
        </w:rPr>
        <w:t>因此，我们明白这条诫命，在其积极方面，</w:t>
      </w:r>
    </w:p>
    <w:p w14:paraId="6FBAB145">
      <w:pPr>
        <w:spacing w:after="0" w:line="259" w:lineRule="auto"/>
        <w:ind w:left="0" w:firstLine="0"/>
        <w:jc w:val="left"/>
        <w:rPr>
          <w:rFonts w:hint="eastAsia"/>
        </w:rPr>
      </w:pPr>
    </w:p>
    <w:p w14:paraId="3681E831">
      <w:pPr>
        <w:spacing w:after="0" w:line="259" w:lineRule="auto"/>
        <w:ind w:left="0" w:firstLine="0"/>
        <w:jc w:val="left"/>
        <w:rPr>
          <w:rFonts w:hint="eastAsia"/>
        </w:rPr>
      </w:pPr>
      <w:r>
        <w:rPr>
          <w:rFonts w:hint="eastAsia"/>
        </w:rPr>
        <w:t>1. Demands love for our fellow human beings and a sense of satisfaction in their prosperity.</w:t>
      </w:r>
    </w:p>
    <w:p w14:paraId="60ECD8BA">
      <w:pPr>
        <w:spacing w:after="0" w:line="259" w:lineRule="auto"/>
        <w:ind w:left="0" w:firstLine="0"/>
        <w:jc w:val="left"/>
        <w:rPr>
          <w:rFonts w:hint="eastAsia"/>
        </w:rPr>
      </w:pPr>
    </w:p>
    <w:p w14:paraId="4CD3EE05">
      <w:pPr>
        <w:spacing w:after="0" w:line="259" w:lineRule="auto"/>
        <w:ind w:left="0" w:firstLine="0"/>
        <w:jc w:val="left"/>
        <w:rPr>
          <w:rFonts w:hint="eastAsia"/>
        </w:rPr>
      </w:pPr>
      <w:r>
        <w:rPr>
          <w:rFonts w:hint="eastAsia"/>
        </w:rPr>
        <w:t>1. 要求我们爱我们的同胞，并对他们的兴盛感到满足。</w:t>
      </w:r>
    </w:p>
    <w:p w14:paraId="24405C3E">
      <w:pPr>
        <w:spacing w:after="0" w:line="259" w:lineRule="auto"/>
        <w:ind w:left="0" w:firstLine="0"/>
        <w:jc w:val="left"/>
        <w:rPr>
          <w:rFonts w:hint="eastAsia"/>
        </w:rPr>
      </w:pPr>
    </w:p>
    <w:p w14:paraId="73194A95">
      <w:pPr>
        <w:spacing w:after="0" w:line="259" w:lineRule="auto"/>
        <w:ind w:left="0" w:firstLine="0"/>
        <w:jc w:val="left"/>
        <w:rPr>
          <w:rFonts w:hint="eastAsia"/>
        </w:rPr>
      </w:pPr>
      <w:r>
        <w:rPr>
          <w:rFonts w:hint="eastAsia"/>
        </w:rPr>
        <w:t>Any motions that are inconsistent with this are forbidden, even if they never manifest in actions, as we would not want others to entertain such motions towards us.</w:t>
      </w:r>
    </w:p>
    <w:p w14:paraId="1ACEAA91">
      <w:pPr>
        <w:spacing w:after="0" w:line="259" w:lineRule="auto"/>
        <w:ind w:left="0" w:firstLine="0"/>
        <w:jc w:val="left"/>
        <w:rPr>
          <w:rFonts w:hint="eastAsia"/>
        </w:rPr>
      </w:pPr>
    </w:p>
    <w:p w14:paraId="66B367A3">
      <w:pPr>
        <w:spacing w:after="0" w:line="259" w:lineRule="auto"/>
        <w:ind w:left="0" w:firstLine="0"/>
        <w:jc w:val="left"/>
        <w:rPr>
          <w:rFonts w:hint="eastAsia"/>
        </w:rPr>
      </w:pPr>
      <w:r>
        <w:rPr>
          <w:rFonts w:hint="eastAsia"/>
        </w:rPr>
        <w:t>任何与此不符的动机都是被禁止的，即使它们从未在行动中表现出来，因为我们也不希望别人对我们怀有这样的动机。</w:t>
      </w:r>
    </w:p>
    <w:p w14:paraId="08119131">
      <w:pPr>
        <w:spacing w:after="0" w:line="259" w:lineRule="auto"/>
        <w:ind w:left="0" w:firstLine="0"/>
        <w:jc w:val="left"/>
        <w:rPr>
          <w:rFonts w:hint="eastAsia"/>
        </w:rPr>
      </w:pPr>
    </w:p>
    <w:p w14:paraId="5EE5C4C1">
      <w:pPr>
        <w:spacing w:after="0" w:line="259" w:lineRule="auto"/>
        <w:ind w:left="0" w:firstLine="0"/>
        <w:jc w:val="left"/>
        <w:rPr>
          <w:rFonts w:hint="eastAsia"/>
        </w:rPr>
      </w:pPr>
      <w:r>
        <w:rPr>
          <w:rFonts w:hint="eastAsia"/>
        </w:rPr>
        <w:t>2. Requires contentment, condemning discontentment, discouragement, despondency, anxiety, restlessness, and the inability to be satisfied with our own circumstances, as stated in Hebrews 13:5.</w:t>
      </w:r>
    </w:p>
    <w:p w14:paraId="36FB9BD7">
      <w:pPr>
        <w:spacing w:after="0" w:line="259" w:lineRule="auto"/>
        <w:ind w:left="0" w:firstLine="0"/>
        <w:jc w:val="left"/>
        <w:rPr>
          <w:rFonts w:hint="eastAsia"/>
        </w:rPr>
      </w:pPr>
    </w:p>
    <w:p w14:paraId="49DB0D36">
      <w:pPr>
        <w:spacing w:after="0" w:line="259" w:lineRule="auto"/>
        <w:ind w:left="0" w:firstLine="0"/>
        <w:jc w:val="left"/>
        <w:rPr>
          <w:rFonts w:hint="eastAsia"/>
        </w:rPr>
      </w:pPr>
      <w:r>
        <w:rPr>
          <w:rFonts w:hint="eastAsia"/>
        </w:rPr>
        <w:t>2. 要求知足，谴责不满、沮丧、灰心、焦虑、不安，以及不能以自己的境况为足，正如希伯来书13:5所说。</w:t>
      </w:r>
    </w:p>
    <w:p w14:paraId="79C11D3D">
      <w:pPr>
        <w:spacing w:after="0" w:line="259" w:lineRule="auto"/>
        <w:ind w:left="0" w:firstLine="0"/>
        <w:jc w:val="left"/>
        <w:rPr>
          <w:rFonts w:hint="eastAsia"/>
        </w:rPr>
      </w:pPr>
    </w:p>
    <w:p w14:paraId="4F6F538C">
      <w:pPr>
        <w:spacing w:after="0" w:line="259" w:lineRule="auto"/>
        <w:ind w:left="0" w:firstLine="0"/>
        <w:jc w:val="left"/>
        <w:rPr>
          <w:rFonts w:hint="eastAsia"/>
        </w:rPr>
      </w:pPr>
      <w:r>
        <w:rPr>
          <w:rFonts w:hint="eastAsia"/>
        </w:rPr>
        <w:t>3. Calls for a holy disposition of the heart, a delight in God's Law, and conformity to it, as expressed by Paul in Romans 7:22.</w:t>
      </w:r>
    </w:p>
    <w:p w14:paraId="27EDD1EF">
      <w:pPr>
        <w:spacing w:after="0" w:line="259" w:lineRule="auto"/>
        <w:ind w:left="0" w:firstLine="0"/>
        <w:jc w:val="left"/>
        <w:rPr>
          <w:rFonts w:hint="eastAsia"/>
        </w:rPr>
      </w:pPr>
    </w:p>
    <w:p w14:paraId="54CD101E">
      <w:pPr>
        <w:spacing w:after="0" w:line="259" w:lineRule="auto"/>
        <w:ind w:left="0" w:firstLine="0"/>
        <w:jc w:val="left"/>
        <w:rPr>
          <w:rFonts w:hint="eastAsia"/>
        </w:rPr>
      </w:pPr>
      <w:r>
        <w:rPr>
          <w:rFonts w:hint="eastAsia"/>
        </w:rPr>
        <w:t>3. 呼吁内心有圣洁的性情，喜爱上帝的律法，并与之相符，正如保罗在罗马书7:22中所表达的。</w:t>
      </w:r>
    </w:p>
    <w:p w14:paraId="0A65EE06">
      <w:pPr>
        <w:spacing w:after="0" w:line="259" w:lineRule="auto"/>
        <w:ind w:left="0" w:firstLine="0"/>
        <w:jc w:val="left"/>
        <w:rPr>
          <w:rFonts w:hint="eastAsia"/>
        </w:rPr>
      </w:pPr>
    </w:p>
    <w:p w14:paraId="652C2D1F">
      <w:pPr>
        <w:spacing w:after="0" w:line="259" w:lineRule="auto"/>
        <w:ind w:left="0" w:firstLine="0"/>
        <w:jc w:val="left"/>
        <w:rPr>
          <w:rFonts w:hint="eastAsia"/>
        </w:rPr>
      </w:pPr>
      <w:r>
        <w:rPr>
          <w:rFonts w:hint="eastAsia"/>
        </w:rPr>
        <w:t>Thus, these motions are considered contrary to the required state, even though Paul wrestled against them, and they are the imaginations of people's hearts.</w:t>
      </w:r>
    </w:p>
    <w:p w14:paraId="741CC5EE">
      <w:pPr>
        <w:spacing w:after="0" w:line="259" w:lineRule="auto"/>
        <w:ind w:left="0" w:firstLine="0"/>
        <w:jc w:val="left"/>
        <w:rPr>
          <w:rFonts w:hint="eastAsia"/>
        </w:rPr>
      </w:pPr>
    </w:p>
    <w:p w14:paraId="3AB15408">
      <w:pPr>
        <w:spacing w:after="0" w:line="259" w:lineRule="auto"/>
        <w:ind w:left="0" w:firstLine="0"/>
        <w:jc w:val="left"/>
        <w:rPr>
          <w:rFonts w:hint="eastAsia"/>
        </w:rPr>
      </w:pPr>
      <w:r>
        <w:rPr>
          <w:rFonts w:hint="eastAsia"/>
        </w:rPr>
        <w:t>因此，这些动机被认为是与所要求的状态相反的，尽管保罗与之摔跤，并且它们是人心的思念。</w:t>
      </w:r>
    </w:p>
    <w:p w14:paraId="0D463324">
      <w:pPr>
        <w:spacing w:after="0" w:line="259" w:lineRule="auto"/>
        <w:ind w:left="0" w:firstLine="0"/>
        <w:jc w:val="left"/>
        <w:rPr>
          <w:rFonts w:hint="eastAsia"/>
        </w:rPr>
      </w:pPr>
    </w:p>
    <w:p w14:paraId="77AAEAA3">
      <w:pPr>
        <w:spacing w:after="0" w:line="259" w:lineRule="auto"/>
        <w:ind w:left="0" w:firstLine="0"/>
        <w:jc w:val="left"/>
        <w:rPr>
          <w:rFonts w:hint="eastAsia"/>
        </w:rPr>
      </w:pPr>
      <w:r>
        <w:rPr>
          <w:rFonts w:hint="eastAsia"/>
        </w:rPr>
        <w:t>Conversely, this Command demands a serene and tranquil composure of the heart, where everything is subject and subordinate to God's Law.</w:t>
      </w:r>
    </w:p>
    <w:p w14:paraId="365FFB58">
      <w:pPr>
        <w:spacing w:after="0" w:line="259" w:lineRule="auto"/>
        <w:ind w:left="0" w:firstLine="0"/>
        <w:jc w:val="left"/>
        <w:rPr>
          <w:rFonts w:hint="eastAsia"/>
        </w:rPr>
      </w:pPr>
    </w:p>
    <w:p w14:paraId="330D6E4E">
      <w:pPr>
        <w:spacing w:after="0" w:line="259" w:lineRule="auto"/>
        <w:ind w:left="0" w:firstLine="0"/>
        <w:jc w:val="left"/>
        <w:rPr>
          <w:rFonts w:hint="eastAsia"/>
        </w:rPr>
      </w:pPr>
      <w:r>
        <w:rPr>
          <w:rFonts w:hint="eastAsia"/>
        </w:rPr>
        <w:t>反之，这条诫命要求内心有宁静安详的镇定，其中一切都服从并隶属于上帝的律法。</w:t>
      </w:r>
    </w:p>
    <w:p w14:paraId="6698F16C">
      <w:pPr>
        <w:spacing w:after="0" w:line="259" w:lineRule="auto"/>
        <w:ind w:left="0" w:firstLine="0"/>
        <w:jc w:val="left"/>
        <w:rPr>
          <w:rFonts w:hint="eastAsia"/>
        </w:rPr>
      </w:pPr>
    </w:p>
    <w:p w14:paraId="64FB0390">
      <w:pPr>
        <w:spacing w:after="0" w:line="259" w:lineRule="auto"/>
        <w:ind w:left="0" w:firstLine="0"/>
        <w:jc w:val="left"/>
        <w:rPr>
          <w:rFonts w:hint="eastAsia"/>
        </w:rPr>
      </w:pPr>
      <w:r>
        <w:rPr>
          <w:rFonts w:hint="eastAsia"/>
        </w:rPr>
        <w:t>4. Requires complete conformity to God's Law and perfect love for and delight in Him.</w:t>
      </w:r>
    </w:p>
    <w:p w14:paraId="02654D8E">
      <w:pPr>
        <w:spacing w:after="0" w:line="259" w:lineRule="auto"/>
        <w:ind w:left="0" w:firstLine="0"/>
        <w:jc w:val="left"/>
        <w:rPr>
          <w:rFonts w:hint="eastAsia"/>
        </w:rPr>
      </w:pPr>
    </w:p>
    <w:p w14:paraId="4377880B">
      <w:pPr>
        <w:spacing w:after="0" w:line="259" w:lineRule="auto"/>
        <w:ind w:left="0" w:firstLine="0"/>
        <w:jc w:val="left"/>
        <w:rPr>
          <w:rFonts w:hint="eastAsia"/>
        </w:rPr>
      </w:pPr>
      <w:r>
        <w:rPr>
          <w:rFonts w:hint="eastAsia"/>
        </w:rPr>
        <w:t>4. 要求完全符合上帝的律法，并完全爱祂、以祂为乐。</w:t>
      </w:r>
    </w:p>
    <w:p w14:paraId="76C34EC5">
      <w:pPr>
        <w:spacing w:after="0" w:line="259" w:lineRule="auto"/>
        <w:ind w:left="0" w:firstLine="0"/>
        <w:jc w:val="left"/>
        <w:rPr>
          <w:rFonts w:hint="eastAsia"/>
        </w:rPr>
      </w:pPr>
    </w:p>
    <w:p w14:paraId="4D83D1AE">
      <w:pPr>
        <w:spacing w:after="0" w:line="259" w:lineRule="auto"/>
        <w:ind w:left="0" w:firstLine="0"/>
        <w:jc w:val="left"/>
        <w:rPr>
          <w:rFonts w:hint="eastAsia"/>
        </w:rPr>
      </w:pPr>
      <w:r>
        <w:rPr>
          <w:rFonts w:hint="eastAsia"/>
        </w:rPr>
        <w:t>Therefore, this Command is violated whenever there is any stirring of the heart that is inconsistent with perfect love for God and His Law.</w:t>
      </w:r>
    </w:p>
    <w:p w14:paraId="1A61EEC6">
      <w:pPr>
        <w:spacing w:after="0" w:line="259" w:lineRule="auto"/>
        <w:ind w:left="0" w:firstLine="0"/>
        <w:jc w:val="left"/>
        <w:rPr>
          <w:rFonts w:hint="eastAsia"/>
        </w:rPr>
      </w:pPr>
    </w:p>
    <w:p w14:paraId="1BA4627B">
      <w:pPr>
        <w:spacing w:after="0" w:line="259" w:lineRule="auto"/>
        <w:ind w:left="0" w:firstLine="0"/>
        <w:jc w:val="left"/>
        <w:rPr>
          <w:rFonts w:hint="eastAsia"/>
        </w:rPr>
      </w:pPr>
      <w:r>
        <w:rPr>
          <w:rFonts w:hint="eastAsia"/>
        </w:rPr>
        <w:t>因此，每当内心有任何与完全爱上帝和祂的律法不符的搅动时，这条诫命就被违犯了。</w:t>
      </w:r>
    </w:p>
    <w:p w14:paraId="48291A5D">
      <w:pPr>
        <w:spacing w:after="0" w:line="259" w:lineRule="auto"/>
        <w:ind w:left="0" w:firstLine="0"/>
        <w:jc w:val="left"/>
        <w:rPr>
          <w:rFonts w:hint="eastAsia"/>
        </w:rPr>
      </w:pPr>
    </w:p>
    <w:p w14:paraId="550A8557">
      <w:pPr>
        <w:spacing w:after="0" w:line="259" w:lineRule="auto"/>
        <w:ind w:left="0" w:firstLine="0"/>
        <w:jc w:val="left"/>
        <w:rPr>
          <w:rFonts w:hint="eastAsia"/>
        </w:rPr>
      </w:pPr>
      <w:r>
        <w:rPr>
          <w:rFonts w:hint="eastAsia"/>
        </w:rPr>
        <w:t>Obedience to this Command is demonstrated when we cast off the old self and put on the new self created after God, as mentioned in Colossians 3:9-10, and attain a settled, composed, established, and steadfast heart, which is highly praised in Scripture.</w:t>
      </w:r>
    </w:p>
    <w:p w14:paraId="63D5FFC6">
      <w:pPr>
        <w:spacing w:after="0" w:line="259" w:lineRule="auto"/>
        <w:ind w:left="0" w:firstLine="0"/>
        <w:jc w:val="left"/>
        <w:rPr>
          <w:rFonts w:hint="eastAsia"/>
        </w:rPr>
      </w:pPr>
    </w:p>
    <w:p w14:paraId="0EA699C8">
      <w:pPr>
        <w:spacing w:after="0" w:line="259" w:lineRule="auto"/>
        <w:ind w:left="0" w:firstLine="0"/>
        <w:jc w:val="left"/>
        <w:rPr>
          <w:rFonts w:hint="eastAsia"/>
        </w:rPr>
      </w:pPr>
      <w:r>
        <w:rPr>
          <w:rFonts w:hint="eastAsia"/>
        </w:rPr>
        <w:t>当我们脱去旧人，穿上新人，这新人是照着上帝的形象造的，如歌罗西书3:9-10所说，并获得一个安定、沉着、坚固和不动摇的心时，就表明了对这条诫命的顺服，这在圣经中是备受赞扬的。</w:t>
      </w:r>
    </w:p>
    <w:p w14:paraId="2125A6CA">
      <w:pPr>
        <w:spacing w:after="0" w:line="259" w:lineRule="auto"/>
        <w:ind w:left="0" w:firstLine="0"/>
        <w:jc w:val="left"/>
        <w:rPr>
          <w:rFonts w:hint="eastAsia"/>
        </w:rPr>
      </w:pPr>
    </w:p>
    <w:p w14:paraId="74117298">
      <w:pPr>
        <w:spacing w:after="0" w:line="259" w:lineRule="auto"/>
        <w:ind w:left="0" w:firstLine="0"/>
        <w:jc w:val="left"/>
        <w:rPr>
          <w:rFonts w:hint="eastAsia"/>
        </w:rPr>
      </w:pPr>
      <w:r>
        <w:rPr>
          <w:rFonts w:hint="eastAsia"/>
        </w:rPr>
        <w:t>The distinction between this Command and the previous ones lies not in the object but in the nature of the lustful inclination.</w:t>
      </w:r>
    </w:p>
    <w:p w14:paraId="4ECD7044">
      <w:pPr>
        <w:spacing w:after="0" w:line="259" w:lineRule="auto"/>
        <w:ind w:left="0" w:firstLine="0"/>
        <w:jc w:val="left"/>
        <w:rPr>
          <w:rFonts w:hint="eastAsia"/>
        </w:rPr>
      </w:pPr>
    </w:p>
    <w:p w14:paraId="67CE71B1">
      <w:pPr>
        <w:spacing w:after="0" w:line="259" w:lineRule="auto"/>
        <w:ind w:left="0" w:firstLine="0"/>
        <w:jc w:val="left"/>
        <w:rPr>
          <w:rFonts w:hint="eastAsia"/>
        </w:rPr>
      </w:pPr>
      <w:r>
        <w:rPr>
          <w:rFonts w:hint="eastAsia"/>
        </w:rPr>
        <w:t>这条诫命与前面几条的区别不在于对象，而在于私欲倾向的性质。</w:t>
      </w:r>
    </w:p>
    <w:p w14:paraId="1B50923A">
      <w:pPr>
        <w:spacing w:after="0" w:line="259" w:lineRule="auto"/>
        <w:ind w:left="0" w:firstLine="0"/>
        <w:jc w:val="left"/>
        <w:rPr>
          <w:rFonts w:hint="eastAsia"/>
        </w:rPr>
      </w:pPr>
    </w:p>
    <w:p w14:paraId="08366817">
      <w:pPr>
        <w:spacing w:after="0" w:line="259" w:lineRule="auto"/>
        <w:ind w:left="0" w:firstLine="0"/>
        <w:jc w:val="left"/>
        <w:rPr>
          <w:rFonts w:hint="eastAsia"/>
        </w:rPr>
      </w:pPr>
      <w:r>
        <w:rPr>
          <w:rFonts w:hint="eastAsia"/>
        </w:rPr>
        <w:t>For example, specific lust pertains to the seventh Commandment, while here it is the wandering and unsettled thoughts that cannot be labelled as adultery but are truly lustful that are forbidden.</w:t>
      </w:r>
    </w:p>
    <w:p w14:paraId="1FD169AA">
      <w:pPr>
        <w:spacing w:after="0" w:line="259" w:lineRule="auto"/>
        <w:ind w:left="0" w:firstLine="0"/>
        <w:jc w:val="left"/>
        <w:rPr>
          <w:rFonts w:hint="eastAsia"/>
        </w:rPr>
      </w:pPr>
    </w:p>
    <w:p w14:paraId="65AE560A">
      <w:pPr>
        <w:spacing w:after="0" w:line="259" w:lineRule="auto"/>
        <w:ind w:left="0" w:firstLine="0"/>
        <w:jc w:val="left"/>
        <w:rPr>
          <w:rFonts w:hint="eastAsia"/>
        </w:rPr>
      </w:pPr>
      <w:r>
        <w:rPr>
          <w:rFonts w:hint="eastAsia"/>
        </w:rPr>
        <w:t>例如，特定的淫欲属于第七条诫命，而在这里，被禁止的是那些游移不定、无法被贴上奸淫标签但确实是淫荡的思想。</w:t>
      </w:r>
    </w:p>
    <w:p w14:paraId="6879962B">
      <w:pPr>
        <w:spacing w:after="0" w:line="259" w:lineRule="auto"/>
        <w:ind w:left="0" w:firstLine="0"/>
        <w:jc w:val="left"/>
        <w:rPr>
          <w:rFonts w:hint="eastAsia"/>
        </w:rPr>
      </w:pPr>
    </w:p>
    <w:p w14:paraId="26CEFEBC">
      <w:pPr>
        <w:spacing w:after="0" w:line="259" w:lineRule="auto"/>
        <w:ind w:left="0" w:firstLine="0"/>
        <w:jc w:val="left"/>
        <w:rPr>
          <w:rFonts w:hint="eastAsia"/>
        </w:rPr>
      </w:pPr>
      <w:r>
        <w:rPr>
          <w:rFonts w:hint="eastAsia"/>
        </w:rPr>
        <w:t>Likewise, vain wanderings concerning ideas and notions fall under the category of Lust in this Command and are sinful, as they are incompatible with a composed state of the heart.</w:t>
      </w:r>
    </w:p>
    <w:p w14:paraId="23C60521">
      <w:pPr>
        <w:spacing w:after="0" w:line="259" w:lineRule="auto"/>
        <w:ind w:left="0" w:firstLine="0"/>
        <w:jc w:val="left"/>
        <w:rPr>
          <w:rFonts w:hint="eastAsia"/>
        </w:rPr>
      </w:pPr>
    </w:p>
    <w:p w14:paraId="23350579">
      <w:pPr>
        <w:spacing w:after="0" w:line="259" w:lineRule="auto"/>
        <w:ind w:left="0" w:firstLine="0"/>
        <w:jc w:val="left"/>
        <w:rPr>
          <w:rFonts w:hint="eastAsia"/>
        </w:rPr>
      </w:pPr>
      <w:r>
        <w:rPr>
          <w:rFonts w:hint="eastAsia"/>
        </w:rPr>
        <w:t>同样，关于想法和观念的虚妄游荡也属于这条诫命中私欲的范畴，并且是有罪的，因为它们与内心的沉着状态不相容。</w:t>
      </w:r>
    </w:p>
    <w:p w14:paraId="20990227">
      <w:pPr>
        <w:spacing w:after="0" w:line="259" w:lineRule="auto"/>
        <w:ind w:left="0" w:firstLine="0"/>
        <w:jc w:val="left"/>
        <w:rPr>
          <w:rFonts w:hint="eastAsia"/>
        </w:rPr>
      </w:pPr>
    </w:p>
    <w:p w14:paraId="7602C022">
      <w:pPr>
        <w:spacing w:after="0" w:line="259" w:lineRule="auto"/>
        <w:ind w:left="0" w:firstLine="0"/>
        <w:jc w:val="left"/>
        <w:rPr>
          <w:rFonts w:hint="eastAsia"/>
        </w:rPr>
      </w:pPr>
      <w:r>
        <w:rPr>
          <w:rFonts w:hint="eastAsia"/>
        </w:rPr>
        <w:t>To conclude, let us briefly consider these words from Romans 7:7: "I had not known lust except the law had said, 'You shall not covet.'"</w:t>
      </w:r>
    </w:p>
    <w:p w14:paraId="5454E4F7">
      <w:pPr>
        <w:spacing w:after="0" w:line="259" w:lineRule="auto"/>
        <w:ind w:left="0" w:firstLine="0"/>
        <w:jc w:val="left"/>
        <w:rPr>
          <w:rFonts w:hint="eastAsia"/>
        </w:rPr>
      </w:pPr>
    </w:p>
    <w:p w14:paraId="568AA8CC">
      <w:pPr>
        <w:spacing w:after="0" w:line="259" w:lineRule="auto"/>
        <w:ind w:left="0" w:firstLine="0"/>
        <w:jc w:val="left"/>
        <w:rPr>
          <w:rFonts w:hint="eastAsia"/>
        </w:rPr>
      </w:pPr>
      <w:r>
        <w:rPr>
          <w:rFonts w:hint="eastAsia"/>
        </w:rPr>
        <w:t>最后，让我们简要思考罗马书7:7中的这句话：“非律法说，‘不可起贪心’，我就不知何为贪心。”</w:t>
      </w:r>
    </w:p>
    <w:p w14:paraId="3B63EBCE">
      <w:pPr>
        <w:spacing w:after="0" w:line="259" w:lineRule="auto"/>
        <w:ind w:left="0" w:firstLine="0"/>
        <w:jc w:val="left"/>
        <w:rPr>
          <w:rFonts w:hint="eastAsia"/>
        </w:rPr>
      </w:pPr>
    </w:p>
    <w:p w14:paraId="555FA99A">
      <w:pPr>
        <w:spacing w:after="0" w:line="259" w:lineRule="auto"/>
        <w:ind w:left="0" w:firstLine="0"/>
        <w:jc w:val="left"/>
        <w:rPr>
          <w:rFonts w:hint="eastAsia"/>
        </w:rPr>
      </w:pPr>
      <w:r>
        <w:rPr>
          <w:rFonts w:hint="eastAsia"/>
        </w:rPr>
        <w:t>I will only add this one point, that it is something unique to this Commandment that people by nature do not fully grasp its significance.</w:t>
      </w:r>
    </w:p>
    <w:p w14:paraId="15F9FCE7">
      <w:pPr>
        <w:spacing w:after="0" w:line="259" w:lineRule="auto"/>
        <w:ind w:left="0" w:firstLine="0"/>
        <w:jc w:val="left"/>
        <w:rPr>
          <w:rFonts w:hint="eastAsia"/>
        </w:rPr>
      </w:pPr>
    </w:p>
    <w:p w14:paraId="18E834BA">
      <w:pPr>
        <w:spacing w:after="0" w:line="259" w:lineRule="auto"/>
        <w:ind w:left="0" w:firstLine="0"/>
        <w:jc w:val="left"/>
        <w:rPr>
          <w:rFonts w:hint="eastAsia"/>
        </w:rPr>
      </w:pPr>
      <w:r>
        <w:rPr>
          <w:rFonts w:hint="eastAsia"/>
        </w:rPr>
        <w:t>我只想补充一点，即这条诫命有其独特之处，就是人们凭本性无法完全领会其重要性。</w:t>
      </w:r>
    </w:p>
    <w:p w14:paraId="30CC2AB1">
      <w:pPr>
        <w:spacing w:after="0" w:line="259" w:lineRule="auto"/>
        <w:ind w:left="0" w:firstLine="0"/>
        <w:jc w:val="left"/>
        <w:rPr>
          <w:rFonts w:hint="eastAsia"/>
        </w:rPr>
      </w:pPr>
    </w:p>
    <w:p w14:paraId="4A45BCB2">
      <w:pPr>
        <w:spacing w:after="0" w:line="259" w:lineRule="auto"/>
        <w:ind w:left="0" w:firstLine="0"/>
        <w:jc w:val="left"/>
        <w:rPr>
          <w:rFonts w:hint="eastAsia"/>
        </w:rPr>
      </w:pPr>
      <w:r>
        <w:rPr>
          <w:rFonts w:hint="eastAsia"/>
        </w:rPr>
        <w:t>Before his conversion, Paul knew that giving consent to a desire for an unlawful thing was a sin, but he did not understand the specific limitation implied by this Commandment.</w:t>
      </w:r>
    </w:p>
    <w:p w14:paraId="159E8BA3">
      <w:pPr>
        <w:spacing w:after="0" w:line="259" w:lineRule="auto"/>
        <w:ind w:left="0" w:firstLine="0"/>
        <w:jc w:val="left"/>
        <w:rPr>
          <w:rFonts w:hint="eastAsia"/>
        </w:rPr>
      </w:pPr>
    </w:p>
    <w:p w14:paraId="5D284895">
      <w:pPr>
        <w:spacing w:after="0" w:line="259" w:lineRule="auto"/>
        <w:ind w:left="0" w:firstLine="0"/>
        <w:jc w:val="left"/>
        <w:rPr>
          <w:rFonts w:hint="eastAsia"/>
        </w:rPr>
      </w:pPr>
      <w:r>
        <w:rPr>
          <w:rFonts w:hint="eastAsia"/>
        </w:rPr>
        <w:t>在归信之前，保罗知道对一件非法事物的欲望表示同意是一种罪，但他不明白这条诫命所暗示的具体限制。</w:t>
      </w:r>
    </w:p>
    <w:p w14:paraId="59BEC4CC">
      <w:pPr>
        <w:spacing w:after="0" w:line="259" w:lineRule="auto"/>
        <w:ind w:left="0" w:firstLine="0"/>
        <w:jc w:val="left"/>
        <w:rPr>
          <w:rFonts w:hint="eastAsia"/>
        </w:rPr>
      </w:pPr>
    </w:p>
    <w:p w14:paraId="44BEB979">
      <w:pPr>
        <w:spacing w:after="0" w:line="259" w:lineRule="auto"/>
        <w:ind w:left="0" w:firstLine="0"/>
        <w:jc w:val="left"/>
        <w:rPr>
          <w:rFonts w:hint="eastAsia"/>
        </w:rPr>
      </w:pPr>
      <w:r>
        <w:rPr>
          <w:rFonts w:hint="eastAsia"/>
        </w:rPr>
        <w:t>From these words, we can understand three things.</w:t>
      </w:r>
    </w:p>
    <w:p w14:paraId="7A27D864">
      <w:pPr>
        <w:spacing w:after="0" w:line="259" w:lineRule="auto"/>
        <w:ind w:left="0" w:firstLine="0"/>
        <w:jc w:val="left"/>
        <w:rPr>
          <w:rFonts w:hint="eastAsia"/>
        </w:rPr>
      </w:pPr>
    </w:p>
    <w:p w14:paraId="795D0046">
      <w:pPr>
        <w:spacing w:after="0" w:line="259" w:lineRule="auto"/>
        <w:ind w:left="0" w:firstLine="0"/>
        <w:jc w:val="left"/>
        <w:rPr>
          <w:rFonts w:hint="eastAsia"/>
        </w:rPr>
      </w:pPr>
      <w:r>
        <w:rPr>
          <w:rFonts w:hint="eastAsia"/>
        </w:rPr>
        <w:t>从这些话中，我们可以理解三件事。</w:t>
      </w:r>
    </w:p>
    <w:p w14:paraId="750F872A">
      <w:pPr>
        <w:spacing w:after="0" w:line="259" w:lineRule="auto"/>
        <w:ind w:left="0" w:firstLine="0"/>
        <w:jc w:val="left"/>
        <w:rPr>
          <w:rFonts w:hint="eastAsia"/>
        </w:rPr>
      </w:pPr>
    </w:p>
    <w:p w14:paraId="5A3BA37D">
      <w:pPr>
        <w:spacing w:after="0" w:line="259" w:lineRule="auto"/>
        <w:ind w:left="0" w:firstLine="0"/>
        <w:jc w:val="left"/>
        <w:rPr>
          <w:rFonts w:hint="eastAsia"/>
        </w:rPr>
      </w:pPr>
      <w:r>
        <w:rPr>
          <w:rFonts w:hint="eastAsia"/>
        </w:rPr>
        <w:t>Firstly, there is a great sinfulness and disorder in people's hearts, even in the smallest matters, often unnoticed by them.</w:t>
      </w:r>
    </w:p>
    <w:p w14:paraId="08C5B945">
      <w:pPr>
        <w:spacing w:after="0" w:line="259" w:lineRule="auto"/>
        <w:ind w:left="0" w:firstLine="0"/>
        <w:jc w:val="left"/>
        <w:rPr>
          <w:rFonts w:hint="eastAsia"/>
        </w:rPr>
      </w:pPr>
    </w:p>
    <w:p w14:paraId="322CF785">
      <w:pPr>
        <w:spacing w:after="0" w:line="259" w:lineRule="auto"/>
        <w:ind w:left="0" w:firstLine="0"/>
        <w:jc w:val="left"/>
        <w:rPr>
          <w:rFonts w:hint="eastAsia"/>
        </w:rPr>
      </w:pPr>
      <w:r>
        <w:rPr>
          <w:rFonts w:hint="eastAsia"/>
        </w:rPr>
        <w:t>首先，在人们的心中，即使在最小的事情上，也存在着巨大的罪性和混乱，而他们往往没有注意到。</w:t>
      </w:r>
    </w:p>
    <w:p w14:paraId="77D504CA">
      <w:pPr>
        <w:spacing w:after="0" w:line="259" w:lineRule="auto"/>
        <w:ind w:left="0" w:firstLine="0"/>
        <w:jc w:val="left"/>
        <w:rPr>
          <w:rFonts w:hint="eastAsia"/>
        </w:rPr>
      </w:pPr>
    </w:p>
    <w:p w14:paraId="09592EEB">
      <w:pPr>
        <w:spacing w:after="0" w:line="259" w:lineRule="auto"/>
        <w:ind w:left="0" w:firstLine="0"/>
        <w:jc w:val="left"/>
        <w:rPr>
          <w:rFonts w:hint="eastAsia"/>
        </w:rPr>
      </w:pPr>
      <w:r>
        <w:rPr>
          <w:rFonts w:hint="eastAsia"/>
        </w:rPr>
        <w:t>Secondly, in general, people by nature do not pay attention to this and are never truly humbled by it.</w:t>
      </w:r>
    </w:p>
    <w:p w14:paraId="69EEC802">
      <w:pPr>
        <w:spacing w:after="0" w:line="259" w:lineRule="auto"/>
        <w:ind w:left="0" w:firstLine="0"/>
        <w:jc w:val="left"/>
        <w:rPr>
          <w:rFonts w:hint="eastAsia"/>
        </w:rPr>
      </w:pPr>
    </w:p>
    <w:p w14:paraId="10838B80">
      <w:pPr>
        <w:spacing w:after="0" w:line="259" w:lineRule="auto"/>
        <w:ind w:left="0" w:firstLine="0"/>
        <w:jc w:val="left"/>
        <w:rPr>
          <w:rFonts w:hint="eastAsia"/>
        </w:rPr>
      </w:pPr>
      <w:r>
        <w:rPr>
          <w:rFonts w:hint="eastAsia"/>
        </w:rPr>
        <w:t>其次，总的来说，人们凭本性不注意这一点，也从未真正因此而谦卑。</w:t>
      </w:r>
    </w:p>
    <w:p w14:paraId="6E17F124">
      <w:pPr>
        <w:spacing w:after="0" w:line="259" w:lineRule="auto"/>
        <w:ind w:left="0" w:firstLine="0"/>
        <w:jc w:val="left"/>
        <w:rPr>
          <w:rFonts w:hint="eastAsia"/>
        </w:rPr>
      </w:pPr>
    </w:p>
    <w:p w14:paraId="63CC6FF7">
      <w:pPr>
        <w:spacing w:after="0" w:line="259" w:lineRule="auto"/>
        <w:ind w:left="0" w:firstLine="0"/>
        <w:jc w:val="left"/>
        <w:rPr>
          <w:rFonts w:hint="eastAsia"/>
        </w:rPr>
      </w:pPr>
      <w:r>
        <w:rPr>
          <w:rFonts w:hint="eastAsia"/>
        </w:rPr>
        <w:t>Thirdly, there is such an indwelling lust as mentioned here, even in the heart of a believer.</w:t>
      </w:r>
    </w:p>
    <w:p w14:paraId="15A10F57">
      <w:pPr>
        <w:spacing w:after="0" w:line="259" w:lineRule="auto"/>
        <w:ind w:left="0" w:firstLine="0"/>
        <w:jc w:val="left"/>
        <w:rPr>
          <w:rFonts w:hint="eastAsia"/>
        </w:rPr>
      </w:pPr>
    </w:p>
    <w:p w14:paraId="44C4843D">
      <w:pPr>
        <w:spacing w:after="0" w:line="259" w:lineRule="auto"/>
        <w:ind w:left="0" w:firstLine="0"/>
        <w:jc w:val="left"/>
        <w:rPr>
          <w:rFonts w:hint="eastAsia"/>
        </w:rPr>
      </w:pPr>
      <w:r>
        <w:rPr>
          <w:rFonts w:hint="eastAsia"/>
        </w:rPr>
        <w:t>第三，即使在信徒的心中，也存在着这里提到的这种内住的私欲。</w:t>
      </w:r>
    </w:p>
    <w:p w14:paraId="77AC18B9">
      <w:pPr>
        <w:spacing w:after="0" w:line="259" w:lineRule="auto"/>
        <w:ind w:left="0" w:firstLine="0"/>
        <w:jc w:val="left"/>
        <w:rPr>
          <w:rFonts w:hint="eastAsia"/>
        </w:rPr>
      </w:pPr>
    </w:p>
    <w:p w14:paraId="2978B2A6">
      <w:pPr>
        <w:spacing w:after="0" w:line="259" w:lineRule="auto"/>
        <w:ind w:left="0" w:firstLine="0"/>
        <w:jc w:val="left"/>
        <w:rPr>
          <w:rFonts w:hint="eastAsia"/>
        </w:rPr>
      </w:pPr>
      <w:r>
        <w:rPr>
          <w:rFonts w:hint="eastAsia"/>
        </w:rPr>
        <w:t>The believer will strive to obey this Commandment just as earnestly and will be equally troubled and affected by its violation as with any of the other Commandments.</w:t>
      </w:r>
    </w:p>
    <w:p w14:paraId="70537C8A">
      <w:pPr>
        <w:spacing w:after="0" w:line="259" w:lineRule="auto"/>
        <w:ind w:left="0" w:firstLine="0"/>
        <w:jc w:val="left"/>
        <w:rPr>
          <w:rFonts w:hint="eastAsia"/>
        </w:rPr>
      </w:pPr>
    </w:p>
    <w:p w14:paraId="6A02F58E">
      <w:pPr>
        <w:spacing w:after="0" w:line="259" w:lineRule="auto"/>
        <w:ind w:left="0" w:firstLine="0"/>
        <w:jc w:val="left"/>
        <w:rPr>
          <w:rFonts w:hint="eastAsia"/>
        </w:rPr>
      </w:pPr>
      <w:r>
        <w:rPr>
          <w:rFonts w:hint="eastAsia"/>
        </w:rPr>
        <w:t>信徒会同样认真地努力遵守这条诫命，并且会像对待其他任何诫命一样，因违背它而感到困扰和影响。</w:t>
      </w:r>
    </w:p>
    <w:p w14:paraId="06591285">
      <w:pPr>
        <w:spacing w:after="0" w:line="259" w:lineRule="auto"/>
        <w:ind w:left="0" w:firstLine="0"/>
        <w:jc w:val="left"/>
        <w:rPr>
          <w:rFonts w:hint="eastAsia"/>
        </w:rPr>
      </w:pPr>
    </w:p>
    <w:p w14:paraId="613B0FA5">
      <w:pPr>
        <w:spacing w:after="0" w:line="259" w:lineRule="auto"/>
        <w:ind w:left="0" w:firstLine="0"/>
        <w:jc w:val="left"/>
        <w:rPr>
          <w:rFonts w:hint="eastAsia"/>
        </w:rPr>
      </w:pPr>
      <w:r>
        <w:rPr>
          <w:rFonts w:hint="eastAsia"/>
        </w:rPr>
        <w:t>Regarding the first point, I will first ask you a few things.</w:t>
      </w:r>
    </w:p>
    <w:p w14:paraId="378AE124">
      <w:pPr>
        <w:spacing w:after="0" w:line="259" w:lineRule="auto"/>
        <w:ind w:left="0" w:firstLine="0"/>
        <w:jc w:val="left"/>
        <w:rPr>
          <w:rFonts w:hint="eastAsia"/>
        </w:rPr>
      </w:pPr>
    </w:p>
    <w:p w14:paraId="7AD011B9">
      <w:pPr>
        <w:spacing w:after="0" w:line="259" w:lineRule="auto"/>
        <w:ind w:left="0" w:firstLine="0"/>
        <w:jc w:val="left"/>
        <w:rPr>
          <w:rFonts w:hint="eastAsia"/>
        </w:rPr>
      </w:pPr>
      <w:r>
        <w:rPr>
          <w:rFonts w:hint="eastAsia"/>
        </w:rPr>
        <w:t>关于第一点，我首先要问你几件事。</w:t>
      </w:r>
    </w:p>
    <w:p w14:paraId="4607C575">
      <w:pPr>
        <w:spacing w:after="0" w:line="259" w:lineRule="auto"/>
        <w:ind w:left="0" w:firstLine="0"/>
        <w:jc w:val="left"/>
        <w:rPr>
          <w:rFonts w:hint="eastAsia"/>
        </w:rPr>
      </w:pPr>
    </w:p>
    <w:p w14:paraId="3545E0C5">
      <w:pPr>
        <w:spacing w:after="0" w:line="259" w:lineRule="auto"/>
        <w:ind w:left="0" w:firstLine="0"/>
        <w:jc w:val="left"/>
        <w:rPr>
          <w:rFonts w:hint="eastAsia"/>
        </w:rPr>
      </w:pPr>
      <w:r>
        <w:rPr>
          <w:rFonts w:hint="eastAsia"/>
        </w:rPr>
        <w:t>1. How often does your mind wander and fluctuate like the raging sea?</w:t>
      </w:r>
    </w:p>
    <w:p w14:paraId="215CC4C3">
      <w:pPr>
        <w:spacing w:after="0" w:line="259" w:lineRule="auto"/>
        <w:ind w:left="0" w:firstLine="0"/>
        <w:jc w:val="left"/>
        <w:rPr>
          <w:rFonts w:hint="eastAsia"/>
        </w:rPr>
      </w:pPr>
    </w:p>
    <w:p w14:paraId="30ACD1E4">
      <w:pPr>
        <w:spacing w:after="0" w:line="259" w:lineRule="auto"/>
        <w:ind w:left="0" w:firstLine="0"/>
        <w:jc w:val="left"/>
        <w:rPr>
          <w:rFonts w:hint="eastAsia"/>
        </w:rPr>
      </w:pPr>
      <w:r>
        <w:rPr>
          <w:rFonts w:hint="eastAsia"/>
        </w:rPr>
        <w:t>1. 你的心思有多少次像汹涌的大海一样游移不定、起伏不定？</w:t>
      </w:r>
    </w:p>
    <w:p w14:paraId="3E32043D">
      <w:pPr>
        <w:spacing w:after="0" w:line="259" w:lineRule="auto"/>
        <w:ind w:left="0" w:firstLine="0"/>
        <w:jc w:val="left"/>
        <w:rPr>
          <w:rFonts w:hint="eastAsia"/>
        </w:rPr>
      </w:pPr>
    </w:p>
    <w:p w14:paraId="5AD79EA9">
      <w:pPr>
        <w:spacing w:after="0" w:line="259" w:lineRule="auto"/>
        <w:ind w:left="0" w:firstLine="0"/>
        <w:jc w:val="left"/>
        <w:rPr>
          <w:rFonts w:hint="eastAsia"/>
        </w:rPr>
      </w:pPr>
      <w:r>
        <w:rPr>
          <w:rFonts w:hint="eastAsia"/>
        </w:rPr>
        <w:t>2. How often, or rather how seldom, can you say that these thoughts and stirrings align with God's Law, or are in line with true love for God and delight in Him and His Law?</w:t>
      </w:r>
    </w:p>
    <w:p w14:paraId="01B11D6C">
      <w:pPr>
        <w:spacing w:after="0" w:line="259" w:lineRule="auto"/>
        <w:ind w:left="0" w:firstLine="0"/>
        <w:jc w:val="left"/>
        <w:rPr>
          <w:rFonts w:hint="eastAsia"/>
        </w:rPr>
      </w:pPr>
    </w:p>
    <w:p w14:paraId="580E93F5">
      <w:pPr>
        <w:spacing w:after="0" w:line="259" w:lineRule="auto"/>
        <w:ind w:left="0" w:firstLine="0"/>
        <w:jc w:val="left"/>
        <w:rPr>
          <w:rFonts w:hint="eastAsia"/>
        </w:rPr>
      </w:pPr>
      <w:r>
        <w:rPr>
          <w:rFonts w:hint="eastAsia"/>
        </w:rPr>
        <w:t>2. 你有多少次，或者说有多么少次，能说这些思想和搅动与上帝的律法一致，或者与对上帝的真爱以及以祂和祂的律法为乐相符？</w:t>
      </w:r>
    </w:p>
    <w:p w14:paraId="0BAB9A15">
      <w:pPr>
        <w:spacing w:after="0" w:line="259" w:lineRule="auto"/>
        <w:ind w:left="0" w:firstLine="0"/>
        <w:jc w:val="left"/>
        <w:rPr>
          <w:rFonts w:hint="eastAsia"/>
        </w:rPr>
      </w:pPr>
    </w:p>
    <w:p w14:paraId="33725752">
      <w:pPr>
        <w:spacing w:after="0" w:line="259" w:lineRule="auto"/>
        <w:ind w:left="0" w:firstLine="0"/>
        <w:jc w:val="left"/>
        <w:rPr>
          <w:rFonts w:hint="eastAsia"/>
        </w:rPr>
      </w:pPr>
      <w:r>
        <w:rPr>
          <w:rFonts w:hint="eastAsia"/>
        </w:rPr>
        <w:t>Are there not wondrous swarms of vain imaginations in your hearts that you cannot explain, and cannot tell how they come and go?</w:t>
      </w:r>
    </w:p>
    <w:p w14:paraId="1561DC6C">
      <w:pPr>
        <w:spacing w:after="0" w:line="259" w:lineRule="auto"/>
        <w:ind w:left="0" w:firstLine="0"/>
        <w:jc w:val="left"/>
        <w:rPr>
          <w:rFonts w:hint="eastAsia"/>
        </w:rPr>
      </w:pPr>
    </w:p>
    <w:p w14:paraId="58119D34">
      <w:pPr>
        <w:spacing w:after="0" w:line="259" w:lineRule="auto"/>
        <w:ind w:left="0" w:firstLine="0"/>
        <w:jc w:val="left"/>
        <w:rPr>
          <w:rFonts w:hint="eastAsia"/>
        </w:rPr>
      </w:pPr>
      <w:r>
        <w:rPr>
          <w:rFonts w:hint="eastAsia"/>
        </w:rPr>
        <w:t>你心中岂没有成群结队的虚妄想象，你无法解释，也说不清它们如何来去吗？</w:t>
      </w:r>
    </w:p>
    <w:p w14:paraId="5CE795B5">
      <w:pPr>
        <w:spacing w:after="0" w:line="259" w:lineRule="auto"/>
        <w:ind w:left="0" w:firstLine="0"/>
        <w:jc w:val="left"/>
        <w:rPr>
          <w:rFonts w:hint="eastAsia"/>
        </w:rPr>
      </w:pPr>
    </w:p>
    <w:p w14:paraId="4FE97DAD">
      <w:pPr>
        <w:spacing w:after="0" w:line="259" w:lineRule="auto"/>
        <w:ind w:left="0" w:firstLine="0"/>
        <w:jc w:val="left"/>
        <w:rPr>
          <w:rFonts w:hint="eastAsia"/>
        </w:rPr>
      </w:pPr>
      <w:r>
        <w:rPr>
          <w:rFonts w:hint="eastAsia"/>
        </w:rPr>
        <w:t>Yet, all of these are breaches of this Commandment.</w:t>
      </w:r>
    </w:p>
    <w:p w14:paraId="4175C16B">
      <w:pPr>
        <w:spacing w:after="0" w:line="259" w:lineRule="auto"/>
        <w:ind w:left="0" w:firstLine="0"/>
        <w:jc w:val="left"/>
        <w:rPr>
          <w:rFonts w:hint="eastAsia"/>
        </w:rPr>
      </w:pPr>
    </w:p>
    <w:p w14:paraId="4E974147">
      <w:pPr>
        <w:spacing w:after="0" w:line="259" w:lineRule="auto"/>
        <w:ind w:left="0" w:firstLine="0"/>
        <w:jc w:val="left"/>
        <w:rPr>
          <w:rFonts w:hint="eastAsia"/>
        </w:rPr>
      </w:pPr>
      <w:r>
        <w:rPr>
          <w:rFonts w:hint="eastAsia"/>
        </w:rPr>
        <w:t>然而，所有这些都是对这条诫命的违背。</w:t>
      </w:r>
    </w:p>
    <w:p w14:paraId="30A25FDC">
      <w:pPr>
        <w:spacing w:after="0" w:line="259" w:lineRule="auto"/>
        <w:ind w:left="0" w:firstLine="0"/>
        <w:jc w:val="left"/>
        <w:rPr>
          <w:rFonts w:hint="eastAsia"/>
        </w:rPr>
      </w:pPr>
    </w:p>
    <w:p w14:paraId="376DEB5D">
      <w:pPr>
        <w:spacing w:after="0" w:line="259" w:lineRule="auto"/>
        <w:ind w:left="0" w:firstLine="0"/>
        <w:jc w:val="left"/>
        <w:rPr>
          <w:rFonts w:hint="eastAsia"/>
        </w:rPr>
      </w:pPr>
      <w:r>
        <w:rPr>
          <w:rFonts w:hint="eastAsia"/>
        </w:rPr>
        <w:t>3. How often do you take notice of them, or are appropriately affected by them?</w:t>
      </w:r>
    </w:p>
    <w:p w14:paraId="78D6FD9F">
      <w:pPr>
        <w:spacing w:after="0" w:line="259" w:lineRule="auto"/>
        <w:ind w:left="0" w:firstLine="0"/>
        <w:jc w:val="left"/>
        <w:rPr>
          <w:rFonts w:hint="eastAsia"/>
        </w:rPr>
      </w:pPr>
    </w:p>
    <w:p w14:paraId="5954E12E">
      <w:pPr>
        <w:spacing w:after="0" w:line="259" w:lineRule="auto"/>
        <w:ind w:left="0" w:firstLine="0"/>
        <w:jc w:val="left"/>
        <w:rPr>
          <w:rFonts w:hint="eastAsia"/>
        </w:rPr>
      </w:pPr>
      <w:r>
        <w:rPr>
          <w:rFonts w:hint="eastAsia"/>
        </w:rPr>
        <w:t>3. 你有多经常注意到它们，或者被它们适当地影响？</w:t>
      </w:r>
    </w:p>
    <w:p w14:paraId="37D1A6DE">
      <w:pPr>
        <w:spacing w:after="0" w:line="259" w:lineRule="auto"/>
        <w:ind w:left="0" w:firstLine="0"/>
        <w:jc w:val="left"/>
        <w:rPr>
          <w:rFonts w:hint="eastAsia"/>
        </w:rPr>
      </w:pPr>
    </w:p>
    <w:p w14:paraId="310E81FB">
      <w:pPr>
        <w:spacing w:after="0" w:line="259" w:lineRule="auto"/>
        <w:ind w:left="0" w:firstLine="0"/>
        <w:jc w:val="left"/>
        <w:rPr>
          <w:rFonts w:hint="eastAsia"/>
        </w:rPr>
      </w:pPr>
      <w:r>
        <w:rPr>
          <w:rFonts w:hint="eastAsia"/>
        </w:rPr>
        <w:t>To further convict you of the sinfulness of this, consider the extent of the Commandment.</w:t>
      </w:r>
    </w:p>
    <w:p w14:paraId="3A580704">
      <w:pPr>
        <w:spacing w:after="0" w:line="259" w:lineRule="auto"/>
        <w:ind w:left="0" w:firstLine="0"/>
        <w:jc w:val="left"/>
        <w:rPr>
          <w:rFonts w:hint="eastAsia"/>
        </w:rPr>
      </w:pPr>
    </w:p>
    <w:p w14:paraId="73B8D25A">
      <w:pPr>
        <w:spacing w:after="0" w:line="259" w:lineRule="auto"/>
        <w:ind w:left="0" w:firstLine="0"/>
        <w:jc w:val="left"/>
        <w:rPr>
          <w:rFonts w:hint="eastAsia"/>
        </w:rPr>
      </w:pPr>
      <w:r>
        <w:rPr>
          <w:rFonts w:hint="eastAsia"/>
        </w:rPr>
        <w:t>为了进一步让你确信这是有罪的，请考虑这条诫命的范围。</w:t>
      </w:r>
    </w:p>
    <w:p w14:paraId="34802FBA">
      <w:pPr>
        <w:spacing w:after="0" w:line="259" w:lineRule="auto"/>
        <w:ind w:left="0" w:firstLine="0"/>
        <w:jc w:val="left"/>
        <w:rPr>
          <w:rFonts w:hint="eastAsia"/>
        </w:rPr>
      </w:pPr>
    </w:p>
    <w:p w14:paraId="515C55E4">
      <w:pPr>
        <w:spacing w:after="0" w:line="259" w:lineRule="auto"/>
        <w:ind w:left="0" w:firstLine="0"/>
        <w:jc w:val="left"/>
        <w:rPr>
          <w:rFonts w:hint="eastAsia"/>
        </w:rPr>
      </w:pPr>
      <w:r>
        <w:rPr>
          <w:rFonts w:hint="eastAsia"/>
        </w:rPr>
        <w:t>1. By breaking this Commandment, one can be guilty of breaking all the others.</w:t>
      </w:r>
    </w:p>
    <w:p w14:paraId="32DAB535">
      <w:pPr>
        <w:spacing w:after="0" w:line="259" w:lineRule="auto"/>
        <w:ind w:left="0" w:firstLine="0"/>
        <w:jc w:val="left"/>
        <w:rPr>
          <w:rFonts w:hint="eastAsia"/>
        </w:rPr>
      </w:pPr>
    </w:p>
    <w:p w14:paraId="7CE3A722">
      <w:pPr>
        <w:spacing w:after="0" w:line="259" w:lineRule="auto"/>
        <w:ind w:left="0" w:firstLine="0"/>
        <w:jc w:val="left"/>
        <w:rPr>
          <w:rFonts w:hint="eastAsia"/>
        </w:rPr>
      </w:pPr>
      <w:r>
        <w:rPr>
          <w:rFonts w:hint="eastAsia"/>
        </w:rPr>
        <w:t>1. 违背这条诫命，一个人就可能犯了违背所有其他诫命的罪。</w:t>
      </w:r>
    </w:p>
    <w:p w14:paraId="43F78ED5">
      <w:pPr>
        <w:spacing w:after="0" w:line="259" w:lineRule="auto"/>
        <w:ind w:left="0" w:firstLine="0"/>
        <w:jc w:val="left"/>
        <w:rPr>
          <w:rFonts w:hint="eastAsia"/>
        </w:rPr>
      </w:pPr>
    </w:p>
    <w:p w14:paraId="41947E23">
      <w:pPr>
        <w:spacing w:after="0" w:line="259" w:lineRule="auto"/>
        <w:ind w:left="0" w:firstLine="0"/>
        <w:jc w:val="left"/>
        <w:rPr>
          <w:rFonts w:hint="eastAsia"/>
        </w:rPr>
      </w:pPr>
      <w:r>
        <w:rPr>
          <w:rFonts w:hint="eastAsia"/>
        </w:rPr>
        <w:t>2. Its scope is extensive in terms of the occasions one has to break it.</w:t>
      </w:r>
    </w:p>
    <w:p w14:paraId="31E5D971">
      <w:pPr>
        <w:spacing w:after="0" w:line="259" w:lineRule="auto"/>
        <w:ind w:left="0" w:firstLine="0"/>
        <w:jc w:val="left"/>
        <w:rPr>
          <w:rFonts w:hint="eastAsia"/>
        </w:rPr>
      </w:pPr>
    </w:p>
    <w:p w14:paraId="02ED35F3">
      <w:pPr>
        <w:spacing w:after="0" w:line="259" w:lineRule="auto"/>
        <w:ind w:left="0" w:firstLine="0"/>
        <w:jc w:val="left"/>
        <w:rPr>
          <w:rFonts w:hint="eastAsia"/>
        </w:rPr>
      </w:pPr>
      <w:r>
        <w:rPr>
          <w:rFonts w:hint="eastAsia"/>
        </w:rPr>
        <w:t>2. 就一个人违背它的机会而言，其范围是广泛的。</w:t>
      </w:r>
    </w:p>
    <w:p w14:paraId="53C765AF">
      <w:pPr>
        <w:spacing w:after="0" w:line="259" w:lineRule="auto"/>
        <w:ind w:left="0" w:firstLine="0"/>
        <w:jc w:val="left"/>
        <w:rPr>
          <w:rFonts w:hint="eastAsia"/>
        </w:rPr>
      </w:pPr>
    </w:p>
    <w:p w14:paraId="42EB48F7">
      <w:pPr>
        <w:spacing w:after="0" w:line="259" w:lineRule="auto"/>
        <w:ind w:left="0" w:firstLine="0"/>
        <w:jc w:val="left"/>
        <w:rPr>
          <w:rFonts w:hint="eastAsia"/>
        </w:rPr>
      </w:pPr>
      <w:r>
        <w:rPr>
          <w:rFonts w:hint="eastAsia"/>
        </w:rPr>
        <w:t>Your eye will be fixated on nothing but this lust, taking occasion from various stimuli to sin.</w:t>
      </w:r>
    </w:p>
    <w:p w14:paraId="0C52BFC7">
      <w:pPr>
        <w:spacing w:after="0" w:line="259" w:lineRule="auto"/>
        <w:ind w:left="0" w:firstLine="0"/>
        <w:jc w:val="left"/>
        <w:rPr>
          <w:rFonts w:hint="eastAsia"/>
        </w:rPr>
      </w:pPr>
    </w:p>
    <w:p w14:paraId="54F4303B">
      <w:pPr>
        <w:spacing w:after="0" w:line="259" w:lineRule="auto"/>
        <w:ind w:left="0" w:firstLine="0"/>
        <w:jc w:val="left"/>
        <w:rPr>
          <w:rFonts w:hint="eastAsia"/>
        </w:rPr>
      </w:pPr>
      <w:r>
        <w:rPr>
          <w:rFonts w:hint="eastAsia"/>
        </w:rPr>
        <w:t>你的眼睛将只专注于这种私欲，从各种刺激中寻找犯罪的机会。</w:t>
      </w:r>
    </w:p>
    <w:p w14:paraId="46D39367">
      <w:pPr>
        <w:spacing w:after="0" w:line="259" w:lineRule="auto"/>
        <w:ind w:left="0" w:firstLine="0"/>
        <w:jc w:val="left"/>
        <w:rPr>
          <w:rFonts w:hint="eastAsia"/>
        </w:rPr>
      </w:pPr>
    </w:p>
    <w:p w14:paraId="4A8063D1">
      <w:pPr>
        <w:spacing w:after="0" w:line="259" w:lineRule="auto"/>
        <w:ind w:left="0" w:firstLine="0"/>
        <w:jc w:val="left"/>
        <w:rPr>
          <w:rFonts w:hint="eastAsia"/>
        </w:rPr>
      </w:pPr>
      <w:r>
        <w:rPr>
          <w:rFonts w:hint="eastAsia"/>
        </w:rPr>
        <w:t>Hearing certain things can awaken a desire to engage in them, even though the impossibility of acting on it may impede your determination.</w:t>
      </w:r>
    </w:p>
    <w:p w14:paraId="65C86753">
      <w:pPr>
        <w:spacing w:after="0" w:line="259" w:lineRule="auto"/>
        <w:ind w:left="0" w:firstLine="0"/>
        <w:jc w:val="left"/>
        <w:rPr>
          <w:rFonts w:hint="eastAsia"/>
        </w:rPr>
      </w:pPr>
    </w:p>
    <w:p w14:paraId="2CAD297F">
      <w:pPr>
        <w:spacing w:after="0" w:line="259" w:lineRule="auto"/>
        <w:ind w:left="0" w:firstLine="0"/>
        <w:jc w:val="left"/>
        <w:rPr>
          <w:rFonts w:hint="eastAsia"/>
        </w:rPr>
      </w:pPr>
      <w:r>
        <w:rPr>
          <w:rFonts w:hint="eastAsia"/>
        </w:rPr>
        <w:t>听到某些事情会唤起参与其中的欲望，即使无法付诸行动可能会阻碍你的决心。</w:t>
      </w:r>
    </w:p>
    <w:p w14:paraId="0063F2B4">
      <w:pPr>
        <w:spacing w:after="0" w:line="259" w:lineRule="auto"/>
        <w:ind w:left="0" w:firstLine="0"/>
        <w:jc w:val="left"/>
        <w:rPr>
          <w:rFonts w:hint="eastAsia"/>
        </w:rPr>
      </w:pPr>
    </w:p>
    <w:p w14:paraId="1AA7EE9C">
      <w:pPr>
        <w:spacing w:after="0" w:line="259" w:lineRule="auto"/>
        <w:ind w:left="0" w:firstLine="0"/>
        <w:jc w:val="left"/>
        <w:rPr>
          <w:rFonts w:hint="eastAsia"/>
        </w:rPr>
      </w:pPr>
      <w:r>
        <w:rPr>
          <w:rFonts w:hint="eastAsia"/>
        </w:rPr>
        <w:t>3. It is extensive in terms of the perpetual bad state of the heart.</w:t>
      </w:r>
    </w:p>
    <w:p w14:paraId="17A2D825">
      <w:pPr>
        <w:spacing w:after="0" w:line="259" w:lineRule="auto"/>
        <w:ind w:left="0" w:firstLine="0"/>
        <w:jc w:val="left"/>
        <w:rPr>
          <w:rFonts w:hint="eastAsia"/>
        </w:rPr>
      </w:pPr>
    </w:p>
    <w:p w14:paraId="78AB45D8">
      <w:pPr>
        <w:spacing w:after="0" w:line="259" w:lineRule="auto"/>
        <w:ind w:left="0" w:firstLine="0"/>
        <w:jc w:val="left"/>
        <w:rPr>
          <w:rFonts w:hint="eastAsia"/>
        </w:rPr>
      </w:pPr>
      <w:r>
        <w:rPr>
          <w:rFonts w:hint="eastAsia"/>
        </w:rPr>
        <w:t>3. 就内心持续的不良状态而言，它的范围是广泛的。</w:t>
      </w:r>
    </w:p>
    <w:p w14:paraId="4820FA15">
      <w:pPr>
        <w:spacing w:after="0" w:line="259" w:lineRule="auto"/>
        <w:ind w:left="0" w:firstLine="0"/>
        <w:jc w:val="left"/>
        <w:rPr>
          <w:rFonts w:hint="eastAsia"/>
        </w:rPr>
      </w:pPr>
    </w:p>
    <w:p w14:paraId="3622022E">
      <w:pPr>
        <w:spacing w:after="0" w:line="259" w:lineRule="auto"/>
        <w:ind w:left="0" w:firstLine="0"/>
        <w:jc w:val="left"/>
        <w:rPr>
          <w:rFonts w:hint="eastAsia"/>
        </w:rPr>
      </w:pPr>
      <w:r>
        <w:rPr>
          <w:rFonts w:hint="eastAsia"/>
        </w:rPr>
        <w:t>It is difficult for a person to examine their heart without finding this sin of inordinacy in their thoughts, accompanied by its consequential plagues.</w:t>
      </w:r>
    </w:p>
    <w:p w14:paraId="55F9EFFF">
      <w:pPr>
        <w:spacing w:after="0" w:line="259" w:lineRule="auto"/>
        <w:ind w:left="0" w:firstLine="0"/>
        <w:jc w:val="left"/>
        <w:rPr>
          <w:rFonts w:hint="eastAsia"/>
        </w:rPr>
      </w:pPr>
    </w:p>
    <w:p w14:paraId="69AC8D86">
      <w:pPr>
        <w:spacing w:after="0" w:line="259" w:lineRule="auto"/>
        <w:ind w:left="0" w:firstLine="0"/>
        <w:jc w:val="left"/>
        <w:rPr>
          <w:rFonts w:hint="eastAsia"/>
        </w:rPr>
      </w:pPr>
      <w:r>
        <w:rPr>
          <w:rFonts w:hint="eastAsia"/>
        </w:rPr>
        <w:t>一个人很难省察自己的内心而不发现思想中这种无度的罪，以及随之而来的瘟疫。</w:t>
      </w:r>
    </w:p>
    <w:p w14:paraId="07BFBAE7">
      <w:pPr>
        <w:spacing w:after="0" w:line="259" w:lineRule="auto"/>
        <w:ind w:left="0" w:firstLine="0"/>
        <w:jc w:val="left"/>
        <w:rPr>
          <w:rFonts w:hint="eastAsia"/>
        </w:rPr>
      </w:pPr>
    </w:p>
    <w:p w14:paraId="065E2F61">
      <w:pPr>
        <w:spacing w:after="0" w:line="259" w:lineRule="auto"/>
        <w:ind w:left="0" w:firstLine="0"/>
        <w:jc w:val="left"/>
        <w:rPr>
          <w:rFonts w:hint="eastAsia"/>
        </w:rPr>
      </w:pPr>
      <w:r>
        <w:rPr>
          <w:rFonts w:hint="eastAsia"/>
        </w:rPr>
        <w:t>For further conviction, consider the magnitude of the sin.</w:t>
      </w:r>
    </w:p>
    <w:p w14:paraId="348A111E">
      <w:pPr>
        <w:spacing w:after="0" w:line="259" w:lineRule="auto"/>
        <w:ind w:left="0" w:firstLine="0"/>
        <w:jc w:val="left"/>
        <w:rPr>
          <w:rFonts w:hint="eastAsia"/>
        </w:rPr>
      </w:pPr>
    </w:p>
    <w:p w14:paraId="1AA7FFAC">
      <w:pPr>
        <w:spacing w:after="0" w:line="259" w:lineRule="auto"/>
        <w:ind w:left="0" w:firstLine="0"/>
        <w:jc w:val="left"/>
        <w:rPr>
          <w:rFonts w:hint="eastAsia"/>
        </w:rPr>
      </w:pPr>
      <w:r>
        <w:rPr>
          <w:rFonts w:hint="eastAsia"/>
        </w:rPr>
        <w:t>为了进一步定罪，请思考这罪的严重性。</w:t>
      </w:r>
    </w:p>
    <w:p w14:paraId="63403EE3">
      <w:pPr>
        <w:spacing w:after="0" w:line="259" w:lineRule="auto"/>
        <w:ind w:left="0" w:firstLine="0"/>
        <w:jc w:val="left"/>
        <w:rPr>
          <w:rFonts w:hint="eastAsia"/>
        </w:rPr>
      </w:pPr>
    </w:p>
    <w:p w14:paraId="44BD3DC9">
      <w:pPr>
        <w:spacing w:after="0" w:line="259" w:lineRule="auto"/>
        <w:ind w:left="0" w:firstLine="0"/>
        <w:jc w:val="left"/>
        <w:rPr>
          <w:rFonts w:hint="eastAsia"/>
        </w:rPr>
      </w:pPr>
      <w:r>
        <w:rPr>
          <w:rFonts w:hint="eastAsia"/>
        </w:rPr>
        <w:t>1. It not only pursues specific objects, the coveting of which is against other Commandments, but it also foresees and invents objects in the mind.</w:t>
      </w:r>
    </w:p>
    <w:p w14:paraId="309BB2AA">
      <w:pPr>
        <w:spacing w:after="0" w:line="259" w:lineRule="auto"/>
        <w:ind w:left="0" w:firstLine="0"/>
        <w:jc w:val="left"/>
        <w:rPr>
          <w:rFonts w:hint="eastAsia"/>
        </w:rPr>
      </w:pPr>
    </w:p>
    <w:p w14:paraId="74D15E0C">
      <w:pPr>
        <w:spacing w:after="0" w:line="259" w:lineRule="auto"/>
        <w:ind w:left="0" w:firstLine="0"/>
        <w:jc w:val="left"/>
        <w:rPr>
          <w:rFonts w:hint="eastAsia"/>
        </w:rPr>
      </w:pPr>
      <w:r>
        <w:rPr>
          <w:rFonts w:hint="eastAsia"/>
        </w:rPr>
        <w:t>1. 它不仅追求特定的对象，贪恋这些对象是违背其他诫命的，而且它还在头脑中预见和创造对象。</w:t>
      </w:r>
    </w:p>
    <w:p w14:paraId="1B46904A">
      <w:pPr>
        <w:spacing w:after="0" w:line="259" w:lineRule="auto"/>
        <w:ind w:left="0" w:firstLine="0"/>
        <w:jc w:val="left"/>
        <w:rPr>
          <w:rFonts w:hint="eastAsia"/>
        </w:rPr>
      </w:pPr>
    </w:p>
    <w:p w14:paraId="142C4690">
      <w:pPr>
        <w:spacing w:after="0" w:line="259" w:lineRule="auto"/>
        <w:ind w:left="0" w:firstLine="0"/>
        <w:jc w:val="left"/>
        <w:rPr>
          <w:rFonts w:hint="eastAsia"/>
        </w:rPr>
      </w:pPr>
      <w:r>
        <w:rPr>
          <w:rFonts w:hint="eastAsia"/>
        </w:rPr>
        <w:t>Thus, this Lust is broader than the existing objects one desires, such as desiring to be rich without knowing how.</w:t>
      </w:r>
    </w:p>
    <w:p w14:paraId="674A6DB3">
      <w:pPr>
        <w:spacing w:after="0" w:line="259" w:lineRule="auto"/>
        <w:ind w:left="0" w:firstLine="0"/>
        <w:jc w:val="left"/>
        <w:rPr>
          <w:rFonts w:hint="eastAsia"/>
        </w:rPr>
      </w:pPr>
    </w:p>
    <w:p w14:paraId="705E5577">
      <w:pPr>
        <w:spacing w:after="0" w:line="259" w:lineRule="auto"/>
        <w:ind w:left="0" w:firstLine="0"/>
        <w:jc w:val="left"/>
        <w:rPr>
          <w:rFonts w:hint="eastAsia"/>
        </w:rPr>
      </w:pPr>
      <w:r>
        <w:rPr>
          <w:rFonts w:hint="eastAsia"/>
        </w:rPr>
        <w:t>因此，这种私欲比一个人渴望的现有对象更广泛，例如渴望致富却不知如何实现。</w:t>
      </w:r>
    </w:p>
    <w:p w14:paraId="7ADE49FF">
      <w:pPr>
        <w:spacing w:after="0" w:line="259" w:lineRule="auto"/>
        <w:ind w:left="0" w:firstLine="0"/>
        <w:jc w:val="left"/>
        <w:rPr>
          <w:rFonts w:hint="eastAsia"/>
        </w:rPr>
      </w:pPr>
    </w:p>
    <w:p w14:paraId="47328C31">
      <w:pPr>
        <w:spacing w:after="0" w:line="259" w:lineRule="auto"/>
        <w:ind w:left="0" w:firstLine="0"/>
        <w:jc w:val="left"/>
        <w:rPr>
          <w:rFonts w:hint="eastAsia"/>
        </w:rPr>
      </w:pPr>
      <w:r>
        <w:rPr>
          <w:rFonts w:hint="eastAsia"/>
        </w:rPr>
        <w:t>2. We can gauge the greatness of this sin partly from its nature, referred to in Scripture as enmity against God (Romans 8:7), and partly from its fruit and outcome, known as the fruit of the flesh.</w:t>
      </w:r>
    </w:p>
    <w:p w14:paraId="36231766">
      <w:pPr>
        <w:spacing w:after="0" w:line="259" w:lineRule="auto"/>
        <w:ind w:left="0" w:firstLine="0"/>
        <w:jc w:val="left"/>
        <w:rPr>
          <w:rFonts w:hint="eastAsia"/>
        </w:rPr>
      </w:pPr>
    </w:p>
    <w:p w14:paraId="7831F346">
      <w:pPr>
        <w:spacing w:after="0" w:line="259" w:lineRule="auto"/>
        <w:ind w:left="0" w:firstLine="0"/>
        <w:jc w:val="left"/>
        <w:rPr>
          <w:rFonts w:hint="eastAsia"/>
        </w:rPr>
      </w:pPr>
      <w:r>
        <w:rPr>
          <w:rFonts w:hint="eastAsia"/>
        </w:rPr>
        <w:t>2. 我们可以部分地从其本质来衡量这罪的巨大，圣经称其为与上帝为敌（罗马书8:7），部分地从其果子和结果来衡量，即肉体的果子。</w:t>
      </w:r>
    </w:p>
    <w:p w14:paraId="5A58D394">
      <w:pPr>
        <w:spacing w:after="0" w:line="259" w:lineRule="auto"/>
        <w:ind w:left="0" w:firstLine="0"/>
        <w:jc w:val="left"/>
        <w:rPr>
          <w:rFonts w:hint="eastAsia"/>
        </w:rPr>
      </w:pPr>
    </w:p>
    <w:p w14:paraId="64B2EDEF">
      <w:pPr>
        <w:spacing w:after="0" w:line="259" w:lineRule="auto"/>
        <w:ind w:left="0" w:firstLine="0"/>
        <w:jc w:val="left"/>
        <w:rPr>
          <w:rFonts w:hint="eastAsia"/>
        </w:rPr>
      </w:pPr>
      <w:r>
        <w:rPr>
          <w:rFonts w:hint="eastAsia"/>
        </w:rPr>
        <w:t>Moreover, it brings forth death and begets other sins, not only by rendering one unfit for their duties but also by actively inclining and predisposing one to evil.</w:t>
      </w:r>
    </w:p>
    <w:p w14:paraId="365C6D2E">
      <w:pPr>
        <w:spacing w:after="0" w:line="259" w:lineRule="auto"/>
        <w:ind w:left="0" w:firstLine="0"/>
        <w:jc w:val="left"/>
        <w:rPr>
          <w:rFonts w:hint="eastAsia"/>
        </w:rPr>
      </w:pPr>
    </w:p>
    <w:p w14:paraId="59EE5DA7">
      <w:pPr>
        <w:spacing w:after="0" w:line="259" w:lineRule="auto"/>
        <w:ind w:left="0" w:firstLine="0"/>
        <w:jc w:val="left"/>
        <w:rPr>
          <w:rFonts w:hint="eastAsia"/>
        </w:rPr>
      </w:pPr>
      <w:r>
        <w:rPr>
          <w:rFonts w:hint="eastAsia"/>
        </w:rPr>
        <w:t>此外，它生出死亡并孕育其他罪，不仅使一个人不适合履行其职责，而且还积极地使人倾向和预备去作恶。</w:t>
      </w:r>
    </w:p>
    <w:p w14:paraId="5BE4E86B">
      <w:pPr>
        <w:spacing w:after="0" w:line="259" w:lineRule="auto"/>
        <w:ind w:left="0" w:firstLine="0"/>
        <w:jc w:val="left"/>
        <w:rPr>
          <w:rFonts w:hint="eastAsia"/>
        </w:rPr>
      </w:pPr>
    </w:p>
    <w:p w14:paraId="3F04690D">
      <w:pPr>
        <w:spacing w:after="0" w:line="259" w:lineRule="auto"/>
        <w:ind w:left="0" w:firstLine="0"/>
        <w:jc w:val="left"/>
        <w:rPr>
          <w:rFonts w:hint="eastAsia"/>
        </w:rPr>
      </w:pPr>
      <w:r>
        <w:rPr>
          <w:rFonts w:hint="eastAsia"/>
        </w:rPr>
        <w:t>When the Devil comes to tempt, he merely needs to fan the flames of the Lust that is already within, without needing to ignite new flames.</w:t>
      </w:r>
    </w:p>
    <w:p w14:paraId="180E7C41">
      <w:pPr>
        <w:spacing w:after="0" w:line="259" w:lineRule="auto"/>
        <w:ind w:left="0" w:firstLine="0"/>
        <w:jc w:val="left"/>
        <w:rPr>
          <w:rFonts w:hint="eastAsia"/>
        </w:rPr>
      </w:pPr>
    </w:p>
    <w:p w14:paraId="7DB92555">
      <w:pPr>
        <w:spacing w:after="0" w:line="259" w:lineRule="auto"/>
        <w:ind w:left="0" w:firstLine="0"/>
        <w:jc w:val="left"/>
        <w:rPr>
          <w:rFonts w:hint="eastAsia"/>
        </w:rPr>
      </w:pPr>
      <w:r>
        <w:rPr>
          <w:rFonts w:hint="eastAsia"/>
        </w:rPr>
        <w:t>当魔鬼来试探时，他只需煽动里面已有的私欲之火，而无需点燃新的火焰。</w:t>
      </w:r>
    </w:p>
    <w:p w14:paraId="2FF77061">
      <w:pPr>
        <w:spacing w:after="0" w:line="259" w:lineRule="auto"/>
        <w:ind w:left="0" w:firstLine="0"/>
        <w:jc w:val="left"/>
        <w:rPr>
          <w:rFonts w:hint="eastAsia"/>
        </w:rPr>
      </w:pPr>
    </w:p>
    <w:p w14:paraId="5F450CDA">
      <w:pPr>
        <w:spacing w:after="0" w:line="259" w:lineRule="auto"/>
        <w:ind w:left="0" w:firstLine="0"/>
        <w:jc w:val="left"/>
        <w:rPr>
          <w:rFonts w:hint="eastAsia"/>
        </w:rPr>
      </w:pPr>
      <w:r>
        <w:rPr>
          <w:rFonts w:hint="eastAsia"/>
        </w:rPr>
        <w:t>Our intention in all this is to make you aware that such an inordinate Lust exists within you, and that it is exceedingly sinful.</w:t>
      </w:r>
    </w:p>
    <w:p w14:paraId="33D4D8FC">
      <w:pPr>
        <w:spacing w:after="0" w:line="259" w:lineRule="auto"/>
        <w:ind w:left="0" w:firstLine="0"/>
        <w:jc w:val="left"/>
        <w:rPr>
          <w:rFonts w:hint="eastAsia"/>
        </w:rPr>
      </w:pPr>
    </w:p>
    <w:p w14:paraId="3B2C0505">
      <w:pPr>
        <w:spacing w:after="0" w:line="259" w:lineRule="auto"/>
        <w:ind w:left="0" w:firstLine="0"/>
        <w:jc w:val="left"/>
        <w:rPr>
          <w:rFonts w:hint="eastAsia"/>
        </w:rPr>
      </w:pPr>
      <w:r>
        <w:rPr>
          <w:rFonts w:hint="eastAsia"/>
        </w:rPr>
        <w:t>我们这一切的意图是让你意识到，这样一种无度的私欲存在于你里面，并且它是极其罪恶的。</w:t>
      </w:r>
    </w:p>
    <w:p w14:paraId="16222030">
      <w:pPr>
        <w:spacing w:after="0" w:line="259" w:lineRule="auto"/>
        <w:ind w:left="0" w:firstLine="0"/>
        <w:jc w:val="left"/>
        <w:rPr>
          <w:rFonts w:hint="eastAsia"/>
        </w:rPr>
      </w:pPr>
    </w:p>
    <w:p w14:paraId="727164EC">
      <w:pPr>
        <w:spacing w:after="0" w:line="259" w:lineRule="auto"/>
        <w:ind w:left="0" w:firstLine="0"/>
        <w:jc w:val="left"/>
        <w:rPr>
          <w:rFonts w:hint="eastAsia"/>
        </w:rPr>
      </w:pPr>
      <w:r>
        <w:rPr>
          <w:rFonts w:hint="eastAsia"/>
        </w:rPr>
        <w:t>You cannot deny that the Devil and Lust stir within you as much as they did in the regenerate and eminently holy Paul.</w:t>
      </w:r>
    </w:p>
    <w:p w14:paraId="499C4234">
      <w:pPr>
        <w:spacing w:after="0" w:line="259" w:lineRule="auto"/>
        <w:ind w:left="0" w:firstLine="0"/>
        <w:jc w:val="left"/>
        <w:rPr>
          <w:rFonts w:hint="eastAsia"/>
        </w:rPr>
      </w:pPr>
    </w:p>
    <w:p w14:paraId="0648F9B0">
      <w:pPr>
        <w:spacing w:after="0" w:line="259" w:lineRule="auto"/>
        <w:ind w:left="0" w:firstLine="0"/>
        <w:jc w:val="left"/>
        <w:rPr>
          <w:rFonts w:hint="eastAsia"/>
        </w:rPr>
      </w:pPr>
      <w:r>
        <w:rPr>
          <w:rFonts w:hint="eastAsia"/>
        </w:rPr>
        <w:t>你不能否认，魔鬼和私欲在你里面搅动的程度，与它们在重生且极其圣洁的保罗里面搅动的程度一样多。</w:t>
      </w:r>
    </w:p>
    <w:p w14:paraId="67300E0B">
      <w:pPr>
        <w:spacing w:after="0" w:line="259" w:lineRule="auto"/>
        <w:ind w:left="0" w:firstLine="0"/>
        <w:jc w:val="left"/>
        <w:rPr>
          <w:rFonts w:hint="eastAsia"/>
        </w:rPr>
      </w:pPr>
    </w:p>
    <w:p w14:paraId="0D1AF968">
      <w:pPr>
        <w:spacing w:after="0" w:line="259" w:lineRule="auto"/>
        <w:ind w:left="0" w:firstLine="0"/>
        <w:jc w:val="left"/>
        <w:rPr>
          <w:rFonts w:hint="eastAsia"/>
        </w:rPr>
      </w:pPr>
      <w:r>
        <w:rPr>
          <w:rFonts w:hint="eastAsia"/>
        </w:rPr>
        <w:t>Yet, why is it that you remain as calm as if it were not within you at all?</w:t>
      </w:r>
    </w:p>
    <w:p w14:paraId="0AA430ED">
      <w:pPr>
        <w:spacing w:after="0" w:line="259" w:lineRule="auto"/>
        <w:ind w:left="0" w:firstLine="0"/>
        <w:jc w:val="left"/>
        <w:rPr>
          <w:rFonts w:hint="eastAsia"/>
        </w:rPr>
      </w:pPr>
    </w:p>
    <w:p w14:paraId="1AD3095F">
      <w:pPr>
        <w:spacing w:after="0" w:line="259" w:lineRule="auto"/>
        <w:ind w:left="0" w:firstLine="0"/>
        <w:jc w:val="left"/>
        <w:rPr>
          <w:rFonts w:hint="eastAsia"/>
        </w:rPr>
      </w:pPr>
      <w:r>
        <w:rPr>
          <w:rFonts w:hint="eastAsia"/>
        </w:rPr>
        <w:t>然而，为什么你仍然如此平静，仿佛它根本不在你里面呢？</w:t>
      </w:r>
    </w:p>
    <w:p w14:paraId="57437566">
      <w:pPr>
        <w:spacing w:after="0" w:line="259" w:lineRule="auto"/>
        <w:ind w:left="0" w:firstLine="0"/>
        <w:jc w:val="left"/>
        <w:rPr>
          <w:rFonts w:hint="eastAsia"/>
        </w:rPr>
      </w:pPr>
    </w:p>
    <w:p w14:paraId="1879B64D">
      <w:pPr>
        <w:spacing w:after="0" w:line="259" w:lineRule="auto"/>
        <w:ind w:left="0" w:firstLine="0"/>
        <w:jc w:val="left"/>
        <w:rPr>
          <w:rFonts w:hint="eastAsia"/>
        </w:rPr>
      </w:pPr>
      <w:r>
        <w:rPr>
          <w:rFonts w:hint="eastAsia"/>
        </w:rPr>
        <w:t>Souls that are truly serious and perceptive, having rightly seen this, will abhor themselves, considering themselves most polluted and unclean because of it, and will cry out, "Oh! We are vile."</w:t>
      </w:r>
    </w:p>
    <w:p w14:paraId="6D6EA37A">
      <w:pPr>
        <w:spacing w:after="0" w:line="259" w:lineRule="auto"/>
        <w:ind w:left="0" w:firstLine="0"/>
        <w:jc w:val="left"/>
        <w:rPr>
          <w:rFonts w:hint="eastAsia"/>
        </w:rPr>
      </w:pPr>
    </w:p>
    <w:p w14:paraId="270896C1">
      <w:pPr>
        <w:spacing w:after="0" w:line="259" w:lineRule="auto"/>
        <w:ind w:left="0" w:firstLine="0"/>
        <w:jc w:val="left"/>
        <w:rPr>
          <w:rFonts w:hint="eastAsia"/>
        </w:rPr>
      </w:pPr>
      <w:r>
        <w:rPr>
          <w:rFonts w:hint="eastAsia"/>
        </w:rPr>
        <w:t>真正认真且有洞察力的灵魂，在正确地看到这一点后，会厌恶自己，认为自己因此而最为污秽和不洁，并且会哭喊道：“哦！我们是卑劣的。”</w:t>
      </w:r>
    </w:p>
    <w:p w14:paraId="667ADA2E">
      <w:pPr>
        <w:spacing w:after="0" w:line="259" w:lineRule="auto"/>
        <w:ind w:left="0" w:firstLine="0"/>
        <w:jc w:val="left"/>
        <w:rPr>
          <w:rFonts w:hint="eastAsia"/>
        </w:rPr>
      </w:pPr>
    </w:p>
    <w:p w14:paraId="59998B1A">
      <w:pPr>
        <w:spacing w:after="0" w:line="259" w:lineRule="auto"/>
        <w:ind w:left="0" w:firstLine="0"/>
        <w:jc w:val="left"/>
        <w:rPr>
          <w:rFonts w:hint="eastAsia"/>
        </w:rPr>
      </w:pPr>
      <w:r>
        <w:rPr>
          <w:rFonts w:hint="eastAsia"/>
        </w:rPr>
        <w:t>Regarding the second point in the passage, it may take people a long time before they recognize this sin, and generally, individuals by nature are unaware of it.</w:t>
      </w:r>
    </w:p>
    <w:p w14:paraId="5AF3E680">
      <w:pPr>
        <w:spacing w:after="0" w:line="259" w:lineRule="auto"/>
        <w:ind w:left="0" w:firstLine="0"/>
        <w:jc w:val="left"/>
        <w:rPr>
          <w:rFonts w:hint="eastAsia"/>
        </w:rPr>
      </w:pPr>
    </w:p>
    <w:p w14:paraId="230F5C44">
      <w:pPr>
        <w:spacing w:after="0" w:line="259" w:lineRule="auto"/>
        <w:ind w:left="0" w:firstLine="0"/>
        <w:jc w:val="left"/>
        <w:rPr>
          <w:rFonts w:hint="eastAsia"/>
        </w:rPr>
      </w:pPr>
      <w:r>
        <w:rPr>
          <w:rFonts w:hint="eastAsia"/>
        </w:rPr>
        <w:t>关于这段经文中的第二点，人们可能需要很长时间才能认识到这种罪，并且一般来说，个人凭本性是不知道它的。</w:t>
      </w:r>
    </w:p>
    <w:p w14:paraId="5650388C">
      <w:pPr>
        <w:spacing w:after="0" w:line="259" w:lineRule="auto"/>
        <w:ind w:left="0" w:firstLine="0"/>
        <w:jc w:val="left"/>
        <w:rPr>
          <w:rFonts w:hint="eastAsia"/>
        </w:rPr>
      </w:pPr>
    </w:p>
    <w:p w14:paraId="6B3C101B">
      <w:pPr>
        <w:spacing w:after="0" w:line="259" w:lineRule="auto"/>
        <w:ind w:left="0" w:firstLine="0"/>
        <w:jc w:val="left"/>
        <w:rPr>
          <w:rFonts w:hint="eastAsia"/>
        </w:rPr>
      </w:pPr>
      <w:r>
        <w:rPr>
          <w:rFonts w:hint="eastAsia"/>
        </w:rPr>
        <w:t>There are many vile sins in the heart that have never been deliberate or fully consented to.</w:t>
      </w:r>
    </w:p>
    <w:p w14:paraId="2B256980">
      <w:pPr>
        <w:spacing w:after="0" w:line="259" w:lineRule="auto"/>
        <w:ind w:left="0" w:firstLine="0"/>
        <w:jc w:val="left"/>
        <w:rPr>
          <w:rFonts w:hint="eastAsia"/>
        </w:rPr>
      </w:pPr>
    </w:p>
    <w:p w14:paraId="7E7A69B0">
      <w:pPr>
        <w:spacing w:after="0" w:line="259" w:lineRule="auto"/>
        <w:ind w:left="0" w:firstLine="0"/>
        <w:jc w:val="left"/>
        <w:rPr>
          <w:rFonts w:hint="eastAsia"/>
        </w:rPr>
      </w:pPr>
      <w:r>
        <w:rPr>
          <w:rFonts w:hint="eastAsia"/>
        </w:rPr>
        <w:t>心中有许多卑劣的罪，从未经过深思熟虑或完全同意。</w:t>
      </w:r>
    </w:p>
    <w:p w14:paraId="57CC5BEB">
      <w:pPr>
        <w:spacing w:after="0" w:line="259" w:lineRule="auto"/>
        <w:ind w:left="0" w:firstLine="0"/>
        <w:jc w:val="left"/>
        <w:rPr>
          <w:rFonts w:hint="eastAsia"/>
        </w:rPr>
      </w:pPr>
    </w:p>
    <w:p w14:paraId="4E55EF5C">
      <w:pPr>
        <w:spacing w:after="0" w:line="259" w:lineRule="auto"/>
        <w:ind w:left="0" w:firstLine="0"/>
        <w:jc w:val="left"/>
        <w:rPr>
          <w:rFonts w:hint="eastAsia"/>
        </w:rPr>
      </w:pPr>
      <w:r>
        <w:rPr>
          <w:rFonts w:hint="eastAsia"/>
        </w:rPr>
        <w:t>When this sin is revealed to Paul, he gains a new understanding of the nature of sin, surpassing what he would have previously believed.</w:t>
      </w:r>
    </w:p>
    <w:p w14:paraId="60FA23B6">
      <w:pPr>
        <w:spacing w:after="0" w:line="259" w:lineRule="auto"/>
        <w:ind w:left="0" w:firstLine="0"/>
        <w:jc w:val="left"/>
        <w:rPr>
          <w:rFonts w:hint="eastAsia"/>
        </w:rPr>
      </w:pPr>
    </w:p>
    <w:p w14:paraId="669381A0">
      <w:pPr>
        <w:spacing w:after="0" w:line="259" w:lineRule="auto"/>
        <w:ind w:left="0" w:firstLine="0"/>
        <w:jc w:val="left"/>
        <w:rPr>
          <w:rFonts w:hint="eastAsia"/>
        </w:rPr>
      </w:pPr>
      <w:r>
        <w:rPr>
          <w:rFonts w:hint="eastAsia"/>
        </w:rPr>
        <w:t>当这种罪向保罗显明时，他对罪的本质有了新的认识，超越了他以前所相信的。</w:t>
      </w:r>
    </w:p>
    <w:p w14:paraId="586F0802">
      <w:pPr>
        <w:spacing w:after="0" w:line="259" w:lineRule="auto"/>
        <w:ind w:left="0" w:firstLine="0"/>
        <w:jc w:val="left"/>
        <w:rPr>
          <w:rFonts w:hint="eastAsia"/>
        </w:rPr>
      </w:pPr>
    </w:p>
    <w:p w14:paraId="50F7E944">
      <w:pPr>
        <w:spacing w:after="0" w:line="259" w:lineRule="auto"/>
        <w:ind w:left="0" w:firstLine="0"/>
        <w:jc w:val="left"/>
        <w:rPr>
          <w:rFonts w:hint="eastAsia"/>
        </w:rPr>
      </w:pPr>
      <w:r>
        <w:rPr>
          <w:rFonts w:hint="eastAsia"/>
        </w:rPr>
        <w:t>People are seldom affected by Original sin, which contradicts and opposes the Law of God.</w:t>
      </w:r>
    </w:p>
    <w:p w14:paraId="4DB736C2">
      <w:pPr>
        <w:spacing w:after="0" w:line="259" w:lineRule="auto"/>
        <w:ind w:left="0" w:firstLine="0"/>
        <w:jc w:val="left"/>
        <w:rPr>
          <w:rFonts w:hint="eastAsia"/>
        </w:rPr>
      </w:pPr>
    </w:p>
    <w:p w14:paraId="05B2D20C">
      <w:pPr>
        <w:spacing w:after="0" w:line="259" w:lineRule="auto"/>
        <w:ind w:left="0" w:firstLine="0"/>
        <w:jc w:val="left"/>
        <w:rPr>
          <w:rFonts w:hint="eastAsia"/>
        </w:rPr>
      </w:pPr>
      <w:r>
        <w:rPr>
          <w:rFonts w:hint="eastAsia"/>
        </w:rPr>
        <w:t>人们很少受到原罪的影响，而原罪与上帝的律法相矛盾和对立。</w:t>
      </w:r>
    </w:p>
    <w:p w14:paraId="697136C3">
      <w:pPr>
        <w:spacing w:after="0" w:line="259" w:lineRule="auto"/>
        <w:ind w:left="0" w:firstLine="0"/>
        <w:jc w:val="left"/>
        <w:rPr>
          <w:rFonts w:hint="eastAsia"/>
        </w:rPr>
      </w:pPr>
    </w:p>
    <w:p w14:paraId="462DB558">
      <w:pPr>
        <w:spacing w:after="0" w:line="259" w:lineRule="auto"/>
        <w:ind w:left="0" w:firstLine="0"/>
        <w:jc w:val="left"/>
        <w:rPr>
          <w:rFonts w:hint="eastAsia"/>
        </w:rPr>
      </w:pPr>
      <w:r>
        <w:rPr>
          <w:rFonts w:hint="eastAsia"/>
        </w:rPr>
        <w:t>They are rarely burdened by this habitual Lust, which stirs even within believers, as their renewal is only partial, and thus, this Lust is only partially destroyed.</w:t>
      </w:r>
    </w:p>
    <w:p w14:paraId="45317ECD">
      <w:pPr>
        <w:spacing w:after="0" w:line="259" w:lineRule="auto"/>
        <w:ind w:left="0" w:firstLine="0"/>
        <w:jc w:val="left"/>
        <w:rPr>
          <w:rFonts w:hint="eastAsia"/>
        </w:rPr>
      </w:pPr>
    </w:p>
    <w:p w14:paraId="1E67FDE5">
      <w:pPr>
        <w:spacing w:after="0" w:line="259" w:lineRule="auto"/>
        <w:ind w:left="0" w:firstLine="0"/>
        <w:jc w:val="left"/>
        <w:rPr>
          <w:rFonts w:hint="eastAsia"/>
        </w:rPr>
      </w:pPr>
      <w:r>
        <w:rPr>
          <w:rFonts w:hint="eastAsia"/>
        </w:rPr>
        <w:t>他们很少被这种习惯性的私欲所累，这种私欲甚至在信徒里面也会搅动，因为他们的更新只是部分的，因此，这种私欲也只是部分地被摧毁。</w:t>
      </w:r>
    </w:p>
    <w:p w14:paraId="60236BBF">
      <w:pPr>
        <w:spacing w:after="0" w:line="259" w:lineRule="auto"/>
        <w:ind w:left="0" w:firstLine="0"/>
        <w:jc w:val="left"/>
        <w:rPr>
          <w:rFonts w:hint="eastAsia"/>
        </w:rPr>
      </w:pPr>
    </w:p>
    <w:p w14:paraId="71B60F5E">
      <w:pPr>
        <w:spacing w:after="0" w:line="259" w:lineRule="auto"/>
        <w:ind w:left="0" w:firstLine="0"/>
        <w:jc w:val="left"/>
        <w:rPr>
          <w:rFonts w:hint="eastAsia"/>
        </w:rPr>
      </w:pPr>
      <w:r>
        <w:rPr>
          <w:rFonts w:hint="eastAsia"/>
        </w:rPr>
        <w:t>It is a significant and misguided misconception to think that grace entirely eliminates it.</w:t>
      </w:r>
    </w:p>
    <w:p w14:paraId="2B089B77">
      <w:pPr>
        <w:spacing w:after="0" w:line="259" w:lineRule="auto"/>
        <w:ind w:left="0" w:firstLine="0"/>
        <w:jc w:val="left"/>
        <w:rPr>
          <w:rFonts w:hint="eastAsia"/>
        </w:rPr>
      </w:pPr>
    </w:p>
    <w:p w14:paraId="5544F3FE">
      <w:pPr>
        <w:spacing w:after="0" w:line="259" w:lineRule="auto"/>
        <w:ind w:left="0" w:firstLine="0"/>
        <w:jc w:val="left"/>
        <w:rPr>
          <w:rFonts w:hint="eastAsia"/>
        </w:rPr>
      </w:pPr>
      <w:r>
        <w:rPr>
          <w:rFonts w:hint="eastAsia"/>
        </w:rPr>
        <w:t>认为恩典完全消除了它，是一个重大且错误的误解。</w:t>
      </w:r>
    </w:p>
    <w:p w14:paraId="6445B062">
      <w:pPr>
        <w:spacing w:after="0" w:line="259" w:lineRule="auto"/>
        <w:ind w:left="0" w:firstLine="0"/>
        <w:jc w:val="left"/>
        <w:rPr>
          <w:rFonts w:hint="eastAsia"/>
        </w:rPr>
      </w:pPr>
    </w:p>
    <w:p w14:paraId="614D09F8">
      <w:pPr>
        <w:spacing w:after="0" w:line="259" w:lineRule="auto"/>
        <w:ind w:left="0" w:firstLine="0"/>
        <w:jc w:val="left"/>
        <w:rPr>
          <w:rFonts w:hint="eastAsia"/>
        </w:rPr>
      </w:pPr>
      <w:r>
        <w:rPr>
          <w:rFonts w:hint="eastAsia"/>
        </w:rPr>
        <w:t>Sometimes, individuals may fret, feel discontented, and discouraged, not so much because of the sinfulness of the sin itself, but rather because it exists within them.</w:t>
      </w:r>
    </w:p>
    <w:p w14:paraId="0948A4B9">
      <w:pPr>
        <w:spacing w:after="0" w:line="259" w:lineRule="auto"/>
        <w:ind w:left="0" w:firstLine="0"/>
        <w:jc w:val="left"/>
        <w:rPr>
          <w:rFonts w:hint="eastAsia"/>
        </w:rPr>
      </w:pPr>
    </w:p>
    <w:p w14:paraId="325C85B2">
      <w:pPr>
        <w:spacing w:after="0" w:line="259" w:lineRule="auto"/>
        <w:ind w:left="0" w:firstLine="0"/>
        <w:jc w:val="left"/>
        <w:rPr>
          <w:rFonts w:hint="eastAsia"/>
        </w:rPr>
      </w:pPr>
      <w:r>
        <w:rPr>
          <w:rFonts w:hint="eastAsia"/>
        </w:rPr>
        <w:t>有时，个人可能会烦躁、不满和沮丧，与其说是因为罪本身的罪性，不如说是因为它存在于他们里面。</w:t>
      </w:r>
    </w:p>
    <w:p w14:paraId="44A1B82E">
      <w:pPr>
        <w:spacing w:after="0" w:line="259" w:lineRule="auto"/>
        <w:ind w:left="0" w:firstLine="0"/>
        <w:jc w:val="left"/>
        <w:rPr>
          <w:rFonts w:hint="eastAsia"/>
        </w:rPr>
      </w:pPr>
    </w:p>
    <w:p w14:paraId="016B5078">
      <w:pPr>
        <w:spacing w:after="0" w:line="259" w:lineRule="auto"/>
        <w:ind w:left="0" w:firstLine="0"/>
        <w:jc w:val="left"/>
        <w:rPr>
          <w:rFonts w:hint="eastAsia"/>
        </w:rPr>
      </w:pPr>
      <w:r>
        <w:rPr>
          <w:rFonts w:hint="eastAsia"/>
        </w:rPr>
        <w:t>There is a distinction between sincerely wrestling against this Lust and lamenting it, and being perplexed about it.</w:t>
      </w:r>
    </w:p>
    <w:p w14:paraId="262031FF">
      <w:pPr>
        <w:spacing w:after="0" w:line="259" w:lineRule="auto"/>
        <w:ind w:left="0" w:firstLine="0"/>
        <w:jc w:val="left"/>
        <w:rPr>
          <w:rFonts w:hint="eastAsia"/>
        </w:rPr>
      </w:pPr>
    </w:p>
    <w:p w14:paraId="30C4BC7C">
      <w:pPr>
        <w:spacing w:after="0" w:line="259" w:lineRule="auto"/>
        <w:ind w:left="0" w:firstLine="0"/>
        <w:jc w:val="left"/>
        <w:rPr>
          <w:rFonts w:hint="eastAsia"/>
        </w:rPr>
      </w:pPr>
      <w:r>
        <w:rPr>
          <w:rFonts w:hint="eastAsia"/>
        </w:rPr>
        <w:t>真诚地与这私欲摔跤并为之哀叹，与对它感到困惑之间是有区别的。</w:t>
      </w:r>
    </w:p>
    <w:p w14:paraId="2B5A250B">
      <w:pPr>
        <w:spacing w:after="0" w:line="259" w:lineRule="auto"/>
        <w:ind w:left="0" w:firstLine="0"/>
        <w:jc w:val="left"/>
        <w:rPr>
          <w:rFonts w:hint="eastAsia"/>
        </w:rPr>
      </w:pPr>
    </w:p>
    <w:p w14:paraId="7DA71198">
      <w:pPr>
        <w:spacing w:after="0" w:line="259" w:lineRule="auto"/>
        <w:ind w:left="0" w:firstLine="0"/>
        <w:jc w:val="left"/>
        <w:rPr>
          <w:rFonts w:hint="eastAsia"/>
        </w:rPr>
      </w:pPr>
      <w:r>
        <w:rPr>
          <w:rFonts w:hint="eastAsia"/>
        </w:rPr>
        <w:t>For instance, one may fret that something could have been done better, yet there is no genuine sorrow solely due to the wrongdoing itself.</w:t>
      </w:r>
    </w:p>
    <w:p w14:paraId="71E642DF">
      <w:pPr>
        <w:spacing w:after="0" w:line="259" w:lineRule="auto"/>
        <w:ind w:left="0" w:firstLine="0"/>
        <w:jc w:val="left"/>
        <w:rPr>
          <w:rFonts w:hint="eastAsia"/>
        </w:rPr>
      </w:pPr>
    </w:p>
    <w:p w14:paraId="4EF4E2C8">
      <w:pPr>
        <w:spacing w:after="0" w:line="259" w:lineRule="auto"/>
        <w:ind w:left="0" w:firstLine="0"/>
        <w:jc w:val="left"/>
        <w:rPr>
          <w:rFonts w:hint="eastAsia"/>
        </w:rPr>
      </w:pPr>
      <w:r>
        <w:rPr>
          <w:rFonts w:hint="eastAsia"/>
        </w:rPr>
        <w:t>例如，一个人可能会为某件事本可以做得更好而烦恼，但并没有纯粹因 wrongdoing 本身而产生的真正悲伤。</w:t>
      </w:r>
    </w:p>
    <w:p w14:paraId="3A7A5521">
      <w:pPr>
        <w:spacing w:after="0" w:line="259" w:lineRule="auto"/>
        <w:ind w:left="0" w:firstLine="0"/>
        <w:jc w:val="left"/>
        <w:rPr>
          <w:rFonts w:hint="eastAsia"/>
        </w:rPr>
      </w:pPr>
    </w:p>
    <w:p w14:paraId="690854EE">
      <w:pPr>
        <w:spacing w:after="0" w:line="259" w:lineRule="auto"/>
        <w:ind w:left="0" w:firstLine="0"/>
        <w:jc w:val="left"/>
        <w:rPr>
          <w:rFonts w:hint="eastAsia"/>
        </w:rPr>
      </w:pPr>
      <w:r>
        <w:rPr>
          <w:rFonts w:hint="eastAsia"/>
        </w:rPr>
        <w:t>There is an inordinate inclination where the flesh prevails, even in complaints about sin and desires for what is good.</w:t>
      </w:r>
    </w:p>
    <w:p w14:paraId="31D6456E">
      <w:pPr>
        <w:spacing w:after="0" w:line="259" w:lineRule="auto"/>
        <w:ind w:left="0" w:firstLine="0"/>
        <w:jc w:val="left"/>
        <w:rPr>
          <w:rFonts w:hint="eastAsia"/>
        </w:rPr>
      </w:pPr>
    </w:p>
    <w:p w14:paraId="639D5D8C">
      <w:pPr>
        <w:spacing w:after="0" w:line="259" w:lineRule="auto"/>
        <w:ind w:left="0" w:firstLine="0"/>
        <w:jc w:val="left"/>
        <w:rPr>
          <w:rFonts w:hint="eastAsia"/>
        </w:rPr>
      </w:pPr>
      <w:r>
        <w:rPr>
          <w:rFonts w:hint="eastAsia"/>
        </w:rPr>
        <w:t>有一种无度的倾向，即肉体占了上风，即使在对罪的抱怨和对善的渴望中也是如此。</w:t>
      </w:r>
    </w:p>
    <w:p w14:paraId="5293EC8D">
      <w:pPr>
        <w:spacing w:after="0" w:line="259" w:lineRule="auto"/>
        <w:ind w:left="0" w:firstLine="0"/>
        <w:jc w:val="left"/>
        <w:rPr>
          <w:rFonts w:hint="eastAsia"/>
        </w:rPr>
      </w:pPr>
    </w:p>
    <w:p w14:paraId="6D6F9F07">
      <w:pPr>
        <w:spacing w:after="0" w:line="259" w:lineRule="auto"/>
        <w:ind w:left="0" w:firstLine="0"/>
        <w:jc w:val="left"/>
        <w:rPr>
          <w:rFonts w:hint="eastAsia"/>
        </w:rPr>
      </w:pPr>
      <w:r>
        <w:rPr>
          <w:rFonts w:hint="eastAsia"/>
        </w:rPr>
        <w:t>Thus, this Commandment governs our desires not only in relation to the object but also in terms of the manner and approach of pursuing it.</w:t>
      </w:r>
    </w:p>
    <w:p w14:paraId="2834BFE2">
      <w:pPr>
        <w:spacing w:after="0" w:line="259" w:lineRule="auto"/>
        <w:ind w:left="0" w:firstLine="0"/>
        <w:jc w:val="left"/>
        <w:rPr>
          <w:rFonts w:hint="eastAsia"/>
        </w:rPr>
      </w:pPr>
    </w:p>
    <w:p w14:paraId="68B66B40">
      <w:pPr>
        <w:spacing w:after="0" w:line="259" w:lineRule="auto"/>
        <w:ind w:left="0" w:firstLine="0"/>
        <w:jc w:val="left"/>
        <w:rPr>
          <w:rFonts w:hint="eastAsia"/>
        </w:rPr>
      </w:pPr>
      <w:r>
        <w:rPr>
          <w:rFonts w:hint="eastAsia"/>
        </w:rPr>
        <w:t>因此，这条诫命不仅在对象方面，而且在追求它的方式和方法方面，都管辖着我们的欲望。</w:t>
      </w:r>
    </w:p>
    <w:p w14:paraId="56915508">
      <w:pPr>
        <w:spacing w:after="0" w:line="259" w:lineRule="auto"/>
        <w:ind w:left="0" w:firstLine="0"/>
        <w:jc w:val="left"/>
        <w:rPr>
          <w:rFonts w:hint="eastAsia"/>
        </w:rPr>
      </w:pPr>
    </w:p>
    <w:p w14:paraId="07310024">
      <w:pPr>
        <w:spacing w:after="0" w:line="259" w:lineRule="auto"/>
        <w:ind w:left="0" w:firstLine="0"/>
        <w:jc w:val="left"/>
        <w:rPr>
          <w:rFonts w:hint="eastAsia"/>
        </w:rPr>
      </w:pPr>
      <w:r>
        <w:rPr>
          <w:rFonts w:hint="eastAsia"/>
        </w:rPr>
        <w:t>Regarding the third point mentioned in the passage, it is undeniably clear, as we have just mentioned, that this Lust or Concupiscence exists in the believer.</w:t>
      </w:r>
    </w:p>
    <w:p w14:paraId="48B2E740">
      <w:pPr>
        <w:spacing w:after="0" w:line="259" w:lineRule="auto"/>
        <w:ind w:left="0" w:firstLine="0"/>
        <w:jc w:val="left"/>
        <w:rPr>
          <w:rFonts w:hint="eastAsia"/>
        </w:rPr>
      </w:pPr>
    </w:p>
    <w:p w14:paraId="16E1EA88">
      <w:pPr>
        <w:spacing w:after="0" w:line="259" w:lineRule="auto"/>
        <w:ind w:left="0" w:firstLine="0"/>
        <w:jc w:val="left"/>
        <w:rPr>
          <w:rFonts w:hint="eastAsia"/>
        </w:rPr>
      </w:pPr>
      <w:r>
        <w:rPr>
          <w:rFonts w:hint="eastAsia"/>
        </w:rPr>
        <w:t>关于经文中提到的第三点，正如我们刚才提到的，无可否认，这种私欲或贪欲存在于信徒里面。</w:t>
      </w:r>
    </w:p>
    <w:p w14:paraId="29374582">
      <w:pPr>
        <w:spacing w:after="0" w:line="259" w:lineRule="auto"/>
        <w:ind w:left="0" w:firstLine="0"/>
        <w:jc w:val="left"/>
        <w:rPr>
          <w:rFonts w:hint="eastAsia"/>
        </w:rPr>
      </w:pPr>
    </w:p>
    <w:p w14:paraId="1FAFBE15">
      <w:pPr>
        <w:spacing w:after="0" w:line="259" w:lineRule="auto"/>
        <w:ind w:left="0" w:firstLine="0"/>
        <w:jc w:val="left"/>
        <w:rPr>
          <w:rFonts w:hint="eastAsia"/>
        </w:rPr>
      </w:pPr>
      <w:r>
        <w:rPr>
          <w:rFonts w:hint="eastAsia"/>
        </w:rPr>
        <w:t>This is evident from what the Apostle asserts about himself and deeply laments in that chapter, as well as from the universal experience of the saints.</w:t>
      </w:r>
    </w:p>
    <w:p w14:paraId="492A88CF">
      <w:pPr>
        <w:spacing w:after="0" w:line="259" w:lineRule="auto"/>
        <w:ind w:left="0" w:firstLine="0"/>
        <w:jc w:val="left"/>
        <w:rPr>
          <w:rFonts w:hint="eastAsia"/>
        </w:rPr>
      </w:pPr>
    </w:p>
    <w:p w14:paraId="54D31F3E">
      <w:pPr>
        <w:spacing w:after="0" w:line="259" w:lineRule="auto"/>
        <w:ind w:left="0" w:firstLine="0"/>
        <w:jc w:val="left"/>
        <w:rPr>
          <w:rFonts w:hint="eastAsia"/>
        </w:rPr>
      </w:pPr>
      <w:r>
        <w:rPr>
          <w:rFonts w:hint="eastAsia"/>
        </w:rPr>
        <w:t>这一点从使徒在该章中对自己所断言和深切哀叹的内容，以及从圣徒们的普遍经历中，都是显而易见的。</w:t>
      </w:r>
    </w:p>
    <w:p w14:paraId="599EA05B">
      <w:pPr>
        <w:spacing w:after="0" w:line="259" w:lineRule="auto"/>
        <w:ind w:left="0" w:firstLine="0"/>
        <w:jc w:val="left"/>
        <w:rPr>
          <w:rFonts w:hint="eastAsia"/>
        </w:rPr>
      </w:pPr>
    </w:p>
    <w:p w14:paraId="10FA9A6F">
      <w:pPr>
        <w:spacing w:after="0" w:line="259" w:lineRule="auto"/>
        <w:ind w:left="0" w:firstLine="0"/>
        <w:jc w:val="left"/>
        <w:rPr>
          <w:rFonts w:hint="eastAsia"/>
        </w:rPr>
      </w:pPr>
      <w:r>
        <w:rPr>
          <w:rFonts w:hint="eastAsia"/>
        </w:rPr>
        <w:t>We do not need to provide further specific details on this matter beyond what has already been said.</w:t>
      </w:r>
    </w:p>
    <w:p w14:paraId="716682B3">
      <w:pPr>
        <w:spacing w:after="0" w:line="259" w:lineRule="auto"/>
        <w:ind w:left="0" w:firstLine="0"/>
        <w:jc w:val="left"/>
        <w:rPr>
          <w:rFonts w:hint="eastAsia"/>
        </w:rPr>
      </w:pPr>
    </w:p>
    <w:p w14:paraId="4248FA3E">
      <w:pPr>
        <w:spacing w:after="0" w:line="259" w:lineRule="auto"/>
        <w:ind w:left="0" w:firstLine="0"/>
        <w:jc w:val="left"/>
        <w:rPr>
          <w:rFonts w:hint="eastAsia"/>
        </w:rPr>
      </w:pPr>
      <w:r>
        <w:rPr>
          <w:rFonts w:hint="eastAsia"/>
        </w:rPr>
        <w:t>我们不需要在这件事上提供比已经说过的更多的具体细节。</w:t>
      </w:r>
    </w:p>
    <w:p w14:paraId="5A9960D9">
      <w:pPr>
        <w:spacing w:after="0" w:line="259" w:lineRule="auto"/>
        <w:ind w:left="0" w:firstLine="0"/>
        <w:jc w:val="left"/>
        <w:rPr>
          <w:rFonts w:hint="eastAsia"/>
        </w:rPr>
      </w:pPr>
    </w:p>
    <w:p w14:paraId="3AC1796F">
      <w:pPr>
        <w:spacing w:after="0" w:line="259" w:lineRule="auto"/>
        <w:ind w:left="0" w:firstLine="0"/>
        <w:jc w:val="left"/>
        <w:rPr>
          <w:rFonts w:hint="eastAsia"/>
        </w:rPr>
      </w:pPr>
      <w:r>
        <w:rPr>
          <w:rFonts w:hint="eastAsia"/>
        </w:rPr>
        <w:t>However, it may be asked how this Concupiscence in the believer differs from that in natural men.</w:t>
      </w:r>
    </w:p>
    <w:p w14:paraId="743F56B0">
      <w:pPr>
        <w:spacing w:after="0" w:line="259" w:lineRule="auto"/>
        <w:ind w:left="0" w:firstLine="0"/>
        <w:jc w:val="left"/>
        <w:rPr>
          <w:rFonts w:hint="eastAsia"/>
        </w:rPr>
      </w:pPr>
    </w:p>
    <w:p w14:paraId="1231ADDB">
      <w:pPr>
        <w:spacing w:after="0" w:line="259" w:lineRule="auto"/>
        <w:ind w:left="0" w:firstLine="0"/>
        <w:jc w:val="left"/>
        <w:rPr>
          <w:rFonts w:hint="eastAsia"/>
        </w:rPr>
      </w:pPr>
      <w:r>
        <w:rPr>
          <w:rFonts w:hint="eastAsia"/>
        </w:rPr>
        <w:t>然而，可能会有人问，信徒里面的这种贪欲与属血气的人里面的有何不同。</w:t>
      </w:r>
    </w:p>
    <w:p w14:paraId="14CE478E">
      <w:pPr>
        <w:spacing w:after="0" w:line="259" w:lineRule="auto"/>
        <w:ind w:left="0" w:firstLine="0"/>
        <w:jc w:val="left"/>
        <w:rPr>
          <w:rFonts w:hint="eastAsia"/>
        </w:rPr>
      </w:pPr>
    </w:p>
    <w:p w14:paraId="26AAFD90">
      <w:pPr>
        <w:spacing w:after="0" w:line="259" w:lineRule="auto"/>
        <w:ind w:left="0" w:firstLine="0"/>
        <w:jc w:val="left"/>
        <w:rPr>
          <w:rFonts w:hint="eastAsia"/>
        </w:rPr>
      </w:pPr>
      <w:r>
        <w:rPr>
          <w:rFonts w:hint="eastAsia"/>
        </w:rPr>
        <w:t>Here is the answer:</w:t>
      </w:r>
    </w:p>
    <w:p w14:paraId="7B898563">
      <w:pPr>
        <w:spacing w:after="0" w:line="259" w:lineRule="auto"/>
        <w:ind w:left="0" w:firstLine="0"/>
        <w:jc w:val="left"/>
        <w:rPr>
          <w:rFonts w:hint="eastAsia"/>
        </w:rPr>
      </w:pPr>
    </w:p>
    <w:p w14:paraId="33D9FD56">
      <w:pPr>
        <w:spacing w:after="0" w:line="259" w:lineRule="auto"/>
        <w:ind w:left="0" w:firstLine="0"/>
        <w:jc w:val="left"/>
        <w:rPr>
          <w:rFonts w:hint="eastAsia"/>
        </w:rPr>
      </w:pPr>
      <w:r>
        <w:rPr>
          <w:rFonts w:hint="eastAsia"/>
        </w:rPr>
        <w:t>答案如下：</w:t>
      </w:r>
    </w:p>
    <w:p w14:paraId="631D08AA">
      <w:pPr>
        <w:spacing w:after="0" w:line="259" w:lineRule="auto"/>
        <w:ind w:left="0" w:firstLine="0"/>
        <w:jc w:val="left"/>
        <w:rPr>
          <w:rFonts w:hint="eastAsia"/>
        </w:rPr>
      </w:pPr>
    </w:p>
    <w:p w14:paraId="5A09AA0F">
      <w:pPr>
        <w:spacing w:after="0" w:line="259" w:lineRule="auto"/>
        <w:ind w:left="0" w:firstLine="0"/>
        <w:jc w:val="left"/>
        <w:rPr>
          <w:rFonts w:hint="eastAsia"/>
        </w:rPr>
      </w:pPr>
      <w:r>
        <w:rPr>
          <w:rFonts w:hint="eastAsia"/>
        </w:rPr>
        <w:t>1.Sin not only dwells but also commands and reigns in the natural man.</w:t>
      </w:r>
    </w:p>
    <w:p w14:paraId="767BBB3D">
      <w:pPr>
        <w:spacing w:after="0" w:line="259" w:lineRule="auto"/>
        <w:ind w:left="0" w:firstLine="0"/>
        <w:jc w:val="left"/>
        <w:rPr>
          <w:rFonts w:hint="eastAsia"/>
        </w:rPr>
      </w:pPr>
    </w:p>
    <w:p w14:paraId="6D462CBC">
      <w:pPr>
        <w:spacing w:after="0" w:line="259" w:lineRule="auto"/>
        <w:ind w:left="0" w:firstLine="0"/>
        <w:jc w:val="left"/>
        <w:rPr>
          <w:rFonts w:hint="eastAsia"/>
        </w:rPr>
      </w:pPr>
      <w:r>
        <w:rPr>
          <w:rFonts w:hint="eastAsia"/>
        </w:rPr>
        <w:t>1.罪不仅住在属血气的人里面，而且还在他里面发号施令并作王。</w:t>
      </w:r>
    </w:p>
    <w:p w14:paraId="01B7A844">
      <w:pPr>
        <w:spacing w:after="0" w:line="259" w:lineRule="auto"/>
        <w:ind w:left="0" w:firstLine="0"/>
        <w:jc w:val="left"/>
        <w:rPr>
          <w:rFonts w:hint="eastAsia"/>
        </w:rPr>
      </w:pPr>
    </w:p>
    <w:p w14:paraId="50C4A232">
      <w:pPr>
        <w:spacing w:after="0" w:line="259" w:lineRule="auto"/>
        <w:ind w:left="0" w:firstLine="0"/>
        <w:jc w:val="left"/>
        <w:rPr>
          <w:rFonts w:hint="eastAsia"/>
        </w:rPr>
      </w:pPr>
      <w:r>
        <w:rPr>
          <w:rFonts w:hint="eastAsia"/>
        </w:rPr>
        <w:t>Although corruption dwells in the believer and may sometimes captivate him, he does not willingly yield to it with the consent of his soul.</w:t>
      </w:r>
    </w:p>
    <w:p w14:paraId="3D26AB50">
      <w:pPr>
        <w:spacing w:after="0" w:line="259" w:lineRule="auto"/>
        <w:ind w:left="0" w:firstLine="0"/>
        <w:jc w:val="left"/>
        <w:rPr>
          <w:rFonts w:hint="eastAsia"/>
        </w:rPr>
      </w:pPr>
    </w:p>
    <w:p w14:paraId="5FEE627B">
      <w:pPr>
        <w:spacing w:after="0" w:line="259" w:lineRule="auto"/>
        <w:ind w:left="0" w:firstLine="0"/>
        <w:jc w:val="left"/>
        <w:rPr>
          <w:rFonts w:hint="eastAsia"/>
        </w:rPr>
      </w:pPr>
      <w:r>
        <w:rPr>
          <w:rFonts w:hint="eastAsia"/>
        </w:rPr>
        <w:t>虽然败坏住在信徒里面，有时可能会掳掠他，但他不会以灵魂的同意甘愿屈服于它。</w:t>
      </w:r>
    </w:p>
    <w:p w14:paraId="1DDA2334">
      <w:pPr>
        <w:spacing w:after="0" w:line="259" w:lineRule="auto"/>
        <w:ind w:left="0" w:firstLine="0"/>
        <w:jc w:val="left"/>
        <w:rPr>
          <w:rFonts w:hint="eastAsia"/>
        </w:rPr>
      </w:pPr>
    </w:p>
    <w:p w14:paraId="02DEC41A">
      <w:pPr>
        <w:spacing w:after="0" w:line="259" w:lineRule="auto"/>
        <w:ind w:left="0" w:firstLine="0"/>
        <w:jc w:val="left"/>
        <w:rPr>
          <w:rFonts w:hint="eastAsia"/>
        </w:rPr>
      </w:pPr>
      <w:r>
        <w:rPr>
          <w:rFonts w:hint="eastAsia"/>
        </w:rPr>
        <w:t>2.A natural man is entirely united in his corruption, or if there is any conflict or discord, it is only one lust contending with another.</w:t>
      </w:r>
    </w:p>
    <w:p w14:paraId="79AC9F99">
      <w:pPr>
        <w:spacing w:after="0" w:line="259" w:lineRule="auto"/>
        <w:ind w:left="0" w:firstLine="0"/>
        <w:jc w:val="left"/>
        <w:rPr>
          <w:rFonts w:hint="eastAsia"/>
        </w:rPr>
      </w:pPr>
    </w:p>
    <w:p w14:paraId="5E35533C">
      <w:pPr>
        <w:spacing w:after="0" w:line="259" w:lineRule="auto"/>
        <w:ind w:left="0" w:firstLine="0"/>
        <w:jc w:val="left"/>
        <w:rPr>
          <w:rFonts w:hint="eastAsia"/>
        </w:rPr>
      </w:pPr>
      <w:r>
        <w:rPr>
          <w:rFonts w:hint="eastAsia"/>
        </w:rPr>
        <w:t>2.一个属血气的人在他的败坏中是完全统一的，或者如果有什么冲突或不和，那也只是一种私欲与另一种私欲相争。</w:t>
      </w:r>
    </w:p>
    <w:p w14:paraId="15041C7B">
      <w:pPr>
        <w:spacing w:after="0" w:line="259" w:lineRule="auto"/>
        <w:ind w:left="0" w:firstLine="0"/>
        <w:jc w:val="left"/>
        <w:rPr>
          <w:rFonts w:hint="eastAsia"/>
        </w:rPr>
      </w:pPr>
    </w:p>
    <w:p w14:paraId="07498B17">
      <w:pPr>
        <w:spacing w:after="0" w:line="259" w:lineRule="auto"/>
        <w:ind w:left="0" w:firstLine="0"/>
        <w:jc w:val="left"/>
        <w:rPr>
          <w:rFonts w:hint="eastAsia"/>
        </w:rPr>
      </w:pPr>
      <w:r>
        <w:rPr>
          <w:rFonts w:hint="eastAsia"/>
        </w:rPr>
        <w:t>The believer, on the other hand, is divided (as they say).</w:t>
      </w:r>
    </w:p>
    <w:p w14:paraId="1E1E3D06">
      <w:pPr>
        <w:spacing w:after="0" w:line="259" w:lineRule="auto"/>
        <w:ind w:left="0" w:firstLine="0"/>
        <w:jc w:val="left"/>
        <w:rPr>
          <w:rFonts w:hint="eastAsia"/>
        </w:rPr>
      </w:pPr>
    </w:p>
    <w:p w14:paraId="5A9AFC0F">
      <w:pPr>
        <w:spacing w:after="0" w:line="259" w:lineRule="auto"/>
        <w:ind w:left="0" w:firstLine="0"/>
        <w:jc w:val="left"/>
        <w:rPr>
          <w:rFonts w:hint="eastAsia"/>
        </w:rPr>
      </w:pPr>
      <w:r>
        <w:rPr>
          <w:rFonts w:hint="eastAsia"/>
        </w:rPr>
        <w:t>而信徒，则（如他们所说）是分裂的。</w:t>
      </w:r>
    </w:p>
    <w:p w14:paraId="3B1A6DF7">
      <w:pPr>
        <w:spacing w:after="0" w:line="259" w:lineRule="auto"/>
        <w:ind w:left="0" w:firstLine="0"/>
        <w:jc w:val="left"/>
        <w:rPr>
          <w:rFonts w:hint="eastAsia"/>
        </w:rPr>
      </w:pPr>
    </w:p>
    <w:p w14:paraId="06AB6A7C">
      <w:pPr>
        <w:spacing w:after="0" w:line="259" w:lineRule="auto"/>
        <w:ind w:left="0" w:firstLine="0"/>
        <w:jc w:val="left"/>
        <w:rPr>
          <w:rFonts w:hint="eastAsia"/>
        </w:rPr>
      </w:pPr>
      <w:r>
        <w:rPr>
          <w:rFonts w:hint="eastAsia"/>
        </w:rPr>
        <w:t>He has two opposing parties or sides, and when corruption prevails, grace will be saying, "Oh, that it were otherwise."</w:t>
      </w:r>
    </w:p>
    <w:p w14:paraId="0BD6947D">
      <w:pPr>
        <w:spacing w:after="0" w:line="259" w:lineRule="auto"/>
        <w:ind w:left="0" w:firstLine="0"/>
        <w:jc w:val="left"/>
        <w:rPr>
          <w:rFonts w:hint="eastAsia"/>
        </w:rPr>
      </w:pPr>
    </w:p>
    <w:p w14:paraId="74EAA7AF">
      <w:pPr>
        <w:spacing w:after="0" w:line="259" w:lineRule="auto"/>
        <w:ind w:left="0" w:firstLine="0"/>
        <w:jc w:val="left"/>
        <w:rPr>
          <w:rFonts w:hint="eastAsia"/>
        </w:rPr>
      </w:pPr>
      <w:r>
        <w:rPr>
          <w:rFonts w:hint="eastAsia"/>
        </w:rPr>
        <w:t>他有两个对立的派别或方面，当败坏占上风时，恩典会说：“哦，要是情况不是这样就好了。”</w:t>
      </w:r>
    </w:p>
    <w:p w14:paraId="2D70E951">
      <w:pPr>
        <w:spacing w:after="0" w:line="259" w:lineRule="auto"/>
        <w:ind w:left="0" w:firstLine="0"/>
        <w:jc w:val="left"/>
        <w:rPr>
          <w:rFonts w:hint="eastAsia"/>
        </w:rPr>
      </w:pPr>
    </w:p>
    <w:p w14:paraId="1423DAE1">
      <w:pPr>
        <w:spacing w:after="0" w:line="259" w:lineRule="auto"/>
        <w:ind w:left="0" w:firstLine="0"/>
        <w:jc w:val="left"/>
        <w:rPr>
          <w:rFonts w:hint="eastAsia"/>
        </w:rPr>
      </w:pPr>
      <w:r>
        <w:rPr>
          <w:rFonts w:hint="eastAsia"/>
        </w:rPr>
        <w:t>3.The believer discerns his lusts much better than he did while unregenerate and sees them as numerous evil spirits dancing and reeling within him.</w:t>
      </w:r>
    </w:p>
    <w:p w14:paraId="56449527">
      <w:pPr>
        <w:spacing w:after="0" w:line="259" w:lineRule="auto"/>
        <w:ind w:left="0" w:firstLine="0"/>
        <w:jc w:val="left"/>
        <w:rPr>
          <w:rFonts w:hint="eastAsia"/>
        </w:rPr>
      </w:pPr>
    </w:p>
    <w:p w14:paraId="59239114">
      <w:pPr>
        <w:spacing w:after="0" w:line="259" w:lineRule="auto"/>
        <w:ind w:left="0" w:firstLine="0"/>
        <w:jc w:val="left"/>
        <w:rPr>
          <w:rFonts w:hint="eastAsia"/>
        </w:rPr>
      </w:pPr>
      <w:r>
        <w:rPr>
          <w:rFonts w:hint="eastAsia"/>
        </w:rPr>
        <w:t>3.信徒比他未重生时更能分辨自己的私欲，并视它们为无数的邪灵在他里面跳舞和摇晃。</w:t>
      </w:r>
    </w:p>
    <w:p w14:paraId="657F1B0D">
      <w:pPr>
        <w:spacing w:after="0" w:line="259" w:lineRule="auto"/>
        <w:ind w:left="0" w:firstLine="0"/>
        <w:jc w:val="left"/>
        <w:rPr>
          <w:rFonts w:hint="eastAsia"/>
        </w:rPr>
      </w:pPr>
    </w:p>
    <w:p w14:paraId="1A404BC4">
      <w:pPr>
        <w:spacing w:after="0" w:line="259" w:lineRule="auto"/>
        <w:ind w:left="0" w:firstLine="0"/>
        <w:jc w:val="left"/>
        <w:rPr>
          <w:rFonts w:hint="eastAsia"/>
        </w:rPr>
      </w:pPr>
      <w:r>
        <w:rPr>
          <w:rFonts w:hint="eastAsia"/>
        </w:rPr>
        <w:t>4.This indwelling corruption is one of the believer's heaviest burdens, even heavier than all external afflictions and, in some respects, heavier than actual transgressions.</w:t>
      </w:r>
    </w:p>
    <w:p w14:paraId="1B3598CB">
      <w:pPr>
        <w:spacing w:after="0" w:line="259" w:lineRule="auto"/>
        <w:ind w:left="0" w:firstLine="0"/>
        <w:jc w:val="left"/>
        <w:rPr>
          <w:rFonts w:hint="eastAsia"/>
        </w:rPr>
      </w:pPr>
    </w:p>
    <w:p w14:paraId="4FC42D76">
      <w:pPr>
        <w:spacing w:after="0" w:line="259" w:lineRule="auto"/>
        <w:ind w:left="0" w:firstLine="0"/>
        <w:jc w:val="left"/>
        <w:rPr>
          <w:rFonts w:hint="eastAsia"/>
        </w:rPr>
      </w:pPr>
      <w:r>
        <w:rPr>
          <w:rFonts w:hint="eastAsia"/>
        </w:rPr>
        <w:t>4.这种内住的败坏是信徒最沉重的负担之一，甚至比所有外在的苦难更重，在某些方面，比实际的过犯更重。</w:t>
      </w:r>
    </w:p>
    <w:p w14:paraId="7CCFCC44">
      <w:pPr>
        <w:spacing w:after="0" w:line="259" w:lineRule="auto"/>
        <w:ind w:left="0" w:firstLine="0"/>
        <w:jc w:val="left"/>
        <w:rPr>
          <w:rFonts w:hint="eastAsia"/>
        </w:rPr>
      </w:pPr>
    </w:p>
    <w:p w14:paraId="404AB3B1">
      <w:pPr>
        <w:spacing w:after="0" w:line="259" w:lineRule="auto"/>
        <w:ind w:left="0" w:firstLine="0"/>
        <w:jc w:val="left"/>
        <w:rPr>
          <w:rFonts w:hint="eastAsia"/>
        </w:rPr>
      </w:pPr>
      <w:r>
        <w:rPr>
          <w:rFonts w:hint="eastAsia"/>
        </w:rPr>
        <w:t>For when the believer lets down his guard, his evil inclination attacks him.</w:t>
      </w:r>
    </w:p>
    <w:p w14:paraId="314C2364">
      <w:pPr>
        <w:spacing w:after="0" w:line="259" w:lineRule="auto"/>
        <w:ind w:left="0" w:firstLine="0"/>
        <w:jc w:val="left"/>
        <w:rPr>
          <w:rFonts w:hint="eastAsia"/>
        </w:rPr>
      </w:pPr>
    </w:p>
    <w:p w14:paraId="0F21ED3F">
      <w:pPr>
        <w:spacing w:after="0" w:line="259" w:lineRule="auto"/>
        <w:ind w:left="0" w:firstLine="0"/>
        <w:jc w:val="left"/>
        <w:rPr>
          <w:rFonts w:hint="eastAsia"/>
        </w:rPr>
      </w:pPr>
      <w:r>
        <w:rPr>
          <w:rFonts w:hint="eastAsia"/>
        </w:rPr>
        <w:t>因为当信徒放松警惕时，他的邪恶倾向就会攻击他。</w:t>
      </w:r>
    </w:p>
    <w:p w14:paraId="50921725">
      <w:pPr>
        <w:spacing w:after="0" w:line="259" w:lineRule="auto"/>
        <w:ind w:left="0" w:firstLine="0"/>
        <w:jc w:val="left"/>
        <w:rPr>
          <w:rFonts w:hint="eastAsia"/>
        </w:rPr>
      </w:pPr>
    </w:p>
    <w:p w14:paraId="1E0660E8">
      <w:pPr>
        <w:spacing w:after="0" w:line="259" w:lineRule="auto"/>
        <w:ind w:left="0" w:firstLine="0"/>
        <w:jc w:val="left"/>
        <w:rPr>
          <w:rFonts w:hint="eastAsia"/>
        </w:rPr>
      </w:pPr>
      <w:r>
        <w:rPr>
          <w:rFonts w:hint="eastAsia"/>
        </w:rPr>
        <w:t>This is his struggle, it disrupts his peace, and it causes him to loathe himself, even when the world sees nothing reprehensible in his conduct.</w:t>
      </w:r>
    </w:p>
    <w:p w14:paraId="758BFC4D">
      <w:pPr>
        <w:spacing w:after="0" w:line="259" w:lineRule="auto"/>
        <w:ind w:left="0" w:firstLine="0"/>
        <w:jc w:val="left"/>
        <w:rPr>
          <w:rFonts w:hint="eastAsia"/>
        </w:rPr>
      </w:pPr>
    </w:p>
    <w:p w14:paraId="0FF82EBB">
      <w:pPr>
        <w:spacing w:after="0" w:line="259" w:lineRule="auto"/>
        <w:ind w:left="0" w:firstLine="0"/>
        <w:jc w:val="left"/>
        <w:rPr>
          <w:rFonts w:hint="eastAsia"/>
        </w:rPr>
      </w:pPr>
      <w:r>
        <w:rPr>
          <w:rFonts w:hint="eastAsia"/>
        </w:rPr>
        <w:t>这是他的挣扎，它扰乱他的平安，并使他憎恶自己，即使世人在他的行为中看不到任何可指责之处。</w:t>
      </w:r>
    </w:p>
    <w:p w14:paraId="016C6EE7">
      <w:pPr>
        <w:spacing w:after="0" w:line="259" w:lineRule="auto"/>
        <w:ind w:left="0" w:firstLine="0"/>
        <w:jc w:val="left"/>
        <w:rPr>
          <w:rFonts w:hint="eastAsia"/>
        </w:rPr>
      </w:pPr>
    </w:p>
    <w:p w14:paraId="19A1F7DA">
      <w:pPr>
        <w:spacing w:after="0" w:line="259" w:lineRule="auto"/>
        <w:ind w:left="0" w:firstLine="0"/>
        <w:jc w:val="left"/>
        <w:rPr>
          <w:rFonts w:hint="eastAsia"/>
        </w:rPr>
      </w:pPr>
      <w:r>
        <w:rPr>
          <w:rFonts w:hint="eastAsia"/>
        </w:rPr>
        <w:t>This burden afflicted Paul much more than his persecution and led him to cry out, "What shall I do? O wretched man that I am! Who will deliver me from this body of death?"</w:t>
      </w:r>
    </w:p>
    <w:p w14:paraId="56673606">
      <w:pPr>
        <w:spacing w:after="0" w:line="259" w:lineRule="auto"/>
        <w:ind w:left="0" w:firstLine="0"/>
        <w:jc w:val="left"/>
        <w:rPr>
          <w:rFonts w:hint="eastAsia"/>
        </w:rPr>
      </w:pPr>
    </w:p>
    <w:p w14:paraId="341942B2">
      <w:pPr>
        <w:spacing w:after="0" w:line="259" w:lineRule="auto"/>
        <w:ind w:left="0" w:firstLine="0"/>
        <w:jc w:val="left"/>
        <w:rPr>
          <w:rFonts w:hint="eastAsia"/>
        </w:rPr>
      </w:pPr>
      <w:r>
        <w:rPr>
          <w:rFonts w:hint="eastAsia"/>
        </w:rPr>
        <w:t>这个重担比他的逼迫更折磨保罗，使他哭喊道：“我该怎么办？我真是苦啊！谁能救我脱离这取死的身体呢？”</w:t>
      </w:r>
    </w:p>
    <w:p w14:paraId="7AAB76F9">
      <w:pPr>
        <w:spacing w:after="0" w:line="259" w:lineRule="auto"/>
        <w:ind w:left="0" w:firstLine="0"/>
        <w:jc w:val="left"/>
        <w:rPr>
          <w:rFonts w:hint="eastAsia"/>
        </w:rPr>
      </w:pPr>
    </w:p>
    <w:p w14:paraId="55C3AD9E">
      <w:pPr>
        <w:spacing w:after="0" w:line="259" w:lineRule="auto"/>
        <w:ind w:left="0" w:firstLine="0"/>
        <w:jc w:val="left"/>
        <w:rPr>
          <w:rFonts w:hint="eastAsia"/>
        </w:rPr>
      </w:pPr>
      <w:r>
        <w:rPr>
          <w:rFonts w:hint="eastAsia"/>
        </w:rPr>
        <w:t>None of the outward afflictions and tribulations he faced elicited such a response.</w:t>
      </w:r>
    </w:p>
    <w:p w14:paraId="6C5306FC">
      <w:pPr>
        <w:spacing w:after="0" w:line="259" w:lineRule="auto"/>
        <w:ind w:left="0" w:firstLine="0"/>
        <w:jc w:val="left"/>
        <w:rPr>
          <w:rFonts w:hint="eastAsia"/>
        </w:rPr>
      </w:pPr>
    </w:p>
    <w:p w14:paraId="28C5483F">
      <w:pPr>
        <w:spacing w:after="0" w:line="259" w:lineRule="auto"/>
        <w:ind w:left="0" w:firstLine="0"/>
        <w:jc w:val="left"/>
        <w:rPr>
          <w:rFonts w:hint="eastAsia"/>
        </w:rPr>
      </w:pPr>
      <w:r>
        <w:rPr>
          <w:rFonts w:hint="eastAsia"/>
        </w:rPr>
        <w:t>他所面对的外在苦难和磨难，没有一个能引起这样的反应。</w:t>
      </w:r>
    </w:p>
    <w:p w14:paraId="3FEA5AB2">
      <w:pPr>
        <w:spacing w:after="0" w:line="259" w:lineRule="auto"/>
        <w:ind w:left="0" w:firstLine="0"/>
        <w:jc w:val="left"/>
        <w:rPr>
          <w:rFonts w:hint="eastAsia"/>
        </w:rPr>
      </w:pPr>
    </w:p>
    <w:p w14:paraId="50A1E609">
      <w:pPr>
        <w:spacing w:after="0" w:line="259" w:lineRule="auto"/>
        <w:ind w:left="0" w:firstLine="0"/>
        <w:jc w:val="left"/>
        <w:rPr>
          <w:rFonts w:hint="eastAsia"/>
        </w:rPr>
      </w:pPr>
      <w:r>
        <w:rPr>
          <w:rFonts w:hint="eastAsia"/>
        </w:rPr>
        <w:t>Through grace, he could rejoice and even glory in the midst of them.</w:t>
      </w:r>
    </w:p>
    <w:p w14:paraId="5893DA4F">
      <w:pPr>
        <w:spacing w:after="0" w:line="259" w:lineRule="auto"/>
        <w:ind w:left="0" w:firstLine="0"/>
        <w:jc w:val="left"/>
        <w:rPr>
          <w:rFonts w:hint="eastAsia"/>
        </w:rPr>
      </w:pPr>
    </w:p>
    <w:p w14:paraId="2C82C293">
      <w:pPr>
        <w:spacing w:after="0" w:line="259" w:lineRule="auto"/>
        <w:ind w:left="0" w:firstLine="0"/>
        <w:jc w:val="left"/>
        <w:rPr>
          <w:rFonts w:hint="eastAsia"/>
        </w:rPr>
      </w:pPr>
      <w:r>
        <w:rPr>
          <w:rFonts w:hint="eastAsia"/>
        </w:rPr>
        <w:t>藉着恩典，他能在其中欢喜甚至夸耀。</w:t>
      </w:r>
    </w:p>
    <w:p w14:paraId="741726B1">
      <w:pPr>
        <w:spacing w:after="0" w:line="259" w:lineRule="auto"/>
        <w:ind w:left="0" w:firstLine="0"/>
        <w:jc w:val="left"/>
        <w:rPr>
          <w:rFonts w:hint="eastAsia"/>
        </w:rPr>
      </w:pPr>
    </w:p>
    <w:p w14:paraId="191DAAD7">
      <w:pPr>
        <w:spacing w:after="0" w:line="259" w:lineRule="auto"/>
        <w:ind w:left="0" w:firstLine="0"/>
        <w:jc w:val="left"/>
        <w:rPr>
          <w:rFonts w:hint="eastAsia"/>
        </w:rPr>
      </w:pPr>
      <w:r>
        <w:rPr>
          <w:rFonts w:hint="eastAsia"/>
        </w:rPr>
        <w:t>However, this inward struggle made him lament his own misery.</w:t>
      </w:r>
    </w:p>
    <w:p w14:paraId="5E2AC58D">
      <w:pPr>
        <w:spacing w:after="0" w:line="259" w:lineRule="auto"/>
        <w:ind w:left="0" w:firstLine="0"/>
        <w:jc w:val="left"/>
        <w:rPr>
          <w:rFonts w:hint="eastAsia"/>
        </w:rPr>
      </w:pPr>
    </w:p>
    <w:p w14:paraId="74EE1426">
      <w:pPr>
        <w:spacing w:after="0" w:line="259" w:lineRule="auto"/>
        <w:ind w:left="0" w:firstLine="0"/>
        <w:jc w:val="left"/>
        <w:rPr>
          <w:rFonts w:hint="eastAsia"/>
        </w:rPr>
      </w:pPr>
      <w:r>
        <w:rPr>
          <w:rFonts w:hint="eastAsia"/>
        </w:rPr>
        <w:t>然而，这种内在的挣扎使他为自己的苦境哀叹。</w:t>
      </w:r>
    </w:p>
    <w:p w14:paraId="582A2F26">
      <w:pPr>
        <w:spacing w:after="0" w:line="259" w:lineRule="auto"/>
        <w:ind w:left="0" w:firstLine="0"/>
        <w:jc w:val="left"/>
        <w:rPr>
          <w:rFonts w:hint="eastAsia"/>
        </w:rPr>
      </w:pPr>
    </w:p>
    <w:p w14:paraId="63C5268C">
      <w:pPr>
        <w:spacing w:after="0" w:line="259" w:lineRule="auto"/>
        <w:ind w:left="0" w:firstLine="0"/>
        <w:jc w:val="left"/>
        <w:rPr>
          <w:rFonts w:hint="eastAsia"/>
        </w:rPr>
      </w:pPr>
      <w:r>
        <w:rPr>
          <w:rFonts w:hint="eastAsia"/>
        </w:rPr>
        <w:t>Indeed, it is the very thing that, in itself and in the believer's estimation when he is in his right mind, makes him consider himself as wretched and miserable above all else in the world.</w:t>
      </w:r>
    </w:p>
    <w:p w14:paraId="61DABCC0">
      <w:pPr>
        <w:spacing w:after="0" w:line="259" w:lineRule="auto"/>
        <w:ind w:left="0" w:firstLine="0"/>
        <w:jc w:val="left"/>
        <w:rPr>
          <w:rFonts w:hint="eastAsia"/>
        </w:rPr>
      </w:pPr>
    </w:p>
    <w:p w14:paraId="14390DE5">
      <w:pPr>
        <w:spacing w:after="0" w:line="259" w:lineRule="auto"/>
        <w:ind w:left="0" w:firstLine="0"/>
        <w:jc w:val="left"/>
        <w:rPr>
          <w:rFonts w:hint="eastAsia"/>
        </w:rPr>
      </w:pPr>
      <w:r>
        <w:rPr>
          <w:rFonts w:hint="eastAsia"/>
        </w:rPr>
        <w:t>的确，正是这件事本身，以及在信徒清醒时对自己的评估中，使他认为自己是世上最苦最可怜的人。</w:t>
      </w:r>
    </w:p>
    <w:p w14:paraId="6F35A485">
      <w:pPr>
        <w:spacing w:after="0" w:line="259" w:lineRule="auto"/>
        <w:ind w:left="0" w:firstLine="0"/>
        <w:jc w:val="left"/>
        <w:rPr>
          <w:rFonts w:hint="eastAsia"/>
        </w:rPr>
      </w:pPr>
    </w:p>
    <w:p w14:paraId="688C1717">
      <w:pPr>
        <w:spacing w:after="0" w:line="259" w:lineRule="auto"/>
        <w:ind w:left="0" w:firstLine="0"/>
        <w:jc w:val="left"/>
        <w:rPr>
          <w:rFonts w:hint="eastAsia"/>
        </w:rPr>
      </w:pPr>
      <w:r>
        <w:rPr>
          <w:rFonts w:hint="eastAsia"/>
        </w:rPr>
        <w:t>If faith in Christ were not upheld, the believer in this condition would despair and give up.</w:t>
      </w:r>
    </w:p>
    <w:p w14:paraId="28638069">
      <w:pPr>
        <w:spacing w:after="0" w:line="259" w:lineRule="auto"/>
        <w:ind w:left="0" w:firstLine="0"/>
        <w:jc w:val="left"/>
        <w:rPr>
          <w:rFonts w:hint="eastAsia"/>
        </w:rPr>
      </w:pPr>
    </w:p>
    <w:p w14:paraId="6759BD39">
      <w:pPr>
        <w:spacing w:after="0" w:line="259" w:lineRule="auto"/>
        <w:ind w:left="0" w:firstLine="0"/>
        <w:jc w:val="left"/>
        <w:rPr>
          <w:rFonts w:hint="eastAsia"/>
        </w:rPr>
      </w:pPr>
      <w:r>
        <w:rPr>
          <w:rFonts w:hint="eastAsia"/>
        </w:rPr>
        <w:t>如果对基督的信心不被持守，处于这种状况的信徒就会绝望并放弃。</w:t>
      </w:r>
    </w:p>
    <w:p w14:paraId="308E831F">
      <w:pPr>
        <w:spacing w:after="0" w:line="259" w:lineRule="auto"/>
        <w:ind w:left="0" w:firstLine="0"/>
        <w:jc w:val="left"/>
        <w:rPr>
          <w:rFonts w:hint="eastAsia"/>
        </w:rPr>
      </w:pPr>
    </w:p>
    <w:p w14:paraId="23EAA795">
      <w:pPr>
        <w:spacing w:after="0" w:line="259" w:lineRule="auto"/>
        <w:ind w:left="0" w:firstLine="0"/>
        <w:jc w:val="left"/>
        <w:rPr>
          <w:rFonts w:hint="eastAsia"/>
        </w:rPr>
      </w:pPr>
      <w:r>
        <w:rPr>
          <w:rFonts w:hint="eastAsia"/>
        </w:rPr>
        <w:t>However, this is neither the natural man's struggle nor his burden.</w:t>
      </w:r>
    </w:p>
    <w:p w14:paraId="4DFB187F">
      <w:pPr>
        <w:spacing w:after="0" w:line="259" w:lineRule="auto"/>
        <w:ind w:left="0" w:firstLine="0"/>
        <w:jc w:val="left"/>
        <w:rPr>
          <w:rFonts w:hint="eastAsia"/>
        </w:rPr>
      </w:pPr>
    </w:p>
    <w:p w14:paraId="06882C02">
      <w:pPr>
        <w:spacing w:after="0" w:line="259" w:lineRule="auto"/>
        <w:ind w:left="0" w:firstLine="0"/>
        <w:jc w:val="left"/>
        <w:rPr>
          <w:rFonts w:hint="eastAsia"/>
        </w:rPr>
      </w:pPr>
      <w:r>
        <w:rPr>
          <w:rFonts w:hint="eastAsia"/>
        </w:rPr>
        <w:t>然而，这既不是属血气的人的挣扎，也不是他的重担。</w:t>
      </w:r>
    </w:p>
    <w:p w14:paraId="306FD72B">
      <w:pPr>
        <w:spacing w:after="0" w:line="259" w:lineRule="auto"/>
        <w:ind w:left="0" w:firstLine="0"/>
        <w:jc w:val="left"/>
        <w:rPr>
          <w:rFonts w:hint="eastAsia"/>
        </w:rPr>
      </w:pPr>
    </w:p>
    <w:p w14:paraId="2E9EF559">
      <w:pPr>
        <w:spacing w:after="0" w:line="259" w:lineRule="auto"/>
        <w:ind w:left="0" w:firstLine="0"/>
        <w:jc w:val="left"/>
        <w:rPr>
          <w:rFonts w:hint="eastAsia"/>
        </w:rPr>
      </w:pPr>
      <w:r>
        <w:rPr>
          <w:rFonts w:hint="eastAsia"/>
        </w:rPr>
        <w:t>5.The natural man lacks a spiritual sense to appreciate and savour the things of God, and he has little internal awareness of his corruption that opposes the grace of God.</w:t>
      </w:r>
    </w:p>
    <w:p w14:paraId="53CFFBE6">
      <w:pPr>
        <w:spacing w:after="0" w:line="259" w:lineRule="auto"/>
        <w:ind w:left="0" w:firstLine="0"/>
        <w:jc w:val="left"/>
        <w:rPr>
          <w:rFonts w:hint="eastAsia"/>
        </w:rPr>
      </w:pPr>
    </w:p>
    <w:p w14:paraId="0CBE6836">
      <w:pPr>
        <w:spacing w:after="0" w:line="259" w:lineRule="auto"/>
        <w:ind w:left="0" w:firstLine="0"/>
        <w:jc w:val="left"/>
        <w:rPr>
          <w:rFonts w:hint="eastAsia"/>
        </w:rPr>
      </w:pPr>
      <w:r>
        <w:rPr>
          <w:rFonts w:hint="eastAsia"/>
        </w:rPr>
        <w:t>5.属血气的人缺乏属灵的感官来欣赏和品味上帝的事，他对与上帝恩典对立的自身败坏几乎没有内在的意识。</w:t>
      </w:r>
    </w:p>
    <w:p w14:paraId="560EC4E6">
      <w:pPr>
        <w:spacing w:after="0" w:line="259" w:lineRule="auto"/>
        <w:ind w:left="0" w:firstLine="0"/>
        <w:jc w:val="left"/>
        <w:rPr>
          <w:rFonts w:hint="eastAsia"/>
        </w:rPr>
      </w:pPr>
    </w:p>
    <w:p w14:paraId="1BCD51E9">
      <w:pPr>
        <w:spacing w:after="0" w:line="259" w:lineRule="auto"/>
        <w:ind w:left="0" w:firstLine="0"/>
        <w:jc w:val="left"/>
        <w:rPr>
          <w:rFonts w:hint="eastAsia"/>
        </w:rPr>
      </w:pPr>
      <w:r>
        <w:rPr>
          <w:rFonts w:hint="eastAsia"/>
        </w:rPr>
        <w:t>Outward things are the only or most pleasant to him.</w:t>
      </w:r>
    </w:p>
    <w:p w14:paraId="221599C1">
      <w:pPr>
        <w:spacing w:after="0" w:line="259" w:lineRule="auto"/>
        <w:ind w:left="0" w:firstLine="0"/>
        <w:jc w:val="left"/>
        <w:rPr>
          <w:rFonts w:hint="eastAsia"/>
        </w:rPr>
      </w:pPr>
    </w:p>
    <w:p w14:paraId="0FC57423">
      <w:pPr>
        <w:spacing w:after="0" w:line="259" w:lineRule="auto"/>
        <w:ind w:left="0" w:firstLine="0"/>
        <w:jc w:val="left"/>
        <w:rPr>
          <w:rFonts w:hint="eastAsia"/>
        </w:rPr>
      </w:pPr>
      <w:r>
        <w:rPr>
          <w:rFonts w:hint="eastAsia"/>
        </w:rPr>
        <w:t>外在的事物对他来说是唯一的或最愉悦的。</w:t>
      </w:r>
    </w:p>
    <w:p w14:paraId="054020E2">
      <w:pPr>
        <w:spacing w:after="0" w:line="259" w:lineRule="auto"/>
        <w:ind w:left="0" w:firstLine="0"/>
        <w:jc w:val="left"/>
        <w:rPr>
          <w:rFonts w:hint="eastAsia"/>
        </w:rPr>
      </w:pPr>
    </w:p>
    <w:p w14:paraId="5FA60103">
      <w:pPr>
        <w:spacing w:after="0" w:line="259" w:lineRule="auto"/>
        <w:ind w:left="0" w:firstLine="0"/>
        <w:jc w:val="left"/>
        <w:rPr>
          <w:rFonts w:hint="eastAsia"/>
        </w:rPr>
      </w:pPr>
      <w:r>
        <w:rPr>
          <w:rFonts w:hint="eastAsia"/>
        </w:rPr>
        <w:t>The believer, on the other hand, delights in spiritual things, but remaining corruption hinders his satisfaction even in external matters.</w:t>
      </w:r>
    </w:p>
    <w:p w14:paraId="7476CD16">
      <w:pPr>
        <w:spacing w:after="0" w:line="259" w:lineRule="auto"/>
        <w:ind w:left="0" w:firstLine="0"/>
        <w:jc w:val="left"/>
        <w:rPr>
          <w:rFonts w:hint="eastAsia"/>
        </w:rPr>
      </w:pPr>
    </w:p>
    <w:p w14:paraId="53933D58">
      <w:pPr>
        <w:spacing w:after="0" w:line="259" w:lineRule="auto"/>
        <w:ind w:left="0" w:firstLine="0"/>
        <w:jc w:val="left"/>
        <w:rPr>
          <w:rFonts w:hint="eastAsia"/>
        </w:rPr>
      </w:pPr>
      <w:r>
        <w:rPr>
          <w:rFonts w:hint="eastAsia"/>
        </w:rPr>
        <w:t>而信徒，则以属灵的事为乐，但残存的败坏甚至在外部事务中也阻碍了他的满足感。</w:t>
      </w:r>
    </w:p>
    <w:p w14:paraId="3814D46C">
      <w:pPr>
        <w:spacing w:after="0" w:line="259" w:lineRule="auto"/>
        <w:ind w:left="0" w:firstLine="0"/>
        <w:jc w:val="left"/>
        <w:rPr>
          <w:rFonts w:hint="eastAsia"/>
        </w:rPr>
      </w:pPr>
    </w:p>
    <w:p w14:paraId="5C636730">
      <w:pPr>
        <w:spacing w:after="0" w:line="259" w:lineRule="auto"/>
        <w:ind w:left="0" w:firstLine="0"/>
        <w:jc w:val="left"/>
        <w:rPr>
          <w:rFonts w:hint="eastAsia"/>
        </w:rPr>
      </w:pPr>
      <w:r>
        <w:rPr>
          <w:rFonts w:hint="eastAsia"/>
        </w:rPr>
        <w:t>The more he finds satisfaction in them, the more dissatisfied he becomes with himself.</w:t>
      </w:r>
    </w:p>
    <w:p w14:paraId="1EC85C76">
      <w:pPr>
        <w:spacing w:after="0" w:line="259" w:lineRule="auto"/>
        <w:ind w:left="0" w:firstLine="0"/>
        <w:jc w:val="left"/>
        <w:rPr>
          <w:rFonts w:hint="eastAsia"/>
        </w:rPr>
      </w:pPr>
    </w:p>
    <w:p w14:paraId="1DA53951">
      <w:pPr>
        <w:spacing w:after="0" w:line="259" w:lineRule="auto"/>
        <w:ind w:left="0" w:firstLine="0"/>
        <w:jc w:val="left"/>
        <w:rPr>
          <w:rFonts w:hint="eastAsia"/>
        </w:rPr>
      </w:pPr>
      <w:r>
        <w:rPr>
          <w:rFonts w:hint="eastAsia"/>
        </w:rPr>
        <w:t>他在其中找到的满足感越多，他就越对自己不满意。</w:t>
      </w:r>
    </w:p>
    <w:p w14:paraId="575E40C8">
      <w:pPr>
        <w:spacing w:after="0" w:line="259" w:lineRule="auto"/>
        <w:ind w:left="0" w:firstLine="0"/>
        <w:jc w:val="left"/>
        <w:rPr>
          <w:rFonts w:hint="eastAsia"/>
        </w:rPr>
      </w:pPr>
    </w:p>
    <w:p w14:paraId="073A704E">
      <w:pPr>
        <w:spacing w:after="0" w:line="259" w:lineRule="auto"/>
        <w:ind w:left="0" w:firstLine="0"/>
        <w:jc w:val="left"/>
        <w:rPr>
          <w:rFonts w:hint="eastAsia"/>
        </w:rPr>
      </w:pPr>
      <w:r>
        <w:rPr>
          <w:rFonts w:hint="eastAsia"/>
        </w:rPr>
        <w:t>If he indulges in excessive satisfaction, he experiences greater discomfort and must vomit it out, as it were, until he gets rid of it.</w:t>
      </w:r>
    </w:p>
    <w:p w14:paraId="51F6B83D">
      <w:pPr>
        <w:spacing w:after="0" w:line="259" w:lineRule="auto"/>
        <w:ind w:left="0" w:firstLine="0"/>
        <w:jc w:val="left"/>
        <w:rPr>
          <w:rFonts w:hint="eastAsia"/>
        </w:rPr>
      </w:pPr>
    </w:p>
    <w:p w14:paraId="3DCC6B31">
      <w:pPr>
        <w:spacing w:after="0" w:line="259" w:lineRule="auto"/>
        <w:ind w:left="0" w:firstLine="0"/>
        <w:jc w:val="left"/>
        <w:rPr>
          <w:rFonts w:hint="eastAsia"/>
        </w:rPr>
      </w:pPr>
      <w:r>
        <w:rPr>
          <w:rFonts w:hint="eastAsia"/>
        </w:rPr>
        <w:t>如果他沉溺于过度的满足，他会经历更大的不适，并且必须把它吐出来，可以说是这样，直到他摆脱它。</w:t>
      </w:r>
    </w:p>
    <w:p w14:paraId="576787FE">
      <w:pPr>
        <w:spacing w:after="0" w:line="259" w:lineRule="auto"/>
        <w:ind w:left="0" w:firstLine="0"/>
        <w:jc w:val="left"/>
        <w:rPr>
          <w:rFonts w:hint="eastAsia"/>
        </w:rPr>
      </w:pPr>
    </w:p>
    <w:p w14:paraId="1F2CA698">
      <w:pPr>
        <w:spacing w:after="0" w:line="259" w:lineRule="auto"/>
        <w:ind w:left="0" w:firstLine="0"/>
        <w:jc w:val="left"/>
        <w:rPr>
          <w:rFonts w:hint="eastAsia"/>
        </w:rPr>
      </w:pPr>
      <w:r>
        <w:rPr>
          <w:rFonts w:hint="eastAsia"/>
        </w:rPr>
        <w:t>God's people are not allowed to drink from the things of the world with complete satisfaction like natural men do.</w:t>
      </w:r>
    </w:p>
    <w:p w14:paraId="76DF5772">
      <w:pPr>
        <w:spacing w:after="0" w:line="259" w:lineRule="auto"/>
        <w:ind w:left="0" w:firstLine="0"/>
        <w:jc w:val="left"/>
        <w:rPr>
          <w:rFonts w:hint="eastAsia"/>
        </w:rPr>
      </w:pPr>
    </w:p>
    <w:p w14:paraId="7D28FDB3">
      <w:pPr>
        <w:spacing w:after="0" w:line="259" w:lineRule="auto"/>
        <w:ind w:left="0" w:firstLine="0"/>
        <w:jc w:val="left"/>
        <w:rPr>
          <w:rFonts w:hint="eastAsia"/>
        </w:rPr>
      </w:pPr>
      <w:r>
        <w:rPr>
          <w:rFonts w:hint="eastAsia"/>
        </w:rPr>
        <w:t>上帝的子民不被允许像属血气的人那样，从世界的事物中喝得完全满足。</w:t>
      </w:r>
    </w:p>
    <w:p w14:paraId="7FA2E05F">
      <w:pPr>
        <w:spacing w:after="0" w:line="259" w:lineRule="auto"/>
        <w:ind w:left="0" w:firstLine="0"/>
        <w:jc w:val="left"/>
        <w:rPr>
          <w:rFonts w:hint="eastAsia"/>
        </w:rPr>
      </w:pPr>
    </w:p>
    <w:p w14:paraId="7C026CF6">
      <w:pPr>
        <w:spacing w:after="0" w:line="259" w:lineRule="auto"/>
        <w:ind w:left="0" w:firstLine="0"/>
        <w:jc w:val="left"/>
        <w:rPr>
          <w:rFonts w:hint="eastAsia"/>
        </w:rPr>
      </w:pPr>
      <w:r>
        <w:rPr>
          <w:rFonts w:hint="eastAsia"/>
        </w:rPr>
        <w:t>The believer, having two parties within him, grace and corruption, which constitute his nature while outside of heaven, can never find complete contentment in what satisfies the other.</w:t>
      </w:r>
    </w:p>
    <w:p w14:paraId="0E3EB211">
      <w:pPr>
        <w:spacing w:after="0" w:line="259" w:lineRule="auto"/>
        <w:ind w:left="0" w:firstLine="0"/>
        <w:jc w:val="left"/>
        <w:rPr>
          <w:rFonts w:hint="eastAsia"/>
        </w:rPr>
      </w:pPr>
    </w:p>
    <w:p w14:paraId="6784F0FC">
      <w:pPr>
        <w:spacing w:after="0" w:line="259" w:lineRule="auto"/>
        <w:ind w:left="0" w:firstLine="0"/>
        <w:jc w:val="left"/>
        <w:rPr>
          <w:rFonts w:hint="eastAsia"/>
        </w:rPr>
      </w:pPr>
      <w:r>
        <w:rPr>
          <w:rFonts w:hint="eastAsia"/>
        </w:rPr>
        <w:t>信徒里面有两方——恩典和败坏——这构成了他在天堂之外时的本性，他永远无法在满足另一方的事物中找到完全的知足。</w:t>
      </w:r>
    </w:p>
    <w:p w14:paraId="2B16A728">
      <w:pPr>
        <w:spacing w:after="0" w:line="259" w:lineRule="auto"/>
        <w:ind w:left="0" w:firstLine="0"/>
        <w:jc w:val="left"/>
        <w:rPr>
          <w:rFonts w:hint="eastAsia"/>
        </w:rPr>
      </w:pPr>
    </w:p>
    <w:p w14:paraId="5E3E0302">
      <w:pPr>
        <w:spacing w:after="0" w:line="259" w:lineRule="auto"/>
        <w:ind w:left="0" w:firstLine="0"/>
        <w:jc w:val="left"/>
        <w:rPr>
          <w:rFonts w:hint="eastAsia"/>
        </w:rPr>
      </w:pPr>
      <w:r>
        <w:rPr>
          <w:rFonts w:hint="eastAsia"/>
        </w:rPr>
        <w:t>However, the natural man, having only one party and being entirely composed of corruption, takes more delight not only in sinful things but also in worldly things than the believer.</w:t>
      </w:r>
    </w:p>
    <w:p w14:paraId="03D49A38">
      <w:pPr>
        <w:spacing w:after="0" w:line="259" w:lineRule="auto"/>
        <w:ind w:left="0" w:firstLine="0"/>
        <w:jc w:val="left"/>
        <w:rPr>
          <w:rFonts w:hint="eastAsia"/>
        </w:rPr>
      </w:pPr>
    </w:p>
    <w:p w14:paraId="1FF24B54">
      <w:pPr>
        <w:spacing w:after="0" w:line="259" w:lineRule="auto"/>
        <w:ind w:left="0" w:firstLine="0"/>
        <w:jc w:val="left"/>
        <w:rPr>
          <w:rFonts w:hint="eastAsia"/>
        </w:rPr>
      </w:pPr>
      <w:r>
        <w:rPr>
          <w:rFonts w:hint="eastAsia"/>
        </w:rPr>
        <w:t>然而，属血气的人，只有一方且完全由败坏构成，不仅在罪恶的事物上，而且在属世的事物上，都比信徒有更多的喜悦。</w:t>
      </w:r>
    </w:p>
    <w:p w14:paraId="69228414">
      <w:pPr>
        <w:spacing w:after="0" w:line="259" w:lineRule="auto"/>
        <w:ind w:left="0" w:firstLine="0"/>
        <w:jc w:val="left"/>
        <w:rPr>
          <w:rFonts w:hint="eastAsia"/>
        </w:rPr>
      </w:pPr>
    </w:p>
    <w:p w14:paraId="1EB1A0BA">
      <w:pPr>
        <w:spacing w:after="0" w:line="259" w:lineRule="auto"/>
        <w:ind w:left="0" w:firstLine="0"/>
        <w:jc w:val="left"/>
        <w:rPr>
          <w:rFonts w:hint="eastAsia"/>
        </w:rPr>
      </w:pPr>
      <w:r>
        <w:rPr>
          <w:rFonts w:hint="eastAsia"/>
        </w:rPr>
        <w:t>The purpose of all this is to expose your superficiality and negligence in examining yourselves, to urge you to be more serious in that necessary and beneficial exercise, and to instruct you in which commandment you should primarily examine yourselves.</w:t>
      </w:r>
    </w:p>
    <w:p w14:paraId="565CE993">
      <w:pPr>
        <w:spacing w:after="0" w:line="259" w:lineRule="auto"/>
        <w:ind w:left="0" w:firstLine="0"/>
        <w:jc w:val="left"/>
        <w:rPr>
          <w:rFonts w:hint="eastAsia"/>
        </w:rPr>
      </w:pPr>
    </w:p>
    <w:p w14:paraId="7F1E5C16">
      <w:pPr>
        <w:spacing w:after="0" w:line="259" w:lineRule="auto"/>
        <w:ind w:left="0" w:firstLine="0"/>
        <w:jc w:val="left"/>
        <w:rPr>
          <w:rFonts w:hint="eastAsia"/>
        </w:rPr>
      </w:pPr>
      <w:r>
        <w:rPr>
          <w:rFonts w:hint="eastAsia"/>
        </w:rPr>
        <w:t>所有这一切的目的，是为了揭露你们在省察自己时的肤浅和疏忽，敦促你们在那必要且有益的操练中更加认真，并教导你们应该主要在哪条诫命上省察自己。</w:t>
      </w:r>
    </w:p>
    <w:p w14:paraId="36E2C18E">
      <w:pPr>
        <w:spacing w:after="0" w:line="259" w:lineRule="auto"/>
        <w:ind w:left="0" w:firstLine="0"/>
        <w:jc w:val="left"/>
        <w:rPr>
          <w:rFonts w:hint="eastAsia"/>
        </w:rPr>
      </w:pPr>
    </w:p>
    <w:p w14:paraId="43909447">
      <w:pPr>
        <w:spacing w:after="0" w:line="259" w:lineRule="auto"/>
        <w:ind w:left="0" w:firstLine="0"/>
        <w:jc w:val="left"/>
        <w:rPr>
          <w:rFonts w:hint="eastAsia"/>
        </w:rPr>
      </w:pPr>
      <w:r>
        <w:rPr>
          <w:rFonts w:hint="eastAsia"/>
        </w:rPr>
        <w:t>It is the tenth commandment, as it provides the clearest and most thorough self-discovery and helps to distinguish between you and hypocrites.</w:t>
      </w:r>
    </w:p>
    <w:p w14:paraId="747036A6">
      <w:pPr>
        <w:spacing w:after="0" w:line="259" w:lineRule="auto"/>
        <w:ind w:left="0" w:firstLine="0"/>
        <w:jc w:val="left"/>
        <w:rPr>
          <w:rFonts w:hint="eastAsia"/>
        </w:rPr>
      </w:pPr>
    </w:p>
    <w:p w14:paraId="2CA426F2">
      <w:pPr>
        <w:spacing w:after="0" w:line="259" w:lineRule="auto"/>
        <w:ind w:left="0" w:firstLine="0"/>
        <w:jc w:val="left"/>
        <w:rPr>
          <w:rFonts w:hint="eastAsia"/>
        </w:rPr>
      </w:pPr>
      <w:r>
        <w:rPr>
          <w:rFonts w:hint="eastAsia"/>
        </w:rPr>
        <w:t>那就是第十条诫命，因为它提供了最清晰、最彻底的自我发现，并有助于区分你和伪君子。</w:t>
      </w:r>
    </w:p>
    <w:p w14:paraId="46870E4F">
      <w:pPr>
        <w:spacing w:after="0" w:line="259" w:lineRule="auto"/>
        <w:ind w:left="0" w:firstLine="0"/>
        <w:jc w:val="left"/>
        <w:rPr>
          <w:rFonts w:hint="eastAsia"/>
        </w:rPr>
      </w:pPr>
    </w:p>
    <w:p w14:paraId="17667F40">
      <w:pPr>
        <w:spacing w:after="0" w:line="259" w:lineRule="auto"/>
        <w:ind w:left="0" w:firstLine="0"/>
        <w:jc w:val="left"/>
        <w:rPr>
          <w:rFonts w:hint="eastAsia"/>
        </w:rPr>
      </w:pPr>
      <w:r>
        <w:rPr>
          <w:rFonts w:hint="eastAsia"/>
        </w:rPr>
        <w:t>It should lead you to gratefully acknowledge and admire God's surpassing goodness in providing and giving a Mediator upon whom He has placed the countless iniquities of all His people, which would have otherwise eternally crushed them under their unbearable weight.</w:t>
      </w:r>
    </w:p>
    <w:p w14:paraId="6FDB3AA3">
      <w:pPr>
        <w:spacing w:after="0" w:line="259" w:lineRule="auto"/>
        <w:ind w:left="0" w:firstLine="0"/>
        <w:jc w:val="left"/>
        <w:rPr>
          <w:rFonts w:hint="eastAsia"/>
        </w:rPr>
      </w:pPr>
    </w:p>
    <w:p w14:paraId="3FB05778">
      <w:pPr>
        <w:spacing w:after="0" w:line="259" w:lineRule="auto"/>
        <w:ind w:left="0" w:firstLine="0"/>
        <w:jc w:val="left"/>
        <w:rPr>
          <w:rFonts w:hint="eastAsia"/>
        </w:rPr>
      </w:pPr>
      <w:r>
        <w:rPr>
          <w:rFonts w:hint="eastAsia"/>
        </w:rPr>
        <w:t>它应该引导你们感恩地承认并赞美上帝超绝的良善，因祂预备并赐下了一位中保，祂已将祂所有子民无数的罪孽都放在祂身上，否则这些罪孽会以其不堪承受的重量永远压垮他们。</w:t>
      </w:r>
    </w:p>
    <w:p w14:paraId="54C165DA">
      <w:pPr>
        <w:spacing w:after="0" w:line="259" w:lineRule="auto"/>
        <w:ind w:left="0" w:firstLine="0"/>
        <w:jc w:val="left"/>
        <w:rPr>
          <w:rFonts w:hint="eastAsia"/>
        </w:rPr>
      </w:pPr>
    </w:p>
    <w:p w14:paraId="356A31B8">
      <w:pPr>
        <w:spacing w:after="0" w:line="259" w:lineRule="auto"/>
        <w:ind w:left="0" w:firstLine="0"/>
        <w:jc w:val="left"/>
        <w:rPr>
          <w:rFonts w:hint="eastAsia"/>
        </w:rPr>
      </w:pPr>
      <w:r>
        <w:rPr>
          <w:rFonts w:hint="eastAsia"/>
        </w:rPr>
        <w:t>It should also make you recognize how absolutely necessary, unspeakably beneficial, and steadfast He is to sinners who are guilty in so many ways.</w:t>
      </w:r>
    </w:p>
    <w:p w14:paraId="05358FAF">
      <w:pPr>
        <w:spacing w:after="0" w:line="259" w:lineRule="auto"/>
        <w:ind w:left="0" w:firstLine="0"/>
        <w:jc w:val="left"/>
        <w:rPr>
          <w:rFonts w:hint="eastAsia"/>
        </w:rPr>
      </w:pPr>
    </w:p>
    <w:p w14:paraId="5611A284">
      <w:pPr>
        <w:spacing w:after="0" w:line="259" w:lineRule="auto"/>
        <w:ind w:left="0" w:firstLine="0"/>
        <w:jc w:val="left"/>
        <w:rPr>
          <w:rFonts w:hint="eastAsia"/>
        </w:rPr>
      </w:pPr>
      <w:r>
        <w:rPr>
          <w:rFonts w:hint="eastAsia"/>
        </w:rPr>
        <w:t>它也应该使你们认识到，对于在许多方面都有罪的罪人来说，祂是何等地绝对必要、说不尽地有益和坚定不移。</w:t>
      </w:r>
    </w:p>
    <w:p w14:paraId="473565A8">
      <w:pPr>
        <w:spacing w:after="0" w:line="259" w:lineRule="auto"/>
        <w:ind w:left="0" w:firstLine="0"/>
        <w:jc w:val="left"/>
        <w:rPr>
          <w:rFonts w:hint="eastAsia"/>
        </w:rPr>
      </w:pPr>
    </w:p>
    <w:p w14:paraId="0389DA05">
      <w:pPr>
        <w:spacing w:after="0" w:line="259" w:lineRule="auto"/>
        <w:ind w:left="0" w:firstLine="0"/>
        <w:jc w:val="left"/>
        <w:rPr>
          <w:rFonts w:hint="eastAsia"/>
        </w:rPr>
      </w:pPr>
      <w:r>
        <w:rPr>
          <w:rFonts w:hint="eastAsia"/>
        </w:rPr>
        <w:t>Furthermore, it should prompt you to rely on and make use of Him to remove both the guilt and filth of sin, for when God, for the sake of Christ, graciously chooses to do so, every believing soul will have reason to proclaim and sing in praise of His grace: "Who is a God like you, pardoning iniquity?</w:t>
      </w:r>
    </w:p>
    <w:p w14:paraId="589EDA63">
      <w:pPr>
        <w:spacing w:after="0" w:line="259" w:lineRule="auto"/>
        <w:ind w:left="0" w:firstLine="0"/>
        <w:jc w:val="left"/>
        <w:rPr>
          <w:rFonts w:hint="eastAsia"/>
        </w:rPr>
      </w:pPr>
    </w:p>
    <w:p w14:paraId="031AD878">
      <w:pPr>
        <w:spacing w:after="0" w:line="259" w:lineRule="auto"/>
        <w:ind w:left="0" w:firstLine="0"/>
        <w:jc w:val="left"/>
        <w:rPr>
          <w:rFonts w:hint="eastAsia"/>
        </w:rPr>
      </w:pPr>
      <w:r>
        <w:rPr>
          <w:rFonts w:hint="eastAsia"/>
        </w:rPr>
        <w:t>此外，它应该促使你们依靠并使用祂来除去罪的罪疚和污秽，因为当上帝为了基督的缘故，恩慈地选择这样做时，每一个相信的灵魂都有理由宣扬和歌唱赞美祂的恩典：“有何神像你，赦免罪孽？</w:t>
      </w:r>
    </w:p>
    <w:p w14:paraId="123E0A96">
      <w:pPr>
        <w:spacing w:after="0" w:line="259" w:lineRule="auto"/>
        <w:ind w:left="0" w:firstLine="0"/>
        <w:jc w:val="left"/>
        <w:rPr>
          <w:rFonts w:hint="eastAsia"/>
        </w:rPr>
      </w:pPr>
    </w:p>
    <w:p w14:paraId="6F3EA34C">
      <w:pPr>
        <w:spacing w:after="0" w:line="259" w:lineRule="auto"/>
        <w:ind w:left="0" w:firstLine="0"/>
        <w:jc w:val="left"/>
        <w:rPr>
          <w:rFonts w:hint="eastAsia"/>
        </w:rPr>
      </w:pPr>
      <w:r>
        <w:rPr>
          <w:rFonts w:hint="eastAsia"/>
        </w:rPr>
        <w:t>Bless the Lord, O my soul, who forgives all your iniquities, who heals all your diseases."</w:t>
      </w:r>
    </w:p>
    <w:p w14:paraId="7542DFDC">
      <w:pPr>
        <w:spacing w:after="0" w:line="259" w:lineRule="auto"/>
        <w:ind w:left="0" w:firstLine="0"/>
        <w:jc w:val="left"/>
        <w:rPr>
          <w:rFonts w:hint="eastAsia"/>
        </w:rPr>
      </w:pPr>
    </w:p>
    <w:p w14:paraId="1845D983">
      <w:pPr>
        <w:spacing w:after="0" w:line="259" w:lineRule="auto"/>
        <w:ind w:left="0" w:firstLine="0"/>
        <w:jc w:val="left"/>
        <w:rPr>
          <w:rFonts w:hint="eastAsia"/>
        </w:rPr>
      </w:pPr>
      <w:r>
        <w:rPr>
          <w:rFonts w:hint="eastAsia"/>
        </w:rPr>
        <w:t>我的心哪，你要称颂耶和华，是祂赦免你的一切罪孽，医治你的一切疾病。”</w:t>
      </w:r>
    </w:p>
    <w:p w14:paraId="63406E92">
      <w:pPr>
        <w:spacing w:after="0" w:line="259" w:lineRule="auto"/>
        <w:ind w:left="0" w:firstLine="0"/>
        <w:jc w:val="left"/>
        <w:rPr>
          <w:rFonts w:hint="eastAsia"/>
        </w:rPr>
      </w:pPr>
    </w:p>
    <w:p w14:paraId="1D3DA840">
      <w:pPr>
        <w:spacing w:after="0" w:line="259" w:lineRule="auto"/>
        <w:ind w:left="0" w:firstLine="0"/>
        <w:jc w:val="left"/>
        <w:rPr>
          <w:rFonts w:hint="eastAsia"/>
        </w:rPr>
      </w:pPr>
      <w:r>
        <w:rPr>
          <w:rFonts w:hint="eastAsia"/>
        </w:rPr>
        <w:t>To Him who loved us and washed us from our sins in His own blood, be glory and dominion forever.</w:t>
      </w:r>
    </w:p>
    <w:p w14:paraId="2E11467D">
      <w:pPr>
        <w:spacing w:after="0" w:line="259" w:lineRule="auto"/>
        <w:ind w:left="0" w:firstLine="0"/>
        <w:jc w:val="left"/>
        <w:rPr>
          <w:rFonts w:hint="eastAsia"/>
        </w:rPr>
      </w:pPr>
    </w:p>
    <w:p w14:paraId="2A92349F">
      <w:pPr>
        <w:spacing w:after="0" w:line="259" w:lineRule="auto"/>
        <w:ind w:left="0" w:firstLine="0"/>
        <w:jc w:val="left"/>
        <w:rPr>
          <w:rFonts w:hint="eastAsia"/>
        </w:rPr>
      </w:pPr>
      <w:r>
        <w:rPr>
          <w:rFonts w:hint="eastAsia"/>
        </w:rPr>
        <w:t>愿荣耀、权能归给那爱我们、用自己的血洗去我们罪恶的祂，直到永远。</w:t>
      </w:r>
    </w:p>
    <w:p w14:paraId="47A12F44">
      <w:pPr>
        <w:spacing w:after="0" w:line="259" w:lineRule="auto"/>
        <w:ind w:left="0" w:firstLine="0"/>
        <w:jc w:val="left"/>
        <w:rPr>
          <w:rFonts w:hint="eastAsia"/>
        </w:rPr>
      </w:pPr>
    </w:p>
    <w:p w14:paraId="6D0F3921">
      <w:pPr>
        <w:spacing w:after="0" w:line="259" w:lineRule="auto"/>
        <w:ind w:left="0" w:firstLine="0"/>
        <w:jc w:val="left"/>
        <w:rPr>
          <w:rFonts w:hint="eastAsia"/>
        </w:rPr>
      </w:pPr>
      <w:r>
        <w:rPr>
          <w:rFonts w:hint="eastAsia"/>
        </w:rPr>
        <w:t>Amen.</w:t>
      </w:r>
    </w:p>
    <w:p w14:paraId="22465A91">
      <w:pPr>
        <w:spacing w:after="0" w:line="259" w:lineRule="auto"/>
        <w:ind w:left="0" w:firstLine="0"/>
        <w:jc w:val="left"/>
        <w:rPr>
          <w:rFonts w:hint="eastAsia"/>
        </w:rPr>
      </w:pPr>
    </w:p>
    <w:p w14:paraId="41B169E0">
      <w:pPr>
        <w:spacing w:after="0" w:line="259" w:lineRule="auto"/>
        <w:ind w:left="0" w:firstLine="0"/>
        <w:jc w:val="left"/>
        <w:rPr>
          <w:rFonts w:hint="eastAsia"/>
        </w:rPr>
      </w:pPr>
      <w:r>
        <w:rPr>
          <w:rFonts w:hint="eastAsia"/>
        </w:rPr>
        <w:t>阿们。</w:t>
      </w:r>
    </w:p>
    <w:p w14:paraId="21409661">
      <w:pPr>
        <w:spacing w:after="0" w:line="259" w:lineRule="auto"/>
        <w:ind w:left="0" w:firstLine="0"/>
        <w:jc w:val="left"/>
        <w:rPr>
          <w:rFonts w:hint="eastAsia"/>
        </w:rPr>
      </w:pPr>
    </w:p>
    <w:p w14:paraId="638A5F1A">
      <w:pPr>
        <w:pStyle w:val="2"/>
        <w:bidi w:val="0"/>
        <w:rPr>
          <w:rFonts w:hint="eastAsia"/>
        </w:rPr>
      </w:pPr>
      <w:r>
        <w:rPr>
          <w:rFonts w:hint="eastAsia"/>
        </w:rPr>
        <w:t>POSTSCRIPT</w:t>
      </w:r>
    </w:p>
    <w:p w14:paraId="42C15D43">
      <w:pPr>
        <w:pStyle w:val="2"/>
        <w:bidi w:val="0"/>
        <w:rPr>
          <w:rFonts w:hint="eastAsia"/>
        </w:rPr>
      </w:pPr>
      <w:r>
        <w:rPr>
          <w:rFonts w:hint="eastAsia"/>
        </w:rPr>
        <w:t>后记</w:t>
      </w:r>
    </w:p>
    <w:p w14:paraId="58C814BD">
      <w:pPr>
        <w:spacing w:after="0" w:line="259" w:lineRule="auto"/>
        <w:ind w:left="0" w:firstLine="0"/>
        <w:jc w:val="left"/>
        <w:rPr>
          <w:rFonts w:hint="eastAsia"/>
        </w:rPr>
      </w:pPr>
    </w:p>
    <w:p w14:paraId="0AFB76FF">
      <w:pPr>
        <w:spacing w:after="0" w:line="259" w:lineRule="auto"/>
        <w:ind w:left="0" w:firstLine="0"/>
        <w:jc w:val="left"/>
        <w:rPr>
          <w:rFonts w:hint="eastAsia"/>
        </w:rPr>
      </w:pPr>
      <w:r>
        <w:rPr>
          <w:rFonts w:hint="eastAsia"/>
        </w:rPr>
        <w:t>Christian and candid reader,</w:t>
      </w:r>
    </w:p>
    <w:p w14:paraId="5FD3F9F8">
      <w:pPr>
        <w:spacing w:after="0" w:line="259" w:lineRule="auto"/>
        <w:ind w:left="0" w:firstLine="0"/>
        <w:jc w:val="left"/>
        <w:rPr>
          <w:rFonts w:hint="eastAsia"/>
        </w:rPr>
      </w:pPr>
    </w:p>
    <w:p w14:paraId="6AF8FA3E">
      <w:pPr>
        <w:spacing w:after="0" w:line="259" w:lineRule="auto"/>
        <w:ind w:left="0" w:firstLine="0"/>
        <w:jc w:val="left"/>
        <w:rPr>
          <w:rFonts w:hint="eastAsia"/>
        </w:rPr>
      </w:pPr>
      <w:r>
        <w:rPr>
          <w:rFonts w:hint="eastAsia"/>
        </w:rPr>
        <w:t>基督徒和坦诚的读者，</w:t>
      </w:r>
    </w:p>
    <w:p w14:paraId="5CA19AC7">
      <w:pPr>
        <w:spacing w:after="0" w:line="259" w:lineRule="auto"/>
        <w:ind w:left="0" w:firstLine="0"/>
        <w:jc w:val="left"/>
        <w:rPr>
          <w:rFonts w:hint="eastAsia"/>
        </w:rPr>
      </w:pPr>
    </w:p>
    <w:p w14:paraId="137F2DE2">
      <w:pPr>
        <w:spacing w:after="0" w:line="259" w:lineRule="auto"/>
        <w:ind w:left="0" w:firstLine="0"/>
        <w:jc w:val="left"/>
        <w:rPr>
          <w:rFonts w:hint="eastAsia"/>
        </w:rPr>
      </w:pPr>
      <w:r>
        <w:rPr>
          <w:rFonts w:hint="eastAsia"/>
        </w:rPr>
        <w:t>You can see that in this epistle, which was mostly written over two years ago, I briefly mentioned stage plays, profane interludes, comedies, and so on, which were prevalent among us at that time and for several years before.</w:t>
      </w:r>
    </w:p>
    <w:p w14:paraId="32E73FEF">
      <w:pPr>
        <w:spacing w:after="0" w:line="259" w:lineRule="auto"/>
        <w:ind w:left="0" w:firstLine="0"/>
        <w:jc w:val="left"/>
        <w:rPr>
          <w:rFonts w:hint="eastAsia"/>
        </w:rPr>
      </w:pPr>
    </w:p>
    <w:p w14:paraId="6CCD6B35">
      <w:pPr>
        <w:spacing w:after="0" w:line="259" w:lineRule="auto"/>
        <w:ind w:left="0" w:firstLine="0"/>
        <w:jc w:val="left"/>
        <w:rPr>
          <w:rFonts w:hint="eastAsia"/>
        </w:rPr>
      </w:pPr>
      <w:r>
        <w:rPr>
          <w:rFonts w:hint="eastAsia"/>
        </w:rPr>
        <w:t>你可以看到，在这封信中，它大部分是两年多前写的，我简要地提到了在那个时候以及之前的几年里，在我们中间盛行的舞台剧、世俗插曲剧、喜剧等等。</w:t>
      </w:r>
    </w:p>
    <w:p w14:paraId="7DA4E5B2">
      <w:pPr>
        <w:spacing w:after="0" w:line="259" w:lineRule="auto"/>
        <w:ind w:left="0" w:firstLine="0"/>
        <w:jc w:val="left"/>
        <w:rPr>
          <w:rFonts w:hint="eastAsia"/>
        </w:rPr>
      </w:pPr>
    </w:p>
    <w:p w14:paraId="3604288E">
      <w:pPr>
        <w:spacing w:after="0" w:line="259" w:lineRule="auto"/>
        <w:ind w:left="0" w:firstLine="0"/>
        <w:jc w:val="left"/>
        <w:rPr>
          <w:rFonts w:hint="eastAsia"/>
        </w:rPr>
      </w:pPr>
      <w:r>
        <w:rPr>
          <w:rFonts w:hint="eastAsia"/>
        </w:rPr>
        <w:t>Now, I would like to add a few more words, tracing their infamous, idolatrous, devilish, and damnable origins, and provide you with a brief account of the judgment of the ancient Christian Church concerning them.</w:t>
      </w:r>
    </w:p>
    <w:p w14:paraId="40A5E233">
      <w:pPr>
        <w:spacing w:after="0" w:line="259" w:lineRule="auto"/>
        <w:ind w:left="0" w:firstLine="0"/>
        <w:jc w:val="left"/>
        <w:rPr>
          <w:rFonts w:hint="eastAsia"/>
        </w:rPr>
      </w:pPr>
    </w:p>
    <w:p w14:paraId="5682C925">
      <w:pPr>
        <w:spacing w:after="0" w:line="259" w:lineRule="auto"/>
        <w:ind w:left="0" w:firstLine="0"/>
        <w:jc w:val="left"/>
        <w:rPr>
          <w:rFonts w:hint="eastAsia"/>
        </w:rPr>
      </w:pPr>
      <w:r>
        <w:rPr>
          <w:rFonts w:hint="eastAsia"/>
        </w:rPr>
        <w:t>现在，我想再补充几句，追溯它们臭名昭著的、偶像崇拜的、魔鬼般的和该受诅咒的起源，并向你简要介绍古代基督教会对它们的判断。</w:t>
      </w:r>
    </w:p>
    <w:p w14:paraId="6CA4F278">
      <w:pPr>
        <w:spacing w:after="0" w:line="259" w:lineRule="auto"/>
        <w:ind w:left="0" w:firstLine="0"/>
        <w:jc w:val="left"/>
        <w:rPr>
          <w:rFonts w:hint="eastAsia"/>
        </w:rPr>
      </w:pPr>
    </w:p>
    <w:p w14:paraId="2EDE52E2">
      <w:pPr>
        <w:spacing w:after="0" w:line="259" w:lineRule="auto"/>
        <w:ind w:left="0" w:firstLine="0"/>
        <w:jc w:val="left"/>
        <w:rPr>
          <w:rFonts w:hint="eastAsia"/>
        </w:rPr>
      </w:pPr>
      <w:r>
        <w:rPr>
          <w:rFonts w:hint="eastAsia"/>
        </w:rPr>
        <w:t>This is so that those who were involved in them, both the actors and those who patronised and frequented them, may reflect upon their past participation in such inappropriate and ungodly practices with greater dissatisfaction.</w:t>
      </w:r>
    </w:p>
    <w:p w14:paraId="3A73AC7B">
      <w:pPr>
        <w:spacing w:after="0" w:line="259" w:lineRule="auto"/>
        <w:ind w:left="0" w:firstLine="0"/>
        <w:jc w:val="left"/>
        <w:rPr>
          <w:rFonts w:hint="eastAsia"/>
        </w:rPr>
      </w:pPr>
    </w:p>
    <w:p w14:paraId="1B546112">
      <w:pPr>
        <w:spacing w:after="0" w:line="259" w:lineRule="auto"/>
        <w:ind w:left="0" w:firstLine="0"/>
        <w:jc w:val="left"/>
        <w:rPr>
          <w:rFonts w:hint="eastAsia"/>
        </w:rPr>
      </w:pPr>
      <w:r>
        <w:rPr>
          <w:rFonts w:hint="eastAsia"/>
        </w:rPr>
        <w:t>这是为了让那些参与其中的人，无论是演员还是那些光顾和经常观看的人，能够以更大的不满来反思他们过去参与这种不恰当和不敬虔行为的经历。</w:t>
      </w:r>
    </w:p>
    <w:p w14:paraId="75B1BB39">
      <w:pPr>
        <w:spacing w:after="0" w:line="259" w:lineRule="auto"/>
        <w:ind w:left="0" w:firstLine="0"/>
        <w:jc w:val="left"/>
        <w:rPr>
          <w:rFonts w:hint="eastAsia"/>
        </w:rPr>
      </w:pPr>
    </w:p>
    <w:p w14:paraId="0E070156">
      <w:pPr>
        <w:spacing w:after="0" w:line="259" w:lineRule="auto"/>
        <w:ind w:left="0" w:firstLine="0"/>
        <w:jc w:val="left"/>
        <w:rPr>
          <w:rFonts w:hint="eastAsia"/>
        </w:rPr>
      </w:pPr>
      <w:r>
        <w:rPr>
          <w:rFonts w:hint="eastAsia"/>
        </w:rPr>
        <w:t>And also, so that everyone else may learn to fear and never engage in such unchristian activities again.</w:t>
      </w:r>
    </w:p>
    <w:p w14:paraId="1419A4DD">
      <w:pPr>
        <w:spacing w:after="0" w:line="259" w:lineRule="auto"/>
        <w:ind w:left="0" w:firstLine="0"/>
        <w:jc w:val="left"/>
        <w:rPr>
          <w:rFonts w:hint="eastAsia"/>
        </w:rPr>
      </w:pPr>
    </w:p>
    <w:p w14:paraId="247A3210">
      <w:pPr>
        <w:spacing w:after="0" w:line="259" w:lineRule="auto"/>
        <w:ind w:left="0" w:firstLine="0"/>
        <w:jc w:val="left"/>
        <w:rPr>
          <w:rFonts w:hint="eastAsia"/>
        </w:rPr>
      </w:pPr>
      <w:r>
        <w:rPr>
          <w:rFonts w:hint="eastAsia"/>
        </w:rPr>
        <w:t>并且，也是为了让其他所有人都学会敬畏，再也不要参与这种非基督徒的活动。</w:t>
      </w:r>
    </w:p>
    <w:p w14:paraId="053B56F3">
      <w:pPr>
        <w:spacing w:after="0" w:line="259" w:lineRule="auto"/>
        <w:ind w:left="0" w:firstLine="0"/>
        <w:jc w:val="left"/>
        <w:rPr>
          <w:rFonts w:hint="eastAsia"/>
        </w:rPr>
      </w:pPr>
    </w:p>
    <w:p w14:paraId="49E73AAE">
      <w:pPr>
        <w:spacing w:after="0" w:line="259" w:lineRule="auto"/>
        <w:ind w:left="0" w:firstLine="0"/>
        <w:jc w:val="left"/>
        <w:rPr>
          <w:rFonts w:hint="eastAsia"/>
        </w:rPr>
      </w:pPr>
      <w:r>
        <w:rPr>
          <w:rFonts w:hint="eastAsia"/>
        </w:rPr>
        <w:t>I am prompted to do this because the esteemed author of this treatise only mentioned them in passing as a violation of the seventh commandment, as they were completely out of use at that time.</w:t>
      </w:r>
    </w:p>
    <w:p w14:paraId="1C9921CA">
      <w:pPr>
        <w:spacing w:after="0" w:line="259" w:lineRule="auto"/>
        <w:ind w:left="0" w:firstLine="0"/>
        <w:jc w:val="left"/>
        <w:rPr>
          <w:rFonts w:hint="eastAsia"/>
        </w:rPr>
      </w:pPr>
    </w:p>
    <w:p w14:paraId="71360437">
      <w:pPr>
        <w:spacing w:after="0" w:line="259" w:lineRule="auto"/>
        <w:ind w:left="0" w:firstLine="0"/>
        <w:jc w:val="left"/>
        <w:rPr>
          <w:rFonts w:hint="eastAsia"/>
        </w:rPr>
      </w:pPr>
      <w:r>
        <w:rPr>
          <w:rFonts w:hint="eastAsia"/>
        </w:rPr>
        <w:t>我之所以这样做，是因为这篇论文的尊敬作者只是顺便提及它们是违反第七条诫命的行为，因为在那个时候它们已经完全不被使用了。</w:t>
      </w:r>
    </w:p>
    <w:p w14:paraId="2FDBA70C">
      <w:pPr>
        <w:spacing w:after="0" w:line="259" w:lineRule="auto"/>
        <w:ind w:left="0" w:firstLine="0"/>
        <w:jc w:val="left"/>
        <w:rPr>
          <w:rFonts w:hint="eastAsia"/>
        </w:rPr>
      </w:pPr>
    </w:p>
    <w:p w14:paraId="09C4922D">
      <w:pPr>
        <w:spacing w:after="0" w:line="259" w:lineRule="auto"/>
        <w:ind w:left="0" w:firstLine="0"/>
        <w:jc w:val="left"/>
        <w:rPr>
          <w:rFonts w:hint="eastAsia"/>
        </w:rPr>
      </w:pPr>
      <w:r>
        <w:rPr>
          <w:rFonts w:hint="eastAsia"/>
        </w:rPr>
        <w:t>It never even occurred to him that after such a bright and glorious illumination of the Gospel, the generation would, so quickly and to such an extent, degenerate and allow themselves to be tempted into any association with such unfruitful works of darkness.</w:t>
      </w:r>
    </w:p>
    <w:p w14:paraId="491824E1">
      <w:pPr>
        <w:spacing w:after="0" w:line="259" w:lineRule="auto"/>
        <w:ind w:left="0" w:firstLine="0"/>
        <w:jc w:val="left"/>
        <w:rPr>
          <w:rFonts w:hint="eastAsia"/>
        </w:rPr>
      </w:pPr>
    </w:p>
    <w:p w14:paraId="18A14131">
      <w:pPr>
        <w:spacing w:after="0" w:line="259" w:lineRule="auto"/>
        <w:ind w:left="0" w:firstLine="0"/>
        <w:jc w:val="left"/>
        <w:rPr>
          <w:rFonts w:hint="eastAsia"/>
        </w:rPr>
      </w:pPr>
      <w:r>
        <w:rPr>
          <w:rFonts w:hint="eastAsia"/>
        </w:rPr>
        <w:t>他甚至从未想到，在福音如此明亮和荣耀的光照之后，这一代人会如此迅速、如此严重地堕落，并让自己被引诱与这种黑暗无益的作为有任何关联。</w:t>
      </w:r>
    </w:p>
    <w:p w14:paraId="04DD5AFB">
      <w:pPr>
        <w:spacing w:after="0" w:line="259" w:lineRule="auto"/>
        <w:ind w:left="0" w:firstLine="0"/>
        <w:jc w:val="left"/>
        <w:rPr>
          <w:rFonts w:hint="eastAsia"/>
        </w:rPr>
      </w:pPr>
    </w:p>
    <w:p w14:paraId="2174E589">
      <w:pPr>
        <w:spacing w:after="0" w:line="259" w:lineRule="auto"/>
        <w:ind w:left="0" w:firstLine="0"/>
        <w:jc w:val="left"/>
        <w:rPr>
          <w:rFonts w:hint="eastAsia"/>
        </w:rPr>
      </w:pPr>
      <w:r>
        <w:rPr>
          <w:rFonts w:hint="eastAsia"/>
        </w:rPr>
        <w:t>Therefore, I affirm that stage plays, in their various forms, were prohibited, rejected, and condemned by the canons of several specific councils, as well as some general councils.</w:t>
      </w:r>
    </w:p>
    <w:p w14:paraId="381C255C">
      <w:pPr>
        <w:spacing w:after="0" w:line="259" w:lineRule="auto"/>
        <w:ind w:left="0" w:firstLine="0"/>
        <w:jc w:val="left"/>
        <w:rPr>
          <w:rFonts w:hint="eastAsia"/>
        </w:rPr>
      </w:pPr>
    </w:p>
    <w:p w14:paraId="7188AA5C">
      <w:pPr>
        <w:spacing w:after="0" w:line="259" w:lineRule="auto"/>
        <w:ind w:left="0" w:firstLine="0"/>
        <w:jc w:val="left"/>
        <w:rPr>
          <w:rFonts w:hint="eastAsia"/>
        </w:rPr>
      </w:pPr>
      <w:r>
        <w:rPr>
          <w:rFonts w:hint="eastAsia"/>
        </w:rPr>
        <w:t>因此，我确认，各种形式的舞台剧，被几个特定会议的教规以及一些总会议的教规所禁止、拒绝和谴责。</w:t>
      </w:r>
    </w:p>
    <w:p w14:paraId="231795F4">
      <w:pPr>
        <w:spacing w:after="0" w:line="259" w:lineRule="auto"/>
        <w:ind w:left="0" w:firstLine="0"/>
        <w:jc w:val="left"/>
        <w:rPr>
          <w:rFonts w:hint="eastAsia"/>
        </w:rPr>
      </w:pPr>
    </w:p>
    <w:p w14:paraId="519A8C82">
      <w:pPr>
        <w:spacing w:after="0" w:line="259" w:lineRule="auto"/>
        <w:ind w:left="0" w:firstLine="0"/>
        <w:jc w:val="left"/>
        <w:rPr>
          <w:rFonts w:hint="eastAsia"/>
        </w:rPr>
      </w:pPr>
      <w:r>
        <w:rPr>
          <w:rFonts w:hint="eastAsia"/>
        </w:rPr>
        <w:t>I will refrain from listing the canons in full for the sake of brevity, but I will mention a few.</w:t>
      </w:r>
    </w:p>
    <w:p w14:paraId="42DDD477">
      <w:pPr>
        <w:spacing w:after="0" w:line="259" w:lineRule="auto"/>
        <w:ind w:left="0" w:firstLine="0"/>
        <w:jc w:val="left"/>
        <w:rPr>
          <w:rFonts w:hint="eastAsia"/>
        </w:rPr>
      </w:pPr>
    </w:p>
    <w:p w14:paraId="17741069">
      <w:pPr>
        <w:spacing w:after="0" w:line="259" w:lineRule="auto"/>
        <w:ind w:left="0" w:firstLine="0"/>
        <w:jc w:val="left"/>
        <w:rPr>
          <w:rFonts w:hint="eastAsia"/>
        </w:rPr>
      </w:pPr>
      <w:r>
        <w:rPr>
          <w:rFonts w:hint="eastAsia"/>
        </w:rPr>
        <w:t>为了简洁起见，我不会完整列出这些教规，但我会提及几个。</w:t>
      </w:r>
    </w:p>
    <w:p w14:paraId="1EC63558">
      <w:pPr>
        <w:spacing w:after="0" w:line="259" w:lineRule="auto"/>
        <w:ind w:left="0" w:firstLine="0"/>
        <w:jc w:val="left"/>
        <w:rPr>
          <w:rFonts w:hint="eastAsia"/>
        </w:rPr>
      </w:pPr>
    </w:p>
    <w:p w14:paraId="46878F10">
      <w:pPr>
        <w:spacing w:after="0" w:line="259" w:lineRule="auto"/>
        <w:ind w:left="0" w:firstLine="0"/>
        <w:jc w:val="left"/>
        <w:rPr>
          <w:rFonts w:hint="eastAsia"/>
        </w:rPr>
      </w:pPr>
      <w:r>
        <w:rPr>
          <w:rFonts w:hint="eastAsia"/>
        </w:rPr>
        <w:t>They were condemned by the fifth canon of the First Council of Arles in France, held in the year 314 during the time of Constantine the Great.</w:t>
      </w:r>
    </w:p>
    <w:p w14:paraId="5DE1409E">
      <w:pPr>
        <w:spacing w:after="0" w:line="259" w:lineRule="auto"/>
        <w:ind w:left="0" w:firstLine="0"/>
        <w:jc w:val="left"/>
        <w:rPr>
          <w:rFonts w:hint="eastAsia"/>
        </w:rPr>
      </w:pPr>
    </w:p>
    <w:p w14:paraId="67D72CC2">
      <w:pPr>
        <w:spacing w:after="0" w:line="259" w:lineRule="auto"/>
        <w:ind w:left="0" w:firstLine="0"/>
        <w:jc w:val="left"/>
        <w:rPr>
          <w:rFonts w:hint="eastAsia"/>
        </w:rPr>
      </w:pPr>
      <w:r>
        <w:rPr>
          <w:rFonts w:hint="eastAsia"/>
        </w:rPr>
        <w:t>它们被公元314年君士坦丁大帝时期在法国举行的第一次阿尔勒会议的第五条教规所谴责。</w:t>
      </w:r>
    </w:p>
    <w:p w14:paraId="68FFEFC0">
      <w:pPr>
        <w:spacing w:after="0" w:line="259" w:lineRule="auto"/>
        <w:ind w:left="0" w:firstLine="0"/>
        <w:jc w:val="left"/>
        <w:rPr>
          <w:rFonts w:hint="eastAsia"/>
        </w:rPr>
      </w:pPr>
    </w:p>
    <w:p w14:paraId="6A41CAE0">
      <w:pPr>
        <w:spacing w:after="0" w:line="259" w:lineRule="auto"/>
        <w:ind w:left="0" w:firstLine="0"/>
        <w:jc w:val="left"/>
        <w:rPr>
          <w:rFonts w:hint="eastAsia"/>
        </w:rPr>
      </w:pPr>
      <w:r>
        <w:rPr>
          <w:rFonts w:hint="eastAsia"/>
        </w:rPr>
        <w:t>They were condemned by the twentieth canon of the Second Council held there, in the year 326 or, as Fr. Longus a Coriolano suggests, more likely in 389.</w:t>
      </w:r>
    </w:p>
    <w:p w14:paraId="54CDE1C8">
      <w:pPr>
        <w:spacing w:after="0" w:line="259" w:lineRule="auto"/>
        <w:ind w:left="0" w:firstLine="0"/>
        <w:jc w:val="left"/>
        <w:rPr>
          <w:rFonts w:hint="eastAsia"/>
        </w:rPr>
      </w:pPr>
    </w:p>
    <w:p w14:paraId="28842475">
      <w:pPr>
        <w:spacing w:after="0" w:line="259" w:lineRule="auto"/>
        <w:ind w:left="0" w:firstLine="0"/>
        <w:jc w:val="left"/>
        <w:rPr>
          <w:rFonts w:hint="eastAsia"/>
        </w:rPr>
      </w:pPr>
      <w:r>
        <w:rPr>
          <w:rFonts w:hint="eastAsia"/>
        </w:rPr>
        <w:t>它们被在那里举行的第二次会议的第二十条教规所谴责，时间是公元326年，或者如科里奥拉诺的隆格斯神父所建议的，更可能是389年。</w:t>
      </w:r>
    </w:p>
    <w:p w14:paraId="62987063">
      <w:pPr>
        <w:spacing w:after="0" w:line="259" w:lineRule="auto"/>
        <w:ind w:left="0" w:firstLine="0"/>
        <w:jc w:val="left"/>
        <w:rPr>
          <w:rFonts w:hint="eastAsia"/>
        </w:rPr>
      </w:pPr>
    </w:p>
    <w:p w14:paraId="2196FA5E">
      <w:pPr>
        <w:spacing w:after="0" w:line="259" w:lineRule="auto"/>
        <w:ind w:left="0" w:firstLine="0"/>
        <w:jc w:val="left"/>
        <w:rPr>
          <w:rFonts w:hint="eastAsia"/>
        </w:rPr>
      </w:pPr>
      <w:r>
        <w:rPr>
          <w:rFonts w:hint="eastAsia"/>
        </w:rPr>
        <w:t>They were condemned by the fifty-seventh, sixty-second, and sixty-seventh canons of the Eliberine Council in Spain, in the year 305.</w:t>
      </w:r>
    </w:p>
    <w:p w14:paraId="6153D24B">
      <w:pPr>
        <w:spacing w:after="0" w:line="259" w:lineRule="auto"/>
        <w:ind w:left="0" w:firstLine="0"/>
        <w:jc w:val="left"/>
        <w:rPr>
          <w:rFonts w:hint="eastAsia"/>
        </w:rPr>
      </w:pPr>
    </w:p>
    <w:p w14:paraId="26603792">
      <w:pPr>
        <w:spacing w:after="0" w:line="259" w:lineRule="auto"/>
        <w:ind w:left="0" w:firstLine="0"/>
        <w:jc w:val="left"/>
        <w:rPr>
          <w:rFonts w:hint="eastAsia"/>
        </w:rPr>
      </w:pPr>
      <w:r>
        <w:rPr>
          <w:rFonts w:hint="eastAsia"/>
        </w:rPr>
        <w:t>它们被公元305年在西班牙举行的埃尔维拉会议的第五十七、第六十二和第六十七条教规所谴责。</w:t>
      </w:r>
    </w:p>
    <w:p w14:paraId="611FB177">
      <w:pPr>
        <w:spacing w:after="0" w:line="259" w:lineRule="auto"/>
        <w:ind w:left="0" w:firstLine="0"/>
        <w:jc w:val="left"/>
        <w:rPr>
          <w:rFonts w:hint="eastAsia"/>
        </w:rPr>
      </w:pPr>
    </w:p>
    <w:p w14:paraId="169A3F90">
      <w:pPr>
        <w:spacing w:after="0" w:line="259" w:lineRule="auto"/>
        <w:ind w:left="0" w:firstLine="0"/>
        <w:jc w:val="left"/>
        <w:rPr>
          <w:rFonts w:hint="eastAsia"/>
        </w:rPr>
      </w:pPr>
      <w:r>
        <w:rPr>
          <w:rFonts w:hint="eastAsia"/>
        </w:rPr>
        <w:t>They were condemned by the eleventh and thirty-fifth canons of the Third Council of Carthage, held in the year 397 (which is the same as the thirteenth and thirtyfifth canons of the Council of Hippo in Africa, held in the year 393, as described by Longus a Coriolano).</w:t>
      </w:r>
    </w:p>
    <w:p w14:paraId="463BD846">
      <w:pPr>
        <w:spacing w:after="0" w:line="259" w:lineRule="auto"/>
        <w:ind w:left="0" w:firstLine="0"/>
        <w:jc w:val="left"/>
        <w:rPr>
          <w:rFonts w:hint="eastAsia"/>
        </w:rPr>
      </w:pPr>
    </w:p>
    <w:p w14:paraId="5EF5D343">
      <w:pPr>
        <w:spacing w:after="0" w:line="259" w:lineRule="auto"/>
        <w:ind w:left="0" w:firstLine="0"/>
        <w:jc w:val="left"/>
        <w:rPr>
          <w:rFonts w:hint="eastAsia"/>
        </w:rPr>
      </w:pPr>
      <w:r>
        <w:rPr>
          <w:rFonts w:hint="eastAsia"/>
        </w:rPr>
        <w:t>它们被公元397年举行的第三次迦太基会议的第十一条和第三十五条教规所谴责（这与科里奥拉诺的隆格斯所描述的公元393年在非洲举行的希坡会议的第十三条和第三十五条教规相同）。</w:t>
      </w:r>
    </w:p>
    <w:p w14:paraId="6E961887">
      <w:pPr>
        <w:spacing w:after="0" w:line="259" w:lineRule="auto"/>
        <w:ind w:left="0" w:firstLine="0"/>
        <w:jc w:val="left"/>
        <w:rPr>
          <w:rFonts w:hint="eastAsia"/>
        </w:rPr>
      </w:pPr>
    </w:p>
    <w:p w14:paraId="13FBA318">
      <w:pPr>
        <w:spacing w:after="0" w:line="259" w:lineRule="auto"/>
        <w:ind w:left="0" w:firstLine="0"/>
        <w:jc w:val="left"/>
        <w:rPr>
          <w:rFonts w:hint="eastAsia"/>
        </w:rPr>
      </w:pPr>
      <w:r>
        <w:rPr>
          <w:rFonts w:hint="eastAsia"/>
        </w:rPr>
        <w:t>The sum of the canons formulated at Hippo is included at the end of the canons made in this third Council of Carthage.</w:t>
      </w:r>
    </w:p>
    <w:p w14:paraId="7DEACDCB">
      <w:pPr>
        <w:spacing w:after="0" w:line="259" w:lineRule="auto"/>
        <w:ind w:left="0" w:firstLine="0"/>
        <w:jc w:val="left"/>
        <w:rPr>
          <w:rFonts w:hint="eastAsia"/>
        </w:rPr>
      </w:pPr>
    </w:p>
    <w:p w14:paraId="15B37F61">
      <w:pPr>
        <w:spacing w:after="0" w:line="259" w:lineRule="auto"/>
        <w:ind w:left="0" w:firstLine="0"/>
        <w:jc w:val="left"/>
        <w:rPr>
          <w:rFonts w:hint="eastAsia"/>
        </w:rPr>
      </w:pPr>
      <w:r>
        <w:rPr>
          <w:rFonts w:hint="eastAsia"/>
        </w:rPr>
        <w:t>在希坡制定的教规摘要被包含在这第三次迦太基会议制定的教规末尾。</w:t>
      </w:r>
    </w:p>
    <w:p w14:paraId="634BEA03">
      <w:pPr>
        <w:spacing w:after="0" w:line="259" w:lineRule="auto"/>
        <w:ind w:left="0" w:firstLine="0"/>
        <w:jc w:val="left"/>
        <w:rPr>
          <w:rFonts w:hint="eastAsia"/>
        </w:rPr>
      </w:pPr>
    </w:p>
    <w:p w14:paraId="2143FFCA">
      <w:pPr>
        <w:spacing w:after="0" w:line="259" w:lineRule="auto"/>
        <w:ind w:left="0" w:firstLine="0"/>
        <w:jc w:val="left"/>
        <w:rPr>
          <w:rFonts w:hint="eastAsia"/>
        </w:rPr>
      </w:pPr>
      <w:r>
        <w:rPr>
          <w:rFonts w:hint="eastAsia"/>
        </w:rPr>
        <w:t>They were also condemned by the twelfth canon of the African Council held in the year 408, in which Augustine was present.</w:t>
      </w:r>
    </w:p>
    <w:p w14:paraId="311D9937">
      <w:pPr>
        <w:spacing w:after="0" w:line="259" w:lineRule="auto"/>
        <w:ind w:left="0" w:firstLine="0"/>
        <w:jc w:val="left"/>
        <w:rPr>
          <w:rFonts w:hint="eastAsia"/>
        </w:rPr>
      </w:pPr>
    </w:p>
    <w:p w14:paraId="6EB49951">
      <w:pPr>
        <w:spacing w:after="0" w:line="259" w:lineRule="auto"/>
        <w:ind w:left="0" w:firstLine="0"/>
        <w:jc w:val="left"/>
        <w:rPr>
          <w:rFonts w:hint="eastAsia"/>
        </w:rPr>
      </w:pPr>
      <w:r>
        <w:rPr>
          <w:rFonts w:hint="eastAsia"/>
        </w:rPr>
        <w:t>它们还被公元408年举行的非洲会议的第十二条教规所谴责，奥古斯丁当时出席了该会议。</w:t>
      </w:r>
    </w:p>
    <w:p w14:paraId="18223B8A">
      <w:pPr>
        <w:spacing w:after="0" w:line="259" w:lineRule="auto"/>
        <w:ind w:left="0" w:firstLine="0"/>
        <w:jc w:val="left"/>
        <w:rPr>
          <w:rFonts w:hint="eastAsia"/>
        </w:rPr>
      </w:pPr>
    </w:p>
    <w:p w14:paraId="2E4F4994">
      <w:pPr>
        <w:spacing w:after="0" w:line="259" w:lineRule="auto"/>
        <w:ind w:left="0" w:firstLine="0"/>
        <w:jc w:val="left"/>
        <w:rPr>
          <w:rFonts w:hint="eastAsia"/>
        </w:rPr>
      </w:pPr>
      <w:r>
        <w:rPr>
          <w:rFonts w:hint="eastAsia"/>
        </w:rPr>
        <w:t>The canons of both of these councils presuppose the excommunication of individuals involved in such practices and provide for their reconciliation with the Church if they repent and turn away from these activities to the Lord.</w:t>
      </w:r>
    </w:p>
    <w:p w14:paraId="09B5FE4F">
      <w:pPr>
        <w:spacing w:after="0" w:line="259" w:lineRule="auto"/>
        <w:ind w:left="0" w:firstLine="0"/>
        <w:jc w:val="left"/>
        <w:rPr>
          <w:rFonts w:hint="eastAsia"/>
        </w:rPr>
      </w:pPr>
    </w:p>
    <w:p w14:paraId="04A8BE9D">
      <w:pPr>
        <w:spacing w:after="0" w:line="259" w:lineRule="auto"/>
        <w:ind w:left="0" w:firstLine="0"/>
        <w:jc w:val="left"/>
        <w:rPr>
          <w:rFonts w:hint="eastAsia"/>
        </w:rPr>
      </w:pPr>
      <w:r>
        <w:rPr>
          <w:rFonts w:hint="eastAsia"/>
        </w:rPr>
        <w:t>这两个会议的教规都预设了参与此类行为的个人将被逐出教会，并规定如果他们悔改并从这些活动中转向主，他们可以与教会和解。</w:t>
      </w:r>
    </w:p>
    <w:p w14:paraId="3C133D27">
      <w:pPr>
        <w:spacing w:after="0" w:line="259" w:lineRule="auto"/>
        <w:ind w:left="0" w:firstLine="0"/>
        <w:jc w:val="left"/>
        <w:rPr>
          <w:rFonts w:hint="eastAsia"/>
        </w:rPr>
      </w:pPr>
    </w:p>
    <w:p w14:paraId="5A4DF96D">
      <w:pPr>
        <w:spacing w:after="0" w:line="259" w:lineRule="auto"/>
        <w:ind w:left="0" w:firstLine="0"/>
        <w:jc w:val="left"/>
        <w:rPr>
          <w:rFonts w:hint="eastAsia"/>
        </w:rPr>
      </w:pPr>
      <w:r>
        <w:rPr>
          <w:rFonts w:hint="eastAsia"/>
        </w:rPr>
        <w:t>And by the fifty-first and sixty-second canons of the sixth general council (referred to by some as the fifth) held in Constantinople in the year 680, and the canons of which were renewed in the council held in Constantinople in the year 692, known as Quinisextum, these two canons are very explicit and decisive on this matter.</w:t>
      </w:r>
    </w:p>
    <w:p w14:paraId="73A4E37A">
      <w:pPr>
        <w:spacing w:after="0" w:line="259" w:lineRule="auto"/>
        <w:ind w:left="0" w:firstLine="0"/>
        <w:jc w:val="left"/>
        <w:rPr>
          <w:rFonts w:hint="eastAsia"/>
        </w:rPr>
      </w:pPr>
    </w:p>
    <w:p w14:paraId="6AD198EF">
      <w:pPr>
        <w:spacing w:after="0" w:line="259" w:lineRule="auto"/>
        <w:ind w:left="0" w:firstLine="0"/>
        <w:jc w:val="left"/>
        <w:rPr>
          <w:rFonts w:hint="eastAsia"/>
        </w:rPr>
      </w:pPr>
      <w:r>
        <w:rPr>
          <w:rFonts w:hint="eastAsia"/>
        </w:rPr>
        <w:t>以及在公元680年于君士坦丁堡举行的第六次大公会议（有些人称之为第五次）的第五十一条和第六十二条教规，以及在公元692年于君士坦丁堡举行的被称为“五六会议”的会议上更新的教规，这两条教规在这一问题上是非常明确和决定性的。</w:t>
      </w:r>
    </w:p>
    <w:p w14:paraId="395C6539">
      <w:pPr>
        <w:spacing w:after="0" w:line="259" w:lineRule="auto"/>
        <w:ind w:left="0" w:firstLine="0"/>
        <w:jc w:val="left"/>
        <w:rPr>
          <w:rFonts w:hint="eastAsia"/>
        </w:rPr>
      </w:pPr>
    </w:p>
    <w:p w14:paraId="157BF52A">
      <w:pPr>
        <w:spacing w:after="0" w:line="259" w:lineRule="auto"/>
        <w:ind w:left="0" w:firstLine="0"/>
        <w:jc w:val="left"/>
        <w:rPr>
          <w:rFonts w:hint="eastAsia"/>
        </w:rPr>
      </w:pPr>
      <w:r>
        <w:rPr>
          <w:rFonts w:hint="eastAsia"/>
        </w:rPr>
        <w:t>Can Christians, then, rightfully and without sin, amuse themselves by watching such plays, when the actors in them deserve to be excommunicated?</w:t>
      </w:r>
    </w:p>
    <w:p w14:paraId="6CA761D9">
      <w:pPr>
        <w:spacing w:after="0" w:line="259" w:lineRule="auto"/>
        <w:ind w:left="0" w:firstLine="0"/>
        <w:jc w:val="left"/>
        <w:rPr>
          <w:rFonts w:hint="eastAsia"/>
        </w:rPr>
      </w:pPr>
    </w:p>
    <w:p w14:paraId="69CD6EAB">
      <w:pPr>
        <w:spacing w:after="0" w:line="259" w:lineRule="auto"/>
        <w:ind w:left="0" w:firstLine="0"/>
        <w:jc w:val="left"/>
        <w:rPr>
          <w:rFonts w:hint="eastAsia"/>
        </w:rPr>
      </w:pPr>
      <w:r>
        <w:rPr>
          <w:rFonts w:hint="eastAsia"/>
        </w:rPr>
        <w:t>那么，当剧中的演员应被逐出教会时，基督徒能正当地、无罪地以观看这些戏剧为乐吗？</w:t>
      </w:r>
    </w:p>
    <w:p w14:paraId="1C7BC806">
      <w:pPr>
        <w:spacing w:after="0" w:line="259" w:lineRule="auto"/>
        <w:ind w:left="0" w:firstLine="0"/>
        <w:jc w:val="left"/>
        <w:rPr>
          <w:rFonts w:hint="eastAsia"/>
        </w:rPr>
      </w:pPr>
    </w:p>
    <w:p w14:paraId="6E085A29">
      <w:pPr>
        <w:spacing w:after="0" w:line="259" w:lineRule="auto"/>
        <w:ind w:left="0" w:firstLine="0"/>
        <w:jc w:val="left"/>
        <w:rPr>
          <w:rFonts w:hint="eastAsia"/>
        </w:rPr>
      </w:pPr>
      <w:r>
        <w:rPr>
          <w:rFonts w:hint="eastAsia"/>
        </w:rPr>
        <w:t>Is there no better, more innocent, and less offensive way?</w:t>
      </w:r>
    </w:p>
    <w:p w14:paraId="17671D49">
      <w:pPr>
        <w:spacing w:after="0" w:line="259" w:lineRule="auto"/>
        <w:ind w:left="0" w:firstLine="0"/>
        <w:jc w:val="left"/>
        <w:rPr>
          <w:rFonts w:hint="eastAsia"/>
        </w:rPr>
      </w:pPr>
    </w:p>
    <w:p w14:paraId="6CAE958B">
      <w:pPr>
        <w:spacing w:after="0" w:line="259" w:lineRule="auto"/>
        <w:ind w:left="0" w:firstLine="0"/>
        <w:jc w:val="left"/>
        <w:rPr>
          <w:rFonts w:hint="eastAsia"/>
        </w:rPr>
      </w:pPr>
      <w:r>
        <w:rPr>
          <w:rFonts w:hint="eastAsia"/>
        </w:rPr>
        <w:t>难道没有更好、更无辜、更少冒犯的方式吗？</w:t>
      </w:r>
    </w:p>
    <w:p w14:paraId="72929071">
      <w:pPr>
        <w:spacing w:after="0" w:line="259" w:lineRule="auto"/>
        <w:ind w:left="0" w:firstLine="0"/>
        <w:jc w:val="left"/>
        <w:rPr>
          <w:rFonts w:hint="eastAsia"/>
        </w:rPr>
      </w:pPr>
    </w:p>
    <w:p w14:paraId="41960400">
      <w:pPr>
        <w:spacing w:after="0" w:line="259" w:lineRule="auto"/>
        <w:ind w:left="0" w:firstLine="0"/>
        <w:jc w:val="left"/>
        <w:rPr>
          <w:rFonts w:hint="eastAsia"/>
        </w:rPr>
      </w:pPr>
      <w:r>
        <w:rPr>
          <w:rFonts w:hint="eastAsia"/>
        </w:rPr>
        <w:t>Or is this the only or the best way to entertain people, refine their minds, sharpen and polish their intellects, persuade them to despise and avoid vice, and to love and pursue virtue?</w:t>
      </w:r>
    </w:p>
    <w:p w14:paraId="7EEDF613">
      <w:pPr>
        <w:spacing w:after="0" w:line="259" w:lineRule="auto"/>
        <w:ind w:left="0" w:firstLine="0"/>
        <w:jc w:val="left"/>
        <w:rPr>
          <w:rFonts w:hint="eastAsia"/>
        </w:rPr>
      </w:pPr>
    </w:p>
    <w:p w14:paraId="5441DCAF">
      <w:pPr>
        <w:spacing w:after="0" w:line="259" w:lineRule="auto"/>
        <w:ind w:left="0" w:firstLine="0"/>
        <w:jc w:val="left"/>
        <w:rPr>
          <w:rFonts w:hint="eastAsia"/>
        </w:rPr>
      </w:pPr>
      <w:r>
        <w:rPr>
          <w:rFonts w:hint="eastAsia"/>
        </w:rPr>
        <w:t>或者这是娱乐人们、净化他们思想、磨砺和擦亮他们智力、说服他们鄙视和避免恶习、热爱和追求美德的唯一或最佳方式吗？</w:t>
      </w:r>
    </w:p>
    <w:p w14:paraId="6A2110F5">
      <w:pPr>
        <w:spacing w:after="0" w:line="259" w:lineRule="auto"/>
        <w:ind w:left="0" w:firstLine="0"/>
        <w:jc w:val="left"/>
        <w:rPr>
          <w:rFonts w:hint="eastAsia"/>
        </w:rPr>
      </w:pPr>
    </w:p>
    <w:p w14:paraId="0BD87FBA">
      <w:pPr>
        <w:spacing w:after="0" w:line="259" w:lineRule="auto"/>
        <w:ind w:left="0" w:firstLine="0"/>
        <w:jc w:val="left"/>
        <w:rPr>
          <w:rFonts w:hint="eastAsia"/>
        </w:rPr>
      </w:pPr>
      <w:r>
        <w:rPr>
          <w:rFonts w:hint="eastAsia"/>
        </w:rPr>
        <w:t>To acquaint them through history, to imprint in their minds the memory of, and to inspire them to imitate the noble and truly praiseworthy actions of illustrious heroes and other great individuals?</w:t>
      </w:r>
    </w:p>
    <w:p w14:paraId="44DC7CB0">
      <w:pPr>
        <w:spacing w:after="0" w:line="259" w:lineRule="auto"/>
        <w:ind w:left="0" w:firstLine="0"/>
        <w:jc w:val="left"/>
        <w:rPr>
          <w:rFonts w:hint="eastAsia"/>
        </w:rPr>
      </w:pPr>
    </w:p>
    <w:p w14:paraId="2CCFB5C0">
      <w:pPr>
        <w:spacing w:after="0" w:line="259" w:lineRule="auto"/>
        <w:ind w:left="0" w:firstLine="0"/>
        <w:jc w:val="left"/>
        <w:rPr>
          <w:rFonts w:hint="eastAsia"/>
        </w:rPr>
      </w:pPr>
      <w:r>
        <w:rPr>
          <w:rFonts w:hint="eastAsia"/>
        </w:rPr>
        <w:t>通过历史让他们了解，在他们心中烙下印记，并激励他们模仿杰出英雄和其他伟大人物的高尚且真正值得称赞的行动吗？</w:t>
      </w:r>
    </w:p>
    <w:p w14:paraId="1D722B35">
      <w:pPr>
        <w:spacing w:after="0" w:line="259" w:lineRule="auto"/>
        <w:ind w:left="0" w:firstLine="0"/>
        <w:jc w:val="left"/>
        <w:rPr>
          <w:rFonts w:hint="eastAsia"/>
        </w:rPr>
      </w:pPr>
    </w:p>
    <w:p w14:paraId="5059A8FF">
      <w:pPr>
        <w:spacing w:after="0" w:line="259" w:lineRule="auto"/>
        <w:ind w:left="0" w:firstLine="0"/>
        <w:jc w:val="left"/>
        <w:rPr>
          <w:rFonts w:hint="eastAsia"/>
        </w:rPr>
      </w:pPr>
      <w:r>
        <w:rPr>
          <w:rFonts w:hint="eastAsia"/>
        </w:rPr>
        <w:t>To cultivate in them a fitting confidence, to make them eloquent and articulate speakers, and to assist them in presenting themselves appropriately in all actions, places, and social settings?</w:t>
      </w:r>
    </w:p>
    <w:p w14:paraId="64DE0635">
      <w:pPr>
        <w:spacing w:after="0" w:line="259" w:lineRule="auto"/>
        <w:ind w:left="0" w:firstLine="0"/>
        <w:jc w:val="left"/>
        <w:rPr>
          <w:rFonts w:hint="eastAsia"/>
        </w:rPr>
      </w:pPr>
    </w:p>
    <w:p w14:paraId="0527AFB8">
      <w:pPr>
        <w:spacing w:after="0" w:line="259" w:lineRule="auto"/>
        <w:ind w:left="0" w:firstLine="0"/>
        <w:jc w:val="left"/>
        <w:rPr>
          <w:rFonts w:hint="eastAsia"/>
        </w:rPr>
      </w:pPr>
      <w:r>
        <w:rPr>
          <w:rFonts w:hint="eastAsia"/>
        </w:rPr>
        <w:t>培养他们恰当的自信，使他们成为口才流利、表达清晰的演讲者，并帮助他们在所有行动、地点和社交场合中恰当地展现自己吗？</w:t>
      </w:r>
    </w:p>
    <w:p w14:paraId="0C72590E">
      <w:pPr>
        <w:spacing w:after="0" w:line="259" w:lineRule="auto"/>
        <w:ind w:left="0" w:firstLine="0"/>
        <w:jc w:val="left"/>
        <w:rPr>
          <w:rFonts w:hint="eastAsia"/>
        </w:rPr>
      </w:pPr>
    </w:p>
    <w:p w14:paraId="4E272A30">
      <w:pPr>
        <w:spacing w:after="0" w:line="259" w:lineRule="auto"/>
        <w:ind w:left="0" w:firstLine="0"/>
        <w:jc w:val="left"/>
        <w:rPr>
          <w:rFonts w:hint="eastAsia"/>
        </w:rPr>
      </w:pPr>
      <w:r>
        <w:rPr>
          <w:rFonts w:hint="eastAsia"/>
        </w:rPr>
        <w:t>The wise and esteemed leaders and luminaries of the Church never saw any such benefits in them.</w:t>
      </w:r>
    </w:p>
    <w:p w14:paraId="00173DD0">
      <w:pPr>
        <w:spacing w:after="0" w:line="259" w:lineRule="auto"/>
        <w:ind w:left="0" w:firstLine="0"/>
        <w:jc w:val="left"/>
        <w:rPr>
          <w:rFonts w:hint="eastAsia"/>
        </w:rPr>
      </w:pPr>
    </w:p>
    <w:p w14:paraId="6C283B8D">
      <w:pPr>
        <w:spacing w:after="0" w:line="259" w:lineRule="auto"/>
        <w:ind w:left="0" w:firstLine="0"/>
        <w:jc w:val="left"/>
        <w:rPr>
          <w:rFonts w:hint="eastAsia"/>
        </w:rPr>
      </w:pPr>
      <w:r>
        <w:rPr>
          <w:rFonts w:hint="eastAsia"/>
        </w:rPr>
        <w:t>教会的智慧和受人尊敬的领袖及杰出人物从未在其中看到任何这样的好处。</w:t>
      </w:r>
    </w:p>
    <w:p w14:paraId="3FFCB77C">
      <w:pPr>
        <w:spacing w:after="0" w:line="259" w:lineRule="auto"/>
        <w:ind w:left="0" w:firstLine="0"/>
        <w:jc w:val="left"/>
        <w:rPr>
          <w:rFonts w:hint="eastAsia"/>
        </w:rPr>
      </w:pPr>
    </w:p>
    <w:p w14:paraId="7A6FA6D2">
      <w:pPr>
        <w:spacing w:after="0" w:line="259" w:lineRule="auto"/>
        <w:ind w:left="0" w:firstLine="0"/>
        <w:jc w:val="left"/>
        <w:rPr>
          <w:rFonts w:hint="eastAsia"/>
        </w:rPr>
      </w:pPr>
      <w:r>
        <w:rPr>
          <w:rFonts w:hint="eastAsia"/>
        </w:rPr>
        <w:t>On the contrary, they have unanimously judged them to be the most effective and efficient means to make people weak, dissolute, and sensual, and in a sense, to emasculate or even brutalise them.</w:t>
      </w:r>
    </w:p>
    <w:p w14:paraId="069EB1AF">
      <w:pPr>
        <w:spacing w:after="0" w:line="259" w:lineRule="auto"/>
        <w:ind w:left="0" w:firstLine="0"/>
        <w:jc w:val="left"/>
        <w:rPr>
          <w:rFonts w:hint="eastAsia"/>
        </w:rPr>
      </w:pPr>
    </w:p>
    <w:p w14:paraId="4521C367">
      <w:pPr>
        <w:spacing w:after="0" w:line="259" w:lineRule="auto"/>
        <w:ind w:left="0" w:firstLine="0"/>
        <w:jc w:val="left"/>
        <w:rPr>
          <w:rFonts w:hint="eastAsia"/>
        </w:rPr>
      </w:pPr>
      <w:r>
        <w:rPr>
          <w:rFonts w:hint="eastAsia"/>
        </w:rPr>
        <w:t>相反，他们一致判定这些戏剧是使人软弱、放荡和耽于感官享受的最有效和最高效的手段，在某种意义上，是阉割甚至野蛮化他们。</w:t>
      </w:r>
    </w:p>
    <w:p w14:paraId="48943856">
      <w:pPr>
        <w:spacing w:after="0" w:line="259" w:lineRule="auto"/>
        <w:ind w:left="0" w:firstLine="0"/>
        <w:jc w:val="left"/>
        <w:rPr>
          <w:rFonts w:hint="eastAsia"/>
        </w:rPr>
      </w:pPr>
    </w:p>
    <w:p w14:paraId="42789331">
      <w:pPr>
        <w:spacing w:after="0" w:line="259" w:lineRule="auto"/>
        <w:ind w:left="0" w:firstLine="0"/>
        <w:jc w:val="left"/>
        <w:rPr>
          <w:rFonts w:hint="eastAsia"/>
        </w:rPr>
      </w:pPr>
      <w:r>
        <w:rPr>
          <w:rFonts w:hint="eastAsia"/>
        </w:rPr>
        <w:t>They have consistently declared that the frivolity, lasciviousness, and immorality hidden beneath the superficial veneer of learning, history, eloquence, invention, wit, and art in these plays only made them more dangerous.</w:t>
      </w:r>
    </w:p>
    <w:p w14:paraId="55C662BD">
      <w:pPr>
        <w:spacing w:after="0" w:line="259" w:lineRule="auto"/>
        <w:ind w:left="0" w:firstLine="0"/>
        <w:jc w:val="left"/>
        <w:rPr>
          <w:rFonts w:hint="eastAsia"/>
        </w:rPr>
      </w:pPr>
    </w:p>
    <w:p w14:paraId="4A05E132">
      <w:pPr>
        <w:spacing w:after="0" w:line="259" w:lineRule="auto"/>
        <w:ind w:left="0" w:firstLine="0"/>
        <w:jc w:val="left"/>
        <w:rPr>
          <w:rFonts w:hint="eastAsia"/>
        </w:rPr>
      </w:pPr>
      <w:r>
        <w:rPr>
          <w:rFonts w:hint="eastAsia"/>
        </w:rPr>
        <w:t>他们一再宣称，这些戏剧中学识、历史、口才、创造、智慧和艺术的肤浅外表下隐藏的轻浮、淫荡和不道德，只会使它们更加危险。</w:t>
      </w:r>
    </w:p>
    <w:p w14:paraId="0E9081FE">
      <w:pPr>
        <w:spacing w:after="0" w:line="259" w:lineRule="auto"/>
        <w:ind w:left="0" w:firstLine="0"/>
        <w:jc w:val="left"/>
        <w:rPr>
          <w:rFonts w:hint="eastAsia"/>
        </w:rPr>
      </w:pPr>
    </w:p>
    <w:p w14:paraId="3E6D3832">
      <w:pPr>
        <w:spacing w:after="0" w:line="259" w:lineRule="auto"/>
        <w:ind w:left="0" w:firstLine="0"/>
        <w:jc w:val="left"/>
        <w:rPr>
          <w:rFonts w:hint="eastAsia"/>
        </w:rPr>
      </w:pPr>
      <w:r>
        <w:rPr>
          <w:rFonts w:hint="eastAsia"/>
        </w:rPr>
        <w:t>They have asserted that Satan displayed his pernicious and malevolent strategy by tinting, sugaring, and gilding these poisonous pills, so that they could be more easily swallowed, their effects less perceptible, and their impact more profound.</w:t>
      </w:r>
    </w:p>
    <w:p w14:paraId="4C054B84">
      <w:pPr>
        <w:spacing w:after="0" w:line="259" w:lineRule="auto"/>
        <w:ind w:left="0" w:firstLine="0"/>
        <w:jc w:val="left"/>
        <w:rPr>
          <w:rFonts w:hint="eastAsia"/>
        </w:rPr>
      </w:pPr>
    </w:p>
    <w:p w14:paraId="7201DA26">
      <w:pPr>
        <w:spacing w:after="0" w:line="259" w:lineRule="auto"/>
        <w:ind w:left="0" w:firstLine="0"/>
        <w:jc w:val="left"/>
        <w:rPr>
          <w:rFonts w:hint="eastAsia"/>
        </w:rPr>
      </w:pPr>
      <w:r>
        <w:rPr>
          <w:rFonts w:hint="eastAsia"/>
        </w:rPr>
        <w:t>他们断言，撒但通过给这些毒药丸上色、加糖和镀金来展示其有害和恶毒的策略，以便它们能更容易被吞下，其效果更不易察觉，其影响更深远。</w:t>
      </w:r>
    </w:p>
    <w:p w14:paraId="58DCA1C9">
      <w:pPr>
        <w:spacing w:after="0" w:line="259" w:lineRule="auto"/>
        <w:ind w:left="0" w:firstLine="0"/>
        <w:jc w:val="left"/>
        <w:rPr>
          <w:rFonts w:hint="eastAsia"/>
        </w:rPr>
      </w:pPr>
    </w:p>
    <w:p w14:paraId="1B5FF74B">
      <w:pPr>
        <w:spacing w:after="0" w:line="259" w:lineRule="auto"/>
        <w:ind w:left="0" w:firstLine="0"/>
        <w:jc w:val="left"/>
        <w:rPr>
          <w:rFonts w:hint="eastAsia"/>
        </w:rPr>
      </w:pPr>
      <w:r>
        <w:rPr>
          <w:rFonts w:hint="eastAsia"/>
        </w:rPr>
        <w:t>Furthermore, while some shallow and effeminate, vain and wicked Roman emperors embraced such plays, some of the gravest and most sober, manly and courageous heathen emperors opposed and eradicated them.</w:t>
      </w:r>
    </w:p>
    <w:p w14:paraId="62E2DC4A">
      <w:pPr>
        <w:spacing w:after="0" w:line="259" w:lineRule="auto"/>
        <w:ind w:left="0" w:firstLine="0"/>
        <w:jc w:val="left"/>
        <w:rPr>
          <w:rFonts w:hint="eastAsia"/>
        </w:rPr>
      </w:pPr>
    </w:p>
    <w:p w14:paraId="3A8CB129">
      <w:pPr>
        <w:spacing w:after="0" w:line="259" w:lineRule="auto"/>
        <w:ind w:left="0" w:firstLine="0"/>
        <w:jc w:val="left"/>
        <w:rPr>
          <w:rFonts w:hint="eastAsia"/>
        </w:rPr>
      </w:pPr>
      <w:r>
        <w:rPr>
          <w:rFonts w:hint="eastAsia"/>
        </w:rPr>
        <w:t>此外，虽然一些浅薄、柔弱、虚荣和邪恶的罗马皇帝接受了这些戏剧，但一些最严肃、最清醒、最有男子气概和最勇敢的异教皇帝却反对并根除了它们。</w:t>
      </w:r>
    </w:p>
    <w:p w14:paraId="710BD013">
      <w:pPr>
        <w:spacing w:after="0" w:line="259" w:lineRule="auto"/>
        <w:ind w:left="0" w:firstLine="0"/>
        <w:jc w:val="left"/>
        <w:rPr>
          <w:rFonts w:hint="eastAsia"/>
        </w:rPr>
      </w:pPr>
    </w:p>
    <w:p w14:paraId="783374AD">
      <w:pPr>
        <w:spacing w:after="0" w:line="259" w:lineRule="auto"/>
        <w:ind w:left="0" w:firstLine="0"/>
        <w:jc w:val="left"/>
        <w:rPr>
          <w:rFonts w:hint="eastAsia"/>
        </w:rPr>
      </w:pPr>
      <w:r>
        <w:rPr>
          <w:rFonts w:hint="eastAsia"/>
        </w:rPr>
        <w:t>Guevara even noted that it was one of the distinguishing characteristics to discern a virtuous or vicious prince of Rome, namely, whether he supported players, jesters, and jugglers among the people or not.</w:t>
      </w:r>
    </w:p>
    <w:p w14:paraId="1343C969">
      <w:pPr>
        <w:spacing w:after="0" w:line="259" w:lineRule="auto"/>
        <w:ind w:left="0" w:firstLine="0"/>
        <w:jc w:val="left"/>
        <w:rPr>
          <w:rFonts w:hint="eastAsia"/>
        </w:rPr>
      </w:pPr>
    </w:p>
    <w:p w14:paraId="58A387E0">
      <w:pPr>
        <w:spacing w:after="0" w:line="259" w:lineRule="auto"/>
        <w:ind w:left="0" w:firstLine="0"/>
        <w:jc w:val="left"/>
        <w:rPr>
          <w:rFonts w:hint="eastAsia"/>
        </w:rPr>
      </w:pPr>
      <w:r>
        <w:rPr>
          <w:rFonts w:hint="eastAsia"/>
        </w:rPr>
        <w:t>格瓦拉甚至指出，辨别罗马君主是贤德还是邪恶的特征之一，就是看他是否在民众中支持演员、小丑和杂耍者。</w:t>
      </w:r>
    </w:p>
    <w:p w14:paraId="152977E9">
      <w:pPr>
        <w:spacing w:after="0" w:line="259" w:lineRule="auto"/>
        <w:ind w:left="0" w:firstLine="0"/>
        <w:jc w:val="left"/>
        <w:rPr>
          <w:rFonts w:hint="eastAsia"/>
        </w:rPr>
      </w:pPr>
    </w:p>
    <w:p w14:paraId="2D6CF022">
      <w:pPr>
        <w:spacing w:after="0" w:line="259" w:lineRule="auto"/>
        <w:ind w:left="0" w:firstLine="0"/>
        <w:jc w:val="left"/>
        <w:rPr>
          <w:rFonts w:hint="eastAsia"/>
        </w:rPr>
      </w:pPr>
      <w:r>
        <w:rPr>
          <w:rFonts w:hint="eastAsia"/>
        </w:rPr>
        <w:t>This opposition to such plays was shared by many senators, Christian emperors, and well-governed republics, both pagan and Christian, as they regarded these activities as unbefitting exercises and effeminate arts that brought dishonour and corruption to the state.</w:t>
      </w:r>
    </w:p>
    <w:p w14:paraId="28FA5AA4">
      <w:pPr>
        <w:spacing w:after="0" w:line="259" w:lineRule="auto"/>
        <w:ind w:left="0" w:firstLine="0"/>
        <w:jc w:val="left"/>
        <w:rPr>
          <w:rFonts w:hint="eastAsia"/>
        </w:rPr>
      </w:pPr>
    </w:p>
    <w:p w14:paraId="3215C607">
      <w:pPr>
        <w:spacing w:after="0" w:line="259" w:lineRule="auto"/>
        <w:ind w:left="0" w:firstLine="0"/>
        <w:jc w:val="left"/>
        <w:rPr>
          <w:rFonts w:hint="eastAsia"/>
        </w:rPr>
      </w:pPr>
      <w:r>
        <w:rPr>
          <w:rFonts w:hint="eastAsia"/>
        </w:rPr>
        <w:t>许多参议员、基督教皇帝以及治理良好的共和国，无论是异教的还是基督教的，都同样反对这些戏剧，因为他们认为这些活动是不合适的操练和柔弱的艺术，给国家带来耻辱和腐败。</w:t>
      </w:r>
    </w:p>
    <w:p w14:paraId="23DC6717">
      <w:pPr>
        <w:spacing w:after="0" w:line="259" w:lineRule="auto"/>
        <w:ind w:left="0" w:firstLine="0"/>
        <w:jc w:val="left"/>
        <w:rPr>
          <w:rFonts w:hint="eastAsia"/>
        </w:rPr>
      </w:pPr>
    </w:p>
    <w:p w14:paraId="71BE94D5">
      <w:pPr>
        <w:spacing w:after="0" w:line="259" w:lineRule="auto"/>
        <w:ind w:left="0" w:firstLine="0"/>
        <w:jc w:val="left"/>
        <w:rPr>
          <w:rFonts w:hint="eastAsia"/>
        </w:rPr>
      </w:pPr>
      <w:r>
        <w:rPr>
          <w:rFonts w:hint="eastAsia"/>
        </w:rPr>
        <w:t>They considered them to be breeding grounds for vice and unbearable harm within the commonwealth.</w:t>
      </w:r>
    </w:p>
    <w:p w14:paraId="2261FE4E">
      <w:pPr>
        <w:spacing w:after="0" w:line="259" w:lineRule="auto"/>
        <w:ind w:left="0" w:firstLine="0"/>
        <w:jc w:val="left"/>
        <w:rPr>
          <w:rFonts w:hint="eastAsia"/>
        </w:rPr>
      </w:pPr>
    </w:p>
    <w:p w14:paraId="2CD51F78">
      <w:pPr>
        <w:spacing w:after="0" w:line="259" w:lineRule="auto"/>
        <w:ind w:left="0" w:firstLine="0"/>
        <w:jc w:val="left"/>
        <w:rPr>
          <w:rFonts w:hint="eastAsia"/>
        </w:rPr>
      </w:pPr>
      <w:r>
        <w:rPr>
          <w:rFonts w:hint="eastAsia"/>
        </w:rPr>
        <w:t>他们认为这些活动是共和国内罪恶的温床和难以忍受的危害。</w:t>
      </w:r>
    </w:p>
    <w:p w14:paraId="24DC38B2">
      <w:pPr>
        <w:spacing w:after="0" w:line="259" w:lineRule="auto"/>
        <w:ind w:left="0" w:firstLine="0"/>
        <w:jc w:val="left"/>
        <w:rPr>
          <w:rFonts w:hint="eastAsia"/>
        </w:rPr>
      </w:pPr>
    </w:p>
    <w:p w14:paraId="36752071">
      <w:pPr>
        <w:spacing w:after="0" w:line="259" w:lineRule="auto"/>
        <w:ind w:left="0" w:firstLine="0"/>
        <w:jc w:val="left"/>
        <w:rPr>
          <w:rFonts w:hint="eastAsia"/>
        </w:rPr>
      </w:pPr>
      <w:r>
        <w:rPr>
          <w:rFonts w:hint="eastAsia"/>
        </w:rPr>
        <w:t>And undoubtedly, whatever supposed good is claimed to be derived from a playhouse or the stage (hardly without a prevailing mixture of evil), can be learned just as well, easily, and much more safely, if not more affordably, elsewhere.</w:t>
      </w:r>
    </w:p>
    <w:p w14:paraId="470BFB4D">
      <w:pPr>
        <w:spacing w:after="0" w:line="259" w:lineRule="auto"/>
        <w:ind w:left="0" w:firstLine="0"/>
        <w:jc w:val="left"/>
        <w:rPr>
          <w:rFonts w:hint="eastAsia"/>
        </w:rPr>
      </w:pPr>
    </w:p>
    <w:p w14:paraId="678E6A9B">
      <w:pPr>
        <w:spacing w:after="0" w:line="259" w:lineRule="auto"/>
        <w:ind w:left="0" w:firstLine="0"/>
        <w:jc w:val="left"/>
        <w:rPr>
          <w:rFonts w:hint="eastAsia"/>
        </w:rPr>
      </w:pPr>
      <w:r>
        <w:rPr>
          <w:rFonts w:hint="eastAsia"/>
        </w:rPr>
        <w:t>毫无疑问，任何声称可以从剧院或舞台上获得的好处（几乎无不夹杂着普遍的邪恶），都可以在别处同样好地、容易地、更安全地学到，如果不是更便宜的话。</w:t>
      </w:r>
    </w:p>
    <w:p w14:paraId="0F6D581E">
      <w:pPr>
        <w:spacing w:after="0" w:line="259" w:lineRule="auto"/>
        <w:ind w:left="0" w:firstLine="0"/>
        <w:jc w:val="left"/>
        <w:rPr>
          <w:rFonts w:hint="eastAsia"/>
        </w:rPr>
      </w:pPr>
    </w:p>
    <w:p w14:paraId="1CA67ACC">
      <w:pPr>
        <w:spacing w:after="0" w:line="259" w:lineRule="auto"/>
        <w:ind w:left="0" w:firstLine="0"/>
        <w:jc w:val="left"/>
        <w:rPr>
          <w:rFonts w:hint="eastAsia"/>
        </w:rPr>
      </w:pPr>
      <w:r>
        <w:rPr>
          <w:rFonts w:hint="eastAsia"/>
        </w:rPr>
        <w:t>As they have been prohibited and condemned by councils, I say, more specifically, they have been unanimously denounced by the Church Fathers on these and similar grounds: 1.</w:t>
      </w:r>
    </w:p>
    <w:p w14:paraId="430FB158">
      <w:pPr>
        <w:spacing w:after="0" w:line="259" w:lineRule="auto"/>
        <w:ind w:left="0" w:firstLine="0"/>
        <w:jc w:val="left"/>
        <w:rPr>
          <w:rFonts w:hint="eastAsia"/>
        </w:rPr>
      </w:pPr>
    </w:p>
    <w:p w14:paraId="49121B5A">
      <w:pPr>
        <w:spacing w:after="0" w:line="259" w:lineRule="auto"/>
        <w:ind w:left="0" w:firstLine="0"/>
        <w:jc w:val="left"/>
        <w:rPr>
          <w:rFonts w:hint="eastAsia"/>
        </w:rPr>
      </w:pPr>
      <w:r>
        <w:rPr>
          <w:rFonts w:hint="eastAsia"/>
        </w:rPr>
        <w:t>正如我所说，它们已被各种会议禁止和谴责，更具体地说，教父们基于这些和类似的理由一致谴责它们：1.</w:t>
      </w:r>
    </w:p>
    <w:p w14:paraId="6FD53F9B">
      <w:pPr>
        <w:spacing w:after="0" w:line="259" w:lineRule="auto"/>
        <w:ind w:left="0" w:firstLine="0"/>
        <w:jc w:val="left"/>
        <w:rPr>
          <w:rFonts w:hint="eastAsia"/>
        </w:rPr>
      </w:pPr>
    </w:p>
    <w:p w14:paraId="042B5994">
      <w:pPr>
        <w:spacing w:after="0" w:line="259" w:lineRule="auto"/>
        <w:ind w:left="0" w:firstLine="0"/>
        <w:jc w:val="left"/>
        <w:rPr>
          <w:rFonts w:hint="eastAsia"/>
        </w:rPr>
      </w:pPr>
      <w:r>
        <w:rPr>
          <w:rFonts w:hint="eastAsia"/>
        </w:rPr>
        <w:t>As a violation of the seventh commandment, which many modern theologians writing on this commandment agree with.</w:t>
      </w:r>
    </w:p>
    <w:p w14:paraId="6D03DA13">
      <w:pPr>
        <w:spacing w:after="0" w:line="259" w:lineRule="auto"/>
        <w:ind w:left="0" w:firstLine="0"/>
        <w:jc w:val="left"/>
        <w:rPr>
          <w:rFonts w:hint="eastAsia"/>
        </w:rPr>
      </w:pPr>
    </w:p>
    <w:p w14:paraId="084B9500">
      <w:pPr>
        <w:spacing w:after="0" w:line="259" w:lineRule="auto"/>
        <w:ind w:left="0" w:firstLine="0"/>
        <w:jc w:val="left"/>
        <w:rPr>
          <w:rFonts w:hint="eastAsia"/>
        </w:rPr>
      </w:pPr>
      <w:r>
        <w:rPr>
          <w:rFonts w:hint="eastAsia"/>
        </w:rPr>
        <w:t>作为对第七诫的违犯，许多撰写关于此诫命的现代神学家都同意这一点。</w:t>
      </w:r>
    </w:p>
    <w:p w14:paraId="4D111CCA">
      <w:pPr>
        <w:spacing w:after="0" w:line="259" w:lineRule="auto"/>
        <w:ind w:left="0" w:firstLine="0"/>
        <w:jc w:val="left"/>
        <w:rPr>
          <w:rFonts w:hint="eastAsia"/>
        </w:rPr>
      </w:pPr>
    </w:p>
    <w:p w14:paraId="06440116">
      <w:pPr>
        <w:spacing w:after="0" w:line="259" w:lineRule="auto"/>
        <w:ind w:left="0" w:firstLine="0"/>
        <w:jc w:val="left"/>
        <w:rPr>
          <w:rFonts w:hint="eastAsia"/>
        </w:rPr>
      </w:pPr>
      <w:r>
        <w:rPr>
          <w:rFonts w:hint="eastAsia"/>
        </w:rPr>
        <w:t>2. As a conformity to and participation in the idolatrous and superstitious practices of pagans, expressly forbidden to the people of God in Scripture.</w:t>
      </w:r>
    </w:p>
    <w:p w14:paraId="07E2A3B4">
      <w:pPr>
        <w:spacing w:after="0" w:line="259" w:lineRule="auto"/>
        <w:ind w:left="0" w:firstLine="0"/>
        <w:jc w:val="left"/>
        <w:rPr>
          <w:rFonts w:hint="eastAsia"/>
        </w:rPr>
      </w:pPr>
    </w:p>
    <w:p w14:paraId="21219FD1">
      <w:pPr>
        <w:spacing w:after="0" w:line="259" w:lineRule="auto"/>
        <w:ind w:left="0" w:firstLine="0"/>
        <w:jc w:val="left"/>
        <w:rPr>
          <w:rFonts w:hint="eastAsia"/>
        </w:rPr>
      </w:pPr>
      <w:r>
        <w:rPr>
          <w:rFonts w:hint="eastAsia"/>
        </w:rPr>
        <w:t>2. 作为对异教徒偶像崇拜和迷信习俗的遵从和参与，这在圣经中明确禁止上帝的子民这样做。</w:t>
      </w:r>
    </w:p>
    <w:p w14:paraId="48862865">
      <w:pPr>
        <w:spacing w:after="0" w:line="259" w:lineRule="auto"/>
        <w:ind w:left="0" w:firstLine="0"/>
        <w:jc w:val="left"/>
        <w:rPr>
          <w:rFonts w:hint="eastAsia"/>
        </w:rPr>
      </w:pPr>
    </w:p>
    <w:p w14:paraId="2A835143">
      <w:pPr>
        <w:spacing w:after="0" w:line="259" w:lineRule="auto"/>
        <w:ind w:left="0" w:firstLine="0"/>
        <w:jc w:val="left"/>
        <w:rPr>
          <w:rFonts w:hint="eastAsia"/>
        </w:rPr>
      </w:pPr>
      <w:r>
        <w:rPr>
          <w:rFonts w:hint="eastAsia"/>
        </w:rPr>
        <w:t>This led Cyprian decisively to conclude that Scripture has eternally condemned all types of such spectacles and stage plays, as it removed idolatry, the mother from which all these monsters of vanity, frivolity, and immorality emerged.</w:t>
      </w:r>
    </w:p>
    <w:p w14:paraId="40FC3F7E">
      <w:pPr>
        <w:spacing w:after="0" w:line="259" w:lineRule="auto"/>
        <w:ind w:left="0" w:firstLine="0"/>
        <w:jc w:val="left"/>
        <w:rPr>
          <w:rFonts w:hint="eastAsia"/>
        </w:rPr>
      </w:pPr>
    </w:p>
    <w:p w14:paraId="21A3FFD6">
      <w:pPr>
        <w:spacing w:after="0" w:line="259" w:lineRule="auto"/>
        <w:ind w:left="0" w:firstLine="0"/>
        <w:jc w:val="left"/>
        <w:rPr>
          <w:rFonts w:hint="eastAsia"/>
        </w:rPr>
      </w:pPr>
      <w:r>
        <w:rPr>
          <w:rFonts w:hint="eastAsia"/>
        </w:rPr>
        <w:t>这使得居普良果断地得出结论：圣经永远谴责了所有这类奇观和舞台剧，因为它除去了偶像崇拜，即所有这些虚荣、轻浮和不道德的怪物所由出的母亲。</w:t>
      </w:r>
    </w:p>
    <w:p w14:paraId="1D9F89AF">
      <w:pPr>
        <w:spacing w:after="0" w:line="259" w:lineRule="auto"/>
        <w:ind w:left="0" w:firstLine="0"/>
        <w:jc w:val="left"/>
        <w:rPr>
          <w:rFonts w:hint="eastAsia"/>
        </w:rPr>
      </w:pPr>
    </w:p>
    <w:p w14:paraId="6FC02AD2">
      <w:pPr>
        <w:spacing w:after="0" w:line="259" w:lineRule="auto"/>
        <w:ind w:left="0" w:firstLine="0"/>
        <w:jc w:val="left"/>
        <w:rPr>
          <w:rFonts w:hint="eastAsia"/>
        </w:rPr>
      </w:pPr>
      <w:r>
        <w:rPr>
          <w:rFonts w:hint="eastAsia"/>
        </w:rPr>
        <w:t>3. As a contradiction and practical renunciation of the baptismal vow of Christians, in which they pledge to renounce the Devil and all his temptations and works, of which they consider the acting in and watching of popular stage plays to be.</w:t>
      </w:r>
    </w:p>
    <w:p w14:paraId="75143DA1">
      <w:pPr>
        <w:spacing w:after="0" w:line="259" w:lineRule="auto"/>
        <w:ind w:left="0" w:firstLine="0"/>
        <w:jc w:val="left"/>
        <w:rPr>
          <w:rFonts w:hint="eastAsia"/>
        </w:rPr>
      </w:pPr>
    </w:p>
    <w:p w14:paraId="078A8CAF">
      <w:pPr>
        <w:spacing w:after="0" w:line="259" w:lineRule="auto"/>
        <w:ind w:left="0" w:firstLine="0"/>
        <w:jc w:val="left"/>
        <w:rPr>
          <w:rFonts w:hint="eastAsia"/>
        </w:rPr>
      </w:pPr>
      <w:r>
        <w:rPr>
          <w:rFonts w:hint="eastAsia"/>
        </w:rPr>
        <w:t>3. 作为对基督徒洗礼誓言的矛盾和实际的背弃，他们在誓言中承诺弃绝魔鬼及其一切试探和作为，他们认为参与和观看流行舞台剧就是其中的一部分。</w:t>
      </w:r>
    </w:p>
    <w:p w14:paraId="0FC35D30">
      <w:pPr>
        <w:spacing w:after="0" w:line="259" w:lineRule="auto"/>
        <w:ind w:left="0" w:firstLine="0"/>
        <w:jc w:val="left"/>
        <w:rPr>
          <w:rFonts w:hint="eastAsia"/>
        </w:rPr>
      </w:pPr>
    </w:p>
    <w:p w14:paraId="24CE58D2">
      <w:pPr>
        <w:spacing w:after="0" w:line="259" w:lineRule="auto"/>
        <w:ind w:left="0" w:firstLine="0"/>
        <w:jc w:val="left"/>
        <w:rPr>
          <w:rFonts w:hint="eastAsia"/>
        </w:rPr>
      </w:pPr>
      <w:r>
        <w:rPr>
          <w:rFonts w:hint="eastAsia"/>
        </w:rPr>
        <w:t>4. As the abandonment of a distinguishing characteristic of Christians from heathen Gentiles, who, as Tertullian says, mostly distinguished men by the fact that they abandoned and renounced all stage plays.</w:t>
      </w:r>
    </w:p>
    <w:p w14:paraId="33FCA40D">
      <w:pPr>
        <w:spacing w:after="0" w:line="259" w:lineRule="auto"/>
        <w:ind w:left="0" w:firstLine="0"/>
        <w:jc w:val="left"/>
        <w:rPr>
          <w:rFonts w:hint="eastAsia"/>
        </w:rPr>
      </w:pPr>
    </w:p>
    <w:p w14:paraId="0FCC912C">
      <w:pPr>
        <w:spacing w:after="0" w:line="259" w:lineRule="auto"/>
        <w:ind w:left="0" w:firstLine="0"/>
        <w:jc w:val="left"/>
        <w:rPr>
          <w:rFonts w:hint="eastAsia"/>
        </w:rPr>
      </w:pPr>
      <w:r>
        <w:rPr>
          <w:rFonts w:hint="eastAsia"/>
        </w:rPr>
        <w:t>4. 作为放弃了基督徒与异教外邦人的一个区别特征，正如德尔图良所说，人们主要是通过他们放弃和弃绝所有舞台剧来区分的。</w:t>
      </w:r>
    </w:p>
    <w:p w14:paraId="7C67FCFA">
      <w:pPr>
        <w:spacing w:after="0" w:line="259" w:lineRule="auto"/>
        <w:ind w:left="0" w:firstLine="0"/>
        <w:jc w:val="left"/>
        <w:rPr>
          <w:rFonts w:hint="eastAsia"/>
        </w:rPr>
      </w:pPr>
    </w:p>
    <w:p w14:paraId="478EC19D">
      <w:pPr>
        <w:spacing w:after="0" w:line="259" w:lineRule="auto"/>
        <w:ind w:left="0" w:firstLine="0"/>
        <w:jc w:val="left"/>
        <w:rPr>
          <w:rFonts w:hint="eastAsia"/>
        </w:rPr>
      </w:pPr>
      <w:r>
        <w:rPr>
          <w:rFonts w:hint="eastAsia"/>
        </w:rPr>
        <w:t>5. As unsuitable to, if not inconsistent with, the Gospel, which forbids Christians from making provision for the flesh to fulfill its lusts, from catering to their corruptions, and from conforming to the world.</w:t>
      </w:r>
    </w:p>
    <w:p w14:paraId="3F11CBF8">
      <w:pPr>
        <w:spacing w:after="0" w:line="259" w:lineRule="auto"/>
        <w:ind w:left="0" w:firstLine="0"/>
        <w:jc w:val="left"/>
        <w:rPr>
          <w:rFonts w:hint="eastAsia"/>
        </w:rPr>
      </w:pPr>
    </w:p>
    <w:p w14:paraId="10B61EF3">
      <w:pPr>
        <w:spacing w:after="0" w:line="259" w:lineRule="auto"/>
        <w:ind w:left="0" w:firstLine="0"/>
        <w:jc w:val="left"/>
        <w:rPr>
          <w:rFonts w:hint="eastAsia"/>
        </w:rPr>
      </w:pPr>
      <w:r>
        <w:rPr>
          <w:rFonts w:hint="eastAsia"/>
        </w:rPr>
        <w:t>5. 作为不适合，如果不是与福音不一致的话，福音禁止基督徒为肉体安排，去放纵私欲，迎合他们的败坏，以及效法这个世界。</w:t>
      </w:r>
    </w:p>
    <w:p w14:paraId="29FA92D5">
      <w:pPr>
        <w:spacing w:after="0" w:line="259" w:lineRule="auto"/>
        <w:ind w:left="0" w:firstLine="0"/>
        <w:jc w:val="left"/>
        <w:rPr>
          <w:rFonts w:hint="eastAsia"/>
        </w:rPr>
      </w:pPr>
    </w:p>
    <w:p w14:paraId="6BBE4CD9">
      <w:pPr>
        <w:spacing w:after="0" w:line="259" w:lineRule="auto"/>
        <w:ind w:left="0" w:firstLine="0"/>
        <w:jc w:val="left"/>
        <w:rPr>
          <w:rFonts w:hint="eastAsia"/>
        </w:rPr>
      </w:pPr>
      <w:r>
        <w:rPr>
          <w:rFonts w:hint="eastAsia"/>
        </w:rPr>
        <w:t>The Gospel commands them to walk circumspectly, diligently, even with spiritual precision and strictness, not as fools but as wise, redeeming the time that has been tragically wasted and squandered in this manner, to abstain from all appearance of evil, to rejoice in the Lord, and when they are merry, to sing psalms and express their joy through songs of praise to God, not in this licentious manner.</w:t>
      </w:r>
    </w:p>
    <w:p w14:paraId="1F67CE9C">
      <w:pPr>
        <w:spacing w:after="0" w:line="259" w:lineRule="auto"/>
        <w:ind w:left="0" w:firstLine="0"/>
        <w:jc w:val="left"/>
        <w:rPr>
          <w:rFonts w:hint="eastAsia"/>
        </w:rPr>
      </w:pPr>
    </w:p>
    <w:p w14:paraId="636F4EA3">
      <w:pPr>
        <w:spacing w:after="0" w:line="259" w:lineRule="auto"/>
        <w:ind w:left="0" w:firstLine="0"/>
        <w:jc w:val="left"/>
        <w:rPr>
          <w:rFonts w:hint="eastAsia"/>
        </w:rPr>
      </w:pPr>
      <w:r>
        <w:rPr>
          <w:rFonts w:hint="eastAsia"/>
        </w:rPr>
        <w:t>福音命令他们要谨慎、勤奋地行事，甚至要带着属灵的精确和严格，不像愚昧人，倒像智慧人，要爱惜光阴，因为这些光阴已经以这种方式被悲惨地浪费和挥霍了，要禁戒各样的恶事，要靠主喜乐，当他们快乐时，要唱诗篇，用赞美上帝的歌来表达他们的喜乐，而不是用这种放纵的方式。</w:t>
      </w:r>
    </w:p>
    <w:p w14:paraId="60CF4B73">
      <w:pPr>
        <w:spacing w:after="0" w:line="259" w:lineRule="auto"/>
        <w:ind w:left="0" w:firstLine="0"/>
        <w:jc w:val="left"/>
        <w:rPr>
          <w:rFonts w:hint="eastAsia"/>
        </w:rPr>
      </w:pPr>
    </w:p>
    <w:p w14:paraId="16F89B7F">
      <w:pPr>
        <w:spacing w:after="0" w:line="259" w:lineRule="auto"/>
        <w:ind w:left="0" w:firstLine="0"/>
        <w:jc w:val="left"/>
        <w:rPr>
          <w:rFonts w:hint="eastAsia"/>
        </w:rPr>
      </w:pPr>
      <w:r>
        <w:rPr>
          <w:rFonts w:hint="eastAsia"/>
        </w:rPr>
        <w:t>The Gospel also warns them that evil company corrupts good manners.</w:t>
      </w:r>
    </w:p>
    <w:p w14:paraId="40D201C9">
      <w:pPr>
        <w:spacing w:after="0" w:line="259" w:lineRule="auto"/>
        <w:ind w:left="0" w:firstLine="0"/>
        <w:jc w:val="left"/>
        <w:rPr>
          <w:rFonts w:hint="eastAsia"/>
        </w:rPr>
      </w:pPr>
    </w:p>
    <w:p w14:paraId="4584BDF2">
      <w:pPr>
        <w:spacing w:after="0" w:line="259" w:lineRule="auto"/>
        <w:ind w:left="0" w:firstLine="0"/>
        <w:jc w:val="left"/>
        <w:rPr>
          <w:rFonts w:hint="eastAsia"/>
        </w:rPr>
      </w:pPr>
      <w:r>
        <w:rPr>
          <w:rFonts w:hint="eastAsia"/>
        </w:rPr>
        <w:t>福音也警告他们，滥交是败坏善行。</w:t>
      </w:r>
    </w:p>
    <w:p w14:paraId="54F6B6C3">
      <w:pPr>
        <w:spacing w:after="0" w:line="259" w:lineRule="auto"/>
        <w:ind w:left="0" w:firstLine="0"/>
        <w:jc w:val="left"/>
        <w:rPr>
          <w:rFonts w:hint="eastAsia"/>
        </w:rPr>
      </w:pPr>
    </w:p>
    <w:p w14:paraId="5B3BA485">
      <w:pPr>
        <w:spacing w:after="0" w:line="259" w:lineRule="auto"/>
        <w:ind w:left="0" w:firstLine="0"/>
        <w:jc w:val="left"/>
        <w:rPr>
          <w:rFonts w:hint="eastAsia"/>
        </w:rPr>
      </w:pPr>
      <w:r>
        <w:rPr>
          <w:rFonts w:hint="eastAsia"/>
        </w:rPr>
        <w:t>6. As a corruption of morals, an incentive to frivolity and lust, and a breeding ground and nursery for lewdness and impurity.</w:t>
      </w:r>
    </w:p>
    <w:p w14:paraId="3CF881BA">
      <w:pPr>
        <w:spacing w:after="0" w:line="259" w:lineRule="auto"/>
        <w:ind w:left="0" w:firstLine="0"/>
        <w:jc w:val="left"/>
        <w:rPr>
          <w:rFonts w:hint="eastAsia"/>
        </w:rPr>
      </w:pPr>
    </w:p>
    <w:p w14:paraId="16DBF6F9">
      <w:pPr>
        <w:spacing w:after="0" w:line="259" w:lineRule="auto"/>
        <w:ind w:left="0" w:firstLine="0"/>
        <w:jc w:val="left"/>
        <w:rPr>
          <w:rFonts w:hint="eastAsia"/>
        </w:rPr>
      </w:pPr>
      <w:r>
        <w:rPr>
          <w:rFonts w:hint="eastAsia"/>
        </w:rPr>
        <w:t>6. 作为道德的败坏，轻浮和淫欲的诱因，以及淫荡和不洁的温床和苗圃。</w:t>
      </w:r>
    </w:p>
    <w:p w14:paraId="25EDBC98">
      <w:pPr>
        <w:spacing w:after="0" w:line="259" w:lineRule="auto"/>
        <w:ind w:left="0" w:firstLine="0"/>
        <w:jc w:val="left"/>
        <w:rPr>
          <w:rFonts w:hint="eastAsia"/>
        </w:rPr>
      </w:pPr>
    </w:p>
    <w:p w14:paraId="22927DC5">
      <w:pPr>
        <w:spacing w:after="0" w:line="259" w:lineRule="auto"/>
        <w:ind w:left="0" w:firstLine="0"/>
        <w:jc w:val="left"/>
        <w:rPr>
          <w:rFonts w:hint="eastAsia"/>
        </w:rPr>
      </w:pPr>
      <w:r>
        <w:rPr>
          <w:rFonts w:hint="eastAsia"/>
        </w:rPr>
        <w:t>And 7. as having their lineage, origin, and institution from the Devil, the inventor of them, and initially celebrated in an idolatrous and superstitious manner to honor and, for many centuries, dedicated, devoted, and allocated to the worship and service of heathen devil gods.</w:t>
      </w:r>
    </w:p>
    <w:p w14:paraId="6AAFFD02">
      <w:pPr>
        <w:spacing w:after="0" w:line="259" w:lineRule="auto"/>
        <w:ind w:left="0" w:firstLine="0"/>
        <w:jc w:val="left"/>
        <w:rPr>
          <w:rFonts w:hint="eastAsia"/>
        </w:rPr>
      </w:pPr>
    </w:p>
    <w:p w14:paraId="714BB07D">
      <w:pPr>
        <w:spacing w:after="0" w:line="259" w:lineRule="auto"/>
        <w:ind w:left="0" w:firstLine="0"/>
        <w:jc w:val="left"/>
        <w:rPr>
          <w:rFonts w:hint="eastAsia"/>
        </w:rPr>
      </w:pPr>
      <w:r>
        <w:rPr>
          <w:rFonts w:hint="eastAsia"/>
        </w:rPr>
        <w:t>以及 7. 它们的血统、起源和制度来自魔鬼，即它们的发明者，并且最初以偶像崇拜和迷信的方式举行，以尊荣并，在许多世纪里，奉献、献身并分配给异教魔鬼神的敬拜和服事。</w:t>
      </w:r>
    </w:p>
    <w:p w14:paraId="7B5227FA">
      <w:pPr>
        <w:spacing w:after="0" w:line="259" w:lineRule="auto"/>
        <w:ind w:left="0" w:firstLine="0"/>
        <w:jc w:val="left"/>
        <w:rPr>
          <w:rFonts w:hint="eastAsia"/>
        </w:rPr>
      </w:pPr>
    </w:p>
    <w:p w14:paraId="1DF599C2">
      <w:pPr>
        <w:spacing w:after="0" w:line="259" w:lineRule="auto"/>
        <w:ind w:left="0" w:firstLine="0"/>
        <w:jc w:val="left"/>
        <w:rPr>
          <w:rFonts w:hint="eastAsia"/>
        </w:rPr>
      </w:pPr>
      <w:r>
        <w:rPr>
          <w:rFonts w:hint="eastAsia"/>
        </w:rPr>
        <w:t>As Augustine affirms in Book 4 of "The City of God," Chapter 36, titled "On Stage-Plays," the gods themselves demanded these plays to be performed in their honor by their worshippers.</w:t>
      </w:r>
    </w:p>
    <w:p w14:paraId="33007D9A">
      <w:pPr>
        <w:spacing w:after="0" w:line="259" w:lineRule="auto"/>
        <w:ind w:left="0" w:firstLine="0"/>
        <w:jc w:val="left"/>
        <w:rPr>
          <w:rFonts w:hint="eastAsia"/>
        </w:rPr>
      </w:pPr>
    </w:p>
    <w:p w14:paraId="42CD8C1A">
      <w:pPr>
        <w:spacing w:after="0" w:line="259" w:lineRule="auto"/>
        <w:ind w:left="0" w:firstLine="0"/>
        <w:jc w:val="left"/>
        <w:rPr>
          <w:rFonts w:hint="eastAsia"/>
        </w:rPr>
      </w:pPr>
      <w:r>
        <w:rPr>
          <w:rFonts w:hint="eastAsia"/>
        </w:rPr>
        <w:t>正如奥古斯丁在《上帝之城》第4卷第36章，题为“论舞台剧”中所肯定的，神祇们自己要求他们的敬拜者为尊荣他们而表演这些戏剧。</w:t>
      </w:r>
    </w:p>
    <w:p w14:paraId="074388BF">
      <w:pPr>
        <w:spacing w:after="0" w:line="259" w:lineRule="auto"/>
        <w:ind w:left="0" w:firstLine="0"/>
        <w:jc w:val="left"/>
        <w:rPr>
          <w:rFonts w:hint="eastAsia"/>
        </w:rPr>
      </w:pPr>
    </w:p>
    <w:p w14:paraId="017168A5">
      <w:pPr>
        <w:spacing w:after="0" w:line="259" w:lineRule="auto"/>
        <w:ind w:left="0" w:firstLine="0"/>
        <w:jc w:val="left"/>
        <w:rPr>
          <w:rFonts w:hint="eastAsia"/>
        </w:rPr>
      </w:pPr>
      <w:r>
        <w:rPr>
          <w:rFonts w:hint="eastAsia"/>
        </w:rPr>
        <w:t>They forcefully and cruelly commanded the exhibition of these plays, threatening calamities if they were not carried out, and harshly avenged any negligence or omission related to them.</w:t>
      </w:r>
    </w:p>
    <w:p w14:paraId="2477DE12">
      <w:pPr>
        <w:spacing w:after="0" w:line="259" w:lineRule="auto"/>
        <w:ind w:left="0" w:firstLine="0"/>
        <w:jc w:val="left"/>
        <w:rPr>
          <w:rFonts w:hint="eastAsia"/>
        </w:rPr>
      </w:pPr>
    </w:p>
    <w:p w14:paraId="1D21ED97">
      <w:pPr>
        <w:spacing w:after="0" w:line="259" w:lineRule="auto"/>
        <w:ind w:left="0" w:firstLine="0"/>
        <w:jc w:val="left"/>
        <w:rPr>
          <w:rFonts w:hint="eastAsia"/>
        </w:rPr>
      </w:pPr>
      <w:r>
        <w:rPr>
          <w:rFonts w:hint="eastAsia"/>
        </w:rPr>
        <w:t>他们强硬而残忍地命令上演这些戏剧，威胁说如果不执行就会降下灾难，并严厉报复任何与此相关的疏忽或遗漏。</w:t>
      </w:r>
    </w:p>
    <w:p w14:paraId="1070187B">
      <w:pPr>
        <w:spacing w:after="0" w:line="259" w:lineRule="auto"/>
        <w:ind w:left="0" w:firstLine="0"/>
        <w:jc w:val="left"/>
        <w:rPr>
          <w:rFonts w:hint="eastAsia"/>
        </w:rPr>
      </w:pPr>
    </w:p>
    <w:p w14:paraId="222A03F8">
      <w:pPr>
        <w:spacing w:after="0" w:line="259" w:lineRule="auto"/>
        <w:ind w:left="0" w:firstLine="0"/>
        <w:jc w:val="left"/>
        <w:rPr>
          <w:rFonts w:hint="eastAsia"/>
        </w:rPr>
      </w:pPr>
      <w:r>
        <w:rPr>
          <w:rFonts w:hint="eastAsia"/>
        </w:rPr>
        <w:t>However, if improvements were made to rectify previous oversights, they would show satisfaction and be appeased.</w:t>
      </w:r>
    </w:p>
    <w:p w14:paraId="073B73E3">
      <w:pPr>
        <w:spacing w:after="0" w:line="259" w:lineRule="auto"/>
        <w:ind w:left="0" w:firstLine="0"/>
        <w:jc w:val="left"/>
        <w:rPr>
          <w:rFonts w:hint="eastAsia"/>
        </w:rPr>
      </w:pPr>
    </w:p>
    <w:p w14:paraId="38FF8A81">
      <w:pPr>
        <w:spacing w:after="0" w:line="259" w:lineRule="auto"/>
        <w:ind w:left="0" w:firstLine="0"/>
        <w:jc w:val="left"/>
        <w:rPr>
          <w:rFonts w:hint="eastAsia"/>
        </w:rPr>
      </w:pPr>
      <w:r>
        <w:rPr>
          <w:rFonts w:hint="eastAsia"/>
        </w:rPr>
        <w:t>然而，如果作出改进以纠正先前的疏忽，他们就会表示满意并被安抚。</w:t>
      </w:r>
    </w:p>
    <w:p w14:paraId="6D65278B">
      <w:pPr>
        <w:spacing w:after="0" w:line="259" w:lineRule="auto"/>
        <w:ind w:left="0" w:firstLine="0"/>
        <w:jc w:val="left"/>
        <w:rPr>
          <w:rFonts w:hint="eastAsia"/>
        </w:rPr>
      </w:pPr>
    </w:p>
    <w:p w14:paraId="6BC0D748">
      <w:pPr>
        <w:spacing w:after="0" w:line="259" w:lineRule="auto"/>
        <w:ind w:left="0" w:firstLine="0"/>
        <w:jc w:val="left"/>
        <w:rPr>
          <w:rFonts w:hint="eastAsia"/>
        </w:rPr>
      </w:pPr>
      <w:r>
        <w:rPr>
          <w:rFonts w:hint="eastAsia"/>
        </w:rPr>
        <w:t>This can be further supported by a few instances mentioned in famous writings.</w:t>
      </w:r>
    </w:p>
    <w:p w14:paraId="0F296077">
      <w:pPr>
        <w:spacing w:after="0" w:line="259" w:lineRule="auto"/>
        <w:ind w:left="0" w:firstLine="0"/>
        <w:jc w:val="left"/>
        <w:rPr>
          <w:rFonts w:hint="eastAsia"/>
        </w:rPr>
      </w:pPr>
    </w:p>
    <w:p w14:paraId="70432930">
      <w:pPr>
        <w:spacing w:after="0" w:line="259" w:lineRule="auto"/>
        <w:ind w:left="0" w:firstLine="0"/>
        <w:jc w:val="left"/>
        <w:rPr>
          <w:rFonts w:hint="eastAsia"/>
        </w:rPr>
      </w:pPr>
      <w:r>
        <w:rPr>
          <w:rFonts w:hint="eastAsia"/>
        </w:rPr>
        <w:t>这一点可以由著名著作中提到的几个例子进一步支持。</w:t>
      </w:r>
    </w:p>
    <w:p w14:paraId="0FBAFB25">
      <w:pPr>
        <w:spacing w:after="0" w:line="259" w:lineRule="auto"/>
        <w:ind w:left="0" w:firstLine="0"/>
        <w:jc w:val="left"/>
        <w:rPr>
          <w:rFonts w:hint="eastAsia"/>
        </w:rPr>
      </w:pPr>
    </w:p>
    <w:p w14:paraId="186BB63A">
      <w:pPr>
        <w:spacing w:after="0" w:line="259" w:lineRule="auto"/>
        <w:ind w:left="0" w:firstLine="0"/>
        <w:jc w:val="left"/>
        <w:rPr>
          <w:rFonts w:hint="eastAsia"/>
        </w:rPr>
      </w:pPr>
      <w:r>
        <w:rPr>
          <w:rFonts w:hint="eastAsia"/>
        </w:rPr>
        <w:t>One such instance is mentioned by Pol. Virg. in "On the Invention of Things," Book 4, Chapter 14, where he states that plays were primarily celebrated for the health and safety of people with lectisterns.</w:t>
      </w:r>
    </w:p>
    <w:p w14:paraId="52278D08">
      <w:pPr>
        <w:spacing w:after="0" w:line="259" w:lineRule="auto"/>
        <w:ind w:left="0" w:firstLine="0"/>
        <w:jc w:val="left"/>
        <w:rPr>
          <w:rFonts w:hint="eastAsia"/>
        </w:rPr>
      </w:pPr>
    </w:p>
    <w:p w14:paraId="3F91127F">
      <w:pPr>
        <w:spacing w:after="0" w:line="259" w:lineRule="auto"/>
        <w:ind w:left="0" w:firstLine="0"/>
        <w:jc w:val="left"/>
        <w:rPr>
          <w:rFonts w:hint="eastAsia"/>
        </w:rPr>
      </w:pPr>
      <w:r>
        <w:rPr>
          <w:rFonts w:hint="eastAsia"/>
        </w:rPr>
        <w:t>波利多尔·维吉尔在《论事物的发明》第4卷第14章中提到了这样一个例子，他指出戏剧主要是为了人们的健康和安全而与“卧榻祭”一同举行的。</w:t>
      </w:r>
    </w:p>
    <w:p w14:paraId="6FFEE277">
      <w:pPr>
        <w:spacing w:after="0" w:line="259" w:lineRule="auto"/>
        <w:ind w:left="0" w:firstLine="0"/>
        <w:jc w:val="left"/>
        <w:rPr>
          <w:rFonts w:hint="eastAsia"/>
        </w:rPr>
      </w:pPr>
    </w:p>
    <w:p w14:paraId="33BA1590">
      <w:pPr>
        <w:spacing w:after="0" w:line="259" w:lineRule="auto"/>
        <w:ind w:left="0" w:firstLine="0"/>
        <w:jc w:val="left"/>
        <w:rPr>
          <w:rFonts w:hint="eastAsia"/>
        </w:rPr>
      </w:pPr>
      <w:r>
        <w:rPr>
          <w:rFonts w:hint="eastAsia"/>
        </w:rPr>
        <w:t>These were beds dressed up in temples to lull and pacify their gods when they were enraged.</w:t>
      </w:r>
    </w:p>
    <w:p w14:paraId="4A3EA300">
      <w:pPr>
        <w:spacing w:after="0" w:line="259" w:lineRule="auto"/>
        <w:ind w:left="0" w:firstLine="0"/>
        <w:jc w:val="left"/>
        <w:rPr>
          <w:rFonts w:hint="eastAsia"/>
        </w:rPr>
      </w:pPr>
    </w:p>
    <w:p w14:paraId="70AD907B">
      <w:pPr>
        <w:spacing w:after="0" w:line="259" w:lineRule="auto"/>
        <w:ind w:left="0" w:firstLine="0"/>
        <w:jc w:val="left"/>
        <w:rPr>
          <w:rFonts w:hint="eastAsia"/>
        </w:rPr>
      </w:pPr>
      <w:r>
        <w:rPr>
          <w:rFonts w:hint="eastAsia"/>
        </w:rPr>
        <w:t>这些是在庙宇里装饰起来的床，用来在他们的神祇发怒时安抚他们。</w:t>
      </w:r>
    </w:p>
    <w:p w14:paraId="2FE412AD">
      <w:pPr>
        <w:spacing w:after="0" w:line="259" w:lineRule="auto"/>
        <w:ind w:left="0" w:firstLine="0"/>
        <w:jc w:val="left"/>
        <w:rPr>
          <w:rFonts w:hint="eastAsia"/>
        </w:rPr>
      </w:pPr>
    </w:p>
    <w:p w14:paraId="419B70E1">
      <w:pPr>
        <w:spacing w:after="0" w:line="259" w:lineRule="auto"/>
        <w:ind w:left="0" w:firstLine="0"/>
        <w:jc w:val="left"/>
        <w:rPr>
          <w:rFonts w:hint="eastAsia"/>
        </w:rPr>
      </w:pPr>
      <w:r>
        <w:rPr>
          <w:rFonts w:hint="eastAsia"/>
        </w:rPr>
        <w:t>The origin of these plays, according to Pol. Virg., was clearly the work of the Devil.</w:t>
      </w:r>
    </w:p>
    <w:p w14:paraId="6478C21F">
      <w:pPr>
        <w:spacing w:after="0" w:line="259" w:lineRule="auto"/>
        <w:ind w:left="0" w:firstLine="0"/>
        <w:jc w:val="left"/>
        <w:rPr>
          <w:rFonts w:hint="eastAsia"/>
        </w:rPr>
      </w:pPr>
    </w:p>
    <w:p w14:paraId="329C8490">
      <w:pPr>
        <w:spacing w:after="0" w:line="259" w:lineRule="auto"/>
        <w:ind w:left="0" w:firstLine="0"/>
        <w:jc w:val="left"/>
        <w:rPr>
          <w:rFonts w:hint="eastAsia"/>
        </w:rPr>
      </w:pPr>
      <w:r>
        <w:rPr>
          <w:rFonts w:hint="eastAsia"/>
        </w:rPr>
        <w:t>根据波利多尔·维吉尔的说法，这些戏剧的起源显然是魔鬼的作为。</w:t>
      </w:r>
    </w:p>
    <w:p w14:paraId="295E263D">
      <w:pPr>
        <w:spacing w:after="0" w:line="259" w:lineRule="auto"/>
        <w:ind w:left="0" w:firstLine="0"/>
        <w:jc w:val="left"/>
        <w:rPr>
          <w:rFonts w:hint="eastAsia"/>
        </w:rPr>
      </w:pPr>
    </w:p>
    <w:p w14:paraId="6098A698">
      <w:pPr>
        <w:spacing w:after="0" w:line="259" w:lineRule="auto"/>
        <w:ind w:left="0" w:firstLine="0"/>
        <w:jc w:val="left"/>
        <w:rPr>
          <w:rFonts w:hint="eastAsia"/>
        </w:rPr>
      </w:pPr>
      <w:r>
        <w:rPr>
          <w:rFonts w:hint="eastAsia"/>
        </w:rPr>
        <w:t>He recounts the story of a wealthy Roman named Valesius, who, prior to the establishment of the Consular office, had three sons afflicted with a deadly plague.</w:t>
      </w:r>
    </w:p>
    <w:p w14:paraId="30BB9936">
      <w:pPr>
        <w:spacing w:after="0" w:line="259" w:lineRule="auto"/>
        <w:ind w:left="0" w:firstLine="0"/>
        <w:jc w:val="left"/>
        <w:rPr>
          <w:rFonts w:hint="eastAsia"/>
        </w:rPr>
      </w:pPr>
    </w:p>
    <w:p w14:paraId="75ADAA95">
      <w:pPr>
        <w:spacing w:after="0" w:line="259" w:lineRule="auto"/>
        <w:ind w:left="0" w:firstLine="0"/>
        <w:jc w:val="left"/>
        <w:rPr>
          <w:rFonts w:hint="eastAsia"/>
        </w:rPr>
      </w:pPr>
      <w:r>
        <w:rPr>
          <w:rFonts w:hint="eastAsia"/>
        </w:rPr>
        <w:t>他讲述了一个名叫瓦莱西乌斯的富裕罗马人的故事，在执政官职位设立之前，他的三个儿子都得了致命的瘟疫。</w:t>
      </w:r>
    </w:p>
    <w:p w14:paraId="2F6026B4">
      <w:pPr>
        <w:spacing w:after="0" w:line="259" w:lineRule="auto"/>
        <w:ind w:left="0" w:firstLine="0"/>
        <w:jc w:val="left"/>
        <w:rPr>
          <w:rFonts w:hint="eastAsia"/>
        </w:rPr>
      </w:pPr>
    </w:p>
    <w:p w14:paraId="2C164858">
      <w:pPr>
        <w:spacing w:after="0" w:line="259" w:lineRule="auto"/>
        <w:ind w:left="0" w:firstLine="0"/>
        <w:jc w:val="left"/>
        <w:rPr>
          <w:rFonts w:hint="eastAsia"/>
        </w:rPr>
      </w:pPr>
      <w:r>
        <w:rPr>
          <w:rFonts w:hint="eastAsia"/>
        </w:rPr>
        <w:t>When he prayed to his household gods, they instructed him to go to Tarentum and fetch water from before or beside the altar of Pluto and Proserpina to give to his sons as a drink or to wash them with.</w:t>
      </w:r>
    </w:p>
    <w:p w14:paraId="43F3D38D">
      <w:pPr>
        <w:spacing w:after="0" w:line="259" w:lineRule="auto"/>
        <w:ind w:left="0" w:firstLine="0"/>
        <w:jc w:val="left"/>
        <w:rPr>
          <w:rFonts w:hint="eastAsia"/>
        </w:rPr>
      </w:pPr>
    </w:p>
    <w:p w14:paraId="29666705">
      <w:pPr>
        <w:spacing w:after="0" w:line="259" w:lineRule="auto"/>
        <w:ind w:left="0" w:firstLine="0"/>
        <w:jc w:val="left"/>
        <w:rPr>
          <w:rFonts w:hint="eastAsia"/>
        </w:rPr>
      </w:pPr>
      <w:r>
        <w:rPr>
          <w:rFonts w:hint="eastAsia"/>
        </w:rPr>
        <w:t>当他向家神祈祷时，他们指示他去塔伦图姆，从普路托和普洛塞庇娜的祭坛前或旁边取水，给他的儿子们喝或给他们洗澡。</w:t>
      </w:r>
    </w:p>
    <w:p w14:paraId="786BD12D">
      <w:pPr>
        <w:spacing w:after="0" w:line="259" w:lineRule="auto"/>
        <w:ind w:left="0" w:firstLine="0"/>
        <w:jc w:val="left"/>
        <w:rPr>
          <w:rFonts w:hint="eastAsia"/>
        </w:rPr>
      </w:pPr>
    </w:p>
    <w:p w14:paraId="218959C0">
      <w:pPr>
        <w:spacing w:after="0" w:line="259" w:lineRule="auto"/>
        <w:ind w:left="0" w:firstLine="0"/>
        <w:jc w:val="left"/>
        <w:rPr>
          <w:rFonts w:hint="eastAsia"/>
        </w:rPr>
      </w:pPr>
      <w:r>
        <w:rPr>
          <w:rFonts w:hint="eastAsia"/>
        </w:rPr>
        <w:t>After following these instructions, his sons were restored to health.</w:t>
      </w:r>
    </w:p>
    <w:p w14:paraId="071B840D">
      <w:pPr>
        <w:spacing w:after="0" w:line="259" w:lineRule="auto"/>
        <w:ind w:left="0" w:firstLine="0"/>
        <w:jc w:val="left"/>
        <w:rPr>
          <w:rFonts w:hint="eastAsia"/>
        </w:rPr>
      </w:pPr>
    </w:p>
    <w:p w14:paraId="6B5D5E60">
      <w:pPr>
        <w:spacing w:after="0" w:line="259" w:lineRule="auto"/>
        <w:ind w:left="0" w:firstLine="0"/>
        <w:jc w:val="left"/>
        <w:rPr>
          <w:rFonts w:hint="eastAsia"/>
        </w:rPr>
      </w:pPr>
      <w:r>
        <w:rPr>
          <w:rFonts w:hint="eastAsia"/>
        </w:rPr>
        <w:t>在遵从这些指示后，他的儿子们恢复了健康。</w:t>
      </w:r>
    </w:p>
    <w:p w14:paraId="40468180">
      <w:pPr>
        <w:spacing w:after="0" w:line="259" w:lineRule="auto"/>
        <w:ind w:left="0" w:firstLine="0"/>
        <w:jc w:val="left"/>
        <w:rPr>
          <w:rFonts w:hint="eastAsia"/>
        </w:rPr>
      </w:pPr>
    </w:p>
    <w:p w14:paraId="12A04F1E">
      <w:pPr>
        <w:spacing w:after="0" w:line="259" w:lineRule="auto"/>
        <w:ind w:left="0" w:firstLine="0"/>
        <w:jc w:val="left"/>
        <w:rPr>
          <w:rFonts w:hint="eastAsia"/>
        </w:rPr>
      </w:pPr>
      <w:r>
        <w:rPr>
          <w:rFonts w:hint="eastAsia"/>
        </w:rPr>
        <w:t>In gratitude, the infernal spirits commanded him to hold night plays in their honor, and he complied, organizing the plays for three consecutive nights.</w:t>
      </w:r>
    </w:p>
    <w:p w14:paraId="1BD2944F">
      <w:pPr>
        <w:spacing w:after="0" w:line="259" w:lineRule="auto"/>
        <w:ind w:left="0" w:firstLine="0"/>
        <w:jc w:val="left"/>
        <w:rPr>
          <w:rFonts w:hint="eastAsia"/>
        </w:rPr>
      </w:pPr>
    </w:p>
    <w:p w14:paraId="5B87155A">
      <w:pPr>
        <w:spacing w:after="0" w:line="259" w:lineRule="auto"/>
        <w:ind w:left="0" w:firstLine="0"/>
        <w:jc w:val="left"/>
        <w:rPr>
          <w:rFonts w:hint="eastAsia"/>
        </w:rPr>
      </w:pPr>
      <w:r>
        <w:rPr>
          <w:rFonts w:hint="eastAsia"/>
        </w:rPr>
        <w:t>为了感恩，地狱的鬼魂命令他为尊荣它们而举行夜间戏剧，他遵从了，连续三个晚上组织了戏剧。</w:t>
      </w:r>
    </w:p>
    <w:p w14:paraId="154DAA88">
      <w:pPr>
        <w:spacing w:after="0" w:line="259" w:lineRule="auto"/>
        <w:ind w:left="0" w:firstLine="0"/>
        <w:jc w:val="left"/>
        <w:rPr>
          <w:rFonts w:hint="eastAsia"/>
        </w:rPr>
      </w:pPr>
    </w:p>
    <w:p w14:paraId="79018D74">
      <w:pPr>
        <w:spacing w:after="0" w:line="259" w:lineRule="auto"/>
        <w:ind w:left="0" w:firstLine="0"/>
        <w:jc w:val="left"/>
        <w:rPr>
          <w:rFonts w:hint="eastAsia"/>
        </w:rPr>
      </w:pPr>
      <w:r>
        <w:rPr>
          <w:rFonts w:hint="eastAsia"/>
        </w:rPr>
        <w:t>Another instance may be the one reported by Titus Livius in Book 2 and mentioned by Augustine in Book 4 of "The City of God," Chapter 26, with additional notes by Lud. Vives.</w:t>
      </w:r>
    </w:p>
    <w:p w14:paraId="1CD70A43">
      <w:pPr>
        <w:spacing w:after="0" w:line="259" w:lineRule="auto"/>
        <w:ind w:left="0" w:firstLine="0"/>
        <w:jc w:val="left"/>
        <w:rPr>
          <w:rFonts w:hint="eastAsia"/>
        </w:rPr>
      </w:pPr>
    </w:p>
    <w:p w14:paraId="6F0B488C">
      <w:pPr>
        <w:spacing w:after="0" w:line="259" w:lineRule="auto"/>
        <w:ind w:left="0" w:firstLine="0"/>
        <w:jc w:val="left"/>
        <w:rPr>
          <w:rFonts w:hint="eastAsia"/>
        </w:rPr>
      </w:pPr>
      <w:r>
        <w:rPr>
          <w:rFonts w:hint="eastAsia"/>
        </w:rPr>
        <w:t>另一个例子可能是提图斯·李维乌斯在第2卷中报告的，并由奥古斯丁在《上帝之城》第4卷第26章中提及，路德维希·比韦斯还附加了注释。</w:t>
      </w:r>
    </w:p>
    <w:p w14:paraId="1DE8A5BE">
      <w:pPr>
        <w:spacing w:after="0" w:line="259" w:lineRule="auto"/>
        <w:ind w:left="0" w:firstLine="0"/>
        <w:jc w:val="left"/>
        <w:rPr>
          <w:rFonts w:hint="eastAsia"/>
        </w:rPr>
      </w:pPr>
    </w:p>
    <w:p w14:paraId="37FCF3FC">
      <w:pPr>
        <w:spacing w:after="0" w:line="259" w:lineRule="auto"/>
        <w:ind w:left="0" w:firstLine="0"/>
        <w:jc w:val="left"/>
        <w:rPr>
          <w:rFonts w:hint="eastAsia"/>
        </w:rPr>
      </w:pPr>
      <w:r>
        <w:rPr>
          <w:rFonts w:hint="eastAsia"/>
        </w:rPr>
        <w:t>It concerns a man named Titus Latinus or Larinus, during the second consulship of M.</w:t>
      </w:r>
    </w:p>
    <w:p w14:paraId="6574CC97">
      <w:pPr>
        <w:spacing w:after="0" w:line="259" w:lineRule="auto"/>
        <w:ind w:left="0" w:firstLine="0"/>
        <w:jc w:val="left"/>
        <w:rPr>
          <w:rFonts w:hint="eastAsia"/>
        </w:rPr>
      </w:pPr>
    </w:p>
    <w:p w14:paraId="710927FD">
      <w:pPr>
        <w:spacing w:after="0" w:line="259" w:lineRule="auto"/>
        <w:ind w:left="0" w:firstLine="0"/>
        <w:jc w:val="left"/>
        <w:rPr>
          <w:rFonts w:hint="eastAsia"/>
        </w:rPr>
      </w:pPr>
      <w:r>
        <w:rPr>
          <w:rFonts w:hint="eastAsia"/>
        </w:rPr>
        <w:t>这涉及一个名叫提图斯·拉丁努斯或拉里努斯的人，当时是马库斯·米努提乌斯和奥鲁斯·森普罗尼乌斯第二次担任执政官期间，即建城后第263年。</w:t>
      </w:r>
    </w:p>
    <w:p w14:paraId="1A31B550">
      <w:pPr>
        <w:spacing w:after="0" w:line="259" w:lineRule="auto"/>
        <w:ind w:left="0" w:firstLine="0"/>
        <w:jc w:val="left"/>
        <w:rPr>
          <w:rFonts w:hint="eastAsia"/>
        </w:rPr>
      </w:pPr>
    </w:p>
    <w:p w14:paraId="2C781CA9">
      <w:pPr>
        <w:spacing w:after="0" w:line="259" w:lineRule="auto"/>
        <w:ind w:left="0" w:firstLine="0"/>
        <w:jc w:val="left"/>
        <w:rPr>
          <w:rFonts w:hint="eastAsia"/>
        </w:rPr>
      </w:pPr>
      <w:r>
        <w:rPr>
          <w:rFonts w:hint="eastAsia"/>
        </w:rPr>
        <w:t>Minutius and Aur. Sempronius in the year 263 from the founding of the city.</w:t>
      </w:r>
    </w:p>
    <w:p w14:paraId="4E760B79">
      <w:pPr>
        <w:spacing w:after="0" w:line="259" w:lineRule="auto"/>
        <w:ind w:left="0" w:firstLine="0"/>
        <w:jc w:val="left"/>
        <w:rPr>
          <w:rFonts w:hint="eastAsia"/>
        </w:rPr>
      </w:pPr>
    </w:p>
    <w:p w14:paraId="021707FE">
      <w:pPr>
        <w:spacing w:after="0" w:line="259" w:lineRule="auto"/>
        <w:ind w:left="0" w:firstLine="0"/>
        <w:jc w:val="left"/>
        <w:rPr>
          <w:rFonts w:hint="eastAsia"/>
        </w:rPr>
      </w:pPr>
      <w:r>
        <w:rPr>
          <w:rFonts w:hint="eastAsia"/>
        </w:rPr>
        <w:t>When the gods were displeased, Titus Latinus was warned in a dream to go to the Senate and inform them that they were not satisfied with the performer or dancer in the previous plays.</w:t>
      </w:r>
    </w:p>
    <w:p w14:paraId="6675DEF5">
      <w:pPr>
        <w:spacing w:after="0" w:line="259" w:lineRule="auto"/>
        <w:ind w:left="0" w:firstLine="0"/>
        <w:jc w:val="left"/>
        <w:rPr>
          <w:rFonts w:hint="eastAsia"/>
        </w:rPr>
      </w:pPr>
    </w:p>
    <w:p w14:paraId="2E041328">
      <w:pPr>
        <w:spacing w:after="0" w:line="259" w:lineRule="auto"/>
        <w:ind w:left="0" w:firstLine="0"/>
        <w:jc w:val="left"/>
        <w:rPr>
          <w:rFonts w:hint="eastAsia"/>
        </w:rPr>
      </w:pPr>
      <w:r>
        <w:rPr>
          <w:rFonts w:hint="eastAsia"/>
        </w:rPr>
        <w:t>当神祇们不悦时，提图斯·拉丁努斯在梦中被警告，要他去元老院告诉他们，他们对之前戏剧中的表演者或舞者不满意。</w:t>
      </w:r>
    </w:p>
    <w:p w14:paraId="6DF3F06A">
      <w:pPr>
        <w:spacing w:after="0" w:line="259" w:lineRule="auto"/>
        <w:ind w:left="0" w:firstLine="0"/>
        <w:jc w:val="left"/>
        <w:rPr>
          <w:rFonts w:hint="eastAsia"/>
        </w:rPr>
      </w:pPr>
    </w:p>
    <w:p w14:paraId="0966CA1F">
      <w:pPr>
        <w:spacing w:after="0" w:line="259" w:lineRule="auto"/>
        <w:ind w:left="0" w:firstLine="0"/>
        <w:jc w:val="left"/>
        <w:rPr>
          <w:rFonts w:hint="eastAsia"/>
        </w:rPr>
      </w:pPr>
      <w:r>
        <w:rPr>
          <w:rFonts w:hint="eastAsia"/>
        </w:rPr>
        <w:t>The gods took pleasure in these plays and were entertained by them.</w:t>
      </w:r>
    </w:p>
    <w:p w14:paraId="096A3A78">
      <w:pPr>
        <w:spacing w:after="0" w:line="259" w:lineRule="auto"/>
        <w:ind w:left="0" w:firstLine="0"/>
        <w:jc w:val="left"/>
        <w:rPr>
          <w:rFonts w:hint="eastAsia"/>
        </w:rPr>
      </w:pPr>
    </w:p>
    <w:p w14:paraId="2788CB33">
      <w:pPr>
        <w:spacing w:after="0" w:line="259" w:lineRule="auto"/>
        <w:ind w:left="0" w:firstLine="0"/>
        <w:jc w:val="left"/>
        <w:rPr>
          <w:rFonts w:hint="eastAsia"/>
        </w:rPr>
      </w:pPr>
      <w:r>
        <w:rPr>
          <w:rFonts w:hint="eastAsia"/>
        </w:rPr>
        <w:t>神祇们以这些戏剧为乐，并被它们所取悦。</w:t>
      </w:r>
    </w:p>
    <w:p w14:paraId="68842DE5">
      <w:pPr>
        <w:spacing w:after="0" w:line="259" w:lineRule="auto"/>
        <w:ind w:left="0" w:firstLine="0"/>
        <w:jc w:val="left"/>
        <w:rPr>
          <w:rFonts w:hint="eastAsia"/>
        </w:rPr>
      </w:pPr>
    </w:p>
    <w:p w14:paraId="69E54FF2">
      <w:pPr>
        <w:spacing w:after="0" w:line="259" w:lineRule="auto"/>
        <w:ind w:left="0" w:firstLine="0"/>
        <w:jc w:val="left"/>
        <w:rPr>
          <w:rFonts w:hint="eastAsia"/>
        </w:rPr>
      </w:pPr>
      <w:r>
        <w:rPr>
          <w:rFonts w:hint="eastAsia"/>
        </w:rPr>
        <w:t>Unless the plays were renewed with greater grandeur and extravagance, referred to as "religious ceremonies" by Florus in his summary of that book, a great calamity would be inflicted or the present calamity would not be removed.</w:t>
      </w:r>
    </w:p>
    <w:p w14:paraId="232A6EC8">
      <w:pPr>
        <w:spacing w:after="0" w:line="259" w:lineRule="auto"/>
        <w:ind w:left="0" w:firstLine="0"/>
        <w:jc w:val="left"/>
        <w:rPr>
          <w:rFonts w:hint="eastAsia"/>
        </w:rPr>
      </w:pPr>
    </w:p>
    <w:p w14:paraId="61200B52">
      <w:pPr>
        <w:spacing w:after="0" w:line="259" w:lineRule="auto"/>
        <w:ind w:left="0" w:firstLine="0"/>
        <w:jc w:val="left"/>
        <w:rPr>
          <w:rFonts w:hint="eastAsia"/>
        </w:rPr>
      </w:pPr>
      <w:r>
        <w:rPr>
          <w:rFonts w:hint="eastAsia"/>
        </w:rPr>
        <w:t>除非以更大的宏伟和奢侈来重演这些戏剧，弗洛鲁斯在该书的摘要中称之为“宗教仪式”，否则将降下大灾难，或者现有的灾难不会被消除。</w:t>
      </w:r>
    </w:p>
    <w:p w14:paraId="11D6664D">
      <w:pPr>
        <w:spacing w:after="0" w:line="259" w:lineRule="auto"/>
        <w:ind w:left="0" w:firstLine="0"/>
        <w:jc w:val="left"/>
        <w:rPr>
          <w:rFonts w:hint="eastAsia"/>
        </w:rPr>
      </w:pPr>
    </w:p>
    <w:p w14:paraId="5530001E">
      <w:pPr>
        <w:spacing w:after="0" w:line="259" w:lineRule="auto"/>
        <w:ind w:left="0" w:firstLine="0"/>
        <w:jc w:val="left"/>
        <w:rPr>
          <w:rFonts w:hint="eastAsia"/>
        </w:rPr>
      </w:pPr>
      <w:r>
        <w:rPr>
          <w:rFonts w:hint="eastAsia"/>
        </w:rPr>
        <w:t>However, Titus Latinus hesitated out of reverence for the Senate and fear of being considered insane.</w:t>
      </w:r>
    </w:p>
    <w:p w14:paraId="08FD54C0">
      <w:pPr>
        <w:spacing w:after="0" w:line="259" w:lineRule="auto"/>
        <w:ind w:left="0" w:firstLine="0"/>
        <w:jc w:val="left"/>
        <w:rPr>
          <w:rFonts w:hint="eastAsia"/>
        </w:rPr>
      </w:pPr>
    </w:p>
    <w:p w14:paraId="56B055D3">
      <w:pPr>
        <w:spacing w:after="0" w:line="259" w:lineRule="auto"/>
        <w:ind w:left="0" w:firstLine="0"/>
        <w:jc w:val="left"/>
        <w:rPr>
          <w:rFonts w:hint="eastAsia"/>
        </w:rPr>
      </w:pPr>
      <w:r>
        <w:rPr>
          <w:rFonts w:hint="eastAsia"/>
        </w:rPr>
        <w:t>然而，提图斯·拉丁努斯出于对元老院的敬畏和害怕被认为是疯子而犹豫了。</w:t>
      </w:r>
    </w:p>
    <w:p w14:paraId="3A7BE039">
      <w:pPr>
        <w:spacing w:after="0" w:line="259" w:lineRule="auto"/>
        <w:ind w:left="0" w:firstLine="0"/>
        <w:jc w:val="left"/>
        <w:rPr>
          <w:rFonts w:hint="eastAsia"/>
        </w:rPr>
      </w:pPr>
    </w:p>
    <w:p w14:paraId="64A296FC">
      <w:pPr>
        <w:spacing w:after="0" w:line="259" w:lineRule="auto"/>
        <w:ind w:left="0" w:firstLine="0"/>
        <w:jc w:val="left"/>
        <w:rPr>
          <w:rFonts w:hint="eastAsia"/>
        </w:rPr>
      </w:pPr>
      <w:r>
        <w:rPr>
          <w:rFonts w:hint="eastAsia"/>
        </w:rPr>
        <w:t>As a result, his son was taken away from him.</w:t>
      </w:r>
    </w:p>
    <w:p w14:paraId="0D53837D">
      <w:pPr>
        <w:spacing w:after="0" w:line="259" w:lineRule="auto"/>
        <w:ind w:left="0" w:firstLine="0"/>
        <w:jc w:val="left"/>
        <w:rPr>
          <w:rFonts w:hint="eastAsia"/>
        </w:rPr>
      </w:pPr>
    </w:p>
    <w:p w14:paraId="53E37F81">
      <w:pPr>
        <w:spacing w:after="0" w:line="259" w:lineRule="auto"/>
        <w:ind w:left="0" w:firstLine="0"/>
        <w:jc w:val="left"/>
        <w:rPr>
          <w:rFonts w:hint="eastAsia"/>
        </w:rPr>
      </w:pPr>
      <w:r>
        <w:rPr>
          <w:rFonts w:hint="eastAsia"/>
        </w:rPr>
        <w:t>结果，他的儿子被夺走了。</w:t>
      </w:r>
    </w:p>
    <w:p w14:paraId="2548B616">
      <w:pPr>
        <w:spacing w:after="0" w:line="259" w:lineRule="auto"/>
        <w:ind w:left="0" w:firstLine="0"/>
        <w:jc w:val="left"/>
        <w:rPr>
          <w:rFonts w:hint="eastAsia"/>
        </w:rPr>
      </w:pPr>
    </w:p>
    <w:p w14:paraId="33C77DBF">
      <w:pPr>
        <w:spacing w:after="0" w:line="259" w:lineRule="auto"/>
        <w:ind w:left="0" w:firstLine="0"/>
        <w:jc w:val="left"/>
        <w:rPr>
          <w:rFonts w:hint="eastAsia"/>
        </w:rPr>
      </w:pPr>
      <w:r>
        <w:rPr>
          <w:rFonts w:hint="eastAsia"/>
        </w:rPr>
        <w:t>Still, he delayed, and he was afflicted with a tormenting disease that rendered him immobile.</w:t>
      </w:r>
    </w:p>
    <w:p w14:paraId="7396DD56">
      <w:pPr>
        <w:spacing w:after="0" w:line="259" w:lineRule="auto"/>
        <w:ind w:left="0" w:firstLine="0"/>
        <w:jc w:val="left"/>
        <w:rPr>
          <w:rFonts w:hint="eastAsia"/>
        </w:rPr>
      </w:pPr>
    </w:p>
    <w:p w14:paraId="16B6A301">
      <w:pPr>
        <w:spacing w:after="0" w:line="259" w:lineRule="auto"/>
        <w:ind w:left="0" w:firstLine="0"/>
        <w:jc w:val="left"/>
        <w:rPr>
          <w:rFonts w:hint="eastAsia"/>
        </w:rPr>
      </w:pPr>
      <w:r>
        <w:rPr>
          <w:rFonts w:hint="eastAsia"/>
        </w:rPr>
        <w:t>他仍然拖延，结果他得了一种折磨人的疾病，使他无法动弹。</w:t>
      </w:r>
    </w:p>
    <w:p w14:paraId="794F56E4">
      <w:pPr>
        <w:spacing w:after="0" w:line="259" w:lineRule="auto"/>
        <w:ind w:left="0" w:firstLine="0"/>
        <w:jc w:val="left"/>
        <w:rPr>
          <w:rFonts w:hint="eastAsia"/>
        </w:rPr>
      </w:pPr>
    </w:p>
    <w:p w14:paraId="5D720448">
      <w:pPr>
        <w:spacing w:after="0" w:line="259" w:lineRule="auto"/>
        <w:ind w:left="0" w:firstLine="0"/>
        <w:jc w:val="left"/>
        <w:rPr>
          <w:rFonts w:hint="eastAsia"/>
        </w:rPr>
      </w:pPr>
      <w:r>
        <w:rPr>
          <w:rFonts w:hint="eastAsia"/>
        </w:rPr>
        <w:t>Finally, at the urging of his friends, he decided to inform the Senate.</w:t>
      </w:r>
    </w:p>
    <w:p w14:paraId="2A75C5F2">
      <w:pPr>
        <w:spacing w:after="0" w:line="259" w:lineRule="auto"/>
        <w:ind w:left="0" w:firstLine="0"/>
        <w:jc w:val="left"/>
        <w:rPr>
          <w:rFonts w:hint="eastAsia"/>
        </w:rPr>
      </w:pPr>
    </w:p>
    <w:p w14:paraId="797E4633">
      <w:pPr>
        <w:spacing w:after="0" w:line="259" w:lineRule="auto"/>
        <w:ind w:left="0" w:firstLine="0"/>
        <w:jc w:val="left"/>
        <w:rPr>
          <w:rFonts w:hint="eastAsia"/>
        </w:rPr>
      </w:pPr>
      <w:r>
        <w:rPr>
          <w:rFonts w:hint="eastAsia"/>
        </w:rPr>
        <w:t>最后，在他的朋友们的催促下，他决定告知元老院。</w:t>
      </w:r>
    </w:p>
    <w:p w14:paraId="11353E52">
      <w:pPr>
        <w:spacing w:after="0" w:line="259" w:lineRule="auto"/>
        <w:ind w:left="0" w:firstLine="0"/>
        <w:jc w:val="left"/>
        <w:rPr>
          <w:rFonts w:hint="eastAsia"/>
        </w:rPr>
      </w:pPr>
    </w:p>
    <w:p w14:paraId="6B2ED252">
      <w:pPr>
        <w:spacing w:after="0" w:line="259" w:lineRule="auto"/>
        <w:ind w:left="0" w:firstLine="0"/>
        <w:jc w:val="left"/>
        <w:rPr>
          <w:rFonts w:hint="eastAsia"/>
        </w:rPr>
      </w:pPr>
      <w:r>
        <w:rPr>
          <w:rFonts w:hint="eastAsia"/>
        </w:rPr>
        <w:t>After delivering his message, he was immediately restored to health.</w:t>
      </w:r>
    </w:p>
    <w:p w14:paraId="710629A9">
      <w:pPr>
        <w:spacing w:after="0" w:line="259" w:lineRule="auto"/>
        <w:ind w:left="0" w:firstLine="0"/>
        <w:jc w:val="left"/>
        <w:rPr>
          <w:rFonts w:hint="eastAsia"/>
        </w:rPr>
      </w:pPr>
    </w:p>
    <w:p w14:paraId="289DCEA4">
      <w:pPr>
        <w:spacing w:after="0" w:line="259" w:lineRule="auto"/>
        <w:ind w:left="0" w:firstLine="0"/>
        <w:jc w:val="left"/>
        <w:rPr>
          <w:rFonts w:hint="eastAsia"/>
        </w:rPr>
      </w:pPr>
      <w:r>
        <w:rPr>
          <w:rFonts w:hint="eastAsia"/>
        </w:rPr>
        <w:t>在传达了他的信息后，他立即恢复了健康。</w:t>
      </w:r>
    </w:p>
    <w:p w14:paraId="7023FD2B">
      <w:pPr>
        <w:spacing w:after="0" w:line="259" w:lineRule="auto"/>
        <w:ind w:left="0" w:firstLine="0"/>
        <w:jc w:val="left"/>
        <w:rPr>
          <w:rFonts w:hint="eastAsia"/>
        </w:rPr>
      </w:pPr>
    </w:p>
    <w:p w14:paraId="0A62DD3D">
      <w:pPr>
        <w:spacing w:after="0" w:line="259" w:lineRule="auto"/>
        <w:ind w:left="0" w:firstLine="0"/>
        <w:jc w:val="left"/>
        <w:rPr>
          <w:rFonts w:hint="eastAsia"/>
        </w:rPr>
      </w:pPr>
      <w:r>
        <w:rPr>
          <w:rFonts w:hint="eastAsia"/>
        </w:rPr>
        <w:t>This demonstrates the power granted to the Devil by the righteous judgment of God to seduce and hold people in his worship and service.</w:t>
      </w:r>
    </w:p>
    <w:p w14:paraId="75290027">
      <w:pPr>
        <w:spacing w:after="0" w:line="259" w:lineRule="auto"/>
        <w:ind w:left="0" w:firstLine="0"/>
        <w:jc w:val="left"/>
        <w:rPr>
          <w:rFonts w:hint="eastAsia"/>
        </w:rPr>
      </w:pPr>
    </w:p>
    <w:p w14:paraId="00575A46">
      <w:pPr>
        <w:spacing w:after="0" w:line="259" w:lineRule="auto"/>
        <w:ind w:left="0" w:firstLine="0"/>
        <w:jc w:val="left"/>
        <w:rPr>
          <w:rFonts w:hint="eastAsia"/>
        </w:rPr>
      </w:pPr>
      <w:r>
        <w:rPr>
          <w:rFonts w:hint="eastAsia"/>
        </w:rPr>
        <w:t>这显示了上帝公义的审判所赋予魔鬼的力量，以引诱并将人们控制在他的敬拜和服事之中。</w:t>
      </w:r>
    </w:p>
    <w:p w14:paraId="2B08C6B6">
      <w:pPr>
        <w:spacing w:after="0" w:line="259" w:lineRule="auto"/>
        <w:ind w:left="0" w:firstLine="0"/>
        <w:jc w:val="left"/>
        <w:rPr>
          <w:rFonts w:hint="eastAsia"/>
        </w:rPr>
      </w:pPr>
    </w:p>
    <w:p w14:paraId="6AC1C0DC">
      <w:pPr>
        <w:spacing w:after="0" w:line="259" w:lineRule="auto"/>
        <w:ind w:left="0" w:firstLine="0"/>
        <w:jc w:val="left"/>
        <w:rPr>
          <w:rFonts w:hint="eastAsia"/>
        </w:rPr>
      </w:pPr>
      <w:r>
        <w:rPr>
          <w:rFonts w:hint="eastAsia"/>
        </w:rPr>
        <w:t>The Senate was greatly impressed by this and immediately commanded the plays to be celebrated with greater care, expense, and spectacle than before.</w:t>
      </w:r>
    </w:p>
    <w:p w14:paraId="6707A207">
      <w:pPr>
        <w:spacing w:after="0" w:line="259" w:lineRule="auto"/>
        <w:ind w:left="0" w:firstLine="0"/>
        <w:jc w:val="left"/>
        <w:rPr>
          <w:rFonts w:hint="eastAsia"/>
        </w:rPr>
      </w:pPr>
    </w:p>
    <w:p w14:paraId="488AA9FD">
      <w:pPr>
        <w:spacing w:after="0" w:line="259" w:lineRule="auto"/>
        <w:ind w:left="0" w:firstLine="0"/>
        <w:jc w:val="left"/>
        <w:rPr>
          <w:rFonts w:hint="eastAsia"/>
        </w:rPr>
      </w:pPr>
      <w:r>
        <w:rPr>
          <w:rFonts w:hint="eastAsia"/>
        </w:rPr>
        <w:t>元老院对此印象深刻，并立即下令以比以前更大的关注、开销和场面来庆祝这些戏剧。</w:t>
      </w:r>
    </w:p>
    <w:p w14:paraId="5E42FC54">
      <w:pPr>
        <w:spacing w:after="0" w:line="259" w:lineRule="auto"/>
        <w:ind w:left="0" w:firstLine="0"/>
        <w:jc w:val="left"/>
        <w:rPr>
          <w:rFonts w:hint="eastAsia"/>
        </w:rPr>
      </w:pPr>
    </w:p>
    <w:p w14:paraId="05CCB737">
      <w:pPr>
        <w:spacing w:after="0" w:line="259" w:lineRule="auto"/>
        <w:ind w:left="0" w:firstLine="0"/>
        <w:jc w:val="left"/>
        <w:rPr>
          <w:rFonts w:hint="eastAsia"/>
        </w:rPr>
      </w:pPr>
      <w:r>
        <w:rPr>
          <w:rFonts w:hint="eastAsia"/>
        </w:rPr>
        <w:t>The third instance mentioned by Titus Livius in Book 7 took place during the consulship of C. Sulpitius Petieus and C. Lucinius Stole in the year 390 from the founding of the city.</w:t>
      </w:r>
    </w:p>
    <w:p w14:paraId="5609AF4E">
      <w:pPr>
        <w:spacing w:after="0" w:line="259" w:lineRule="auto"/>
        <w:ind w:left="0" w:firstLine="0"/>
        <w:jc w:val="left"/>
        <w:rPr>
          <w:rFonts w:hint="eastAsia"/>
        </w:rPr>
      </w:pPr>
    </w:p>
    <w:p w14:paraId="1E05E65E">
      <w:pPr>
        <w:spacing w:after="0" w:line="259" w:lineRule="auto"/>
        <w:ind w:left="0" w:firstLine="0"/>
        <w:jc w:val="left"/>
        <w:rPr>
          <w:rFonts w:hint="eastAsia"/>
        </w:rPr>
      </w:pPr>
      <w:r>
        <w:rPr>
          <w:rFonts w:hint="eastAsia"/>
        </w:rPr>
        <w:t>提图斯·李维乌斯在第7卷中提到的第三个例子，发生在建城后第390年，即盖乌斯·苏尔皮基乌斯·佩提乌斯和盖乌斯·卢基尼乌斯·斯托洛担任执政官期间。</w:t>
      </w:r>
    </w:p>
    <w:p w14:paraId="05268621">
      <w:pPr>
        <w:spacing w:after="0" w:line="259" w:lineRule="auto"/>
        <w:ind w:left="0" w:firstLine="0"/>
        <w:jc w:val="left"/>
        <w:rPr>
          <w:rFonts w:hint="eastAsia"/>
        </w:rPr>
      </w:pPr>
    </w:p>
    <w:p w14:paraId="2EF78B7B">
      <w:pPr>
        <w:spacing w:after="0" w:line="259" w:lineRule="auto"/>
        <w:ind w:left="0" w:firstLine="0"/>
        <w:jc w:val="left"/>
        <w:rPr>
          <w:rFonts w:hint="eastAsia"/>
        </w:rPr>
      </w:pPr>
      <w:r>
        <w:rPr>
          <w:rFonts w:hint="eastAsia"/>
        </w:rPr>
        <w:t>It occurred during a time of a great and raging pestilence when Furius Camillus, the Dictator and Deliverer of Rome from the Gauls, died.</w:t>
      </w:r>
    </w:p>
    <w:p w14:paraId="0B8453CD">
      <w:pPr>
        <w:spacing w:after="0" w:line="259" w:lineRule="auto"/>
        <w:ind w:left="0" w:firstLine="0"/>
        <w:jc w:val="left"/>
        <w:rPr>
          <w:rFonts w:hint="eastAsia"/>
        </w:rPr>
      </w:pPr>
    </w:p>
    <w:p w14:paraId="61415A12">
      <w:pPr>
        <w:spacing w:after="0" w:line="259" w:lineRule="auto"/>
        <w:ind w:left="0" w:firstLine="0"/>
        <w:jc w:val="left"/>
        <w:rPr>
          <w:rFonts w:hint="eastAsia"/>
        </w:rPr>
      </w:pPr>
      <w:r>
        <w:rPr>
          <w:rFonts w:hint="eastAsia"/>
        </w:rPr>
        <w:t>它发生在一场巨大而肆虐的瘟疫期间，当时罗马的独裁官和从高卢人手中解救罗马的弗里乌斯·卡米卢斯去世了。</w:t>
      </w:r>
    </w:p>
    <w:p w14:paraId="094855A9">
      <w:pPr>
        <w:spacing w:after="0" w:line="259" w:lineRule="auto"/>
        <w:ind w:left="0" w:firstLine="0"/>
        <w:jc w:val="left"/>
        <w:rPr>
          <w:rFonts w:hint="eastAsia"/>
        </w:rPr>
      </w:pPr>
    </w:p>
    <w:p w14:paraId="305792EF">
      <w:pPr>
        <w:spacing w:after="0" w:line="259" w:lineRule="auto"/>
        <w:ind w:left="0" w:firstLine="0"/>
        <w:jc w:val="left"/>
        <w:rPr>
          <w:rFonts w:hint="eastAsia"/>
        </w:rPr>
      </w:pPr>
      <w:r>
        <w:rPr>
          <w:rFonts w:hint="eastAsia"/>
        </w:rPr>
        <w:t>In an attempt to gain the mercy of the gods, a lectisternium (a type of religious rite) was performed.</w:t>
      </w:r>
    </w:p>
    <w:p w14:paraId="3AEC099B">
      <w:pPr>
        <w:spacing w:after="0" w:line="259" w:lineRule="auto"/>
        <w:ind w:left="0" w:firstLine="0"/>
        <w:jc w:val="left"/>
        <w:rPr>
          <w:rFonts w:hint="eastAsia"/>
        </w:rPr>
      </w:pPr>
    </w:p>
    <w:p w14:paraId="7EAD74D3">
      <w:pPr>
        <w:spacing w:after="0" w:line="259" w:lineRule="auto"/>
        <w:ind w:left="0" w:firstLine="0"/>
        <w:jc w:val="left"/>
        <w:rPr>
          <w:rFonts w:hint="eastAsia"/>
        </w:rPr>
      </w:pPr>
      <w:r>
        <w:rPr>
          <w:rFonts w:hint="eastAsia"/>
        </w:rPr>
        <w:t>为了获得神祇们的怜悯，举行了一种名为“卧榻祭”的宗教仪式。</w:t>
      </w:r>
    </w:p>
    <w:p w14:paraId="0F7F78CD">
      <w:pPr>
        <w:spacing w:after="0" w:line="259" w:lineRule="auto"/>
        <w:ind w:left="0" w:firstLine="0"/>
        <w:jc w:val="left"/>
        <w:rPr>
          <w:rFonts w:hint="eastAsia"/>
        </w:rPr>
      </w:pPr>
    </w:p>
    <w:p w14:paraId="1132B48B">
      <w:pPr>
        <w:spacing w:after="0" w:line="259" w:lineRule="auto"/>
        <w:ind w:left="0" w:firstLine="0"/>
        <w:jc w:val="left"/>
        <w:rPr>
          <w:rFonts w:hint="eastAsia"/>
        </w:rPr>
      </w:pPr>
      <w:r>
        <w:rPr>
          <w:rFonts w:hint="eastAsia"/>
        </w:rPr>
        <w:t>However, despite all efforts and divine intervention, the plague continued to ravage the city.</w:t>
      </w:r>
    </w:p>
    <w:p w14:paraId="457751CE">
      <w:pPr>
        <w:spacing w:after="0" w:line="259" w:lineRule="auto"/>
        <w:ind w:left="0" w:firstLine="0"/>
        <w:jc w:val="left"/>
        <w:rPr>
          <w:rFonts w:hint="eastAsia"/>
        </w:rPr>
      </w:pPr>
    </w:p>
    <w:p w14:paraId="5993DECC">
      <w:pPr>
        <w:spacing w:after="0" w:line="259" w:lineRule="auto"/>
        <w:ind w:left="0" w:firstLine="0"/>
        <w:jc w:val="left"/>
        <w:rPr>
          <w:rFonts w:hint="eastAsia"/>
        </w:rPr>
      </w:pPr>
      <w:r>
        <w:rPr>
          <w:rFonts w:hint="eastAsia"/>
        </w:rPr>
        <w:t>然而，尽管尽了一切努力和神圣的干预，瘟疫仍在城中肆虐。</w:t>
      </w:r>
    </w:p>
    <w:p w14:paraId="66E6265A">
      <w:pPr>
        <w:spacing w:after="0" w:line="259" w:lineRule="auto"/>
        <w:ind w:left="0" w:firstLine="0"/>
        <w:jc w:val="left"/>
        <w:rPr>
          <w:rFonts w:hint="eastAsia"/>
        </w:rPr>
      </w:pPr>
    </w:p>
    <w:p w14:paraId="54FFECE5">
      <w:pPr>
        <w:spacing w:after="0" w:line="259" w:lineRule="auto"/>
        <w:ind w:left="0" w:firstLine="0"/>
        <w:jc w:val="left"/>
        <w:rPr>
          <w:rFonts w:hint="eastAsia"/>
        </w:rPr>
      </w:pPr>
      <w:r>
        <w:rPr>
          <w:rFonts w:hint="eastAsia"/>
        </w:rPr>
        <w:t>In their superstitious mindset, it is said that stage-plays were invented, referring to plays in a pompous, comical, effeminate, and luxurious manner on the stage that had never been seen before in the city (although there had been several plays previously).</w:t>
      </w:r>
    </w:p>
    <w:p w14:paraId="0E81BE14">
      <w:pPr>
        <w:spacing w:after="0" w:line="259" w:lineRule="auto"/>
        <w:ind w:left="0" w:firstLine="0"/>
        <w:jc w:val="left"/>
        <w:rPr>
          <w:rFonts w:hint="eastAsia"/>
        </w:rPr>
      </w:pPr>
    </w:p>
    <w:p w14:paraId="4E5014DF">
      <w:pPr>
        <w:spacing w:after="0" w:line="259" w:lineRule="auto"/>
        <w:ind w:left="0" w:firstLine="0"/>
        <w:jc w:val="left"/>
        <w:rPr>
          <w:rFonts w:hint="eastAsia"/>
        </w:rPr>
      </w:pPr>
      <w:r>
        <w:rPr>
          <w:rFonts w:hint="eastAsia"/>
        </w:rPr>
        <w:t>在他们迷信的心态中，据说舞台剧被发明了，指的是在舞台上以一种浮夸、滑稽、柔弱和奢侈的方式表演的戏剧，这在城市里是前所未见的（尽管以前有过一些戏剧）。</w:t>
      </w:r>
    </w:p>
    <w:p w14:paraId="5417B6FC">
      <w:pPr>
        <w:spacing w:after="0" w:line="259" w:lineRule="auto"/>
        <w:ind w:left="0" w:firstLine="0"/>
        <w:jc w:val="left"/>
        <w:rPr>
          <w:rFonts w:hint="eastAsia"/>
        </w:rPr>
      </w:pPr>
    </w:p>
    <w:p w14:paraId="304C906E">
      <w:pPr>
        <w:spacing w:after="0" w:line="259" w:lineRule="auto"/>
        <w:ind w:left="0" w:firstLine="0"/>
        <w:jc w:val="left"/>
        <w:rPr>
          <w:rFonts w:hint="eastAsia"/>
        </w:rPr>
      </w:pPr>
      <w:r>
        <w:rPr>
          <w:rFonts w:hint="eastAsia"/>
        </w:rPr>
        <w:t>This was a strange development for a martial people who were accustomed to witnessing games of athleticism and strength in the grand circus.</w:t>
      </w:r>
    </w:p>
    <w:p w14:paraId="7A764694">
      <w:pPr>
        <w:spacing w:after="0" w:line="259" w:lineRule="auto"/>
        <w:ind w:left="0" w:firstLine="0"/>
        <w:jc w:val="left"/>
        <w:rPr>
          <w:rFonts w:hint="eastAsia"/>
        </w:rPr>
      </w:pPr>
    </w:p>
    <w:p w14:paraId="7B061B78">
      <w:pPr>
        <w:spacing w:after="0" w:line="259" w:lineRule="auto"/>
        <w:ind w:left="0" w:firstLine="0"/>
        <w:jc w:val="left"/>
        <w:rPr>
          <w:rFonts w:hint="eastAsia"/>
        </w:rPr>
      </w:pPr>
      <w:r>
        <w:rPr>
          <w:rFonts w:hint="eastAsia"/>
        </w:rPr>
        <w:t>对于一个习惯于在大竞技场观看体育和力量比赛的尚武民族来说，这是一个奇怪的发展。</w:t>
      </w:r>
    </w:p>
    <w:p w14:paraId="4F3C6C26">
      <w:pPr>
        <w:spacing w:after="0" w:line="259" w:lineRule="auto"/>
        <w:ind w:left="0" w:firstLine="0"/>
        <w:jc w:val="left"/>
        <w:rPr>
          <w:rFonts w:hint="eastAsia"/>
        </w:rPr>
      </w:pPr>
    </w:p>
    <w:p w14:paraId="74394DFA">
      <w:pPr>
        <w:spacing w:after="0" w:line="259" w:lineRule="auto"/>
        <w:ind w:left="0" w:firstLine="0"/>
        <w:jc w:val="left"/>
        <w:rPr>
          <w:rFonts w:hint="eastAsia"/>
        </w:rPr>
      </w:pPr>
      <w:r>
        <w:rPr>
          <w:rFonts w:hint="eastAsia"/>
        </w:rPr>
        <w:t>From this small beginning, as Titus Livius states, this folly grew into a madness that became intolerable even for the most opulent states and empires.</w:t>
      </w:r>
    </w:p>
    <w:p w14:paraId="7EAB7D60">
      <w:pPr>
        <w:spacing w:after="0" w:line="259" w:lineRule="auto"/>
        <w:ind w:left="0" w:firstLine="0"/>
        <w:jc w:val="left"/>
        <w:rPr>
          <w:rFonts w:hint="eastAsia"/>
        </w:rPr>
      </w:pPr>
    </w:p>
    <w:p w14:paraId="72299454">
      <w:pPr>
        <w:spacing w:after="0" w:line="259" w:lineRule="auto"/>
        <w:ind w:left="0" w:firstLine="0"/>
        <w:jc w:val="left"/>
        <w:rPr>
          <w:rFonts w:hint="eastAsia"/>
        </w:rPr>
      </w:pPr>
      <w:r>
        <w:rPr>
          <w:rFonts w:hint="eastAsia"/>
        </w:rPr>
        <w:t>正如提图斯·李维乌斯所说，从这个小小的开端，这种愚蠢行为发展成一种疯狂，甚至对最富裕的国家和帝国来说也变得无法忍受。</w:t>
      </w:r>
    </w:p>
    <w:p w14:paraId="28897199">
      <w:pPr>
        <w:spacing w:after="0" w:line="259" w:lineRule="auto"/>
        <w:ind w:left="0" w:firstLine="0"/>
        <w:jc w:val="left"/>
        <w:rPr>
          <w:rFonts w:hint="eastAsia"/>
        </w:rPr>
      </w:pPr>
    </w:p>
    <w:p w14:paraId="7C88178F">
      <w:pPr>
        <w:spacing w:after="0" w:line="259" w:lineRule="auto"/>
        <w:ind w:left="0" w:firstLine="0"/>
        <w:jc w:val="left"/>
        <w:rPr>
          <w:rFonts w:hint="eastAsia"/>
        </w:rPr>
      </w:pPr>
      <w:r>
        <w:rPr>
          <w:rFonts w:hint="eastAsia"/>
        </w:rPr>
        <w:t>However, these plays, introduced and presented as new and strange religious practices, did not alleviate people's scruples and superstitions nor provide any relief for their bodies.</w:t>
      </w:r>
    </w:p>
    <w:p w14:paraId="4A8E5F9F">
      <w:pPr>
        <w:spacing w:after="0" w:line="259" w:lineRule="auto"/>
        <w:ind w:left="0" w:firstLine="0"/>
        <w:jc w:val="left"/>
        <w:rPr>
          <w:rFonts w:hint="eastAsia"/>
        </w:rPr>
      </w:pPr>
    </w:p>
    <w:p w14:paraId="144B6F82">
      <w:pPr>
        <w:spacing w:after="0" w:line="259" w:lineRule="auto"/>
        <w:ind w:left="0" w:firstLine="0"/>
        <w:jc w:val="left"/>
        <w:rPr>
          <w:rFonts w:hint="eastAsia"/>
        </w:rPr>
      </w:pPr>
      <w:r>
        <w:rPr>
          <w:rFonts w:hint="eastAsia"/>
        </w:rPr>
        <w:t>然而，这些作为新奇的宗教习俗被引入和呈现的戏剧，既没有减轻人们的顾虑和迷信，也没有为他们的身体提供任何缓解。</w:t>
      </w:r>
    </w:p>
    <w:p w14:paraId="13FB669B">
      <w:pPr>
        <w:spacing w:after="0" w:line="259" w:lineRule="auto"/>
        <w:ind w:left="0" w:firstLine="0"/>
        <w:jc w:val="left"/>
        <w:rPr>
          <w:rFonts w:hint="eastAsia"/>
        </w:rPr>
      </w:pPr>
    </w:p>
    <w:p w14:paraId="342A4234">
      <w:pPr>
        <w:spacing w:after="0" w:line="259" w:lineRule="auto"/>
        <w:ind w:left="0" w:firstLine="0"/>
        <w:jc w:val="left"/>
        <w:rPr>
          <w:rFonts w:hint="eastAsia"/>
        </w:rPr>
      </w:pPr>
      <w:r>
        <w:rPr>
          <w:rFonts w:hint="eastAsia"/>
        </w:rPr>
        <w:t>Thus, these plays are condemned as superstition and a departure from their old religion by these two renowned pagan historians.</w:t>
      </w:r>
    </w:p>
    <w:p w14:paraId="47DDD943">
      <w:pPr>
        <w:spacing w:after="0" w:line="259" w:lineRule="auto"/>
        <w:ind w:left="0" w:firstLine="0"/>
        <w:jc w:val="left"/>
        <w:rPr>
          <w:rFonts w:hint="eastAsia"/>
        </w:rPr>
      </w:pPr>
    </w:p>
    <w:p w14:paraId="1C548932">
      <w:pPr>
        <w:spacing w:after="0" w:line="259" w:lineRule="auto"/>
        <w:ind w:left="0" w:firstLine="0"/>
        <w:jc w:val="left"/>
        <w:rPr>
          <w:rFonts w:hint="eastAsia"/>
        </w:rPr>
      </w:pPr>
      <w:r>
        <w:rPr>
          <w:rFonts w:hint="eastAsia"/>
        </w:rPr>
        <w:t>因此，这两位著名的异教历史学家将这些戏剧谴责为迷信和对他们古老宗教的背离。</w:t>
      </w:r>
    </w:p>
    <w:p w14:paraId="6611EF48">
      <w:pPr>
        <w:spacing w:after="0" w:line="259" w:lineRule="auto"/>
        <w:ind w:left="0" w:firstLine="0"/>
        <w:jc w:val="left"/>
        <w:rPr>
          <w:rFonts w:hint="eastAsia"/>
        </w:rPr>
      </w:pPr>
    </w:p>
    <w:p w14:paraId="7B34C805">
      <w:pPr>
        <w:spacing w:after="0" w:line="259" w:lineRule="auto"/>
        <w:ind w:left="0" w:firstLine="0"/>
        <w:jc w:val="left"/>
        <w:rPr>
          <w:rFonts w:hint="eastAsia"/>
        </w:rPr>
      </w:pPr>
      <w:r>
        <w:rPr>
          <w:rFonts w:hint="eastAsia"/>
        </w:rPr>
        <w:t>The fourth instance may be the one mentioned by Titus Livius towards the end of his 40-book, concerning Fulvius Flaccus, who was a fellow-consul with his German brother L. Manlius Occidinus in the year 575 from the founding of the city.</w:t>
      </w:r>
    </w:p>
    <w:p w14:paraId="4B793479">
      <w:pPr>
        <w:spacing w:after="0" w:line="259" w:lineRule="auto"/>
        <w:ind w:left="0" w:firstLine="0"/>
        <w:jc w:val="left"/>
        <w:rPr>
          <w:rFonts w:hint="eastAsia"/>
        </w:rPr>
      </w:pPr>
    </w:p>
    <w:p w14:paraId="775AD5C0">
      <w:pPr>
        <w:spacing w:after="0" w:line="259" w:lineRule="auto"/>
        <w:ind w:left="0" w:firstLine="0"/>
        <w:jc w:val="left"/>
        <w:rPr>
          <w:rFonts w:hint="eastAsia"/>
        </w:rPr>
      </w:pPr>
      <w:r>
        <w:rPr>
          <w:rFonts w:hint="eastAsia"/>
        </w:rPr>
        <w:t>第四个例子可能是提图斯·李维乌斯在他40卷书的末尾提到的那个，关于富尔维乌斯·弗拉库斯，他在建城后第575年与他的日耳曼兄弟卢修斯·曼利乌斯·奥克西迪努斯共同担任执政官。</w:t>
      </w:r>
    </w:p>
    <w:p w14:paraId="7C36AD95">
      <w:pPr>
        <w:spacing w:after="0" w:line="259" w:lineRule="auto"/>
        <w:ind w:left="0" w:firstLine="0"/>
        <w:jc w:val="left"/>
        <w:rPr>
          <w:rFonts w:hint="eastAsia"/>
        </w:rPr>
      </w:pPr>
    </w:p>
    <w:p w14:paraId="03CE50F7">
      <w:pPr>
        <w:spacing w:after="0" w:line="259" w:lineRule="auto"/>
        <w:ind w:left="0" w:firstLine="0"/>
        <w:jc w:val="left"/>
        <w:rPr>
          <w:rFonts w:hint="eastAsia"/>
        </w:rPr>
      </w:pPr>
      <w:r>
        <w:rPr>
          <w:rFonts w:hint="eastAsia"/>
        </w:rPr>
        <w:t>Fulvius Flaccus declared that before he would attend to his official duties, he would fulfill his obligation to the gods by fulfilling the vows he had made on the same day as his last battle with the Celtiberians.</w:t>
      </w:r>
    </w:p>
    <w:p w14:paraId="5A084446">
      <w:pPr>
        <w:spacing w:after="0" w:line="259" w:lineRule="auto"/>
        <w:ind w:left="0" w:firstLine="0"/>
        <w:jc w:val="left"/>
        <w:rPr>
          <w:rFonts w:hint="eastAsia"/>
        </w:rPr>
      </w:pPr>
    </w:p>
    <w:p w14:paraId="514B98D9">
      <w:pPr>
        <w:spacing w:after="0" w:line="259" w:lineRule="auto"/>
        <w:ind w:left="0" w:firstLine="0"/>
        <w:jc w:val="left"/>
        <w:rPr>
          <w:rFonts w:hint="eastAsia"/>
        </w:rPr>
      </w:pPr>
      <w:r>
        <w:rPr>
          <w:rFonts w:hint="eastAsia"/>
        </w:rPr>
        <w:t>富尔维乌斯·弗拉库斯宣布，在他处理公务之前，他将履行对神祇们的义务，即履行他在与凯尔特伊比利亚人最后一场战斗的同一天所许下的誓言。</w:t>
      </w:r>
    </w:p>
    <w:p w14:paraId="76AC7F19">
      <w:pPr>
        <w:spacing w:after="0" w:line="259" w:lineRule="auto"/>
        <w:ind w:left="0" w:firstLine="0"/>
        <w:jc w:val="left"/>
        <w:rPr>
          <w:rFonts w:hint="eastAsia"/>
        </w:rPr>
      </w:pPr>
    </w:p>
    <w:p w14:paraId="1631DB1A">
      <w:pPr>
        <w:spacing w:after="0" w:line="259" w:lineRule="auto"/>
        <w:ind w:left="0" w:firstLine="0"/>
        <w:jc w:val="left"/>
        <w:rPr>
          <w:rFonts w:hint="eastAsia"/>
        </w:rPr>
      </w:pPr>
      <w:r>
        <w:rPr>
          <w:rFonts w:hint="eastAsia"/>
        </w:rPr>
        <w:t>These vows involved celebrating plays in honor of the mighty and gracious god Jupiter and building a temple for Fortuna Aequestris.</w:t>
      </w:r>
    </w:p>
    <w:p w14:paraId="67B5376E">
      <w:pPr>
        <w:spacing w:after="0" w:line="259" w:lineRule="auto"/>
        <w:ind w:left="0" w:firstLine="0"/>
        <w:jc w:val="left"/>
        <w:rPr>
          <w:rFonts w:hint="eastAsia"/>
        </w:rPr>
      </w:pPr>
    </w:p>
    <w:p w14:paraId="493B4050">
      <w:pPr>
        <w:spacing w:after="0" w:line="259" w:lineRule="auto"/>
        <w:ind w:left="0" w:firstLine="0"/>
        <w:jc w:val="left"/>
        <w:rPr>
          <w:rFonts w:hint="eastAsia"/>
        </w:rPr>
      </w:pPr>
      <w:r>
        <w:rPr>
          <w:rFonts w:hint="eastAsia"/>
        </w:rPr>
        <w:t>这些誓言包括为尊荣强大而仁慈的朱庇特神举行戏剧，并为马术女神福尔图娜建造一座神庙。</w:t>
      </w:r>
    </w:p>
    <w:p w14:paraId="65B092B8">
      <w:pPr>
        <w:spacing w:after="0" w:line="259" w:lineRule="auto"/>
        <w:ind w:left="0" w:firstLine="0"/>
        <w:jc w:val="left"/>
        <w:rPr>
          <w:rFonts w:hint="eastAsia"/>
        </w:rPr>
      </w:pPr>
    </w:p>
    <w:p w14:paraId="01627F8A">
      <w:pPr>
        <w:spacing w:after="0" w:line="259" w:lineRule="auto"/>
        <w:ind w:left="0" w:firstLine="0"/>
        <w:jc w:val="left"/>
        <w:rPr>
          <w:rFonts w:hint="eastAsia"/>
        </w:rPr>
      </w:pPr>
      <w:r>
        <w:rPr>
          <w:rFonts w:hint="eastAsia"/>
        </w:rPr>
        <w:t>To finance these endeavors, he levied a substantial tax, which had to be reduced due to its excessive nature.</w:t>
      </w:r>
    </w:p>
    <w:p w14:paraId="6E3EA2A8">
      <w:pPr>
        <w:spacing w:after="0" w:line="259" w:lineRule="auto"/>
        <w:ind w:left="0" w:firstLine="0"/>
        <w:jc w:val="left"/>
        <w:rPr>
          <w:rFonts w:hint="eastAsia"/>
        </w:rPr>
      </w:pPr>
    </w:p>
    <w:p w14:paraId="5F10E462">
      <w:pPr>
        <w:spacing w:after="0" w:line="259" w:lineRule="auto"/>
        <w:ind w:left="0" w:firstLine="0"/>
        <w:jc w:val="left"/>
        <w:rPr>
          <w:rFonts w:hint="eastAsia"/>
        </w:rPr>
      </w:pPr>
      <w:r>
        <w:rPr>
          <w:rFonts w:hint="eastAsia"/>
        </w:rPr>
        <w:t>为了资助这些事业，他征收了巨额税款，由于数额过大而不得不削减。</w:t>
      </w:r>
    </w:p>
    <w:p w14:paraId="1BE1FC5D">
      <w:pPr>
        <w:spacing w:after="0" w:line="259" w:lineRule="auto"/>
        <w:ind w:left="0" w:firstLine="0"/>
        <w:jc w:val="left"/>
        <w:rPr>
          <w:rFonts w:hint="eastAsia"/>
        </w:rPr>
      </w:pPr>
    </w:p>
    <w:p w14:paraId="3A8DA3EE">
      <w:pPr>
        <w:spacing w:after="0" w:line="259" w:lineRule="auto"/>
        <w:ind w:left="0" w:firstLine="0"/>
        <w:jc w:val="left"/>
        <w:rPr>
          <w:rFonts w:hint="eastAsia"/>
        </w:rPr>
      </w:pPr>
      <w:r>
        <w:rPr>
          <w:rFonts w:hint="eastAsia"/>
        </w:rPr>
        <w:t>The fifth and final instance is mentioned by Pol. Virg. in the same passage, concerning the Romans' care for Apollo's plays.</w:t>
      </w:r>
    </w:p>
    <w:p w14:paraId="5A4F94FB">
      <w:pPr>
        <w:spacing w:after="0" w:line="259" w:lineRule="auto"/>
        <w:ind w:left="0" w:firstLine="0"/>
        <w:jc w:val="left"/>
        <w:rPr>
          <w:rFonts w:hint="eastAsia"/>
        </w:rPr>
      </w:pPr>
    </w:p>
    <w:p w14:paraId="50D338EC">
      <w:pPr>
        <w:spacing w:after="0" w:line="259" w:lineRule="auto"/>
        <w:ind w:left="0" w:firstLine="0"/>
        <w:jc w:val="left"/>
        <w:rPr>
          <w:rFonts w:hint="eastAsia"/>
        </w:rPr>
      </w:pPr>
      <w:r>
        <w:rPr>
          <w:rFonts w:hint="eastAsia"/>
        </w:rPr>
        <w:t>第五个也是最后一个例子是波利多尔·维吉尔在同一段落中提到的，关于罗马人对阿波罗戏剧的关注。</w:t>
      </w:r>
    </w:p>
    <w:p w14:paraId="51B45D66">
      <w:pPr>
        <w:spacing w:after="0" w:line="259" w:lineRule="auto"/>
        <w:ind w:left="0" w:firstLine="0"/>
        <w:jc w:val="left"/>
        <w:rPr>
          <w:rFonts w:hint="eastAsia"/>
        </w:rPr>
      </w:pPr>
    </w:p>
    <w:p w14:paraId="5F5603C9">
      <w:pPr>
        <w:spacing w:after="0" w:line="259" w:lineRule="auto"/>
        <w:ind w:left="0" w:firstLine="0"/>
        <w:jc w:val="left"/>
        <w:rPr>
          <w:rFonts w:hint="eastAsia"/>
        </w:rPr>
      </w:pPr>
      <w:r>
        <w:rPr>
          <w:rFonts w:hint="eastAsia"/>
        </w:rPr>
        <w:t>These plays were initially dedicated to Apollo during the Second Punic War to seek victory from him and drive Hannibal out of Italy.</w:t>
      </w:r>
    </w:p>
    <w:p w14:paraId="0E72703E">
      <w:pPr>
        <w:spacing w:after="0" w:line="259" w:lineRule="auto"/>
        <w:ind w:left="0" w:firstLine="0"/>
        <w:jc w:val="left"/>
        <w:rPr>
          <w:rFonts w:hint="eastAsia"/>
        </w:rPr>
      </w:pPr>
    </w:p>
    <w:p w14:paraId="6922A57A">
      <w:pPr>
        <w:spacing w:after="0" w:line="259" w:lineRule="auto"/>
        <w:ind w:left="0" w:firstLine="0"/>
        <w:jc w:val="left"/>
        <w:rPr>
          <w:rFonts w:hint="eastAsia"/>
        </w:rPr>
      </w:pPr>
      <w:r>
        <w:rPr>
          <w:rFonts w:hint="eastAsia"/>
        </w:rPr>
        <w:t>这些戏剧最初是在第二次布匿战争期间献给阿波罗的，以求从他那里获得胜利并将汉尼拔赶出意大利。</w:t>
      </w:r>
    </w:p>
    <w:p w14:paraId="3433A4CD">
      <w:pPr>
        <w:spacing w:after="0" w:line="259" w:lineRule="auto"/>
        <w:ind w:left="0" w:firstLine="0"/>
        <w:jc w:val="left"/>
        <w:rPr>
          <w:rFonts w:hint="eastAsia"/>
        </w:rPr>
      </w:pPr>
    </w:p>
    <w:p w14:paraId="5B2127FE">
      <w:pPr>
        <w:spacing w:after="0" w:line="259" w:lineRule="auto"/>
        <w:ind w:left="0" w:firstLine="0"/>
        <w:jc w:val="left"/>
        <w:rPr>
          <w:rFonts w:hint="eastAsia"/>
        </w:rPr>
      </w:pPr>
      <w:r>
        <w:rPr>
          <w:rFonts w:hint="eastAsia"/>
        </w:rPr>
        <w:t>Additionally, Spondanus, in his Ecclesiastical Annals, reports on Zozimus' account of Constantine the Great when he returned triumphantly from his victory over the Germans to Milan.</w:t>
      </w:r>
    </w:p>
    <w:p w14:paraId="136D50A1">
      <w:pPr>
        <w:spacing w:after="0" w:line="259" w:lineRule="auto"/>
        <w:ind w:left="0" w:firstLine="0"/>
        <w:jc w:val="left"/>
        <w:rPr>
          <w:rFonts w:hint="eastAsia"/>
        </w:rPr>
      </w:pPr>
    </w:p>
    <w:p w14:paraId="3DD7D266">
      <w:pPr>
        <w:spacing w:after="0" w:line="259" w:lineRule="auto"/>
        <w:ind w:left="0" w:firstLine="0"/>
        <w:jc w:val="left"/>
        <w:rPr>
          <w:rFonts w:hint="eastAsia"/>
        </w:rPr>
      </w:pPr>
      <w:r>
        <w:rPr>
          <w:rFonts w:hint="eastAsia"/>
        </w:rPr>
        <w:t>此外，斯蓬丹努斯在他的《教会年鉴》中，报道了佐西姆斯关于君士坦丁大帝从战胜日耳曼人凯旋返回米兰时的记载。</w:t>
      </w:r>
    </w:p>
    <w:p w14:paraId="7056A002">
      <w:pPr>
        <w:spacing w:after="0" w:line="259" w:lineRule="auto"/>
        <w:ind w:left="0" w:firstLine="0"/>
        <w:jc w:val="left"/>
        <w:rPr>
          <w:rFonts w:hint="eastAsia"/>
        </w:rPr>
      </w:pPr>
    </w:p>
    <w:p w14:paraId="7F1A629A">
      <w:pPr>
        <w:spacing w:after="0" w:line="259" w:lineRule="auto"/>
        <w:ind w:left="0" w:firstLine="0"/>
        <w:jc w:val="left"/>
        <w:rPr>
          <w:rFonts w:hint="eastAsia"/>
        </w:rPr>
      </w:pPr>
      <w:r>
        <w:rPr>
          <w:rFonts w:hint="eastAsia"/>
        </w:rPr>
        <w:t>Constantine completely neglected and disdained such plays, much to the dismay of the pagans.</w:t>
      </w:r>
    </w:p>
    <w:p w14:paraId="773CAFB0">
      <w:pPr>
        <w:spacing w:after="0" w:line="259" w:lineRule="auto"/>
        <w:ind w:left="0" w:firstLine="0"/>
        <w:jc w:val="left"/>
        <w:rPr>
          <w:rFonts w:hint="eastAsia"/>
        </w:rPr>
      </w:pPr>
    </w:p>
    <w:p w14:paraId="3340D8EE">
      <w:pPr>
        <w:spacing w:after="0" w:line="259" w:lineRule="auto"/>
        <w:ind w:left="0" w:firstLine="0"/>
        <w:jc w:val="left"/>
        <w:rPr>
          <w:rFonts w:hint="eastAsia"/>
        </w:rPr>
      </w:pPr>
      <w:r>
        <w:rPr>
          <w:rFonts w:hint="eastAsia"/>
        </w:rPr>
        <w:t>君士坦丁完全忽视和鄙视这类戏剧，这让异教徒们大为 dismay。</w:t>
      </w:r>
    </w:p>
    <w:p w14:paraId="6450648D">
      <w:pPr>
        <w:spacing w:after="0" w:line="259" w:lineRule="auto"/>
        <w:ind w:left="0" w:firstLine="0"/>
        <w:jc w:val="left"/>
        <w:rPr>
          <w:rFonts w:hint="eastAsia"/>
        </w:rPr>
      </w:pPr>
    </w:p>
    <w:p w14:paraId="27127A9E">
      <w:pPr>
        <w:spacing w:after="0" w:line="259" w:lineRule="auto"/>
        <w:ind w:left="0" w:firstLine="0"/>
        <w:jc w:val="left"/>
        <w:rPr>
          <w:rFonts w:hint="eastAsia"/>
        </w:rPr>
      </w:pPr>
      <w:r>
        <w:rPr>
          <w:rFonts w:hint="eastAsia"/>
        </w:rPr>
        <w:t>They argued that these plays were instituted by the gods to cure diseases, including the plague, and to avert wars.</w:t>
      </w:r>
    </w:p>
    <w:p w14:paraId="6F13AD81">
      <w:pPr>
        <w:spacing w:after="0" w:line="259" w:lineRule="auto"/>
        <w:ind w:left="0" w:firstLine="0"/>
        <w:jc w:val="left"/>
        <w:rPr>
          <w:rFonts w:hint="eastAsia"/>
        </w:rPr>
      </w:pPr>
    </w:p>
    <w:p w14:paraId="1F333FCC">
      <w:pPr>
        <w:spacing w:after="0" w:line="259" w:lineRule="auto"/>
        <w:ind w:left="0" w:firstLine="0"/>
        <w:jc w:val="left"/>
        <w:rPr>
          <w:rFonts w:hint="eastAsia"/>
        </w:rPr>
      </w:pPr>
      <w:r>
        <w:rPr>
          <w:rFonts w:hint="eastAsia"/>
        </w:rPr>
        <w:t>他们争辩说，这些戏剧是神祇们为了治愈疾病，包括瘟疫，以及避免战争而设立的。</w:t>
      </w:r>
    </w:p>
    <w:p w14:paraId="78BBFCB8">
      <w:pPr>
        <w:spacing w:after="0" w:line="259" w:lineRule="auto"/>
        <w:ind w:left="0" w:firstLine="0"/>
        <w:jc w:val="left"/>
        <w:rPr>
          <w:rFonts w:hint="eastAsia"/>
        </w:rPr>
      </w:pPr>
    </w:p>
    <w:p w14:paraId="354DBCBB">
      <w:pPr>
        <w:spacing w:after="0" w:line="259" w:lineRule="auto"/>
        <w:ind w:left="0" w:firstLine="0"/>
        <w:jc w:val="left"/>
        <w:rPr>
          <w:rFonts w:hint="eastAsia"/>
        </w:rPr>
      </w:pPr>
      <w:r>
        <w:rPr>
          <w:rFonts w:hint="eastAsia"/>
        </w:rPr>
        <w:t>From all these examples, it is evident that the origin of these stage plays and others like them can be traced back to the devil.</w:t>
      </w:r>
    </w:p>
    <w:p w14:paraId="769B7C5D">
      <w:pPr>
        <w:spacing w:after="0" w:line="259" w:lineRule="auto"/>
        <w:ind w:left="0" w:firstLine="0"/>
        <w:jc w:val="left"/>
        <w:rPr>
          <w:rFonts w:hint="eastAsia"/>
        </w:rPr>
      </w:pPr>
    </w:p>
    <w:p w14:paraId="42956AD0">
      <w:pPr>
        <w:spacing w:after="0" w:line="259" w:lineRule="auto"/>
        <w:ind w:left="0" w:firstLine="0"/>
        <w:jc w:val="left"/>
        <w:rPr>
          <w:rFonts w:hint="eastAsia"/>
        </w:rPr>
      </w:pPr>
      <w:r>
        <w:rPr>
          <w:rFonts w:hint="eastAsia"/>
        </w:rPr>
        <w:t>从所有这些例子中可以明显看出，这些舞台剧和其他类似戏剧的起源可以追溯到魔鬼。</w:t>
      </w:r>
    </w:p>
    <w:p w14:paraId="25AF0451">
      <w:pPr>
        <w:spacing w:after="0" w:line="259" w:lineRule="auto"/>
        <w:ind w:left="0" w:firstLine="0"/>
        <w:jc w:val="left"/>
        <w:rPr>
          <w:rFonts w:hint="eastAsia"/>
        </w:rPr>
      </w:pPr>
    </w:p>
    <w:p w14:paraId="30CD4DDA">
      <w:pPr>
        <w:spacing w:after="0" w:line="259" w:lineRule="auto"/>
        <w:ind w:left="0" w:firstLine="0"/>
        <w:jc w:val="left"/>
        <w:rPr>
          <w:rFonts w:hint="eastAsia"/>
        </w:rPr>
      </w:pPr>
      <w:r>
        <w:rPr>
          <w:rFonts w:hint="eastAsia"/>
        </w:rPr>
        <w:t>They were celebrated by the pagans as religious sacrifices to their devil-gods, either as acts of appeasement or offerings of gratitude.</w:t>
      </w:r>
    </w:p>
    <w:p w14:paraId="126BCEA7">
      <w:pPr>
        <w:spacing w:after="0" w:line="259" w:lineRule="auto"/>
        <w:ind w:left="0" w:firstLine="0"/>
        <w:jc w:val="left"/>
        <w:rPr>
          <w:rFonts w:hint="eastAsia"/>
        </w:rPr>
      </w:pPr>
    </w:p>
    <w:p w14:paraId="3B79855C">
      <w:pPr>
        <w:spacing w:after="0" w:line="259" w:lineRule="auto"/>
        <w:ind w:left="0" w:firstLine="0"/>
        <w:jc w:val="left"/>
        <w:rPr>
          <w:rFonts w:hint="eastAsia"/>
        </w:rPr>
      </w:pPr>
      <w:r>
        <w:rPr>
          <w:rFonts w:hint="eastAsia"/>
        </w:rPr>
        <w:t>异教徒们将它们作为对其魔鬼神的宗教祭祀来庆祝，既是安抚行为，也是感恩的奉献。</w:t>
      </w:r>
    </w:p>
    <w:p w14:paraId="64A08345">
      <w:pPr>
        <w:spacing w:after="0" w:line="259" w:lineRule="auto"/>
        <w:ind w:left="0" w:firstLine="0"/>
        <w:jc w:val="left"/>
        <w:rPr>
          <w:rFonts w:hint="eastAsia"/>
        </w:rPr>
      </w:pPr>
    </w:p>
    <w:p w14:paraId="492D9DED">
      <w:pPr>
        <w:spacing w:after="0" w:line="259" w:lineRule="auto"/>
        <w:ind w:left="0" w:firstLine="0"/>
        <w:jc w:val="left"/>
        <w:rPr>
          <w:rFonts w:hint="eastAsia"/>
        </w:rPr>
      </w:pPr>
      <w:r>
        <w:rPr>
          <w:rFonts w:hint="eastAsia"/>
        </w:rPr>
        <w:t>The Scriptures strictly prohibit any form of association or fellowship with such idolatries and superstitions.</w:t>
      </w:r>
    </w:p>
    <w:p w14:paraId="45A2D48F">
      <w:pPr>
        <w:spacing w:after="0" w:line="259" w:lineRule="auto"/>
        <w:ind w:left="0" w:firstLine="0"/>
        <w:jc w:val="left"/>
        <w:rPr>
          <w:rFonts w:hint="eastAsia"/>
        </w:rPr>
      </w:pPr>
    </w:p>
    <w:p w14:paraId="01D29756">
      <w:pPr>
        <w:spacing w:after="0" w:line="259" w:lineRule="auto"/>
        <w:ind w:left="0" w:firstLine="0"/>
        <w:jc w:val="left"/>
        <w:rPr>
          <w:rFonts w:hint="eastAsia"/>
        </w:rPr>
      </w:pPr>
      <w:r>
        <w:rPr>
          <w:rFonts w:hint="eastAsia"/>
        </w:rPr>
        <w:t>圣经严格禁止与此类偶像崇拜和迷信有任何形式的关联或交往。</w:t>
      </w:r>
    </w:p>
    <w:p w14:paraId="588928F0">
      <w:pPr>
        <w:spacing w:after="0" w:line="259" w:lineRule="auto"/>
        <w:ind w:left="0" w:firstLine="0"/>
        <w:jc w:val="left"/>
        <w:rPr>
          <w:rFonts w:hint="eastAsia"/>
        </w:rPr>
      </w:pPr>
    </w:p>
    <w:p w14:paraId="11C42FC0">
      <w:pPr>
        <w:spacing w:after="0" w:line="259" w:lineRule="auto"/>
        <w:ind w:left="0" w:firstLine="0"/>
        <w:jc w:val="left"/>
        <w:rPr>
          <w:rFonts w:hint="eastAsia"/>
        </w:rPr>
      </w:pPr>
      <w:r>
        <w:rPr>
          <w:rFonts w:hint="eastAsia"/>
        </w:rPr>
        <w:t>Let us now hear from some more of these Fathers who express their own thoughts and the thoughts of the Church regarding stage plays, with respect to these grounds we have discussed.</w:t>
      </w:r>
    </w:p>
    <w:p w14:paraId="7CA3DAD8">
      <w:pPr>
        <w:spacing w:after="0" w:line="259" w:lineRule="auto"/>
        <w:ind w:left="0" w:firstLine="0"/>
        <w:jc w:val="left"/>
        <w:rPr>
          <w:rFonts w:hint="eastAsia"/>
        </w:rPr>
      </w:pPr>
    </w:p>
    <w:p w14:paraId="3FE42F4A">
      <w:pPr>
        <w:spacing w:after="0" w:line="259" w:lineRule="auto"/>
        <w:ind w:left="0" w:firstLine="0"/>
        <w:jc w:val="left"/>
        <w:rPr>
          <w:rFonts w:hint="eastAsia"/>
        </w:rPr>
      </w:pPr>
      <w:r>
        <w:rPr>
          <w:rFonts w:hint="eastAsia"/>
        </w:rPr>
        <w:t>现在，让我们听听更多这些教父们的声音，他们就我们所讨论的这些理由，表达了他们自己和教会对舞台剧的看法。</w:t>
      </w:r>
    </w:p>
    <w:p w14:paraId="3784B9D1">
      <w:pPr>
        <w:spacing w:after="0" w:line="259" w:lineRule="auto"/>
        <w:ind w:left="0" w:firstLine="0"/>
        <w:jc w:val="left"/>
        <w:rPr>
          <w:rFonts w:hint="eastAsia"/>
        </w:rPr>
      </w:pPr>
    </w:p>
    <w:p w14:paraId="74C1B6CD">
      <w:pPr>
        <w:spacing w:after="0" w:line="259" w:lineRule="auto"/>
        <w:ind w:left="0" w:firstLine="0"/>
        <w:jc w:val="left"/>
        <w:rPr>
          <w:rFonts w:hint="eastAsia"/>
        </w:rPr>
      </w:pPr>
      <w:r>
        <w:rPr>
          <w:rFonts w:hint="eastAsia"/>
        </w:rPr>
        <w:t>Clement of Alexandria, in his exhortation to the Greeks, refers to stage plays, comedies, and amorous poems as teachers of adultery and corrupters of the mind with fornications.</w:t>
      </w:r>
    </w:p>
    <w:p w14:paraId="0EFFA4E1">
      <w:pPr>
        <w:spacing w:after="0" w:line="259" w:lineRule="auto"/>
        <w:ind w:left="0" w:firstLine="0"/>
        <w:jc w:val="left"/>
        <w:rPr>
          <w:rFonts w:hint="eastAsia"/>
        </w:rPr>
      </w:pPr>
    </w:p>
    <w:p w14:paraId="5F5DD9AE">
      <w:pPr>
        <w:spacing w:after="0" w:line="259" w:lineRule="auto"/>
        <w:ind w:left="0" w:firstLine="0"/>
        <w:jc w:val="left"/>
        <w:rPr>
          <w:rFonts w:hint="eastAsia"/>
        </w:rPr>
      </w:pPr>
      <w:r>
        <w:rPr>
          <w:rFonts w:hint="eastAsia"/>
        </w:rPr>
        <w:t>亚历山大的克莱门特，在他对希腊人的劝勉中，将舞台剧、喜剧和爱情诗称为奸淫的教师和用淫乱败坏思想的腐蚀者。</w:t>
      </w:r>
    </w:p>
    <w:p w14:paraId="19273DC8">
      <w:pPr>
        <w:spacing w:after="0" w:line="259" w:lineRule="auto"/>
        <w:ind w:left="0" w:firstLine="0"/>
        <w:jc w:val="left"/>
        <w:rPr>
          <w:rFonts w:hint="eastAsia"/>
        </w:rPr>
      </w:pPr>
    </w:p>
    <w:p w14:paraId="5222BF81">
      <w:pPr>
        <w:spacing w:after="0" w:line="259" w:lineRule="auto"/>
        <w:ind w:left="0" w:firstLine="0"/>
        <w:jc w:val="left"/>
        <w:rPr>
          <w:rFonts w:hint="eastAsia"/>
        </w:rPr>
      </w:pPr>
      <w:r>
        <w:rPr>
          <w:rFonts w:hint="eastAsia"/>
        </w:rPr>
        <w:t>He states that not only should the use, sight, and hearing of stage plays be abolished, but even the memory of them should be eradicated.</w:t>
      </w:r>
    </w:p>
    <w:p w14:paraId="572E39E7">
      <w:pPr>
        <w:spacing w:after="0" w:line="259" w:lineRule="auto"/>
        <w:ind w:left="0" w:firstLine="0"/>
        <w:jc w:val="left"/>
        <w:rPr>
          <w:rFonts w:hint="eastAsia"/>
        </w:rPr>
      </w:pPr>
    </w:p>
    <w:p w14:paraId="0BC823BE">
      <w:pPr>
        <w:spacing w:after="0" w:line="259" w:lineRule="auto"/>
        <w:ind w:left="0" w:firstLine="0"/>
        <w:jc w:val="left"/>
        <w:rPr>
          <w:rFonts w:hint="eastAsia"/>
        </w:rPr>
      </w:pPr>
      <w:r>
        <w:rPr>
          <w:rFonts w:hint="eastAsia"/>
        </w:rPr>
        <w:t>他指出，不仅应废除舞台剧的使用、观看和聆听，甚至连对它们的记忆也应根除。</w:t>
      </w:r>
    </w:p>
    <w:p w14:paraId="27F18B63">
      <w:pPr>
        <w:spacing w:after="0" w:line="259" w:lineRule="auto"/>
        <w:ind w:left="0" w:firstLine="0"/>
        <w:jc w:val="left"/>
        <w:rPr>
          <w:rFonts w:hint="eastAsia"/>
        </w:rPr>
      </w:pPr>
    </w:p>
    <w:p w14:paraId="7B3D4279">
      <w:pPr>
        <w:spacing w:after="0" w:line="259" w:lineRule="auto"/>
        <w:ind w:left="0" w:firstLine="0"/>
        <w:jc w:val="left"/>
        <w:rPr>
          <w:rFonts w:hint="eastAsia"/>
        </w:rPr>
      </w:pPr>
      <w:r>
        <w:rPr>
          <w:rFonts w:hint="eastAsia"/>
        </w:rPr>
        <w:t>In another writing, he advises Christian youths that their educators should not lead them to plays or theaters, which can aptly be called breeding grounds for vice.</w:t>
      </w:r>
    </w:p>
    <w:p w14:paraId="40A4FFF8">
      <w:pPr>
        <w:spacing w:after="0" w:line="259" w:lineRule="auto"/>
        <w:ind w:left="0" w:firstLine="0"/>
        <w:jc w:val="left"/>
        <w:rPr>
          <w:rFonts w:hint="eastAsia"/>
        </w:rPr>
      </w:pPr>
    </w:p>
    <w:p w14:paraId="4301403D">
      <w:pPr>
        <w:spacing w:after="0" w:line="259" w:lineRule="auto"/>
        <w:ind w:left="0" w:firstLine="0"/>
        <w:jc w:val="left"/>
        <w:rPr>
          <w:rFonts w:hint="eastAsia"/>
        </w:rPr>
      </w:pPr>
      <w:r>
        <w:rPr>
          <w:rFonts w:hint="eastAsia"/>
        </w:rPr>
        <w:t>在另一篇著作中，他建议基督徒青年，他们的教育者不应带领他们去看戏或去剧院，这些地方可以恰当地被称为罪恶的温床。</w:t>
      </w:r>
    </w:p>
    <w:p w14:paraId="21288242">
      <w:pPr>
        <w:spacing w:after="0" w:line="259" w:lineRule="auto"/>
        <w:ind w:left="0" w:firstLine="0"/>
        <w:jc w:val="left"/>
        <w:rPr>
          <w:rFonts w:hint="eastAsia"/>
        </w:rPr>
      </w:pPr>
    </w:p>
    <w:p w14:paraId="1287A85D">
      <w:pPr>
        <w:spacing w:after="0" w:line="259" w:lineRule="auto"/>
        <w:ind w:left="0" w:firstLine="0"/>
        <w:jc w:val="left"/>
        <w:rPr>
          <w:rFonts w:hint="eastAsia"/>
        </w:rPr>
      </w:pPr>
      <w:r>
        <w:rPr>
          <w:rFonts w:hint="eastAsia"/>
        </w:rPr>
        <w:t>These gatherings, where men and women come together indiscriminately to observe one another, are the cause of lewdness and serve as venues for the promotion or plotting of wicked actions.</w:t>
      </w:r>
    </w:p>
    <w:p w14:paraId="1B1BC98B">
      <w:pPr>
        <w:spacing w:after="0" w:line="259" w:lineRule="auto"/>
        <w:ind w:left="0" w:firstLine="0"/>
        <w:jc w:val="left"/>
        <w:rPr>
          <w:rFonts w:hint="eastAsia"/>
        </w:rPr>
      </w:pPr>
    </w:p>
    <w:p w14:paraId="7D0A4522">
      <w:pPr>
        <w:spacing w:after="0" w:line="259" w:lineRule="auto"/>
        <w:ind w:left="0" w:firstLine="0"/>
        <w:jc w:val="left"/>
        <w:rPr>
          <w:rFonts w:hint="eastAsia"/>
        </w:rPr>
      </w:pPr>
      <w:r>
        <w:rPr>
          <w:rFonts w:hint="eastAsia"/>
        </w:rPr>
        <w:t>这些聚会，男女不分地聚集在一起互相观察，是淫荡的根源，并成为促进或策划邪恶行为的场所。</w:t>
      </w:r>
    </w:p>
    <w:p w14:paraId="76E1FB93">
      <w:pPr>
        <w:spacing w:after="0" w:line="259" w:lineRule="auto"/>
        <w:ind w:left="0" w:firstLine="0"/>
        <w:jc w:val="left"/>
        <w:rPr>
          <w:rFonts w:hint="eastAsia"/>
        </w:rPr>
      </w:pPr>
    </w:p>
    <w:p w14:paraId="5A6FC11C">
      <w:pPr>
        <w:spacing w:after="0" w:line="259" w:lineRule="auto"/>
        <w:ind w:left="0" w:firstLine="0"/>
        <w:jc w:val="left"/>
        <w:rPr>
          <w:rFonts w:hint="eastAsia"/>
        </w:rPr>
      </w:pPr>
      <w:r>
        <w:rPr>
          <w:rFonts w:hint="eastAsia"/>
        </w:rPr>
        <w:t>Cyprian, in his treatise on spectacles, refers to theaters as the brothels of public chastity and the domain of obscenity.</w:t>
      </w:r>
    </w:p>
    <w:p w14:paraId="7CDFACB4">
      <w:pPr>
        <w:spacing w:after="0" w:line="259" w:lineRule="auto"/>
        <w:ind w:left="0" w:firstLine="0"/>
        <w:jc w:val="left"/>
        <w:rPr>
          <w:rFonts w:hint="eastAsia"/>
        </w:rPr>
      </w:pPr>
    </w:p>
    <w:p w14:paraId="715A397C">
      <w:pPr>
        <w:spacing w:after="0" w:line="259" w:lineRule="auto"/>
        <w:ind w:left="0" w:firstLine="0"/>
        <w:jc w:val="left"/>
        <w:rPr>
          <w:rFonts w:hint="eastAsia"/>
        </w:rPr>
      </w:pPr>
      <w:r>
        <w:rPr>
          <w:rFonts w:hint="eastAsia"/>
        </w:rPr>
        <w:t>居普良，在他关于奇观的论著中，将剧院称为公共贞洁的妓院和淫秽的领域。</w:t>
      </w:r>
    </w:p>
    <w:p w14:paraId="4A27DFE3">
      <w:pPr>
        <w:spacing w:after="0" w:line="259" w:lineRule="auto"/>
        <w:ind w:left="0" w:firstLine="0"/>
        <w:jc w:val="left"/>
        <w:rPr>
          <w:rFonts w:hint="eastAsia"/>
        </w:rPr>
      </w:pPr>
    </w:p>
    <w:p w14:paraId="6EBD38AD">
      <w:pPr>
        <w:spacing w:after="0" w:line="259" w:lineRule="auto"/>
        <w:ind w:left="0" w:firstLine="0"/>
        <w:jc w:val="left"/>
        <w:rPr>
          <w:rFonts w:hint="eastAsia"/>
        </w:rPr>
      </w:pPr>
      <w:r>
        <w:rPr>
          <w:rFonts w:hint="eastAsia"/>
        </w:rPr>
        <w:t>He asserts that attending these plays is not lawful for faithful Christians; in fact, it is entirely unlawful.</w:t>
      </w:r>
    </w:p>
    <w:p w14:paraId="487F6B85">
      <w:pPr>
        <w:spacing w:after="0" w:line="259" w:lineRule="auto"/>
        <w:ind w:left="0" w:firstLine="0"/>
        <w:jc w:val="left"/>
        <w:rPr>
          <w:rFonts w:hint="eastAsia"/>
        </w:rPr>
      </w:pPr>
    </w:p>
    <w:p w14:paraId="0D4FC605">
      <w:pPr>
        <w:spacing w:after="0" w:line="259" w:lineRule="auto"/>
        <w:ind w:left="0" w:firstLine="0"/>
        <w:jc w:val="left"/>
        <w:rPr>
          <w:rFonts w:hint="eastAsia"/>
        </w:rPr>
      </w:pPr>
      <w:r>
        <w:rPr>
          <w:rFonts w:hint="eastAsia"/>
        </w:rPr>
        <w:t>他断言，对于忠信的基督徒来说，观看这些戏剧是不合法的；事实上，是完全不合法的。</w:t>
      </w:r>
    </w:p>
    <w:p w14:paraId="5EAFE71B">
      <w:pPr>
        <w:spacing w:after="0" w:line="259" w:lineRule="auto"/>
        <w:ind w:left="0" w:firstLine="0"/>
        <w:jc w:val="left"/>
        <w:rPr>
          <w:rFonts w:hint="eastAsia"/>
        </w:rPr>
      </w:pPr>
    </w:p>
    <w:p w14:paraId="616FE9F0">
      <w:pPr>
        <w:spacing w:after="0" w:line="259" w:lineRule="auto"/>
        <w:ind w:left="0" w:firstLine="0"/>
        <w:jc w:val="left"/>
        <w:rPr>
          <w:rFonts w:hint="eastAsia"/>
        </w:rPr>
      </w:pPr>
      <w:r>
        <w:rPr>
          <w:rFonts w:hint="eastAsia"/>
        </w:rPr>
        <w:t>He also states that a woman who may have come as a chaste matron to the plays leaves as a harlot from the playhouse.</w:t>
      </w:r>
    </w:p>
    <w:p w14:paraId="5D23600C">
      <w:pPr>
        <w:spacing w:after="0" w:line="259" w:lineRule="auto"/>
        <w:ind w:left="0" w:firstLine="0"/>
        <w:jc w:val="left"/>
        <w:rPr>
          <w:rFonts w:hint="eastAsia"/>
        </w:rPr>
      </w:pPr>
    </w:p>
    <w:p w14:paraId="42636A9C">
      <w:pPr>
        <w:spacing w:after="0" w:line="259" w:lineRule="auto"/>
        <w:ind w:left="0" w:firstLine="0"/>
        <w:jc w:val="left"/>
        <w:rPr>
          <w:rFonts w:hint="eastAsia"/>
        </w:rPr>
      </w:pPr>
      <w:r>
        <w:rPr>
          <w:rFonts w:hint="eastAsia"/>
        </w:rPr>
        <w:t>他还说，一个可能以贞洁主妇身份去看戏的女人，离开剧院时却成了一个妓女。</w:t>
      </w:r>
    </w:p>
    <w:p w14:paraId="6B5FB932">
      <w:pPr>
        <w:spacing w:after="0" w:line="259" w:lineRule="auto"/>
        <w:ind w:left="0" w:firstLine="0"/>
        <w:jc w:val="left"/>
        <w:rPr>
          <w:rFonts w:hint="eastAsia"/>
        </w:rPr>
      </w:pPr>
    </w:p>
    <w:p w14:paraId="0750F272">
      <w:pPr>
        <w:spacing w:after="0" w:line="259" w:lineRule="auto"/>
        <w:ind w:left="0" w:firstLine="0"/>
        <w:jc w:val="left"/>
        <w:rPr>
          <w:rFonts w:hint="eastAsia"/>
        </w:rPr>
      </w:pPr>
      <w:r>
        <w:rPr>
          <w:rFonts w:hint="eastAsia"/>
        </w:rPr>
        <w:t>(In a similar vein, the satirical poet Juvenal remarks that in his time, one could hardly find a virtuous woman from the entire audience of a playhouse, and that all women who frequent stage plays are infamous and lose their good reputation.</w:t>
      </w:r>
    </w:p>
    <w:p w14:paraId="6DCD471A">
      <w:pPr>
        <w:spacing w:after="0" w:line="259" w:lineRule="auto"/>
        <w:ind w:left="0" w:firstLine="0"/>
        <w:jc w:val="left"/>
        <w:rPr>
          <w:rFonts w:hint="eastAsia"/>
        </w:rPr>
      </w:pPr>
    </w:p>
    <w:p w14:paraId="76917CDC">
      <w:pPr>
        <w:spacing w:after="0" w:line="259" w:lineRule="auto"/>
        <w:ind w:left="0" w:firstLine="0"/>
        <w:jc w:val="left"/>
        <w:rPr>
          <w:rFonts w:hint="eastAsia"/>
        </w:rPr>
      </w:pPr>
      <w:r>
        <w:rPr>
          <w:rFonts w:hint="eastAsia"/>
        </w:rPr>
        <w:t>（与此类似，讽刺诗人尤维纳利斯评论说，在他那个时代，从整个剧院的观众中几乎找不到一个贞洁的女人，并且所有经常光顾舞台剧的女人都是声名狼藉、名誉扫地的。</w:t>
      </w:r>
    </w:p>
    <w:p w14:paraId="55668616">
      <w:pPr>
        <w:spacing w:after="0" w:line="259" w:lineRule="auto"/>
        <w:ind w:left="0" w:firstLine="0"/>
        <w:jc w:val="left"/>
        <w:rPr>
          <w:rFonts w:hint="eastAsia"/>
        </w:rPr>
      </w:pPr>
    </w:p>
    <w:p w14:paraId="4551256C">
      <w:pPr>
        <w:spacing w:after="0" w:line="259" w:lineRule="auto"/>
        <w:ind w:left="0" w:firstLine="0"/>
        <w:jc w:val="left"/>
        <w:rPr>
          <w:rFonts w:hint="eastAsia"/>
        </w:rPr>
      </w:pPr>
      <w:r>
        <w:rPr>
          <w:rFonts w:hint="eastAsia"/>
        </w:rPr>
        <w:t>It would be wise for women who love and attend such plays to consider this.</w:t>
      </w:r>
    </w:p>
    <w:p w14:paraId="5D93BD3E">
      <w:pPr>
        <w:spacing w:after="0" w:line="259" w:lineRule="auto"/>
        <w:ind w:left="0" w:firstLine="0"/>
        <w:jc w:val="left"/>
        <w:rPr>
          <w:rFonts w:hint="eastAsia"/>
        </w:rPr>
      </w:pPr>
    </w:p>
    <w:p w14:paraId="456789F2">
      <w:pPr>
        <w:spacing w:after="0" w:line="259" w:lineRule="auto"/>
        <w:ind w:left="0" w:firstLine="0"/>
        <w:jc w:val="left"/>
        <w:rPr>
          <w:rFonts w:hint="eastAsia"/>
        </w:rPr>
      </w:pPr>
      <w:r>
        <w:rPr>
          <w:rFonts w:hint="eastAsia"/>
        </w:rPr>
        <w:t>喜爱并观看这类戏剧的女性最好考虑这一点。</w:t>
      </w:r>
    </w:p>
    <w:p w14:paraId="2680530E">
      <w:pPr>
        <w:spacing w:after="0" w:line="259" w:lineRule="auto"/>
        <w:ind w:left="0" w:firstLine="0"/>
        <w:jc w:val="left"/>
        <w:rPr>
          <w:rFonts w:hint="eastAsia"/>
        </w:rPr>
      </w:pPr>
    </w:p>
    <w:p w14:paraId="18EA882E">
      <w:pPr>
        <w:spacing w:after="0" w:line="259" w:lineRule="auto"/>
        <w:ind w:left="0" w:firstLine="0"/>
        <w:jc w:val="left"/>
        <w:rPr>
          <w:rFonts w:hint="eastAsia"/>
        </w:rPr>
      </w:pPr>
      <w:r>
        <w:rPr>
          <w:rFonts w:hint="eastAsia"/>
        </w:rPr>
        <w:t>Additionally, there is a report about Sempronius Sophus, a noble Roman, who divorced his wife for the sole reason that she attended stage plays without his knowledge, which could make her an adulteress.</w:t>
      </w:r>
    </w:p>
    <w:p w14:paraId="7A0E3C73">
      <w:pPr>
        <w:spacing w:after="0" w:line="259" w:lineRule="auto"/>
        <w:ind w:left="0" w:firstLine="0"/>
        <w:jc w:val="left"/>
        <w:rPr>
          <w:rFonts w:hint="eastAsia"/>
        </w:rPr>
      </w:pPr>
    </w:p>
    <w:p w14:paraId="3475A338">
      <w:pPr>
        <w:spacing w:after="0" w:line="259" w:lineRule="auto"/>
        <w:ind w:left="0" w:firstLine="0"/>
        <w:jc w:val="left"/>
        <w:rPr>
          <w:rFonts w:hint="eastAsia"/>
        </w:rPr>
      </w:pPr>
      <w:r>
        <w:rPr>
          <w:rFonts w:hint="eastAsia"/>
        </w:rPr>
        <w:t>此外，有报道说一位名叫塞姆普罗尼乌斯·索弗斯的罗马贵族，仅仅因为他的妻子在他不知情的情况下观看舞台剧而与她离婚，因为这可能使她成为一个通奸者。</w:t>
      </w:r>
    </w:p>
    <w:p w14:paraId="4B55BC08">
      <w:pPr>
        <w:spacing w:after="0" w:line="259" w:lineRule="auto"/>
        <w:ind w:left="0" w:firstLine="0"/>
        <w:jc w:val="left"/>
        <w:rPr>
          <w:rFonts w:hint="eastAsia"/>
        </w:rPr>
      </w:pPr>
    </w:p>
    <w:p w14:paraId="762ED896">
      <w:pPr>
        <w:spacing w:after="0" w:line="259" w:lineRule="auto"/>
        <w:ind w:left="0" w:firstLine="0"/>
        <w:jc w:val="left"/>
        <w:rPr>
          <w:rFonts w:hint="eastAsia"/>
        </w:rPr>
      </w:pPr>
      <w:r>
        <w:rPr>
          <w:rFonts w:hint="eastAsia"/>
        </w:rPr>
        <w:t>The entire Roman Senate approved of this divorce, as it was seen as a means to preserve women's chastity.</w:t>
      </w:r>
    </w:p>
    <w:p w14:paraId="081CA2B3">
      <w:pPr>
        <w:spacing w:after="0" w:line="259" w:lineRule="auto"/>
        <w:ind w:left="0" w:firstLine="0"/>
        <w:jc w:val="left"/>
        <w:rPr>
          <w:rFonts w:hint="eastAsia"/>
        </w:rPr>
      </w:pPr>
    </w:p>
    <w:p w14:paraId="26F15023">
      <w:pPr>
        <w:spacing w:after="0" w:line="259" w:lineRule="auto"/>
        <w:ind w:left="0" w:firstLine="0"/>
        <w:jc w:val="left"/>
        <w:rPr>
          <w:rFonts w:hint="eastAsia"/>
        </w:rPr>
      </w:pPr>
      <w:r>
        <w:rPr>
          <w:rFonts w:hint="eastAsia"/>
        </w:rPr>
        <w:t>整个罗马元老院都批准了这次离婚，因为它被视为维护女性贞洁的一种手段。</w:t>
      </w:r>
    </w:p>
    <w:p w14:paraId="1B47F496">
      <w:pPr>
        <w:spacing w:after="0" w:line="259" w:lineRule="auto"/>
        <w:ind w:left="0" w:firstLine="0"/>
        <w:jc w:val="left"/>
        <w:rPr>
          <w:rFonts w:hint="eastAsia"/>
        </w:rPr>
      </w:pPr>
    </w:p>
    <w:p w14:paraId="1B788AF2">
      <w:pPr>
        <w:spacing w:after="0" w:line="259" w:lineRule="auto"/>
        <w:ind w:left="0" w:firstLine="0"/>
        <w:jc w:val="left"/>
        <w:rPr>
          <w:rFonts w:hint="eastAsia"/>
        </w:rPr>
      </w:pPr>
      <w:r>
        <w:rPr>
          <w:rFonts w:hint="eastAsia"/>
        </w:rPr>
        <w:t>Such was the great threat to chastity that these plays were believed to pose, as mentioned by Rhodiginus in his Antique Lectures, Book 28, Chapter 16.)</w:t>
      </w:r>
    </w:p>
    <w:p w14:paraId="5321DD1D">
      <w:pPr>
        <w:spacing w:after="0" w:line="259" w:lineRule="auto"/>
        <w:ind w:left="0" w:firstLine="0"/>
        <w:jc w:val="left"/>
        <w:rPr>
          <w:rFonts w:hint="eastAsia"/>
        </w:rPr>
      </w:pPr>
    </w:p>
    <w:p w14:paraId="7D4488CD">
      <w:pPr>
        <w:spacing w:after="0" w:line="259" w:lineRule="auto"/>
        <w:ind w:left="0" w:firstLine="0"/>
        <w:jc w:val="left"/>
        <w:rPr>
          <w:rFonts w:hint="eastAsia"/>
        </w:rPr>
      </w:pPr>
      <w:r>
        <w:rPr>
          <w:rFonts w:hint="eastAsia"/>
        </w:rPr>
        <w:t>正如罗迪吉努斯在他的《古代讲座》第28卷第16章中提到的，这些戏剧被认为对贞洁构成了如此巨大的威胁。）</w:t>
      </w:r>
    </w:p>
    <w:p w14:paraId="6D2E21BD">
      <w:pPr>
        <w:spacing w:after="0" w:line="259" w:lineRule="auto"/>
        <w:ind w:left="0" w:firstLine="0"/>
        <w:jc w:val="left"/>
        <w:rPr>
          <w:rFonts w:hint="eastAsia"/>
        </w:rPr>
      </w:pPr>
    </w:p>
    <w:p w14:paraId="74002B13">
      <w:pPr>
        <w:spacing w:after="0" w:line="259" w:lineRule="auto"/>
        <w:ind w:left="0" w:firstLine="0"/>
        <w:jc w:val="left"/>
        <w:rPr>
          <w:rFonts w:hint="eastAsia"/>
        </w:rPr>
      </w:pPr>
      <w:r>
        <w:rPr>
          <w:rFonts w:hint="eastAsia"/>
        </w:rPr>
        <w:t>Tertullian refers to the playhouse as the chapel of venery, the house of lechery, and the court of impurity.</w:t>
      </w:r>
    </w:p>
    <w:p w14:paraId="3FFB7324">
      <w:pPr>
        <w:spacing w:after="0" w:line="259" w:lineRule="auto"/>
        <w:ind w:left="0" w:firstLine="0"/>
        <w:jc w:val="left"/>
        <w:rPr>
          <w:rFonts w:hint="eastAsia"/>
        </w:rPr>
      </w:pPr>
    </w:p>
    <w:p w14:paraId="14062465">
      <w:pPr>
        <w:spacing w:after="0" w:line="259" w:lineRule="auto"/>
        <w:ind w:left="0" w:firstLine="0"/>
        <w:jc w:val="left"/>
        <w:rPr>
          <w:rFonts w:hint="eastAsia"/>
        </w:rPr>
      </w:pPr>
      <w:r>
        <w:rPr>
          <w:rFonts w:hint="eastAsia"/>
        </w:rPr>
        <w:t>德尔图良将剧院称为淫乐的教堂、好色的房屋和不洁的法庭。</w:t>
      </w:r>
    </w:p>
    <w:p w14:paraId="0A5CA626">
      <w:pPr>
        <w:spacing w:after="0" w:line="259" w:lineRule="auto"/>
        <w:ind w:left="0" w:firstLine="0"/>
        <w:jc w:val="left"/>
        <w:rPr>
          <w:rFonts w:hint="eastAsia"/>
        </w:rPr>
      </w:pPr>
    </w:p>
    <w:p w14:paraId="27ABF6CD">
      <w:pPr>
        <w:spacing w:after="0" w:line="259" w:lineRule="auto"/>
        <w:ind w:left="0" w:firstLine="0"/>
        <w:jc w:val="left"/>
        <w:rPr>
          <w:rFonts w:hint="eastAsia"/>
        </w:rPr>
      </w:pPr>
      <w:r>
        <w:rPr>
          <w:rFonts w:hint="eastAsia"/>
        </w:rPr>
        <w:t>In his Apology against the Pagans, he makes a plea to Christians not to participate in the amusements of the theater, which are associated with idolatry and the worship of false gods.</w:t>
      </w:r>
    </w:p>
    <w:p w14:paraId="2BAD0569">
      <w:pPr>
        <w:spacing w:after="0" w:line="259" w:lineRule="auto"/>
        <w:ind w:left="0" w:firstLine="0"/>
        <w:jc w:val="left"/>
        <w:rPr>
          <w:rFonts w:hint="eastAsia"/>
        </w:rPr>
      </w:pPr>
    </w:p>
    <w:p w14:paraId="6842FD27">
      <w:pPr>
        <w:spacing w:after="0" w:line="259" w:lineRule="auto"/>
        <w:ind w:left="0" w:firstLine="0"/>
        <w:jc w:val="left"/>
        <w:rPr>
          <w:rFonts w:hint="eastAsia"/>
        </w:rPr>
      </w:pPr>
      <w:r>
        <w:rPr>
          <w:rFonts w:hint="eastAsia"/>
        </w:rPr>
        <w:t>在他反对异教徒的辩护辞中，他恳求基督徒不要参与剧院的娱乐活动，这些活动与偶像崇拜和假神崇拜有关。</w:t>
      </w:r>
    </w:p>
    <w:p w14:paraId="3924F4D9">
      <w:pPr>
        <w:spacing w:after="0" w:line="259" w:lineRule="auto"/>
        <w:ind w:left="0" w:firstLine="0"/>
        <w:jc w:val="left"/>
        <w:rPr>
          <w:rFonts w:hint="eastAsia"/>
        </w:rPr>
      </w:pPr>
    </w:p>
    <w:p w14:paraId="2843D62F">
      <w:pPr>
        <w:spacing w:after="0" w:line="259" w:lineRule="auto"/>
        <w:ind w:left="0" w:firstLine="0"/>
        <w:jc w:val="left"/>
        <w:rPr>
          <w:rFonts w:hint="eastAsia"/>
        </w:rPr>
      </w:pPr>
      <w:r>
        <w:rPr>
          <w:rFonts w:hint="eastAsia"/>
        </w:rPr>
        <w:t>He urges them to separate themselves from the immorality and corruptions present in these theatrical spectacles.</w:t>
      </w:r>
    </w:p>
    <w:p w14:paraId="1969E6D3">
      <w:pPr>
        <w:spacing w:after="0" w:line="259" w:lineRule="auto"/>
        <w:ind w:left="0" w:firstLine="0"/>
        <w:jc w:val="left"/>
        <w:rPr>
          <w:rFonts w:hint="eastAsia"/>
        </w:rPr>
      </w:pPr>
    </w:p>
    <w:p w14:paraId="192BB893">
      <w:pPr>
        <w:spacing w:after="0" w:line="259" w:lineRule="auto"/>
        <w:ind w:left="0" w:firstLine="0"/>
        <w:jc w:val="left"/>
        <w:rPr>
          <w:rFonts w:hint="eastAsia"/>
        </w:rPr>
      </w:pPr>
      <w:r>
        <w:rPr>
          <w:rFonts w:hint="eastAsia"/>
        </w:rPr>
        <w:t>他敦促他们与这些戏剧奇观中存在的不道德和腐败分离开来。</w:t>
      </w:r>
    </w:p>
    <w:p w14:paraId="7B5A7BC9">
      <w:pPr>
        <w:spacing w:after="0" w:line="259" w:lineRule="auto"/>
        <w:ind w:left="0" w:firstLine="0"/>
        <w:jc w:val="left"/>
        <w:rPr>
          <w:rFonts w:hint="eastAsia"/>
        </w:rPr>
      </w:pPr>
    </w:p>
    <w:p w14:paraId="4F59D67D">
      <w:pPr>
        <w:spacing w:after="0" w:line="259" w:lineRule="auto"/>
        <w:ind w:left="0" w:firstLine="0"/>
        <w:jc w:val="left"/>
        <w:rPr>
          <w:rFonts w:hint="eastAsia"/>
        </w:rPr>
      </w:pPr>
      <w:r>
        <w:rPr>
          <w:rFonts w:hint="eastAsia"/>
        </w:rPr>
        <w:t>We renounce your spectacles and stage plays, just as we reject their origins, which we know to have originated from superstition.</w:t>
      </w:r>
    </w:p>
    <w:p w14:paraId="4B91034E">
      <w:pPr>
        <w:spacing w:after="0" w:line="259" w:lineRule="auto"/>
        <w:ind w:left="0" w:firstLine="0"/>
        <w:jc w:val="left"/>
        <w:rPr>
          <w:rFonts w:hint="eastAsia"/>
        </w:rPr>
      </w:pPr>
    </w:p>
    <w:p w14:paraId="1C9ED6FA">
      <w:pPr>
        <w:spacing w:after="0" w:line="259" w:lineRule="auto"/>
        <w:ind w:left="0" w:firstLine="0"/>
        <w:jc w:val="left"/>
        <w:rPr>
          <w:rFonts w:hint="eastAsia"/>
        </w:rPr>
      </w:pPr>
      <w:r>
        <w:rPr>
          <w:rFonts w:hint="eastAsia"/>
        </w:rPr>
        <w:t>我们弃绝你们的奇观和舞台剧，正如我们拒绝它们的起源一样，我们知道它们源于迷信。</w:t>
      </w:r>
    </w:p>
    <w:p w14:paraId="0858C378">
      <w:pPr>
        <w:spacing w:after="0" w:line="259" w:lineRule="auto"/>
        <w:ind w:left="0" w:firstLine="0"/>
        <w:jc w:val="left"/>
        <w:rPr>
          <w:rFonts w:hint="eastAsia"/>
        </w:rPr>
      </w:pPr>
    </w:p>
    <w:p w14:paraId="1D8141B3">
      <w:pPr>
        <w:spacing w:after="0" w:line="259" w:lineRule="auto"/>
        <w:ind w:left="0" w:firstLine="0"/>
        <w:jc w:val="left"/>
        <w:rPr>
          <w:rFonts w:hint="eastAsia"/>
        </w:rPr>
      </w:pPr>
      <w:r>
        <w:rPr>
          <w:rFonts w:hint="eastAsia"/>
        </w:rPr>
        <w:t>We have nothing to do with the madness of your circuses or the immorality of the theaters.</w:t>
      </w:r>
    </w:p>
    <w:p w14:paraId="0D86DBED">
      <w:pPr>
        <w:spacing w:after="0" w:line="259" w:lineRule="auto"/>
        <w:ind w:left="0" w:firstLine="0"/>
        <w:jc w:val="left"/>
        <w:rPr>
          <w:rFonts w:hint="eastAsia"/>
        </w:rPr>
      </w:pPr>
    </w:p>
    <w:p w14:paraId="702C26CF">
      <w:pPr>
        <w:spacing w:after="0" w:line="259" w:lineRule="auto"/>
        <w:ind w:left="0" w:firstLine="0"/>
        <w:jc w:val="left"/>
        <w:rPr>
          <w:rFonts w:hint="eastAsia"/>
        </w:rPr>
      </w:pPr>
      <w:r>
        <w:rPr>
          <w:rFonts w:hint="eastAsia"/>
        </w:rPr>
        <w:t>我们与你们马戏团的疯狂或剧院的不道德毫无关系。</w:t>
      </w:r>
    </w:p>
    <w:p w14:paraId="3E899CDB">
      <w:pPr>
        <w:spacing w:after="0" w:line="259" w:lineRule="auto"/>
        <w:ind w:left="0" w:firstLine="0"/>
        <w:jc w:val="left"/>
        <w:rPr>
          <w:rFonts w:hint="eastAsia"/>
        </w:rPr>
      </w:pPr>
    </w:p>
    <w:p w14:paraId="5EF9953C">
      <w:pPr>
        <w:spacing w:after="0" w:line="259" w:lineRule="auto"/>
        <w:ind w:left="0" w:firstLine="0"/>
        <w:jc w:val="left"/>
        <w:rPr>
          <w:rFonts w:hint="eastAsia"/>
        </w:rPr>
      </w:pPr>
      <w:r>
        <w:rPr>
          <w:rFonts w:hint="eastAsia"/>
        </w:rPr>
        <w:t>We do not attend your plays.</w:t>
      </w:r>
    </w:p>
    <w:p w14:paraId="78C510AE">
      <w:pPr>
        <w:spacing w:after="0" w:line="259" w:lineRule="auto"/>
        <w:ind w:left="0" w:firstLine="0"/>
        <w:jc w:val="left"/>
        <w:rPr>
          <w:rFonts w:hint="eastAsia"/>
        </w:rPr>
      </w:pPr>
    </w:p>
    <w:p w14:paraId="1646A0CE">
      <w:pPr>
        <w:spacing w:after="0" w:line="259" w:lineRule="auto"/>
        <w:ind w:left="0" w:firstLine="0"/>
        <w:jc w:val="left"/>
        <w:rPr>
          <w:rFonts w:hint="eastAsia"/>
        </w:rPr>
      </w:pPr>
      <w:r>
        <w:rPr>
          <w:rFonts w:hint="eastAsia"/>
        </w:rPr>
        <w:t>我们不看你们的戏剧。</w:t>
      </w:r>
    </w:p>
    <w:p w14:paraId="22FA39A5">
      <w:pPr>
        <w:spacing w:after="0" w:line="259" w:lineRule="auto"/>
        <w:ind w:left="0" w:firstLine="0"/>
        <w:jc w:val="left"/>
        <w:rPr>
          <w:rFonts w:hint="eastAsia"/>
        </w:rPr>
      </w:pPr>
    </w:p>
    <w:p w14:paraId="72F34461">
      <w:pPr>
        <w:spacing w:after="0" w:line="259" w:lineRule="auto"/>
        <w:ind w:left="0" w:firstLine="0"/>
        <w:jc w:val="left"/>
        <w:rPr>
          <w:rFonts w:hint="eastAsia"/>
        </w:rPr>
      </w:pPr>
      <w:r>
        <w:rPr>
          <w:rFonts w:hint="eastAsia"/>
        </w:rPr>
        <w:t>Origen, in his letter to the Romans, states that Christians must not set their eyes on stage plays, as they are pleasurable delights for corrupted eyes that can inflame one's lust.</w:t>
      </w:r>
    </w:p>
    <w:p w14:paraId="1857A556">
      <w:pPr>
        <w:spacing w:after="0" w:line="259" w:lineRule="auto"/>
        <w:ind w:left="0" w:firstLine="0"/>
        <w:jc w:val="left"/>
        <w:rPr>
          <w:rFonts w:hint="eastAsia"/>
        </w:rPr>
      </w:pPr>
    </w:p>
    <w:p w14:paraId="2C460A21">
      <w:pPr>
        <w:spacing w:after="0" w:line="259" w:lineRule="auto"/>
        <w:ind w:left="0" w:firstLine="0"/>
        <w:jc w:val="left"/>
        <w:rPr>
          <w:rFonts w:hint="eastAsia"/>
        </w:rPr>
      </w:pPr>
      <w:r>
        <w:rPr>
          <w:rFonts w:hint="eastAsia"/>
        </w:rPr>
        <w:t>俄利根，在他写给罗马人的信中说，基督徒绝不能将目光投向舞台剧，因为它们是败坏眼睛的愉悦享受，会点燃人的淫欲。</w:t>
      </w:r>
    </w:p>
    <w:p w14:paraId="222BEAFD">
      <w:pPr>
        <w:spacing w:after="0" w:line="259" w:lineRule="auto"/>
        <w:ind w:left="0" w:firstLine="0"/>
        <w:jc w:val="left"/>
        <w:rPr>
          <w:rFonts w:hint="eastAsia"/>
        </w:rPr>
      </w:pPr>
    </w:p>
    <w:p w14:paraId="5F7BF012">
      <w:pPr>
        <w:spacing w:after="0" w:line="259" w:lineRule="auto"/>
        <w:ind w:left="0" w:firstLine="0"/>
        <w:jc w:val="left"/>
        <w:rPr>
          <w:rFonts w:hint="eastAsia"/>
        </w:rPr>
      </w:pPr>
      <w:r>
        <w:rPr>
          <w:rFonts w:hint="eastAsia"/>
        </w:rPr>
        <w:t>Lactantius, in his work on true worship, affirms that these interludes, which people find enjoyable and willingly attend, are the greatest temptations to vice and the most effective tools for corrupting the mind.</w:t>
      </w:r>
    </w:p>
    <w:p w14:paraId="10916918">
      <w:pPr>
        <w:spacing w:after="0" w:line="259" w:lineRule="auto"/>
        <w:ind w:left="0" w:firstLine="0"/>
        <w:jc w:val="left"/>
        <w:rPr>
          <w:rFonts w:hint="eastAsia"/>
        </w:rPr>
      </w:pPr>
    </w:p>
    <w:p w14:paraId="38CC3FA1">
      <w:pPr>
        <w:spacing w:after="0" w:line="259" w:lineRule="auto"/>
        <w:ind w:left="0" w:firstLine="0"/>
        <w:jc w:val="left"/>
        <w:rPr>
          <w:rFonts w:hint="eastAsia"/>
        </w:rPr>
      </w:pPr>
      <w:r>
        <w:rPr>
          <w:rFonts w:hint="eastAsia"/>
        </w:rPr>
        <w:t>拉克坦提乌斯，在他关于真正敬拜的著作中，肯定这些人们觉得愉快并乐意参加的插曲剧，是通向罪恶的最大诱惑，也是败坏思想最有效的工具。</w:t>
      </w:r>
    </w:p>
    <w:p w14:paraId="48E647BA">
      <w:pPr>
        <w:spacing w:after="0" w:line="259" w:lineRule="auto"/>
        <w:ind w:left="0" w:firstLine="0"/>
        <w:jc w:val="left"/>
        <w:rPr>
          <w:rFonts w:hint="eastAsia"/>
        </w:rPr>
      </w:pPr>
    </w:p>
    <w:p w14:paraId="74A14281">
      <w:pPr>
        <w:spacing w:after="0" w:line="259" w:lineRule="auto"/>
        <w:ind w:left="0" w:firstLine="0"/>
        <w:jc w:val="left"/>
        <w:rPr>
          <w:rFonts w:hint="eastAsia"/>
        </w:rPr>
      </w:pPr>
      <w:r>
        <w:rPr>
          <w:rFonts w:hint="eastAsia"/>
        </w:rPr>
        <w:t>He advocates for their complete abolition among us.</w:t>
      </w:r>
    </w:p>
    <w:p w14:paraId="4644FC53">
      <w:pPr>
        <w:spacing w:after="0" w:line="259" w:lineRule="auto"/>
        <w:ind w:left="0" w:firstLine="0"/>
        <w:jc w:val="left"/>
        <w:rPr>
          <w:rFonts w:hint="eastAsia"/>
        </w:rPr>
      </w:pPr>
    </w:p>
    <w:p w14:paraId="4996C43F">
      <w:pPr>
        <w:spacing w:after="0" w:line="259" w:lineRule="auto"/>
        <w:ind w:left="0" w:firstLine="0"/>
        <w:jc w:val="left"/>
        <w:rPr>
          <w:rFonts w:hint="eastAsia"/>
        </w:rPr>
      </w:pPr>
      <w:r>
        <w:rPr>
          <w:rFonts w:hint="eastAsia"/>
        </w:rPr>
        <w:t>他主张在我们中间完全废除它们。</w:t>
      </w:r>
    </w:p>
    <w:p w14:paraId="01227457">
      <w:pPr>
        <w:spacing w:after="0" w:line="259" w:lineRule="auto"/>
        <w:ind w:left="0" w:firstLine="0"/>
        <w:jc w:val="left"/>
        <w:rPr>
          <w:rFonts w:hint="eastAsia"/>
        </w:rPr>
      </w:pPr>
    </w:p>
    <w:p w14:paraId="4DC39788">
      <w:pPr>
        <w:spacing w:after="0" w:line="259" w:lineRule="auto"/>
        <w:ind w:left="0" w:firstLine="0"/>
        <w:jc w:val="left"/>
        <w:rPr>
          <w:rFonts w:hint="eastAsia"/>
        </w:rPr>
      </w:pPr>
      <w:r>
        <w:rPr>
          <w:rFonts w:hint="eastAsia"/>
        </w:rPr>
        <w:t>Gregory of Nazianzus, in his treatise on proper education, refers to stage players as servants of lewdness and stage plays as the indecent and inappropriate teachings of lascivious individuals who consider modesty to be filth.</w:t>
      </w:r>
    </w:p>
    <w:p w14:paraId="3E63D302">
      <w:pPr>
        <w:spacing w:after="0" w:line="259" w:lineRule="auto"/>
        <w:ind w:left="0" w:firstLine="0"/>
        <w:jc w:val="left"/>
        <w:rPr>
          <w:rFonts w:hint="eastAsia"/>
        </w:rPr>
      </w:pPr>
    </w:p>
    <w:p w14:paraId="604FA344">
      <w:pPr>
        <w:spacing w:after="0" w:line="259" w:lineRule="auto"/>
        <w:ind w:left="0" w:firstLine="0"/>
        <w:jc w:val="left"/>
        <w:rPr>
          <w:rFonts w:hint="eastAsia"/>
        </w:rPr>
      </w:pPr>
      <w:r>
        <w:rPr>
          <w:rFonts w:hint="eastAsia"/>
        </w:rPr>
        <w:t>拿先斯的贵格利，在他关于正当教育的论著中，称舞台剧演员为淫荡的仆人，舞台剧为好色之徒不雅和不当的教导，这些人认为谦逊是污秽。</w:t>
      </w:r>
    </w:p>
    <w:p w14:paraId="0B1E0C59">
      <w:pPr>
        <w:spacing w:after="0" w:line="259" w:lineRule="auto"/>
        <w:ind w:left="0" w:firstLine="0"/>
        <w:jc w:val="left"/>
        <w:rPr>
          <w:rFonts w:hint="eastAsia"/>
        </w:rPr>
      </w:pPr>
    </w:p>
    <w:p w14:paraId="669DC20B">
      <w:pPr>
        <w:spacing w:after="0" w:line="259" w:lineRule="auto"/>
        <w:ind w:left="0" w:firstLine="0"/>
        <w:jc w:val="left"/>
        <w:rPr>
          <w:rFonts w:hint="eastAsia"/>
        </w:rPr>
      </w:pPr>
      <w:r>
        <w:rPr>
          <w:rFonts w:hint="eastAsia"/>
        </w:rPr>
        <w:t>He describes playhouses as the lewd dens of all kinds of impurity.</w:t>
      </w:r>
    </w:p>
    <w:p w14:paraId="30B64E2A">
      <w:pPr>
        <w:spacing w:after="0" w:line="259" w:lineRule="auto"/>
        <w:ind w:left="0" w:firstLine="0"/>
        <w:jc w:val="left"/>
        <w:rPr>
          <w:rFonts w:hint="eastAsia"/>
        </w:rPr>
      </w:pPr>
    </w:p>
    <w:p w14:paraId="13D750A1">
      <w:pPr>
        <w:spacing w:after="0" w:line="259" w:lineRule="auto"/>
        <w:ind w:left="0" w:firstLine="0"/>
        <w:jc w:val="left"/>
        <w:rPr>
          <w:rFonts w:hint="eastAsia"/>
        </w:rPr>
      </w:pPr>
      <w:r>
        <w:rPr>
          <w:rFonts w:hint="eastAsia"/>
        </w:rPr>
        <w:t>他将剧院描述为各种不洁的淫荡巢穴。</w:t>
      </w:r>
    </w:p>
    <w:p w14:paraId="2A4DCD38">
      <w:pPr>
        <w:spacing w:after="0" w:line="259" w:lineRule="auto"/>
        <w:ind w:left="0" w:firstLine="0"/>
        <w:jc w:val="left"/>
        <w:rPr>
          <w:rFonts w:hint="eastAsia"/>
        </w:rPr>
      </w:pPr>
    </w:p>
    <w:p w14:paraId="42A3E580">
      <w:pPr>
        <w:spacing w:after="0" w:line="259" w:lineRule="auto"/>
        <w:ind w:left="0" w:firstLine="0"/>
        <w:jc w:val="left"/>
        <w:rPr>
          <w:rFonts w:hint="eastAsia"/>
        </w:rPr>
      </w:pPr>
      <w:r>
        <w:rPr>
          <w:rFonts w:hint="eastAsia"/>
        </w:rPr>
        <w:t>Ambrose, in his commentary on Psalm 118, calls stage plays the spectacles of vanity through which the devil entices pleasure into people's hearts.</w:t>
      </w:r>
    </w:p>
    <w:p w14:paraId="10AD4A65">
      <w:pPr>
        <w:spacing w:after="0" w:line="259" w:lineRule="auto"/>
        <w:ind w:left="0" w:firstLine="0"/>
        <w:jc w:val="left"/>
        <w:rPr>
          <w:rFonts w:hint="eastAsia"/>
        </w:rPr>
      </w:pPr>
    </w:p>
    <w:p w14:paraId="32F6AF82">
      <w:pPr>
        <w:spacing w:after="0" w:line="259" w:lineRule="auto"/>
        <w:ind w:left="0" w:firstLine="0"/>
        <w:jc w:val="left"/>
        <w:rPr>
          <w:rFonts w:hint="eastAsia"/>
        </w:rPr>
      </w:pPr>
      <w:r>
        <w:rPr>
          <w:rFonts w:hint="eastAsia"/>
        </w:rPr>
        <w:t>安波罗修，在他对诗篇118篇的注释中，称舞台剧为虚荣的奇观，魔鬼通过它将快乐诱入人心。</w:t>
      </w:r>
    </w:p>
    <w:p w14:paraId="3ACC6416">
      <w:pPr>
        <w:spacing w:after="0" w:line="259" w:lineRule="auto"/>
        <w:ind w:left="0" w:firstLine="0"/>
        <w:jc w:val="left"/>
        <w:rPr>
          <w:rFonts w:hint="eastAsia"/>
        </w:rPr>
      </w:pPr>
    </w:p>
    <w:p w14:paraId="2DF794E9">
      <w:pPr>
        <w:spacing w:after="0" w:line="259" w:lineRule="auto"/>
        <w:ind w:left="0" w:firstLine="0"/>
        <w:jc w:val="left"/>
        <w:rPr>
          <w:rFonts w:hint="eastAsia"/>
        </w:rPr>
      </w:pPr>
      <w:r>
        <w:rPr>
          <w:rFonts w:hint="eastAsia"/>
        </w:rPr>
        <w:t>He urges us to turn our eyes away from these vanities and stage plays.</w:t>
      </w:r>
    </w:p>
    <w:p w14:paraId="1D743578">
      <w:pPr>
        <w:spacing w:after="0" w:line="259" w:lineRule="auto"/>
        <w:ind w:left="0" w:firstLine="0"/>
        <w:jc w:val="left"/>
        <w:rPr>
          <w:rFonts w:hint="eastAsia"/>
        </w:rPr>
      </w:pPr>
    </w:p>
    <w:p w14:paraId="24C95333">
      <w:pPr>
        <w:spacing w:after="0" w:line="259" w:lineRule="auto"/>
        <w:ind w:left="0" w:firstLine="0"/>
        <w:jc w:val="left"/>
        <w:rPr>
          <w:rFonts w:hint="eastAsia"/>
        </w:rPr>
      </w:pPr>
      <w:r>
        <w:rPr>
          <w:rFonts w:hint="eastAsia"/>
        </w:rPr>
        <w:t>他敦促我们把眼睛从这些虚荣和舞台剧中转开。</w:t>
      </w:r>
    </w:p>
    <w:p w14:paraId="5917709D">
      <w:pPr>
        <w:spacing w:after="0" w:line="259" w:lineRule="auto"/>
        <w:ind w:left="0" w:firstLine="0"/>
        <w:jc w:val="left"/>
        <w:rPr>
          <w:rFonts w:hint="eastAsia"/>
        </w:rPr>
      </w:pPr>
    </w:p>
    <w:p w14:paraId="2CB2F903">
      <w:pPr>
        <w:spacing w:after="0" w:line="259" w:lineRule="auto"/>
        <w:ind w:left="0" w:firstLine="0"/>
        <w:jc w:val="left"/>
        <w:rPr>
          <w:rFonts w:hint="eastAsia"/>
        </w:rPr>
      </w:pPr>
      <w:r>
        <w:rPr>
          <w:rFonts w:hint="eastAsia"/>
        </w:rPr>
        <w:t>Jerome, in his letter to Salvinia, advises against having any involvement with stage plays, as they are pleasing instigators of lust.</w:t>
      </w:r>
    </w:p>
    <w:p w14:paraId="57E3B6C0">
      <w:pPr>
        <w:spacing w:after="0" w:line="259" w:lineRule="auto"/>
        <w:ind w:left="0" w:firstLine="0"/>
        <w:jc w:val="left"/>
        <w:rPr>
          <w:rFonts w:hint="eastAsia"/>
        </w:rPr>
      </w:pPr>
    </w:p>
    <w:p w14:paraId="244FD2A6">
      <w:pPr>
        <w:spacing w:after="0" w:line="259" w:lineRule="auto"/>
        <w:ind w:left="0" w:firstLine="0"/>
        <w:jc w:val="left"/>
        <w:rPr>
          <w:rFonts w:hint="eastAsia"/>
        </w:rPr>
      </w:pPr>
      <w:r>
        <w:rPr>
          <w:rFonts w:hint="eastAsia"/>
        </w:rPr>
        <w:t>哲罗姆，在他给萨尔维尼娅的信中，建议不要与舞台剧有任何牵连，因为它们是令人愉悦的淫欲煽动者。</w:t>
      </w:r>
    </w:p>
    <w:p w14:paraId="27A64543">
      <w:pPr>
        <w:spacing w:after="0" w:line="259" w:lineRule="auto"/>
        <w:ind w:left="0" w:firstLine="0"/>
        <w:jc w:val="left"/>
        <w:rPr>
          <w:rFonts w:hint="eastAsia"/>
        </w:rPr>
      </w:pPr>
    </w:p>
    <w:p w14:paraId="46E3D24F">
      <w:pPr>
        <w:spacing w:after="0" w:line="259" w:lineRule="auto"/>
        <w:ind w:left="0" w:firstLine="0"/>
        <w:jc w:val="left"/>
        <w:rPr>
          <w:rFonts w:hint="eastAsia"/>
        </w:rPr>
      </w:pPr>
      <w:r>
        <w:rPr>
          <w:rFonts w:hint="eastAsia"/>
        </w:rPr>
        <w:t>Augustine, in his work City of God, condemns stage plays as spectacles of filthiness that overturn goodness and honesty, drive away modesty and chastity, and exhibit wicked and shameful shows.</w:t>
      </w:r>
    </w:p>
    <w:p w14:paraId="770A2645">
      <w:pPr>
        <w:spacing w:after="0" w:line="259" w:lineRule="auto"/>
        <w:ind w:left="0" w:firstLine="0"/>
        <w:jc w:val="left"/>
        <w:rPr>
          <w:rFonts w:hint="eastAsia"/>
        </w:rPr>
      </w:pPr>
    </w:p>
    <w:p w14:paraId="74894127">
      <w:pPr>
        <w:spacing w:after="0" w:line="259" w:lineRule="auto"/>
        <w:ind w:left="0" w:firstLine="0"/>
        <w:jc w:val="left"/>
        <w:rPr>
          <w:rFonts w:hint="eastAsia"/>
        </w:rPr>
      </w:pPr>
      <w:r>
        <w:rPr>
          <w:rFonts w:hint="eastAsia"/>
        </w:rPr>
        <w:t>奥古斯丁，在他的著作《上帝之城》中，谴责舞台剧为污秽的奇观，它们颠覆善良和诚实，驱逐谦逊和贞洁，并展示邪恶可耻的表演。</w:t>
      </w:r>
    </w:p>
    <w:p w14:paraId="4A530D0C">
      <w:pPr>
        <w:spacing w:after="0" w:line="259" w:lineRule="auto"/>
        <w:ind w:left="0" w:firstLine="0"/>
        <w:jc w:val="left"/>
        <w:rPr>
          <w:rFonts w:hint="eastAsia"/>
        </w:rPr>
      </w:pPr>
    </w:p>
    <w:p w14:paraId="668D4380">
      <w:pPr>
        <w:spacing w:after="0" w:line="259" w:lineRule="auto"/>
        <w:ind w:left="0" w:firstLine="0"/>
        <w:jc w:val="left"/>
        <w:rPr>
          <w:rFonts w:hint="eastAsia"/>
        </w:rPr>
      </w:pPr>
      <w:r>
        <w:rPr>
          <w:rFonts w:hint="eastAsia"/>
        </w:rPr>
        <w:t>He calls them the art of malicious villainy, even causing modest pagans to blush at their sight.</w:t>
      </w:r>
    </w:p>
    <w:p w14:paraId="1782BE07">
      <w:pPr>
        <w:spacing w:after="0" w:line="259" w:lineRule="auto"/>
        <w:ind w:left="0" w:firstLine="0"/>
        <w:jc w:val="left"/>
        <w:rPr>
          <w:rFonts w:hint="eastAsia"/>
        </w:rPr>
      </w:pPr>
    </w:p>
    <w:p w14:paraId="6F4B9521">
      <w:pPr>
        <w:spacing w:after="0" w:line="259" w:lineRule="auto"/>
        <w:ind w:left="0" w:firstLine="0"/>
        <w:jc w:val="left"/>
        <w:rPr>
          <w:rFonts w:hint="eastAsia"/>
        </w:rPr>
      </w:pPr>
      <w:r>
        <w:rPr>
          <w:rFonts w:hint="eastAsia"/>
        </w:rPr>
        <w:t>他称它们为恶意邪恶的艺术，甚至让谦逊的异教徒一见之下都脸红。</w:t>
      </w:r>
    </w:p>
    <w:p w14:paraId="10423272">
      <w:pPr>
        <w:spacing w:after="0" w:line="259" w:lineRule="auto"/>
        <w:ind w:left="0" w:firstLine="0"/>
        <w:jc w:val="left"/>
        <w:rPr>
          <w:rFonts w:hint="eastAsia"/>
        </w:rPr>
      </w:pPr>
    </w:p>
    <w:p w14:paraId="0307C37E">
      <w:pPr>
        <w:spacing w:after="0" w:line="259" w:lineRule="auto"/>
        <w:ind w:left="0" w:firstLine="0"/>
        <w:jc w:val="left"/>
        <w:rPr>
          <w:rFonts w:hint="eastAsia"/>
        </w:rPr>
      </w:pPr>
      <w:r>
        <w:rPr>
          <w:rFonts w:hint="eastAsia"/>
        </w:rPr>
        <w:t>These are devices of lewdness through which the devil gathers countless groups of wicked men to himself.</w:t>
      </w:r>
    </w:p>
    <w:p w14:paraId="08DC4296">
      <w:pPr>
        <w:spacing w:after="0" w:line="259" w:lineRule="auto"/>
        <w:ind w:left="0" w:firstLine="0"/>
        <w:jc w:val="left"/>
        <w:rPr>
          <w:rFonts w:hint="eastAsia"/>
        </w:rPr>
      </w:pPr>
    </w:p>
    <w:p w14:paraId="5C8B45EB">
      <w:pPr>
        <w:spacing w:after="0" w:line="259" w:lineRule="auto"/>
        <w:ind w:left="0" w:firstLine="0"/>
        <w:jc w:val="left"/>
        <w:rPr>
          <w:rFonts w:hint="eastAsia"/>
        </w:rPr>
      </w:pPr>
      <w:r>
        <w:rPr>
          <w:rFonts w:hint="eastAsia"/>
        </w:rPr>
        <w:t>这些是淫荡的工具，魔鬼通过它们将无数的恶人聚集到自己身边。</w:t>
      </w:r>
    </w:p>
    <w:p w14:paraId="7550B366">
      <w:pPr>
        <w:spacing w:after="0" w:line="259" w:lineRule="auto"/>
        <w:ind w:left="0" w:firstLine="0"/>
        <w:jc w:val="left"/>
        <w:rPr>
          <w:rFonts w:hint="eastAsia"/>
        </w:rPr>
      </w:pPr>
    </w:p>
    <w:p w14:paraId="597434B4">
      <w:pPr>
        <w:spacing w:after="0" w:line="259" w:lineRule="auto"/>
        <w:ind w:left="0" w:firstLine="0"/>
        <w:jc w:val="left"/>
        <w:rPr>
          <w:rFonts w:hint="eastAsia"/>
        </w:rPr>
      </w:pPr>
      <w:r>
        <w:rPr>
          <w:rFonts w:hint="eastAsia"/>
        </w:rPr>
        <w:t>In another passage, he refers to theaters as cages of uncleanness and public displays of wickedness, and stage plays as the most provocative, impure, shameless, wicked, detestable offerings to filthy devil-gods, which are most abominable to true religion.</w:t>
      </w:r>
    </w:p>
    <w:p w14:paraId="557C4A99">
      <w:pPr>
        <w:spacing w:after="0" w:line="259" w:lineRule="auto"/>
        <w:ind w:left="0" w:firstLine="0"/>
        <w:jc w:val="left"/>
        <w:rPr>
          <w:rFonts w:hint="eastAsia"/>
        </w:rPr>
      </w:pPr>
    </w:p>
    <w:p w14:paraId="67C86AE4">
      <w:pPr>
        <w:spacing w:after="0" w:line="259" w:lineRule="auto"/>
        <w:ind w:left="0" w:firstLine="0"/>
        <w:jc w:val="left"/>
        <w:rPr>
          <w:rFonts w:hint="eastAsia"/>
        </w:rPr>
      </w:pPr>
      <w:r>
        <w:rPr>
          <w:rFonts w:hint="eastAsia"/>
        </w:rPr>
        <w:t>在另一段中，他称剧院为不洁的笼子和邪恶的公开展示，称舞台剧是对污秽的魔鬼神最挑衅、不纯、无耻、邪恶、可憎的祭品，对真正的宗教来说是最可憎的。</w:t>
      </w:r>
    </w:p>
    <w:p w14:paraId="1F0D7A66">
      <w:pPr>
        <w:spacing w:after="0" w:line="259" w:lineRule="auto"/>
        <w:ind w:left="0" w:firstLine="0"/>
        <w:jc w:val="left"/>
        <w:rPr>
          <w:rFonts w:hint="eastAsia"/>
        </w:rPr>
      </w:pPr>
    </w:p>
    <w:p w14:paraId="4B2EAEBB">
      <w:pPr>
        <w:spacing w:after="0" w:line="259" w:lineRule="auto"/>
        <w:ind w:left="0" w:firstLine="0"/>
        <w:jc w:val="left"/>
        <w:rPr>
          <w:rFonts w:hint="eastAsia"/>
        </w:rPr>
      </w:pPr>
      <w:r>
        <w:rPr>
          <w:rFonts w:hint="eastAsia"/>
        </w:rPr>
        <w:t>And in other instances, he declares that when the Gospel began to spread throughout the world, stage plays and playhouses, the very dens of filthiness, nearly fell into ruin in every city, as they were deemed incompatible with Christianity.</w:t>
      </w:r>
    </w:p>
    <w:p w14:paraId="20D122F6">
      <w:pPr>
        <w:spacing w:after="0" w:line="259" w:lineRule="auto"/>
        <w:ind w:left="0" w:firstLine="0"/>
        <w:jc w:val="left"/>
        <w:rPr>
          <w:rFonts w:hint="eastAsia"/>
        </w:rPr>
      </w:pPr>
    </w:p>
    <w:p w14:paraId="5AAC2E38">
      <w:pPr>
        <w:spacing w:after="0" w:line="259" w:lineRule="auto"/>
        <w:ind w:left="0" w:firstLine="0"/>
        <w:jc w:val="left"/>
        <w:rPr>
          <w:rFonts w:hint="eastAsia"/>
        </w:rPr>
      </w:pPr>
      <w:r>
        <w:rPr>
          <w:rFonts w:hint="eastAsia"/>
        </w:rPr>
        <w:t>在其他例子中，他宣称，当福音开始传遍世界时，舞台剧和剧院，这些污秽的巢穴，在每个城市几乎都沦为废墟，因为它们被认为与基督教不相容。</w:t>
      </w:r>
    </w:p>
    <w:p w14:paraId="4AF9C613">
      <w:pPr>
        <w:spacing w:after="0" w:line="259" w:lineRule="auto"/>
        <w:ind w:left="0" w:firstLine="0"/>
        <w:jc w:val="left"/>
        <w:rPr>
          <w:rFonts w:hint="eastAsia"/>
        </w:rPr>
      </w:pPr>
    </w:p>
    <w:p w14:paraId="6E863DCB">
      <w:pPr>
        <w:spacing w:after="0" w:line="259" w:lineRule="auto"/>
        <w:ind w:left="0" w:firstLine="0"/>
        <w:jc w:val="left"/>
        <w:rPr>
          <w:rFonts w:hint="eastAsia"/>
        </w:rPr>
      </w:pPr>
      <w:r>
        <w:rPr>
          <w:rFonts w:hint="eastAsia"/>
        </w:rPr>
        <w:t>Hence, the Gentiles complained of the Christian era as evil and unhappy times.</w:t>
      </w:r>
    </w:p>
    <w:p w14:paraId="25CAF41F">
      <w:pPr>
        <w:spacing w:after="0" w:line="259" w:lineRule="auto"/>
        <w:ind w:left="0" w:firstLine="0"/>
        <w:jc w:val="left"/>
        <w:rPr>
          <w:rFonts w:hint="eastAsia"/>
        </w:rPr>
      </w:pPr>
    </w:p>
    <w:p w14:paraId="47D463D8">
      <w:pPr>
        <w:spacing w:after="0" w:line="259" w:lineRule="auto"/>
        <w:ind w:left="0" w:firstLine="0"/>
        <w:jc w:val="left"/>
        <w:rPr>
          <w:rFonts w:hint="eastAsia"/>
        </w:rPr>
      </w:pPr>
      <w:r>
        <w:rPr>
          <w:rFonts w:hint="eastAsia"/>
        </w:rPr>
        <w:t>因此，外邦人抱怨基督教时代是邪恶和不幸的时代。</w:t>
      </w:r>
    </w:p>
    <w:p w14:paraId="1DF7CD6C">
      <w:pPr>
        <w:spacing w:after="0" w:line="259" w:lineRule="auto"/>
        <w:ind w:left="0" w:firstLine="0"/>
        <w:jc w:val="left"/>
        <w:rPr>
          <w:rFonts w:hint="eastAsia"/>
        </w:rPr>
      </w:pPr>
    </w:p>
    <w:p w14:paraId="3F77677E">
      <w:pPr>
        <w:spacing w:after="0" w:line="259" w:lineRule="auto"/>
        <w:ind w:left="0" w:firstLine="0"/>
        <w:jc w:val="left"/>
        <w:rPr>
          <w:rFonts w:hint="eastAsia"/>
        </w:rPr>
      </w:pPr>
      <w:r>
        <w:rPr>
          <w:rFonts w:hint="eastAsia"/>
        </w:rPr>
        <w:t>Epiphanius, in his work against heresies, states that the Catholic and Apostolic Church condemns and prohibits all theaters, stage plays, and similar pagan spectacles.</w:t>
      </w:r>
    </w:p>
    <w:p w14:paraId="47E6F9B1">
      <w:pPr>
        <w:spacing w:after="0" w:line="259" w:lineRule="auto"/>
        <w:ind w:left="0" w:firstLine="0"/>
        <w:jc w:val="left"/>
        <w:rPr>
          <w:rFonts w:hint="eastAsia"/>
        </w:rPr>
      </w:pPr>
    </w:p>
    <w:p w14:paraId="4DD45018">
      <w:pPr>
        <w:spacing w:after="0" w:line="259" w:lineRule="auto"/>
        <w:ind w:left="0" w:firstLine="0"/>
        <w:jc w:val="left"/>
        <w:rPr>
          <w:rFonts w:hint="eastAsia"/>
        </w:rPr>
      </w:pPr>
      <w:r>
        <w:rPr>
          <w:rFonts w:hint="eastAsia"/>
        </w:rPr>
        <w:t>爱比法尼乌，在他反对异端的著作中说，大公和使徒教会谴责并禁止所有剧院、舞台剧和类似的异教奇观。</w:t>
      </w:r>
    </w:p>
    <w:p w14:paraId="7B36F772">
      <w:pPr>
        <w:spacing w:after="0" w:line="259" w:lineRule="auto"/>
        <w:ind w:left="0" w:firstLine="0"/>
        <w:jc w:val="left"/>
        <w:rPr>
          <w:rFonts w:hint="eastAsia"/>
        </w:rPr>
      </w:pPr>
    </w:p>
    <w:p w14:paraId="68F4E516">
      <w:pPr>
        <w:spacing w:after="0" w:line="259" w:lineRule="auto"/>
        <w:ind w:left="0" w:firstLine="0"/>
        <w:jc w:val="left"/>
        <w:rPr>
          <w:rFonts w:hint="eastAsia"/>
        </w:rPr>
      </w:pPr>
      <w:r>
        <w:rPr>
          <w:rFonts w:hint="eastAsia"/>
        </w:rPr>
        <w:t>Chrysostom, in his homily on the Gospel of Matthew, expresses his wish for theaters and playhouses to be demolished, even though they have long been desolate and ruined in his time.</w:t>
      </w:r>
    </w:p>
    <w:p w14:paraId="0F544513">
      <w:pPr>
        <w:spacing w:after="0" w:line="259" w:lineRule="auto"/>
        <w:ind w:left="0" w:firstLine="0"/>
        <w:jc w:val="left"/>
        <w:rPr>
          <w:rFonts w:hint="eastAsia"/>
        </w:rPr>
      </w:pPr>
    </w:p>
    <w:p w14:paraId="2B7CA3AE">
      <w:pPr>
        <w:spacing w:after="0" w:line="259" w:lineRule="auto"/>
        <w:ind w:left="0" w:firstLine="0"/>
        <w:jc w:val="left"/>
        <w:rPr>
          <w:rFonts w:hint="eastAsia"/>
        </w:rPr>
      </w:pPr>
      <w:r>
        <w:rPr>
          <w:rFonts w:hint="eastAsia"/>
        </w:rPr>
        <w:t>屈梭多模，在他关于马太福音的讲道中，表示希望剧院和剧场被拆除，尽管在他那个时代它们早已荒废和毁坏。</w:t>
      </w:r>
    </w:p>
    <w:p w14:paraId="66F24E3B">
      <w:pPr>
        <w:spacing w:after="0" w:line="259" w:lineRule="auto"/>
        <w:ind w:left="0" w:firstLine="0"/>
        <w:jc w:val="left"/>
        <w:rPr>
          <w:rFonts w:hint="eastAsia"/>
        </w:rPr>
      </w:pPr>
    </w:p>
    <w:p w14:paraId="5BE4E9C3">
      <w:pPr>
        <w:spacing w:after="0" w:line="259" w:lineRule="auto"/>
        <w:ind w:left="0" w:firstLine="0"/>
        <w:jc w:val="left"/>
        <w:rPr>
          <w:rFonts w:hint="eastAsia"/>
        </w:rPr>
      </w:pPr>
      <w:r>
        <w:rPr>
          <w:rFonts w:hint="eastAsia"/>
        </w:rPr>
        <w:t>He further asserts that nothing brings greater contempt to the oracles and ordinances of God than admiring and attending stage plays.</w:t>
      </w:r>
    </w:p>
    <w:p w14:paraId="20F6502C">
      <w:pPr>
        <w:spacing w:after="0" w:line="259" w:lineRule="auto"/>
        <w:ind w:left="0" w:firstLine="0"/>
        <w:jc w:val="left"/>
        <w:rPr>
          <w:rFonts w:hint="eastAsia"/>
        </w:rPr>
      </w:pPr>
    </w:p>
    <w:p w14:paraId="1692CB69">
      <w:pPr>
        <w:spacing w:after="0" w:line="259" w:lineRule="auto"/>
        <w:ind w:left="0" w:firstLine="0"/>
        <w:jc w:val="left"/>
        <w:rPr>
          <w:rFonts w:hint="eastAsia"/>
        </w:rPr>
      </w:pPr>
      <w:r>
        <w:rPr>
          <w:rFonts w:hint="eastAsia"/>
        </w:rPr>
        <w:t>他进一步断言，没有什么比欣赏和观看舞台剧更能给上帝的圣言和典章带来更大的蔑视了。</w:t>
      </w:r>
    </w:p>
    <w:p w14:paraId="7B49FB81">
      <w:pPr>
        <w:spacing w:after="0" w:line="259" w:lineRule="auto"/>
        <w:ind w:left="0" w:firstLine="0"/>
        <w:jc w:val="left"/>
        <w:rPr>
          <w:rFonts w:hint="eastAsia"/>
        </w:rPr>
      </w:pPr>
    </w:p>
    <w:p w14:paraId="009029BD">
      <w:pPr>
        <w:spacing w:after="0" w:line="259" w:lineRule="auto"/>
        <w:ind w:left="0" w:firstLine="0"/>
        <w:jc w:val="left"/>
        <w:rPr>
          <w:rFonts w:hint="eastAsia"/>
        </w:rPr>
      </w:pPr>
      <w:r>
        <w:rPr>
          <w:rFonts w:hint="eastAsia"/>
        </w:rPr>
        <w:t>According to him, neither sacraments nor any other of God's ordinances can benefit a person as long as they indulge in stage plays (pay careful attention to this, for how often is it sadly proven true?).</w:t>
      </w:r>
    </w:p>
    <w:p w14:paraId="6D77FE28">
      <w:pPr>
        <w:spacing w:after="0" w:line="259" w:lineRule="auto"/>
        <w:ind w:left="0" w:firstLine="0"/>
        <w:jc w:val="left"/>
        <w:rPr>
          <w:rFonts w:hint="eastAsia"/>
        </w:rPr>
      </w:pPr>
    </w:p>
    <w:p w14:paraId="7FCBBC24">
      <w:pPr>
        <w:spacing w:after="0" w:line="259" w:lineRule="auto"/>
        <w:ind w:left="0" w:firstLine="0"/>
        <w:jc w:val="left"/>
        <w:rPr>
          <w:rFonts w:hint="eastAsia"/>
        </w:rPr>
      </w:pPr>
      <w:r>
        <w:rPr>
          <w:rFonts w:hint="eastAsia"/>
        </w:rPr>
        <w:t>根据他的说法，只要一个人沉迷于舞台剧，无论是圣礼还是上帝的任何其他典章都不能使他受益（请仔细注意这一点，因为这被悲哀地证明是真实的频率是多么高啊？）。</w:t>
      </w:r>
    </w:p>
    <w:p w14:paraId="65E5D031">
      <w:pPr>
        <w:spacing w:after="0" w:line="259" w:lineRule="auto"/>
        <w:ind w:left="0" w:firstLine="0"/>
        <w:jc w:val="left"/>
        <w:rPr>
          <w:rFonts w:hint="eastAsia"/>
        </w:rPr>
      </w:pPr>
    </w:p>
    <w:p w14:paraId="3A8C630B">
      <w:pPr>
        <w:spacing w:after="0" w:line="259" w:lineRule="auto"/>
        <w:ind w:left="0" w:firstLine="0"/>
        <w:jc w:val="left"/>
        <w:rPr>
          <w:rFonts w:hint="eastAsia"/>
        </w:rPr>
      </w:pPr>
      <w:r>
        <w:rPr>
          <w:rFonts w:hint="eastAsia"/>
        </w:rPr>
        <w:t>Bernard, in his sermon to the knights of the temple, states that all faithful soldiers of Jesus Christ abhor and reject dice games and stage plays as vanities and false frenzies.</w:t>
      </w:r>
    </w:p>
    <w:p w14:paraId="389EFD90">
      <w:pPr>
        <w:spacing w:after="0" w:line="259" w:lineRule="auto"/>
        <w:ind w:left="0" w:firstLine="0"/>
        <w:jc w:val="left"/>
        <w:rPr>
          <w:rFonts w:hint="eastAsia"/>
        </w:rPr>
      </w:pPr>
    </w:p>
    <w:p w14:paraId="5008BDD7">
      <w:pPr>
        <w:spacing w:after="0" w:line="259" w:lineRule="auto"/>
        <w:ind w:left="0" w:firstLine="0"/>
        <w:jc w:val="left"/>
        <w:rPr>
          <w:rFonts w:hint="eastAsia"/>
        </w:rPr>
      </w:pPr>
      <w:r>
        <w:rPr>
          <w:rFonts w:hint="eastAsia"/>
        </w:rPr>
        <w:t>伯尔纳，在他对圣殿骑士的讲道中说，所有耶稣基督的忠信士兵都憎恶并拒绝骰子游戏和舞台剧，视其为虚荣和虚假的狂热。</w:t>
      </w:r>
    </w:p>
    <w:p w14:paraId="5F818E74">
      <w:pPr>
        <w:spacing w:after="0" w:line="259" w:lineRule="auto"/>
        <w:ind w:left="0" w:firstLine="0"/>
        <w:jc w:val="left"/>
        <w:rPr>
          <w:rFonts w:hint="eastAsia"/>
        </w:rPr>
      </w:pPr>
    </w:p>
    <w:p w14:paraId="59FCAC08">
      <w:pPr>
        <w:spacing w:after="0" w:line="259" w:lineRule="auto"/>
        <w:ind w:left="0" w:firstLine="0"/>
        <w:jc w:val="left"/>
        <w:rPr>
          <w:rFonts w:hint="eastAsia"/>
        </w:rPr>
      </w:pPr>
      <w:r>
        <w:rPr>
          <w:rFonts w:hint="eastAsia"/>
        </w:rPr>
        <w:t>Let Salvian's weighty words in his work "On the Governance of God" conclude this brief account of the judgment of these ancient Fathers regarding this matter.</w:t>
      </w:r>
    </w:p>
    <w:p w14:paraId="40CC4879">
      <w:pPr>
        <w:spacing w:after="0" w:line="259" w:lineRule="auto"/>
        <w:ind w:left="0" w:firstLine="0"/>
        <w:jc w:val="left"/>
        <w:rPr>
          <w:rFonts w:hint="eastAsia"/>
        </w:rPr>
      </w:pPr>
    </w:p>
    <w:p w14:paraId="46637EB7">
      <w:pPr>
        <w:spacing w:after="0" w:line="259" w:lineRule="auto"/>
        <w:ind w:left="0" w:firstLine="0"/>
        <w:jc w:val="left"/>
        <w:rPr>
          <w:rFonts w:hint="eastAsia"/>
        </w:rPr>
      </w:pPr>
      <w:r>
        <w:rPr>
          <w:rFonts w:hint="eastAsia"/>
        </w:rPr>
        <w:t>让萨尔维安在他著作《论上帝的治理》中的沉重话语，为这次关于古代教父们对此事判断的简要记述作结。</w:t>
      </w:r>
    </w:p>
    <w:p w14:paraId="734DA878">
      <w:pPr>
        <w:spacing w:after="0" w:line="259" w:lineRule="auto"/>
        <w:ind w:left="0" w:firstLine="0"/>
        <w:jc w:val="left"/>
        <w:rPr>
          <w:rFonts w:hint="eastAsia"/>
        </w:rPr>
      </w:pPr>
    </w:p>
    <w:p w14:paraId="1D1C4B71">
      <w:pPr>
        <w:spacing w:after="0" w:line="259" w:lineRule="auto"/>
        <w:ind w:left="0" w:firstLine="0"/>
        <w:jc w:val="left"/>
        <w:rPr>
          <w:rFonts w:hint="eastAsia"/>
        </w:rPr>
      </w:pPr>
      <w:r>
        <w:rPr>
          <w:rFonts w:hint="eastAsia"/>
        </w:rPr>
        <w:t>He affirms that in stage plays, there is a certain apostasy from the faith.</w:t>
      </w:r>
    </w:p>
    <w:p w14:paraId="5450A592">
      <w:pPr>
        <w:spacing w:after="0" w:line="259" w:lineRule="auto"/>
        <w:ind w:left="0" w:firstLine="0"/>
        <w:jc w:val="left"/>
        <w:rPr>
          <w:rFonts w:hint="eastAsia"/>
        </w:rPr>
      </w:pPr>
    </w:p>
    <w:p w14:paraId="3815022B">
      <w:pPr>
        <w:spacing w:after="0" w:line="259" w:lineRule="auto"/>
        <w:ind w:left="0" w:firstLine="0"/>
        <w:jc w:val="left"/>
        <w:rPr>
          <w:rFonts w:hint="eastAsia"/>
        </w:rPr>
      </w:pPr>
      <w:r>
        <w:rPr>
          <w:rFonts w:hint="eastAsia"/>
        </w:rPr>
        <w:t>他肯定在舞台剧中，存在着某种对信仰的背离。</w:t>
      </w:r>
    </w:p>
    <w:p w14:paraId="55954D58">
      <w:pPr>
        <w:spacing w:after="0" w:line="259" w:lineRule="auto"/>
        <w:ind w:left="0" w:firstLine="0"/>
        <w:jc w:val="left"/>
        <w:rPr>
          <w:rFonts w:hint="eastAsia"/>
        </w:rPr>
      </w:pPr>
    </w:p>
    <w:p w14:paraId="55CA566D">
      <w:pPr>
        <w:spacing w:after="0" w:line="259" w:lineRule="auto"/>
        <w:ind w:left="0" w:firstLine="0"/>
        <w:jc w:val="left"/>
        <w:rPr>
          <w:rFonts w:hint="eastAsia"/>
        </w:rPr>
      </w:pPr>
      <w:r>
        <w:rPr>
          <w:rFonts w:hint="eastAsia"/>
        </w:rPr>
        <w:t>For what is the initial confession of Christians in their baptism, other than their declaration to renounce the devil, his pomps, spectacles, and works?</w:t>
      </w:r>
    </w:p>
    <w:p w14:paraId="21F141C8">
      <w:pPr>
        <w:spacing w:after="0" w:line="259" w:lineRule="auto"/>
        <w:ind w:left="0" w:firstLine="0"/>
        <w:jc w:val="left"/>
        <w:rPr>
          <w:rFonts w:hint="eastAsia"/>
        </w:rPr>
      </w:pPr>
    </w:p>
    <w:p w14:paraId="21E76415">
      <w:pPr>
        <w:spacing w:after="0" w:line="259" w:lineRule="auto"/>
        <w:ind w:left="0" w:firstLine="0"/>
        <w:jc w:val="left"/>
        <w:rPr>
          <w:rFonts w:hint="eastAsia"/>
        </w:rPr>
      </w:pPr>
      <w:r>
        <w:rPr>
          <w:rFonts w:hint="eastAsia"/>
        </w:rPr>
        <w:t>因为基督徒在洗礼时的初步认信，除了他们宣告弃绝魔鬼、他的浮华、奇观和作为之外，还有什么呢？</w:t>
      </w:r>
    </w:p>
    <w:p w14:paraId="7A9599D4">
      <w:pPr>
        <w:spacing w:after="0" w:line="259" w:lineRule="auto"/>
        <w:ind w:left="0" w:firstLine="0"/>
        <w:jc w:val="left"/>
        <w:rPr>
          <w:rFonts w:hint="eastAsia"/>
        </w:rPr>
      </w:pPr>
    </w:p>
    <w:p w14:paraId="297C2189">
      <w:pPr>
        <w:spacing w:after="0" w:line="259" w:lineRule="auto"/>
        <w:ind w:left="0" w:firstLine="0"/>
        <w:jc w:val="left"/>
        <w:rPr>
          <w:rFonts w:hint="eastAsia"/>
        </w:rPr>
      </w:pPr>
      <w:r>
        <w:rPr>
          <w:rFonts w:hint="eastAsia"/>
        </w:rPr>
        <w:t>Know this, Christian, that when you knowingly return to stage plays, you are returning to the devil, who is present in his plays.</w:t>
      </w:r>
    </w:p>
    <w:p w14:paraId="0AAFCC6D">
      <w:pPr>
        <w:spacing w:after="0" w:line="259" w:lineRule="auto"/>
        <w:ind w:left="0" w:firstLine="0"/>
        <w:jc w:val="left"/>
        <w:rPr>
          <w:rFonts w:hint="eastAsia"/>
        </w:rPr>
      </w:pPr>
    </w:p>
    <w:p w14:paraId="614C2780">
      <w:pPr>
        <w:spacing w:after="0" w:line="259" w:lineRule="auto"/>
        <w:ind w:left="0" w:firstLine="0"/>
        <w:jc w:val="left"/>
        <w:rPr>
          <w:rFonts w:hint="eastAsia"/>
        </w:rPr>
      </w:pPr>
      <w:r>
        <w:rPr>
          <w:rFonts w:hint="eastAsia"/>
        </w:rPr>
        <w:t>基督徒啊，要知道，当你明知故犯地回到舞台剧时，你就是回到了魔鬼那里，他就在他的戏剧中。</w:t>
      </w:r>
    </w:p>
    <w:p w14:paraId="287C3368">
      <w:pPr>
        <w:spacing w:after="0" w:line="259" w:lineRule="auto"/>
        <w:ind w:left="0" w:firstLine="0"/>
        <w:jc w:val="left"/>
        <w:rPr>
          <w:rFonts w:hint="eastAsia"/>
        </w:rPr>
      </w:pPr>
    </w:p>
    <w:p w14:paraId="49F13B3F">
      <w:pPr>
        <w:spacing w:after="0" w:line="259" w:lineRule="auto"/>
        <w:ind w:left="0" w:firstLine="0"/>
        <w:jc w:val="left"/>
        <w:rPr>
          <w:rFonts w:hint="eastAsia"/>
        </w:rPr>
      </w:pPr>
      <w:r>
        <w:rPr>
          <w:rFonts w:hint="eastAsia"/>
        </w:rPr>
        <w:t>You have renounced both together.</w:t>
      </w:r>
    </w:p>
    <w:p w14:paraId="468F23FF">
      <w:pPr>
        <w:spacing w:after="0" w:line="259" w:lineRule="auto"/>
        <w:ind w:left="0" w:firstLine="0"/>
        <w:jc w:val="left"/>
        <w:rPr>
          <w:rFonts w:hint="eastAsia"/>
        </w:rPr>
      </w:pPr>
    </w:p>
    <w:p w14:paraId="52016688">
      <w:pPr>
        <w:spacing w:after="0" w:line="259" w:lineRule="auto"/>
        <w:ind w:left="0" w:firstLine="0"/>
        <w:jc w:val="left"/>
        <w:rPr>
          <w:rFonts w:hint="eastAsia"/>
        </w:rPr>
      </w:pPr>
      <w:r>
        <w:rPr>
          <w:rFonts w:hint="eastAsia"/>
        </w:rPr>
        <w:t>你已经把两者一同弃绝了。</w:t>
      </w:r>
    </w:p>
    <w:p w14:paraId="74ACAEE8">
      <w:pPr>
        <w:spacing w:after="0" w:line="259" w:lineRule="auto"/>
        <w:ind w:left="0" w:firstLine="0"/>
        <w:jc w:val="left"/>
        <w:rPr>
          <w:rFonts w:hint="eastAsia"/>
        </w:rPr>
      </w:pPr>
    </w:p>
    <w:p w14:paraId="6D2DE38A">
      <w:pPr>
        <w:spacing w:after="0" w:line="259" w:lineRule="auto"/>
        <w:ind w:left="0" w:firstLine="0"/>
        <w:jc w:val="left"/>
        <w:rPr>
          <w:rFonts w:hint="eastAsia"/>
        </w:rPr>
      </w:pPr>
      <w:r>
        <w:rPr>
          <w:rFonts w:hint="eastAsia"/>
        </w:rPr>
        <w:t>Many Fathers concur with him, united in their condemnation of stage plays.</w:t>
      </w:r>
    </w:p>
    <w:p w14:paraId="0085FBDF">
      <w:pPr>
        <w:spacing w:after="0" w:line="259" w:lineRule="auto"/>
        <w:ind w:left="0" w:firstLine="0"/>
        <w:jc w:val="left"/>
        <w:rPr>
          <w:rFonts w:hint="eastAsia"/>
        </w:rPr>
      </w:pPr>
    </w:p>
    <w:p w14:paraId="04E83097">
      <w:pPr>
        <w:spacing w:after="0" w:line="259" w:lineRule="auto"/>
        <w:ind w:left="0" w:firstLine="0"/>
        <w:jc w:val="left"/>
        <w:rPr>
          <w:rFonts w:hint="eastAsia"/>
        </w:rPr>
      </w:pPr>
      <w:r>
        <w:rPr>
          <w:rFonts w:hint="eastAsia"/>
        </w:rPr>
        <w:t>许多教父与他意见一致，联合谴责舞台剧。</w:t>
      </w:r>
    </w:p>
    <w:p w14:paraId="1A94FCD9">
      <w:pPr>
        <w:spacing w:after="0" w:line="259" w:lineRule="auto"/>
        <w:ind w:left="0" w:firstLine="0"/>
        <w:jc w:val="left"/>
        <w:rPr>
          <w:rFonts w:hint="eastAsia"/>
        </w:rPr>
      </w:pPr>
    </w:p>
    <w:p w14:paraId="6BF957CE">
      <w:pPr>
        <w:spacing w:after="0" w:line="259" w:lineRule="auto"/>
        <w:ind w:left="0" w:firstLine="0"/>
        <w:jc w:val="left"/>
        <w:rPr>
          <w:rFonts w:hint="eastAsia"/>
        </w:rPr>
      </w:pPr>
      <w:r>
        <w:rPr>
          <w:rFonts w:hint="eastAsia"/>
        </w:rPr>
        <w:t>They denounce them for being commonly filled with the names, histories, characters, fables, rites, ceremonies, villainies, incests, rapes, applause, oaths, imprecations, and invocations of the idol gods.</w:t>
      </w:r>
    </w:p>
    <w:p w14:paraId="57AD6B46">
      <w:pPr>
        <w:spacing w:after="0" w:line="259" w:lineRule="auto"/>
        <w:ind w:left="0" w:firstLine="0"/>
        <w:jc w:val="left"/>
        <w:rPr>
          <w:rFonts w:hint="eastAsia"/>
        </w:rPr>
      </w:pPr>
    </w:p>
    <w:p w14:paraId="26BBDBFA">
      <w:pPr>
        <w:spacing w:after="0" w:line="259" w:lineRule="auto"/>
        <w:ind w:left="0" w:firstLine="0"/>
        <w:jc w:val="left"/>
        <w:rPr>
          <w:rFonts w:hint="eastAsia"/>
        </w:rPr>
      </w:pPr>
      <w:r>
        <w:rPr>
          <w:rFonts w:hint="eastAsia"/>
        </w:rPr>
        <w:t>他们谴责这些戏剧通常充满了偶像神祇的名字、历史、角色、寓言、仪式、典礼、恶行、乱伦、强奸、喝彩、誓言、咒骂和祈求。</w:t>
      </w:r>
    </w:p>
    <w:p w14:paraId="422E6A37">
      <w:pPr>
        <w:spacing w:after="0" w:line="259" w:lineRule="auto"/>
        <w:ind w:left="0" w:firstLine="0"/>
        <w:jc w:val="left"/>
        <w:rPr>
          <w:rFonts w:hint="eastAsia"/>
        </w:rPr>
      </w:pPr>
    </w:p>
    <w:p w14:paraId="07172772">
      <w:pPr>
        <w:spacing w:after="0" w:line="259" w:lineRule="auto"/>
        <w:ind w:left="0" w:firstLine="0"/>
        <w:jc w:val="left"/>
        <w:rPr>
          <w:rFonts w:hint="eastAsia"/>
        </w:rPr>
      </w:pPr>
      <w:r>
        <w:rPr>
          <w:rFonts w:hint="eastAsia"/>
        </w:rPr>
        <w:t>The actors cry out, "Help Jove, Juno, Apollo, Bacchus," and exclaim, "O Jove! O Cupid! O Venus! O Apollo! O Mars! O ye</w:t>
      </w:r>
    </w:p>
    <w:p w14:paraId="30D98F70">
      <w:pPr>
        <w:spacing w:after="0" w:line="259" w:lineRule="auto"/>
        <w:ind w:left="0" w:firstLine="0"/>
        <w:jc w:val="left"/>
        <w:rPr>
          <w:rFonts w:hint="eastAsia"/>
        </w:rPr>
      </w:pPr>
    </w:p>
    <w:p w14:paraId="54D711C0">
      <w:pPr>
        <w:spacing w:after="0" w:line="259" w:lineRule="auto"/>
        <w:ind w:left="0" w:firstLine="0"/>
        <w:jc w:val="left"/>
        <w:rPr>
          <w:rFonts w:hint="eastAsia"/>
        </w:rPr>
      </w:pPr>
      <w:r>
        <w:rPr>
          <w:rFonts w:hint="eastAsia"/>
        </w:rPr>
        <w:t>演员们喊道：“朱庇特、朱诺、阿波罗、巴克斯，救命啊，”并惊呼：“哦，朱庇特！哦，丘比特！哦，维纳斯！哦，阿波罗！哦，玛尔斯！哦，你们这些神祇！”</w:t>
      </w:r>
    </w:p>
    <w:p w14:paraId="2A2B92EE">
      <w:pPr>
        <w:spacing w:after="0" w:line="259" w:lineRule="auto"/>
        <w:ind w:left="0" w:firstLine="0"/>
        <w:jc w:val="left"/>
        <w:rPr>
          <w:rFonts w:hint="eastAsia"/>
        </w:rPr>
      </w:pPr>
    </w:p>
    <w:p w14:paraId="44363998">
      <w:pPr>
        <w:spacing w:after="0" w:line="259" w:lineRule="auto"/>
        <w:ind w:left="0" w:firstLine="0"/>
        <w:jc w:val="left"/>
        <w:rPr>
          <w:rFonts w:hint="eastAsia"/>
        </w:rPr>
      </w:pPr>
      <w:r>
        <w:rPr>
          <w:rFonts w:hint="eastAsia"/>
        </w:rPr>
        <w:t>Gods!"</w:t>
      </w:r>
    </w:p>
    <w:p w14:paraId="5D7492C1">
      <w:pPr>
        <w:spacing w:after="0" w:line="259" w:lineRule="auto"/>
        <w:ind w:left="0" w:firstLine="0"/>
        <w:jc w:val="left"/>
        <w:rPr>
          <w:rFonts w:hint="eastAsia"/>
        </w:rPr>
      </w:pPr>
    </w:p>
    <w:p w14:paraId="6EC9FF04">
      <w:pPr>
        <w:spacing w:after="0" w:line="259" w:lineRule="auto"/>
        <w:ind w:left="0" w:firstLine="0"/>
        <w:jc w:val="left"/>
        <w:rPr>
          <w:rFonts w:hint="eastAsia"/>
        </w:rPr>
      </w:pPr>
      <w:r>
        <w:rPr>
          <w:rFonts w:hint="eastAsia"/>
        </w:rPr>
        <w:t>They swear by Jove, Mars, Venus, the celestial gods, and more (in addition to these, they are often laden with wicked and profane mockery and jests, abuses of Scripture, and bitter invectives against piety).</w:t>
      </w:r>
    </w:p>
    <w:p w14:paraId="62692EE0">
      <w:pPr>
        <w:spacing w:after="0" w:line="259" w:lineRule="auto"/>
        <w:ind w:left="0" w:firstLine="0"/>
        <w:jc w:val="left"/>
        <w:rPr>
          <w:rFonts w:hint="eastAsia"/>
        </w:rPr>
      </w:pPr>
    </w:p>
    <w:p w14:paraId="45083ED4">
      <w:pPr>
        <w:spacing w:after="0" w:line="259" w:lineRule="auto"/>
        <w:ind w:left="0" w:firstLine="0"/>
        <w:jc w:val="left"/>
        <w:rPr>
          <w:rFonts w:hint="eastAsia"/>
        </w:rPr>
      </w:pPr>
      <w:r>
        <w:rPr>
          <w:rFonts w:hint="eastAsia"/>
        </w:rPr>
        <w:t>他们以朱庇特、玛尔斯、维纳斯、天神等起誓（除此之外，它们还常常充满邪恶和亵渎的嘲弄和笑话、对圣经的滥用以及对敬虔的恶毒攻击）。</w:t>
      </w:r>
    </w:p>
    <w:p w14:paraId="4A595338">
      <w:pPr>
        <w:spacing w:after="0" w:line="259" w:lineRule="auto"/>
        <w:ind w:left="0" w:firstLine="0"/>
        <w:jc w:val="left"/>
        <w:rPr>
          <w:rFonts w:hint="eastAsia"/>
        </w:rPr>
      </w:pPr>
    </w:p>
    <w:p w14:paraId="7D31B704">
      <w:pPr>
        <w:spacing w:after="0" w:line="259" w:lineRule="auto"/>
        <w:ind w:left="0" w:firstLine="0"/>
        <w:jc w:val="left"/>
        <w:rPr>
          <w:rFonts w:hint="eastAsia"/>
        </w:rPr>
      </w:pPr>
      <w:r>
        <w:rPr>
          <w:rFonts w:hint="eastAsia"/>
        </w:rPr>
        <w:t>They entice people towards profanity, idolatry, and atheism.</w:t>
      </w:r>
    </w:p>
    <w:p w14:paraId="29D2059F">
      <w:pPr>
        <w:spacing w:after="0" w:line="259" w:lineRule="auto"/>
        <w:ind w:left="0" w:firstLine="0"/>
        <w:jc w:val="left"/>
        <w:rPr>
          <w:rFonts w:hint="eastAsia"/>
        </w:rPr>
      </w:pPr>
    </w:p>
    <w:p w14:paraId="62E8E298">
      <w:pPr>
        <w:spacing w:after="0" w:line="259" w:lineRule="auto"/>
        <w:ind w:left="0" w:firstLine="0"/>
        <w:jc w:val="left"/>
        <w:rPr>
          <w:rFonts w:hint="eastAsia"/>
        </w:rPr>
      </w:pPr>
      <w:r>
        <w:rPr>
          <w:rFonts w:hint="eastAsia"/>
        </w:rPr>
        <w:t>它们引诱人们走向亵渎、偶像崇拜和无神论。</w:t>
      </w:r>
    </w:p>
    <w:p w14:paraId="4CFB7664">
      <w:pPr>
        <w:spacing w:after="0" w:line="259" w:lineRule="auto"/>
        <w:ind w:left="0" w:firstLine="0"/>
        <w:jc w:val="left"/>
        <w:rPr>
          <w:rFonts w:hint="eastAsia"/>
        </w:rPr>
      </w:pPr>
    </w:p>
    <w:p w14:paraId="18382CC1">
      <w:pPr>
        <w:spacing w:after="0" w:line="259" w:lineRule="auto"/>
        <w:ind w:left="0" w:firstLine="0"/>
        <w:jc w:val="left"/>
        <w:rPr>
          <w:rFonts w:hint="eastAsia"/>
        </w:rPr>
      </w:pPr>
      <w:r>
        <w:rPr>
          <w:rFonts w:hint="eastAsia"/>
        </w:rPr>
        <w:t>Finally, to demonstrate the perfect agreement between the early Church and the Protestant Church regarding such plays, it will be relevant and hopefully edifying to include the judgment of the renowned Reformed Protestant Church of France (in which other reformed Protestant Churches concur, and the majority of Protestant Divines align in this regard), as declared in a National Synod held at Rochel in the year 1571.</w:t>
      </w:r>
    </w:p>
    <w:p w14:paraId="394F108F">
      <w:pPr>
        <w:spacing w:after="0" w:line="259" w:lineRule="auto"/>
        <w:ind w:left="0" w:firstLine="0"/>
        <w:jc w:val="left"/>
        <w:rPr>
          <w:rFonts w:hint="eastAsia"/>
        </w:rPr>
      </w:pPr>
    </w:p>
    <w:p w14:paraId="2F8ABB7B">
      <w:pPr>
        <w:spacing w:after="0" w:line="259" w:lineRule="auto"/>
        <w:ind w:left="0" w:firstLine="0"/>
        <w:jc w:val="left"/>
        <w:rPr>
          <w:rFonts w:hint="eastAsia"/>
        </w:rPr>
      </w:pPr>
      <w:r>
        <w:rPr>
          <w:rFonts w:hint="eastAsia"/>
        </w:rPr>
        <w:t>最后，为了表明早期教会和新教教会在这些戏剧问题上的完全一致，引用著名的法国改革宗新教教会的判断将是相关的，并希望能有所启发（其他改革宗新教教会也同意此观点，并且大多数新教神学家在此方面意见一致），这是在1571年于罗谢尔举行的全国宗教会议上宣布的。</w:t>
      </w:r>
    </w:p>
    <w:p w14:paraId="277106A8">
      <w:pPr>
        <w:spacing w:after="0" w:line="259" w:lineRule="auto"/>
        <w:ind w:left="0" w:firstLine="0"/>
        <w:jc w:val="left"/>
        <w:rPr>
          <w:rFonts w:hint="eastAsia"/>
        </w:rPr>
      </w:pPr>
    </w:p>
    <w:p w14:paraId="6EB58B79">
      <w:pPr>
        <w:spacing w:after="0" w:line="259" w:lineRule="auto"/>
        <w:ind w:left="0" w:firstLine="0"/>
        <w:jc w:val="left"/>
        <w:rPr>
          <w:rFonts w:hint="eastAsia"/>
        </w:rPr>
      </w:pPr>
      <w:r>
        <w:rPr>
          <w:rFonts w:hint="eastAsia"/>
        </w:rPr>
        <w:t>In this Synod, the following Canon was unanimously established: Congregations shall be earnestly instructed by their Ministers to censure and prohibit all dances, mummeries, and interludes.</w:t>
      </w:r>
    </w:p>
    <w:p w14:paraId="706C9B82">
      <w:pPr>
        <w:spacing w:after="0" w:line="259" w:lineRule="auto"/>
        <w:ind w:left="0" w:firstLine="0"/>
        <w:jc w:val="left"/>
        <w:rPr>
          <w:rFonts w:hint="eastAsia"/>
        </w:rPr>
      </w:pPr>
    </w:p>
    <w:p w14:paraId="4F88B377">
      <w:pPr>
        <w:spacing w:after="0" w:line="259" w:lineRule="auto"/>
        <w:ind w:left="0" w:firstLine="0"/>
        <w:jc w:val="left"/>
        <w:rPr>
          <w:rFonts w:hint="eastAsia"/>
        </w:rPr>
      </w:pPr>
      <w:r>
        <w:rPr>
          <w:rFonts w:hint="eastAsia"/>
        </w:rPr>
        <w:t>在这次宗教会议上，以下教规被一致确立：会众应由其牧师认真教导，谴责并禁止所有舞蹈、哑剧和插曲剧。</w:t>
      </w:r>
    </w:p>
    <w:p w14:paraId="3932E1D2">
      <w:pPr>
        <w:spacing w:after="0" w:line="259" w:lineRule="auto"/>
        <w:ind w:left="0" w:firstLine="0"/>
        <w:jc w:val="left"/>
        <w:rPr>
          <w:rFonts w:hint="eastAsia"/>
        </w:rPr>
      </w:pPr>
    </w:p>
    <w:p w14:paraId="066B264F">
      <w:pPr>
        <w:spacing w:after="0" w:line="259" w:lineRule="auto"/>
        <w:ind w:left="0" w:firstLine="0"/>
        <w:jc w:val="left"/>
        <w:rPr>
          <w:rFonts w:hint="eastAsia"/>
        </w:rPr>
      </w:pPr>
      <w:r>
        <w:rPr>
          <w:rFonts w:hint="eastAsia"/>
        </w:rPr>
        <w:t>It shall not be lawful for any Christians to participate in or attend (take careful note) any comedies, tragedies, plays, interludes, or any other such entertainments, whether in public or in private chambers.</w:t>
      </w:r>
    </w:p>
    <w:p w14:paraId="54E96F14">
      <w:pPr>
        <w:spacing w:after="0" w:line="259" w:lineRule="auto"/>
        <w:ind w:left="0" w:firstLine="0"/>
        <w:jc w:val="left"/>
        <w:rPr>
          <w:rFonts w:hint="eastAsia"/>
        </w:rPr>
      </w:pPr>
    </w:p>
    <w:p w14:paraId="1960BAF8">
      <w:pPr>
        <w:spacing w:after="0" w:line="259" w:lineRule="auto"/>
        <w:ind w:left="0" w:firstLine="0"/>
        <w:jc w:val="left"/>
        <w:rPr>
          <w:rFonts w:hint="eastAsia"/>
        </w:rPr>
      </w:pPr>
      <w:r>
        <w:rPr>
          <w:rFonts w:hint="eastAsia"/>
        </w:rPr>
        <w:t>任何基督徒参与或出席（请仔细注意）任何喜剧、悲剧、戏剧、插曲剧或任何其他此类娱乐活动，无论是在公共场合还是在私人房间，都是不合法的。</w:t>
      </w:r>
    </w:p>
    <w:p w14:paraId="1DB2D69B">
      <w:pPr>
        <w:spacing w:after="0" w:line="259" w:lineRule="auto"/>
        <w:ind w:left="0" w:firstLine="0"/>
        <w:jc w:val="left"/>
        <w:rPr>
          <w:rFonts w:hint="eastAsia"/>
        </w:rPr>
      </w:pPr>
    </w:p>
    <w:p w14:paraId="279111DF">
      <w:pPr>
        <w:spacing w:after="0" w:line="259" w:lineRule="auto"/>
        <w:ind w:left="0" w:firstLine="0"/>
        <w:jc w:val="left"/>
        <w:rPr>
          <w:rFonts w:hint="eastAsia"/>
        </w:rPr>
      </w:pPr>
      <w:r>
        <w:rPr>
          <w:rFonts w:hint="eastAsia"/>
        </w:rPr>
        <w:t>It is important to consider that these activities have always been opposed, condemned, and suppressed by the Church due to their corrupting influence on good conduct, especially when the holy Scripture is profaned.</w:t>
      </w:r>
    </w:p>
    <w:p w14:paraId="7B5FDC91">
      <w:pPr>
        <w:spacing w:after="0" w:line="259" w:lineRule="auto"/>
        <w:ind w:left="0" w:firstLine="0"/>
        <w:jc w:val="left"/>
        <w:rPr>
          <w:rFonts w:hint="eastAsia"/>
        </w:rPr>
      </w:pPr>
    </w:p>
    <w:p w14:paraId="50A95899">
      <w:pPr>
        <w:spacing w:after="0" w:line="259" w:lineRule="auto"/>
        <w:ind w:left="0" w:firstLine="0"/>
        <w:jc w:val="left"/>
        <w:rPr>
          <w:rFonts w:hint="eastAsia"/>
        </w:rPr>
      </w:pPr>
      <w:r>
        <w:rPr>
          <w:rFonts w:hint="eastAsia"/>
        </w:rPr>
        <w:t>必须考虑到，这些活动因其对良好行为的腐化影响，历来受到教会的反对、谴责和压制，尤其是在圣经被亵渎的时候。</w:t>
      </w:r>
    </w:p>
    <w:p w14:paraId="72DEBAF1">
      <w:pPr>
        <w:spacing w:after="0" w:line="259" w:lineRule="auto"/>
        <w:ind w:left="0" w:firstLine="0"/>
        <w:jc w:val="left"/>
        <w:rPr>
          <w:rFonts w:hint="eastAsia"/>
        </w:rPr>
      </w:pPr>
    </w:p>
    <w:p w14:paraId="6D62BF3E">
      <w:pPr>
        <w:spacing w:after="0" w:line="259" w:lineRule="auto"/>
        <w:ind w:left="0" w:firstLine="0"/>
        <w:jc w:val="left"/>
        <w:rPr>
          <w:rFonts w:hint="eastAsia"/>
        </w:rPr>
      </w:pPr>
      <w:r>
        <w:rPr>
          <w:rFonts w:hint="eastAsia"/>
        </w:rPr>
        <w:t>The Scripture is not meant to be acted or performed, but solely to be preached.</w:t>
      </w:r>
    </w:p>
    <w:p w14:paraId="21D115B0">
      <w:pPr>
        <w:spacing w:after="0" w:line="259" w:lineRule="auto"/>
        <w:ind w:left="0" w:firstLine="0"/>
        <w:jc w:val="left"/>
        <w:rPr>
          <w:rFonts w:hint="eastAsia"/>
        </w:rPr>
      </w:pPr>
    </w:p>
    <w:p w14:paraId="5E2B21D4">
      <w:pPr>
        <w:spacing w:after="0" w:line="259" w:lineRule="auto"/>
        <w:ind w:left="0" w:firstLine="0"/>
        <w:jc w:val="left"/>
        <w:rPr>
          <w:rFonts w:hint="eastAsia"/>
        </w:rPr>
      </w:pPr>
      <w:r>
        <w:rPr>
          <w:rFonts w:hint="eastAsia"/>
        </w:rPr>
        <w:t>圣经不是用来表演或演出的，而仅仅是用来宣讲的。</w:t>
      </w:r>
    </w:p>
    <w:p w14:paraId="5543200E">
      <w:pPr>
        <w:spacing w:after="0" w:line="259" w:lineRule="auto"/>
        <w:ind w:left="0" w:firstLine="0"/>
        <w:jc w:val="left"/>
        <w:rPr>
          <w:rFonts w:hint="eastAsia"/>
        </w:rPr>
      </w:pPr>
    </w:p>
    <w:p w14:paraId="4659716E">
      <w:pPr>
        <w:spacing w:after="0" w:line="259" w:lineRule="auto"/>
        <w:ind w:left="0" w:firstLine="0"/>
        <w:jc w:val="left"/>
        <w:rPr>
          <w:rFonts w:hint="eastAsia"/>
        </w:rPr>
      </w:pPr>
      <w:r>
        <w:rPr>
          <w:rFonts w:hint="eastAsia"/>
        </w:rPr>
        <w:t>What is commonly said in defense and reformation of stage plays, aiming to retain them, has long been argued by witty and pleasureseeking pagans, but solidly refuted by the Fathers.</w:t>
      </w:r>
    </w:p>
    <w:p w14:paraId="23D922A5">
      <w:pPr>
        <w:spacing w:after="0" w:line="259" w:lineRule="auto"/>
        <w:ind w:left="0" w:firstLine="0"/>
        <w:jc w:val="left"/>
        <w:rPr>
          <w:rFonts w:hint="eastAsia"/>
        </w:rPr>
      </w:pPr>
    </w:p>
    <w:p w14:paraId="004584D1">
      <w:pPr>
        <w:spacing w:after="0" w:line="259" w:lineRule="auto"/>
        <w:ind w:left="0" w:firstLine="0"/>
        <w:jc w:val="left"/>
        <w:rPr>
          <w:rFonts w:hint="eastAsia"/>
        </w:rPr>
      </w:pPr>
      <w:r>
        <w:rPr>
          <w:rFonts w:hint="eastAsia"/>
        </w:rPr>
        <w:t>人们通常为舞台剧辩护和改革，旨在保留它们的说法，早已被机智和寻求享乐的异教徒所争论，但被教父们坚实地驳斥了。</w:t>
      </w:r>
    </w:p>
    <w:p w14:paraId="7D27D8EE">
      <w:pPr>
        <w:spacing w:after="0" w:line="259" w:lineRule="auto"/>
        <w:ind w:left="0" w:firstLine="0"/>
        <w:jc w:val="left"/>
        <w:rPr>
          <w:rFonts w:hint="eastAsia"/>
        </w:rPr>
      </w:pPr>
    </w:p>
    <w:p w14:paraId="5A59F21B">
      <w:pPr>
        <w:spacing w:after="0" w:line="259" w:lineRule="auto"/>
        <w:ind w:left="0" w:firstLine="0"/>
        <w:jc w:val="left"/>
        <w:rPr>
          <w:rFonts w:hint="eastAsia"/>
        </w:rPr>
      </w:pPr>
      <w:r>
        <w:rPr>
          <w:rFonts w:hint="eastAsia"/>
        </w:rPr>
        <w:t>Several modern writers, particularly Dr. John Reynolds, Mr. Stubbs, and notably Mr. Pryn (to whom I am greatly indebted for his tireless diligence in collecting and astute judgment in presenting many of the discussed particulars), have addressed these arguments.</w:t>
      </w:r>
    </w:p>
    <w:p w14:paraId="19F9E14A">
      <w:pPr>
        <w:spacing w:after="0" w:line="259" w:lineRule="auto"/>
        <w:ind w:left="0" w:firstLine="0"/>
        <w:jc w:val="left"/>
        <w:rPr>
          <w:rFonts w:hint="eastAsia"/>
        </w:rPr>
      </w:pPr>
    </w:p>
    <w:p w14:paraId="63B27DF5">
      <w:pPr>
        <w:spacing w:after="0" w:line="259" w:lineRule="auto"/>
        <w:ind w:left="0" w:firstLine="0"/>
        <w:jc w:val="left"/>
        <w:rPr>
          <w:rFonts w:hint="eastAsia"/>
        </w:rPr>
      </w:pPr>
      <w:r>
        <w:rPr>
          <w:rFonts w:hint="eastAsia"/>
        </w:rPr>
        <w:t>几位现代作家，特别是约翰·雷诺兹博士、斯塔布斯先生，以及尤其是普林先生（我非常感谢他在收集和精明地呈现许多讨论过的细节方面不懈的努力），已经处理了这些论点。</w:t>
      </w:r>
    </w:p>
    <w:p w14:paraId="34D390B9">
      <w:pPr>
        <w:spacing w:after="0" w:line="259" w:lineRule="auto"/>
        <w:ind w:left="0" w:firstLine="0"/>
        <w:jc w:val="left"/>
        <w:rPr>
          <w:rFonts w:hint="eastAsia"/>
        </w:rPr>
      </w:pPr>
    </w:p>
    <w:p w14:paraId="3AFDAC79">
      <w:pPr>
        <w:spacing w:after="0" w:line="259" w:lineRule="auto"/>
        <w:ind w:left="0" w:firstLine="0"/>
        <w:jc w:val="left"/>
        <w:rPr>
          <w:rFonts w:hint="eastAsia"/>
        </w:rPr>
      </w:pPr>
      <w:r>
        <w:rPr>
          <w:rFonts w:hint="eastAsia"/>
        </w:rPr>
        <w:t>Moreover, much can be deduced from what has been mentioned here about their invention and origin, their nature, purpose, and use.</w:t>
      </w:r>
    </w:p>
    <w:p w14:paraId="2A6A3E61">
      <w:pPr>
        <w:spacing w:after="0" w:line="259" w:lineRule="auto"/>
        <w:ind w:left="0" w:firstLine="0"/>
        <w:jc w:val="left"/>
        <w:rPr>
          <w:rFonts w:hint="eastAsia"/>
        </w:rPr>
      </w:pPr>
    </w:p>
    <w:p w14:paraId="48756F9A">
      <w:pPr>
        <w:spacing w:after="0" w:line="259" w:lineRule="auto"/>
        <w:ind w:left="0" w:firstLine="0"/>
        <w:jc w:val="left"/>
        <w:rPr>
          <w:rFonts w:hint="eastAsia"/>
        </w:rPr>
      </w:pPr>
      <w:r>
        <w:rPr>
          <w:rFonts w:hint="eastAsia"/>
        </w:rPr>
        <w:t>此外，从这里提到的关于它们的发明和起源、性质、目的和用途，可以推断出很多东西。</w:t>
      </w:r>
    </w:p>
    <w:p w14:paraId="16821EE2">
      <w:pPr>
        <w:spacing w:after="0" w:line="259" w:lineRule="auto"/>
        <w:ind w:left="0" w:firstLine="0"/>
        <w:jc w:val="left"/>
        <w:rPr>
          <w:rFonts w:hint="eastAsia"/>
        </w:rPr>
      </w:pPr>
    </w:p>
    <w:p w14:paraId="70CC0920">
      <w:pPr>
        <w:spacing w:after="0" w:line="259" w:lineRule="auto"/>
        <w:ind w:left="0" w:firstLine="0"/>
        <w:jc w:val="left"/>
        <w:rPr>
          <w:rFonts w:hint="eastAsia"/>
        </w:rPr>
      </w:pPr>
      <w:r>
        <w:rPr>
          <w:rFonts w:hint="eastAsia"/>
        </w:rPr>
        <w:t>Furthermore, considering the highly dangerous and alarming tendencies, consequences, and effects of stage plays, as well as their flagrant abuses, there are ample reasons to advocate against their use.</w:t>
      </w:r>
    </w:p>
    <w:p w14:paraId="7DA028B7">
      <w:pPr>
        <w:spacing w:after="0" w:line="259" w:lineRule="auto"/>
        <w:ind w:left="0" w:firstLine="0"/>
        <w:jc w:val="left"/>
        <w:rPr>
          <w:rFonts w:hint="eastAsia"/>
        </w:rPr>
      </w:pPr>
    </w:p>
    <w:p w14:paraId="0FE7FBE4">
      <w:pPr>
        <w:spacing w:after="0" w:line="259" w:lineRule="auto"/>
        <w:ind w:left="0" w:firstLine="0"/>
        <w:jc w:val="left"/>
        <w:rPr>
          <w:rFonts w:hint="eastAsia"/>
        </w:rPr>
      </w:pPr>
      <w:r>
        <w:rPr>
          <w:rFonts w:hint="eastAsia"/>
        </w:rPr>
        <w:t>此外，考虑到舞台剧的高度危险和令人警觉的倾向、后果和影响，以及其公然的滥用，有充分的理由主张反对使用它们。</w:t>
      </w:r>
    </w:p>
    <w:p w14:paraId="6A091B7A">
      <w:pPr>
        <w:spacing w:after="0" w:line="259" w:lineRule="auto"/>
        <w:ind w:left="0" w:firstLine="0"/>
        <w:jc w:val="left"/>
        <w:rPr>
          <w:rFonts w:hint="eastAsia"/>
        </w:rPr>
      </w:pPr>
    </w:p>
    <w:p w14:paraId="7DA7C2CA">
      <w:pPr>
        <w:spacing w:after="0" w:line="259" w:lineRule="auto"/>
        <w:ind w:left="0" w:firstLine="0"/>
        <w:jc w:val="left"/>
        <w:rPr>
          <w:rFonts w:hint="eastAsia"/>
        </w:rPr>
      </w:pPr>
      <w:r>
        <w:rPr>
          <w:rFonts w:hint="eastAsia"/>
        </w:rPr>
        <w:t>They are neither necessary nor beneficial, and therefore should be completely abolished.</w:t>
      </w:r>
    </w:p>
    <w:p w14:paraId="33C5014F">
      <w:pPr>
        <w:spacing w:after="0" w:line="259" w:lineRule="auto"/>
        <w:ind w:left="0" w:firstLine="0"/>
        <w:jc w:val="left"/>
        <w:rPr>
          <w:rFonts w:hint="eastAsia"/>
        </w:rPr>
      </w:pPr>
    </w:p>
    <w:p w14:paraId="62A429F4">
      <w:pPr>
        <w:spacing w:after="0" w:line="259" w:lineRule="auto"/>
        <w:ind w:left="0" w:firstLine="0"/>
        <w:jc w:val="left"/>
        <w:rPr>
          <w:rFonts w:hint="eastAsia"/>
        </w:rPr>
      </w:pPr>
      <w:r>
        <w:rPr>
          <w:rFonts w:hint="eastAsia"/>
        </w:rPr>
        <w:t>它们既非必要也无益处，因此应被完全废除。</w:t>
      </w:r>
    </w:p>
    <w:p w14:paraId="38BDAACE">
      <w:pPr>
        <w:spacing w:after="0" w:line="259" w:lineRule="auto"/>
        <w:ind w:left="0" w:firstLine="0"/>
        <w:jc w:val="left"/>
        <w:rPr>
          <w:rFonts w:hint="eastAsia"/>
        </w:rPr>
      </w:pPr>
    </w:p>
    <w:p w14:paraId="6894D7FD">
      <w:pPr>
        <w:spacing w:after="0" w:line="259" w:lineRule="auto"/>
        <w:ind w:left="0" w:firstLine="0"/>
        <w:jc w:val="left"/>
        <w:rPr>
          <w:rFonts w:hint="eastAsia"/>
        </w:rPr>
      </w:pPr>
      <w:r>
        <w:rPr>
          <w:rFonts w:hint="eastAsia"/>
        </w:rPr>
        <w:t>God is jealous and will not be mocked.</w:t>
      </w:r>
    </w:p>
    <w:p w14:paraId="7B2E29E8">
      <w:pPr>
        <w:spacing w:after="0" w:line="259" w:lineRule="auto"/>
        <w:ind w:left="0" w:firstLine="0"/>
        <w:jc w:val="left"/>
        <w:rPr>
          <w:rFonts w:hint="eastAsia"/>
        </w:rPr>
      </w:pPr>
    </w:p>
    <w:p w14:paraId="4BF12495">
      <w:pPr>
        <w:spacing w:after="0" w:line="259" w:lineRule="auto"/>
        <w:ind w:left="0" w:firstLine="0"/>
        <w:jc w:val="left"/>
        <w:rPr>
          <w:rFonts w:hint="eastAsia"/>
        </w:rPr>
      </w:pPr>
      <w:r>
        <w:rPr>
          <w:rFonts w:hint="eastAsia"/>
        </w:rPr>
        <w:t>上帝是忌邪的，轻慢不得。</w:t>
      </w:r>
    </w:p>
    <w:p w14:paraId="1897CA39">
      <w:pPr>
        <w:spacing w:after="0" w:line="259" w:lineRule="auto"/>
        <w:ind w:left="0" w:firstLine="0"/>
        <w:jc w:val="left"/>
        <w:rPr>
          <w:rFonts w:hint="eastAsia"/>
        </w:rPr>
      </w:pPr>
    </w:p>
    <w:p w14:paraId="0E233E02">
      <w:pPr>
        <w:spacing w:after="0" w:line="259" w:lineRule="auto"/>
        <w:ind w:left="0" w:firstLine="0"/>
        <w:jc w:val="left"/>
        <w:rPr>
          <w:rFonts w:hint="eastAsia"/>
        </w:rPr>
      </w:pPr>
      <w:r>
        <w:rPr>
          <w:rFonts w:hint="eastAsia"/>
        </w:rPr>
        <w:t>Farewell.</w:t>
      </w:r>
    </w:p>
    <w:p w14:paraId="7EAEDE04">
      <w:pPr>
        <w:spacing w:after="0" w:line="259" w:lineRule="auto"/>
        <w:ind w:left="0" w:firstLine="0"/>
        <w:jc w:val="left"/>
        <w:rPr>
          <w:rFonts w:hint="eastAsia"/>
        </w:rPr>
      </w:pPr>
    </w:p>
    <w:p w14:paraId="300D90EC">
      <w:pPr>
        <w:spacing w:after="0" w:line="259" w:lineRule="auto"/>
        <w:ind w:left="0" w:firstLine="0"/>
        <w:jc w:val="left"/>
        <w:rPr>
          <w:rFonts w:hint="eastAsia"/>
        </w:rPr>
      </w:pPr>
      <w:r>
        <w:rPr>
          <w:rFonts w:hint="eastAsia"/>
        </w:rPr>
        <w:t>告别。</w:t>
      </w:r>
    </w:p>
    <w:p w14:paraId="61D2A64B">
      <w:pPr>
        <w:spacing w:after="0" w:line="259" w:lineRule="auto"/>
        <w:ind w:left="0" w:firstLine="0"/>
        <w:jc w:val="left"/>
        <w:rPr>
          <w:rFonts w:hint="eastAsia"/>
        </w:rPr>
      </w:pPr>
    </w:p>
    <w:p w14:paraId="26AE3778">
      <w:pPr>
        <w:spacing w:after="0" w:line="259" w:lineRule="auto"/>
        <w:ind w:left="0" w:firstLine="0"/>
        <w:jc w:val="left"/>
        <w:rPr>
          <w:rFonts w:hint="eastAsia"/>
        </w:rPr>
      </w:pPr>
      <w:r>
        <w:rPr>
          <w:rFonts w:hint="eastAsia"/>
        </w:rPr>
        <w:t>July 10, 1675.</w:t>
      </w:r>
    </w:p>
    <w:p w14:paraId="05E0C26F">
      <w:pPr>
        <w:spacing w:after="0" w:line="259" w:lineRule="auto"/>
        <w:ind w:left="0" w:firstLine="0"/>
        <w:jc w:val="left"/>
        <w:rPr>
          <w:rFonts w:hint="eastAsia"/>
        </w:rPr>
      </w:pPr>
    </w:p>
    <w:p w14:paraId="1B87602F">
      <w:pPr>
        <w:spacing w:after="0" w:line="259" w:lineRule="auto"/>
        <w:ind w:left="0" w:firstLine="0"/>
        <w:jc w:val="left"/>
        <w:rPr>
          <w:rFonts w:hint="eastAsia"/>
        </w:rPr>
      </w:pPr>
      <w:r>
        <w:rPr>
          <w:rFonts w:hint="eastAsia"/>
        </w:rPr>
        <w:t>1675年7月10日。</w:t>
      </w:r>
    </w:p>
    <w:p w14:paraId="5BFFA839">
      <w:pPr>
        <w:spacing w:after="0" w:line="259" w:lineRule="auto"/>
        <w:ind w:left="0" w:firstLine="0"/>
        <w:jc w:val="left"/>
        <w:rPr>
          <w:rFonts w:hint="eastAsia"/>
        </w:rPr>
      </w:pPr>
    </w:p>
    <w:p w14:paraId="5225F066">
      <w:pPr>
        <w:spacing w:after="0" w:line="259" w:lineRule="auto"/>
        <w:ind w:left="0" w:firstLine="0"/>
        <w:jc w:val="left"/>
        <w:rPr>
          <w:rFonts w:hint="eastAsia"/>
        </w:rPr>
      </w:pPr>
      <w:r>
        <w:rPr>
          <w:rFonts w:hint="eastAsia"/>
        </w:rPr>
        <w:t>-----</w:t>
      </w:r>
    </w:p>
    <w:p w14:paraId="7CE04C50">
      <w:pPr>
        <w:spacing w:after="0" w:line="259" w:lineRule="auto"/>
        <w:ind w:left="0" w:firstLine="0"/>
        <w:jc w:val="left"/>
        <w:rPr>
          <w:rFonts w:hint="eastAsia"/>
        </w:rPr>
      </w:pPr>
      <w:r>
        <w:rPr>
          <w:rFonts w:hint="eastAsia"/>
        </w:rPr>
        <w:t>MONERGISM BOOKS</w:t>
      </w:r>
    </w:p>
    <w:p w14:paraId="6005171D">
      <w:pPr>
        <w:spacing w:after="0" w:line="259" w:lineRule="auto"/>
        <w:ind w:left="0" w:firstLine="0"/>
        <w:jc w:val="left"/>
        <w:rPr>
          <w:rFonts w:hint="eastAsia"/>
        </w:rPr>
      </w:pPr>
    </w:p>
    <w:p w14:paraId="4BAC4761">
      <w:pPr>
        <w:spacing w:after="0" w:line="259" w:lineRule="auto"/>
        <w:ind w:left="0" w:firstLine="0"/>
        <w:jc w:val="left"/>
        <w:rPr>
          <w:rFonts w:hint="eastAsia"/>
        </w:rPr>
      </w:pPr>
      <w:r>
        <w:rPr>
          <w:rFonts w:hint="eastAsia"/>
        </w:rPr>
        <w:t>-----</w:t>
      </w:r>
    </w:p>
    <w:p w14:paraId="28F91467">
      <w:pPr>
        <w:spacing w:after="0" w:line="259" w:lineRule="auto"/>
        <w:ind w:left="0" w:firstLine="0"/>
        <w:jc w:val="left"/>
        <w:rPr>
          <w:rFonts w:hint="eastAsia"/>
        </w:rPr>
      </w:pPr>
      <w:r>
        <w:rPr>
          <w:rFonts w:hint="eastAsia"/>
        </w:rPr>
        <w:t>MONERGISM BOOKS</w:t>
      </w:r>
    </w:p>
    <w:p w14:paraId="64FE65B0">
      <w:pPr>
        <w:spacing w:after="0" w:line="259" w:lineRule="auto"/>
        <w:ind w:left="0" w:firstLine="0"/>
        <w:jc w:val="left"/>
        <w:rPr>
          <w:rFonts w:hint="eastAsia"/>
        </w:rPr>
      </w:pPr>
    </w:p>
    <w:p w14:paraId="2A2BE95F">
      <w:pPr>
        <w:spacing w:after="0" w:line="259" w:lineRule="auto"/>
        <w:ind w:left="0" w:firstLine="0"/>
        <w:jc w:val="left"/>
        <w:rPr>
          <w:rFonts w:hint="eastAsia"/>
        </w:rPr>
      </w:pPr>
      <w:r>
        <w:rPr>
          <w:rFonts w:hint="eastAsia"/>
        </w:rPr>
        <w:t>A Practical Exposition of the Ten Commandments, by James Durham. Copyright © 2023</w:t>
      </w:r>
    </w:p>
    <w:p w14:paraId="5BC1C410">
      <w:pPr>
        <w:spacing w:after="0" w:line="259" w:lineRule="auto"/>
        <w:ind w:left="0" w:firstLine="0"/>
        <w:jc w:val="left"/>
        <w:rPr>
          <w:rFonts w:hint="eastAsia"/>
        </w:rPr>
      </w:pPr>
    </w:p>
    <w:p w14:paraId="65450F0E">
      <w:pPr>
        <w:spacing w:after="0" w:line="259" w:lineRule="auto"/>
        <w:ind w:left="0" w:firstLine="0"/>
        <w:jc w:val="left"/>
        <w:rPr>
          <w:rFonts w:hint="eastAsia"/>
        </w:rPr>
      </w:pPr>
      <w:r>
        <w:rPr>
          <w:rFonts w:hint="eastAsia"/>
        </w:rPr>
        <w:t>詹姆斯·达勒姆著《十诫实践性阐释》。版权所有 © 2023</w:t>
      </w:r>
    </w:p>
    <w:p w14:paraId="6DBA012C">
      <w:pPr>
        <w:spacing w:after="0" w:line="259" w:lineRule="auto"/>
        <w:ind w:left="0" w:firstLine="0"/>
        <w:jc w:val="left"/>
        <w:rPr>
          <w:rFonts w:hint="eastAsia"/>
        </w:rPr>
      </w:pPr>
    </w:p>
    <w:p w14:paraId="5476B325">
      <w:pPr>
        <w:spacing w:after="0" w:line="259" w:lineRule="auto"/>
        <w:ind w:left="0" w:firstLine="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B62BED4">
      <w:pPr>
        <w:spacing w:after="0" w:line="259" w:lineRule="auto"/>
        <w:ind w:left="0" w:firstLine="0"/>
        <w:jc w:val="left"/>
        <w:rPr>
          <w:rFonts w:hint="eastAsia"/>
        </w:rPr>
      </w:pPr>
    </w:p>
    <w:p w14:paraId="1A3F1368">
      <w:pPr>
        <w:spacing w:after="0" w:line="259" w:lineRule="auto"/>
        <w:ind w:left="0" w:firstLine="0"/>
        <w:jc w:val="left"/>
        <w:rPr>
          <w:rFonts w:hint="eastAsia"/>
        </w:rPr>
      </w:pPr>
      <w:r>
        <w:rPr>
          <w:rFonts w:hint="eastAsia"/>
        </w:rPr>
        <w:t>根据国际和泛美版权公约保留所有权利。通过支付所需费用，您已获授予在屏幕上访问和阅读此电子书文本的非独占、不可转让的权利。未经Monergism Books明确书面许可，不得以任何形式或任何方式（无论是电子的还是机械的，现在已知的或此后发明的）复制、传输、下载、反编译、逆向工程或存储于或引入任何信息存储和检索系统。</w:t>
      </w:r>
    </w:p>
    <w:p w14:paraId="1A572F8C">
      <w:pPr>
        <w:spacing w:after="0" w:line="259" w:lineRule="auto"/>
        <w:ind w:left="0" w:firstLine="0"/>
        <w:jc w:val="left"/>
        <w:rPr>
          <w:rFonts w:hint="eastAsia"/>
        </w:rPr>
      </w:pPr>
    </w:p>
    <w:p w14:paraId="6BF884C0">
      <w:pPr>
        <w:spacing w:after="0" w:line="259" w:lineRule="auto"/>
        <w:ind w:left="0" w:firstLine="0"/>
        <w:jc w:val="left"/>
        <w:rPr>
          <w:rFonts w:hint="eastAsia"/>
        </w:rPr>
      </w:pPr>
      <w:r>
        <w:rPr>
          <w:rFonts w:hint="eastAsia"/>
        </w:rPr>
        <w:t>ePub, .mobi &amp; .pdf Editions May 2023. Requests for information should be addressed to: Monergism Books, PO Box 491, West Linn Or 97068</w:t>
      </w:r>
    </w:p>
    <w:p w14:paraId="78A62556">
      <w:pPr>
        <w:spacing w:after="0" w:line="259" w:lineRule="auto"/>
        <w:ind w:left="0" w:firstLine="0"/>
        <w:jc w:val="left"/>
        <w:rPr>
          <w:rFonts w:hint="eastAsia"/>
        </w:rPr>
      </w:pPr>
    </w:p>
    <w:p w14:paraId="16AA86BB">
      <w:pPr>
        <w:spacing w:after="0" w:line="259" w:lineRule="auto"/>
        <w:ind w:left="0" w:firstLine="0"/>
        <w:jc w:val="left"/>
        <w:rPr>
          <w:rFonts w:hint="eastAsia"/>
        </w:rPr>
      </w:pPr>
      <w:r>
        <w:rPr>
          <w:rFonts w:hint="eastAsia"/>
        </w:rPr>
        <w:t>ePub, .mobi 和 .pdf 版本 2023年5月。信息索取请致函：Monergism Books, PO Box 491, West Linn Or 97068</w:t>
      </w:r>
    </w:p>
    <w:p w14:paraId="777A8D5D">
      <w:pPr>
        <w:spacing w:after="0" w:line="259" w:lineRule="auto"/>
        <w:ind w:left="0" w:firstLine="0"/>
        <w:jc w:val="left"/>
        <w:rPr>
          <w:rFonts w:hint="eastAsia"/>
        </w:rPr>
      </w:pPr>
    </w:p>
    <w:p w14:paraId="7F72A852">
      <w:pPr>
        <w:spacing w:after="0" w:line="259" w:lineRule="auto"/>
        <w:ind w:left="0" w:firstLine="0"/>
        <w:jc w:val="left"/>
        <w:rPr>
          <w:rFonts w:hint="eastAsia"/>
        </w:rPr>
      </w:pPr>
      <w:r>
        <w:rPr>
          <w:rFonts w:hint="eastAsia"/>
        </w:rPr>
        <w:t>Table of Contents</w:t>
      </w:r>
    </w:p>
    <w:p w14:paraId="09104502">
      <w:pPr>
        <w:spacing w:after="0" w:line="259" w:lineRule="auto"/>
        <w:ind w:left="0" w:firstLine="0"/>
        <w:jc w:val="left"/>
        <w:rPr>
          <w:rFonts w:hint="eastAsia"/>
        </w:rPr>
      </w:pPr>
    </w:p>
    <w:p w14:paraId="4859E61C">
      <w:pPr>
        <w:spacing w:after="0" w:line="259" w:lineRule="auto"/>
        <w:ind w:left="0" w:firstLine="0"/>
        <w:jc w:val="left"/>
        <w:rPr>
          <w:rFonts w:hint="eastAsia"/>
        </w:rPr>
      </w:pPr>
      <w:r>
        <w:rPr>
          <w:rFonts w:hint="eastAsia"/>
        </w:rPr>
        <w:t>目录</w:t>
      </w:r>
    </w:p>
    <w:p w14:paraId="5F1C1B46">
      <w:pPr>
        <w:spacing w:after="0" w:line="259" w:lineRule="auto"/>
        <w:ind w:left="0" w:firstLine="0"/>
        <w:jc w:val="left"/>
        <w:rPr>
          <w:rFonts w:hint="eastAsia"/>
        </w:rPr>
      </w:pPr>
    </w:p>
    <w:p w14:paraId="699C63E5">
      <w:pPr>
        <w:spacing w:after="0" w:line="259" w:lineRule="auto"/>
        <w:ind w:left="0" w:firstLine="0"/>
        <w:jc w:val="left"/>
        <w:rPr>
          <w:rFonts w:hint="eastAsia"/>
        </w:rPr>
      </w:pPr>
      <w:r>
        <w:rPr>
          <w:rFonts w:hint="eastAsia"/>
        </w:rPr>
        <w:t>To the Right Honourable Marquess of ARGILE.</w:t>
      </w:r>
    </w:p>
    <w:p w14:paraId="07B6CFAB">
      <w:pPr>
        <w:spacing w:after="0" w:line="259" w:lineRule="auto"/>
        <w:ind w:left="0" w:firstLine="0"/>
        <w:jc w:val="left"/>
        <w:rPr>
          <w:rFonts w:hint="eastAsia"/>
        </w:rPr>
      </w:pPr>
    </w:p>
    <w:p w14:paraId="381FED4C">
      <w:pPr>
        <w:spacing w:after="0" w:line="259" w:lineRule="auto"/>
        <w:ind w:left="0" w:firstLine="0"/>
        <w:jc w:val="left"/>
        <w:rPr>
          <w:rFonts w:hint="eastAsia"/>
        </w:rPr>
      </w:pPr>
      <w:r>
        <w:rPr>
          <w:rFonts w:hint="eastAsia"/>
        </w:rPr>
        <w:t>致尊贵的阿盖尔侯爵。</w:t>
      </w:r>
    </w:p>
    <w:p w14:paraId="42F7B54C">
      <w:pPr>
        <w:spacing w:after="0" w:line="259" w:lineRule="auto"/>
        <w:ind w:left="0" w:firstLine="0"/>
        <w:jc w:val="left"/>
        <w:rPr>
          <w:rFonts w:hint="eastAsia"/>
        </w:rPr>
      </w:pPr>
    </w:p>
    <w:p w14:paraId="6D2E15F5">
      <w:pPr>
        <w:spacing w:after="0" w:line="259" w:lineRule="auto"/>
        <w:ind w:left="0" w:firstLine="0"/>
        <w:jc w:val="left"/>
        <w:rPr>
          <w:rFonts w:hint="eastAsia"/>
        </w:rPr>
      </w:pPr>
      <w:r>
        <w:rPr>
          <w:rFonts w:hint="eastAsia"/>
        </w:rPr>
        <w:t>TO THE CHRISTIAN READER.</w:t>
      </w:r>
    </w:p>
    <w:p w14:paraId="733B5FFA">
      <w:pPr>
        <w:spacing w:after="0" w:line="259" w:lineRule="auto"/>
        <w:ind w:left="0" w:firstLine="0"/>
        <w:jc w:val="left"/>
        <w:rPr>
          <w:rFonts w:hint="eastAsia"/>
        </w:rPr>
      </w:pPr>
    </w:p>
    <w:p w14:paraId="686B1BF5">
      <w:pPr>
        <w:spacing w:after="0" w:line="259" w:lineRule="auto"/>
        <w:ind w:left="0" w:firstLine="0"/>
        <w:jc w:val="left"/>
        <w:rPr>
          <w:rFonts w:hint="eastAsia"/>
        </w:rPr>
      </w:pPr>
      <w:r>
        <w:rPr>
          <w:rFonts w:hint="eastAsia"/>
        </w:rPr>
        <w:t>致基督徒读者。</w:t>
      </w:r>
    </w:p>
    <w:p w14:paraId="0B4792D4">
      <w:pPr>
        <w:spacing w:after="0" w:line="259" w:lineRule="auto"/>
        <w:ind w:left="0" w:firstLine="0"/>
        <w:jc w:val="left"/>
        <w:rPr>
          <w:rFonts w:hint="eastAsia"/>
        </w:rPr>
      </w:pPr>
    </w:p>
    <w:p w14:paraId="47564523">
      <w:pPr>
        <w:spacing w:after="0" w:line="259" w:lineRule="auto"/>
        <w:ind w:left="0" w:firstLine="0"/>
        <w:jc w:val="left"/>
        <w:rPr>
          <w:rFonts w:hint="eastAsia"/>
        </w:rPr>
      </w:pPr>
      <w:r>
        <w:rPr>
          <w:rFonts w:hint="eastAsia"/>
        </w:rPr>
        <w:t>TO THE READER.</w:t>
      </w:r>
    </w:p>
    <w:p w14:paraId="5B6AA53D">
      <w:pPr>
        <w:spacing w:after="0" w:line="259" w:lineRule="auto"/>
        <w:ind w:left="0" w:firstLine="0"/>
        <w:jc w:val="left"/>
        <w:rPr>
          <w:rFonts w:hint="eastAsia"/>
        </w:rPr>
      </w:pPr>
    </w:p>
    <w:p w14:paraId="2B9A1300">
      <w:pPr>
        <w:spacing w:after="0" w:line="259" w:lineRule="auto"/>
        <w:ind w:left="0" w:firstLine="0"/>
        <w:jc w:val="left"/>
        <w:rPr>
          <w:rFonts w:hint="eastAsia"/>
        </w:rPr>
      </w:pPr>
      <w:r>
        <w:rPr>
          <w:rFonts w:hint="eastAsia"/>
        </w:rPr>
        <w:t>致读者。</w:t>
      </w:r>
    </w:p>
    <w:p w14:paraId="594C9194">
      <w:pPr>
        <w:spacing w:after="0" w:line="259" w:lineRule="auto"/>
        <w:ind w:left="0" w:firstLine="0"/>
        <w:jc w:val="left"/>
        <w:rPr>
          <w:rFonts w:hint="eastAsia"/>
        </w:rPr>
      </w:pPr>
    </w:p>
    <w:p w14:paraId="1364243D">
      <w:pPr>
        <w:spacing w:after="0" w:line="259" w:lineRule="auto"/>
        <w:ind w:left="0" w:firstLine="0"/>
        <w:jc w:val="left"/>
        <w:rPr>
          <w:rFonts w:hint="eastAsia"/>
        </w:rPr>
      </w:pPr>
      <w:r>
        <w:rPr>
          <w:rFonts w:hint="eastAsia"/>
        </w:rPr>
        <w:t>TO THE CHRISTIAN READER.</w:t>
      </w:r>
    </w:p>
    <w:p w14:paraId="10B74720">
      <w:pPr>
        <w:spacing w:after="0" w:line="259" w:lineRule="auto"/>
        <w:ind w:left="0" w:firstLine="0"/>
        <w:jc w:val="left"/>
        <w:rPr>
          <w:rFonts w:hint="eastAsia"/>
        </w:rPr>
      </w:pPr>
    </w:p>
    <w:p w14:paraId="6EEE8E53">
      <w:pPr>
        <w:spacing w:after="0" w:line="259" w:lineRule="auto"/>
        <w:ind w:left="0" w:firstLine="0"/>
        <w:jc w:val="left"/>
        <w:rPr>
          <w:rFonts w:hint="eastAsia"/>
        </w:rPr>
      </w:pPr>
      <w:r>
        <w:rPr>
          <w:rFonts w:hint="eastAsia"/>
        </w:rPr>
        <w:t>致基督徒读者。</w:t>
      </w:r>
    </w:p>
    <w:p w14:paraId="2B3AFA06">
      <w:pPr>
        <w:spacing w:after="0" w:line="259" w:lineRule="auto"/>
        <w:ind w:left="0" w:firstLine="0"/>
        <w:jc w:val="left"/>
        <w:rPr>
          <w:rFonts w:hint="eastAsia"/>
        </w:rPr>
      </w:pPr>
    </w:p>
    <w:p w14:paraId="483C3F63">
      <w:pPr>
        <w:spacing w:after="0" w:line="259" w:lineRule="auto"/>
        <w:ind w:left="0" w:firstLine="0"/>
        <w:jc w:val="left"/>
        <w:rPr>
          <w:rFonts w:hint="eastAsia"/>
        </w:rPr>
      </w:pPr>
      <w:r>
        <w:rPr>
          <w:rFonts w:hint="eastAsia"/>
        </w:rPr>
        <w:t>Preface of the Ten Commandments</w:t>
      </w:r>
    </w:p>
    <w:p w14:paraId="2D10B19C">
      <w:pPr>
        <w:spacing w:after="0" w:line="259" w:lineRule="auto"/>
        <w:ind w:left="0" w:firstLine="0"/>
        <w:jc w:val="left"/>
        <w:rPr>
          <w:rFonts w:hint="eastAsia"/>
        </w:rPr>
      </w:pPr>
    </w:p>
    <w:p w14:paraId="6AE702BA">
      <w:pPr>
        <w:spacing w:after="0" w:line="259" w:lineRule="auto"/>
        <w:ind w:left="0" w:firstLine="0"/>
        <w:jc w:val="left"/>
        <w:rPr>
          <w:rFonts w:hint="eastAsia"/>
        </w:rPr>
      </w:pPr>
      <w:r>
        <w:rPr>
          <w:rFonts w:hint="eastAsia"/>
        </w:rPr>
        <w:t>十诫前言</w:t>
      </w:r>
    </w:p>
    <w:p w14:paraId="11B787C0">
      <w:pPr>
        <w:spacing w:after="0" w:line="259" w:lineRule="auto"/>
        <w:ind w:left="0" w:firstLine="0"/>
        <w:jc w:val="left"/>
        <w:rPr>
          <w:rFonts w:hint="eastAsia"/>
        </w:rPr>
      </w:pPr>
    </w:p>
    <w:p w14:paraId="2606D274">
      <w:pPr>
        <w:spacing w:after="0" w:line="259" w:lineRule="auto"/>
        <w:ind w:left="0" w:firstLine="0"/>
        <w:jc w:val="left"/>
        <w:rPr>
          <w:rFonts w:hint="eastAsia"/>
        </w:rPr>
      </w:pPr>
      <w:r>
        <w:rPr>
          <w:rFonts w:hint="eastAsia"/>
        </w:rPr>
        <w:t>The First Commandment</w:t>
      </w:r>
    </w:p>
    <w:p w14:paraId="4ADF5F9A">
      <w:pPr>
        <w:spacing w:after="0" w:line="259" w:lineRule="auto"/>
        <w:ind w:left="0" w:firstLine="0"/>
        <w:jc w:val="left"/>
        <w:rPr>
          <w:rFonts w:hint="eastAsia"/>
        </w:rPr>
      </w:pPr>
    </w:p>
    <w:p w14:paraId="1B22C69E">
      <w:pPr>
        <w:spacing w:after="0" w:line="259" w:lineRule="auto"/>
        <w:ind w:left="0" w:firstLine="0"/>
        <w:jc w:val="left"/>
        <w:rPr>
          <w:rFonts w:hint="eastAsia"/>
        </w:rPr>
      </w:pPr>
      <w:r>
        <w:rPr>
          <w:rFonts w:hint="eastAsia"/>
        </w:rPr>
        <w:t>第一诫</w:t>
      </w:r>
    </w:p>
    <w:p w14:paraId="56A47A86">
      <w:pPr>
        <w:spacing w:after="0" w:line="259" w:lineRule="auto"/>
        <w:ind w:left="0" w:firstLine="0"/>
        <w:jc w:val="left"/>
        <w:rPr>
          <w:rFonts w:hint="eastAsia"/>
        </w:rPr>
      </w:pPr>
    </w:p>
    <w:p w14:paraId="7D6BEB3E">
      <w:pPr>
        <w:spacing w:after="0" w:line="259" w:lineRule="auto"/>
        <w:ind w:left="0" w:firstLine="0"/>
        <w:jc w:val="left"/>
        <w:rPr>
          <w:rFonts w:hint="eastAsia"/>
        </w:rPr>
      </w:pPr>
      <w:r>
        <w:rPr>
          <w:rFonts w:hint="eastAsia"/>
        </w:rPr>
        <w:t>The Second Commandment.</w:t>
      </w:r>
    </w:p>
    <w:p w14:paraId="4D1761C3">
      <w:pPr>
        <w:spacing w:after="0" w:line="259" w:lineRule="auto"/>
        <w:ind w:left="0" w:firstLine="0"/>
        <w:jc w:val="left"/>
        <w:rPr>
          <w:rFonts w:hint="eastAsia"/>
        </w:rPr>
      </w:pPr>
    </w:p>
    <w:p w14:paraId="07697E26">
      <w:pPr>
        <w:spacing w:after="0" w:line="259" w:lineRule="auto"/>
        <w:ind w:left="0" w:firstLine="0"/>
        <w:jc w:val="left"/>
        <w:rPr>
          <w:rFonts w:hint="eastAsia"/>
        </w:rPr>
      </w:pPr>
      <w:r>
        <w:rPr>
          <w:rFonts w:hint="eastAsia"/>
        </w:rPr>
        <w:t>第二诫。</w:t>
      </w:r>
    </w:p>
    <w:p w14:paraId="744B48DE">
      <w:pPr>
        <w:spacing w:after="0" w:line="259" w:lineRule="auto"/>
        <w:ind w:left="0" w:firstLine="0"/>
        <w:jc w:val="left"/>
        <w:rPr>
          <w:rFonts w:hint="eastAsia"/>
        </w:rPr>
      </w:pPr>
    </w:p>
    <w:p w14:paraId="34AAF568">
      <w:pPr>
        <w:spacing w:after="0" w:line="259" w:lineRule="auto"/>
        <w:ind w:left="0" w:firstLine="0"/>
        <w:jc w:val="left"/>
        <w:rPr>
          <w:rFonts w:hint="eastAsia"/>
        </w:rPr>
      </w:pPr>
      <w:r>
        <w:rPr>
          <w:rFonts w:hint="eastAsia"/>
        </w:rPr>
        <w:t>The Third Commandment.</w:t>
      </w:r>
    </w:p>
    <w:p w14:paraId="015F25CC">
      <w:pPr>
        <w:spacing w:after="0" w:line="259" w:lineRule="auto"/>
        <w:ind w:left="0" w:firstLine="0"/>
        <w:jc w:val="left"/>
        <w:rPr>
          <w:rFonts w:hint="eastAsia"/>
        </w:rPr>
      </w:pPr>
    </w:p>
    <w:p w14:paraId="39D733A6">
      <w:pPr>
        <w:spacing w:after="0" w:line="259" w:lineRule="auto"/>
        <w:ind w:left="0" w:firstLine="0"/>
        <w:jc w:val="left"/>
        <w:rPr>
          <w:rFonts w:hint="eastAsia"/>
        </w:rPr>
      </w:pPr>
      <w:r>
        <w:rPr>
          <w:rFonts w:hint="eastAsia"/>
        </w:rPr>
        <w:t>第三诫。</w:t>
      </w:r>
    </w:p>
    <w:p w14:paraId="1B1B2669">
      <w:pPr>
        <w:spacing w:after="0" w:line="259" w:lineRule="auto"/>
        <w:ind w:left="0" w:firstLine="0"/>
        <w:jc w:val="left"/>
        <w:rPr>
          <w:rFonts w:hint="eastAsia"/>
        </w:rPr>
      </w:pPr>
    </w:p>
    <w:p w14:paraId="62234D5C">
      <w:pPr>
        <w:spacing w:after="0" w:line="259" w:lineRule="auto"/>
        <w:ind w:left="0" w:firstLine="0"/>
        <w:jc w:val="left"/>
        <w:rPr>
          <w:rFonts w:hint="eastAsia"/>
        </w:rPr>
      </w:pPr>
      <w:r>
        <w:rPr>
          <w:rFonts w:hint="eastAsia"/>
        </w:rPr>
        <w:t>The Fourth Commandment.</w:t>
      </w:r>
    </w:p>
    <w:p w14:paraId="7F08B21B">
      <w:pPr>
        <w:spacing w:after="0" w:line="259" w:lineRule="auto"/>
        <w:ind w:left="0" w:firstLine="0"/>
        <w:jc w:val="left"/>
        <w:rPr>
          <w:rFonts w:hint="eastAsia"/>
        </w:rPr>
      </w:pPr>
    </w:p>
    <w:p w14:paraId="170CD99F">
      <w:pPr>
        <w:spacing w:after="0" w:line="259" w:lineRule="auto"/>
        <w:ind w:left="0" w:firstLine="0"/>
        <w:jc w:val="left"/>
        <w:rPr>
          <w:rFonts w:hint="eastAsia"/>
        </w:rPr>
      </w:pPr>
      <w:r>
        <w:rPr>
          <w:rFonts w:hint="eastAsia"/>
        </w:rPr>
        <w:t>第四诫。</w:t>
      </w:r>
    </w:p>
    <w:p w14:paraId="5E4AF473">
      <w:pPr>
        <w:spacing w:after="0" w:line="259" w:lineRule="auto"/>
        <w:ind w:left="0" w:firstLine="0"/>
        <w:jc w:val="left"/>
        <w:rPr>
          <w:rFonts w:hint="eastAsia"/>
        </w:rPr>
      </w:pPr>
    </w:p>
    <w:p w14:paraId="2A90FC2E">
      <w:pPr>
        <w:spacing w:after="0" w:line="259" w:lineRule="auto"/>
        <w:ind w:left="0" w:firstLine="0"/>
        <w:jc w:val="left"/>
        <w:rPr>
          <w:rFonts w:hint="eastAsia"/>
        </w:rPr>
      </w:pPr>
      <w:r>
        <w:rPr>
          <w:rFonts w:hint="eastAsia"/>
        </w:rPr>
        <w:t>The Fifth Command.</w:t>
      </w:r>
    </w:p>
    <w:p w14:paraId="6E57C0BA">
      <w:pPr>
        <w:spacing w:after="0" w:line="259" w:lineRule="auto"/>
        <w:ind w:left="0" w:firstLine="0"/>
        <w:jc w:val="left"/>
        <w:rPr>
          <w:rFonts w:hint="eastAsia"/>
        </w:rPr>
      </w:pPr>
    </w:p>
    <w:p w14:paraId="47457E6B">
      <w:pPr>
        <w:spacing w:after="0" w:line="259" w:lineRule="auto"/>
        <w:ind w:left="0" w:firstLine="0"/>
        <w:jc w:val="left"/>
        <w:rPr>
          <w:rFonts w:hint="eastAsia"/>
        </w:rPr>
      </w:pPr>
      <w:r>
        <w:rPr>
          <w:rFonts w:hint="eastAsia"/>
        </w:rPr>
        <w:t>第五诫。</w:t>
      </w:r>
    </w:p>
    <w:p w14:paraId="25C1F049">
      <w:pPr>
        <w:spacing w:after="0" w:line="259" w:lineRule="auto"/>
        <w:ind w:left="0" w:firstLine="0"/>
        <w:jc w:val="left"/>
        <w:rPr>
          <w:rFonts w:hint="eastAsia"/>
        </w:rPr>
      </w:pPr>
    </w:p>
    <w:p w14:paraId="30A482AF">
      <w:pPr>
        <w:spacing w:after="0" w:line="259" w:lineRule="auto"/>
        <w:ind w:left="0" w:firstLine="0"/>
        <w:jc w:val="left"/>
        <w:rPr>
          <w:rFonts w:hint="eastAsia"/>
        </w:rPr>
      </w:pPr>
      <w:r>
        <w:rPr>
          <w:rFonts w:hint="eastAsia"/>
        </w:rPr>
        <w:t>The Sixth Commandment.</w:t>
      </w:r>
    </w:p>
    <w:p w14:paraId="594D2714">
      <w:pPr>
        <w:spacing w:after="0" w:line="259" w:lineRule="auto"/>
        <w:ind w:left="0" w:firstLine="0"/>
        <w:jc w:val="left"/>
        <w:rPr>
          <w:rFonts w:hint="eastAsia"/>
        </w:rPr>
      </w:pPr>
    </w:p>
    <w:p w14:paraId="38DEC29F">
      <w:pPr>
        <w:spacing w:after="0" w:line="259" w:lineRule="auto"/>
        <w:ind w:left="0" w:firstLine="0"/>
        <w:jc w:val="left"/>
        <w:rPr>
          <w:rFonts w:hint="eastAsia"/>
        </w:rPr>
      </w:pPr>
      <w:r>
        <w:rPr>
          <w:rFonts w:hint="eastAsia"/>
        </w:rPr>
        <w:t>第六诫。</w:t>
      </w:r>
    </w:p>
    <w:p w14:paraId="4EA082E6">
      <w:pPr>
        <w:spacing w:after="0" w:line="259" w:lineRule="auto"/>
        <w:ind w:left="0" w:firstLine="0"/>
        <w:jc w:val="left"/>
        <w:rPr>
          <w:rFonts w:hint="eastAsia"/>
        </w:rPr>
      </w:pPr>
    </w:p>
    <w:p w14:paraId="11BE21A8">
      <w:pPr>
        <w:spacing w:after="0" w:line="259" w:lineRule="auto"/>
        <w:ind w:left="0" w:firstLine="0"/>
        <w:jc w:val="left"/>
        <w:rPr>
          <w:rFonts w:hint="eastAsia"/>
        </w:rPr>
      </w:pPr>
      <w:r>
        <w:rPr>
          <w:rFonts w:hint="eastAsia"/>
        </w:rPr>
        <w:t>The Seventh Commandment.</w:t>
      </w:r>
    </w:p>
    <w:p w14:paraId="4439B0F2">
      <w:pPr>
        <w:spacing w:after="0" w:line="259" w:lineRule="auto"/>
        <w:ind w:left="0" w:firstLine="0"/>
        <w:jc w:val="left"/>
        <w:rPr>
          <w:rFonts w:hint="eastAsia"/>
        </w:rPr>
      </w:pPr>
    </w:p>
    <w:p w14:paraId="7DED1181">
      <w:pPr>
        <w:spacing w:after="0" w:line="259" w:lineRule="auto"/>
        <w:ind w:left="0" w:firstLine="0"/>
        <w:jc w:val="left"/>
        <w:rPr>
          <w:rFonts w:hint="eastAsia"/>
        </w:rPr>
      </w:pPr>
      <w:r>
        <w:rPr>
          <w:rFonts w:hint="eastAsia"/>
        </w:rPr>
        <w:t>第七诫。</w:t>
      </w:r>
    </w:p>
    <w:p w14:paraId="347FF975">
      <w:pPr>
        <w:spacing w:after="0" w:line="259" w:lineRule="auto"/>
        <w:ind w:left="0" w:firstLine="0"/>
        <w:jc w:val="left"/>
        <w:rPr>
          <w:rFonts w:hint="eastAsia"/>
        </w:rPr>
      </w:pPr>
    </w:p>
    <w:p w14:paraId="17DA0EB9">
      <w:pPr>
        <w:spacing w:after="0" w:line="259" w:lineRule="auto"/>
        <w:ind w:left="0" w:firstLine="0"/>
        <w:jc w:val="left"/>
        <w:rPr>
          <w:rFonts w:hint="eastAsia"/>
        </w:rPr>
      </w:pPr>
      <w:r>
        <w:rPr>
          <w:rFonts w:hint="eastAsia"/>
        </w:rPr>
        <w:t>The Eighth Command.</w:t>
      </w:r>
    </w:p>
    <w:p w14:paraId="0176FCDD">
      <w:pPr>
        <w:spacing w:after="0" w:line="259" w:lineRule="auto"/>
        <w:ind w:left="0" w:firstLine="0"/>
        <w:jc w:val="left"/>
        <w:rPr>
          <w:rFonts w:hint="eastAsia"/>
        </w:rPr>
      </w:pPr>
    </w:p>
    <w:p w14:paraId="4D51E112">
      <w:pPr>
        <w:spacing w:after="0" w:line="259" w:lineRule="auto"/>
        <w:ind w:left="0" w:firstLine="0"/>
        <w:jc w:val="left"/>
        <w:rPr>
          <w:rFonts w:hint="eastAsia"/>
        </w:rPr>
      </w:pPr>
      <w:r>
        <w:rPr>
          <w:rFonts w:hint="eastAsia"/>
        </w:rPr>
        <w:t>第八诫。</w:t>
      </w:r>
    </w:p>
    <w:p w14:paraId="4C3023D1">
      <w:pPr>
        <w:spacing w:after="0" w:line="259" w:lineRule="auto"/>
        <w:ind w:left="0" w:firstLine="0"/>
        <w:jc w:val="left"/>
        <w:rPr>
          <w:rFonts w:hint="eastAsia"/>
        </w:rPr>
      </w:pPr>
    </w:p>
    <w:p w14:paraId="131D680B">
      <w:pPr>
        <w:spacing w:after="0" w:line="259" w:lineRule="auto"/>
        <w:ind w:left="0" w:firstLine="0"/>
        <w:jc w:val="left"/>
        <w:rPr>
          <w:rFonts w:hint="eastAsia"/>
        </w:rPr>
      </w:pPr>
      <w:r>
        <w:rPr>
          <w:rFonts w:hint="eastAsia"/>
        </w:rPr>
        <w:t>The Ninth Command.</w:t>
      </w:r>
    </w:p>
    <w:p w14:paraId="6991FB11">
      <w:pPr>
        <w:spacing w:after="0" w:line="259" w:lineRule="auto"/>
        <w:ind w:left="0" w:firstLine="0"/>
        <w:jc w:val="left"/>
        <w:rPr>
          <w:rFonts w:hint="eastAsia"/>
        </w:rPr>
      </w:pPr>
    </w:p>
    <w:p w14:paraId="16E12B95">
      <w:pPr>
        <w:spacing w:after="0" w:line="259" w:lineRule="auto"/>
        <w:ind w:left="0" w:firstLine="0"/>
        <w:jc w:val="left"/>
        <w:rPr>
          <w:rFonts w:hint="eastAsia"/>
        </w:rPr>
      </w:pPr>
      <w:r>
        <w:rPr>
          <w:rFonts w:hint="eastAsia"/>
        </w:rPr>
        <w:t>第九诫。</w:t>
      </w:r>
    </w:p>
    <w:p w14:paraId="44921A65">
      <w:pPr>
        <w:spacing w:after="0" w:line="259" w:lineRule="auto"/>
        <w:ind w:left="0" w:firstLine="0"/>
        <w:jc w:val="left"/>
        <w:rPr>
          <w:rFonts w:hint="eastAsia"/>
        </w:rPr>
      </w:pPr>
    </w:p>
    <w:p w14:paraId="1F2994CB">
      <w:pPr>
        <w:spacing w:after="0" w:line="259" w:lineRule="auto"/>
        <w:ind w:left="0" w:firstLine="0"/>
        <w:jc w:val="left"/>
        <w:rPr>
          <w:rFonts w:hint="eastAsia"/>
        </w:rPr>
      </w:pPr>
      <w:r>
        <w:rPr>
          <w:rFonts w:hint="eastAsia"/>
        </w:rPr>
        <w:t>The Tenth Commandment.</w:t>
      </w:r>
    </w:p>
    <w:p w14:paraId="7855E289">
      <w:pPr>
        <w:spacing w:after="0" w:line="259" w:lineRule="auto"/>
        <w:ind w:left="0" w:firstLine="0"/>
        <w:jc w:val="left"/>
        <w:rPr>
          <w:rFonts w:hint="eastAsia"/>
        </w:rPr>
      </w:pPr>
    </w:p>
    <w:p w14:paraId="73F7ACFE">
      <w:pPr>
        <w:spacing w:after="0" w:line="259" w:lineRule="auto"/>
        <w:ind w:left="0" w:firstLine="0"/>
        <w:jc w:val="left"/>
        <w:rPr>
          <w:rFonts w:hint="eastAsia"/>
        </w:rPr>
      </w:pPr>
      <w:r>
        <w:rPr>
          <w:rFonts w:hint="eastAsia"/>
        </w:rPr>
        <w:t>第十诫。</w:t>
      </w:r>
    </w:p>
    <w:p w14:paraId="31012365">
      <w:pPr>
        <w:spacing w:after="0" w:line="259" w:lineRule="auto"/>
        <w:ind w:left="0" w:firstLine="0"/>
        <w:jc w:val="left"/>
        <w:rPr>
          <w:rFonts w:hint="eastAsia"/>
        </w:rPr>
      </w:pPr>
    </w:p>
    <w:p w14:paraId="104DF5D3">
      <w:pPr>
        <w:spacing w:after="0" w:line="259" w:lineRule="auto"/>
        <w:ind w:left="0" w:firstLine="0"/>
        <w:jc w:val="left"/>
        <w:rPr>
          <w:rFonts w:hint="eastAsia"/>
        </w:rPr>
      </w:pPr>
      <w:r>
        <w:rPr>
          <w:rFonts w:hint="eastAsia"/>
        </w:rPr>
        <w:t>POSTSCRIPT.</w:t>
      </w:r>
    </w:p>
    <w:p w14:paraId="7A2A101A">
      <w:pPr>
        <w:spacing w:after="0" w:line="259" w:lineRule="auto"/>
        <w:ind w:left="0" w:firstLine="0"/>
        <w:jc w:val="left"/>
        <w:rPr>
          <w:rFonts w:hint="eastAsia"/>
        </w:rPr>
      </w:pPr>
    </w:p>
    <w:p w14:paraId="765B2FE7">
      <w:pPr>
        <w:spacing w:after="0" w:line="259" w:lineRule="auto"/>
        <w:ind w:left="0" w:firstLine="0"/>
        <w:jc w:val="left"/>
      </w:pPr>
      <w:r>
        <w:rPr>
          <w:rFonts w:hint="eastAsia"/>
        </w:rPr>
        <w:t>后记。</w:t>
      </w:r>
    </w:p>
    <w:sectPr>
      <w:headerReference r:id="rId13" w:type="first"/>
      <w:footerReference r:id="rId16" w:type="first"/>
      <w:headerReference r:id="rId11" w:type="default"/>
      <w:footerReference r:id="rId14" w:type="default"/>
      <w:headerReference r:id="rId12" w:type="even"/>
      <w:footerReference r:id="rId15" w:type="even"/>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5F24F">
    <w:pPr>
      <w:spacing w:after="160" w:line="259" w:lineRule="auto"/>
      <w:ind w:lef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ECC5D">
    <w:pPr>
      <w:spacing w:after="160" w:line="259" w:lineRule="auto"/>
      <w:ind w:lef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7849D1">
    <w:pPr>
      <w:spacing w:after="160" w:line="259" w:lineRule="auto"/>
      <w:ind w:lef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59397">
    <w:pPr>
      <w:spacing w:after="160" w:line="259" w:lineRule="auto"/>
      <w:ind w:lef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F4EBDA">
    <w:pPr>
      <w:spacing w:after="160" w:line="259" w:lineRule="auto"/>
      <w:ind w:lef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F3516C">
    <w:pPr>
      <w:spacing w:after="160" w:line="259" w:lineRule="auto"/>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7" w:lineRule="auto"/>
      </w:pPr>
      <w:r>
        <w:separator/>
      </w:r>
    </w:p>
  </w:footnote>
  <w:footnote w:type="continuationSeparator" w:id="1">
    <w:p>
      <w:pPr>
        <w:spacing w:before="0" w:after="0" w:line="257"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67A84">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F3BEB5">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E5AD14">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6B858">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593C6">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B3D2E4">
    <w:pPr>
      <w:spacing w:after="160"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evenAndOddHeaders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564"/>
    <w:rsid w:val="003161E9"/>
    <w:rsid w:val="00400E32"/>
    <w:rsid w:val="0077623F"/>
    <w:rsid w:val="00F35564"/>
    <w:rsid w:val="162206AD"/>
    <w:rsid w:val="254E12DB"/>
    <w:rsid w:val="38AC7E20"/>
    <w:rsid w:val="45A2455E"/>
    <w:rsid w:val="53487DC7"/>
    <w:rsid w:val="64622CD4"/>
    <w:rsid w:val="721E46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3" w:line="257"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22" w:line="255"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5">
    <w:name w:val="Hyperlink"/>
    <w:basedOn w:val="4"/>
    <w:semiHidden/>
    <w:unhideWhenUsed/>
    <w:qFormat/>
    <w:uiPriority w:val="99"/>
    <w:rPr>
      <w:color w:val="0000FF"/>
      <w:u w:val="single"/>
    </w:rPr>
  </w:style>
  <w:style w:type="character" w:customStyle="1" w:styleId="6">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image" Target="media/image2.jpeg"/><Relationship Id="rId18" Type="http://schemas.openxmlformats.org/officeDocument/2006/relationships/image" Target="media/image1.jpeg"/><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1812</Pages>
  <Words>3360</Words>
  <Characters>8432</Characters>
  <Lines>7826</Lines>
  <Paragraphs>2203</Paragraphs>
  <TotalTime>463</TotalTime>
  <ScaleCrop>false</ScaleCrop>
  <LinksUpToDate>false</LinksUpToDate>
  <CharactersWithSpaces>9597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2025-09-15T08:31:00Z</dcterms:created>
  <dc:creator>James Durham</dc:creator>
  <cp:lastModifiedBy>密</cp:lastModifiedBy>
  <dcterms:modified xsi:type="dcterms:W3CDTF">2025-09-22T07:40:13Z</dcterms:modified>
  <dc:title>A Practical Exposition of the Ten Commandments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6C7227A4CD2941CA946030EF4DE9EFED_12</vt:lpwstr>
  </property>
</Properties>
</file>